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313" w:rsidRPr="00860E9F" w:rsidRDefault="00E82313" w:rsidP="00E82313">
      <w:pPr>
        <w:pStyle w:val="a3"/>
        <w:rPr>
          <w:sz w:val="28"/>
          <w:szCs w:val="28"/>
        </w:rPr>
      </w:pPr>
      <w:r w:rsidRPr="00860E9F">
        <w:rPr>
          <w:sz w:val="28"/>
          <w:szCs w:val="28"/>
        </w:rPr>
        <w:t>Товарищество с ограниченной ответственностью</w:t>
      </w:r>
    </w:p>
    <w:p w:rsidR="00E82313" w:rsidRPr="00860E9F" w:rsidRDefault="00E82313" w:rsidP="00E82313">
      <w:pPr>
        <w:pStyle w:val="a3"/>
        <w:rPr>
          <w:sz w:val="28"/>
          <w:szCs w:val="28"/>
        </w:rPr>
      </w:pPr>
      <w:r w:rsidRPr="00860E9F">
        <w:rPr>
          <w:sz w:val="28"/>
          <w:szCs w:val="28"/>
        </w:rPr>
        <w:t>«</w:t>
      </w:r>
      <w:r>
        <w:rPr>
          <w:sz w:val="28"/>
          <w:szCs w:val="28"/>
        </w:rPr>
        <w:t>Центр проектирования и экспертизы</w:t>
      </w:r>
      <w:r w:rsidRPr="00860E9F">
        <w:rPr>
          <w:sz w:val="28"/>
          <w:szCs w:val="28"/>
        </w:rPr>
        <w:t>»</w:t>
      </w:r>
    </w:p>
    <w:p w:rsidR="002475CC" w:rsidRPr="00D51BA2" w:rsidRDefault="00E82313" w:rsidP="00E82313">
      <w:pPr>
        <w:jc w:val="center"/>
        <w:rPr>
          <w:b/>
          <w:i/>
          <w:iCs/>
        </w:rPr>
      </w:pPr>
      <w:r w:rsidRPr="00860E9F">
        <w:rPr>
          <w:b/>
        </w:rPr>
        <w:t xml:space="preserve"> </w:t>
      </w:r>
      <w:r w:rsidRPr="00860E9F">
        <w:rPr>
          <w:b/>
          <w:lang w:val="kk-KZ"/>
        </w:rPr>
        <w:t>ГЛ</w:t>
      </w:r>
      <w:r w:rsidRPr="00860E9F">
        <w:rPr>
          <w:b/>
        </w:rPr>
        <w:t xml:space="preserve"> №</w:t>
      </w:r>
      <w:r w:rsidRPr="00860E9F">
        <w:rPr>
          <w:b/>
          <w:lang w:val="kk-KZ"/>
        </w:rPr>
        <w:t>0</w:t>
      </w:r>
      <w:r>
        <w:rPr>
          <w:b/>
          <w:lang w:val="kk-KZ"/>
        </w:rPr>
        <w:t>2420</w:t>
      </w:r>
      <w:r w:rsidRPr="00860E9F">
        <w:rPr>
          <w:b/>
          <w:lang w:val="kk-KZ"/>
        </w:rPr>
        <w:t xml:space="preserve">Р </w:t>
      </w:r>
      <w:r w:rsidRPr="00860E9F">
        <w:rPr>
          <w:b/>
        </w:rPr>
        <w:t xml:space="preserve">от </w:t>
      </w:r>
      <w:r>
        <w:rPr>
          <w:b/>
          <w:lang w:val="kk-KZ"/>
        </w:rPr>
        <w:t>18.02.2022</w:t>
      </w:r>
      <w:r w:rsidRPr="00860E9F">
        <w:rPr>
          <w:b/>
        </w:rPr>
        <w:t xml:space="preserve"> г.</w:t>
      </w:r>
    </w:p>
    <w:p w:rsidR="00B07F2D" w:rsidRDefault="00B07F2D" w:rsidP="00FE4F70">
      <w:pPr>
        <w:jc w:val="center"/>
        <w:rPr>
          <w:i/>
          <w:iCs/>
        </w:rPr>
      </w:pPr>
    </w:p>
    <w:p w:rsidR="00B07F2D" w:rsidRDefault="00B07F2D" w:rsidP="00FE4F70">
      <w:pPr>
        <w:jc w:val="center"/>
        <w:rPr>
          <w:i/>
          <w:iCs/>
        </w:rPr>
      </w:pPr>
    </w:p>
    <w:p w:rsidR="001A2020" w:rsidRPr="00926A4F" w:rsidRDefault="001A2020" w:rsidP="00FE4F70">
      <w:pPr>
        <w:jc w:val="center"/>
        <w:rPr>
          <w:i/>
          <w:iCs/>
        </w:rPr>
      </w:pPr>
    </w:p>
    <w:p w:rsidR="00FE4F70" w:rsidRPr="000019C7" w:rsidRDefault="00FE4F70" w:rsidP="00FE4F70">
      <w:pPr>
        <w:jc w:val="center"/>
        <w:rPr>
          <w:rFonts w:ascii="Cambria" w:hAnsi="Cambria"/>
          <w:b/>
          <w:sz w:val="28"/>
        </w:rPr>
      </w:pPr>
    </w:p>
    <w:tbl>
      <w:tblPr>
        <w:tblStyle w:val="af4"/>
        <w:tblpPr w:leftFromText="180" w:rightFromText="180" w:vertAnchor="text" w:horzAnchor="margin" w:tblpY="-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19"/>
      </w:tblGrid>
      <w:tr w:rsidR="00B07F2D" w:rsidTr="001A2020">
        <w:tc>
          <w:tcPr>
            <w:tcW w:w="4928" w:type="dxa"/>
          </w:tcPr>
          <w:p w:rsidR="00B07F2D" w:rsidRDefault="00B07F2D" w:rsidP="00B07F2D">
            <w:pPr>
              <w:pStyle w:val="40"/>
              <w:ind w:left="0" w:firstLine="0"/>
              <w:jc w:val="both"/>
              <w:rPr>
                <w:rFonts w:ascii="Cambria" w:hAnsi="Cambria"/>
                <w:i/>
                <w:sz w:val="40"/>
              </w:rPr>
            </w:pPr>
          </w:p>
        </w:tc>
        <w:tc>
          <w:tcPr>
            <w:tcW w:w="4819" w:type="dxa"/>
          </w:tcPr>
          <w:p w:rsidR="00B07F2D" w:rsidRPr="00B07F2D" w:rsidRDefault="00B07F2D" w:rsidP="00B07F2D">
            <w:pPr>
              <w:pStyle w:val="40"/>
              <w:ind w:left="0" w:firstLine="0"/>
              <w:jc w:val="left"/>
              <w:rPr>
                <w:szCs w:val="28"/>
              </w:rPr>
            </w:pPr>
            <w:r w:rsidRPr="00B07F2D">
              <w:rPr>
                <w:szCs w:val="28"/>
              </w:rPr>
              <w:t>Утверждаю</w:t>
            </w:r>
            <w:r w:rsidR="00520A05">
              <w:rPr>
                <w:szCs w:val="28"/>
              </w:rPr>
              <w:t>:</w:t>
            </w:r>
          </w:p>
          <w:p w:rsidR="009557AE" w:rsidRPr="004632A5" w:rsidRDefault="00E82313" w:rsidP="009557AE">
            <w:pPr>
              <w:rPr>
                <w:b/>
                <w:sz w:val="28"/>
                <w:szCs w:val="28"/>
              </w:rPr>
            </w:pPr>
            <w:r>
              <w:rPr>
                <w:b/>
                <w:sz w:val="28"/>
                <w:szCs w:val="28"/>
              </w:rPr>
              <w:t xml:space="preserve">Директор </w:t>
            </w:r>
            <w:r w:rsidRPr="007C128A">
              <w:rPr>
                <w:b/>
                <w:sz w:val="28"/>
                <w:szCs w:val="28"/>
              </w:rPr>
              <w:t xml:space="preserve"> ТОО «</w:t>
            </w:r>
            <w:r>
              <w:rPr>
                <w:b/>
                <w:sz w:val="28"/>
                <w:szCs w:val="28"/>
              </w:rPr>
              <w:t>ИРТЫШ-ТЗ</w:t>
            </w:r>
            <w:r w:rsidRPr="007C128A">
              <w:rPr>
                <w:b/>
                <w:sz w:val="28"/>
                <w:szCs w:val="28"/>
              </w:rPr>
              <w:t>»</w:t>
            </w:r>
            <w:r>
              <w:rPr>
                <w:b/>
                <w:sz w:val="28"/>
                <w:szCs w:val="28"/>
              </w:rPr>
              <w:t xml:space="preserve"> </w:t>
            </w:r>
            <w:r>
              <w:rPr>
                <w:b/>
                <w:sz w:val="28"/>
                <w:szCs w:val="28"/>
              </w:rPr>
              <w:t>(ИУ)</w:t>
            </w:r>
            <w:r w:rsidR="009557AE">
              <w:rPr>
                <w:b/>
                <w:sz w:val="28"/>
                <w:szCs w:val="28"/>
              </w:rPr>
              <w:t xml:space="preserve">  </w:t>
            </w:r>
          </w:p>
          <w:p w:rsidR="009557AE" w:rsidRDefault="009557AE" w:rsidP="009557AE">
            <w:pPr>
              <w:rPr>
                <w:b/>
                <w:sz w:val="28"/>
                <w:szCs w:val="28"/>
              </w:rPr>
            </w:pPr>
          </w:p>
          <w:p w:rsidR="009557AE" w:rsidRDefault="009557AE" w:rsidP="009557AE">
            <w:pPr>
              <w:rPr>
                <w:b/>
                <w:sz w:val="28"/>
                <w:szCs w:val="28"/>
              </w:rPr>
            </w:pPr>
          </w:p>
          <w:p w:rsidR="009557AE" w:rsidRPr="0035411A" w:rsidRDefault="009557AE" w:rsidP="009557AE">
            <w:pPr>
              <w:rPr>
                <w:b/>
                <w:sz w:val="28"/>
                <w:szCs w:val="28"/>
              </w:rPr>
            </w:pPr>
          </w:p>
          <w:p w:rsidR="001A2020" w:rsidRDefault="002D0003" w:rsidP="009557AE">
            <w:pPr>
              <w:rPr>
                <w:b/>
                <w:sz w:val="28"/>
                <w:szCs w:val="28"/>
              </w:rPr>
            </w:pPr>
            <w:r>
              <w:rPr>
                <w:b/>
                <w:sz w:val="28"/>
                <w:szCs w:val="28"/>
              </w:rPr>
              <w:t>_______________</w:t>
            </w:r>
            <w:r w:rsidR="00E82313">
              <w:rPr>
                <w:b/>
                <w:sz w:val="28"/>
                <w:szCs w:val="28"/>
              </w:rPr>
              <w:t>_______</w:t>
            </w:r>
            <w:r w:rsidR="009557AE">
              <w:rPr>
                <w:b/>
                <w:lang w:val="kk-KZ"/>
              </w:rPr>
              <w:t xml:space="preserve"> </w:t>
            </w:r>
            <w:r>
              <w:rPr>
                <w:b/>
                <w:sz w:val="28"/>
                <w:szCs w:val="28"/>
                <w:lang w:val="kk-KZ"/>
              </w:rPr>
              <w:t xml:space="preserve"> </w:t>
            </w:r>
            <w:r w:rsidR="00E82313">
              <w:rPr>
                <w:b/>
                <w:sz w:val="28"/>
                <w:szCs w:val="28"/>
                <w:lang w:val="kk-KZ"/>
              </w:rPr>
              <w:t xml:space="preserve"> </w:t>
            </w:r>
            <w:r w:rsidR="00E82313">
              <w:rPr>
                <w:b/>
                <w:sz w:val="28"/>
                <w:szCs w:val="28"/>
                <w:lang w:val="kk-KZ"/>
              </w:rPr>
              <w:t xml:space="preserve">Оқап </w:t>
            </w:r>
            <w:r w:rsidR="00E82313">
              <w:rPr>
                <w:b/>
                <w:sz w:val="28"/>
                <w:szCs w:val="28"/>
              </w:rPr>
              <w:t>А.</w:t>
            </w:r>
          </w:p>
          <w:p w:rsidR="009557AE" w:rsidRDefault="009557AE" w:rsidP="009557AE">
            <w:pPr>
              <w:rPr>
                <w:b/>
                <w:sz w:val="28"/>
                <w:szCs w:val="28"/>
              </w:rPr>
            </w:pPr>
          </w:p>
          <w:p w:rsidR="001A2020" w:rsidRDefault="001A2020" w:rsidP="00A76ABD">
            <w:pPr>
              <w:rPr>
                <w:b/>
                <w:sz w:val="28"/>
                <w:szCs w:val="28"/>
              </w:rPr>
            </w:pPr>
            <w:r>
              <w:rPr>
                <w:b/>
                <w:sz w:val="28"/>
                <w:szCs w:val="28"/>
              </w:rPr>
              <w:t>«____» _________________20</w:t>
            </w:r>
            <w:r w:rsidR="00BD2D95">
              <w:rPr>
                <w:b/>
                <w:sz w:val="28"/>
                <w:szCs w:val="28"/>
              </w:rPr>
              <w:t>2</w:t>
            </w:r>
            <w:r w:rsidR="00921A67">
              <w:rPr>
                <w:b/>
                <w:sz w:val="28"/>
                <w:szCs w:val="28"/>
              </w:rPr>
              <w:t>5</w:t>
            </w:r>
            <w:r>
              <w:rPr>
                <w:b/>
                <w:sz w:val="28"/>
                <w:szCs w:val="28"/>
              </w:rPr>
              <w:t xml:space="preserve"> год</w:t>
            </w:r>
          </w:p>
          <w:p w:rsidR="007316C9" w:rsidRPr="00B07F2D" w:rsidRDefault="007316C9" w:rsidP="00A76ABD">
            <w:pPr>
              <w:rPr>
                <w:b/>
                <w:sz w:val="28"/>
                <w:szCs w:val="28"/>
              </w:rPr>
            </w:pPr>
          </w:p>
        </w:tc>
      </w:tr>
    </w:tbl>
    <w:p w:rsidR="00716154" w:rsidRDefault="00716154" w:rsidP="00716154">
      <w:pPr>
        <w:rPr>
          <w:b/>
          <w:sz w:val="28"/>
        </w:rPr>
      </w:pPr>
    </w:p>
    <w:p w:rsidR="00716154" w:rsidRDefault="00716154" w:rsidP="00716154">
      <w:pPr>
        <w:rPr>
          <w:b/>
          <w:sz w:val="28"/>
        </w:rPr>
      </w:pPr>
    </w:p>
    <w:p w:rsidR="00716154" w:rsidRPr="00245881" w:rsidRDefault="00A0367F" w:rsidP="00716154">
      <w:pPr>
        <w:jc w:val="center"/>
        <w:rPr>
          <w:b/>
          <w:bCs/>
          <w:sz w:val="48"/>
          <w:szCs w:val="48"/>
        </w:rPr>
      </w:pPr>
      <w:r>
        <w:rPr>
          <w:b/>
          <w:bCs/>
          <w:sz w:val="48"/>
          <w:szCs w:val="48"/>
        </w:rPr>
        <w:t xml:space="preserve"> </w:t>
      </w:r>
      <w:r w:rsidR="00E82313">
        <w:rPr>
          <w:b/>
          <w:bCs/>
          <w:sz w:val="48"/>
          <w:szCs w:val="48"/>
        </w:rPr>
        <w:t xml:space="preserve">РАБОЧИЙ </w:t>
      </w:r>
      <w:r w:rsidR="00716154" w:rsidRPr="00245881">
        <w:rPr>
          <w:b/>
          <w:bCs/>
          <w:sz w:val="48"/>
          <w:szCs w:val="48"/>
        </w:rPr>
        <w:t xml:space="preserve">ПРОЕКТ </w:t>
      </w:r>
    </w:p>
    <w:p w:rsidR="00245881" w:rsidRPr="0046517F" w:rsidRDefault="00245881" w:rsidP="00716154">
      <w:pPr>
        <w:jc w:val="both"/>
        <w:rPr>
          <w:b/>
          <w:sz w:val="32"/>
          <w:szCs w:val="32"/>
        </w:rPr>
      </w:pPr>
    </w:p>
    <w:p w:rsidR="00716154" w:rsidRPr="0046517F" w:rsidRDefault="00E82313" w:rsidP="005C5C4E">
      <w:pPr>
        <w:contextualSpacing/>
        <w:jc w:val="center"/>
        <w:rPr>
          <w:b/>
          <w:sz w:val="32"/>
          <w:szCs w:val="32"/>
        </w:rPr>
      </w:pPr>
      <w:r w:rsidRPr="00E76D43">
        <w:rPr>
          <w:b/>
          <w:sz w:val="32"/>
          <w:szCs w:val="32"/>
        </w:rPr>
        <w:t>«</w:t>
      </w:r>
      <w:r>
        <w:rPr>
          <w:b/>
          <w:sz w:val="32"/>
          <w:szCs w:val="32"/>
        </w:rPr>
        <w:t>Переоборудование с реконструкцией ангара (путем строительства пристроя с размещением цеха по переработке семян подсолнечника и производства масло-жировой продукции)</w:t>
      </w:r>
      <w:r w:rsidRPr="00E76D43">
        <w:rPr>
          <w:b/>
          <w:sz w:val="32"/>
          <w:szCs w:val="32"/>
        </w:rPr>
        <w:t>»</w:t>
      </w:r>
    </w:p>
    <w:p w:rsidR="008C40BE" w:rsidRPr="0046517F" w:rsidRDefault="008C40BE" w:rsidP="00D51BA2">
      <w:pPr>
        <w:jc w:val="both"/>
        <w:rPr>
          <w:b/>
          <w:sz w:val="32"/>
          <w:szCs w:val="32"/>
        </w:rPr>
      </w:pPr>
    </w:p>
    <w:p w:rsidR="00C03A1F" w:rsidRDefault="001A2020" w:rsidP="001A2020">
      <w:pPr>
        <w:ind w:left="1418" w:hanging="1418"/>
        <w:jc w:val="center"/>
        <w:rPr>
          <w:b/>
          <w:sz w:val="32"/>
          <w:szCs w:val="32"/>
        </w:rPr>
      </w:pPr>
      <w:r>
        <w:rPr>
          <w:b/>
          <w:sz w:val="32"/>
          <w:szCs w:val="32"/>
        </w:rPr>
        <w:t>Раздел</w:t>
      </w:r>
      <w:r w:rsidR="00245881" w:rsidRPr="0046517F">
        <w:rPr>
          <w:b/>
          <w:sz w:val="32"/>
          <w:szCs w:val="32"/>
        </w:rPr>
        <w:t xml:space="preserve">   </w:t>
      </w:r>
      <w:r>
        <w:rPr>
          <w:b/>
          <w:sz w:val="32"/>
          <w:szCs w:val="32"/>
        </w:rPr>
        <w:t>«</w:t>
      </w:r>
      <w:r w:rsidR="000D1D6F">
        <w:rPr>
          <w:b/>
          <w:sz w:val="32"/>
          <w:szCs w:val="32"/>
        </w:rPr>
        <w:t>Охрана</w:t>
      </w:r>
      <w:r w:rsidR="00E23204">
        <w:rPr>
          <w:b/>
          <w:sz w:val="32"/>
          <w:szCs w:val="32"/>
        </w:rPr>
        <w:t xml:space="preserve"> окружающей среды»</w:t>
      </w:r>
      <w:r w:rsidR="005C5C4E">
        <w:rPr>
          <w:b/>
          <w:sz w:val="32"/>
          <w:szCs w:val="32"/>
        </w:rPr>
        <w:t xml:space="preserve"> (РООС)</w:t>
      </w:r>
    </w:p>
    <w:p w:rsidR="00C03A1F" w:rsidRDefault="00C03A1F" w:rsidP="00C03A1F">
      <w:pPr>
        <w:ind w:left="1418" w:hanging="1418"/>
        <w:jc w:val="center"/>
        <w:rPr>
          <w:b/>
          <w:sz w:val="32"/>
          <w:szCs w:val="32"/>
        </w:rPr>
      </w:pPr>
    </w:p>
    <w:p w:rsidR="00716154" w:rsidRDefault="00716154" w:rsidP="002475CC">
      <w:pPr>
        <w:rPr>
          <w:b/>
          <w:sz w:val="32"/>
          <w:szCs w:val="32"/>
        </w:rPr>
      </w:pPr>
    </w:p>
    <w:p w:rsidR="006A0127" w:rsidRDefault="006A0127" w:rsidP="00716154">
      <w:pPr>
        <w:jc w:val="center"/>
        <w:rPr>
          <w:b/>
          <w:sz w:val="32"/>
          <w:szCs w:val="32"/>
        </w:rPr>
      </w:pPr>
    </w:p>
    <w:p w:rsidR="00E23204" w:rsidRDefault="00E82313" w:rsidP="00716154">
      <w:pPr>
        <w:jc w:val="center"/>
        <w:rPr>
          <w:b/>
          <w:sz w:val="32"/>
          <w:szCs w:val="32"/>
        </w:rPr>
      </w:pPr>
      <w:r>
        <w:rPr>
          <w:noProof/>
        </w:rPr>
        <w:drawing>
          <wp:anchor distT="0" distB="0" distL="114300" distR="114300" simplePos="0" relativeHeight="251661312" behindDoc="1" locked="0" layoutInCell="1" allowOverlap="1" wp14:anchorId="68BF5114" wp14:editId="0E965B76">
            <wp:simplePos x="0" y="0"/>
            <wp:positionH relativeFrom="column">
              <wp:posOffset>2077720</wp:posOffset>
            </wp:positionH>
            <wp:positionV relativeFrom="paragraph">
              <wp:posOffset>149860</wp:posOffset>
            </wp:positionV>
            <wp:extent cx="2158365" cy="1541145"/>
            <wp:effectExtent l="0" t="0" r="0" b="1905"/>
            <wp:wrapNone/>
            <wp:docPr id="22" name="Рисунок 22"/>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8365"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5CC" w:rsidRDefault="002475CC" w:rsidP="002475CC">
      <w:pPr>
        <w:rPr>
          <w:b/>
          <w:sz w:val="32"/>
          <w:szCs w:val="32"/>
        </w:rPr>
      </w:pPr>
    </w:p>
    <w:p w:rsidR="002475CC" w:rsidRDefault="002475CC" w:rsidP="002475CC">
      <w:pPr>
        <w:rPr>
          <w:b/>
          <w:sz w:val="32"/>
          <w:szCs w:val="32"/>
        </w:rPr>
      </w:pPr>
    </w:p>
    <w:p w:rsidR="00E82313" w:rsidRPr="00D26964" w:rsidRDefault="00E82313" w:rsidP="00E82313">
      <w:pPr>
        <w:rPr>
          <w:b/>
          <w:sz w:val="28"/>
          <w:szCs w:val="32"/>
        </w:rPr>
      </w:pPr>
      <w:r w:rsidRPr="00D26964">
        <w:rPr>
          <w:b/>
          <w:noProof/>
        </w:rPr>
        <w:drawing>
          <wp:anchor distT="0" distB="0" distL="114300" distR="114300" simplePos="0" relativeHeight="251660288" behindDoc="0" locked="0" layoutInCell="1" allowOverlap="1" wp14:anchorId="3DFB82C0" wp14:editId="74D3DE9B">
            <wp:simplePos x="0" y="0"/>
            <wp:positionH relativeFrom="column">
              <wp:posOffset>3618230</wp:posOffset>
            </wp:positionH>
            <wp:positionV relativeFrom="paragraph">
              <wp:posOffset>6885940</wp:posOffset>
            </wp:positionV>
            <wp:extent cx="1664335" cy="174053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l="52542" r="21925"/>
                    <a:stretch>
                      <a:fillRect/>
                    </a:stretch>
                  </pic:blipFill>
                  <pic:spPr bwMode="auto">
                    <a:xfrm>
                      <a:off x="0" y="0"/>
                      <a:ext cx="1664335" cy="1740535"/>
                    </a:xfrm>
                    <a:prstGeom prst="rect">
                      <a:avLst/>
                    </a:prstGeom>
                    <a:noFill/>
                  </pic:spPr>
                </pic:pic>
              </a:graphicData>
            </a:graphic>
            <wp14:sizeRelH relativeFrom="margin">
              <wp14:pctWidth>0</wp14:pctWidth>
            </wp14:sizeRelH>
            <wp14:sizeRelV relativeFrom="page">
              <wp14:pctHeight>0</wp14:pctHeight>
            </wp14:sizeRelV>
          </wp:anchor>
        </w:drawing>
      </w:r>
      <w:r w:rsidRPr="00D26964">
        <w:rPr>
          <w:b/>
          <w:noProof/>
        </w:rPr>
        <w:drawing>
          <wp:anchor distT="0" distB="0" distL="114300" distR="114300" simplePos="0" relativeHeight="251659264" behindDoc="0" locked="0" layoutInCell="1" allowOverlap="1" wp14:anchorId="7F0FDEDC" wp14:editId="1EE5962F">
            <wp:simplePos x="0" y="0"/>
            <wp:positionH relativeFrom="column">
              <wp:posOffset>3618230</wp:posOffset>
            </wp:positionH>
            <wp:positionV relativeFrom="paragraph">
              <wp:posOffset>6885940</wp:posOffset>
            </wp:positionV>
            <wp:extent cx="1664335" cy="174053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l="52542" r="21925"/>
                    <a:stretch>
                      <a:fillRect/>
                    </a:stretch>
                  </pic:blipFill>
                  <pic:spPr bwMode="auto">
                    <a:xfrm>
                      <a:off x="0" y="0"/>
                      <a:ext cx="1664335" cy="1740535"/>
                    </a:xfrm>
                    <a:prstGeom prst="rect">
                      <a:avLst/>
                    </a:prstGeom>
                    <a:noFill/>
                  </pic:spPr>
                </pic:pic>
              </a:graphicData>
            </a:graphic>
            <wp14:sizeRelH relativeFrom="margin">
              <wp14:pctWidth>0</wp14:pctWidth>
            </wp14:sizeRelH>
            <wp14:sizeRelV relativeFrom="page">
              <wp14:pctHeight>0</wp14:pctHeight>
            </wp14:sizeRelV>
          </wp:anchor>
        </w:drawing>
      </w:r>
      <w:r w:rsidRPr="00D26964">
        <w:rPr>
          <w:b/>
          <w:sz w:val="28"/>
          <w:szCs w:val="32"/>
        </w:rPr>
        <w:t xml:space="preserve">Директор </w:t>
      </w:r>
    </w:p>
    <w:p w:rsidR="00E82313" w:rsidRPr="00D26964" w:rsidRDefault="00E82313" w:rsidP="00E82313">
      <w:pPr>
        <w:rPr>
          <w:b/>
          <w:sz w:val="28"/>
          <w:szCs w:val="32"/>
        </w:rPr>
      </w:pPr>
      <w:r w:rsidRPr="00D26964">
        <w:rPr>
          <w:b/>
          <w:sz w:val="28"/>
          <w:szCs w:val="32"/>
        </w:rPr>
        <w:t xml:space="preserve">ТОО «Центр проектирования </w:t>
      </w:r>
      <w:r w:rsidRPr="00D26964">
        <w:rPr>
          <w:b/>
          <w:sz w:val="28"/>
          <w:szCs w:val="32"/>
        </w:rPr>
        <w:tab/>
      </w:r>
      <w:r w:rsidRPr="00D26964">
        <w:rPr>
          <w:b/>
          <w:sz w:val="28"/>
          <w:szCs w:val="32"/>
        </w:rPr>
        <w:tab/>
        <w:t xml:space="preserve">     </w:t>
      </w:r>
      <w:r w:rsidRPr="00D26964">
        <w:rPr>
          <w:b/>
          <w:sz w:val="28"/>
          <w:szCs w:val="32"/>
        </w:rPr>
        <w:tab/>
      </w:r>
      <w:r w:rsidRPr="00D26964">
        <w:rPr>
          <w:b/>
          <w:sz w:val="28"/>
          <w:szCs w:val="32"/>
        </w:rPr>
        <w:tab/>
        <w:t xml:space="preserve">           Каденов Н.Б.</w:t>
      </w:r>
    </w:p>
    <w:p w:rsidR="00D51BA2" w:rsidRPr="00954466" w:rsidRDefault="00D51BA2" w:rsidP="00D51BA2">
      <w:pPr>
        <w:tabs>
          <w:tab w:val="left" w:pos="5760"/>
        </w:tabs>
        <w:jc w:val="both"/>
        <w:rPr>
          <w:b/>
          <w:sz w:val="28"/>
          <w:szCs w:val="28"/>
        </w:rPr>
      </w:pPr>
    </w:p>
    <w:p w:rsidR="002475CC" w:rsidRPr="00774DA9" w:rsidRDefault="002475CC" w:rsidP="002475CC">
      <w:pPr>
        <w:pStyle w:val="a3"/>
        <w:jc w:val="left"/>
        <w:rPr>
          <w:iCs/>
          <w:sz w:val="28"/>
        </w:rPr>
      </w:pPr>
    </w:p>
    <w:p w:rsidR="002475CC" w:rsidRPr="00182DB3" w:rsidRDefault="002475CC" w:rsidP="002475CC">
      <w:pPr>
        <w:pStyle w:val="a3"/>
        <w:jc w:val="left"/>
        <w:rPr>
          <w:sz w:val="28"/>
          <w:szCs w:val="28"/>
          <w:highlight w:val="yellow"/>
        </w:rPr>
      </w:pPr>
    </w:p>
    <w:p w:rsidR="002475CC" w:rsidRPr="00182DB3" w:rsidRDefault="002475CC" w:rsidP="002475CC">
      <w:pPr>
        <w:jc w:val="center"/>
        <w:rPr>
          <w:b/>
          <w:bCs/>
          <w:sz w:val="32"/>
          <w:highlight w:val="yellow"/>
        </w:rPr>
      </w:pPr>
    </w:p>
    <w:p w:rsidR="00716154" w:rsidRPr="002475CC" w:rsidRDefault="00716154" w:rsidP="00716154">
      <w:pPr>
        <w:jc w:val="center"/>
        <w:rPr>
          <w:b/>
          <w:bCs/>
          <w:sz w:val="32"/>
          <w:highlight w:val="yellow"/>
        </w:rPr>
      </w:pPr>
    </w:p>
    <w:p w:rsidR="006A0127" w:rsidRPr="002475CC" w:rsidRDefault="006A0127" w:rsidP="00302C7A">
      <w:pPr>
        <w:rPr>
          <w:sz w:val="28"/>
        </w:rPr>
      </w:pPr>
    </w:p>
    <w:p w:rsidR="008122ED" w:rsidRPr="002475CC" w:rsidRDefault="008122ED" w:rsidP="00102315">
      <w:pPr>
        <w:rPr>
          <w:sz w:val="28"/>
        </w:rPr>
      </w:pPr>
    </w:p>
    <w:p w:rsidR="009721C8" w:rsidRPr="001A2020" w:rsidRDefault="00FE4F70" w:rsidP="00341E2D">
      <w:pPr>
        <w:jc w:val="center"/>
        <w:rPr>
          <w:sz w:val="28"/>
          <w:szCs w:val="28"/>
        </w:rPr>
      </w:pPr>
      <w:r w:rsidRPr="001A2020">
        <w:rPr>
          <w:sz w:val="28"/>
          <w:szCs w:val="28"/>
        </w:rPr>
        <w:t xml:space="preserve">г. </w:t>
      </w:r>
      <w:r w:rsidR="00385248" w:rsidRPr="001A2020">
        <w:rPr>
          <w:sz w:val="28"/>
          <w:szCs w:val="28"/>
        </w:rPr>
        <w:t>Усть-Каменогорск, 20</w:t>
      </w:r>
      <w:r w:rsidR="00BD2D95">
        <w:rPr>
          <w:sz w:val="28"/>
          <w:szCs w:val="28"/>
        </w:rPr>
        <w:t>2</w:t>
      </w:r>
      <w:r w:rsidR="00921A67">
        <w:rPr>
          <w:sz w:val="28"/>
          <w:szCs w:val="28"/>
        </w:rPr>
        <w:t>5</w:t>
      </w:r>
      <w:r w:rsidR="0046517F" w:rsidRPr="001A2020">
        <w:rPr>
          <w:sz w:val="28"/>
          <w:szCs w:val="28"/>
        </w:rPr>
        <w:t>г.</w:t>
      </w:r>
    </w:p>
    <w:p w:rsidR="009721C8" w:rsidRPr="00716154" w:rsidRDefault="009721C8" w:rsidP="00FE4F70">
      <w:pPr>
        <w:jc w:val="center"/>
        <w:rPr>
          <w:rFonts w:ascii="Cambria" w:hAnsi="Cambria"/>
          <w:b/>
          <w:sz w:val="28"/>
        </w:rPr>
        <w:sectPr w:rsidR="009721C8" w:rsidRPr="00716154" w:rsidSect="00926A4F">
          <w:headerReference w:type="even" r:id="rId11"/>
          <w:headerReference w:type="default" r:id="rId12"/>
          <w:footerReference w:type="default" r:id="rId13"/>
          <w:pgSz w:w="11906" w:h="16838"/>
          <w:pgMar w:top="993" w:right="850" w:bottom="709" w:left="1701" w:header="708" w:footer="708" w:gutter="0"/>
          <w:cols w:space="708"/>
          <w:titlePg/>
          <w:docGrid w:linePitch="360"/>
        </w:sectPr>
      </w:pPr>
    </w:p>
    <w:p w:rsidR="004F663D" w:rsidRDefault="004F663D" w:rsidP="004F663D">
      <w:pPr>
        <w:pStyle w:val="1"/>
        <w:jc w:val="center"/>
        <w:rPr>
          <w:szCs w:val="28"/>
        </w:rPr>
      </w:pPr>
      <w:r w:rsidRPr="00AB02A0">
        <w:rPr>
          <w:szCs w:val="28"/>
        </w:rPr>
        <w:lastRenderedPageBreak/>
        <w:t>СОДЕРЖАНИЕ</w:t>
      </w:r>
    </w:p>
    <w:p w:rsidR="00AB02A0" w:rsidRPr="00AB02A0" w:rsidRDefault="00AB02A0" w:rsidP="00AB02A0"/>
    <w:tbl>
      <w:tblPr>
        <w:tblStyle w:val="af4"/>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708"/>
        <w:gridCol w:w="7957"/>
        <w:gridCol w:w="549"/>
      </w:tblGrid>
      <w:tr w:rsidR="00AB02A0" w:rsidRPr="00EA7645" w:rsidTr="00CC0073">
        <w:tc>
          <w:tcPr>
            <w:tcW w:w="9233" w:type="dxa"/>
            <w:gridSpan w:val="3"/>
          </w:tcPr>
          <w:p w:rsidR="00AB02A0" w:rsidRPr="00EA7645" w:rsidRDefault="00AB02A0" w:rsidP="00AB02A0">
            <w:pPr>
              <w:rPr>
                <w:sz w:val="20"/>
                <w:szCs w:val="20"/>
              </w:rPr>
            </w:pPr>
            <w:r w:rsidRPr="00EA7645">
              <w:rPr>
                <w:b/>
                <w:sz w:val="20"/>
                <w:szCs w:val="20"/>
              </w:rPr>
              <w:t>ВВЕДЕНИЕ</w:t>
            </w:r>
            <w:r w:rsidRPr="00EA7645">
              <w:rPr>
                <w:sz w:val="20"/>
                <w:szCs w:val="20"/>
              </w:rPr>
              <w:t>…………………………………………………………………………………………</w:t>
            </w:r>
            <w:r>
              <w:rPr>
                <w:sz w:val="20"/>
                <w:szCs w:val="20"/>
              </w:rPr>
              <w:t>……………..</w:t>
            </w:r>
          </w:p>
        </w:tc>
        <w:tc>
          <w:tcPr>
            <w:tcW w:w="549" w:type="dxa"/>
          </w:tcPr>
          <w:p w:rsidR="00AB02A0" w:rsidRPr="00EA7645" w:rsidRDefault="00AB02A0" w:rsidP="00AB02A0">
            <w:pPr>
              <w:jc w:val="center"/>
              <w:rPr>
                <w:sz w:val="20"/>
                <w:szCs w:val="20"/>
              </w:rPr>
            </w:pPr>
            <w:r w:rsidRPr="00EA7645">
              <w:rPr>
                <w:sz w:val="20"/>
                <w:szCs w:val="20"/>
              </w:rPr>
              <w:t>4</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1.</w:t>
            </w:r>
          </w:p>
        </w:tc>
        <w:tc>
          <w:tcPr>
            <w:tcW w:w="8665" w:type="dxa"/>
            <w:gridSpan w:val="2"/>
          </w:tcPr>
          <w:p w:rsidR="00AB02A0" w:rsidRPr="00EA7645" w:rsidRDefault="00AB02A0" w:rsidP="00AB02A0">
            <w:pPr>
              <w:rPr>
                <w:sz w:val="20"/>
                <w:szCs w:val="20"/>
              </w:rPr>
            </w:pPr>
            <w:r w:rsidRPr="00EA7645">
              <w:rPr>
                <w:b/>
                <w:sz w:val="20"/>
                <w:szCs w:val="20"/>
              </w:rPr>
              <w:t xml:space="preserve">ОБЩИЕ СВЕДЕНИЯ О ПРЕДПРИЯТИИ </w:t>
            </w:r>
            <w:r>
              <w:rPr>
                <w:sz w:val="20"/>
                <w:szCs w:val="20"/>
              </w:rPr>
              <w:t>…………………………………………...........................</w:t>
            </w:r>
          </w:p>
        </w:tc>
        <w:tc>
          <w:tcPr>
            <w:tcW w:w="549" w:type="dxa"/>
          </w:tcPr>
          <w:p w:rsidR="00AB02A0" w:rsidRPr="00EA7645" w:rsidRDefault="00AB02A0" w:rsidP="00AB02A0">
            <w:pPr>
              <w:jc w:val="center"/>
              <w:rPr>
                <w:sz w:val="20"/>
                <w:szCs w:val="20"/>
              </w:rPr>
            </w:pPr>
            <w:r w:rsidRPr="00EA7645">
              <w:rPr>
                <w:sz w:val="20"/>
                <w:szCs w:val="20"/>
              </w:rPr>
              <w:t>6</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2.</w:t>
            </w:r>
          </w:p>
        </w:tc>
        <w:tc>
          <w:tcPr>
            <w:tcW w:w="8665" w:type="dxa"/>
            <w:gridSpan w:val="2"/>
          </w:tcPr>
          <w:p w:rsidR="00AB02A0" w:rsidRPr="00EA7645" w:rsidRDefault="00AB02A0" w:rsidP="00AB02A0">
            <w:pPr>
              <w:rPr>
                <w:sz w:val="20"/>
                <w:szCs w:val="20"/>
              </w:rPr>
            </w:pPr>
            <w:r w:rsidRPr="00EA7645">
              <w:rPr>
                <w:b/>
                <w:sz w:val="20"/>
                <w:szCs w:val="20"/>
              </w:rPr>
              <w:t>КРАТКАЯ ХАРАКТЕРИСТИКА НАМЕЧАЕМОЙ ДЕЯТЕЛЬНОСТИ</w:t>
            </w:r>
            <w:r w:rsidRPr="00EA7645">
              <w:rPr>
                <w:sz w:val="20"/>
                <w:szCs w:val="20"/>
              </w:rPr>
              <w:t>........................</w:t>
            </w:r>
            <w:r>
              <w:rPr>
                <w:sz w:val="20"/>
                <w:szCs w:val="20"/>
              </w:rPr>
              <w:t>.................</w:t>
            </w:r>
          </w:p>
        </w:tc>
        <w:tc>
          <w:tcPr>
            <w:tcW w:w="549" w:type="dxa"/>
          </w:tcPr>
          <w:p w:rsidR="00AB02A0" w:rsidRPr="00EA7645" w:rsidRDefault="00AE34B4" w:rsidP="00AB02A0">
            <w:pPr>
              <w:jc w:val="center"/>
              <w:rPr>
                <w:sz w:val="20"/>
                <w:szCs w:val="20"/>
              </w:rPr>
            </w:pPr>
            <w:r>
              <w:rPr>
                <w:sz w:val="20"/>
                <w:szCs w:val="20"/>
              </w:rPr>
              <w:t>9</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2.1</w:t>
            </w:r>
          </w:p>
        </w:tc>
        <w:tc>
          <w:tcPr>
            <w:tcW w:w="7957" w:type="dxa"/>
          </w:tcPr>
          <w:p w:rsidR="00AB02A0" w:rsidRPr="00EA7645" w:rsidRDefault="00AB02A0" w:rsidP="00AE34B4">
            <w:pPr>
              <w:rPr>
                <w:sz w:val="20"/>
                <w:szCs w:val="20"/>
              </w:rPr>
            </w:pPr>
            <w:r>
              <w:rPr>
                <w:sz w:val="20"/>
                <w:szCs w:val="20"/>
              </w:rPr>
              <w:t xml:space="preserve">Технология проведения </w:t>
            </w:r>
            <w:r w:rsidR="00AE34B4">
              <w:rPr>
                <w:sz w:val="20"/>
                <w:szCs w:val="20"/>
              </w:rPr>
              <w:t>горных работ</w:t>
            </w:r>
            <w:r w:rsidRPr="00EA7645">
              <w:rPr>
                <w:sz w:val="20"/>
                <w:szCs w:val="20"/>
              </w:rPr>
              <w:t xml:space="preserve"> ……………………………......................</w:t>
            </w:r>
            <w:r w:rsidR="00AE34B4">
              <w:rPr>
                <w:sz w:val="20"/>
                <w:szCs w:val="20"/>
              </w:rPr>
              <w:t>.......................</w:t>
            </w:r>
          </w:p>
        </w:tc>
        <w:tc>
          <w:tcPr>
            <w:tcW w:w="549" w:type="dxa"/>
          </w:tcPr>
          <w:p w:rsidR="00AB02A0" w:rsidRPr="00EA7645" w:rsidRDefault="00AE34B4" w:rsidP="00AB02A0">
            <w:pPr>
              <w:jc w:val="center"/>
              <w:rPr>
                <w:sz w:val="20"/>
                <w:szCs w:val="20"/>
              </w:rPr>
            </w:pPr>
            <w:r>
              <w:rPr>
                <w:sz w:val="20"/>
                <w:szCs w:val="20"/>
              </w:rPr>
              <w:t>9</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2.2</w:t>
            </w:r>
          </w:p>
        </w:tc>
        <w:tc>
          <w:tcPr>
            <w:tcW w:w="7957" w:type="dxa"/>
          </w:tcPr>
          <w:p w:rsidR="00AB02A0" w:rsidRPr="00EA7645" w:rsidRDefault="00AB02A0" w:rsidP="00E7272D">
            <w:pPr>
              <w:autoSpaceDE w:val="0"/>
              <w:autoSpaceDN w:val="0"/>
              <w:adjustRightInd w:val="0"/>
              <w:jc w:val="both"/>
              <w:rPr>
                <w:bCs/>
                <w:color w:val="000000"/>
                <w:sz w:val="20"/>
                <w:szCs w:val="20"/>
              </w:rPr>
            </w:pPr>
            <w:r w:rsidRPr="00EA7645">
              <w:rPr>
                <w:bCs/>
                <w:sz w:val="20"/>
                <w:szCs w:val="20"/>
              </w:rPr>
              <w:t xml:space="preserve">Организация </w:t>
            </w:r>
            <w:r w:rsidR="00E7272D">
              <w:rPr>
                <w:bCs/>
                <w:sz w:val="20"/>
                <w:szCs w:val="20"/>
              </w:rPr>
              <w:t>рабочих условий</w:t>
            </w:r>
            <w:r w:rsidRPr="00EA7645">
              <w:rPr>
                <w:bCs/>
                <w:sz w:val="20"/>
                <w:szCs w:val="20"/>
              </w:rPr>
              <w:t xml:space="preserve"> ……………………………………………………</w:t>
            </w:r>
            <w:r>
              <w:rPr>
                <w:bCs/>
                <w:sz w:val="20"/>
                <w:szCs w:val="20"/>
              </w:rPr>
              <w:t>………</w:t>
            </w:r>
            <w:r w:rsidR="00E7272D">
              <w:rPr>
                <w:bCs/>
                <w:sz w:val="20"/>
                <w:szCs w:val="20"/>
              </w:rPr>
              <w:t>...</w:t>
            </w:r>
            <w:r w:rsidR="00AE34B4">
              <w:rPr>
                <w:bCs/>
                <w:sz w:val="20"/>
                <w:szCs w:val="20"/>
              </w:rPr>
              <w:t>..</w:t>
            </w:r>
            <w:r>
              <w:rPr>
                <w:bCs/>
                <w:sz w:val="20"/>
                <w:szCs w:val="20"/>
              </w:rPr>
              <w:t>…</w:t>
            </w:r>
          </w:p>
        </w:tc>
        <w:tc>
          <w:tcPr>
            <w:tcW w:w="549" w:type="dxa"/>
          </w:tcPr>
          <w:p w:rsidR="00AB02A0" w:rsidRPr="00EA7645" w:rsidRDefault="00AB02A0" w:rsidP="005A6F1A">
            <w:pPr>
              <w:jc w:val="center"/>
              <w:rPr>
                <w:sz w:val="20"/>
                <w:szCs w:val="20"/>
              </w:rPr>
            </w:pPr>
            <w:r>
              <w:rPr>
                <w:sz w:val="20"/>
                <w:szCs w:val="20"/>
              </w:rPr>
              <w:t>1</w:t>
            </w:r>
            <w:r w:rsidR="005A6F1A">
              <w:rPr>
                <w:sz w:val="20"/>
                <w:szCs w:val="20"/>
              </w:rPr>
              <w:t>3</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3.</w:t>
            </w:r>
          </w:p>
        </w:tc>
        <w:tc>
          <w:tcPr>
            <w:tcW w:w="8665" w:type="dxa"/>
            <w:gridSpan w:val="2"/>
          </w:tcPr>
          <w:p w:rsidR="00AB02A0" w:rsidRPr="00EA7645" w:rsidRDefault="00AB02A0" w:rsidP="00AB02A0">
            <w:pPr>
              <w:rPr>
                <w:sz w:val="20"/>
                <w:szCs w:val="20"/>
              </w:rPr>
            </w:pPr>
            <w:r w:rsidRPr="00EA7645">
              <w:rPr>
                <w:b/>
                <w:sz w:val="20"/>
                <w:szCs w:val="20"/>
              </w:rPr>
              <w:t>ОЦЕНКА ВОЗДЕЙСТВИЙ НА СОСТОЯНИЕ АТМОСФЕРНОГО ВОЗДУХА</w:t>
            </w:r>
            <w:r w:rsidRPr="00EA7645">
              <w:rPr>
                <w:sz w:val="20"/>
                <w:szCs w:val="20"/>
              </w:rPr>
              <w:t>..........</w:t>
            </w:r>
            <w:r>
              <w:rPr>
                <w:sz w:val="20"/>
                <w:szCs w:val="20"/>
              </w:rPr>
              <w:t>.................</w:t>
            </w:r>
          </w:p>
        </w:tc>
        <w:tc>
          <w:tcPr>
            <w:tcW w:w="549" w:type="dxa"/>
          </w:tcPr>
          <w:p w:rsidR="00AB02A0" w:rsidRPr="00EA7645" w:rsidRDefault="00AB02A0" w:rsidP="00A82EF1">
            <w:pPr>
              <w:jc w:val="center"/>
              <w:rPr>
                <w:sz w:val="20"/>
                <w:szCs w:val="20"/>
              </w:rPr>
            </w:pPr>
            <w:r w:rsidRPr="00EA7645">
              <w:rPr>
                <w:sz w:val="20"/>
                <w:szCs w:val="20"/>
              </w:rPr>
              <w:t>1</w:t>
            </w:r>
            <w:r w:rsidR="00A82EF1">
              <w:rPr>
                <w:sz w:val="20"/>
                <w:szCs w:val="20"/>
              </w:rPr>
              <w:t>4</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3.1</w:t>
            </w:r>
          </w:p>
        </w:tc>
        <w:tc>
          <w:tcPr>
            <w:tcW w:w="7957" w:type="dxa"/>
          </w:tcPr>
          <w:p w:rsidR="00AB02A0" w:rsidRPr="00EA7645" w:rsidRDefault="00AB02A0" w:rsidP="00AB02A0">
            <w:pPr>
              <w:rPr>
                <w:sz w:val="20"/>
                <w:szCs w:val="20"/>
              </w:rPr>
            </w:pPr>
            <w:r w:rsidRPr="00EA7645">
              <w:rPr>
                <w:sz w:val="20"/>
                <w:szCs w:val="20"/>
              </w:rPr>
              <w:t>Характеристика климатических условий  ……………………………………………</w:t>
            </w:r>
            <w:r>
              <w:rPr>
                <w:sz w:val="20"/>
                <w:szCs w:val="20"/>
              </w:rPr>
              <w:t>………...</w:t>
            </w:r>
          </w:p>
        </w:tc>
        <w:tc>
          <w:tcPr>
            <w:tcW w:w="549" w:type="dxa"/>
          </w:tcPr>
          <w:p w:rsidR="00AB02A0" w:rsidRPr="00EA7645" w:rsidRDefault="00BE2ECE" w:rsidP="00A82EF1">
            <w:pPr>
              <w:jc w:val="center"/>
              <w:rPr>
                <w:sz w:val="20"/>
                <w:szCs w:val="20"/>
              </w:rPr>
            </w:pPr>
            <w:r>
              <w:rPr>
                <w:sz w:val="20"/>
                <w:szCs w:val="20"/>
              </w:rPr>
              <w:t>1</w:t>
            </w:r>
            <w:r w:rsidR="00A82EF1">
              <w:rPr>
                <w:sz w:val="20"/>
                <w:szCs w:val="20"/>
              </w:rPr>
              <w:t>4</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3.2</w:t>
            </w:r>
          </w:p>
        </w:tc>
        <w:tc>
          <w:tcPr>
            <w:tcW w:w="7957" w:type="dxa"/>
          </w:tcPr>
          <w:p w:rsidR="00AB02A0" w:rsidRPr="00EA7645" w:rsidRDefault="00AB02A0" w:rsidP="00AB02A0">
            <w:pPr>
              <w:rPr>
                <w:sz w:val="20"/>
                <w:szCs w:val="20"/>
              </w:rPr>
            </w:pPr>
            <w:r w:rsidRPr="00EA7645">
              <w:rPr>
                <w:iCs/>
                <w:sz w:val="20"/>
                <w:szCs w:val="20"/>
              </w:rPr>
              <w:t>Характеристика современного состояния воздушной среды………………………</w:t>
            </w:r>
            <w:r>
              <w:rPr>
                <w:iCs/>
                <w:sz w:val="20"/>
                <w:szCs w:val="20"/>
              </w:rPr>
              <w:t>………….</w:t>
            </w:r>
          </w:p>
        </w:tc>
        <w:tc>
          <w:tcPr>
            <w:tcW w:w="549" w:type="dxa"/>
          </w:tcPr>
          <w:p w:rsidR="00AB02A0" w:rsidRPr="00EA7645" w:rsidRDefault="00AB02A0" w:rsidP="008311E8">
            <w:pPr>
              <w:jc w:val="center"/>
              <w:rPr>
                <w:sz w:val="20"/>
                <w:szCs w:val="20"/>
              </w:rPr>
            </w:pPr>
            <w:r w:rsidRPr="00EA7645">
              <w:rPr>
                <w:sz w:val="20"/>
                <w:szCs w:val="20"/>
              </w:rPr>
              <w:t>1</w:t>
            </w:r>
            <w:r w:rsidR="008311E8">
              <w:rPr>
                <w:sz w:val="20"/>
                <w:szCs w:val="20"/>
              </w:rPr>
              <w:t>5</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3.3</w:t>
            </w:r>
          </w:p>
        </w:tc>
        <w:tc>
          <w:tcPr>
            <w:tcW w:w="7957" w:type="dxa"/>
          </w:tcPr>
          <w:p w:rsidR="00AB02A0" w:rsidRPr="00EA7645" w:rsidRDefault="00AB02A0" w:rsidP="00AB02A0">
            <w:pPr>
              <w:jc w:val="both"/>
              <w:rPr>
                <w:iCs/>
                <w:sz w:val="20"/>
                <w:szCs w:val="20"/>
              </w:rPr>
            </w:pPr>
            <w:r w:rsidRPr="00EA7645">
              <w:rPr>
                <w:iCs/>
                <w:sz w:val="20"/>
                <w:szCs w:val="20"/>
              </w:rPr>
              <w:t>Источники и масштабы расчетного химического загрязнения ……………………</w:t>
            </w:r>
            <w:r>
              <w:rPr>
                <w:iCs/>
                <w:sz w:val="20"/>
                <w:szCs w:val="20"/>
              </w:rPr>
              <w:t>………….</w:t>
            </w:r>
          </w:p>
        </w:tc>
        <w:tc>
          <w:tcPr>
            <w:tcW w:w="549" w:type="dxa"/>
          </w:tcPr>
          <w:p w:rsidR="00AB02A0" w:rsidRPr="00EA7645" w:rsidRDefault="00AB02A0" w:rsidP="008311E8">
            <w:pPr>
              <w:jc w:val="center"/>
              <w:rPr>
                <w:sz w:val="20"/>
                <w:szCs w:val="20"/>
              </w:rPr>
            </w:pPr>
            <w:r w:rsidRPr="00EA7645">
              <w:rPr>
                <w:sz w:val="20"/>
                <w:szCs w:val="20"/>
              </w:rPr>
              <w:t>1</w:t>
            </w:r>
            <w:r w:rsidR="008311E8">
              <w:rPr>
                <w:sz w:val="20"/>
                <w:szCs w:val="20"/>
              </w:rPr>
              <w:t>5</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3.4</w:t>
            </w:r>
          </w:p>
        </w:tc>
        <w:tc>
          <w:tcPr>
            <w:tcW w:w="7957" w:type="dxa"/>
          </w:tcPr>
          <w:p w:rsidR="00AB02A0" w:rsidRPr="00EA7645" w:rsidRDefault="00AB02A0" w:rsidP="00AB02A0">
            <w:pPr>
              <w:jc w:val="both"/>
              <w:rPr>
                <w:iCs/>
                <w:sz w:val="20"/>
                <w:szCs w:val="20"/>
              </w:rPr>
            </w:pPr>
            <w:r w:rsidRPr="00EA7645">
              <w:rPr>
                <w:color w:val="000000"/>
                <w:spacing w:val="2"/>
                <w:sz w:val="20"/>
                <w:szCs w:val="20"/>
                <w:shd w:val="clear" w:color="auto" w:fill="FFFFFF"/>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Pr="00EA7645">
              <w:rPr>
                <w:iCs/>
                <w:sz w:val="20"/>
                <w:szCs w:val="20"/>
              </w:rPr>
              <w:t>………</w:t>
            </w:r>
          </w:p>
        </w:tc>
        <w:tc>
          <w:tcPr>
            <w:tcW w:w="549" w:type="dxa"/>
          </w:tcPr>
          <w:p w:rsidR="00AB02A0" w:rsidRPr="00EA7645" w:rsidRDefault="00AB02A0" w:rsidP="00AB02A0">
            <w:pPr>
              <w:rPr>
                <w:sz w:val="20"/>
                <w:szCs w:val="20"/>
              </w:rPr>
            </w:pPr>
          </w:p>
          <w:p w:rsidR="00AB02A0" w:rsidRPr="00EA7645" w:rsidRDefault="00CD3737" w:rsidP="00DF36C5">
            <w:pPr>
              <w:jc w:val="center"/>
              <w:rPr>
                <w:sz w:val="20"/>
                <w:szCs w:val="20"/>
              </w:rPr>
            </w:pPr>
            <w:r>
              <w:rPr>
                <w:sz w:val="20"/>
                <w:szCs w:val="20"/>
              </w:rPr>
              <w:t>37</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3.5</w:t>
            </w:r>
          </w:p>
        </w:tc>
        <w:tc>
          <w:tcPr>
            <w:tcW w:w="7957" w:type="dxa"/>
          </w:tcPr>
          <w:p w:rsidR="00AB02A0" w:rsidRPr="00EA7645" w:rsidRDefault="00AB02A0" w:rsidP="00AB02A0">
            <w:pPr>
              <w:pStyle w:val="a7"/>
              <w:spacing w:line="240" w:lineRule="auto"/>
              <w:ind w:right="0"/>
              <w:jc w:val="both"/>
              <w:rPr>
                <w:b w:val="0"/>
                <w:sz w:val="20"/>
                <w:szCs w:val="20"/>
              </w:rPr>
            </w:pPr>
            <w:r w:rsidRPr="00EA7645">
              <w:rPr>
                <w:b w:val="0"/>
                <w:bCs/>
                <w:sz w:val="20"/>
                <w:szCs w:val="20"/>
              </w:rPr>
              <w:t>Предложения по установлению нормативов допустимых выбросов (НДВ)……</w:t>
            </w:r>
            <w:r>
              <w:rPr>
                <w:b w:val="0"/>
                <w:bCs/>
                <w:sz w:val="20"/>
                <w:szCs w:val="20"/>
              </w:rPr>
              <w:t>……………</w:t>
            </w:r>
          </w:p>
        </w:tc>
        <w:tc>
          <w:tcPr>
            <w:tcW w:w="549" w:type="dxa"/>
          </w:tcPr>
          <w:p w:rsidR="00AB02A0" w:rsidRPr="00EA7645" w:rsidRDefault="00CD3737" w:rsidP="00DF36C5">
            <w:pPr>
              <w:jc w:val="center"/>
              <w:rPr>
                <w:sz w:val="20"/>
                <w:szCs w:val="20"/>
              </w:rPr>
            </w:pPr>
            <w:r>
              <w:rPr>
                <w:sz w:val="20"/>
                <w:szCs w:val="20"/>
              </w:rPr>
              <w:t>37</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3.6</w:t>
            </w:r>
          </w:p>
        </w:tc>
        <w:tc>
          <w:tcPr>
            <w:tcW w:w="7957" w:type="dxa"/>
          </w:tcPr>
          <w:p w:rsidR="00AB02A0" w:rsidRPr="00EA7645" w:rsidRDefault="00AB02A0" w:rsidP="00AB02A0">
            <w:pPr>
              <w:jc w:val="both"/>
              <w:rPr>
                <w:sz w:val="20"/>
                <w:szCs w:val="20"/>
              </w:rPr>
            </w:pPr>
            <w:r w:rsidRPr="00EA7645">
              <w:rPr>
                <w:sz w:val="20"/>
                <w:szCs w:val="20"/>
              </w:rPr>
              <w:t>Оценка последствий загрязнения и мероприятия по снижению отрицательного воздействия</w:t>
            </w:r>
            <w:r>
              <w:rPr>
                <w:sz w:val="20"/>
                <w:szCs w:val="20"/>
              </w:rPr>
              <w:t>………………………………………………………………………………………..</w:t>
            </w:r>
          </w:p>
        </w:tc>
        <w:tc>
          <w:tcPr>
            <w:tcW w:w="549" w:type="dxa"/>
          </w:tcPr>
          <w:p w:rsidR="00AB02A0" w:rsidRPr="00EA7645" w:rsidRDefault="00AB02A0" w:rsidP="00AB02A0">
            <w:pPr>
              <w:jc w:val="center"/>
              <w:rPr>
                <w:sz w:val="20"/>
                <w:szCs w:val="20"/>
              </w:rPr>
            </w:pPr>
          </w:p>
          <w:p w:rsidR="00AB02A0" w:rsidRPr="00EA7645" w:rsidRDefault="00096A9F" w:rsidP="007863DA">
            <w:pPr>
              <w:jc w:val="center"/>
              <w:rPr>
                <w:sz w:val="20"/>
                <w:szCs w:val="20"/>
              </w:rPr>
            </w:pPr>
            <w:r>
              <w:rPr>
                <w:sz w:val="20"/>
                <w:szCs w:val="20"/>
              </w:rPr>
              <w:t>43</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3.7</w:t>
            </w:r>
          </w:p>
        </w:tc>
        <w:tc>
          <w:tcPr>
            <w:tcW w:w="7957" w:type="dxa"/>
          </w:tcPr>
          <w:p w:rsidR="00AB02A0" w:rsidRPr="00EA7645" w:rsidRDefault="00AB02A0" w:rsidP="00AB02A0">
            <w:pPr>
              <w:jc w:val="both"/>
              <w:rPr>
                <w:sz w:val="20"/>
                <w:szCs w:val="20"/>
              </w:rPr>
            </w:pPr>
            <w:r w:rsidRPr="00EA7645">
              <w:rPr>
                <w:color w:val="000000"/>
                <w:spacing w:val="2"/>
                <w:sz w:val="20"/>
                <w:szCs w:val="20"/>
                <w:shd w:val="clear" w:color="auto" w:fill="FFFFFF"/>
              </w:rPr>
              <w:t>Предложения по организации мониторинга и контроля за состоянием атмосферного воздуха</w:t>
            </w:r>
            <w:r>
              <w:rPr>
                <w:color w:val="000000"/>
                <w:spacing w:val="2"/>
                <w:sz w:val="20"/>
                <w:szCs w:val="20"/>
                <w:shd w:val="clear" w:color="auto" w:fill="FFFFFF"/>
              </w:rPr>
              <w:t>…………………………………………………………………………………………...</w:t>
            </w:r>
          </w:p>
        </w:tc>
        <w:tc>
          <w:tcPr>
            <w:tcW w:w="549" w:type="dxa"/>
          </w:tcPr>
          <w:p w:rsidR="00AB02A0" w:rsidRPr="00EA7645" w:rsidRDefault="00AB02A0" w:rsidP="00AB02A0">
            <w:pPr>
              <w:jc w:val="center"/>
              <w:rPr>
                <w:sz w:val="20"/>
                <w:szCs w:val="20"/>
              </w:rPr>
            </w:pPr>
          </w:p>
          <w:p w:rsidR="00AB02A0" w:rsidRPr="00EA7645" w:rsidRDefault="00096A9F" w:rsidP="008C1B0B">
            <w:pPr>
              <w:jc w:val="center"/>
              <w:rPr>
                <w:sz w:val="20"/>
                <w:szCs w:val="20"/>
              </w:rPr>
            </w:pPr>
            <w:r>
              <w:rPr>
                <w:sz w:val="20"/>
                <w:szCs w:val="20"/>
              </w:rPr>
              <w:t>43</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3.8</w:t>
            </w:r>
          </w:p>
        </w:tc>
        <w:tc>
          <w:tcPr>
            <w:tcW w:w="7957" w:type="dxa"/>
          </w:tcPr>
          <w:p w:rsidR="00AB02A0" w:rsidRPr="00EA7645" w:rsidRDefault="00AB02A0" w:rsidP="00AB02A0">
            <w:pPr>
              <w:jc w:val="both"/>
              <w:rPr>
                <w:color w:val="000000"/>
                <w:spacing w:val="2"/>
                <w:sz w:val="20"/>
                <w:szCs w:val="20"/>
                <w:shd w:val="clear" w:color="auto" w:fill="FFFFFF"/>
              </w:rPr>
            </w:pPr>
            <w:r w:rsidRPr="00EA7645">
              <w:rPr>
                <w:iCs/>
                <w:color w:val="000000"/>
                <w:sz w:val="20"/>
                <w:szCs w:val="20"/>
              </w:rPr>
              <w:t>Разработка мероприятий по регулированию выбросов в период НМУ…………</w:t>
            </w:r>
            <w:r>
              <w:rPr>
                <w:iCs/>
                <w:color w:val="000000"/>
                <w:sz w:val="20"/>
                <w:szCs w:val="20"/>
              </w:rPr>
              <w:t>……………</w:t>
            </w:r>
          </w:p>
        </w:tc>
        <w:tc>
          <w:tcPr>
            <w:tcW w:w="549" w:type="dxa"/>
          </w:tcPr>
          <w:p w:rsidR="00AB02A0" w:rsidRPr="00EA7645" w:rsidRDefault="00096A9F" w:rsidP="008C1B0B">
            <w:pPr>
              <w:jc w:val="center"/>
              <w:rPr>
                <w:sz w:val="20"/>
                <w:szCs w:val="20"/>
              </w:rPr>
            </w:pPr>
            <w:r>
              <w:rPr>
                <w:sz w:val="20"/>
                <w:szCs w:val="20"/>
              </w:rPr>
              <w:t>43</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4.</w:t>
            </w:r>
          </w:p>
        </w:tc>
        <w:tc>
          <w:tcPr>
            <w:tcW w:w="8665" w:type="dxa"/>
            <w:gridSpan w:val="2"/>
          </w:tcPr>
          <w:p w:rsidR="00AB02A0" w:rsidRPr="00EA7645" w:rsidRDefault="00AB02A0" w:rsidP="00AB02A0">
            <w:pPr>
              <w:rPr>
                <w:sz w:val="20"/>
                <w:szCs w:val="20"/>
              </w:rPr>
            </w:pPr>
            <w:r w:rsidRPr="00EA7645">
              <w:rPr>
                <w:b/>
                <w:sz w:val="20"/>
                <w:szCs w:val="20"/>
              </w:rPr>
              <w:t xml:space="preserve">ОЦЕНКА ВОЗДЕЙСТВИЙ НА СОСТОЯНИЕ ВОД </w:t>
            </w:r>
            <w:r w:rsidRPr="00EA7645">
              <w:rPr>
                <w:sz w:val="20"/>
                <w:szCs w:val="20"/>
              </w:rPr>
              <w:t>……………………………………</w:t>
            </w:r>
            <w:r>
              <w:rPr>
                <w:sz w:val="20"/>
                <w:szCs w:val="20"/>
              </w:rPr>
              <w:t>…………..</w:t>
            </w:r>
          </w:p>
        </w:tc>
        <w:tc>
          <w:tcPr>
            <w:tcW w:w="549" w:type="dxa"/>
          </w:tcPr>
          <w:p w:rsidR="00AB02A0" w:rsidRPr="00EA7645" w:rsidRDefault="00096A9F" w:rsidP="00B25DD8">
            <w:pPr>
              <w:jc w:val="center"/>
              <w:rPr>
                <w:sz w:val="20"/>
                <w:szCs w:val="20"/>
              </w:rPr>
            </w:pPr>
            <w:r>
              <w:rPr>
                <w:sz w:val="20"/>
                <w:szCs w:val="20"/>
              </w:rPr>
              <w:t>44</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4.1</w:t>
            </w:r>
          </w:p>
        </w:tc>
        <w:tc>
          <w:tcPr>
            <w:tcW w:w="7957" w:type="dxa"/>
          </w:tcPr>
          <w:p w:rsidR="00AB02A0" w:rsidRPr="00EA7645" w:rsidRDefault="00AB02A0" w:rsidP="00D52117">
            <w:pPr>
              <w:autoSpaceDE w:val="0"/>
              <w:autoSpaceDN w:val="0"/>
              <w:adjustRightInd w:val="0"/>
              <w:jc w:val="both"/>
              <w:rPr>
                <w:color w:val="000000"/>
                <w:sz w:val="20"/>
                <w:szCs w:val="20"/>
              </w:rPr>
            </w:pPr>
            <w:r w:rsidRPr="00EA7645">
              <w:rPr>
                <w:color w:val="000000"/>
                <w:spacing w:val="2"/>
                <w:sz w:val="20"/>
                <w:szCs w:val="20"/>
                <w:shd w:val="clear" w:color="auto" w:fill="FFFFFF"/>
              </w:rPr>
              <w:t>Потребность в водных ресурсах для намечаемой деятельности ……………………………</w:t>
            </w:r>
          </w:p>
        </w:tc>
        <w:tc>
          <w:tcPr>
            <w:tcW w:w="549" w:type="dxa"/>
          </w:tcPr>
          <w:p w:rsidR="00AB02A0" w:rsidRPr="00EA7645" w:rsidRDefault="00D5748C" w:rsidP="00B25DD8">
            <w:pPr>
              <w:jc w:val="center"/>
              <w:rPr>
                <w:sz w:val="20"/>
                <w:szCs w:val="20"/>
              </w:rPr>
            </w:pPr>
            <w:r>
              <w:rPr>
                <w:sz w:val="20"/>
                <w:szCs w:val="20"/>
              </w:rPr>
              <w:t>44</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4.2</w:t>
            </w:r>
          </w:p>
        </w:tc>
        <w:tc>
          <w:tcPr>
            <w:tcW w:w="7957" w:type="dxa"/>
          </w:tcPr>
          <w:p w:rsidR="00AB02A0" w:rsidRPr="00EA7645" w:rsidRDefault="00AB02A0" w:rsidP="00AB02A0">
            <w:pPr>
              <w:rPr>
                <w:sz w:val="20"/>
                <w:szCs w:val="20"/>
              </w:rPr>
            </w:pPr>
            <w:r w:rsidRPr="00EA7645">
              <w:rPr>
                <w:color w:val="000000"/>
                <w:spacing w:val="2"/>
                <w:sz w:val="20"/>
                <w:szCs w:val="20"/>
                <w:shd w:val="clear" w:color="auto" w:fill="FFFFFF"/>
                <w:lang w:val="kk-KZ"/>
              </w:rPr>
              <w:t>Х</w:t>
            </w:r>
            <w:r w:rsidRPr="00EA7645">
              <w:rPr>
                <w:color w:val="000000"/>
                <w:spacing w:val="2"/>
                <w:sz w:val="20"/>
                <w:szCs w:val="20"/>
                <w:shd w:val="clear" w:color="auto" w:fill="FFFFFF"/>
              </w:rPr>
              <w:t>арактеристика источника водоснабжения, его хозяйственное использование, местоположение водозабора, его характеристика</w:t>
            </w:r>
            <w:r w:rsidRPr="00EA7645">
              <w:rPr>
                <w:sz w:val="20"/>
                <w:szCs w:val="20"/>
              </w:rPr>
              <w:t xml:space="preserve"> …………………………………</w:t>
            </w:r>
            <w:r>
              <w:rPr>
                <w:sz w:val="20"/>
                <w:szCs w:val="20"/>
              </w:rPr>
              <w:t>…………</w:t>
            </w:r>
          </w:p>
        </w:tc>
        <w:tc>
          <w:tcPr>
            <w:tcW w:w="549" w:type="dxa"/>
          </w:tcPr>
          <w:p w:rsidR="00AB02A0" w:rsidRPr="00EA7645" w:rsidRDefault="00AB02A0" w:rsidP="00AB02A0">
            <w:pPr>
              <w:jc w:val="center"/>
              <w:rPr>
                <w:sz w:val="20"/>
                <w:szCs w:val="20"/>
              </w:rPr>
            </w:pPr>
          </w:p>
          <w:p w:rsidR="00AB02A0" w:rsidRPr="00EA7645" w:rsidRDefault="00D5748C" w:rsidP="00B25DD8">
            <w:pPr>
              <w:jc w:val="center"/>
              <w:rPr>
                <w:sz w:val="20"/>
                <w:szCs w:val="20"/>
              </w:rPr>
            </w:pPr>
            <w:r>
              <w:rPr>
                <w:sz w:val="20"/>
                <w:szCs w:val="20"/>
              </w:rPr>
              <w:t>45</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4.3</w:t>
            </w:r>
          </w:p>
        </w:tc>
        <w:tc>
          <w:tcPr>
            <w:tcW w:w="7957" w:type="dxa"/>
          </w:tcPr>
          <w:p w:rsidR="00AB02A0" w:rsidRPr="00EA7645" w:rsidRDefault="00AB02A0" w:rsidP="00AB02A0">
            <w:pPr>
              <w:rPr>
                <w:color w:val="000000"/>
                <w:spacing w:val="2"/>
                <w:sz w:val="20"/>
                <w:szCs w:val="20"/>
                <w:shd w:val="clear" w:color="auto" w:fill="FFFFFF"/>
                <w:lang w:val="kk-KZ"/>
              </w:rPr>
            </w:pPr>
            <w:r w:rsidRPr="00EA7645">
              <w:rPr>
                <w:sz w:val="20"/>
                <w:szCs w:val="20"/>
              </w:rPr>
              <w:t>Водный баланс объекта…………………………………………………........................</w:t>
            </w:r>
            <w:r>
              <w:rPr>
                <w:sz w:val="20"/>
                <w:szCs w:val="20"/>
              </w:rPr>
              <w:t>..............</w:t>
            </w:r>
          </w:p>
        </w:tc>
        <w:tc>
          <w:tcPr>
            <w:tcW w:w="549" w:type="dxa"/>
          </w:tcPr>
          <w:p w:rsidR="00AB02A0" w:rsidRPr="00EA7645" w:rsidRDefault="00D5748C" w:rsidP="00B25DD8">
            <w:pPr>
              <w:jc w:val="center"/>
              <w:rPr>
                <w:sz w:val="20"/>
                <w:szCs w:val="20"/>
              </w:rPr>
            </w:pPr>
            <w:r>
              <w:rPr>
                <w:sz w:val="20"/>
                <w:szCs w:val="20"/>
              </w:rPr>
              <w:t>45</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4.4</w:t>
            </w:r>
          </w:p>
        </w:tc>
        <w:tc>
          <w:tcPr>
            <w:tcW w:w="7957" w:type="dxa"/>
          </w:tcPr>
          <w:p w:rsidR="00AB02A0" w:rsidRPr="00EA7645" w:rsidRDefault="00AB02A0" w:rsidP="00992C13">
            <w:pPr>
              <w:rPr>
                <w:sz w:val="20"/>
                <w:szCs w:val="20"/>
              </w:rPr>
            </w:pPr>
            <w:r w:rsidRPr="00EA7645">
              <w:rPr>
                <w:sz w:val="20"/>
                <w:szCs w:val="20"/>
              </w:rPr>
              <w:t xml:space="preserve">Поверхностные </w:t>
            </w:r>
            <w:r w:rsidR="00992C13">
              <w:rPr>
                <w:sz w:val="20"/>
                <w:szCs w:val="20"/>
              </w:rPr>
              <w:t xml:space="preserve">и подземные </w:t>
            </w:r>
            <w:r w:rsidRPr="00EA7645">
              <w:rPr>
                <w:sz w:val="20"/>
                <w:szCs w:val="20"/>
              </w:rPr>
              <w:t>воды……………………………………………………..............</w:t>
            </w:r>
          </w:p>
        </w:tc>
        <w:tc>
          <w:tcPr>
            <w:tcW w:w="549" w:type="dxa"/>
          </w:tcPr>
          <w:p w:rsidR="00AB02A0" w:rsidRPr="00EA7645" w:rsidRDefault="00D5748C" w:rsidP="00992C13">
            <w:pPr>
              <w:jc w:val="center"/>
              <w:rPr>
                <w:sz w:val="20"/>
                <w:szCs w:val="20"/>
              </w:rPr>
            </w:pPr>
            <w:r>
              <w:rPr>
                <w:sz w:val="20"/>
                <w:szCs w:val="20"/>
              </w:rPr>
              <w:t>47</w:t>
            </w:r>
          </w:p>
        </w:tc>
      </w:tr>
      <w:tr w:rsidR="006B32F3" w:rsidRPr="00EA7645" w:rsidTr="00CC0073">
        <w:tc>
          <w:tcPr>
            <w:tcW w:w="568" w:type="dxa"/>
          </w:tcPr>
          <w:p w:rsidR="006B32F3" w:rsidRPr="00EA7645" w:rsidRDefault="006B32F3" w:rsidP="00AB02A0">
            <w:pPr>
              <w:jc w:val="center"/>
              <w:rPr>
                <w:sz w:val="20"/>
                <w:szCs w:val="20"/>
              </w:rPr>
            </w:pPr>
          </w:p>
        </w:tc>
        <w:tc>
          <w:tcPr>
            <w:tcW w:w="708" w:type="dxa"/>
          </w:tcPr>
          <w:p w:rsidR="006B32F3" w:rsidRPr="00EA7645" w:rsidRDefault="006B32F3" w:rsidP="00992C13">
            <w:pPr>
              <w:jc w:val="center"/>
              <w:rPr>
                <w:sz w:val="20"/>
                <w:szCs w:val="20"/>
              </w:rPr>
            </w:pPr>
            <w:r>
              <w:rPr>
                <w:sz w:val="20"/>
                <w:szCs w:val="20"/>
              </w:rPr>
              <w:t>4.</w:t>
            </w:r>
            <w:r w:rsidR="00992C13">
              <w:rPr>
                <w:sz w:val="20"/>
                <w:szCs w:val="20"/>
              </w:rPr>
              <w:t>5</w:t>
            </w:r>
          </w:p>
        </w:tc>
        <w:tc>
          <w:tcPr>
            <w:tcW w:w="7957" w:type="dxa"/>
          </w:tcPr>
          <w:p w:rsidR="006B32F3" w:rsidRPr="00EA7645" w:rsidRDefault="006B32F3" w:rsidP="00AB02A0">
            <w:pPr>
              <w:rPr>
                <w:sz w:val="20"/>
                <w:szCs w:val="20"/>
              </w:rPr>
            </w:pPr>
            <w:r>
              <w:rPr>
                <w:sz w:val="20"/>
                <w:szCs w:val="20"/>
              </w:rPr>
              <w:t>М</w:t>
            </w:r>
            <w:r w:rsidRPr="00EA7645">
              <w:rPr>
                <w:sz w:val="20"/>
                <w:szCs w:val="20"/>
              </w:rPr>
              <w:t>ероприятия по снижению отрицательного воздействия</w:t>
            </w:r>
            <w:r>
              <w:rPr>
                <w:sz w:val="20"/>
                <w:szCs w:val="20"/>
              </w:rPr>
              <w:t>…………………………………….</w:t>
            </w:r>
          </w:p>
        </w:tc>
        <w:tc>
          <w:tcPr>
            <w:tcW w:w="549" w:type="dxa"/>
          </w:tcPr>
          <w:p w:rsidR="006B32F3" w:rsidRDefault="00992C13" w:rsidP="00EC10B9">
            <w:pPr>
              <w:jc w:val="center"/>
              <w:rPr>
                <w:sz w:val="20"/>
                <w:szCs w:val="20"/>
              </w:rPr>
            </w:pPr>
            <w:r>
              <w:rPr>
                <w:sz w:val="20"/>
                <w:szCs w:val="20"/>
              </w:rPr>
              <w:t>5</w:t>
            </w:r>
            <w:r w:rsidR="00EC10B9">
              <w:rPr>
                <w:sz w:val="20"/>
                <w:szCs w:val="20"/>
              </w:rPr>
              <w:t>1</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992C13">
            <w:pPr>
              <w:jc w:val="center"/>
              <w:rPr>
                <w:sz w:val="20"/>
                <w:szCs w:val="20"/>
              </w:rPr>
            </w:pPr>
            <w:r w:rsidRPr="00EA7645">
              <w:rPr>
                <w:sz w:val="20"/>
                <w:szCs w:val="20"/>
              </w:rPr>
              <w:t>4.</w:t>
            </w:r>
            <w:r w:rsidR="00992C13">
              <w:rPr>
                <w:sz w:val="20"/>
                <w:szCs w:val="20"/>
              </w:rPr>
              <w:t>6</w:t>
            </w:r>
          </w:p>
        </w:tc>
        <w:tc>
          <w:tcPr>
            <w:tcW w:w="7957" w:type="dxa"/>
          </w:tcPr>
          <w:p w:rsidR="00AB02A0" w:rsidRPr="00EA7645" w:rsidRDefault="00AB02A0" w:rsidP="00AB02A0">
            <w:pPr>
              <w:rPr>
                <w:sz w:val="20"/>
                <w:szCs w:val="20"/>
              </w:rPr>
            </w:pPr>
            <w:r w:rsidRPr="00EA7645">
              <w:rPr>
                <w:sz w:val="20"/>
                <w:szCs w:val="20"/>
              </w:rPr>
              <w:t>Определение нормативов допустимых сбросов загрязняющих веществ……............</w:t>
            </w:r>
            <w:r>
              <w:rPr>
                <w:sz w:val="20"/>
                <w:szCs w:val="20"/>
              </w:rPr>
              <w:t>..............</w:t>
            </w:r>
          </w:p>
        </w:tc>
        <w:tc>
          <w:tcPr>
            <w:tcW w:w="549" w:type="dxa"/>
          </w:tcPr>
          <w:p w:rsidR="00AB02A0" w:rsidRPr="00EA7645" w:rsidRDefault="00EC10B9" w:rsidP="00EC10B9">
            <w:pPr>
              <w:jc w:val="center"/>
              <w:rPr>
                <w:sz w:val="20"/>
                <w:szCs w:val="20"/>
              </w:rPr>
            </w:pPr>
            <w:r>
              <w:rPr>
                <w:sz w:val="20"/>
                <w:szCs w:val="20"/>
              </w:rPr>
              <w:t>52</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5.</w:t>
            </w:r>
          </w:p>
        </w:tc>
        <w:tc>
          <w:tcPr>
            <w:tcW w:w="8665" w:type="dxa"/>
            <w:gridSpan w:val="2"/>
          </w:tcPr>
          <w:p w:rsidR="00AB02A0" w:rsidRPr="00EA7645" w:rsidRDefault="00AB02A0" w:rsidP="00AB02A0">
            <w:pPr>
              <w:rPr>
                <w:sz w:val="20"/>
                <w:szCs w:val="20"/>
              </w:rPr>
            </w:pPr>
            <w:r w:rsidRPr="00EA7645">
              <w:rPr>
                <w:b/>
                <w:sz w:val="20"/>
                <w:szCs w:val="20"/>
              </w:rPr>
              <w:t>ОЦЕНКА ВОЗДЕЙСТВИЙ НА НЕДРА</w:t>
            </w:r>
            <w:r w:rsidRPr="00EA7645">
              <w:rPr>
                <w:sz w:val="20"/>
                <w:szCs w:val="20"/>
              </w:rPr>
              <w:t xml:space="preserve"> …………………………………….......................</w:t>
            </w:r>
            <w:r>
              <w:rPr>
                <w:sz w:val="20"/>
                <w:szCs w:val="20"/>
              </w:rPr>
              <w:t>.................</w:t>
            </w:r>
          </w:p>
        </w:tc>
        <w:tc>
          <w:tcPr>
            <w:tcW w:w="549" w:type="dxa"/>
          </w:tcPr>
          <w:p w:rsidR="00AB02A0" w:rsidRPr="00EA7645" w:rsidRDefault="00EC10B9" w:rsidP="00EC10B9">
            <w:pPr>
              <w:jc w:val="center"/>
              <w:rPr>
                <w:sz w:val="20"/>
                <w:szCs w:val="20"/>
              </w:rPr>
            </w:pPr>
            <w:r>
              <w:rPr>
                <w:sz w:val="20"/>
                <w:szCs w:val="20"/>
              </w:rPr>
              <w:t>53</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6.</w:t>
            </w:r>
          </w:p>
        </w:tc>
        <w:tc>
          <w:tcPr>
            <w:tcW w:w="8665" w:type="dxa"/>
            <w:gridSpan w:val="2"/>
          </w:tcPr>
          <w:p w:rsidR="00AB02A0" w:rsidRPr="00EA7645" w:rsidRDefault="00AB02A0" w:rsidP="00AB02A0">
            <w:pPr>
              <w:rPr>
                <w:sz w:val="20"/>
                <w:szCs w:val="20"/>
              </w:rPr>
            </w:pPr>
            <w:r w:rsidRPr="00EA7645">
              <w:rPr>
                <w:b/>
                <w:sz w:val="20"/>
                <w:szCs w:val="20"/>
              </w:rPr>
              <w:t>ОЦЕНКА ВОЗДЕЙСТВИЯ НА ОКРУЖАЮЩУЮ СРЕДУ ОТХОДОВ ПРОИЗВОДСТВА И ПОТРЕБЛЕНИЯ</w:t>
            </w:r>
            <w:r w:rsidRPr="00EA7645">
              <w:rPr>
                <w:sz w:val="20"/>
                <w:szCs w:val="20"/>
              </w:rPr>
              <w:t xml:space="preserve"> ……………………………………………….......</w:t>
            </w:r>
            <w:r>
              <w:rPr>
                <w:sz w:val="20"/>
                <w:szCs w:val="20"/>
              </w:rPr>
              <w:t>.........................................................</w:t>
            </w:r>
          </w:p>
        </w:tc>
        <w:tc>
          <w:tcPr>
            <w:tcW w:w="549" w:type="dxa"/>
          </w:tcPr>
          <w:p w:rsidR="00AB02A0" w:rsidRPr="00EA7645" w:rsidRDefault="00AB02A0" w:rsidP="00AB02A0">
            <w:pPr>
              <w:jc w:val="center"/>
              <w:rPr>
                <w:sz w:val="20"/>
                <w:szCs w:val="20"/>
              </w:rPr>
            </w:pPr>
          </w:p>
          <w:p w:rsidR="00AB02A0" w:rsidRPr="00EA7645" w:rsidRDefault="004573A8" w:rsidP="00410544">
            <w:pPr>
              <w:jc w:val="center"/>
              <w:rPr>
                <w:sz w:val="20"/>
                <w:szCs w:val="20"/>
              </w:rPr>
            </w:pPr>
            <w:r>
              <w:rPr>
                <w:sz w:val="20"/>
                <w:szCs w:val="20"/>
              </w:rPr>
              <w:t>56</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6.1</w:t>
            </w:r>
          </w:p>
        </w:tc>
        <w:tc>
          <w:tcPr>
            <w:tcW w:w="7957" w:type="dxa"/>
          </w:tcPr>
          <w:p w:rsidR="00AB02A0" w:rsidRPr="00EA7645" w:rsidRDefault="00AB02A0" w:rsidP="00AB02A0">
            <w:pPr>
              <w:pStyle w:val="aff8"/>
              <w:jc w:val="both"/>
            </w:pPr>
            <w:r w:rsidRPr="00EA7645">
              <w:t>Виды и объемы образования отходов  ………………………………………………</w:t>
            </w:r>
            <w:r>
              <w:t>………….</w:t>
            </w:r>
          </w:p>
        </w:tc>
        <w:tc>
          <w:tcPr>
            <w:tcW w:w="549" w:type="dxa"/>
          </w:tcPr>
          <w:p w:rsidR="00AB02A0" w:rsidRPr="00EA7645" w:rsidRDefault="004573A8" w:rsidP="00221F93">
            <w:pPr>
              <w:jc w:val="center"/>
              <w:rPr>
                <w:sz w:val="20"/>
                <w:szCs w:val="20"/>
              </w:rPr>
            </w:pPr>
            <w:r>
              <w:rPr>
                <w:sz w:val="20"/>
                <w:szCs w:val="20"/>
              </w:rPr>
              <w:t>56</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7.</w:t>
            </w:r>
          </w:p>
        </w:tc>
        <w:tc>
          <w:tcPr>
            <w:tcW w:w="8665" w:type="dxa"/>
            <w:gridSpan w:val="2"/>
          </w:tcPr>
          <w:p w:rsidR="00AB02A0" w:rsidRPr="00EA7645" w:rsidRDefault="00AB02A0" w:rsidP="00AB02A0">
            <w:pPr>
              <w:jc w:val="both"/>
              <w:rPr>
                <w:sz w:val="20"/>
                <w:szCs w:val="20"/>
              </w:rPr>
            </w:pPr>
            <w:r w:rsidRPr="00EA7645">
              <w:rPr>
                <w:b/>
                <w:sz w:val="20"/>
                <w:szCs w:val="20"/>
              </w:rPr>
              <w:t xml:space="preserve">ОЦЕНКА ФИЗИЧЕСКИХ ВОЗДЕЙСТВИЙ </w:t>
            </w:r>
            <w:r w:rsidRPr="00EA7645">
              <w:rPr>
                <w:sz w:val="20"/>
                <w:szCs w:val="20"/>
              </w:rPr>
              <w:t>……………………………………………</w:t>
            </w:r>
            <w:r>
              <w:rPr>
                <w:sz w:val="20"/>
                <w:szCs w:val="20"/>
              </w:rPr>
              <w:t>……………</w:t>
            </w:r>
          </w:p>
        </w:tc>
        <w:tc>
          <w:tcPr>
            <w:tcW w:w="549" w:type="dxa"/>
          </w:tcPr>
          <w:p w:rsidR="00AB02A0" w:rsidRPr="00EA7645" w:rsidRDefault="009C79E3" w:rsidP="003120F1">
            <w:pPr>
              <w:jc w:val="center"/>
              <w:rPr>
                <w:sz w:val="20"/>
                <w:szCs w:val="20"/>
              </w:rPr>
            </w:pPr>
            <w:r>
              <w:rPr>
                <w:sz w:val="20"/>
                <w:szCs w:val="20"/>
              </w:rPr>
              <w:t>59</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7.1</w:t>
            </w:r>
          </w:p>
        </w:tc>
        <w:tc>
          <w:tcPr>
            <w:tcW w:w="7957" w:type="dxa"/>
          </w:tcPr>
          <w:p w:rsidR="00AB02A0" w:rsidRPr="00EA7645" w:rsidRDefault="00AB02A0" w:rsidP="00AB02A0">
            <w:pPr>
              <w:autoSpaceDE w:val="0"/>
              <w:autoSpaceDN w:val="0"/>
              <w:adjustRightInd w:val="0"/>
              <w:jc w:val="both"/>
              <w:rPr>
                <w:color w:val="000000"/>
                <w:sz w:val="20"/>
                <w:szCs w:val="20"/>
              </w:rPr>
            </w:pPr>
            <w:r w:rsidRPr="00EA7645">
              <w:rPr>
                <w:color w:val="000000"/>
                <w:spacing w:val="2"/>
                <w:sz w:val="20"/>
                <w:szCs w:val="20"/>
                <w:shd w:val="clear" w:color="auto" w:fill="FFFFFF"/>
              </w:rPr>
              <w:t>Оценка возможного теплового, электромагнитного, шумового, воздействия и других типов воздействия, а также их последствий………………………………</w:t>
            </w:r>
            <w:r>
              <w:rPr>
                <w:color w:val="000000"/>
                <w:spacing w:val="2"/>
                <w:sz w:val="20"/>
                <w:szCs w:val="20"/>
                <w:shd w:val="clear" w:color="auto" w:fill="FFFFFF"/>
              </w:rPr>
              <w:t>…………………..</w:t>
            </w:r>
          </w:p>
        </w:tc>
        <w:tc>
          <w:tcPr>
            <w:tcW w:w="549" w:type="dxa"/>
          </w:tcPr>
          <w:p w:rsidR="00AB02A0" w:rsidRPr="00EA7645" w:rsidRDefault="00AB02A0" w:rsidP="00AB02A0">
            <w:pPr>
              <w:jc w:val="center"/>
              <w:rPr>
                <w:sz w:val="20"/>
                <w:szCs w:val="20"/>
              </w:rPr>
            </w:pPr>
          </w:p>
          <w:p w:rsidR="00AB02A0" w:rsidRPr="00EA7645" w:rsidRDefault="009C79E3" w:rsidP="003120F1">
            <w:pPr>
              <w:jc w:val="center"/>
              <w:rPr>
                <w:sz w:val="20"/>
                <w:szCs w:val="20"/>
              </w:rPr>
            </w:pPr>
            <w:r>
              <w:rPr>
                <w:sz w:val="20"/>
                <w:szCs w:val="20"/>
              </w:rPr>
              <w:t>59</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jc w:val="center"/>
              <w:rPr>
                <w:sz w:val="20"/>
                <w:szCs w:val="20"/>
              </w:rPr>
            </w:pPr>
            <w:r w:rsidRPr="00EA7645">
              <w:rPr>
                <w:sz w:val="20"/>
                <w:szCs w:val="20"/>
              </w:rPr>
              <w:t>7.2</w:t>
            </w:r>
          </w:p>
        </w:tc>
        <w:tc>
          <w:tcPr>
            <w:tcW w:w="7957" w:type="dxa"/>
          </w:tcPr>
          <w:p w:rsidR="00AB02A0" w:rsidRPr="00EA7645" w:rsidRDefault="00AB02A0" w:rsidP="00AB02A0">
            <w:pPr>
              <w:jc w:val="both"/>
              <w:rPr>
                <w:sz w:val="20"/>
                <w:szCs w:val="20"/>
              </w:rPr>
            </w:pPr>
            <w:r w:rsidRPr="00EA7645">
              <w:rPr>
                <w:color w:val="000000"/>
                <w:spacing w:val="2"/>
                <w:sz w:val="20"/>
                <w:szCs w:val="20"/>
                <w:shd w:val="clear" w:color="auto" w:fill="FFFFFF"/>
              </w:rPr>
              <w:t>Характеристика радиационной обстановки в районе работ, выявление природных и техногенных источников радиационного загрязнения.......................</w:t>
            </w:r>
            <w:r>
              <w:rPr>
                <w:color w:val="000000"/>
                <w:spacing w:val="2"/>
                <w:sz w:val="20"/>
                <w:szCs w:val="20"/>
                <w:shd w:val="clear" w:color="auto" w:fill="FFFFFF"/>
              </w:rPr>
              <w:t>....................................</w:t>
            </w:r>
          </w:p>
        </w:tc>
        <w:tc>
          <w:tcPr>
            <w:tcW w:w="549" w:type="dxa"/>
          </w:tcPr>
          <w:p w:rsidR="00AB02A0" w:rsidRPr="00EA7645" w:rsidRDefault="00AB02A0" w:rsidP="00AB02A0">
            <w:pPr>
              <w:rPr>
                <w:sz w:val="20"/>
                <w:szCs w:val="20"/>
              </w:rPr>
            </w:pPr>
          </w:p>
          <w:p w:rsidR="00AB02A0" w:rsidRPr="00EA7645" w:rsidRDefault="000E4BFF" w:rsidP="009C79E3">
            <w:pPr>
              <w:jc w:val="center"/>
              <w:rPr>
                <w:sz w:val="20"/>
                <w:szCs w:val="20"/>
              </w:rPr>
            </w:pPr>
            <w:r>
              <w:rPr>
                <w:sz w:val="20"/>
                <w:szCs w:val="20"/>
              </w:rPr>
              <w:t>6</w:t>
            </w:r>
            <w:r w:rsidR="009C79E3">
              <w:rPr>
                <w:sz w:val="20"/>
                <w:szCs w:val="20"/>
              </w:rPr>
              <w:t>1</w:t>
            </w:r>
          </w:p>
        </w:tc>
      </w:tr>
      <w:tr w:rsidR="005B38C8" w:rsidRPr="00EA7645" w:rsidTr="00CC0073">
        <w:tc>
          <w:tcPr>
            <w:tcW w:w="568" w:type="dxa"/>
          </w:tcPr>
          <w:p w:rsidR="005B38C8" w:rsidRPr="00EA7645" w:rsidRDefault="005B38C8" w:rsidP="00AB02A0">
            <w:pPr>
              <w:jc w:val="center"/>
              <w:rPr>
                <w:sz w:val="20"/>
                <w:szCs w:val="20"/>
              </w:rPr>
            </w:pPr>
          </w:p>
        </w:tc>
        <w:tc>
          <w:tcPr>
            <w:tcW w:w="708" w:type="dxa"/>
          </w:tcPr>
          <w:p w:rsidR="005B38C8" w:rsidRPr="00EA7645" w:rsidRDefault="005B38C8" w:rsidP="00AB02A0">
            <w:pPr>
              <w:jc w:val="center"/>
              <w:rPr>
                <w:sz w:val="20"/>
                <w:szCs w:val="20"/>
              </w:rPr>
            </w:pPr>
            <w:r>
              <w:rPr>
                <w:sz w:val="20"/>
                <w:szCs w:val="20"/>
              </w:rPr>
              <w:t>7.3</w:t>
            </w:r>
          </w:p>
        </w:tc>
        <w:tc>
          <w:tcPr>
            <w:tcW w:w="7957" w:type="dxa"/>
          </w:tcPr>
          <w:p w:rsidR="005B38C8" w:rsidRPr="00EA7645" w:rsidRDefault="005B38C8" w:rsidP="00AB02A0">
            <w:pPr>
              <w:jc w:val="both"/>
              <w:rPr>
                <w:color w:val="000000"/>
                <w:spacing w:val="2"/>
                <w:sz w:val="20"/>
                <w:szCs w:val="20"/>
                <w:shd w:val="clear" w:color="auto" w:fill="FFFFFF"/>
              </w:rPr>
            </w:pPr>
            <w:r>
              <w:rPr>
                <w:color w:val="000000"/>
                <w:spacing w:val="2"/>
                <w:sz w:val="20"/>
                <w:szCs w:val="20"/>
                <w:shd w:val="clear" w:color="auto" w:fill="FFFFFF"/>
              </w:rPr>
              <w:t xml:space="preserve">Мероприятия по защите от физических воздействий </w:t>
            </w:r>
            <w:r w:rsidRPr="00EA7645">
              <w:rPr>
                <w:color w:val="000000"/>
                <w:spacing w:val="2"/>
                <w:sz w:val="20"/>
                <w:szCs w:val="20"/>
                <w:shd w:val="clear" w:color="auto" w:fill="FFFFFF"/>
              </w:rPr>
              <w:t>.......................</w:t>
            </w:r>
            <w:r>
              <w:rPr>
                <w:color w:val="000000"/>
                <w:spacing w:val="2"/>
                <w:sz w:val="20"/>
                <w:szCs w:val="20"/>
                <w:shd w:val="clear" w:color="auto" w:fill="FFFFFF"/>
              </w:rPr>
              <w:t>....................................</w:t>
            </w:r>
          </w:p>
        </w:tc>
        <w:tc>
          <w:tcPr>
            <w:tcW w:w="549" w:type="dxa"/>
          </w:tcPr>
          <w:p w:rsidR="005B38C8" w:rsidRPr="00EA7645" w:rsidRDefault="009C79E3" w:rsidP="009C79E3">
            <w:pPr>
              <w:jc w:val="center"/>
              <w:rPr>
                <w:sz w:val="20"/>
                <w:szCs w:val="20"/>
              </w:rPr>
            </w:pPr>
            <w:r>
              <w:rPr>
                <w:sz w:val="20"/>
                <w:szCs w:val="20"/>
              </w:rPr>
              <w:t>61</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8.</w:t>
            </w:r>
          </w:p>
        </w:tc>
        <w:tc>
          <w:tcPr>
            <w:tcW w:w="8665" w:type="dxa"/>
            <w:gridSpan w:val="2"/>
          </w:tcPr>
          <w:p w:rsidR="00AB02A0" w:rsidRPr="00EA7645" w:rsidRDefault="00AB02A0" w:rsidP="00AB02A0">
            <w:pPr>
              <w:jc w:val="both"/>
              <w:rPr>
                <w:sz w:val="20"/>
                <w:szCs w:val="20"/>
              </w:rPr>
            </w:pPr>
            <w:r w:rsidRPr="00EA7645">
              <w:rPr>
                <w:b/>
                <w:sz w:val="20"/>
                <w:szCs w:val="20"/>
              </w:rPr>
              <w:t>ОЦЕНКА ВОЗДЕЙСТВИЙ НА ЗЕМЕЛЬНЫЕ РЕСУРСЫ И ПОЧВЫ</w:t>
            </w:r>
            <w:r w:rsidRPr="00EA7645">
              <w:rPr>
                <w:sz w:val="20"/>
                <w:szCs w:val="20"/>
              </w:rPr>
              <w:t>……………</w:t>
            </w:r>
            <w:r>
              <w:rPr>
                <w:sz w:val="20"/>
                <w:szCs w:val="20"/>
              </w:rPr>
              <w:t>……………..</w:t>
            </w:r>
          </w:p>
        </w:tc>
        <w:tc>
          <w:tcPr>
            <w:tcW w:w="549" w:type="dxa"/>
          </w:tcPr>
          <w:p w:rsidR="00AB02A0" w:rsidRPr="00EA7645" w:rsidRDefault="009C79E3" w:rsidP="00AB02A0">
            <w:pPr>
              <w:jc w:val="center"/>
              <w:rPr>
                <w:sz w:val="20"/>
                <w:szCs w:val="20"/>
              </w:rPr>
            </w:pPr>
            <w:r>
              <w:rPr>
                <w:sz w:val="20"/>
                <w:szCs w:val="20"/>
              </w:rPr>
              <w:t>63</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rPr>
                <w:sz w:val="20"/>
                <w:szCs w:val="20"/>
              </w:rPr>
            </w:pPr>
            <w:r w:rsidRPr="00EA7645">
              <w:rPr>
                <w:sz w:val="20"/>
                <w:szCs w:val="20"/>
              </w:rPr>
              <w:t>8.1</w:t>
            </w:r>
          </w:p>
        </w:tc>
        <w:tc>
          <w:tcPr>
            <w:tcW w:w="7957" w:type="dxa"/>
          </w:tcPr>
          <w:p w:rsidR="00AB02A0" w:rsidRPr="00EA7645" w:rsidRDefault="00AB02A0" w:rsidP="00F37DE9">
            <w:pPr>
              <w:jc w:val="both"/>
              <w:rPr>
                <w:sz w:val="20"/>
                <w:szCs w:val="20"/>
              </w:rPr>
            </w:pPr>
            <w:r w:rsidRPr="00EA7645">
              <w:rPr>
                <w:bCs/>
                <w:iCs/>
                <w:sz w:val="20"/>
                <w:szCs w:val="20"/>
              </w:rPr>
              <w:t>Состояние и условия землепользовани</w:t>
            </w:r>
            <w:r w:rsidR="00F37DE9">
              <w:rPr>
                <w:bCs/>
                <w:iCs/>
                <w:sz w:val="20"/>
                <w:szCs w:val="20"/>
              </w:rPr>
              <w:t xml:space="preserve">я, земельный баланс территории </w:t>
            </w:r>
            <w:r w:rsidRPr="00EA7645">
              <w:rPr>
                <w:bCs/>
                <w:iCs/>
                <w:sz w:val="20"/>
                <w:szCs w:val="20"/>
              </w:rPr>
              <w:t>………</w:t>
            </w:r>
            <w:r w:rsidR="00F37DE9">
              <w:rPr>
                <w:bCs/>
                <w:iCs/>
                <w:sz w:val="20"/>
                <w:szCs w:val="20"/>
              </w:rPr>
              <w:t>…………..</w:t>
            </w:r>
          </w:p>
        </w:tc>
        <w:tc>
          <w:tcPr>
            <w:tcW w:w="549" w:type="dxa"/>
          </w:tcPr>
          <w:p w:rsidR="00AB02A0" w:rsidRPr="00EA7645" w:rsidRDefault="009C79E3" w:rsidP="00AB02A0">
            <w:pPr>
              <w:jc w:val="center"/>
              <w:rPr>
                <w:sz w:val="20"/>
                <w:szCs w:val="20"/>
              </w:rPr>
            </w:pPr>
            <w:r>
              <w:rPr>
                <w:sz w:val="20"/>
                <w:szCs w:val="20"/>
              </w:rPr>
              <w:t>63</w:t>
            </w:r>
          </w:p>
        </w:tc>
      </w:tr>
      <w:tr w:rsidR="00AB02A0" w:rsidRPr="00EA7645" w:rsidTr="00CC0073">
        <w:trPr>
          <w:trHeight w:val="467"/>
        </w:trPr>
        <w:tc>
          <w:tcPr>
            <w:tcW w:w="568" w:type="dxa"/>
          </w:tcPr>
          <w:p w:rsidR="00AB02A0" w:rsidRPr="00EA7645" w:rsidRDefault="00AB02A0" w:rsidP="00AB02A0">
            <w:pPr>
              <w:jc w:val="center"/>
              <w:rPr>
                <w:sz w:val="20"/>
                <w:szCs w:val="20"/>
              </w:rPr>
            </w:pPr>
          </w:p>
        </w:tc>
        <w:tc>
          <w:tcPr>
            <w:tcW w:w="708" w:type="dxa"/>
          </w:tcPr>
          <w:p w:rsidR="00AB02A0" w:rsidRPr="00EA7645" w:rsidRDefault="00AB02A0" w:rsidP="00056BBD">
            <w:pPr>
              <w:rPr>
                <w:sz w:val="20"/>
                <w:szCs w:val="20"/>
              </w:rPr>
            </w:pPr>
            <w:r w:rsidRPr="00EA7645">
              <w:rPr>
                <w:sz w:val="20"/>
                <w:szCs w:val="20"/>
              </w:rPr>
              <w:t>8.</w:t>
            </w:r>
            <w:r w:rsidR="00056BBD">
              <w:rPr>
                <w:sz w:val="20"/>
                <w:szCs w:val="20"/>
              </w:rPr>
              <w:t>2</w:t>
            </w:r>
          </w:p>
        </w:tc>
        <w:tc>
          <w:tcPr>
            <w:tcW w:w="7957" w:type="dxa"/>
          </w:tcPr>
          <w:p w:rsidR="00AB02A0" w:rsidRPr="00EA7645" w:rsidRDefault="00AB02A0" w:rsidP="00E47261">
            <w:pPr>
              <w:jc w:val="both"/>
              <w:rPr>
                <w:sz w:val="20"/>
                <w:szCs w:val="20"/>
              </w:rPr>
            </w:pPr>
            <w:r w:rsidRPr="00EA7645">
              <w:rPr>
                <w:color w:val="000000"/>
                <w:spacing w:val="2"/>
                <w:sz w:val="20"/>
                <w:szCs w:val="20"/>
                <w:shd w:val="clear" w:color="auto" w:fill="FFFFFF"/>
              </w:rPr>
              <w:t>Планируемые мероприятия и проектные решения в зоне воздействия по снятию, транспортировке и хранению плодородного слоя почвы и вскрышных пород……</w:t>
            </w:r>
            <w:r>
              <w:rPr>
                <w:color w:val="000000"/>
                <w:spacing w:val="2"/>
                <w:sz w:val="20"/>
                <w:szCs w:val="20"/>
                <w:shd w:val="clear" w:color="auto" w:fill="FFFFFF"/>
              </w:rPr>
              <w:t>………</w:t>
            </w:r>
          </w:p>
        </w:tc>
        <w:tc>
          <w:tcPr>
            <w:tcW w:w="549" w:type="dxa"/>
          </w:tcPr>
          <w:p w:rsidR="00AB02A0" w:rsidRPr="00EA7645" w:rsidRDefault="00AB02A0" w:rsidP="00AB02A0">
            <w:pPr>
              <w:rPr>
                <w:sz w:val="20"/>
                <w:szCs w:val="20"/>
              </w:rPr>
            </w:pPr>
          </w:p>
          <w:p w:rsidR="00AB02A0" w:rsidRPr="00EA7645" w:rsidRDefault="00056BBD" w:rsidP="00AB02A0">
            <w:pPr>
              <w:jc w:val="center"/>
              <w:rPr>
                <w:sz w:val="20"/>
                <w:szCs w:val="20"/>
              </w:rPr>
            </w:pPr>
            <w:r>
              <w:rPr>
                <w:sz w:val="20"/>
                <w:szCs w:val="20"/>
              </w:rPr>
              <w:t>64</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056BBD">
            <w:pPr>
              <w:rPr>
                <w:sz w:val="20"/>
                <w:szCs w:val="20"/>
              </w:rPr>
            </w:pPr>
            <w:r w:rsidRPr="00EA7645">
              <w:rPr>
                <w:sz w:val="20"/>
                <w:szCs w:val="20"/>
              </w:rPr>
              <w:t>8.</w:t>
            </w:r>
            <w:r w:rsidR="00056BBD">
              <w:rPr>
                <w:sz w:val="20"/>
                <w:szCs w:val="20"/>
              </w:rPr>
              <w:t>3</w:t>
            </w:r>
          </w:p>
        </w:tc>
        <w:tc>
          <w:tcPr>
            <w:tcW w:w="7957" w:type="dxa"/>
          </w:tcPr>
          <w:p w:rsidR="00AB02A0" w:rsidRPr="00EA7645" w:rsidRDefault="00AB02A0" w:rsidP="00AB02A0">
            <w:pPr>
              <w:jc w:val="both"/>
              <w:rPr>
                <w:sz w:val="20"/>
                <w:szCs w:val="20"/>
              </w:rPr>
            </w:pPr>
            <w:r w:rsidRPr="00EA7645">
              <w:rPr>
                <w:color w:val="000000"/>
                <w:spacing w:val="2"/>
                <w:sz w:val="20"/>
                <w:szCs w:val="20"/>
                <w:shd w:val="clear" w:color="auto" w:fill="FFFFFF"/>
              </w:rPr>
              <w:t>Организация экологического мониторинга почв…………………………………</w:t>
            </w:r>
            <w:r>
              <w:rPr>
                <w:color w:val="000000"/>
                <w:spacing w:val="2"/>
                <w:sz w:val="20"/>
                <w:szCs w:val="20"/>
                <w:shd w:val="clear" w:color="auto" w:fill="FFFFFF"/>
              </w:rPr>
              <w:t>…………..</w:t>
            </w:r>
          </w:p>
        </w:tc>
        <w:tc>
          <w:tcPr>
            <w:tcW w:w="549" w:type="dxa"/>
          </w:tcPr>
          <w:p w:rsidR="00AB02A0" w:rsidRPr="00EA7645" w:rsidRDefault="00056BBD" w:rsidP="00AB02A0">
            <w:pPr>
              <w:jc w:val="center"/>
              <w:rPr>
                <w:sz w:val="20"/>
                <w:szCs w:val="20"/>
              </w:rPr>
            </w:pPr>
            <w:r>
              <w:rPr>
                <w:sz w:val="20"/>
                <w:szCs w:val="20"/>
              </w:rPr>
              <w:t>66</w:t>
            </w:r>
          </w:p>
        </w:tc>
      </w:tr>
      <w:tr w:rsidR="00AB02A0" w:rsidRPr="00EA7645" w:rsidTr="00CC0073">
        <w:tc>
          <w:tcPr>
            <w:tcW w:w="568" w:type="dxa"/>
          </w:tcPr>
          <w:p w:rsidR="00AB02A0" w:rsidRPr="00EA7645" w:rsidRDefault="00AB02A0" w:rsidP="00AB02A0">
            <w:pPr>
              <w:jc w:val="center"/>
              <w:rPr>
                <w:b/>
                <w:sz w:val="20"/>
                <w:szCs w:val="20"/>
              </w:rPr>
            </w:pPr>
            <w:r w:rsidRPr="00EA7645">
              <w:rPr>
                <w:b/>
                <w:sz w:val="20"/>
                <w:szCs w:val="20"/>
              </w:rPr>
              <w:t>9.</w:t>
            </w:r>
          </w:p>
        </w:tc>
        <w:tc>
          <w:tcPr>
            <w:tcW w:w="8665" w:type="dxa"/>
            <w:gridSpan w:val="2"/>
          </w:tcPr>
          <w:p w:rsidR="00AB02A0" w:rsidRPr="00EA7645" w:rsidRDefault="00AB02A0" w:rsidP="00EB3F49">
            <w:pPr>
              <w:jc w:val="both"/>
              <w:rPr>
                <w:sz w:val="20"/>
                <w:szCs w:val="20"/>
              </w:rPr>
            </w:pPr>
            <w:r w:rsidRPr="00EA7645">
              <w:rPr>
                <w:b/>
                <w:sz w:val="20"/>
                <w:szCs w:val="20"/>
              </w:rPr>
              <w:t xml:space="preserve">ОЦЕНКА ВОЗДЕЙСТВИЯ НА </w:t>
            </w:r>
            <w:r w:rsidR="00EB3F49">
              <w:rPr>
                <w:b/>
                <w:sz w:val="20"/>
                <w:szCs w:val="20"/>
              </w:rPr>
              <w:t>РАСТИТЕЛЬНЫЙ И ЖИВОТНЫЙ МИР</w:t>
            </w:r>
            <w:r w:rsidRPr="00EA7645">
              <w:rPr>
                <w:sz w:val="20"/>
                <w:szCs w:val="20"/>
              </w:rPr>
              <w:t>……………………</w:t>
            </w:r>
            <w:r w:rsidR="00EB3F49">
              <w:rPr>
                <w:sz w:val="20"/>
                <w:szCs w:val="20"/>
              </w:rPr>
              <w:t>...</w:t>
            </w:r>
          </w:p>
        </w:tc>
        <w:tc>
          <w:tcPr>
            <w:tcW w:w="549" w:type="dxa"/>
          </w:tcPr>
          <w:p w:rsidR="00AB02A0" w:rsidRPr="00EA7645" w:rsidRDefault="00443045" w:rsidP="008C461A">
            <w:pPr>
              <w:jc w:val="center"/>
              <w:rPr>
                <w:sz w:val="20"/>
                <w:szCs w:val="20"/>
              </w:rPr>
            </w:pPr>
            <w:r>
              <w:rPr>
                <w:sz w:val="20"/>
                <w:szCs w:val="20"/>
              </w:rPr>
              <w:t>77</w:t>
            </w:r>
          </w:p>
        </w:tc>
      </w:tr>
      <w:tr w:rsidR="00AB02A0" w:rsidRPr="00EA7645" w:rsidTr="00CC0073">
        <w:trPr>
          <w:trHeight w:val="98"/>
        </w:trPr>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rPr>
                <w:sz w:val="20"/>
                <w:szCs w:val="20"/>
              </w:rPr>
            </w:pPr>
            <w:r w:rsidRPr="00EA7645">
              <w:rPr>
                <w:sz w:val="20"/>
                <w:szCs w:val="20"/>
              </w:rPr>
              <w:t>9.1</w:t>
            </w:r>
          </w:p>
        </w:tc>
        <w:tc>
          <w:tcPr>
            <w:tcW w:w="7957" w:type="dxa"/>
          </w:tcPr>
          <w:p w:rsidR="00AB02A0" w:rsidRPr="00EA7645" w:rsidRDefault="004D3C7F" w:rsidP="00AB02A0">
            <w:pPr>
              <w:jc w:val="both"/>
              <w:rPr>
                <w:sz w:val="20"/>
                <w:szCs w:val="20"/>
              </w:rPr>
            </w:pPr>
            <w:r>
              <w:rPr>
                <w:color w:val="000000"/>
                <w:spacing w:val="2"/>
                <w:sz w:val="20"/>
                <w:szCs w:val="20"/>
                <w:shd w:val="clear" w:color="auto" w:fill="FFFFFF"/>
              </w:rPr>
              <w:t>Оценка воздействий на растительность</w:t>
            </w:r>
            <w:r w:rsidR="00AB02A0" w:rsidRPr="00EA7645">
              <w:rPr>
                <w:color w:val="000000"/>
                <w:spacing w:val="2"/>
                <w:sz w:val="20"/>
                <w:szCs w:val="20"/>
                <w:shd w:val="clear" w:color="auto" w:fill="FFFFFF"/>
              </w:rPr>
              <w:t>……</w:t>
            </w:r>
            <w:r w:rsidR="00AB02A0">
              <w:rPr>
                <w:color w:val="000000"/>
                <w:spacing w:val="2"/>
                <w:sz w:val="20"/>
                <w:szCs w:val="20"/>
                <w:shd w:val="clear" w:color="auto" w:fill="FFFFFF"/>
              </w:rPr>
              <w:t>………</w:t>
            </w:r>
            <w:r>
              <w:rPr>
                <w:color w:val="000000"/>
                <w:spacing w:val="2"/>
                <w:sz w:val="20"/>
                <w:szCs w:val="20"/>
                <w:shd w:val="clear" w:color="auto" w:fill="FFFFFF"/>
              </w:rPr>
              <w:t>………………………………………….</w:t>
            </w:r>
          </w:p>
        </w:tc>
        <w:tc>
          <w:tcPr>
            <w:tcW w:w="549" w:type="dxa"/>
          </w:tcPr>
          <w:p w:rsidR="00AB02A0" w:rsidRPr="00EA7645" w:rsidRDefault="00443045" w:rsidP="003F1CF2">
            <w:pPr>
              <w:jc w:val="center"/>
              <w:rPr>
                <w:sz w:val="20"/>
                <w:szCs w:val="20"/>
              </w:rPr>
            </w:pPr>
            <w:r>
              <w:rPr>
                <w:sz w:val="20"/>
                <w:szCs w:val="20"/>
              </w:rPr>
              <w:t>78</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rPr>
                <w:sz w:val="20"/>
                <w:szCs w:val="20"/>
              </w:rPr>
            </w:pPr>
            <w:r w:rsidRPr="00EA7645">
              <w:rPr>
                <w:sz w:val="20"/>
                <w:szCs w:val="20"/>
              </w:rPr>
              <w:t>9.2</w:t>
            </w:r>
          </w:p>
        </w:tc>
        <w:tc>
          <w:tcPr>
            <w:tcW w:w="7957" w:type="dxa"/>
          </w:tcPr>
          <w:p w:rsidR="00AB02A0" w:rsidRPr="00EA7645" w:rsidRDefault="004D3C7F" w:rsidP="00AB02A0">
            <w:pPr>
              <w:jc w:val="both"/>
              <w:rPr>
                <w:sz w:val="20"/>
                <w:szCs w:val="20"/>
              </w:rPr>
            </w:pPr>
            <w:r>
              <w:rPr>
                <w:color w:val="000000"/>
                <w:spacing w:val="2"/>
                <w:sz w:val="20"/>
                <w:szCs w:val="20"/>
                <w:shd w:val="clear" w:color="auto" w:fill="FFFFFF"/>
              </w:rPr>
              <w:t>Оценка воздействий на животный мир</w:t>
            </w:r>
            <w:r w:rsidR="00AB02A0">
              <w:rPr>
                <w:color w:val="000000"/>
                <w:spacing w:val="2"/>
                <w:sz w:val="20"/>
                <w:szCs w:val="20"/>
                <w:shd w:val="clear" w:color="auto" w:fill="FFFFFF"/>
              </w:rPr>
              <w:t>………</w:t>
            </w:r>
            <w:r>
              <w:rPr>
                <w:color w:val="000000"/>
                <w:spacing w:val="2"/>
                <w:sz w:val="20"/>
                <w:szCs w:val="20"/>
                <w:shd w:val="clear" w:color="auto" w:fill="FFFFFF"/>
              </w:rPr>
              <w:t>………………………………………………..</w:t>
            </w:r>
          </w:p>
        </w:tc>
        <w:tc>
          <w:tcPr>
            <w:tcW w:w="549" w:type="dxa"/>
          </w:tcPr>
          <w:p w:rsidR="00AB02A0" w:rsidRPr="00EA7645" w:rsidRDefault="00412543" w:rsidP="003F1CF2">
            <w:pPr>
              <w:jc w:val="center"/>
              <w:rPr>
                <w:sz w:val="20"/>
                <w:szCs w:val="20"/>
              </w:rPr>
            </w:pPr>
            <w:r>
              <w:rPr>
                <w:sz w:val="20"/>
                <w:szCs w:val="20"/>
              </w:rPr>
              <w:t>78</w:t>
            </w:r>
          </w:p>
        </w:tc>
      </w:tr>
      <w:tr w:rsidR="00AB02A0" w:rsidRPr="00EA7645" w:rsidTr="00CC0073">
        <w:tc>
          <w:tcPr>
            <w:tcW w:w="568" w:type="dxa"/>
          </w:tcPr>
          <w:p w:rsidR="00AB02A0" w:rsidRPr="00EA7645" w:rsidRDefault="00391F20" w:rsidP="00AB02A0">
            <w:pPr>
              <w:jc w:val="center"/>
              <w:rPr>
                <w:b/>
                <w:sz w:val="20"/>
                <w:szCs w:val="20"/>
              </w:rPr>
            </w:pPr>
            <w:r>
              <w:rPr>
                <w:b/>
                <w:sz w:val="20"/>
                <w:szCs w:val="20"/>
              </w:rPr>
              <w:t>10</w:t>
            </w:r>
            <w:r w:rsidR="00AB02A0" w:rsidRPr="00EA7645">
              <w:rPr>
                <w:b/>
                <w:sz w:val="20"/>
                <w:szCs w:val="20"/>
              </w:rPr>
              <w:t>.</w:t>
            </w:r>
          </w:p>
        </w:tc>
        <w:tc>
          <w:tcPr>
            <w:tcW w:w="8665" w:type="dxa"/>
            <w:gridSpan w:val="2"/>
          </w:tcPr>
          <w:p w:rsidR="00AB02A0" w:rsidRPr="00EA7645" w:rsidRDefault="00AB02A0" w:rsidP="00AB02A0">
            <w:pPr>
              <w:jc w:val="both"/>
              <w:rPr>
                <w:sz w:val="20"/>
                <w:szCs w:val="20"/>
              </w:rPr>
            </w:pPr>
            <w:r w:rsidRPr="00EA7645">
              <w:rPr>
                <w:b/>
                <w:sz w:val="20"/>
                <w:szCs w:val="20"/>
              </w:rPr>
              <w:t>ОЦЕНКА ВОЗДЕЙСТВИЙ НА ЛАНДШАФТЫ</w:t>
            </w:r>
            <w:r w:rsidRPr="00EA7645">
              <w:rPr>
                <w:sz w:val="20"/>
                <w:szCs w:val="20"/>
              </w:rPr>
              <w:t>…………………………………………</w:t>
            </w:r>
            <w:r>
              <w:rPr>
                <w:sz w:val="20"/>
                <w:szCs w:val="20"/>
              </w:rPr>
              <w:t>…………..</w:t>
            </w:r>
          </w:p>
        </w:tc>
        <w:tc>
          <w:tcPr>
            <w:tcW w:w="549" w:type="dxa"/>
          </w:tcPr>
          <w:p w:rsidR="00AB02A0" w:rsidRPr="00EA7645" w:rsidRDefault="00412543" w:rsidP="003F1CF2">
            <w:pPr>
              <w:jc w:val="center"/>
              <w:rPr>
                <w:sz w:val="20"/>
                <w:szCs w:val="20"/>
              </w:rPr>
            </w:pPr>
            <w:r>
              <w:rPr>
                <w:sz w:val="20"/>
                <w:szCs w:val="20"/>
              </w:rPr>
              <w:t>79</w:t>
            </w:r>
          </w:p>
        </w:tc>
      </w:tr>
      <w:tr w:rsidR="00AB02A0" w:rsidRPr="00EA7645" w:rsidTr="00CC0073">
        <w:tc>
          <w:tcPr>
            <w:tcW w:w="568" w:type="dxa"/>
          </w:tcPr>
          <w:p w:rsidR="00AB02A0" w:rsidRPr="00EA7645" w:rsidRDefault="00AB02A0" w:rsidP="00391F20">
            <w:pPr>
              <w:jc w:val="center"/>
              <w:rPr>
                <w:b/>
                <w:sz w:val="20"/>
                <w:szCs w:val="20"/>
              </w:rPr>
            </w:pPr>
            <w:r w:rsidRPr="00EA7645">
              <w:rPr>
                <w:b/>
                <w:sz w:val="20"/>
                <w:szCs w:val="20"/>
              </w:rPr>
              <w:t>1</w:t>
            </w:r>
            <w:r w:rsidR="00391F20">
              <w:rPr>
                <w:b/>
                <w:sz w:val="20"/>
                <w:szCs w:val="20"/>
              </w:rPr>
              <w:t>1</w:t>
            </w:r>
            <w:r w:rsidRPr="00EA7645">
              <w:rPr>
                <w:b/>
                <w:sz w:val="20"/>
                <w:szCs w:val="20"/>
              </w:rPr>
              <w:t>.</w:t>
            </w:r>
          </w:p>
        </w:tc>
        <w:tc>
          <w:tcPr>
            <w:tcW w:w="8665" w:type="dxa"/>
            <w:gridSpan w:val="2"/>
          </w:tcPr>
          <w:p w:rsidR="00AB02A0" w:rsidRPr="00EA7645" w:rsidRDefault="00AB02A0" w:rsidP="00AB02A0">
            <w:pPr>
              <w:jc w:val="both"/>
              <w:rPr>
                <w:sz w:val="20"/>
                <w:szCs w:val="20"/>
              </w:rPr>
            </w:pPr>
            <w:r w:rsidRPr="00EA7645">
              <w:rPr>
                <w:b/>
                <w:sz w:val="20"/>
                <w:szCs w:val="20"/>
              </w:rPr>
              <w:t>ОЦЕНКА ВОЗДЕЙСТВИЙ НА СОЦИАЛЬНО-ЭКОНОМИЧЕСКУЮ СРЕДУ</w:t>
            </w:r>
            <w:r w:rsidRPr="00EA7645">
              <w:rPr>
                <w:sz w:val="20"/>
                <w:szCs w:val="20"/>
              </w:rPr>
              <w:t>............</w:t>
            </w:r>
            <w:r>
              <w:rPr>
                <w:sz w:val="20"/>
                <w:szCs w:val="20"/>
              </w:rPr>
              <w:t>...............</w:t>
            </w:r>
          </w:p>
        </w:tc>
        <w:tc>
          <w:tcPr>
            <w:tcW w:w="549" w:type="dxa"/>
          </w:tcPr>
          <w:p w:rsidR="00AB02A0" w:rsidRPr="00EA7645" w:rsidRDefault="00412543" w:rsidP="00AB02A0">
            <w:pPr>
              <w:jc w:val="center"/>
              <w:rPr>
                <w:sz w:val="20"/>
                <w:szCs w:val="20"/>
              </w:rPr>
            </w:pPr>
            <w:r>
              <w:rPr>
                <w:sz w:val="20"/>
                <w:szCs w:val="20"/>
              </w:rPr>
              <w:t>80</w:t>
            </w:r>
          </w:p>
        </w:tc>
      </w:tr>
      <w:tr w:rsidR="00AB02A0" w:rsidRPr="00EA7645" w:rsidTr="003F1CF2">
        <w:trPr>
          <w:trHeight w:val="405"/>
        </w:trPr>
        <w:tc>
          <w:tcPr>
            <w:tcW w:w="568" w:type="dxa"/>
          </w:tcPr>
          <w:p w:rsidR="00AB02A0" w:rsidRPr="00EA7645" w:rsidRDefault="00AB02A0" w:rsidP="00AB02A0">
            <w:pPr>
              <w:jc w:val="center"/>
              <w:rPr>
                <w:sz w:val="20"/>
                <w:szCs w:val="20"/>
              </w:rPr>
            </w:pPr>
          </w:p>
        </w:tc>
        <w:tc>
          <w:tcPr>
            <w:tcW w:w="708" w:type="dxa"/>
          </w:tcPr>
          <w:p w:rsidR="00AB02A0" w:rsidRPr="00EA7645" w:rsidRDefault="00AB02A0" w:rsidP="00391F20">
            <w:pPr>
              <w:rPr>
                <w:sz w:val="20"/>
                <w:szCs w:val="20"/>
              </w:rPr>
            </w:pPr>
            <w:r w:rsidRPr="00EA7645">
              <w:rPr>
                <w:sz w:val="20"/>
                <w:szCs w:val="20"/>
              </w:rPr>
              <w:t>1</w:t>
            </w:r>
            <w:r w:rsidR="00391F20">
              <w:rPr>
                <w:sz w:val="20"/>
                <w:szCs w:val="20"/>
              </w:rPr>
              <w:t>1</w:t>
            </w:r>
            <w:r w:rsidRPr="00EA7645">
              <w:rPr>
                <w:sz w:val="20"/>
                <w:szCs w:val="20"/>
              </w:rPr>
              <w:t>.</w:t>
            </w:r>
            <w:r>
              <w:rPr>
                <w:sz w:val="20"/>
                <w:szCs w:val="20"/>
              </w:rPr>
              <w:t>1</w:t>
            </w:r>
          </w:p>
        </w:tc>
        <w:tc>
          <w:tcPr>
            <w:tcW w:w="7957" w:type="dxa"/>
          </w:tcPr>
          <w:p w:rsidR="00AB02A0" w:rsidRPr="00EA7645" w:rsidRDefault="00AB02A0" w:rsidP="00AB02A0">
            <w:pPr>
              <w:jc w:val="both"/>
              <w:rPr>
                <w:sz w:val="20"/>
                <w:szCs w:val="20"/>
              </w:rPr>
            </w:pPr>
            <w:r w:rsidRPr="00EA7645">
              <w:rPr>
                <w:color w:val="000000"/>
                <w:spacing w:val="2"/>
                <w:sz w:val="20"/>
                <w:szCs w:val="20"/>
                <w:shd w:val="clear" w:color="auto" w:fill="FFFFFF"/>
              </w:rPr>
              <w:t>Обеспеченность объекта в период строительства, эксплуатации и ликвидации трудовыми ресурсами, участие местного населения……………………………</w:t>
            </w:r>
            <w:r>
              <w:rPr>
                <w:color w:val="000000"/>
                <w:spacing w:val="2"/>
                <w:sz w:val="20"/>
                <w:szCs w:val="20"/>
                <w:shd w:val="clear" w:color="auto" w:fill="FFFFFF"/>
              </w:rPr>
              <w:t>……………</w:t>
            </w:r>
          </w:p>
        </w:tc>
        <w:tc>
          <w:tcPr>
            <w:tcW w:w="549" w:type="dxa"/>
          </w:tcPr>
          <w:p w:rsidR="00AB02A0" w:rsidRPr="00EA7645" w:rsidRDefault="00AB02A0" w:rsidP="00AB02A0">
            <w:pPr>
              <w:jc w:val="center"/>
              <w:rPr>
                <w:sz w:val="20"/>
                <w:szCs w:val="20"/>
              </w:rPr>
            </w:pPr>
          </w:p>
          <w:p w:rsidR="00AB02A0" w:rsidRPr="00EA7645" w:rsidRDefault="00412543" w:rsidP="00AB02A0">
            <w:pPr>
              <w:jc w:val="center"/>
              <w:rPr>
                <w:sz w:val="20"/>
                <w:szCs w:val="20"/>
              </w:rPr>
            </w:pPr>
            <w:r>
              <w:rPr>
                <w:sz w:val="20"/>
                <w:szCs w:val="20"/>
              </w:rPr>
              <w:t>80</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rPr>
                <w:sz w:val="20"/>
                <w:szCs w:val="20"/>
              </w:rPr>
            </w:pPr>
            <w:r w:rsidRPr="00EA7645">
              <w:rPr>
                <w:sz w:val="20"/>
                <w:szCs w:val="20"/>
              </w:rPr>
              <w:t>12.</w:t>
            </w:r>
            <w:r>
              <w:rPr>
                <w:sz w:val="20"/>
                <w:szCs w:val="20"/>
              </w:rPr>
              <w:t>2</w:t>
            </w:r>
          </w:p>
        </w:tc>
        <w:tc>
          <w:tcPr>
            <w:tcW w:w="7957" w:type="dxa"/>
          </w:tcPr>
          <w:p w:rsidR="00AB02A0" w:rsidRPr="00EA7645" w:rsidRDefault="00AB02A0" w:rsidP="00AB02A0">
            <w:pPr>
              <w:jc w:val="both"/>
              <w:rPr>
                <w:sz w:val="20"/>
                <w:szCs w:val="20"/>
              </w:rPr>
            </w:pPr>
            <w:r w:rsidRPr="00EA7645">
              <w:rPr>
                <w:color w:val="000000"/>
                <w:spacing w:val="2"/>
                <w:sz w:val="20"/>
                <w:szCs w:val="20"/>
                <w:shd w:val="clear" w:color="auto" w:fill="FFFFFF"/>
              </w:rPr>
              <w:t>Влияние намечаемого объекта на регионально-территориальное природопользование…………………………………………………………………...</w:t>
            </w:r>
            <w:r>
              <w:rPr>
                <w:color w:val="000000"/>
                <w:spacing w:val="2"/>
                <w:sz w:val="20"/>
                <w:szCs w:val="20"/>
                <w:shd w:val="clear" w:color="auto" w:fill="FFFFFF"/>
              </w:rPr>
              <w:t>...........</w:t>
            </w:r>
          </w:p>
        </w:tc>
        <w:tc>
          <w:tcPr>
            <w:tcW w:w="549" w:type="dxa"/>
          </w:tcPr>
          <w:p w:rsidR="00AB02A0" w:rsidRPr="00EA7645" w:rsidRDefault="00AB02A0" w:rsidP="00AB02A0">
            <w:pPr>
              <w:jc w:val="center"/>
              <w:rPr>
                <w:sz w:val="20"/>
                <w:szCs w:val="20"/>
              </w:rPr>
            </w:pPr>
          </w:p>
          <w:p w:rsidR="00AB02A0" w:rsidRPr="00EA7645" w:rsidRDefault="00412543" w:rsidP="00AB02A0">
            <w:pPr>
              <w:jc w:val="center"/>
              <w:rPr>
                <w:sz w:val="20"/>
                <w:szCs w:val="20"/>
              </w:rPr>
            </w:pPr>
            <w:r>
              <w:rPr>
                <w:sz w:val="20"/>
                <w:szCs w:val="20"/>
              </w:rPr>
              <w:t>80</w:t>
            </w:r>
          </w:p>
        </w:tc>
      </w:tr>
      <w:tr w:rsidR="00AB02A0" w:rsidRPr="00EA7645" w:rsidTr="00CC0073">
        <w:tc>
          <w:tcPr>
            <w:tcW w:w="568" w:type="dxa"/>
          </w:tcPr>
          <w:p w:rsidR="00AB02A0" w:rsidRPr="00EA7645" w:rsidRDefault="00AB02A0" w:rsidP="00AB02A0">
            <w:pPr>
              <w:jc w:val="center"/>
              <w:rPr>
                <w:sz w:val="20"/>
                <w:szCs w:val="20"/>
              </w:rPr>
            </w:pPr>
          </w:p>
        </w:tc>
        <w:tc>
          <w:tcPr>
            <w:tcW w:w="708" w:type="dxa"/>
          </w:tcPr>
          <w:p w:rsidR="00AB02A0" w:rsidRPr="00EA7645" w:rsidRDefault="00AB02A0" w:rsidP="00AB02A0">
            <w:pPr>
              <w:rPr>
                <w:sz w:val="20"/>
                <w:szCs w:val="20"/>
              </w:rPr>
            </w:pPr>
            <w:r w:rsidRPr="00EA7645">
              <w:rPr>
                <w:sz w:val="20"/>
                <w:szCs w:val="20"/>
              </w:rPr>
              <w:t>12.</w:t>
            </w:r>
            <w:r>
              <w:rPr>
                <w:sz w:val="20"/>
                <w:szCs w:val="20"/>
              </w:rPr>
              <w:t>3</w:t>
            </w:r>
          </w:p>
        </w:tc>
        <w:tc>
          <w:tcPr>
            <w:tcW w:w="7957" w:type="dxa"/>
          </w:tcPr>
          <w:p w:rsidR="00AB02A0" w:rsidRPr="00EA7645" w:rsidRDefault="00AB02A0" w:rsidP="00AB02A0">
            <w:pPr>
              <w:jc w:val="both"/>
              <w:rPr>
                <w:sz w:val="20"/>
                <w:szCs w:val="20"/>
              </w:rPr>
            </w:pPr>
            <w:r w:rsidRPr="00EA7645">
              <w:rPr>
                <w:color w:val="000000"/>
                <w:spacing w:val="2"/>
                <w:sz w:val="20"/>
                <w:szCs w:val="20"/>
                <w:shd w:val="clear" w:color="auto" w:fill="FFFFFF"/>
              </w:rPr>
              <w:t>Прогноз изменений социально-экономических условий жизни местного населения при реализации проектных решений объекта…………………………</w:t>
            </w:r>
            <w:r>
              <w:rPr>
                <w:color w:val="000000"/>
                <w:spacing w:val="2"/>
                <w:sz w:val="20"/>
                <w:szCs w:val="20"/>
                <w:shd w:val="clear" w:color="auto" w:fill="FFFFFF"/>
              </w:rPr>
              <w:t>…………………………...</w:t>
            </w:r>
          </w:p>
        </w:tc>
        <w:tc>
          <w:tcPr>
            <w:tcW w:w="549" w:type="dxa"/>
          </w:tcPr>
          <w:p w:rsidR="00AB02A0" w:rsidRPr="00EA7645" w:rsidRDefault="00AB02A0" w:rsidP="00AB02A0">
            <w:pPr>
              <w:jc w:val="center"/>
              <w:rPr>
                <w:sz w:val="20"/>
                <w:szCs w:val="20"/>
              </w:rPr>
            </w:pPr>
          </w:p>
          <w:p w:rsidR="00AB02A0" w:rsidRPr="00EA7645" w:rsidRDefault="00412543" w:rsidP="00AB02A0">
            <w:pPr>
              <w:jc w:val="center"/>
              <w:rPr>
                <w:sz w:val="20"/>
                <w:szCs w:val="20"/>
              </w:rPr>
            </w:pPr>
            <w:r>
              <w:rPr>
                <w:sz w:val="20"/>
                <w:szCs w:val="20"/>
              </w:rPr>
              <w:t>80</w:t>
            </w:r>
          </w:p>
        </w:tc>
      </w:tr>
      <w:tr w:rsidR="00AB02A0" w:rsidRPr="00EA7645" w:rsidTr="00CC0073">
        <w:tc>
          <w:tcPr>
            <w:tcW w:w="568" w:type="dxa"/>
          </w:tcPr>
          <w:p w:rsidR="00AB02A0" w:rsidRPr="00EA7645" w:rsidRDefault="00AB02A0" w:rsidP="00364F1D">
            <w:pPr>
              <w:jc w:val="center"/>
              <w:rPr>
                <w:b/>
                <w:sz w:val="20"/>
                <w:szCs w:val="20"/>
              </w:rPr>
            </w:pPr>
            <w:r w:rsidRPr="00EA7645">
              <w:rPr>
                <w:b/>
                <w:sz w:val="20"/>
                <w:szCs w:val="20"/>
              </w:rPr>
              <w:t>1</w:t>
            </w:r>
            <w:r w:rsidR="00364F1D">
              <w:rPr>
                <w:b/>
                <w:sz w:val="20"/>
                <w:szCs w:val="20"/>
              </w:rPr>
              <w:t>2</w:t>
            </w:r>
            <w:r w:rsidRPr="00EA7645">
              <w:rPr>
                <w:b/>
                <w:sz w:val="20"/>
                <w:szCs w:val="20"/>
              </w:rPr>
              <w:t>.</w:t>
            </w:r>
          </w:p>
        </w:tc>
        <w:tc>
          <w:tcPr>
            <w:tcW w:w="8665" w:type="dxa"/>
            <w:gridSpan w:val="2"/>
          </w:tcPr>
          <w:p w:rsidR="00AB02A0" w:rsidRPr="00EA7645" w:rsidRDefault="00AB02A0" w:rsidP="00AB02A0">
            <w:pPr>
              <w:jc w:val="both"/>
              <w:rPr>
                <w:color w:val="000000"/>
                <w:spacing w:val="2"/>
                <w:sz w:val="20"/>
                <w:szCs w:val="20"/>
                <w:shd w:val="clear" w:color="auto" w:fill="FFFFFF"/>
              </w:rPr>
            </w:pPr>
            <w:r w:rsidRPr="00EA7645">
              <w:rPr>
                <w:b/>
                <w:color w:val="000000"/>
                <w:spacing w:val="2"/>
                <w:sz w:val="20"/>
                <w:szCs w:val="20"/>
                <w:shd w:val="clear" w:color="auto" w:fill="FFFFFF"/>
              </w:rPr>
              <w:t xml:space="preserve">ОЦЕНКА ЭКОЛОГИЧЕСКОГО РИСКА </w:t>
            </w:r>
            <w:r w:rsidRPr="00EA7645">
              <w:rPr>
                <w:color w:val="000000"/>
                <w:spacing w:val="2"/>
                <w:sz w:val="20"/>
                <w:szCs w:val="20"/>
                <w:shd w:val="clear" w:color="auto" w:fill="FFFFFF"/>
              </w:rPr>
              <w:t>…………………………………………………</w:t>
            </w:r>
            <w:r>
              <w:rPr>
                <w:color w:val="000000"/>
                <w:spacing w:val="2"/>
                <w:sz w:val="20"/>
                <w:szCs w:val="20"/>
                <w:shd w:val="clear" w:color="auto" w:fill="FFFFFF"/>
              </w:rPr>
              <w:t>………..</w:t>
            </w:r>
          </w:p>
        </w:tc>
        <w:tc>
          <w:tcPr>
            <w:tcW w:w="549" w:type="dxa"/>
          </w:tcPr>
          <w:p w:rsidR="00AB02A0" w:rsidRPr="00EA7645" w:rsidRDefault="00AE2DFE" w:rsidP="00AE2DFE">
            <w:pPr>
              <w:jc w:val="center"/>
              <w:rPr>
                <w:sz w:val="20"/>
                <w:szCs w:val="20"/>
              </w:rPr>
            </w:pPr>
            <w:r>
              <w:rPr>
                <w:sz w:val="20"/>
                <w:szCs w:val="20"/>
              </w:rPr>
              <w:t>82</w:t>
            </w:r>
          </w:p>
        </w:tc>
      </w:tr>
      <w:tr w:rsidR="00AB02A0" w:rsidRPr="00EA7645" w:rsidTr="00CC0073">
        <w:tc>
          <w:tcPr>
            <w:tcW w:w="9233" w:type="dxa"/>
            <w:gridSpan w:val="3"/>
          </w:tcPr>
          <w:p w:rsidR="00AB02A0" w:rsidRPr="00EA7645" w:rsidRDefault="00AB02A0" w:rsidP="00AB02A0">
            <w:pPr>
              <w:rPr>
                <w:sz w:val="20"/>
                <w:szCs w:val="20"/>
              </w:rPr>
            </w:pPr>
            <w:r w:rsidRPr="00EA7645">
              <w:rPr>
                <w:b/>
                <w:sz w:val="20"/>
                <w:szCs w:val="20"/>
              </w:rPr>
              <w:t xml:space="preserve">ВЫВОДЫ </w:t>
            </w:r>
            <w:r w:rsidRPr="00EA7645">
              <w:rPr>
                <w:sz w:val="20"/>
                <w:szCs w:val="20"/>
              </w:rPr>
              <w:t>……………………………………………………………………………………………</w:t>
            </w:r>
            <w:r>
              <w:rPr>
                <w:sz w:val="20"/>
                <w:szCs w:val="20"/>
              </w:rPr>
              <w:t>……………</w:t>
            </w:r>
          </w:p>
        </w:tc>
        <w:tc>
          <w:tcPr>
            <w:tcW w:w="549" w:type="dxa"/>
          </w:tcPr>
          <w:p w:rsidR="00AB02A0" w:rsidRPr="00EA7645" w:rsidRDefault="00AE2DFE" w:rsidP="00AB02A0">
            <w:pPr>
              <w:jc w:val="center"/>
              <w:rPr>
                <w:sz w:val="20"/>
                <w:szCs w:val="20"/>
              </w:rPr>
            </w:pPr>
            <w:r>
              <w:rPr>
                <w:sz w:val="20"/>
                <w:szCs w:val="20"/>
              </w:rPr>
              <w:t>87</w:t>
            </w:r>
          </w:p>
        </w:tc>
      </w:tr>
      <w:tr w:rsidR="00AB02A0" w:rsidRPr="00EA7645" w:rsidTr="00CC0073">
        <w:tc>
          <w:tcPr>
            <w:tcW w:w="9233" w:type="dxa"/>
            <w:gridSpan w:val="3"/>
          </w:tcPr>
          <w:p w:rsidR="00AB02A0" w:rsidRPr="00EA7645" w:rsidRDefault="00AB02A0" w:rsidP="00AB02A0">
            <w:pPr>
              <w:rPr>
                <w:sz w:val="20"/>
                <w:szCs w:val="20"/>
              </w:rPr>
            </w:pPr>
            <w:r w:rsidRPr="00EA7645">
              <w:rPr>
                <w:b/>
                <w:sz w:val="20"/>
                <w:szCs w:val="20"/>
              </w:rPr>
              <w:t xml:space="preserve">СПИСОК ЛИТЕРАТУРЫ </w:t>
            </w:r>
            <w:r w:rsidRPr="00EA7645">
              <w:rPr>
                <w:sz w:val="20"/>
                <w:szCs w:val="20"/>
              </w:rPr>
              <w:t>…………………………………………………………………………</w:t>
            </w:r>
            <w:r>
              <w:rPr>
                <w:sz w:val="20"/>
                <w:szCs w:val="20"/>
              </w:rPr>
              <w:t>…………...</w:t>
            </w:r>
          </w:p>
        </w:tc>
        <w:tc>
          <w:tcPr>
            <w:tcW w:w="549" w:type="dxa"/>
          </w:tcPr>
          <w:p w:rsidR="00AB02A0" w:rsidRPr="00EA7645" w:rsidRDefault="00AE2DFE" w:rsidP="0014563D">
            <w:pPr>
              <w:jc w:val="center"/>
              <w:rPr>
                <w:sz w:val="20"/>
                <w:szCs w:val="20"/>
              </w:rPr>
            </w:pPr>
            <w:r>
              <w:rPr>
                <w:sz w:val="20"/>
                <w:szCs w:val="20"/>
              </w:rPr>
              <w:t>88</w:t>
            </w:r>
          </w:p>
        </w:tc>
      </w:tr>
    </w:tbl>
    <w:p w:rsidR="004F663D" w:rsidRPr="00341E2D" w:rsidRDefault="004F663D" w:rsidP="004F663D">
      <w:pPr>
        <w:jc w:val="both"/>
        <w:rPr>
          <w:b/>
          <w:sz w:val="28"/>
        </w:rPr>
      </w:pPr>
    </w:p>
    <w:tbl>
      <w:tblPr>
        <w:tblW w:w="9923" w:type="dxa"/>
        <w:tblInd w:w="-34" w:type="dxa"/>
        <w:tblLayout w:type="fixed"/>
        <w:tblLook w:val="0000" w:firstRow="0" w:lastRow="0" w:firstColumn="0" w:lastColumn="0" w:noHBand="0" w:noVBand="0"/>
      </w:tblPr>
      <w:tblGrid>
        <w:gridCol w:w="9923"/>
      </w:tblGrid>
      <w:tr w:rsidR="005D73D3" w:rsidRPr="005D73D3" w:rsidTr="00FB0046">
        <w:trPr>
          <w:cantSplit/>
          <w:trHeight w:val="68"/>
        </w:trPr>
        <w:tc>
          <w:tcPr>
            <w:tcW w:w="9353" w:type="dxa"/>
          </w:tcPr>
          <w:p w:rsidR="00056BBD" w:rsidRDefault="00056BBD" w:rsidP="00FB0046">
            <w:pPr>
              <w:pStyle w:val="a5"/>
              <w:jc w:val="both"/>
              <w:rPr>
                <w:rFonts w:ascii="Times New Roman" w:hAnsi="Times New Roman"/>
                <w:b/>
                <w:sz w:val="24"/>
                <w:szCs w:val="24"/>
              </w:rPr>
            </w:pPr>
          </w:p>
          <w:p w:rsidR="00056BBD" w:rsidRDefault="00056BBD" w:rsidP="00FB0046">
            <w:pPr>
              <w:pStyle w:val="a5"/>
              <w:jc w:val="both"/>
              <w:rPr>
                <w:rFonts w:ascii="Times New Roman" w:hAnsi="Times New Roman"/>
                <w:b/>
                <w:sz w:val="24"/>
                <w:szCs w:val="24"/>
              </w:rPr>
            </w:pPr>
          </w:p>
          <w:p w:rsidR="00056BBD" w:rsidRDefault="00056BBD" w:rsidP="00FB0046">
            <w:pPr>
              <w:pStyle w:val="a5"/>
              <w:jc w:val="both"/>
              <w:rPr>
                <w:rFonts w:ascii="Times New Roman" w:hAnsi="Times New Roman"/>
                <w:b/>
                <w:sz w:val="24"/>
                <w:szCs w:val="24"/>
              </w:rPr>
            </w:pPr>
          </w:p>
          <w:p w:rsidR="00056BBD" w:rsidRDefault="00056BBD" w:rsidP="00FB0046">
            <w:pPr>
              <w:pStyle w:val="a5"/>
              <w:jc w:val="both"/>
              <w:rPr>
                <w:rFonts w:ascii="Times New Roman" w:hAnsi="Times New Roman"/>
                <w:b/>
                <w:sz w:val="24"/>
                <w:szCs w:val="24"/>
              </w:rPr>
            </w:pPr>
          </w:p>
          <w:p w:rsidR="005D73D3" w:rsidRPr="005D73D3" w:rsidRDefault="005D73D3" w:rsidP="00FB0046">
            <w:pPr>
              <w:pStyle w:val="a5"/>
              <w:jc w:val="both"/>
              <w:rPr>
                <w:rFonts w:ascii="Times New Roman" w:hAnsi="Times New Roman"/>
                <w:sz w:val="24"/>
                <w:szCs w:val="24"/>
              </w:rPr>
            </w:pPr>
            <w:r w:rsidRPr="005D73D3">
              <w:rPr>
                <w:rFonts w:ascii="Times New Roman" w:hAnsi="Times New Roman"/>
                <w:b/>
                <w:sz w:val="24"/>
                <w:szCs w:val="24"/>
              </w:rPr>
              <w:t>Приложения</w:t>
            </w:r>
          </w:p>
        </w:tc>
      </w:tr>
      <w:tr w:rsidR="005D73D3" w:rsidRPr="005D73D3" w:rsidTr="00FB0046">
        <w:trPr>
          <w:cantSplit/>
          <w:trHeight w:val="68"/>
        </w:trPr>
        <w:tc>
          <w:tcPr>
            <w:tcW w:w="9353" w:type="dxa"/>
          </w:tcPr>
          <w:p w:rsidR="005D73D3" w:rsidRPr="005D73D3" w:rsidRDefault="005D73D3" w:rsidP="00FB0046">
            <w:pPr>
              <w:pStyle w:val="a5"/>
              <w:ind w:firstLine="34"/>
              <w:jc w:val="both"/>
              <w:rPr>
                <w:rFonts w:ascii="Times New Roman" w:hAnsi="Times New Roman"/>
                <w:sz w:val="24"/>
                <w:szCs w:val="24"/>
              </w:rPr>
            </w:pPr>
            <w:r w:rsidRPr="005D73D3">
              <w:rPr>
                <w:rFonts w:ascii="Times New Roman" w:hAnsi="Times New Roman"/>
                <w:sz w:val="24"/>
                <w:szCs w:val="24"/>
              </w:rPr>
              <w:t xml:space="preserve">Приложение 1. Заключение об определении сферы охвата </w:t>
            </w:r>
          </w:p>
          <w:p w:rsidR="005D73D3" w:rsidRPr="005D73D3" w:rsidRDefault="005D73D3" w:rsidP="00FB0046">
            <w:pPr>
              <w:pStyle w:val="a5"/>
              <w:ind w:firstLine="34"/>
              <w:jc w:val="both"/>
              <w:rPr>
                <w:rFonts w:ascii="Times New Roman" w:hAnsi="Times New Roman"/>
                <w:sz w:val="24"/>
                <w:szCs w:val="24"/>
              </w:rPr>
            </w:pPr>
            <w:r w:rsidRPr="005D73D3">
              <w:rPr>
                <w:rFonts w:ascii="Times New Roman" w:hAnsi="Times New Roman"/>
                <w:sz w:val="24"/>
                <w:szCs w:val="24"/>
              </w:rPr>
              <w:t>Приложение 2. Расчет выбросов загрязняющих веществ</w:t>
            </w:r>
          </w:p>
          <w:p w:rsidR="005D73D3" w:rsidRPr="005D73D3" w:rsidRDefault="005D73D3" w:rsidP="00FB0046">
            <w:pPr>
              <w:pStyle w:val="a5"/>
              <w:ind w:firstLine="34"/>
              <w:jc w:val="both"/>
              <w:rPr>
                <w:rFonts w:ascii="Times New Roman" w:hAnsi="Times New Roman"/>
                <w:sz w:val="24"/>
                <w:szCs w:val="24"/>
              </w:rPr>
            </w:pPr>
            <w:r w:rsidRPr="005D73D3">
              <w:rPr>
                <w:rFonts w:ascii="Times New Roman" w:hAnsi="Times New Roman"/>
                <w:sz w:val="24"/>
                <w:szCs w:val="24"/>
              </w:rPr>
              <w:t xml:space="preserve">Приложение </w:t>
            </w:r>
            <w:r>
              <w:rPr>
                <w:rFonts w:ascii="Times New Roman" w:hAnsi="Times New Roman"/>
                <w:sz w:val="24"/>
                <w:szCs w:val="24"/>
              </w:rPr>
              <w:t>3</w:t>
            </w:r>
            <w:r w:rsidRPr="005D73D3">
              <w:rPr>
                <w:rFonts w:ascii="Times New Roman" w:hAnsi="Times New Roman"/>
                <w:sz w:val="24"/>
                <w:szCs w:val="24"/>
              </w:rPr>
              <w:t>. Карты рассеивания</w:t>
            </w:r>
          </w:p>
          <w:p w:rsidR="005D73D3" w:rsidRPr="005D73D3" w:rsidRDefault="005D73D3" w:rsidP="00FB0046">
            <w:pPr>
              <w:pStyle w:val="a5"/>
              <w:ind w:firstLine="34"/>
              <w:jc w:val="both"/>
              <w:rPr>
                <w:rFonts w:ascii="Times New Roman" w:hAnsi="Times New Roman"/>
                <w:sz w:val="24"/>
                <w:szCs w:val="24"/>
              </w:rPr>
            </w:pPr>
            <w:r w:rsidRPr="005D73D3">
              <w:rPr>
                <w:rFonts w:ascii="Times New Roman" w:hAnsi="Times New Roman"/>
                <w:sz w:val="24"/>
                <w:szCs w:val="24"/>
              </w:rPr>
              <w:t xml:space="preserve">Приложение </w:t>
            </w:r>
            <w:r>
              <w:rPr>
                <w:rFonts w:ascii="Times New Roman" w:hAnsi="Times New Roman"/>
                <w:sz w:val="24"/>
                <w:szCs w:val="24"/>
              </w:rPr>
              <w:t>4</w:t>
            </w:r>
            <w:r w:rsidRPr="005D73D3">
              <w:rPr>
                <w:rFonts w:ascii="Times New Roman" w:hAnsi="Times New Roman"/>
                <w:sz w:val="24"/>
                <w:szCs w:val="24"/>
              </w:rPr>
              <w:t>. Государственная лицензия</w:t>
            </w:r>
          </w:p>
          <w:p w:rsidR="005D73D3" w:rsidRPr="005D73D3" w:rsidRDefault="005D73D3" w:rsidP="00FB0046">
            <w:pPr>
              <w:pStyle w:val="a5"/>
              <w:ind w:firstLine="34"/>
              <w:jc w:val="both"/>
              <w:rPr>
                <w:rFonts w:ascii="Times New Roman" w:hAnsi="Times New Roman"/>
                <w:sz w:val="24"/>
                <w:szCs w:val="24"/>
              </w:rPr>
            </w:pPr>
          </w:p>
          <w:p w:rsidR="005D73D3" w:rsidRPr="005D73D3" w:rsidRDefault="005D73D3" w:rsidP="00FB0046">
            <w:pPr>
              <w:pStyle w:val="a5"/>
              <w:ind w:firstLine="34"/>
              <w:jc w:val="both"/>
              <w:rPr>
                <w:rFonts w:ascii="Times New Roman" w:hAnsi="Times New Roman"/>
                <w:sz w:val="24"/>
                <w:szCs w:val="24"/>
              </w:rPr>
            </w:pPr>
          </w:p>
        </w:tc>
      </w:tr>
    </w:tbl>
    <w:p w:rsidR="00865D44" w:rsidRPr="00341E2D" w:rsidRDefault="00865D44">
      <w:pPr>
        <w:pStyle w:val="7"/>
        <w:rPr>
          <w:sz w:val="36"/>
        </w:rPr>
      </w:pPr>
    </w:p>
    <w:p w:rsidR="00865D44" w:rsidRDefault="00865D44" w:rsidP="00865D44"/>
    <w:p w:rsidR="00341E2D" w:rsidRDefault="00341E2D" w:rsidP="00865D44"/>
    <w:p w:rsidR="00341E2D" w:rsidRDefault="00341E2D" w:rsidP="00865D44"/>
    <w:p w:rsidR="00341E2D" w:rsidRDefault="00341E2D" w:rsidP="00865D44"/>
    <w:p w:rsidR="005E4701" w:rsidRDefault="005E4701" w:rsidP="00865D44"/>
    <w:p w:rsidR="00341E2D" w:rsidRDefault="00341E2D" w:rsidP="00865D44"/>
    <w:p w:rsidR="00341E2D" w:rsidRDefault="00341E2D" w:rsidP="00865D44"/>
    <w:p w:rsidR="00341E2D" w:rsidRDefault="00341E2D" w:rsidP="00865D44"/>
    <w:p w:rsidR="00341E2D" w:rsidRDefault="00341E2D" w:rsidP="00865D44"/>
    <w:p w:rsidR="001F335C" w:rsidRDefault="001F335C" w:rsidP="00865D44"/>
    <w:p w:rsidR="00410544" w:rsidRDefault="00410544" w:rsidP="00865D44"/>
    <w:p w:rsidR="00410544" w:rsidRDefault="00410544" w:rsidP="00865D44"/>
    <w:p w:rsidR="00410544" w:rsidRDefault="00410544" w:rsidP="00865D44"/>
    <w:p w:rsidR="00410544" w:rsidRDefault="00410544" w:rsidP="00865D44"/>
    <w:p w:rsidR="00221F93" w:rsidRDefault="00221F93" w:rsidP="00865D44"/>
    <w:p w:rsidR="00221F93" w:rsidRDefault="00221F93" w:rsidP="00865D44"/>
    <w:p w:rsidR="00221F93" w:rsidRDefault="00221F93" w:rsidP="00865D44"/>
    <w:p w:rsidR="00221F93" w:rsidRDefault="00221F93" w:rsidP="00865D44"/>
    <w:p w:rsidR="00221F93" w:rsidRDefault="00221F93" w:rsidP="00865D44"/>
    <w:p w:rsidR="00221F93" w:rsidRDefault="00221F93" w:rsidP="00865D44"/>
    <w:p w:rsidR="00410544" w:rsidRDefault="00410544" w:rsidP="00865D44"/>
    <w:p w:rsidR="00410544" w:rsidRDefault="00410544" w:rsidP="00865D44"/>
    <w:p w:rsidR="00410544" w:rsidRDefault="00410544" w:rsidP="00865D44"/>
    <w:p w:rsidR="00410544" w:rsidRDefault="00410544" w:rsidP="00865D44"/>
    <w:p w:rsidR="00341E2D" w:rsidRDefault="00341E2D" w:rsidP="00865D44"/>
    <w:p w:rsidR="005D73D3" w:rsidRDefault="005D73D3" w:rsidP="00865D44"/>
    <w:p w:rsidR="005D73D3" w:rsidRDefault="005D73D3" w:rsidP="00865D44"/>
    <w:p w:rsidR="005D73D3" w:rsidRDefault="005D73D3" w:rsidP="00865D44"/>
    <w:p w:rsidR="005D73D3" w:rsidRDefault="005D73D3" w:rsidP="00865D44"/>
    <w:p w:rsidR="005D73D3" w:rsidRDefault="005D73D3" w:rsidP="00865D44"/>
    <w:p w:rsidR="005D73D3" w:rsidRDefault="005D73D3" w:rsidP="00865D44"/>
    <w:p w:rsidR="005D73D3" w:rsidRDefault="005D73D3" w:rsidP="00865D44"/>
    <w:p w:rsidR="005D73D3" w:rsidRDefault="005D73D3" w:rsidP="00865D44"/>
    <w:p w:rsidR="005D73D3" w:rsidRDefault="005D73D3" w:rsidP="00865D44"/>
    <w:p w:rsidR="005D73D3" w:rsidRDefault="005D73D3" w:rsidP="00865D44"/>
    <w:p w:rsidR="003F7803" w:rsidRDefault="003F7803" w:rsidP="00865D44"/>
    <w:p w:rsidR="003A6C2A" w:rsidRDefault="003A6C2A" w:rsidP="00865D44"/>
    <w:p w:rsidR="003A6C2A" w:rsidRDefault="003A6C2A" w:rsidP="00865D44"/>
    <w:p w:rsidR="00341E2D" w:rsidRPr="00AB02A0" w:rsidRDefault="00341E2D" w:rsidP="00865D44"/>
    <w:p w:rsidR="00F2627B" w:rsidRPr="00B52B98" w:rsidRDefault="00B52B98" w:rsidP="00F2627B">
      <w:pPr>
        <w:pStyle w:val="7"/>
        <w:rPr>
          <w:szCs w:val="28"/>
        </w:rPr>
      </w:pPr>
      <w:r w:rsidRPr="00B52B98">
        <w:rPr>
          <w:szCs w:val="28"/>
        </w:rPr>
        <w:lastRenderedPageBreak/>
        <w:t>ВВЕДЕНИЕ</w:t>
      </w:r>
    </w:p>
    <w:p w:rsidR="00F2627B" w:rsidRDefault="00F2627B" w:rsidP="00F2627B">
      <w:pPr>
        <w:jc w:val="center"/>
        <w:rPr>
          <w:b/>
          <w:bCs/>
          <w:sz w:val="28"/>
        </w:rPr>
      </w:pP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Под экологической оценкой понимается процесс выявления, изучения, описания и 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 среду. </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 намечаемой деятельности или разрабатываемого документа. </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Экологическая оценка по ее видам организуется и проводится в соответствии с Экологическим кодексом РК и инструкцией, утвержденной уполномоченным органом в области охраны окружающей среды (далее - инструкция по организации и проведению экологической оценки). </w:t>
      </w:r>
    </w:p>
    <w:p w:rsidR="00C26742" w:rsidRPr="00C26742" w:rsidRDefault="00C26742" w:rsidP="00C26742">
      <w:pPr>
        <w:pStyle w:val="a3"/>
        <w:ind w:firstLine="851"/>
        <w:jc w:val="both"/>
        <w:rPr>
          <w:b w:val="0"/>
          <w:sz w:val="28"/>
          <w:szCs w:val="28"/>
        </w:rPr>
      </w:pPr>
      <w:r w:rsidRPr="00C26742">
        <w:rPr>
          <w:b w:val="0"/>
          <w:sz w:val="28"/>
          <w:szCs w:val="28"/>
        </w:rPr>
        <w:t>Экологическая оценка в зависимости от предмета оценки проводится в виде:</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1) стратегической экологической оценки; </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2) оценки воздействия на окружающую среду; </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3) оценки трансграничных воздействий; </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4) экологической оценки по упрощенному порядку. </w:t>
      </w:r>
    </w:p>
    <w:p w:rsidR="00C26742" w:rsidRPr="00C26742" w:rsidRDefault="00C26742" w:rsidP="00C26742">
      <w:pPr>
        <w:pStyle w:val="Default"/>
        <w:ind w:firstLine="851"/>
        <w:jc w:val="both"/>
        <w:rPr>
          <w:rFonts w:ascii="Times New Roman" w:hAnsi="Times New Roman" w:cs="Times New Roman"/>
          <w:sz w:val="28"/>
          <w:szCs w:val="28"/>
        </w:rPr>
      </w:pPr>
      <w:r w:rsidRPr="00C26742">
        <w:rPr>
          <w:rFonts w:ascii="Times New Roman" w:hAnsi="Times New Roman" w:cs="Times New Roman"/>
          <w:sz w:val="28"/>
          <w:szCs w:val="28"/>
        </w:rPr>
        <w:t xml:space="preserve">Стратегическая экологическая оценка и (или) оценка воздействия на окружающую среду включают в себя проведение оценки трансграничных воздействий на окружающую среду в случаях, предусмотренных Экологическим Кодексом РК. </w:t>
      </w:r>
    </w:p>
    <w:p w:rsidR="00C26742" w:rsidRPr="00C26742" w:rsidRDefault="00C26742" w:rsidP="00C26742">
      <w:pPr>
        <w:pStyle w:val="a3"/>
        <w:ind w:firstLine="851"/>
        <w:jc w:val="both"/>
        <w:rPr>
          <w:b w:val="0"/>
          <w:sz w:val="28"/>
          <w:szCs w:val="28"/>
        </w:rPr>
      </w:pPr>
      <w:r w:rsidRPr="00C26742">
        <w:rPr>
          <w:b w:val="0"/>
          <w:sz w:val="28"/>
          <w:szCs w:val="28"/>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Экологическим кодексом РК, в том числе при разработке раздела «Охрана окружающей среды» (далее – РООС) в составе проектной документации по намечаемой деятельности.</w:t>
      </w:r>
    </w:p>
    <w:p w:rsidR="00C26742" w:rsidRPr="00C26742" w:rsidRDefault="00C26742" w:rsidP="00C26742">
      <w:pPr>
        <w:pStyle w:val="a3"/>
        <w:ind w:firstLine="851"/>
        <w:jc w:val="both"/>
        <w:rPr>
          <w:b w:val="0"/>
          <w:sz w:val="28"/>
          <w:szCs w:val="28"/>
        </w:rPr>
      </w:pPr>
      <w:r w:rsidRPr="00C26742">
        <w:rPr>
          <w:b w:val="0"/>
          <w:sz w:val="28"/>
          <w:szCs w:val="28"/>
        </w:rPr>
        <w:t xml:space="preserve">Настоящий раздел «Охраны окружающей среды» </w:t>
      </w:r>
      <w:r>
        <w:rPr>
          <w:b w:val="0"/>
          <w:sz w:val="28"/>
          <w:szCs w:val="28"/>
        </w:rPr>
        <w:t xml:space="preserve">(РООС) </w:t>
      </w:r>
      <w:r w:rsidRPr="00C26742">
        <w:rPr>
          <w:b w:val="0"/>
          <w:sz w:val="28"/>
          <w:szCs w:val="28"/>
        </w:rPr>
        <w:t xml:space="preserve">выполнен для </w:t>
      </w:r>
      <w:r w:rsidR="00093DCD">
        <w:rPr>
          <w:b w:val="0"/>
          <w:sz w:val="28"/>
          <w:szCs w:val="28"/>
        </w:rPr>
        <w:t xml:space="preserve">рабочего </w:t>
      </w:r>
      <w:r w:rsidRPr="00C26742">
        <w:rPr>
          <w:b w:val="0"/>
          <w:sz w:val="28"/>
          <w:szCs w:val="28"/>
        </w:rPr>
        <w:t xml:space="preserve">проекта </w:t>
      </w:r>
      <w:r w:rsidR="00093DCD" w:rsidRPr="00093DCD">
        <w:rPr>
          <w:b w:val="0"/>
          <w:sz w:val="28"/>
          <w:szCs w:val="28"/>
        </w:rPr>
        <w:t>«Переоборудование с реконструкцией ангара (путем строительства пристроя с размещением цеха по переработке семян подсолнечника и производства масло-жировой продукции)»</w:t>
      </w:r>
      <w:r w:rsidR="00921A67" w:rsidRPr="00921A67">
        <w:rPr>
          <w:b w:val="0"/>
          <w:sz w:val="28"/>
          <w:szCs w:val="28"/>
        </w:rPr>
        <w:t>.</w:t>
      </w:r>
    </w:p>
    <w:p w:rsidR="00C26742" w:rsidRPr="00C26742" w:rsidRDefault="00C26742" w:rsidP="00C26742">
      <w:pPr>
        <w:pStyle w:val="a3"/>
        <w:ind w:firstLine="851"/>
        <w:jc w:val="both"/>
        <w:rPr>
          <w:b w:val="0"/>
          <w:color w:val="000000"/>
          <w:spacing w:val="2"/>
          <w:sz w:val="28"/>
          <w:szCs w:val="28"/>
        </w:rPr>
      </w:pPr>
      <w:r w:rsidRPr="00C26742">
        <w:rPr>
          <w:b w:val="0"/>
          <w:sz w:val="28"/>
          <w:szCs w:val="28"/>
        </w:rPr>
        <w:t>Согласно статье 12 Экологического кодекса РК, отнесение объектов, оказывающих негативное воздействие на окружающую среду, к объектам І, II или III категорий осуществляется на основании приложения 2 к ЭК РК.</w:t>
      </w:r>
    </w:p>
    <w:p w:rsidR="00093DCD" w:rsidRPr="00954466" w:rsidRDefault="00093DCD" w:rsidP="00093DCD">
      <w:pPr>
        <w:pStyle w:val="a3"/>
        <w:ind w:firstLine="851"/>
        <w:jc w:val="both"/>
        <w:rPr>
          <w:b w:val="0"/>
          <w:sz w:val="28"/>
          <w:szCs w:val="28"/>
        </w:rPr>
      </w:pPr>
      <w:r w:rsidRPr="00783B77">
        <w:rPr>
          <w:b w:val="0"/>
          <w:sz w:val="28"/>
          <w:szCs w:val="28"/>
        </w:rPr>
        <w:t>Согласно «Заключения об определении сферы охвата оценки воздействия на окружающую среду и (или) скрининга воздействий намечаемой деятельности» №</w:t>
      </w:r>
      <w:r w:rsidRPr="00783B77">
        <w:rPr>
          <w:b w:val="0"/>
        </w:rPr>
        <w:t xml:space="preserve"> </w:t>
      </w:r>
      <w:r w:rsidRPr="00783B77">
        <w:rPr>
          <w:rFonts w:eastAsia="TimesNewRomanPSMT"/>
          <w:b w:val="0"/>
          <w:sz w:val="28"/>
          <w:szCs w:val="28"/>
        </w:rPr>
        <w:t>KZ2057VWF00289440</w:t>
      </w:r>
      <w:r w:rsidRPr="00783B77">
        <w:rPr>
          <w:b w:val="0"/>
          <w:sz w:val="28"/>
          <w:szCs w:val="28"/>
        </w:rPr>
        <w:t xml:space="preserve"> от 31.01.2025 г.</w:t>
      </w:r>
      <w:r>
        <w:rPr>
          <w:b w:val="0"/>
          <w:sz w:val="28"/>
          <w:szCs w:val="28"/>
        </w:rPr>
        <w:t xml:space="preserve"> н</w:t>
      </w:r>
      <w:r w:rsidRPr="00954466">
        <w:rPr>
          <w:b w:val="0"/>
          <w:sz w:val="28"/>
          <w:szCs w:val="28"/>
        </w:rPr>
        <w:t xml:space="preserve">амечаемая деятельность, </w:t>
      </w:r>
      <w:r>
        <w:rPr>
          <w:b w:val="0"/>
          <w:sz w:val="28"/>
          <w:szCs w:val="28"/>
        </w:rPr>
        <w:t>относится ко II категории.</w:t>
      </w:r>
    </w:p>
    <w:p w:rsidR="00C26742" w:rsidRPr="00C26742" w:rsidRDefault="00C26742" w:rsidP="00C26742">
      <w:pPr>
        <w:pStyle w:val="a5"/>
        <w:ind w:firstLine="851"/>
        <w:jc w:val="both"/>
        <w:rPr>
          <w:rFonts w:ascii="Times New Roman" w:hAnsi="Times New Roman"/>
          <w:sz w:val="28"/>
        </w:rPr>
      </w:pPr>
      <w:r w:rsidRPr="00C26742">
        <w:rPr>
          <w:rFonts w:ascii="Times New Roman" w:hAnsi="Times New Roman"/>
          <w:sz w:val="28"/>
        </w:rPr>
        <w:t xml:space="preserve">Раздел разработан в соответствии с нормативно-правовыми и инструктивно-методическими документами, регламентирующими выполнение работ по оценке воздействия на окружающую среду, </w:t>
      </w:r>
      <w:r w:rsidRPr="00C26742">
        <w:rPr>
          <w:rFonts w:ascii="Times New Roman" w:hAnsi="Times New Roman"/>
          <w:sz w:val="28"/>
        </w:rPr>
        <w:lastRenderedPageBreak/>
        <w:t>действующими на территории Республики Казахстан. Базовыми из них являются следующие:</w:t>
      </w:r>
    </w:p>
    <w:p w:rsidR="00C26742" w:rsidRPr="00C26742" w:rsidRDefault="00C26742" w:rsidP="00C26742">
      <w:pPr>
        <w:pStyle w:val="a5"/>
        <w:ind w:firstLine="851"/>
        <w:jc w:val="both"/>
        <w:rPr>
          <w:rFonts w:ascii="Times New Roman" w:hAnsi="Times New Roman"/>
          <w:sz w:val="28"/>
        </w:rPr>
      </w:pPr>
      <w:r w:rsidRPr="00C26742">
        <w:rPr>
          <w:rFonts w:ascii="Times New Roman" w:hAnsi="Times New Roman"/>
          <w:sz w:val="28"/>
        </w:rPr>
        <w:t>- Экологический Кодекс РК от 02 января 2021 года №400-VI ЗРК[1];</w:t>
      </w:r>
    </w:p>
    <w:p w:rsidR="00C26742" w:rsidRPr="00C26742" w:rsidRDefault="00C26742" w:rsidP="00C26742">
      <w:pPr>
        <w:ind w:firstLine="851"/>
        <w:jc w:val="both"/>
        <w:rPr>
          <w:sz w:val="28"/>
        </w:rPr>
      </w:pPr>
      <w:r w:rsidRPr="00C26742">
        <w:rPr>
          <w:sz w:val="28"/>
        </w:rPr>
        <w:t xml:space="preserve">- Инструкция по организации и проведению экологической оценки, приказ Министра экологии, геологии и природных ресурсов РК от 30.07.2021 г. №280 </w:t>
      </w:r>
      <w:r w:rsidRPr="00C26742">
        <w:rPr>
          <w:rStyle w:val="s0"/>
          <w:sz w:val="28"/>
        </w:rPr>
        <w:t>[2].</w:t>
      </w:r>
      <w:r w:rsidRPr="00C26742">
        <w:rPr>
          <w:sz w:val="28"/>
        </w:rPr>
        <w:t xml:space="preserve">; </w:t>
      </w:r>
    </w:p>
    <w:p w:rsidR="00C26742" w:rsidRPr="00C26742" w:rsidRDefault="00C26742" w:rsidP="00C26742">
      <w:pPr>
        <w:ind w:firstLine="851"/>
        <w:jc w:val="both"/>
        <w:rPr>
          <w:rStyle w:val="s0"/>
          <w:sz w:val="28"/>
        </w:rPr>
      </w:pPr>
      <w:r w:rsidRPr="00C26742">
        <w:rPr>
          <w:sz w:val="28"/>
        </w:rPr>
        <w:t xml:space="preserve">- </w:t>
      </w:r>
      <w:r w:rsidR="00D57A69" w:rsidRPr="00D57A69">
        <w:rPr>
          <w:rStyle w:val="s1"/>
          <w:b w:val="0"/>
          <w:sz w:val="28"/>
          <w:szCs w:val="28"/>
        </w:rPr>
        <w:t>Санитарные правила</w:t>
      </w:r>
      <w:r w:rsidR="00D57A69" w:rsidRPr="0011705C">
        <w:rPr>
          <w:sz w:val="28"/>
          <w:szCs w:val="28"/>
        </w:rPr>
        <w:t xml:space="preserve"> «Санитарно-эпидемиологические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w:t>
      </w:r>
      <w:r w:rsidR="00D57A69" w:rsidRPr="0011705C">
        <w:rPr>
          <w:sz w:val="28"/>
          <w:szCs w:val="28"/>
          <w:lang w:val="kk-KZ"/>
        </w:rPr>
        <w:t>ҚР ДСМ-2</w:t>
      </w:r>
      <w:r w:rsidR="00D57A69" w:rsidRPr="0011705C">
        <w:rPr>
          <w:sz w:val="28"/>
          <w:szCs w:val="28"/>
        </w:rPr>
        <w:t xml:space="preserve"> от 11 января 2022 г</w:t>
      </w:r>
      <w:r w:rsidR="00D57A69">
        <w:rPr>
          <w:sz w:val="28"/>
          <w:szCs w:val="28"/>
        </w:rPr>
        <w:t>ода</w:t>
      </w:r>
      <w:r w:rsidR="00D57A69" w:rsidRPr="00C26742">
        <w:rPr>
          <w:rStyle w:val="s0"/>
          <w:sz w:val="28"/>
        </w:rPr>
        <w:t xml:space="preserve"> </w:t>
      </w:r>
      <w:r w:rsidRPr="00C26742">
        <w:rPr>
          <w:rStyle w:val="s0"/>
          <w:sz w:val="28"/>
        </w:rPr>
        <w:t>[3].</w:t>
      </w:r>
    </w:p>
    <w:p w:rsidR="00093DCD" w:rsidRPr="00954466" w:rsidRDefault="002475CC" w:rsidP="00093DCD">
      <w:pPr>
        <w:ind w:firstLine="851"/>
        <w:jc w:val="both"/>
        <w:rPr>
          <w:sz w:val="28"/>
          <w:szCs w:val="28"/>
        </w:rPr>
      </w:pPr>
      <w:r w:rsidRPr="008D1B79">
        <w:rPr>
          <w:sz w:val="28"/>
          <w:szCs w:val="28"/>
        </w:rPr>
        <w:t xml:space="preserve">Предприятием разработчиком </w:t>
      </w:r>
      <w:r w:rsidRPr="00D16202">
        <w:rPr>
          <w:sz w:val="28"/>
          <w:szCs w:val="28"/>
        </w:rPr>
        <w:t xml:space="preserve">раздела </w:t>
      </w:r>
      <w:r w:rsidRPr="002475CC">
        <w:rPr>
          <w:sz w:val="28"/>
          <w:szCs w:val="28"/>
        </w:rPr>
        <w:t>«Охрана окружающей среды»</w:t>
      </w:r>
      <w:r w:rsidR="00C26742">
        <w:rPr>
          <w:sz w:val="28"/>
          <w:szCs w:val="28"/>
        </w:rPr>
        <w:t xml:space="preserve"> (РООС)</w:t>
      </w:r>
      <w:r w:rsidRPr="00277DC6">
        <w:rPr>
          <w:sz w:val="28"/>
          <w:szCs w:val="28"/>
        </w:rPr>
        <w:t xml:space="preserve"> является</w:t>
      </w:r>
      <w:r>
        <w:rPr>
          <w:sz w:val="28"/>
          <w:szCs w:val="28"/>
        </w:rPr>
        <w:t xml:space="preserve"> </w:t>
      </w:r>
      <w:r w:rsidR="00093DCD" w:rsidRPr="00954466">
        <w:rPr>
          <w:sz w:val="28"/>
          <w:szCs w:val="28"/>
        </w:rPr>
        <w:t>ТОО «</w:t>
      </w:r>
      <w:r w:rsidR="00093DCD">
        <w:rPr>
          <w:sz w:val="28"/>
          <w:szCs w:val="28"/>
        </w:rPr>
        <w:t>Центр проектирования и экспертизы</w:t>
      </w:r>
      <w:r w:rsidR="00093DCD" w:rsidRPr="00954466">
        <w:rPr>
          <w:sz w:val="28"/>
          <w:szCs w:val="28"/>
        </w:rPr>
        <w:t xml:space="preserve">» (государственная лицензия на природоохранное проектирование </w:t>
      </w:r>
      <w:r w:rsidR="00093DCD" w:rsidRPr="00954466">
        <w:rPr>
          <w:sz w:val="28"/>
          <w:szCs w:val="28"/>
          <w:lang w:val="kk-KZ"/>
        </w:rPr>
        <w:t>ГЛ</w:t>
      </w:r>
      <w:r w:rsidR="00093DCD" w:rsidRPr="00954466">
        <w:rPr>
          <w:sz w:val="28"/>
          <w:szCs w:val="28"/>
        </w:rPr>
        <w:t xml:space="preserve"> №</w:t>
      </w:r>
      <w:r w:rsidR="00093DCD" w:rsidRPr="00954466">
        <w:rPr>
          <w:sz w:val="28"/>
          <w:szCs w:val="28"/>
          <w:lang w:val="kk-KZ"/>
        </w:rPr>
        <w:t>0</w:t>
      </w:r>
      <w:r w:rsidR="00093DCD">
        <w:rPr>
          <w:sz w:val="28"/>
          <w:szCs w:val="28"/>
          <w:lang w:val="kk-KZ"/>
        </w:rPr>
        <w:t>2420</w:t>
      </w:r>
      <w:r w:rsidR="00093DCD" w:rsidRPr="00954466">
        <w:rPr>
          <w:sz w:val="28"/>
          <w:szCs w:val="28"/>
          <w:lang w:val="kk-KZ"/>
        </w:rPr>
        <w:t xml:space="preserve">Р </w:t>
      </w:r>
      <w:r w:rsidR="00093DCD" w:rsidRPr="00954466">
        <w:rPr>
          <w:sz w:val="28"/>
          <w:szCs w:val="28"/>
        </w:rPr>
        <w:t xml:space="preserve">от </w:t>
      </w:r>
      <w:r w:rsidR="00093DCD">
        <w:rPr>
          <w:sz w:val="28"/>
          <w:szCs w:val="28"/>
          <w:lang w:val="kk-KZ"/>
        </w:rPr>
        <w:t>18.02.2022</w:t>
      </w:r>
      <w:r w:rsidR="00093DCD" w:rsidRPr="00954466">
        <w:rPr>
          <w:sz w:val="28"/>
          <w:szCs w:val="28"/>
        </w:rPr>
        <w:t xml:space="preserve"> г.).</w:t>
      </w:r>
    </w:p>
    <w:p w:rsidR="00F2627B" w:rsidRDefault="00F2627B" w:rsidP="00093DCD">
      <w:pPr>
        <w:pStyle w:val="a3"/>
        <w:ind w:firstLine="851"/>
        <w:jc w:val="both"/>
        <w:rPr>
          <w:b w:val="0"/>
          <w:bCs w:val="0"/>
          <w:sz w:val="28"/>
        </w:rPr>
      </w:pPr>
    </w:p>
    <w:p w:rsidR="00F2627B" w:rsidRDefault="00F2627B" w:rsidP="00F2627B">
      <w:pPr>
        <w:ind w:firstLine="720"/>
        <w:jc w:val="both"/>
        <w:rPr>
          <w:b/>
          <w:bCs/>
          <w:sz w:val="28"/>
        </w:rPr>
      </w:pPr>
    </w:p>
    <w:tbl>
      <w:tblPr>
        <w:tblW w:w="0" w:type="auto"/>
        <w:tblLook w:val="04A0" w:firstRow="1" w:lastRow="0" w:firstColumn="1" w:lastColumn="0" w:noHBand="0" w:noVBand="1"/>
      </w:tblPr>
      <w:tblGrid>
        <w:gridCol w:w="2802"/>
        <w:gridCol w:w="6520"/>
      </w:tblGrid>
      <w:tr w:rsidR="002E4B8F" w:rsidRPr="002E4B8F" w:rsidTr="00934F99">
        <w:tc>
          <w:tcPr>
            <w:tcW w:w="2802" w:type="dxa"/>
          </w:tcPr>
          <w:p w:rsidR="002E4B8F" w:rsidRPr="002E4B8F" w:rsidRDefault="002E4B8F" w:rsidP="002E4B8F">
            <w:pPr>
              <w:jc w:val="both"/>
              <w:rPr>
                <w:b/>
                <w:bCs/>
                <w:sz w:val="28"/>
              </w:rPr>
            </w:pPr>
            <w:r w:rsidRPr="002E4B8F">
              <w:rPr>
                <w:b/>
                <w:bCs/>
                <w:sz w:val="28"/>
              </w:rPr>
              <w:t>Заказчик</w:t>
            </w:r>
          </w:p>
        </w:tc>
        <w:tc>
          <w:tcPr>
            <w:tcW w:w="6520" w:type="dxa"/>
          </w:tcPr>
          <w:p w:rsidR="00093DCD" w:rsidRPr="002147D5" w:rsidRDefault="00093DCD" w:rsidP="00093DCD">
            <w:pPr>
              <w:jc w:val="both"/>
              <w:rPr>
                <w:b/>
                <w:sz w:val="28"/>
                <w:szCs w:val="28"/>
                <w:lang w:val="kk-KZ"/>
              </w:rPr>
            </w:pPr>
            <w:r w:rsidRPr="002147D5">
              <w:rPr>
                <w:b/>
                <w:sz w:val="28"/>
                <w:szCs w:val="28"/>
              </w:rPr>
              <w:t>ТОО «</w:t>
            </w:r>
            <w:r w:rsidRPr="00EE6E56">
              <w:rPr>
                <w:b/>
                <w:sz w:val="28"/>
                <w:szCs w:val="28"/>
              </w:rPr>
              <w:t>ИРТЫШ-ТЗ</w:t>
            </w:r>
            <w:r w:rsidRPr="002147D5">
              <w:rPr>
                <w:b/>
                <w:sz w:val="28"/>
                <w:szCs w:val="28"/>
                <w:lang w:val="kk-KZ"/>
              </w:rPr>
              <w:t>»</w:t>
            </w:r>
            <w:r>
              <w:rPr>
                <w:b/>
                <w:sz w:val="28"/>
                <w:szCs w:val="28"/>
                <w:lang w:val="kk-KZ"/>
              </w:rPr>
              <w:t>(ИУ)</w:t>
            </w:r>
          </w:p>
          <w:p w:rsidR="00093DCD" w:rsidRPr="002147D5" w:rsidRDefault="00093DCD" w:rsidP="00093DCD">
            <w:pPr>
              <w:jc w:val="both"/>
              <w:rPr>
                <w:bCs/>
                <w:sz w:val="28"/>
              </w:rPr>
            </w:pPr>
            <w:r w:rsidRPr="002147D5">
              <w:rPr>
                <w:bCs/>
                <w:sz w:val="28"/>
              </w:rPr>
              <w:t xml:space="preserve">Юридический адрес: Республика Казахстан, Восточно-Казахстанская область, </w:t>
            </w:r>
            <w:r>
              <w:rPr>
                <w:bCs/>
                <w:sz w:val="28"/>
              </w:rPr>
              <w:t>Уланский район, Касым Кайсенова с.о., пос. Касыма Кайсенова, учетный квартал 009-330.</w:t>
            </w:r>
          </w:p>
          <w:p w:rsidR="00093DCD" w:rsidRPr="002147D5" w:rsidRDefault="00093DCD" w:rsidP="00093DCD">
            <w:pPr>
              <w:pStyle w:val="msonormalmailrucssattributepostfix"/>
              <w:spacing w:before="0" w:beforeAutospacing="0" w:after="0" w:afterAutospacing="0"/>
              <w:rPr>
                <w:rStyle w:val="affd"/>
                <w:b w:val="0"/>
                <w:sz w:val="28"/>
                <w:szCs w:val="28"/>
              </w:rPr>
            </w:pPr>
            <w:r w:rsidRPr="002147D5">
              <w:rPr>
                <w:rStyle w:val="affd"/>
                <w:sz w:val="28"/>
                <w:szCs w:val="28"/>
              </w:rPr>
              <w:t xml:space="preserve">БИН: </w:t>
            </w:r>
            <w:r>
              <w:rPr>
                <w:color w:val="212529"/>
                <w:sz w:val="28"/>
                <w:szCs w:val="28"/>
                <w:shd w:val="clear" w:color="auto" w:fill="FCFCFC"/>
              </w:rPr>
              <w:t>150840000553</w:t>
            </w:r>
          </w:p>
          <w:p w:rsidR="002670E8" w:rsidRPr="003F76D0" w:rsidRDefault="002670E8" w:rsidP="00934F99">
            <w:pPr>
              <w:ind w:firstLine="33"/>
              <w:jc w:val="both"/>
              <w:rPr>
                <w:b/>
              </w:rPr>
            </w:pPr>
          </w:p>
          <w:p w:rsidR="002670E8" w:rsidRPr="003F76D0" w:rsidRDefault="002670E8" w:rsidP="00934F99">
            <w:pPr>
              <w:ind w:firstLine="33"/>
              <w:jc w:val="both"/>
              <w:rPr>
                <w:b/>
              </w:rPr>
            </w:pPr>
          </w:p>
        </w:tc>
      </w:tr>
      <w:tr w:rsidR="00272DBD" w:rsidRPr="002E4B8F" w:rsidTr="00934F99">
        <w:tc>
          <w:tcPr>
            <w:tcW w:w="2802" w:type="dxa"/>
          </w:tcPr>
          <w:p w:rsidR="00272DBD" w:rsidRPr="002E4B8F" w:rsidRDefault="00272DBD" w:rsidP="002E4B8F">
            <w:pPr>
              <w:jc w:val="both"/>
              <w:rPr>
                <w:b/>
                <w:bCs/>
                <w:sz w:val="28"/>
              </w:rPr>
            </w:pPr>
            <w:r>
              <w:rPr>
                <w:b/>
                <w:bCs/>
                <w:sz w:val="28"/>
              </w:rPr>
              <w:t>Проектная организация</w:t>
            </w:r>
          </w:p>
        </w:tc>
        <w:tc>
          <w:tcPr>
            <w:tcW w:w="6520" w:type="dxa"/>
          </w:tcPr>
          <w:p w:rsidR="00093DCD" w:rsidRPr="00954466" w:rsidRDefault="00093DCD" w:rsidP="00093DCD">
            <w:pPr>
              <w:rPr>
                <w:b/>
                <w:sz w:val="28"/>
                <w:szCs w:val="28"/>
              </w:rPr>
            </w:pPr>
            <w:r w:rsidRPr="00954466">
              <w:rPr>
                <w:b/>
                <w:sz w:val="28"/>
                <w:szCs w:val="28"/>
              </w:rPr>
              <w:t>ТОО «</w:t>
            </w:r>
            <w:r>
              <w:rPr>
                <w:b/>
                <w:sz w:val="28"/>
                <w:szCs w:val="28"/>
              </w:rPr>
              <w:t>Центр проектирования и экспертизы</w:t>
            </w:r>
            <w:r w:rsidRPr="00954466">
              <w:rPr>
                <w:b/>
                <w:sz w:val="28"/>
                <w:szCs w:val="28"/>
              </w:rPr>
              <w:t>»</w:t>
            </w:r>
          </w:p>
          <w:tbl>
            <w:tblPr>
              <w:tblW w:w="0" w:type="auto"/>
              <w:tblLook w:val="01E0" w:firstRow="1" w:lastRow="1" w:firstColumn="1" w:lastColumn="1" w:noHBand="0" w:noVBand="0"/>
            </w:tblPr>
            <w:tblGrid>
              <w:gridCol w:w="6304"/>
            </w:tblGrid>
            <w:tr w:rsidR="00093DCD" w:rsidRPr="00954466" w:rsidTr="00E32F7F">
              <w:tc>
                <w:tcPr>
                  <w:tcW w:w="6446" w:type="dxa"/>
                </w:tcPr>
                <w:p w:rsidR="00093DCD" w:rsidRPr="00954466" w:rsidRDefault="00093DCD" w:rsidP="00E32F7F">
                  <w:pPr>
                    <w:ind w:left="-74"/>
                    <w:rPr>
                      <w:color w:val="000000"/>
                      <w:sz w:val="28"/>
                      <w:szCs w:val="28"/>
                    </w:rPr>
                  </w:pPr>
                  <w:r w:rsidRPr="00954466">
                    <w:rPr>
                      <w:sz w:val="28"/>
                      <w:szCs w:val="28"/>
                    </w:rPr>
                    <w:t xml:space="preserve">Юридический адрес: </w:t>
                  </w:r>
                  <w:r>
                    <w:rPr>
                      <w:color w:val="000000"/>
                      <w:sz w:val="28"/>
                      <w:szCs w:val="28"/>
                    </w:rPr>
                    <w:t>070000</w:t>
                  </w:r>
                  <w:r w:rsidRPr="00954466">
                    <w:rPr>
                      <w:color w:val="000000"/>
                      <w:sz w:val="28"/>
                      <w:szCs w:val="28"/>
                    </w:rPr>
                    <w:t xml:space="preserve">, Республика Казахстан, Восточно-Казахстанская область, г. Усть-Каменогорск, улица Протозанова, дом № </w:t>
                  </w:r>
                  <w:r>
                    <w:rPr>
                      <w:color w:val="000000"/>
                      <w:sz w:val="28"/>
                      <w:szCs w:val="28"/>
                    </w:rPr>
                    <w:t>83</w:t>
                  </w:r>
                  <w:r w:rsidRPr="00954466">
                    <w:rPr>
                      <w:color w:val="000000"/>
                      <w:sz w:val="28"/>
                      <w:szCs w:val="28"/>
                    </w:rPr>
                    <w:t>,</w:t>
                  </w:r>
                  <w:r w:rsidRPr="00954466">
                    <w:rPr>
                      <w:color w:val="000000"/>
                      <w:sz w:val="28"/>
                      <w:szCs w:val="28"/>
                    </w:rPr>
                    <w:br/>
                    <w:t xml:space="preserve">БИН: </w:t>
                  </w:r>
                  <w:r w:rsidRPr="00D26964">
                    <w:rPr>
                      <w:color w:val="000000"/>
                      <w:sz w:val="28"/>
                      <w:szCs w:val="28"/>
                    </w:rPr>
                    <w:t>160140018493</w:t>
                  </w:r>
                </w:p>
              </w:tc>
            </w:tr>
          </w:tbl>
          <w:p w:rsidR="00272DBD" w:rsidRPr="00F96920" w:rsidRDefault="00272DBD" w:rsidP="00272DBD">
            <w:pPr>
              <w:ind w:left="33"/>
              <w:jc w:val="both"/>
              <w:rPr>
                <w:b/>
                <w:spacing w:val="-2"/>
                <w:sz w:val="28"/>
                <w:szCs w:val="28"/>
              </w:rPr>
            </w:pPr>
          </w:p>
        </w:tc>
      </w:tr>
    </w:tbl>
    <w:p w:rsidR="00F2627B" w:rsidRDefault="00F2627B" w:rsidP="00272DBD">
      <w:pPr>
        <w:jc w:val="both"/>
        <w:rPr>
          <w:b/>
          <w:bCs/>
          <w:sz w:val="28"/>
        </w:rPr>
      </w:pPr>
    </w:p>
    <w:p w:rsidR="00F2627B" w:rsidRDefault="00F2627B" w:rsidP="00F2627B">
      <w:pPr>
        <w:ind w:firstLine="720"/>
        <w:jc w:val="both"/>
        <w:rPr>
          <w:b/>
          <w:bCs/>
          <w:sz w:val="28"/>
        </w:rPr>
      </w:pPr>
    </w:p>
    <w:p w:rsidR="0009683C" w:rsidRPr="0009683C" w:rsidRDefault="0009683C" w:rsidP="009D2A9F">
      <w:pPr>
        <w:jc w:val="both"/>
        <w:rPr>
          <w:bCs/>
          <w:sz w:val="28"/>
        </w:rPr>
        <w:sectPr w:rsidR="0009683C" w:rsidRPr="0009683C">
          <w:pgSz w:w="11906" w:h="16838"/>
          <w:pgMar w:top="1134" w:right="850" w:bottom="1134" w:left="1701" w:header="708" w:footer="708" w:gutter="0"/>
          <w:cols w:space="708"/>
          <w:titlePg/>
          <w:docGrid w:linePitch="360"/>
        </w:sectPr>
      </w:pPr>
    </w:p>
    <w:p w:rsidR="00B40661" w:rsidRPr="00934F99" w:rsidRDefault="00934F99" w:rsidP="00066DBE">
      <w:pPr>
        <w:pStyle w:val="a5"/>
        <w:numPr>
          <w:ilvl w:val="0"/>
          <w:numId w:val="3"/>
        </w:numPr>
        <w:jc w:val="center"/>
        <w:rPr>
          <w:rFonts w:ascii="Times New Roman" w:hAnsi="Times New Roman"/>
          <w:b/>
          <w:sz w:val="28"/>
          <w:szCs w:val="28"/>
        </w:rPr>
      </w:pPr>
      <w:r w:rsidRPr="00934F99">
        <w:rPr>
          <w:rFonts w:ascii="Times New Roman" w:hAnsi="Times New Roman"/>
          <w:b/>
          <w:sz w:val="28"/>
          <w:szCs w:val="28"/>
        </w:rPr>
        <w:lastRenderedPageBreak/>
        <w:t>ОБЩИЕ СВЕДЕНИЯ О ПРЕДПРИЯТИИ</w:t>
      </w:r>
    </w:p>
    <w:p w:rsidR="00720DC6" w:rsidRPr="00F42795" w:rsidRDefault="00720DC6" w:rsidP="00F42795">
      <w:pPr>
        <w:jc w:val="both"/>
        <w:rPr>
          <w:sz w:val="28"/>
          <w:szCs w:val="28"/>
        </w:rPr>
      </w:pPr>
    </w:p>
    <w:p w:rsidR="00776E35" w:rsidRDefault="00776E35" w:rsidP="00776E35">
      <w:pPr>
        <w:ind w:firstLine="851"/>
        <w:contextualSpacing/>
        <w:jc w:val="both"/>
        <w:rPr>
          <w:sz w:val="28"/>
          <w:szCs w:val="28"/>
        </w:rPr>
      </w:pPr>
      <w:r w:rsidRPr="003C29C6">
        <w:rPr>
          <w:sz w:val="28"/>
          <w:szCs w:val="28"/>
        </w:rPr>
        <w:t xml:space="preserve">Участок </w:t>
      </w:r>
      <w:r>
        <w:rPr>
          <w:sz w:val="28"/>
          <w:szCs w:val="28"/>
        </w:rPr>
        <w:t>проектируемого</w:t>
      </w:r>
      <w:r w:rsidRPr="003C29C6">
        <w:rPr>
          <w:sz w:val="28"/>
          <w:szCs w:val="28"/>
        </w:rPr>
        <w:t xml:space="preserve"> цеха по переработке семян подсолнечника и производства масло-жировой продукции, расположен в Уланском районе, ВКО, в 3,8 км северо-восточнее </w:t>
      </w:r>
      <w:r>
        <w:rPr>
          <w:sz w:val="28"/>
          <w:szCs w:val="28"/>
        </w:rPr>
        <w:t xml:space="preserve"> от </w:t>
      </w:r>
      <w:r w:rsidRPr="003C29C6">
        <w:rPr>
          <w:sz w:val="28"/>
          <w:szCs w:val="28"/>
        </w:rPr>
        <w:t xml:space="preserve">п. Касыма Кайсенова. </w:t>
      </w:r>
    </w:p>
    <w:p w:rsidR="00776E35" w:rsidRDefault="00776E35" w:rsidP="00776E35">
      <w:pPr>
        <w:ind w:firstLine="851"/>
        <w:contextualSpacing/>
        <w:jc w:val="both"/>
        <w:rPr>
          <w:color w:val="000000"/>
          <w:sz w:val="28"/>
          <w:szCs w:val="28"/>
        </w:rPr>
      </w:pPr>
      <w:r w:rsidRPr="003C29C6">
        <w:rPr>
          <w:color w:val="000000"/>
          <w:sz w:val="28"/>
          <w:szCs w:val="28"/>
        </w:rPr>
        <w:t>Для размещения цеха име</w:t>
      </w:r>
      <w:r>
        <w:rPr>
          <w:color w:val="000000"/>
          <w:sz w:val="28"/>
          <w:szCs w:val="28"/>
        </w:rPr>
        <w:t>ется</w:t>
      </w:r>
      <w:r w:rsidRPr="003C29C6">
        <w:rPr>
          <w:color w:val="000000"/>
          <w:sz w:val="28"/>
          <w:szCs w:val="28"/>
        </w:rPr>
        <w:t xml:space="preserve"> земельных участ</w:t>
      </w:r>
      <w:r>
        <w:rPr>
          <w:color w:val="000000"/>
          <w:sz w:val="28"/>
          <w:szCs w:val="28"/>
        </w:rPr>
        <w:t>ок</w:t>
      </w:r>
      <w:r w:rsidRPr="003C29C6">
        <w:rPr>
          <w:color w:val="000000"/>
          <w:sz w:val="28"/>
          <w:szCs w:val="28"/>
        </w:rPr>
        <w:t xml:space="preserve"> с кадастровым номером №0</w:t>
      </w:r>
      <w:r>
        <w:rPr>
          <w:color w:val="000000"/>
          <w:sz w:val="28"/>
          <w:szCs w:val="28"/>
        </w:rPr>
        <w:t>5-079-009-330 площадью – 1,0 га</w:t>
      </w:r>
      <w:r w:rsidRPr="003C29C6">
        <w:rPr>
          <w:color w:val="000000"/>
          <w:sz w:val="28"/>
          <w:szCs w:val="28"/>
        </w:rPr>
        <w:t xml:space="preserve">. </w:t>
      </w:r>
      <w:r>
        <w:rPr>
          <w:color w:val="000000"/>
          <w:sz w:val="28"/>
          <w:szCs w:val="28"/>
        </w:rPr>
        <w:t xml:space="preserve">Целевое назначение участка – для размещения административно-бытового здания, цеха по переработке семян подсолнечника и производства масло-жировой продукции. </w:t>
      </w:r>
    </w:p>
    <w:p w:rsidR="00776E35" w:rsidRDefault="00776E35" w:rsidP="00776E35">
      <w:pPr>
        <w:ind w:firstLine="851"/>
        <w:contextualSpacing/>
        <w:jc w:val="both"/>
        <w:rPr>
          <w:sz w:val="28"/>
          <w:szCs w:val="28"/>
        </w:rPr>
      </w:pPr>
      <w:r w:rsidRPr="003C29C6">
        <w:rPr>
          <w:sz w:val="28"/>
          <w:szCs w:val="28"/>
        </w:rPr>
        <w:t xml:space="preserve">Ближайшая жилая застройка (садоводческое товарищество) от </w:t>
      </w:r>
      <w:r>
        <w:rPr>
          <w:sz w:val="28"/>
          <w:szCs w:val="28"/>
        </w:rPr>
        <w:t xml:space="preserve">здания </w:t>
      </w:r>
      <w:r w:rsidRPr="003C29C6">
        <w:rPr>
          <w:sz w:val="28"/>
          <w:szCs w:val="28"/>
        </w:rPr>
        <w:t>проектируемого цеха расположена в юго-восточном направлении на расстоянии 240 м.</w:t>
      </w:r>
    </w:p>
    <w:p w:rsidR="00B21F5D" w:rsidRDefault="00776E35" w:rsidP="00776E35">
      <w:pPr>
        <w:ind w:firstLine="851"/>
        <w:contextualSpacing/>
        <w:jc w:val="both"/>
        <w:rPr>
          <w:sz w:val="28"/>
          <w:szCs w:val="28"/>
        </w:rPr>
      </w:pPr>
      <w:r w:rsidRPr="00B54436">
        <w:rPr>
          <w:sz w:val="28"/>
          <w:szCs w:val="28"/>
        </w:rPr>
        <w:t xml:space="preserve">Координаты </w:t>
      </w:r>
      <w:r>
        <w:rPr>
          <w:sz w:val="28"/>
          <w:szCs w:val="28"/>
        </w:rPr>
        <w:t xml:space="preserve">участка работ </w:t>
      </w:r>
      <w:r w:rsidRPr="00B54436">
        <w:rPr>
          <w:sz w:val="28"/>
          <w:szCs w:val="28"/>
        </w:rPr>
        <w:t>представлены в таблице 1.1</w:t>
      </w:r>
    </w:p>
    <w:p w:rsidR="00776E35" w:rsidRDefault="00776E35" w:rsidP="00776E35">
      <w:pPr>
        <w:ind w:firstLine="851"/>
        <w:contextualSpacing/>
        <w:jc w:val="right"/>
        <w:rPr>
          <w:sz w:val="28"/>
          <w:szCs w:val="28"/>
        </w:rPr>
      </w:pPr>
    </w:p>
    <w:p w:rsidR="00776E35" w:rsidRDefault="00776E35" w:rsidP="00776E35">
      <w:pPr>
        <w:ind w:firstLine="851"/>
        <w:contextualSpacing/>
        <w:jc w:val="right"/>
        <w:rPr>
          <w:sz w:val="28"/>
          <w:szCs w:val="28"/>
        </w:rPr>
      </w:pPr>
      <w:r>
        <w:rPr>
          <w:sz w:val="28"/>
          <w:szCs w:val="28"/>
        </w:rPr>
        <w:t>Таблица 1.1</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868"/>
        <w:gridCol w:w="2802"/>
      </w:tblGrid>
      <w:tr w:rsidR="00776E35" w:rsidRPr="00FB42C8" w:rsidTr="00E32F7F">
        <w:trPr>
          <w:jc w:val="center"/>
        </w:trPr>
        <w:tc>
          <w:tcPr>
            <w:tcW w:w="1702" w:type="dxa"/>
          </w:tcPr>
          <w:p w:rsidR="00776E35" w:rsidRPr="00FB42C8" w:rsidRDefault="00776E35" w:rsidP="00E32F7F">
            <w:pPr>
              <w:jc w:val="center"/>
              <w:rPr>
                <w:sz w:val="28"/>
                <w:szCs w:val="28"/>
              </w:rPr>
            </w:pPr>
            <w:r>
              <w:rPr>
                <w:sz w:val="28"/>
                <w:szCs w:val="28"/>
              </w:rPr>
              <w:t xml:space="preserve">№ </w:t>
            </w:r>
          </w:p>
        </w:tc>
        <w:tc>
          <w:tcPr>
            <w:tcW w:w="2868" w:type="dxa"/>
          </w:tcPr>
          <w:p w:rsidR="00776E35" w:rsidRPr="00FB42C8" w:rsidRDefault="00776E35" w:rsidP="00E32F7F">
            <w:pPr>
              <w:jc w:val="center"/>
              <w:rPr>
                <w:sz w:val="28"/>
                <w:szCs w:val="28"/>
              </w:rPr>
            </w:pPr>
            <w:r>
              <w:rPr>
                <w:sz w:val="28"/>
                <w:szCs w:val="28"/>
              </w:rPr>
              <w:t xml:space="preserve">Северная широта </w:t>
            </w:r>
          </w:p>
        </w:tc>
        <w:tc>
          <w:tcPr>
            <w:tcW w:w="2802" w:type="dxa"/>
          </w:tcPr>
          <w:p w:rsidR="00776E35" w:rsidRPr="00FB42C8" w:rsidRDefault="00776E35" w:rsidP="00E32F7F">
            <w:pPr>
              <w:jc w:val="center"/>
              <w:rPr>
                <w:sz w:val="28"/>
                <w:szCs w:val="28"/>
              </w:rPr>
            </w:pPr>
            <w:r>
              <w:rPr>
                <w:sz w:val="28"/>
                <w:szCs w:val="28"/>
              </w:rPr>
              <w:t>Восточная долгота</w:t>
            </w:r>
          </w:p>
        </w:tc>
      </w:tr>
      <w:tr w:rsidR="00776E35" w:rsidRPr="00FB42C8" w:rsidTr="00E32F7F">
        <w:trPr>
          <w:jc w:val="center"/>
        </w:trPr>
        <w:tc>
          <w:tcPr>
            <w:tcW w:w="1702" w:type="dxa"/>
          </w:tcPr>
          <w:p w:rsidR="00776E35" w:rsidRPr="00FB42C8" w:rsidRDefault="00776E35" w:rsidP="00E32F7F">
            <w:pPr>
              <w:jc w:val="center"/>
              <w:rPr>
                <w:sz w:val="28"/>
                <w:szCs w:val="28"/>
              </w:rPr>
            </w:pPr>
            <w:r w:rsidRPr="00FB42C8">
              <w:rPr>
                <w:sz w:val="28"/>
                <w:szCs w:val="28"/>
              </w:rPr>
              <w:t>1</w:t>
            </w:r>
          </w:p>
        </w:tc>
        <w:tc>
          <w:tcPr>
            <w:tcW w:w="2868" w:type="dxa"/>
          </w:tcPr>
          <w:p w:rsidR="00776E35" w:rsidRPr="00FB42C8" w:rsidRDefault="00776E35"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57</w:t>
            </w:r>
            <w:r w:rsidRPr="00FB42C8">
              <w:rPr>
                <w:sz w:val="28"/>
                <w:szCs w:val="28"/>
              </w:rPr>
              <w:t>"</w:t>
            </w:r>
          </w:p>
        </w:tc>
        <w:tc>
          <w:tcPr>
            <w:tcW w:w="2802" w:type="dxa"/>
          </w:tcPr>
          <w:p w:rsidR="00776E35" w:rsidRPr="00FB42C8" w:rsidRDefault="00776E35"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52</w:t>
            </w:r>
            <w:r w:rsidRPr="00FB42C8">
              <w:rPr>
                <w:sz w:val="28"/>
                <w:szCs w:val="28"/>
              </w:rPr>
              <w:t>"</w:t>
            </w:r>
          </w:p>
        </w:tc>
      </w:tr>
      <w:tr w:rsidR="00776E35" w:rsidRPr="00FB42C8" w:rsidTr="00E32F7F">
        <w:trPr>
          <w:jc w:val="center"/>
        </w:trPr>
        <w:tc>
          <w:tcPr>
            <w:tcW w:w="1702" w:type="dxa"/>
          </w:tcPr>
          <w:p w:rsidR="00776E35" w:rsidRPr="00FB42C8" w:rsidRDefault="00776E35" w:rsidP="00E32F7F">
            <w:pPr>
              <w:jc w:val="center"/>
              <w:rPr>
                <w:sz w:val="28"/>
                <w:szCs w:val="28"/>
              </w:rPr>
            </w:pPr>
            <w:r w:rsidRPr="00FB42C8">
              <w:rPr>
                <w:sz w:val="28"/>
                <w:szCs w:val="28"/>
              </w:rPr>
              <w:t>2</w:t>
            </w:r>
          </w:p>
        </w:tc>
        <w:tc>
          <w:tcPr>
            <w:tcW w:w="2868" w:type="dxa"/>
          </w:tcPr>
          <w:p w:rsidR="00776E35" w:rsidRPr="00FB42C8" w:rsidRDefault="00776E35"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56</w:t>
            </w:r>
            <w:r w:rsidRPr="00FB42C8">
              <w:rPr>
                <w:sz w:val="28"/>
                <w:szCs w:val="28"/>
              </w:rPr>
              <w:t>"</w:t>
            </w:r>
          </w:p>
        </w:tc>
        <w:tc>
          <w:tcPr>
            <w:tcW w:w="2802" w:type="dxa"/>
          </w:tcPr>
          <w:p w:rsidR="00776E35" w:rsidRPr="00FB42C8" w:rsidRDefault="00776E35"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53</w:t>
            </w:r>
            <w:r w:rsidRPr="00FB42C8">
              <w:rPr>
                <w:sz w:val="28"/>
                <w:szCs w:val="28"/>
              </w:rPr>
              <w:t>"</w:t>
            </w:r>
          </w:p>
        </w:tc>
      </w:tr>
      <w:tr w:rsidR="00776E35" w:rsidRPr="00FB42C8" w:rsidTr="00E32F7F">
        <w:trPr>
          <w:jc w:val="center"/>
        </w:trPr>
        <w:tc>
          <w:tcPr>
            <w:tcW w:w="1702" w:type="dxa"/>
          </w:tcPr>
          <w:p w:rsidR="00776E35" w:rsidRPr="00FB42C8" w:rsidRDefault="00776E35" w:rsidP="00E32F7F">
            <w:pPr>
              <w:jc w:val="center"/>
              <w:rPr>
                <w:sz w:val="28"/>
                <w:szCs w:val="28"/>
              </w:rPr>
            </w:pPr>
            <w:r w:rsidRPr="00FB42C8">
              <w:rPr>
                <w:sz w:val="28"/>
                <w:szCs w:val="28"/>
              </w:rPr>
              <w:t>3</w:t>
            </w:r>
          </w:p>
        </w:tc>
        <w:tc>
          <w:tcPr>
            <w:tcW w:w="2868" w:type="dxa"/>
          </w:tcPr>
          <w:p w:rsidR="00776E35" w:rsidRPr="00FB42C8" w:rsidRDefault="00776E35"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55</w:t>
            </w:r>
            <w:r w:rsidRPr="00FB42C8">
              <w:rPr>
                <w:sz w:val="28"/>
                <w:szCs w:val="28"/>
              </w:rPr>
              <w:t>"</w:t>
            </w:r>
          </w:p>
        </w:tc>
        <w:tc>
          <w:tcPr>
            <w:tcW w:w="2802" w:type="dxa"/>
          </w:tcPr>
          <w:p w:rsidR="00776E35" w:rsidRPr="00FB42C8" w:rsidRDefault="00776E35"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50</w:t>
            </w:r>
            <w:r w:rsidRPr="00FB42C8">
              <w:rPr>
                <w:sz w:val="28"/>
                <w:szCs w:val="28"/>
              </w:rPr>
              <w:t>"</w:t>
            </w:r>
          </w:p>
        </w:tc>
      </w:tr>
      <w:tr w:rsidR="00776E35" w:rsidRPr="00FB42C8" w:rsidTr="00E32F7F">
        <w:trPr>
          <w:jc w:val="center"/>
        </w:trPr>
        <w:tc>
          <w:tcPr>
            <w:tcW w:w="1702" w:type="dxa"/>
          </w:tcPr>
          <w:p w:rsidR="00776E35" w:rsidRPr="00FB42C8" w:rsidRDefault="00776E35" w:rsidP="00E32F7F">
            <w:pPr>
              <w:jc w:val="center"/>
              <w:rPr>
                <w:sz w:val="28"/>
                <w:szCs w:val="28"/>
              </w:rPr>
            </w:pPr>
            <w:r w:rsidRPr="00FB42C8">
              <w:rPr>
                <w:sz w:val="28"/>
                <w:szCs w:val="28"/>
              </w:rPr>
              <w:t>4</w:t>
            </w:r>
          </w:p>
        </w:tc>
        <w:tc>
          <w:tcPr>
            <w:tcW w:w="2868" w:type="dxa"/>
          </w:tcPr>
          <w:p w:rsidR="00776E35" w:rsidRPr="00FB42C8" w:rsidRDefault="00776E35"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56</w:t>
            </w:r>
            <w:r w:rsidRPr="00FB42C8">
              <w:rPr>
                <w:sz w:val="28"/>
                <w:szCs w:val="28"/>
              </w:rPr>
              <w:t>"</w:t>
            </w:r>
          </w:p>
        </w:tc>
        <w:tc>
          <w:tcPr>
            <w:tcW w:w="2802" w:type="dxa"/>
          </w:tcPr>
          <w:p w:rsidR="00776E35" w:rsidRPr="00FB42C8" w:rsidRDefault="00776E35"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50</w:t>
            </w:r>
            <w:r w:rsidRPr="00FB42C8">
              <w:rPr>
                <w:sz w:val="28"/>
                <w:szCs w:val="28"/>
              </w:rPr>
              <w:t>"</w:t>
            </w:r>
          </w:p>
        </w:tc>
      </w:tr>
    </w:tbl>
    <w:p w:rsidR="00E34FE0" w:rsidRDefault="00E34FE0" w:rsidP="00776E35">
      <w:pPr>
        <w:jc w:val="both"/>
        <w:rPr>
          <w:sz w:val="28"/>
          <w:szCs w:val="28"/>
        </w:rPr>
      </w:pPr>
    </w:p>
    <w:p w:rsidR="00E34FE0" w:rsidRDefault="00E34FE0" w:rsidP="00E34FE0">
      <w:pPr>
        <w:ind w:firstLine="851"/>
        <w:jc w:val="both"/>
        <w:rPr>
          <w:sz w:val="28"/>
          <w:szCs w:val="28"/>
        </w:rPr>
      </w:pPr>
      <w:r w:rsidRPr="00B54436">
        <w:rPr>
          <w:sz w:val="28"/>
          <w:szCs w:val="28"/>
        </w:rPr>
        <w:t>Ситуационная карта-схема участка работ представлена на рисунке 1.</w:t>
      </w:r>
      <w:r w:rsidR="00776E35">
        <w:rPr>
          <w:sz w:val="28"/>
          <w:szCs w:val="28"/>
        </w:rPr>
        <w:t>1</w:t>
      </w:r>
    </w:p>
    <w:p w:rsidR="00AB02A0" w:rsidRPr="00954466" w:rsidRDefault="00AB02A0" w:rsidP="00AB02A0">
      <w:pPr>
        <w:ind w:firstLine="851"/>
        <w:jc w:val="both"/>
        <w:rPr>
          <w:sz w:val="28"/>
          <w:szCs w:val="28"/>
        </w:rPr>
      </w:pPr>
    </w:p>
    <w:p w:rsidR="00172D9A" w:rsidRDefault="00172D9A" w:rsidP="00E57792">
      <w:pPr>
        <w:widowControl w:val="0"/>
        <w:suppressAutoHyphens/>
        <w:ind w:firstLine="851"/>
        <w:contextualSpacing/>
        <w:jc w:val="both"/>
        <w:rPr>
          <w:sz w:val="28"/>
          <w:szCs w:val="28"/>
        </w:rPr>
      </w:pPr>
    </w:p>
    <w:p w:rsidR="005C5C4E" w:rsidRDefault="005C5C4E" w:rsidP="005C5C4E">
      <w:pPr>
        <w:pStyle w:val="a5"/>
        <w:jc w:val="both"/>
        <w:rPr>
          <w:rFonts w:ascii="Times New Roman" w:hAnsi="Times New Roman"/>
          <w:sz w:val="28"/>
        </w:rPr>
      </w:pPr>
    </w:p>
    <w:p w:rsidR="00AB02A0" w:rsidRDefault="00AB02A0" w:rsidP="00E34FE0">
      <w:pPr>
        <w:pStyle w:val="a5"/>
        <w:rPr>
          <w:rFonts w:ascii="Times New Roman" w:hAnsi="Times New Roman"/>
          <w:noProof/>
          <w:sz w:val="28"/>
        </w:rPr>
      </w:pPr>
    </w:p>
    <w:p w:rsidR="00AB02A0" w:rsidRDefault="00AB02A0" w:rsidP="00AB02A0">
      <w:pPr>
        <w:pStyle w:val="a5"/>
        <w:rPr>
          <w:rFonts w:ascii="Times New Roman" w:hAnsi="Times New Roman"/>
          <w:noProof/>
          <w:sz w:val="28"/>
        </w:rPr>
        <w:sectPr w:rsidR="00AB02A0" w:rsidSect="005C5C4E">
          <w:headerReference w:type="default" r:id="rId14"/>
          <w:footerReference w:type="default" r:id="rId15"/>
          <w:pgSz w:w="11906" w:h="16838"/>
          <w:pgMar w:top="851" w:right="849" w:bottom="719" w:left="1701" w:header="709" w:footer="404" w:gutter="0"/>
          <w:cols w:space="708"/>
          <w:docGrid w:linePitch="360"/>
        </w:sectPr>
      </w:pPr>
    </w:p>
    <w:p w:rsidR="00E34FE0" w:rsidRDefault="00E34FE0" w:rsidP="00776E35">
      <w:pPr>
        <w:pStyle w:val="a5"/>
        <w:rPr>
          <w:rFonts w:ascii="Times New Roman" w:hAnsi="Times New Roman"/>
          <w:sz w:val="28"/>
          <w:szCs w:val="28"/>
        </w:rPr>
      </w:pPr>
    </w:p>
    <w:p w:rsidR="00E34FE0" w:rsidRDefault="00776E35" w:rsidP="00E34FE0">
      <w:pPr>
        <w:pStyle w:val="a5"/>
        <w:jc w:val="center"/>
        <w:rPr>
          <w:rFonts w:ascii="Times New Roman" w:hAnsi="Times New Roman"/>
          <w:sz w:val="28"/>
          <w:szCs w:val="28"/>
        </w:rPr>
      </w:pPr>
      <w:r>
        <w:rPr>
          <w:rFonts w:ascii="Times New Roman" w:hAnsi="Times New Roman"/>
          <w:noProof/>
          <w:sz w:val="28"/>
          <w:szCs w:val="28"/>
        </w:rPr>
        <w:drawing>
          <wp:inline distT="0" distB="0" distL="0" distR="0" wp14:anchorId="26AE358A" wp14:editId="0448C17C">
            <wp:extent cx="8065294" cy="5390707"/>
            <wp:effectExtent l="0" t="0" r="0" b="635"/>
            <wp:docPr id="3" name="Рисунок 3" descr="C:\Users\Азамат\Downloads\111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замат\Downloads\1111_page-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913" b="2553"/>
                    <a:stretch/>
                  </pic:blipFill>
                  <pic:spPr bwMode="auto">
                    <a:xfrm>
                      <a:off x="0" y="0"/>
                      <a:ext cx="8078964" cy="5399844"/>
                    </a:xfrm>
                    <a:prstGeom prst="rect">
                      <a:avLst/>
                    </a:prstGeom>
                    <a:noFill/>
                    <a:ln>
                      <a:noFill/>
                    </a:ln>
                    <a:extLst>
                      <a:ext uri="{53640926-AAD7-44D8-BBD7-CCE9431645EC}">
                        <a14:shadowObscured xmlns:a14="http://schemas.microsoft.com/office/drawing/2010/main"/>
                      </a:ext>
                    </a:extLst>
                  </pic:spPr>
                </pic:pic>
              </a:graphicData>
            </a:graphic>
          </wp:inline>
        </w:drawing>
      </w:r>
    </w:p>
    <w:p w:rsidR="00E34FE0" w:rsidRDefault="00E34FE0" w:rsidP="00776E35">
      <w:pPr>
        <w:pStyle w:val="a5"/>
        <w:jc w:val="center"/>
        <w:rPr>
          <w:rFonts w:ascii="Times New Roman" w:hAnsi="Times New Roman"/>
          <w:sz w:val="28"/>
          <w:szCs w:val="28"/>
        </w:rPr>
      </w:pPr>
      <w:r w:rsidRPr="00357FD4">
        <w:rPr>
          <w:rFonts w:ascii="Times New Roman" w:hAnsi="Times New Roman"/>
          <w:sz w:val="28"/>
          <w:szCs w:val="28"/>
        </w:rPr>
        <w:t>Рисунок 1.2 – Ситуац</w:t>
      </w:r>
      <w:r>
        <w:rPr>
          <w:rFonts w:ascii="Times New Roman" w:hAnsi="Times New Roman"/>
          <w:sz w:val="28"/>
          <w:szCs w:val="28"/>
        </w:rPr>
        <w:t>ионная карта-схема участка работ</w:t>
      </w:r>
    </w:p>
    <w:p w:rsidR="00E34FE0" w:rsidRPr="00357FD4" w:rsidRDefault="00E34FE0" w:rsidP="00997FB6">
      <w:pPr>
        <w:pStyle w:val="a5"/>
        <w:jc w:val="center"/>
        <w:rPr>
          <w:rFonts w:ascii="Times New Roman" w:hAnsi="Times New Roman"/>
          <w:sz w:val="28"/>
        </w:rPr>
        <w:sectPr w:rsidR="00E34FE0" w:rsidRPr="00357FD4" w:rsidSect="00AB02A0">
          <w:pgSz w:w="16838" w:h="11906" w:orient="landscape"/>
          <w:pgMar w:top="851" w:right="720" w:bottom="1701" w:left="851" w:header="709" w:footer="403" w:gutter="0"/>
          <w:cols w:space="708"/>
          <w:docGrid w:linePitch="360"/>
        </w:sectPr>
      </w:pPr>
    </w:p>
    <w:p w:rsidR="005B0BD2" w:rsidRPr="00303CD1" w:rsidRDefault="00232B1E" w:rsidP="005B0BD2">
      <w:pPr>
        <w:jc w:val="center"/>
        <w:rPr>
          <w:b/>
          <w:sz w:val="28"/>
          <w:szCs w:val="28"/>
        </w:rPr>
      </w:pPr>
      <w:r w:rsidRPr="00303CD1">
        <w:rPr>
          <w:b/>
          <w:bCs/>
          <w:sz w:val="28"/>
          <w:szCs w:val="28"/>
        </w:rPr>
        <w:lastRenderedPageBreak/>
        <w:t>2</w:t>
      </w:r>
      <w:r w:rsidR="005B0BD2" w:rsidRPr="00303CD1">
        <w:rPr>
          <w:b/>
          <w:bCs/>
          <w:sz w:val="28"/>
          <w:szCs w:val="28"/>
        </w:rPr>
        <w:t xml:space="preserve">. </w:t>
      </w:r>
      <w:r w:rsidR="00810AFD">
        <w:rPr>
          <w:b/>
          <w:bCs/>
          <w:sz w:val="28"/>
          <w:szCs w:val="28"/>
        </w:rPr>
        <w:t>КРАТКАЯ ХАРАКТЕРИСТИКА НАМЕЧАЕМОЙ ДЕЯТЕЛЬНОСТИ</w:t>
      </w:r>
    </w:p>
    <w:p w:rsidR="005B0BD2" w:rsidRDefault="005B0BD2" w:rsidP="00085E90">
      <w:pPr>
        <w:pStyle w:val="a3"/>
        <w:ind w:firstLine="709"/>
        <w:jc w:val="both"/>
        <w:rPr>
          <w:b w:val="0"/>
          <w:sz w:val="28"/>
          <w:szCs w:val="28"/>
        </w:rPr>
      </w:pPr>
    </w:p>
    <w:p w:rsidR="00B67A71" w:rsidRPr="001F0098" w:rsidRDefault="00B67A71" w:rsidP="00B67A71">
      <w:pPr>
        <w:pStyle w:val="a3"/>
        <w:ind w:firstLine="851"/>
        <w:jc w:val="both"/>
        <w:rPr>
          <w:b w:val="0"/>
          <w:sz w:val="28"/>
          <w:szCs w:val="28"/>
        </w:rPr>
      </w:pPr>
      <w:r w:rsidRPr="000D093C">
        <w:rPr>
          <w:b w:val="0"/>
          <w:sz w:val="28"/>
          <w:szCs w:val="28"/>
        </w:rPr>
        <w:t xml:space="preserve">Рабочим проектом предусматривается </w:t>
      </w:r>
      <w:r>
        <w:rPr>
          <w:b w:val="0"/>
          <w:sz w:val="28"/>
          <w:szCs w:val="28"/>
        </w:rPr>
        <w:t>проведение переоборудования с реконструкцией ангара (путем строительства пристроя с размещением цеха по переработке семян подсолнечника и производства масло-жировой продукции)</w:t>
      </w:r>
      <w:r w:rsidRPr="000D093C">
        <w:rPr>
          <w:b w:val="0"/>
          <w:sz w:val="28"/>
          <w:szCs w:val="28"/>
        </w:rPr>
        <w:t xml:space="preserve">. </w:t>
      </w:r>
    </w:p>
    <w:p w:rsidR="00FF7DFF" w:rsidRDefault="00FF7DFF" w:rsidP="002D5E40">
      <w:pPr>
        <w:shd w:val="clear" w:color="auto" w:fill="FFFFFF"/>
        <w:tabs>
          <w:tab w:val="left" w:pos="709"/>
        </w:tabs>
        <w:contextualSpacing/>
        <w:rPr>
          <w:b/>
          <w:bCs/>
          <w:color w:val="212121"/>
          <w:spacing w:val="-1"/>
          <w:sz w:val="28"/>
          <w:szCs w:val="28"/>
        </w:rPr>
      </w:pPr>
    </w:p>
    <w:p w:rsidR="00B67A71" w:rsidRPr="008443F0" w:rsidRDefault="00B67A71" w:rsidP="00B67A71">
      <w:pPr>
        <w:shd w:val="clear" w:color="auto" w:fill="FFFFFF"/>
        <w:ind w:firstLine="851"/>
        <w:jc w:val="both"/>
        <w:rPr>
          <w:b/>
          <w:sz w:val="28"/>
          <w:szCs w:val="28"/>
        </w:rPr>
      </w:pPr>
      <w:r>
        <w:rPr>
          <w:b/>
          <w:sz w:val="28"/>
          <w:szCs w:val="28"/>
        </w:rPr>
        <w:t>2</w:t>
      </w:r>
      <w:r w:rsidRPr="008443F0">
        <w:rPr>
          <w:b/>
          <w:sz w:val="28"/>
          <w:szCs w:val="28"/>
        </w:rPr>
        <w:t xml:space="preserve">.1 </w:t>
      </w:r>
      <w:r>
        <w:rPr>
          <w:b/>
          <w:sz w:val="28"/>
          <w:szCs w:val="28"/>
        </w:rPr>
        <w:t xml:space="preserve">Технология производства </w:t>
      </w:r>
      <w:r w:rsidRPr="008443F0">
        <w:rPr>
          <w:b/>
          <w:sz w:val="28"/>
          <w:szCs w:val="28"/>
        </w:rPr>
        <w:t xml:space="preserve"> </w:t>
      </w:r>
    </w:p>
    <w:p w:rsidR="00B67A71" w:rsidRPr="00B736DD" w:rsidRDefault="00B67A71" w:rsidP="00B67A71">
      <w:pPr>
        <w:ind w:firstLine="851"/>
        <w:jc w:val="both"/>
        <w:rPr>
          <w:sz w:val="28"/>
          <w:szCs w:val="28"/>
        </w:rPr>
      </w:pPr>
      <w:r w:rsidRPr="00B736DD">
        <w:rPr>
          <w:sz w:val="28"/>
          <w:szCs w:val="28"/>
        </w:rPr>
        <w:t xml:space="preserve">Цех по переработке семян подсолнечника предназначен для производства подсолнечного масла первого отжима. </w:t>
      </w:r>
    </w:p>
    <w:p w:rsidR="00B67A71" w:rsidRPr="00B736DD" w:rsidRDefault="00B67A71" w:rsidP="00B67A71">
      <w:pPr>
        <w:ind w:firstLine="851"/>
        <w:jc w:val="both"/>
        <w:rPr>
          <w:sz w:val="28"/>
          <w:szCs w:val="28"/>
        </w:rPr>
      </w:pPr>
      <w:r>
        <w:rPr>
          <w:sz w:val="28"/>
          <w:szCs w:val="28"/>
        </w:rPr>
        <w:t xml:space="preserve">Начало эксплуатации – сентябрь </w:t>
      </w:r>
      <w:r w:rsidRPr="00B736DD">
        <w:rPr>
          <w:sz w:val="28"/>
          <w:szCs w:val="28"/>
        </w:rPr>
        <w:t>202</w:t>
      </w:r>
      <w:r>
        <w:rPr>
          <w:sz w:val="28"/>
          <w:szCs w:val="28"/>
        </w:rPr>
        <w:t>5</w:t>
      </w:r>
      <w:r w:rsidRPr="00B736DD">
        <w:rPr>
          <w:sz w:val="28"/>
          <w:szCs w:val="28"/>
        </w:rPr>
        <w:t xml:space="preserve"> г.  </w:t>
      </w:r>
    </w:p>
    <w:p w:rsidR="00B67A71" w:rsidRDefault="00B67A71" w:rsidP="00B67A71">
      <w:pPr>
        <w:ind w:firstLine="851"/>
        <w:jc w:val="both"/>
        <w:rPr>
          <w:sz w:val="28"/>
          <w:szCs w:val="28"/>
        </w:rPr>
      </w:pPr>
      <w:r w:rsidRPr="00B736DD">
        <w:rPr>
          <w:sz w:val="28"/>
          <w:szCs w:val="28"/>
        </w:rPr>
        <w:t>Режим работы цеха – 365 дней в году (7 дней в неделю), 2 смены в сутки. Пр</w:t>
      </w:r>
      <w:r>
        <w:rPr>
          <w:sz w:val="28"/>
          <w:szCs w:val="28"/>
        </w:rPr>
        <w:t>одолжительность смены – 8 часов.</w:t>
      </w:r>
    </w:p>
    <w:p w:rsidR="00B67A71" w:rsidRPr="00B736DD" w:rsidRDefault="00B67A71" w:rsidP="00B67A71">
      <w:pPr>
        <w:ind w:firstLine="851"/>
        <w:jc w:val="both"/>
        <w:rPr>
          <w:sz w:val="28"/>
          <w:szCs w:val="28"/>
        </w:rPr>
      </w:pPr>
      <w:r>
        <w:rPr>
          <w:sz w:val="28"/>
          <w:szCs w:val="28"/>
        </w:rPr>
        <w:t xml:space="preserve">Количество рабочего персонала – 10 человек. </w:t>
      </w:r>
    </w:p>
    <w:p w:rsidR="00B67A71" w:rsidRPr="00B736DD" w:rsidRDefault="00B67A71" w:rsidP="00B67A71">
      <w:pPr>
        <w:ind w:firstLine="851"/>
        <w:jc w:val="both"/>
        <w:rPr>
          <w:sz w:val="28"/>
          <w:szCs w:val="28"/>
        </w:rPr>
      </w:pPr>
      <w:r>
        <w:rPr>
          <w:sz w:val="28"/>
          <w:szCs w:val="28"/>
        </w:rPr>
        <w:t>Производственная мощность цеха (с учетом проектной мощности оборудования):</w:t>
      </w:r>
    </w:p>
    <w:p w:rsidR="00B67A71" w:rsidRDefault="00B67A71" w:rsidP="00B67A71">
      <w:pPr>
        <w:ind w:firstLine="851"/>
        <w:jc w:val="both"/>
        <w:rPr>
          <w:sz w:val="28"/>
          <w:szCs w:val="28"/>
        </w:rPr>
      </w:pPr>
      <w:r w:rsidRPr="00B736DD">
        <w:rPr>
          <w:sz w:val="28"/>
          <w:szCs w:val="28"/>
        </w:rPr>
        <w:t xml:space="preserve">- </w:t>
      </w:r>
      <w:r>
        <w:rPr>
          <w:sz w:val="28"/>
          <w:szCs w:val="28"/>
        </w:rPr>
        <w:t xml:space="preserve">семена подсолнечника - </w:t>
      </w:r>
      <w:r w:rsidRPr="00B736DD">
        <w:rPr>
          <w:sz w:val="28"/>
          <w:szCs w:val="28"/>
        </w:rPr>
        <w:t>40 т/сутки (14 600 т/год)</w:t>
      </w:r>
      <w:r>
        <w:rPr>
          <w:sz w:val="28"/>
          <w:szCs w:val="28"/>
        </w:rPr>
        <w:t>;</w:t>
      </w:r>
    </w:p>
    <w:p w:rsidR="00B67A71" w:rsidRDefault="00B67A71" w:rsidP="00B67A71">
      <w:pPr>
        <w:ind w:firstLine="851"/>
        <w:jc w:val="both"/>
        <w:rPr>
          <w:sz w:val="28"/>
          <w:szCs w:val="28"/>
        </w:rPr>
      </w:pPr>
      <w:r>
        <w:rPr>
          <w:sz w:val="28"/>
          <w:szCs w:val="28"/>
        </w:rPr>
        <w:t>-</w:t>
      </w:r>
      <w:r w:rsidRPr="00B736DD">
        <w:rPr>
          <w:sz w:val="28"/>
          <w:szCs w:val="28"/>
        </w:rPr>
        <w:t xml:space="preserve"> </w:t>
      </w:r>
      <w:r>
        <w:rPr>
          <w:sz w:val="28"/>
          <w:szCs w:val="28"/>
        </w:rPr>
        <w:t>подсолнечное масло I отжима</w:t>
      </w:r>
      <w:r w:rsidRPr="00B736DD">
        <w:rPr>
          <w:sz w:val="28"/>
          <w:szCs w:val="28"/>
        </w:rPr>
        <w:t xml:space="preserve"> – 18,0 т/сутки (6 570 т/го</w:t>
      </w:r>
      <w:r>
        <w:rPr>
          <w:sz w:val="28"/>
          <w:szCs w:val="28"/>
        </w:rPr>
        <w:t>д)</w:t>
      </w:r>
      <w:r w:rsidRPr="00B736DD">
        <w:rPr>
          <w:sz w:val="28"/>
          <w:szCs w:val="28"/>
        </w:rPr>
        <w:t xml:space="preserve">; </w:t>
      </w:r>
    </w:p>
    <w:p w:rsidR="00B67A71" w:rsidRPr="00B736DD" w:rsidRDefault="00B67A71" w:rsidP="00B67A71">
      <w:pPr>
        <w:ind w:firstLine="851"/>
        <w:jc w:val="both"/>
        <w:rPr>
          <w:sz w:val="28"/>
          <w:szCs w:val="28"/>
        </w:rPr>
      </w:pPr>
      <w:r>
        <w:rPr>
          <w:sz w:val="28"/>
          <w:szCs w:val="28"/>
        </w:rPr>
        <w:t xml:space="preserve">- жмых – </w:t>
      </w:r>
      <w:r w:rsidRPr="009B1A50">
        <w:rPr>
          <w:sz w:val="28"/>
          <w:szCs w:val="28"/>
        </w:rPr>
        <w:t>22 т/сутки</w:t>
      </w:r>
      <w:r w:rsidRPr="00B736DD">
        <w:rPr>
          <w:sz w:val="28"/>
          <w:szCs w:val="28"/>
        </w:rPr>
        <w:t xml:space="preserve"> (8 030 т/год).</w:t>
      </w:r>
    </w:p>
    <w:p w:rsidR="00B67A71" w:rsidRPr="00B736DD" w:rsidRDefault="00B67A71" w:rsidP="00B67A71">
      <w:pPr>
        <w:ind w:firstLine="851"/>
        <w:jc w:val="both"/>
        <w:rPr>
          <w:sz w:val="28"/>
          <w:szCs w:val="28"/>
        </w:rPr>
      </w:pPr>
      <w:r w:rsidRPr="00B736DD">
        <w:rPr>
          <w:sz w:val="28"/>
          <w:szCs w:val="28"/>
        </w:rPr>
        <w:t xml:space="preserve">Для производства подсолнечного масла ежедневно на территорию цеха будут подвозиться семена подсолнечника в объеме 40 т. Хранение и очистка подсолнечника от примесей в данном цехе не предусматривается, подсолнечник будет доставлен в Биг Багах уже в готовом для отжима состоянии (очищенный, высушенный).  </w:t>
      </w:r>
    </w:p>
    <w:p w:rsidR="00B67A71" w:rsidRPr="00B736DD" w:rsidRDefault="00B67A71" w:rsidP="00B67A71">
      <w:pPr>
        <w:ind w:firstLine="851"/>
        <w:jc w:val="both"/>
        <w:rPr>
          <w:sz w:val="28"/>
          <w:szCs w:val="28"/>
        </w:rPr>
      </w:pPr>
      <w:r w:rsidRPr="00B736DD">
        <w:rPr>
          <w:sz w:val="28"/>
          <w:szCs w:val="28"/>
        </w:rPr>
        <w:t xml:space="preserve">Семена подсолнечника пересыпаются погрузчиком в накопительный бункер объем </w:t>
      </w:r>
      <w:r w:rsidRPr="00CE268E">
        <w:rPr>
          <w:sz w:val="28"/>
          <w:szCs w:val="28"/>
        </w:rPr>
        <w:t>(3 т)</w:t>
      </w:r>
      <w:r w:rsidRPr="00B736DD">
        <w:rPr>
          <w:sz w:val="28"/>
          <w:szCs w:val="28"/>
        </w:rPr>
        <w:t xml:space="preserve">, из которого транспортером подаются приёмный бункер объем 3 тонны. </w:t>
      </w:r>
    </w:p>
    <w:p w:rsidR="00B67A71" w:rsidRPr="00B736DD" w:rsidRDefault="00B67A71" w:rsidP="00B67A71">
      <w:pPr>
        <w:ind w:firstLine="851"/>
        <w:jc w:val="both"/>
        <w:rPr>
          <w:sz w:val="28"/>
          <w:szCs w:val="28"/>
        </w:rPr>
      </w:pPr>
      <w:r w:rsidRPr="00B736DD">
        <w:rPr>
          <w:sz w:val="28"/>
          <w:szCs w:val="28"/>
        </w:rPr>
        <w:t xml:space="preserve">Из приёмного бункера, подсолнечник по транспортеру подается в приемные бункеры шнековых маслопрессов марки </w:t>
      </w:r>
      <w:r w:rsidRPr="00B736DD">
        <w:rPr>
          <w:sz w:val="28"/>
          <w:szCs w:val="28"/>
          <w:lang w:val="en-US"/>
        </w:rPr>
        <w:t>YZYX</w:t>
      </w:r>
      <w:r w:rsidRPr="00B736DD">
        <w:rPr>
          <w:sz w:val="28"/>
          <w:szCs w:val="28"/>
        </w:rPr>
        <w:t xml:space="preserve">95 (3 шт.), </w:t>
      </w:r>
      <w:r w:rsidRPr="00B736DD">
        <w:rPr>
          <w:sz w:val="28"/>
          <w:szCs w:val="28"/>
          <w:lang w:val="en-US"/>
        </w:rPr>
        <w:t>YZYX</w:t>
      </w:r>
      <w:r w:rsidRPr="00B736DD">
        <w:rPr>
          <w:sz w:val="28"/>
          <w:szCs w:val="28"/>
        </w:rPr>
        <w:t xml:space="preserve">120 (3 шт.). Технология прессования масла следующая: из приемного бункера маслопресса семена подсолнечника самотеком поступают в зеерную камеру имеющую шнековый вал. Подсолнечник захватывается первыми витками шнекового вала и передвигается по камере. При этом происходит его непрерывное уплотнение и прессование, отжимаемое масло стекает из камеры в резервуар, расположенный под ней, через специальные отверстия. </w:t>
      </w:r>
    </w:p>
    <w:p w:rsidR="00B67A71" w:rsidRPr="00B736DD" w:rsidRDefault="00B67A71" w:rsidP="00B67A71">
      <w:pPr>
        <w:ind w:firstLine="851"/>
        <w:jc w:val="both"/>
        <w:rPr>
          <w:bCs/>
          <w:sz w:val="28"/>
          <w:szCs w:val="28"/>
          <w:shd w:val="clear" w:color="auto" w:fill="FFFFFF"/>
        </w:rPr>
      </w:pPr>
      <w:r w:rsidRPr="00B736DD">
        <w:rPr>
          <w:sz w:val="28"/>
          <w:szCs w:val="28"/>
        </w:rPr>
        <w:t>Из накопительного резервуара, масло насосом подается на горизонтальный маслофильтр</w:t>
      </w:r>
      <w:r w:rsidRPr="00B736DD">
        <w:rPr>
          <w:bCs/>
          <w:sz w:val="28"/>
          <w:szCs w:val="28"/>
          <w:shd w:val="clear" w:color="auto" w:fill="FFFFFF"/>
        </w:rPr>
        <w:t xml:space="preserve">. Маслофильтр предназначен для отбора примесей механического происхождения в прессовом масле. </w:t>
      </w:r>
    </w:p>
    <w:p w:rsidR="00B67A71" w:rsidRPr="00B736DD" w:rsidRDefault="00B67A71" w:rsidP="00B67A71">
      <w:pPr>
        <w:ind w:firstLine="851"/>
        <w:jc w:val="both"/>
        <w:rPr>
          <w:sz w:val="28"/>
          <w:szCs w:val="28"/>
        </w:rPr>
      </w:pPr>
      <w:r w:rsidRPr="00B736DD">
        <w:rPr>
          <w:bCs/>
          <w:sz w:val="28"/>
          <w:szCs w:val="28"/>
          <w:shd w:val="clear" w:color="auto" w:fill="FFFFFF"/>
        </w:rPr>
        <w:t xml:space="preserve">Очищенное масло после фильтра подается на хранение на склад. </w:t>
      </w:r>
      <w:r w:rsidRPr="00B736DD">
        <w:rPr>
          <w:sz w:val="28"/>
          <w:szCs w:val="28"/>
        </w:rPr>
        <w:t>Для хранения масла проектом предусматривается устройство склада из четырех резервуаров по 50 м</w:t>
      </w:r>
      <w:r w:rsidRPr="00B736DD">
        <w:rPr>
          <w:sz w:val="28"/>
          <w:szCs w:val="28"/>
          <w:vertAlign w:val="superscript"/>
        </w:rPr>
        <w:t>3</w:t>
      </w:r>
      <w:r w:rsidRPr="00B736DD">
        <w:rPr>
          <w:sz w:val="28"/>
          <w:szCs w:val="28"/>
        </w:rPr>
        <w:t xml:space="preserve"> каждый, с возможностью отгрузки накопленного масла в автоцистерны. Хранение масла в резервуарах не будет превышать 30 дней, после чего масло будет вывезено потребителям. </w:t>
      </w:r>
    </w:p>
    <w:p w:rsidR="00B67A71" w:rsidRPr="00B736DD" w:rsidRDefault="00B67A71" w:rsidP="00B67A71">
      <w:pPr>
        <w:ind w:firstLine="851"/>
        <w:jc w:val="both"/>
        <w:rPr>
          <w:sz w:val="28"/>
          <w:szCs w:val="28"/>
        </w:rPr>
      </w:pPr>
      <w:r w:rsidRPr="00B736DD">
        <w:rPr>
          <w:sz w:val="28"/>
          <w:szCs w:val="28"/>
        </w:rPr>
        <w:t xml:space="preserve">Отжатый материал в виде жмыха выходит через кольцевую щель маслопресса и транспортером подается накопительный оперативный бункер, благодаря которому линия может работать непрерывно и независимо от </w:t>
      </w:r>
      <w:r w:rsidRPr="00B736DD">
        <w:rPr>
          <w:sz w:val="28"/>
          <w:szCs w:val="28"/>
        </w:rPr>
        <w:lastRenderedPageBreak/>
        <w:t>регулярности поступления материала. Далее сырье поступает в гранулятор, где оно сжимается в 3-4 раза (размер гранул регулируется за счет диаметра отверстий матрицы и с помощью ножей). Готовые гранулы из гранулятора охлаждаются и упаковываются в Биг Баги.</w:t>
      </w:r>
    </w:p>
    <w:p w:rsidR="00B67A71" w:rsidRDefault="00B67A71" w:rsidP="00B67A71">
      <w:pPr>
        <w:ind w:firstLine="851"/>
        <w:jc w:val="both"/>
        <w:rPr>
          <w:sz w:val="28"/>
          <w:szCs w:val="28"/>
        </w:rPr>
      </w:pPr>
      <w:r w:rsidRPr="00CE268E">
        <w:rPr>
          <w:sz w:val="28"/>
          <w:szCs w:val="28"/>
        </w:rPr>
        <w:t>Полученное масло и гранулированный жмых бу</w:t>
      </w:r>
      <w:r>
        <w:rPr>
          <w:sz w:val="28"/>
          <w:szCs w:val="28"/>
        </w:rPr>
        <w:t xml:space="preserve">дут реализованы по договорам с </w:t>
      </w:r>
      <w:r w:rsidRPr="00CE268E">
        <w:rPr>
          <w:sz w:val="28"/>
          <w:szCs w:val="28"/>
        </w:rPr>
        <w:t xml:space="preserve">потенциальными покупателями, как внутри Республики Казахстан, так и на экспорт </w:t>
      </w:r>
      <w:r>
        <w:rPr>
          <w:sz w:val="28"/>
          <w:szCs w:val="28"/>
        </w:rPr>
        <w:t>на международный рынок.</w:t>
      </w:r>
    </w:p>
    <w:p w:rsidR="00B67A71" w:rsidRDefault="00B67A71" w:rsidP="00B67A71">
      <w:pPr>
        <w:ind w:firstLine="851"/>
        <w:jc w:val="both"/>
        <w:rPr>
          <w:sz w:val="28"/>
          <w:szCs w:val="28"/>
        </w:rPr>
      </w:pPr>
      <w:r w:rsidRPr="00B736DD">
        <w:rPr>
          <w:sz w:val="28"/>
          <w:szCs w:val="28"/>
        </w:rPr>
        <w:t xml:space="preserve">Все оборудование </w:t>
      </w:r>
      <w:r>
        <w:rPr>
          <w:sz w:val="28"/>
          <w:szCs w:val="28"/>
        </w:rPr>
        <w:t xml:space="preserve">цеха </w:t>
      </w:r>
      <w:r w:rsidRPr="00B736DD">
        <w:rPr>
          <w:sz w:val="28"/>
          <w:szCs w:val="28"/>
        </w:rPr>
        <w:t>работает от электричества.</w:t>
      </w:r>
    </w:p>
    <w:p w:rsidR="00B67A71" w:rsidRDefault="00B67A71" w:rsidP="00B67A71">
      <w:pPr>
        <w:ind w:firstLine="851"/>
        <w:jc w:val="both"/>
        <w:rPr>
          <w:sz w:val="28"/>
          <w:szCs w:val="28"/>
        </w:rPr>
      </w:pPr>
      <w:r>
        <w:rPr>
          <w:sz w:val="28"/>
          <w:szCs w:val="28"/>
        </w:rPr>
        <w:t xml:space="preserve">Проектными решениями система аспирационной очистки воздуха от устанавливаемого оборудования не предусматривается, так как в комплектации данного оборудования ее нет. </w:t>
      </w:r>
    </w:p>
    <w:p w:rsidR="00B67A71" w:rsidRDefault="00B67A71" w:rsidP="00B67A71">
      <w:pPr>
        <w:ind w:firstLine="851"/>
        <w:jc w:val="both"/>
        <w:rPr>
          <w:sz w:val="28"/>
          <w:szCs w:val="28"/>
        </w:rPr>
      </w:pPr>
      <w:r>
        <w:rPr>
          <w:sz w:val="28"/>
          <w:szCs w:val="28"/>
        </w:rPr>
        <w:t xml:space="preserve">В процессе получения масла I отжима, образование лузги не происходит, так как очистка и обжарка семян подсолнечника в цехе не предусмотрена. </w:t>
      </w:r>
    </w:p>
    <w:p w:rsidR="00B67A71" w:rsidRDefault="00B67A71" w:rsidP="00B67A71">
      <w:pPr>
        <w:ind w:firstLine="851"/>
        <w:jc w:val="both"/>
        <w:rPr>
          <w:sz w:val="28"/>
          <w:szCs w:val="28"/>
        </w:rPr>
      </w:pPr>
    </w:p>
    <w:p w:rsidR="00B67A71" w:rsidRPr="00D71301" w:rsidRDefault="00B67A71" w:rsidP="00B67A71">
      <w:pPr>
        <w:ind w:firstLine="851"/>
        <w:jc w:val="both"/>
        <w:rPr>
          <w:i/>
          <w:sz w:val="28"/>
          <w:szCs w:val="28"/>
        </w:rPr>
      </w:pPr>
      <w:r w:rsidRPr="00D71301">
        <w:rPr>
          <w:i/>
          <w:sz w:val="28"/>
          <w:szCs w:val="28"/>
        </w:rPr>
        <w:t xml:space="preserve">Инженерное обеспечение </w:t>
      </w:r>
    </w:p>
    <w:p w:rsidR="00B67A71" w:rsidRDefault="00B67A71" w:rsidP="00B67A71">
      <w:pPr>
        <w:ind w:firstLine="851"/>
        <w:jc w:val="both"/>
        <w:rPr>
          <w:sz w:val="28"/>
          <w:szCs w:val="28"/>
        </w:rPr>
      </w:pPr>
      <w:r w:rsidRPr="00D71301">
        <w:rPr>
          <w:sz w:val="28"/>
          <w:szCs w:val="28"/>
        </w:rPr>
        <w:t xml:space="preserve">Электроснабжение – </w:t>
      </w:r>
      <w:r>
        <w:rPr>
          <w:sz w:val="28"/>
          <w:szCs w:val="28"/>
        </w:rPr>
        <w:t xml:space="preserve">осуществляется от </w:t>
      </w:r>
      <w:r w:rsidRPr="00D71301">
        <w:rPr>
          <w:sz w:val="28"/>
          <w:szCs w:val="28"/>
        </w:rPr>
        <w:t>существующ</w:t>
      </w:r>
      <w:r>
        <w:rPr>
          <w:sz w:val="28"/>
          <w:szCs w:val="28"/>
        </w:rPr>
        <w:t>ей</w:t>
      </w:r>
      <w:r w:rsidRPr="00D71301">
        <w:rPr>
          <w:sz w:val="28"/>
          <w:szCs w:val="28"/>
        </w:rPr>
        <w:t xml:space="preserve"> ВЛ-0,4 кВ, </w:t>
      </w:r>
      <w:r>
        <w:rPr>
          <w:sz w:val="28"/>
          <w:szCs w:val="28"/>
        </w:rPr>
        <w:t xml:space="preserve">которая запитана от ВЛ-10 кВ.  </w:t>
      </w:r>
    </w:p>
    <w:p w:rsidR="00B67A71" w:rsidRPr="00D71301" w:rsidRDefault="00B67A71" w:rsidP="00B67A71">
      <w:pPr>
        <w:ind w:firstLine="851"/>
        <w:jc w:val="both"/>
        <w:rPr>
          <w:sz w:val="28"/>
          <w:szCs w:val="28"/>
        </w:rPr>
      </w:pPr>
      <w:r w:rsidRPr="00D71301">
        <w:rPr>
          <w:sz w:val="28"/>
          <w:szCs w:val="28"/>
        </w:rPr>
        <w:t xml:space="preserve">Отопление помещений в зимний период предусмотрено </w:t>
      </w:r>
      <w:r>
        <w:rPr>
          <w:sz w:val="28"/>
          <w:szCs w:val="28"/>
        </w:rPr>
        <w:t xml:space="preserve">от </w:t>
      </w:r>
      <w:r w:rsidRPr="00D71301">
        <w:rPr>
          <w:sz w:val="28"/>
          <w:szCs w:val="28"/>
        </w:rPr>
        <w:t>тепловы</w:t>
      </w:r>
      <w:r>
        <w:rPr>
          <w:sz w:val="28"/>
          <w:szCs w:val="28"/>
        </w:rPr>
        <w:t>х</w:t>
      </w:r>
      <w:r w:rsidRPr="00D71301">
        <w:rPr>
          <w:sz w:val="28"/>
          <w:szCs w:val="28"/>
        </w:rPr>
        <w:t xml:space="preserve"> пуш</w:t>
      </w:r>
      <w:r>
        <w:rPr>
          <w:sz w:val="28"/>
          <w:szCs w:val="28"/>
        </w:rPr>
        <w:t>ек, работающих от электричества</w:t>
      </w:r>
      <w:r w:rsidRPr="00D71301">
        <w:rPr>
          <w:sz w:val="28"/>
          <w:szCs w:val="28"/>
        </w:rPr>
        <w:t xml:space="preserve">. </w:t>
      </w:r>
    </w:p>
    <w:p w:rsidR="00B67A71" w:rsidRPr="00D71301" w:rsidRDefault="00B67A71" w:rsidP="00B67A71">
      <w:pPr>
        <w:ind w:firstLine="851"/>
        <w:jc w:val="both"/>
        <w:rPr>
          <w:sz w:val="28"/>
          <w:szCs w:val="28"/>
        </w:rPr>
      </w:pPr>
      <w:r w:rsidRPr="00D71301">
        <w:rPr>
          <w:sz w:val="28"/>
          <w:szCs w:val="28"/>
        </w:rPr>
        <w:t xml:space="preserve">Водоснабжение </w:t>
      </w:r>
      <w:r>
        <w:rPr>
          <w:sz w:val="28"/>
          <w:szCs w:val="28"/>
        </w:rPr>
        <w:t xml:space="preserve">рабочего персонала питьевой водой предусматривается от </w:t>
      </w:r>
      <w:r w:rsidRPr="00D71301">
        <w:rPr>
          <w:sz w:val="28"/>
          <w:szCs w:val="28"/>
        </w:rPr>
        <w:t>артезианск</w:t>
      </w:r>
      <w:r>
        <w:rPr>
          <w:sz w:val="28"/>
          <w:szCs w:val="28"/>
        </w:rPr>
        <w:t>ой</w:t>
      </w:r>
      <w:r w:rsidRPr="00D71301">
        <w:rPr>
          <w:sz w:val="28"/>
          <w:szCs w:val="28"/>
        </w:rPr>
        <w:t xml:space="preserve"> скважин</w:t>
      </w:r>
      <w:r>
        <w:rPr>
          <w:sz w:val="28"/>
          <w:szCs w:val="28"/>
        </w:rPr>
        <w:t>ы</w:t>
      </w:r>
      <w:r w:rsidRPr="00D71301">
        <w:rPr>
          <w:sz w:val="28"/>
          <w:szCs w:val="28"/>
        </w:rPr>
        <w:t xml:space="preserve"> на территории предприятия</w:t>
      </w:r>
      <w:r>
        <w:rPr>
          <w:sz w:val="28"/>
          <w:szCs w:val="28"/>
        </w:rPr>
        <w:t>.</w:t>
      </w:r>
      <w:r w:rsidRPr="00D71301">
        <w:rPr>
          <w:sz w:val="28"/>
          <w:szCs w:val="28"/>
        </w:rPr>
        <w:t xml:space="preserve"> </w:t>
      </w:r>
    </w:p>
    <w:p w:rsidR="00B67A71" w:rsidRPr="00D71301" w:rsidRDefault="00B67A71" w:rsidP="00B67A71">
      <w:pPr>
        <w:ind w:firstLine="851"/>
        <w:jc w:val="both"/>
        <w:rPr>
          <w:sz w:val="28"/>
          <w:szCs w:val="28"/>
        </w:rPr>
      </w:pPr>
      <w:r w:rsidRPr="00D71301">
        <w:rPr>
          <w:sz w:val="28"/>
          <w:szCs w:val="28"/>
        </w:rPr>
        <w:t>Для нужд производственного персонала преду</w:t>
      </w:r>
      <w:r>
        <w:rPr>
          <w:sz w:val="28"/>
          <w:szCs w:val="28"/>
        </w:rPr>
        <w:t xml:space="preserve">смотрена установка автономного </w:t>
      </w:r>
      <w:r w:rsidRPr="00D71301">
        <w:rPr>
          <w:sz w:val="28"/>
          <w:szCs w:val="28"/>
        </w:rPr>
        <w:t>модульного туалета с санитарно-гигиеническим узлом (АМТ с СГУ)</w:t>
      </w:r>
      <w:r>
        <w:rPr>
          <w:sz w:val="28"/>
          <w:szCs w:val="28"/>
        </w:rPr>
        <w:t>. Д</w:t>
      </w:r>
      <w:r w:rsidRPr="00D71301">
        <w:rPr>
          <w:sz w:val="28"/>
          <w:szCs w:val="28"/>
        </w:rPr>
        <w:t xml:space="preserve">ля сбора сточных вод </w:t>
      </w:r>
      <w:r>
        <w:rPr>
          <w:sz w:val="28"/>
          <w:szCs w:val="28"/>
        </w:rPr>
        <w:t>предусмотрено устройство септика</w:t>
      </w:r>
      <w:r w:rsidRPr="00D71301">
        <w:rPr>
          <w:sz w:val="28"/>
          <w:szCs w:val="28"/>
        </w:rPr>
        <w:t xml:space="preserve">. </w:t>
      </w:r>
    </w:p>
    <w:p w:rsidR="00B67A71" w:rsidRPr="00B736DD" w:rsidRDefault="00B67A71" w:rsidP="00B67A71">
      <w:pPr>
        <w:ind w:firstLine="851"/>
        <w:jc w:val="both"/>
        <w:rPr>
          <w:sz w:val="28"/>
          <w:szCs w:val="28"/>
        </w:rPr>
      </w:pPr>
      <w:r w:rsidRPr="00D71301">
        <w:rPr>
          <w:sz w:val="28"/>
          <w:szCs w:val="28"/>
        </w:rPr>
        <w:t>По мере накопления сточные воды из септика в</w:t>
      </w:r>
      <w:r>
        <w:rPr>
          <w:sz w:val="28"/>
          <w:szCs w:val="28"/>
        </w:rPr>
        <w:t xml:space="preserve">ывозятся на ближайшие очистные </w:t>
      </w:r>
      <w:r w:rsidRPr="00D71301">
        <w:rPr>
          <w:sz w:val="28"/>
          <w:szCs w:val="28"/>
        </w:rPr>
        <w:t>сооружения по договору по договору с коммунальной организацией</w:t>
      </w:r>
      <w:r>
        <w:rPr>
          <w:sz w:val="28"/>
          <w:szCs w:val="28"/>
        </w:rPr>
        <w:t>.</w:t>
      </w:r>
    </w:p>
    <w:p w:rsidR="00B67A71" w:rsidRDefault="00B67A71" w:rsidP="00B67A71">
      <w:pPr>
        <w:shd w:val="clear" w:color="auto" w:fill="FFFFFF"/>
        <w:ind w:firstLine="851"/>
        <w:jc w:val="both"/>
        <w:rPr>
          <w:sz w:val="28"/>
          <w:szCs w:val="28"/>
        </w:rPr>
      </w:pPr>
    </w:p>
    <w:p w:rsidR="00B67A71" w:rsidRDefault="00B67A71" w:rsidP="00B67A71">
      <w:pPr>
        <w:shd w:val="clear" w:color="auto" w:fill="FFFFFF"/>
        <w:ind w:firstLine="851"/>
        <w:jc w:val="both"/>
        <w:rPr>
          <w:sz w:val="28"/>
          <w:szCs w:val="28"/>
        </w:rPr>
      </w:pPr>
    </w:p>
    <w:p w:rsidR="00B67A71" w:rsidRPr="008661C1" w:rsidRDefault="00B67A71" w:rsidP="00B67A71">
      <w:pPr>
        <w:shd w:val="clear" w:color="auto" w:fill="FFFFFF"/>
        <w:ind w:firstLine="851"/>
        <w:jc w:val="both"/>
        <w:rPr>
          <w:b/>
          <w:sz w:val="28"/>
          <w:szCs w:val="28"/>
        </w:rPr>
      </w:pPr>
      <w:r>
        <w:rPr>
          <w:b/>
          <w:sz w:val="28"/>
          <w:szCs w:val="28"/>
        </w:rPr>
        <w:t>2</w:t>
      </w:r>
      <w:r w:rsidRPr="008661C1">
        <w:rPr>
          <w:b/>
          <w:sz w:val="28"/>
          <w:szCs w:val="28"/>
        </w:rPr>
        <w:t xml:space="preserve">.2 Строительные решения </w:t>
      </w:r>
    </w:p>
    <w:p w:rsidR="00B67A71" w:rsidRPr="00AE748D" w:rsidRDefault="00B67A71" w:rsidP="00B67A71">
      <w:pPr>
        <w:shd w:val="clear" w:color="auto" w:fill="FFFFFF"/>
        <w:ind w:firstLine="851"/>
        <w:jc w:val="both"/>
        <w:rPr>
          <w:sz w:val="28"/>
          <w:szCs w:val="28"/>
        </w:rPr>
      </w:pPr>
    </w:p>
    <w:p w:rsidR="00B67A71" w:rsidRPr="00AE748D" w:rsidRDefault="00B67A71" w:rsidP="00B67A71">
      <w:pPr>
        <w:shd w:val="clear" w:color="auto" w:fill="FFFFFF"/>
        <w:ind w:firstLine="851"/>
        <w:jc w:val="both"/>
        <w:rPr>
          <w:b/>
          <w:i/>
          <w:sz w:val="28"/>
          <w:szCs w:val="28"/>
        </w:rPr>
      </w:pPr>
      <w:r>
        <w:rPr>
          <w:b/>
          <w:i/>
          <w:sz w:val="28"/>
          <w:szCs w:val="28"/>
        </w:rPr>
        <w:t>2</w:t>
      </w:r>
      <w:r w:rsidRPr="00AE748D">
        <w:rPr>
          <w:b/>
          <w:i/>
          <w:sz w:val="28"/>
          <w:szCs w:val="28"/>
        </w:rPr>
        <w:t xml:space="preserve">.2.1 Существующее положение </w:t>
      </w:r>
    </w:p>
    <w:p w:rsidR="00B67A71" w:rsidRPr="00AE748D" w:rsidRDefault="00B67A71" w:rsidP="00B67A71">
      <w:pPr>
        <w:shd w:val="clear" w:color="auto" w:fill="FFFFFF"/>
        <w:ind w:firstLine="851"/>
        <w:jc w:val="both"/>
        <w:rPr>
          <w:sz w:val="28"/>
          <w:szCs w:val="28"/>
        </w:rPr>
      </w:pPr>
      <w:r w:rsidRPr="00AE748D">
        <w:rPr>
          <w:sz w:val="28"/>
          <w:szCs w:val="28"/>
        </w:rPr>
        <w:t>Здание ангара одноэтажное без подвала. З</w:t>
      </w:r>
      <w:r>
        <w:rPr>
          <w:sz w:val="28"/>
          <w:szCs w:val="28"/>
        </w:rPr>
        <w:t xml:space="preserve">дание прямоугольное в плане, с </w:t>
      </w:r>
      <w:r w:rsidRPr="00AE748D">
        <w:rPr>
          <w:sz w:val="28"/>
          <w:szCs w:val="28"/>
        </w:rPr>
        <w:t>ра</w:t>
      </w:r>
      <w:r>
        <w:rPr>
          <w:sz w:val="28"/>
          <w:szCs w:val="28"/>
        </w:rPr>
        <w:t>змерами 52,8х14,6х8,42 (h) м.</w:t>
      </w:r>
    </w:p>
    <w:p w:rsidR="00B67A71" w:rsidRPr="00AE748D" w:rsidRDefault="00B67A71" w:rsidP="00B67A71">
      <w:pPr>
        <w:shd w:val="clear" w:color="auto" w:fill="FFFFFF"/>
        <w:ind w:firstLine="851"/>
        <w:jc w:val="both"/>
        <w:rPr>
          <w:sz w:val="28"/>
          <w:szCs w:val="28"/>
        </w:rPr>
      </w:pPr>
      <w:r w:rsidRPr="00AE748D">
        <w:rPr>
          <w:sz w:val="28"/>
          <w:szCs w:val="28"/>
        </w:rPr>
        <w:t xml:space="preserve">Год постройки - 2023 г.  </w:t>
      </w:r>
    </w:p>
    <w:p w:rsidR="00B67A71" w:rsidRPr="00AE748D" w:rsidRDefault="00B67A71" w:rsidP="00B67A71">
      <w:pPr>
        <w:shd w:val="clear" w:color="auto" w:fill="FFFFFF"/>
        <w:ind w:firstLine="851"/>
        <w:jc w:val="both"/>
        <w:rPr>
          <w:sz w:val="28"/>
          <w:szCs w:val="28"/>
        </w:rPr>
      </w:pPr>
      <w:r w:rsidRPr="00AE748D">
        <w:rPr>
          <w:sz w:val="28"/>
          <w:szCs w:val="28"/>
        </w:rPr>
        <w:t>Конструктивная схема здания – рамно-связевая. Простра</w:t>
      </w:r>
      <w:r>
        <w:rPr>
          <w:sz w:val="28"/>
          <w:szCs w:val="28"/>
        </w:rPr>
        <w:t xml:space="preserve">нственная жесткость здания </w:t>
      </w:r>
      <w:r w:rsidRPr="00AE748D">
        <w:rPr>
          <w:sz w:val="28"/>
          <w:szCs w:val="28"/>
        </w:rPr>
        <w:t xml:space="preserve">обеспечивается системой вертикальных и горизонтальных связей каркаса.  </w:t>
      </w:r>
    </w:p>
    <w:p w:rsidR="00B67A71" w:rsidRPr="00AE748D" w:rsidRDefault="00B67A71" w:rsidP="00B67A71">
      <w:pPr>
        <w:shd w:val="clear" w:color="auto" w:fill="FFFFFF"/>
        <w:ind w:firstLine="851"/>
        <w:jc w:val="both"/>
        <w:rPr>
          <w:sz w:val="28"/>
          <w:szCs w:val="28"/>
        </w:rPr>
      </w:pPr>
      <w:r w:rsidRPr="00AE748D">
        <w:rPr>
          <w:sz w:val="28"/>
          <w:szCs w:val="28"/>
        </w:rPr>
        <w:t>• Фундаменты –</w:t>
      </w:r>
      <w:r>
        <w:rPr>
          <w:sz w:val="28"/>
          <w:szCs w:val="28"/>
        </w:rPr>
        <w:t xml:space="preserve"> </w:t>
      </w:r>
      <w:r w:rsidRPr="00AE748D">
        <w:rPr>
          <w:sz w:val="28"/>
          <w:szCs w:val="28"/>
        </w:rPr>
        <w:t>монолитная железобетонная плита</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Цоколь – монолитный железобетонный</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Колонны – металлические решетчатые сварные</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Колонны фахверка – стальные трубчатые профили</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Фермы покрытия – металлические трапецеидальные</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lastRenderedPageBreak/>
        <w:t>• Стены (ограждающие конструкции) – нене</w:t>
      </w:r>
      <w:r>
        <w:rPr>
          <w:sz w:val="28"/>
          <w:szCs w:val="28"/>
        </w:rPr>
        <w:t xml:space="preserve">сущие профили стальные листовые </w:t>
      </w:r>
      <w:r w:rsidRPr="00AE748D">
        <w:rPr>
          <w:sz w:val="28"/>
          <w:szCs w:val="28"/>
        </w:rPr>
        <w:t xml:space="preserve">гнутые гофрированные (профилированный стальной лист) по металлическим </w:t>
      </w:r>
      <w:r>
        <w:rPr>
          <w:sz w:val="28"/>
          <w:szCs w:val="28"/>
        </w:rPr>
        <w:t>ригелям;</w:t>
      </w:r>
    </w:p>
    <w:p w:rsidR="00B67A71" w:rsidRPr="00AE748D" w:rsidRDefault="00B67A71" w:rsidP="00B67A71">
      <w:pPr>
        <w:shd w:val="clear" w:color="auto" w:fill="FFFFFF"/>
        <w:ind w:firstLine="851"/>
        <w:jc w:val="both"/>
        <w:rPr>
          <w:sz w:val="28"/>
          <w:szCs w:val="28"/>
        </w:rPr>
      </w:pPr>
      <w:r w:rsidRPr="00AE748D">
        <w:rPr>
          <w:sz w:val="28"/>
          <w:szCs w:val="28"/>
        </w:rPr>
        <w:t>• Крыша – двускатная</w:t>
      </w:r>
      <w:r>
        <w:rPr>
          <w:sz w:val="28"/>
          <w:szCs w:val="28"/>
        </w:rPr>
        <w:t>, с неорганизованным водостоком;</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Кровля – профилированный стальной лист по металлическим прогонам</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Окна – металлопластиковые</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В</w:t>
      </w:r>
      <w:r>
        <w:rPr>
          <w:sz w:val="28"/>
          <w:szCs w:val="28"/>
        </w:rPr>
        <w:t>орота – металлические распашные;</w:t>
      </w:r>
    </w:p>
    <w:p w:rsidR="00B67A71" w:rsidRPr="00AE748D" w:rsidRDefault="00B67A71" w:rsidP="00B67A71">
      <w:pPr>
        <w:shd w:val="clear" w:color="auto" w:fill="FFFFFF"/>
        <w:ind w:firstLine="851"/>
        <w:jc w:val="both"/>
        <w:rPr>
          <w:sz w:val="28"/>
          <w:szCs w:val="28"/>
        </w:rPr>
      </w:pPr>
      <w:r w:rsidRPr="00AE748D">
        <w:rPr>
          <w:sz w:val="28"/>
          <w:szCs w:val="28"/>
        </w:rPr>
        <w:t>• Полы – монолитные железобетонные</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Наружная и внутренняя отделка – про</w:t>
      </w:r>
      <w:r>
        <w:rPr>
          <w:sz w:val="28"/>
          <w:szCs w:val="28"/>
        </w:rPr>
        <w:t>филированный лист с полимерным покрытием в заводских условиях;</w:t>
      </w:r>
    </w:p>
    <w:p w:rsidR="00B67A71" w:rsidRPr="00AE748D" w:rsidRDefault="00B67A71" w:rsidP="00B67A71">
      <w:pPr>
        <w:shd w:val="clear" w:color="auto" w:fill="FFFFFF"/>
        <w:ind w:firstLine="851"/>
        <w:jc w:val="both"/>
        <w:rPr>
          <w:sz w:val="28"/>
          <w:szCs w:val="28"/>
        </w:rPr>
      </w:pPr>
      <w:r w:rsidRPr="00AE748D">
        <w:rPr>
          <w:sz w:val="28"/>
          <w:szCs w:val="28"/>
        </w:rPr>
        <w:t>• Антикоррозионная защита металличес</w:t>
      </w:r>
      <w:r>
        <w:rPr>
          <w:sz w:val="28"/>
          <w:szCs w:val="28"/>
        </w:rPr>
        <w:t xml:space="preserve">ких конструкций – огнезащитное </w:t>
      </w:r>
      <w:r w:rsidRPr="00AE748D">
        <w:rPr>
          <w:sz w:val="28"/>
          <w:szCs w:val="28"/>
        </w:rPr>
        <w:t>покрытие по грунтовке по металлу</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Согласно выводам экспертного заключения по об</w:t>
      </w:r>
      <w:r>
        <w:rPr>
          <w:sz w:val="28"/>
          <w:szCs w:val="28"/>
        </w:rPr>
        <w:t xml:space="preserve">следованию конструкций здания, </w:t>
      </w:r>
      <w:r w:rsidRPr="00AE748D">
        <w:rPr>
          <w:sz w:val="28"/>
          <w:szCs w:val="28"/>
        </w:rPr>
        <w:t xml:space="preserve">переоборудование с реконструкцией ангара (путём строительства пристроя с размещением цеха по переработке семян подсолнечника и производства масло-жировой продукции)» возможна. </w:t>
      </w:r>
    </w:p>
    <w:p w:rsidR="00B67A71" w:rsidRDefault="00B67A71" w:rsidP="00B67A71">
      <w:pPr>
        <w:shd w:val="clear" w:color="auto" w:fill="FFFFFF"/>
        <w:ind w:firstLine="851"/>
        <w:jc w:val="both"/>
        <w:rPr>
          <w:sz w:val="28"/>
          <w:szCs w:val="28"/>
        </w:rPr>
      </w:pPr>
    </w:p>
    <w:p w:rsidR="00B67A71" w:rsidRPr="0039365F" w:rsidRDefault="00B67A71" w:rsidP="00B67A71">
      <w:pPr>
        <w:shd w:val="clear" w:color="auto" w:fill="FFFFFF"/>
        <w:ind w:firstLine="851"/>
        <w:jc w:val="both"/>
        <w:rPr>
          <w:b/>
          <w:i/>
          <w:sz w:val="28"/>
          <w:szCs w:val="28"/>
        </w:rPr>
      </w:pPr>
      <w:r>
        <w:rPr>
          <w:b/>
          <w:i/>
          <w:sz w:val="28"/>
          <w:szCs w:val="28"/>
        </w:rPr>
        <w:t>2</w:t>
      </w:r>
      <w:r w:rsidRPr="0039365F">
        <w:rPr>
          <w:b/>
          <w:i/>
          <w:sz w:val="28"/>
          <w:szCs w:val="28"/>
        </w:rPr>
        <w:t xml:space="preserve">.2.2 Генеральный план </w:t>
      </w:r>
    </w:p>
    <w:p w:rsidR="00B67A71" w:rsidRPr="00AE748D" w:rsidRDefault="00B67A71" w:rsidP="00B67A71">
      <w:pPr>
        <w:shd w:val="clear" w:color="auto" w:fill="FFFFFF"/>
        <w:ind w:firstLine="851"/>
        <w:jc w:val="both"/>
        <w:rPr>
          <w:sz w:val="28"/>
          <w:szCs w:val="28"/>
        </w:rPr>
      </w:pPr>
      <w:r w:rsidRPr="00AE748D">
        <w:rPr>
          <w:sz w:val="28"/>
          <w:szCs w:val="28"/>
        </w:rPr>
        <w:t>Компоновочное решение генерального</w:t>
      </w:r>
      <w:r>
        <w:rPr>
          <w:sz w:val="28"/>
          <w:szCs w:val="28"/>
        </w:rPr>
        <w:t xml:space="preserve"> плана</w:t>
      </w:r>
      <w:r w:rsidRPr="00AE748D">
        <w:rPr>
          <w:sz w:val="28"/>
          <w:szCs w:val="28"/>
        </w:rPr>
        <w:t xml:space="preserve"> </w:t>
      </w:r>
      <w:r>
        <w:rPr>
          <w:sz w:val="28"/>
          <w:szCs w:val="28"/>
        </w:rPr>
        <w:t xml:space="preserve">выполнено согласно действующим </w:t>
      </w:r>
      <w:r w:rsidRPr="00AE748D">
        <w:rPr>
          <w:sz w:val="28"/>
          <w:szCs w:val="28"/>
        </w:rPr>
        <w:t>нормативным документам</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xml:space="preserve">На участке размещены: </w:t>
      </w:r>
    </w:p>
    <w:p w:rsidR="00B67A71" w:rsidRPr="00AE748D" w:rsidRDefault="00B67A71" w:rsidP="00B67A71">
      <w:pPr>
        <w:shd w:val="clear" w:color="auto" w:fill="FFFFFF"/>
        <w:ind w:firstLine="851"/>
        <w:jc w:val="both"/>
        <w:rPr>
          <w:sz w:val="28"/>
          <w:szCs w:val="28"/>
        </w:rPr>
      </w:pPr>
      <w:r>
        <w:rPr>
          <w:sz w:val="28"/>
          <w:szCs w:val="28"/>
        </w:rPr>
        <w:t>• ангар (существующий);</w:t>
      </w:r>
    </w:p>
    <w:p w:rsidR="00B67A71" w:rsidRPr="00AE748D" w:rsidRDefault="00B67A71" w:rsidP="00B67A71">
      <w:pPr>
        <w:shd w:val="clear" w:color="auto" w:fill="FFFFFF"/>
        <w:ind w:firstLine="851"/>
        <w:jc w:val="both"/>
        <w:rPr>
          <w:sz w:val="28"/>
          <w:szCs w:val="28"/>
        </w:rPr>
      </w:pPr>
      <w:r w:rsidRPr="00AE748D">
        <w:rPr>
          <w:sz w:val="28"/>
          <w:szCs w:val="28"/>
        </w:rPr>
        <w:t>• пристрой (для установки резервуаров)</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 автономный модульный туалет с санитарно-гигиеническим узлом</w:t>
      </w:r>
      <w:r>
        <w:rPr>
          <w:sz w:val="28"/>
          <w:szCs w:val="28"/>
        </w:rPr>
        <w:t>;</w:t>
      </w:r>
      <w:r w:rsidRPr="00AE748D">
        <w:rPr>
          <w:sz w:val="28"/>
          <w:szCs w:val="28"/>
        </w:rPr>
        <w:t xml:space="preserve"> </w:t>
      </w:r>
    </w:p>
    <w:p w:rsidR="00B67A71" w:rsidRPr="00AE748D" w:rsidRDefault="00B67A71" w:rsidP="00B67A71">
      <w:pPr>
        <w:shd w:val="clear" w:color="auto" w:fill="FFFFFF"/>
        <w:ind w:firstLine="851"/>
        <w:jc w:val="both"/>
        <w:rPr>
          <w:sz w:val="28"/>
          <w:szCs w:val="28"/>
        </w:rPr>
      </w:pPr>
      <w:r w:rsidRPr="00AE748D">
        <w:rPr>
          <w:sz w:val="28"/>
          <w:szCs w:val="28"/>
        </w:rPr>
        <w:t>•</w:t>
      </w:r>
      <w:r>
        <w:rPr>
          <w:sz w:val="28"/>
          <w:szCs w:val="28"/>
        </w:rPr>
        <w:t xml:space="preserve"> хозяйственная площадка для ТБО;</w:t>
      </w:r>
    </w:p>
    <w:p w:rsidR="00B67A71" w:rsidRPr="00AE748D" w:rsidRDefault="00B67A71" w:rsidP="00B67A71">
      <w:pPr>
        <w:shd w:val="clear" w:color="auto" w:fill="FFFFFF"/>
        <w:ind w:firstLine="851"/>
        <w:jc w:val="both"/>
        <w:rPr>
          <w:sz w:val="28"/>
          <w:szCs w:val="28"/>
        </w:rPr>
      </w:pPr>
      <w:r w:rsidRPr="00AE748D">
        <w:rPr>
          <w:sz w:val="28"/>
          <w:szCs w:val="28"/>
        </w:rPr>
        <w:t xml:space="preserve">• стоянка для автотранспорта.  </w:t>
      </w:r>
    </w:p>
    <w:p w:rsidR="00B67A71" w:rsidRDefault="00B67A71" w:rsidP="00B67A71">
      <w:pPr>
        <w:shd w:val="clear" w:color="auto" w:fill="FFFFFF"/>
        <w:ind w:firstLine="851"/>
        <w:jc w:val="both"/>
        <w:rPr>
          <w:sz w:val="28"/>
          <w:szCs w:val="28"/>
        </w:rPr>
      </w:pPr>
      <w:r w:rsidRPr="00AE748D">
        <w:rPr>
          <w:sz w:val="28"/>
          <w:szCs w:val="28"/>
        </w:rPr>
        <w:t>Взаимосвязь планировочных элементов осуществл</w:t>
      </w:r>
      <w:r>
        <w:rPr>
          <w:sz w:val="28"/>
          <w:szCs w:val="28"/>
        </w:rPr>
        <w:t xml:space="preserve">яется по автомобильным дорогам </w:t>
      </w:r>
      <w:r w:rsidRPr="00AE748D">
        <w:rPr>
          <w:sz w:val="28"/>
          <w:szCs w:val="28"/>
        </w:rPr>
        <w:t>проездам асфальтобетонным покрытием</w:t>
      </w:r>
      <w:r>
        <w:rPr>
          <w:sz w:val="28"/>
          <w:szCs w:val="28"/>
        </w:rPr>
        <w:t>.</w:t>
      </w:r>
    </w:p>
    <w:p w:rsidR="00B67A71" w:rsidRPr="00C96F34" w:rsidRDefault="00B67A71" w:rsidP="00B67A71">
      <w:pPr>
        <w:shd w:val="clear" w:color="auto" w:fill="FFFFFF"/>
        <w:ind w:firstLine="851"/>
        <w:jc w:val="both"/>
        <w:rPr>
          <w:sz w:val="28"/>
          <w:szCs w:val="28"/>
        </w:rPr>
      </w:pPr>
      <w:r w:rsidRPr="00C96F34">
        <w:rPr>
          <w:sz w:val="28"/>
          <w:szCs w:val="28"/>
        </w:rPr>
        <w:t>Вертикальная планировка участка выполнена спло</w:t>
      </w:r>
      <w:r>
        <w:rPr>
          <w:sz w:val="28"/>
          <w:szCs w:val="28"/>
        </w:rPr>
        <w:t xml:space="preserve">шной. Минимальный уклон принят </w:t>
      </w:r>
      <w:r w:rsidRPr="00C96F34">
        <w:rPr>
          <w:sz w:val="28"/>
          <w:szCs w:val="28"/>
        </w:rPr>
        <w:t xml:space="preserve">0,004, максимальный – 0,021. Вертикальная планировка территории выполнена в максимальной увязке с отметками прилегающего существующего рельефа.  </w:t>
      </w:r>
    </w:p>
    <w:p w:rsidR="00B67A71" w:rsidRPr="00C96F34" w:rsidRDefault="00B67A71" w:rsidP="00B67A71">
      <w:pPr>
        <w:shd w:val="clear" w:color="auto" w:fill="FFFFFF"/>
        <w:ind w:firstLine="851"/>
        <w:jc w:val="both"/>
        <w:rPr>
          <w:sz w:val="28"/>
          <w:szCs w:val="28"/>
        </w:rPr>
      </w:pPr>
      <w:r w:rsidRPr="00C96F34">
        <w:rPr>
          <w:sz w:val="28"/>
          <w:szCs w:val="28"/>
        </w:rPr>
        <w:t xml:space="preserve">Горизонтальная поверхность участка решена без уступов.  </w:t>
      </w:r>
    </w:p>
    <w:p w:rsidR="00B67A71" w:rsidRPr="00C96F34" w:rsidRDefault="00B67A71" w:rsidP="00B67A71">
      <w:pPr>
        <w:shd w:val="clear" w:color="auto" w:fill="FFFFFF"/>
        <w:ind w:firstLine="851"/>
        <w:jc w:val="both"/>
        <w:rPr>
          <w:sz w:val="28"/>
          <w:szCs w:val="28"/>
        </w:rPr>
      </w:pPr>
      <w:r w:rsidRPr="00C96F34">
        <w:rPr>
          <w:sz w:val="28"/>
          <w:szCs w:val="28"/>
        </w:rPr>
        <w:t>Предусмотрены разворотные площадки для грузового автотранспорта, с местом</w:t>
      </w:r>
      <w:r>
        <w:rPr>
          <w:sz w:val="28"/>
          <w:szCs w:val="28"/>
        </w:rPr>
        <w:t xml:space="preserve"> </w:t>
      </w:r>
      <w:r w:rsidRPr="00C96F34">
        <w:rPr>
          <w:sz w:val="28"/>
          <w:szCs w:val="28"/>
        </w:rPr>
        <w:t xml:space="preserve">разгрузки–погрузки.  </w:t>
      </w:r>
    </w:p>
    <w:p w:rsidR="00B67A71" w:rsidRPr="00C96F34" w:rsidRDefault="00B67A71" w:rsidP="00B67A71">
      <w:pPr>
        <w:shd w:val="clear" w:color="auto" w:fill="FFFFFF"/>
        <w:ind w:firstLine="851"/>
        <w:jc w:val="both"/>
        <w:rPr>
          <w:sz w:val="28"/>
          <w:szCs w:val="28"/>
        </w:rPr>
      </w:pPr>
      <w:r w:rsidRPr="00C96F34">
        <w:rPr>
          <w:sz w:val="28"/>
          <w:szCs w:val="28"/>
        </w:rPr>
        <w:t>Проектом предусмотрен проезд для п</w:t>
      </w:r>
      <w:r>
        <w:rPr>
          <w:sz w:val="28"/>
          <w:szCs w:val="28"/>
        </w:rPr>
        <w:t xml:space="preserve">ожарных машин с разворотными и </w:t>
      </w:r>
      <w:r w:rsidRPr="00C96F34">
        <w:rPr>
          <w:sz w:val="28"/>
          <w:szCs w:val="28"/>
        </w:rPr>
        <w:t xml:space="preserve">парковочными площадками.  </w:t>
      </w:r>
    </w:p>
    <w:p w:rsidR="00B67A71" w:rsidRPr="00C96F34" w:rsidRDefault="00B67A71" w:rsidP="00B67A71">
      <w:pPr>
        <w:shd w:val="clear" w:color="auto" w:fill="FFFFFF"/>
        <w:ind w:firstLine="851"/>
        <w:jc w:val="both"/>
        <w:rPr>
          <w:sz w:val="28"/>
          <w:szCs w:val="28"/>
        </w:rPr>
      </w:pPr>
      <w:r w:rsidRPr="00C96F34">
        <w:rPr>
          <w:sz w:val="28"/>
          <w:szCs w:val="28"/>
        </w:rPr>
        <w:t xml:space="preserve">Проектом предусмотрено автостоянка на 10 парковочных мест. </w:t>
      </w:r>
    </w:p>
    <w:p w:rsidR="00B67A71" w:rsidRPr="00C96F34" w:rsidRDefault="00B67A71" w:rsidP="00B67A71">
      <w:pPr>
        <w:shd w:val="clear" w:color="auto" w:fill="FFFFFF"/>
        <w:ind w:firstLine="851"/>
        <w:jc w:val="both"/>
        <w:rPr>
          <w:sz w:val="28"/>
          <w:szCs w:val="28"/>
        </w:rPr>
      </w:pPr>
      <w:r w:rsidRPr="00C96F34">
        <w:rPr>
          <w:sz w:val="28"/>
          <w:szCs w:val="28"/>
        </w:rPr>
        <w:t>Территория предприятия ограждена. Въезд на территорию предусмотрен чере</w:t>
      </w:r>
      <w:r>
        <w:rPr>
          <w:sz w:val="28"/>
          <w:szCs w:val="28"/>
        </w:rPr>
        <w:t>з</w:t>
      </w:r>
      <w:r w:rsidRPr="00C96F34">
        <w:rPr>
          <w:sz w:val="28"/>
          <w:szCs w:val="28"/>
        </w:rPr>
        <w:t xml:space="preserve"> </w:t>
      </w:r>
      <w:r>
        <w:rPr>
          <w:sz w:val="28"/>
          <w:szCs w:val="28"/>
        </w:rPr>
        <w:t>распашные ворота</w:t>
      </w:r>
      <w:r w:rsidRPr="00C96F34">
        <w:rPr>
          <w:sz w:val="28"/>
          <w:szCs w:val="28"/>
        </w:rPr>
        <w:t xml:space="preserve">.  </w:t>
      </w:r>
    </w:p>
    <w:p w:rsidR="00B67A71" w:rsidRPr="00AE748D" w:rsidRDefault="00B67A71" w:rsidP="00B67A71">
      <w:pPr>
        <w:shd w:val="clear" w:color="auto" w:fill="FFFFFF"/>
        <w:ind w:firstLine="851"/>
        <w:jc w:val="both"/>
        <w:rPr>
          <w:sz w:val="28"/>
          <w:szCs w:val="28"/>
        </w:rPr>
      </w:pPr>
    </w:p>
    <w:p w:rsidR="00B67A71" w:rsidRPr="008D4637" w:rsidRDefault="00B67A71" w:rsidP="00B67A71">
      <w:pPr>
        <w:shd w:val="clear" w:color="auto" w:fill="FFFFFF"/>
        <w:ind w:firstLine="851"/>
        <w:jc w:val="both"/>
        <w:rPr>
          <w:b/>
          <w:i/>
          <w:sz w:val="28"/>
          <w:szCs w:val="28"/>
        </w:rPr>
      </w:pPr>
      <w:r>
        <w:rPr>
          <w:b/>
          <w:i/>
          <w:sz w:val="28"/>
          <w:szCs w:val="28"/>
        </w:rPr>
        <w:t>2</w:t>
      </w:r>
      <w:r w:rsidRPr="008D4637">
        <w:rPr>
          <w:b/>
          <w:i/>
          <w:sz w:val="28"/>
          <w:szCs w:val="28"/>
        </w:rPr>
        <w:t xml:space="preserve">.2.3 Архитектурно-строительные решения </w:t>
      </w:r>
    </w:p>
    <w:p w:rsidR="00B67A71" w:rsidRPr="008D4637" w:rsidRDefault="00B67A71" w:rsidP="00B67A71">
      <w:pPr>
        <w:shd w:val="clear" w:color="auto" w:fill="FFFFFF"/>
        <w:ind w:firstLine="851"/>
        <w:jc w:val="both"/>
        <w:rPr>
          <w:i/>
          <w:sz w:val="28"/>
          <w:szCs w:val="28"/>
        </w:rPr>
      </w:pPr>
      <w:r w:rsidRPr="008D4637">
        <w:rPr>
          <w:i/>
          <w:sz w:val="28"/>
          <w:szCs w:val="28"/>
        </w:rPr>
        <w:t>Склад (пристрой)</w:t>
      </w:r>
    </w:p>
    <w:p w:rsidR="00B67A71" w:rsidRPr="008D4637" w:rsidRDefault="00B67A71" w:rsidP="00B67A71">
      <w:pPr>
        <w:shd w:val="clear" w:color="auto" w:fill="FFFFFF"/>
        <w:ind w:firstLine="851"/>
        <w:jc w:val="both"/>
        <w:rPr>
          <w:sz w:val="28"/>
          <w:szCs w:val="28"/>
        </w:rPr>
      </w:pPr>
      <w:r w:rsidRPr="008D4637">
        <w:rPr>
          <w:sz w:val="28"/>
          <w:szCs w:val="28"/>
        </w:rPr>
        <w:t>Объемно-планировочные и конструктивные решения проектируемого здания приняты с учетом функционально-технологических, санитарно-</w:t>
      </w:r>
      <w:r w:rsidRPr="008D4637">
        <w:rPr>
          <w:sz w:val="28"/>
          <w:szCs w:val="28"/>
        </w:rPr>
        <w:lastRenderedPageBreak/>
        <w:t xml:space="preserve">гигиенических, технико-экономических условий, согласованных с заказчиком конструкций и конструктивных решений, учитывающих местные условия строительства.  </w:t>
      </w:r>
    </w:p>
    <w:p w:rsidR="00B67A71" w:rsidRPr="008D4637" w:rsidRDefault="00B67A71" w:rsidP="00B67A71">
      <w:pPr>
        <w:shd w:val="clear" w:color="auto" w:fill="FFFFFF"/>
        <w:ind w:firstLine="851"/>
        <w:jc w:val="both"/>
        <w:rPr>
          <w:sz w:val="28"/>
          <w:szCs w:val="28"/>
        </w:rPr>
      </w:pPr>
      <w:r w:rsidRPr="008D4637">
        <w:rPr>
          <w:sz w:val="28"/>
          <w:szCs w:val="28"/>
        </w:rPr>
        <w:t>Основанием ф</w:t>
      </w:r>
      <w:r>
        <w:rPr>
          <w:sz w:val="28"/>
          <w:szCs w:val="28"/>
        </w:rPr>
        <w:t>у</w:t>
      </w:r>
      <w:r w:rsidRPr="008D4637">
        <w:rPr>
          <w:sz w:val="28"/>
          <w:szCs w:val="28"/>
        </w:rPr>
        <w:t>ндамента явля</w:t>
      </w:r>
      <w:r>
        <w:rPr>
          <w:sz w:val="28"/>
          <w:szCs w:val="28"/>
        </w:rPr>
        <w:t>ю</w:t>
      </w:r>
      <w:r w:rsidRPr="008D4637">
        <w:rPr>
          <w:sz w:val="28"/>
          <w:szCs w:val="28"/>
        </w:rPr>
        <w:t xml:space="preserve">тся глинистые грунты </w:t>
      </w:r>
    </w:p>
    <w:p w:rsidR="00B67A71" w:rsidRPr="008D4637" w:rsidRDefault="00B67A71" w:rsidP="00B67A71">
      <w:pPr>
        <w:shd w:val="clear" w:color="auto" w:fill="FFFFFF"/>
        <w:ind w:firstLine="851"/>
        <w:jc w:val="both"/>
        <w:rPr>
          <w:sz w:val="28"/>
          <w:szCs w:val="28"/>
        </w:rPr>
      </w:pPr>
      <w:r w:rsidRPr="008D4637">
        <w:rPr>
          <w:sz w:val="28"/>
          <w:szCs w:val="28"/>
        </w:rPr>
        <w:t xml:space="preserve">Модуль деформации Енорм. = 13,0 МПа.  </w:t>
      </w:r>
    </w:p>
    <w:p w:rsidR="00B67A71" w:rsidRPr="008D4637" w:rsidRDefault="00B67A71" w:rsidP="00B67A71">
      <w:pPr>
        <w:shd w:val="clear" w:color="auto" w:fill="FFFFFF"/>
        <w:ind w:firstLine="851"/>
        <w:jc w:val="both"/>
        <w:rPr>
          <w:sz w:val="28"/>
          <w:szCs w:val="28"/>
        </w:rPr>
      </w:pPr>
      <w:r w:rsidRPr="008D4637">
        <w:rPr>
          <w:sz w:val="28"/>
          <w:szCs w:val="28"/>
        </w:rPr>
        <w:t xml:space="preserve">Расчетное сопротивление R0=500 кПа. </w:t>
      </w:r>
    </w:p>
    <w:p w:rsidR="00B67A71" w:rsidRPr="008D4637" w:rsidRDefault="00B67A71" w:rsidP="00B67A71">
      <w:pPr>
        <w:shd w:val="clear" w:color="auto" w:fill="FFFFFF"/>
        <w:ind w:firstLine="851"/>
        <w:jc w:val="both"/>
        <w:rPr>
          <w:sz w:val="28"/>
          <w:szCs w:val="28"/>
        </w:rPr>
      </w:pPr>
      <w:r w:rsidRPr="008D4637">
        <w:rPr>
          <w:sz w:val="28"/>
          <w:szCs w:val="28"/>
        </w:rPr>
        <w:t xml:space="preserve">Нормативная глубина промерзания 1,83 м </w:t>
      </w:r>
    </w:p>
    <w:p w:rsidR="00B67A71" w:rsidRPr="008D4637" w:rsidRDefault="00B67A71" w:rsidP="00B67A71">
      <w:pPr>
        <w:shd w:val="clear" w:color="auto" w:fill="FFFFFF"/>
        <w:ind w:firstLine="851"/>
        <w:jc w:val="both"/>
        <w:rPr>
          <w:sz w:val="28"/>
          <w:szCs w:val="28"/>
        </w:rPr>
      </w:pPr>
      <w:r w:rsidRPr="008D4637">
        <w:rPr>
          <w:sz w:val="28"/>
          <w:szCs w:val="28"/>
        </w:rPr>
        <w:t xml:space="preserve">Сейсмичность района строительства 7 баллов </w:t>
      </w:r>
    </w:p>
    <w:p w:rsidR="00B67A71" w:rsidRPr="008D4637" w:rsidRDefault="00B67A71" w:rsidP="00B67A71">
      <w:pPr>
        <w:shd w:val="clear" w:color="auto" w:fill="FFFFFF"/>
        <w:ind w:firstLine="851"/>
        <w:jc w:val="both"/>
        <w:rPr>
          <w:sz w:val="28"/>
          <w:szCs w:val="28"/>
        </w:rPr>
      </w:pPr>
      <w:r w:rsidRPr="008D4637">
        <w:rPr>
          <w:sz w:val="28"/>
          <w:szCs w:val="28"/>
        </w:rPr>
        <w:t xml:space="preserve">Сейсмичность площадки строительства 7 баллов </w:t>
      </w:r>
    </w:p>
    <w:p w:rsidR="00B67A71" w:rsidRPr="008D4637" w:rsidRDefault="00B67A71" w:rsidP="00B67A71">
      <w:pPr>
        <w:shd w:val="clear" w:color="auto" w:fill="FFFFFF"/>
        <w:ind w:firstLine="851"/>
        <w:jc w:val="both"/>
        <w:rPr>
          <w:sz w:val="28"/>
          <w:szCs w:val="28"/>
        </w:rPr>
      </w:pPr>
      <w:r w:rsidRPr="008D4637">
        <w:rPr>
          <w:sz w:val="28"/>
          <w:szCs w:val="28"/>
        </w:rPr>
        <w:t>Конструктивная схема здания – рамно-связевая. Про</w:t>
      </w:r>
      <w:r>
        <w:rPr>
          <w:sz w:val="28"/>
          <w:szCs w:val="28"/>
        </w:rPr>
        <w:t xml:space="preserve">странственная жесткость здания </w:t>
      </w:r>
      <w:r w:rsidRPr="008D4637">
        <w:rPr>
          <w:sz w:val="28"/>
          <w:szCs w:val="28"/>
        </w:rPr>
        <w:t xml:space="preserve">обеспечивается системой вертикальных и горизонтальных связей каркаса.  </w:t>
      </w:r>
    </w:p>
    <w:p w:rsidR="00B67A71" w:rsidRPr="008D4637" w:rsidRDefault="00B67A71" w:rsidP="00B67A71">
      <w:pPr>
        <w:shd w:val="clear" w:color="auto" w:fill="FFFFFF"/>
        <w:ind w:firstLine="851"/>
        <w:jc w:val="both"/>
        <w:rPr>
          <w:sz w:val="28"/>
          <w:szCs w:val="28"/>
        </w:rPr>
      </w:pPr>
      <w:r w:rsidRPr="008D4637">
        <w:rPr>
          <w:sz w:val="28"/>
          <w:szCs w:val="28"/>
        </w:rPr>
        <w:t>За относительную отметку ±0.000 принят уровен</w:t>
      </w:r>
      <w:r>
        <w:rPr>
          <w:sz w:val="28"/>
          <w:szCs w:val="28"/>
        </w:rPr>
        <w:t xml:space="preserve">ь чистого пола ангара, которой </w:t>
      </w:r>
      <w:r w:rsidRPr="008D4637">
        <w:rPr>
          <w:sz w:val="28"/>
          <w:szCs w:val="28"/>
        </w:rPr>
        <w:t xml:space="preserve">соответствует абсолютная отметка на местности 365.40 м.  </w:t>
      </w:r>
    </w:p>
    <w:p w:rsidR="00B67A71" w:rsidRPr="008D4637" w:rsidRDefault="00B67A71" w:rsidP="00B67A71">
      <w:pPr>
        <w:shd w:val="clear" w:color="auto" w:fill="FFFFFF"/>
        <w:ind w:firstLine="851"/>
        <w:jc w:val="both"/>
        <w:rPr>
          <w:sz w:val="28"/>
          <w:szCs w:val="28"/>
        </w:rPr>
      </w:pPr>
      <w:r w:rsidRPr="008D4637">
        <w:rPr>
          <w:sz w:val="28"/>
          <w:szCs w:val="28"/>
        </w:rPr>
        <w:t xml:space="preserve">Фундамент - сплошная плита из монолитного железобетона толщиной 400 мм.   </w:t>
      </w:r>
    </w:p>
    <w:p w:rsidR="00B67A71" w:rsidRPr="008D4637" w:rsidRDefault="00B67A71" w:rsidP="00B67A71">
      <w:pPr>
        <w:shd w:val="clear" w:color="auto" w:fill="FFFFFF"/>
        <w:ind w:firstLine="851"/>
        <w:jc w:val="both"/>
        <w:rPr>
          <w:sz w:val="28"/>
          <w:szCs w:val="28"/>
        </w:rPr>
      </w:pPr>
      <w:r w:rsidRPr="008D4637">
        <w:rPr>
          <w:sz w:val="28"/>
          <w:szCs w:val="28"/>
        </w:rPr>
        <w:t xml:space="preserve">Бетон класса С20/25, W4, F150. Рабочая арматура </w:t>
      </w:r>
      <w:r w:rsidRPr="008D4637">
        <w:rPr>
          <w:rFonts w:ascii="Cambria Math" w:hAnsi="Cambria Math" w:cs="Cambria Math"/>
          <w:sz w:val="28"/>
          <w:szCs w:val="28"/>
        </w:rPr>
        <w:t>∅</w:t>
      </w:r>
      <w:r w:rsidRPr="008D4637">
        <w:rPr>
          <w:sz w:val="28"/>
          <w:szCs w:val="28"/>
        </w:rPr>
        <w:t xml:space="preserve">12 S400 и </w:t>
      </w:r>
      <w:r w:rsidRPr="008D4637">
        <w:rPr>
          <w:rFonts w:ascii="Cambria Math" w:hAnsi="Cambria Math" w:cs="Cambria Math"/>
          <w:sz w:val="28"/>
          <w:szCs w:val="28"/>
        </w:rPr>
        <w:t>∅</w:t>
      </w:r>
      <w:r>
        <w:rPr>
          <w:sz w:val="28"/>
          <w:szCs w:val="28"/>
        </w:rPr>
        <w:t xml:space="preserve">10 S400 СТ РК ЕN </w:t>
      </w:r>
      <w:r w:rsidRPr="008D4637">
        <w:rPr>
          <w:sz w:val="28"/>
          <w:szCs w:val="28"/>
        </w:rPr>
        <w:t xml:space="preserve">10080 </w:t>
      </w:r>
    </w:p>
    <w:p w:rsidR="00B67A71" w:rsidRPr="008D4637" w:rsidRDefault="00B67A71" w:rsidP="00B67A71">
      <w:pPr>
        <w:shd w:val="clear" w:color="auto" w:fill="FFFFFF"/>
        <w:ind w:firstLine="851"/>
        <w:jc w:val="both"/>
        <w:rPr>
          <w:sz w:val="28"/>
          <w:szCs w:val="28"/>
        </w:rPr>
      </w:pPr>
      <w:r w:rsidRPr="008D4637">
        <w:rPr>
          <w:sz w:val="28"/>
          <w:szCs w:val="28"/>
        </w:rPr>
        <w:t xml:space="preserve">Стены технического подполья - монолитные железобетонные толщиной 250 мм. </w:t>
      </w:r>
    </w:p>
    <w:p w:rsidR="00B67A71" w:rsidRDefault="00B67A71" w:rsidP="00B67A71">
      <w:pPr>
        <w:shd w:val="clear" w:color="auto" w:fill="FFFFFF"/>
        <w:ind w:firstLine="851"/>
        <w:jc w:val="both"/>
        <w:rPr>
          <w:sz w:val="28"/>
          <w:szCs w:val="28"/>
        </w:rPr>
      </w:pPr>
      <w:r w:rsidRPr="008D4637">
        <w:rPr>
          <w:sz w:val="28"/>
          <w:szCs w:val="28"/>
        </w:rPr>
        <w:t xml:space="preserve">Рабочая арматура </w:t>
      </w:r>
      <w:r w:rsidRPr="008D4637">
        <w:rPr>
          <w:rFonts w:ascii="Cambria Math" w:hAnsi="Cambria Math" w:cs="Cambria Math"/>
          <w:sz w:val="28"/>
          <w:szCs w:val="28"/>
        </w:rPr>
        <w:t>∅</w:t>
      </w:r>
      <w:r w:rsidRPr="008D4637">
        <w:rPr>
          <w:sz w:val="28"/>
          <w:szCs w:val="28"/>
        </w:rPr>
        <w:t xml:space="preserve">12 S400 и </w:t>
      </w:r>
      <w:r w:rsidRPr="008D4637">
        <w:rPr>
          <w:rFonts w:ascii="Cambria Math" w:hAnsi="Cambria Math" w:cs="Cambria Math"/>
          <w:sz w:val="28"/>
          <w:szCs w:val="28"/>
        </w:rPr>
        <w:t>∅</w:t>
      </w:r>
      <w:r w:rsidRPr="008D4637">
        <w:rPr>
          <w:sz w:val="28"/>
          <w:szCs w:val="28"/>
        </w:rPr>
        <w:t>8 S240 СТ РК ЕN 10080</w:t>
      </w:r>
      <w:r>
        <w:rPr>
          <w:sz w:val="28"/>
          <w:szCs w:val="28"/>
        </w:rPr>
        <w:t>.</w:t>
      </w:r>
    </w:p>
    <w:p w:rsidR="00B67A71" w:rsidRPr="008D4637" w:rsidRDefault="00B67A71" w:rsidP="00B67A71">
      <w:pPr>
        <w:shd w:val="clear" w:color="auto" w:fill="FFFFFF"/>
        <w:ind w:firstLine="851"/>
        <w:jc w:val="both"/>
        <w:rPr>
          <w:sz w:val="28"/>
          <w:szCs w:val="28"/>
        </w:rPr>
      </w:pPr>
      <w:r w:rsidRPr="008D4637">
        <w:rPr>
          <w:sz w:val="28"/>
          <w:szCs w:val="28"/>
        </w:rPr>
        <w:t>Стены (ограждающие конструкции) – ненес</w:t>
      </w:r>
      <w:r>
        <w:rPr>
          <w:sz w:val="28"/>
          <w:szCs w:val="28"/>
        </w:rPr>
        <w:t xml:space="preserve">ущие профили стальные листовые </w:t>
      </w:r>
      <w:r w:rsidRPr="008D4637">
        <w:rPr>
          <w:sz w:val="28"/>
          <w:szCs w:val="28"/>
        </w:rPr>
        <w:t>гнутые гофрированные (профилированный стальной лист) по металлическим ригелям</w:t>
      </w:r>
      <w:r>
        <w:rPr>
          <w:sz w:val="28"/>
          <w:szCs w:val="28"/>
        </w:rPr>
        <w:t>.</w:t>
      </w:r>
      <w:r w:rsidRPr="008D4637">
        <w:rPr>
          <w:sz w:val="28"/>
          <w:szCs w:val="28"/>
        </w:rPr>
        <w:t xml:space="preserve">  </w:t>
      </w:r>
    </w:p>
    <w:p w:rsidR="00B67A71" w:rsidRPr="008D4637" w:rsidRDefault="00B67A71" w:rsidP="00B67A71">
      <w:pPr>
        <w:shd w:val="clear" w:color="auto" w:fill="FFFFFF"/>
        <w:ind w:firstLine="851"/>
        <w:jc w:val="both"/>
        <w:rPr>
          <w:sz w:val="28"/>
          <w:szCs w:val="28"/>
        </w:rPr>
      </w:pPr>
      <w:r w:rsidRPr="008D4637">
        <w:rPr>
          <w:sz w:val="28"/>
          <w:szCs w:val="28"/>
        </w:rPr>
        <w:t xml:space="preserve">Крыша – двускатная, с неорганизованным водостоком. </w:t>
      </w:r>
    </w:p>
    <w:p w:rsidR="00B67A71" w:rsidRPr="008D4637" w:rsidRDefault="00B67A71" w:rsidP="00B67A71">
      <w:pPr>
        <w:shd w:val="clear" w:color="auto" w:fill="FFFFFF"/>
        <w:ind w:firstLine="851"/>
        <w:jc w:val="both"/>
        <w:rPr>
          <w:sz w:val="28"/>
          <w:szCs w:val="28"/>
        </w:rPr>
      </w:pPr>
      <w:r w:rsidRPr="008D4637">
        <w:rPr>
          <w:sz w:val="28"/>
          <w:szCs w:val="28"/>
        </w:rPr>
        <w:t>Кровля – профилированный стальной лист по металлическим прогонам</w:t>
      </w:r>
      <w:r>
        <w:rPr>
          <w:sz w:val="28"/>
          <w:szCs w:val="28"/>
        </w:rPr>
        <w:t>.</w:t>
      </w:r>
      <w:r w:rsidRPr="008D4637">
        <w:rPr>
          <w:sz w:val="28"/>
          <w:szCs w:val="28"/>
        </w:rPr>
        <w:t xml:space="preserve"> </w:t>
      </w:r>
    </w:p>
    <w:p w:rsidR="00B67A71" w:rsidRPr="008D4637" w:rsidRDefault="00B67A71" w:rsidP="00B67A71">
      <w:pPr>
        <w:shd w:val="clear" w:color="auto" w:fill="FFFFFF"/>
        <w:ind w:firstLine="851"/>
        <w:jc w:val="both"/>
        <w:rPr>
          <w:sz w:val="28"/>
          <w:szCs w:val="28"/>
        </w:rPr>
      </w:pPr>
      <w:r>
        <w:rPr>
          <w:sz w:val="28"/>
          <w:szCs w:val="28"/>
        </w:rPr>
        <w:t>Дверь – металлическая.</w:t>
      </w:r>
    </w:p>
    <w:p w:rsidR="00B67A71" w:rsidRPr="008D4637" w:rsidRDefault="00B67A71" w:rsidP="00B67A71">
      <w:pPr>
        <w:shd w:val="clear" w:color="auto" w:fill="FFFFFF"/>
        <w:ind w:firstLine="851"/>
        <w:jc w:val="both"/>
        <w:rPr>
          <w:sz w:val="28"/>
          <w:szCs w:val="28"/>
        </w:rPr>
      </w:pPr>
      <w:r w:rsidRPr="008D4637">
        <w:rPr>
          <w:sz w:val="28"/>
          <w:szCs w:val="28"/>
        </w:rPr>
        <w:t>Полы – монолитные железобетонные</w:t>
      </w:r>
      <w:r>
        <w:rPr>
          <w:sz w:val="28"/>
          <w:szCs w:val="28"/>
        </w:rPr>
        <w:t>.</w:t>
      </w:r>
      <w:r w:rsidRPr="008D4637">
        <w:rPr>
          <w:sz w:val="28"/>
          <w:szCs w:val="28"/>
        </w:rPr>
        <w:t xml:space="preserve">  </w:t>
      </w:r>
    </w:p>
    <w:p w:rsidR="00B67A71" w:rsidRPr="008D4637" w:rsidRDefault="00B67A71" w:rsidP="00B67A71">
      <w:pPr>
        <w:shd w:val="clear" w:color="auto" w:fill="FFFFFF"/>
        <w:ind w:firstLine="851"/>
        <w:jc w:val="both"/>
        <w:rPr>
          <w:sz w:val="28"/>
          <w:szCs w:val="28"/>
        </w:rPr>
      </w:pPr>
      <w:r w:rsidRPr="008D4637">
        <w:rPr>
          <w:sz w:val="28"/>
          <w:szCs w:val="28"/>
        </w:rPr>
        <w:t>Наружная и внутренняя отделка – профилированн</w:t>
      </w:r>
      <w:r>
        <w:rPr>
          <w:sz w:val="28"/>
          <w:szCs w:val="28"/>
        </w:rPr>
        <w:t xml:space="preserve">ый лист с полимерным покрытием </w:t>
      </w:r>
      <w:r w:rsidRPr="008D4637">
        <w:rPr>
          <w:sz w:val="28"/>
          <w:szCs w:val="28"/>
        </w:rPr>
        <w:t>в заводских условиях</w:t>
      </w:r>
      <w:r>
        <w:rPr>
          <w:sz w:val="28"/>
          <w:szCs w:val="28"/>
        </w:rPr>
        <w:t>.</w:t>
      </w:r>
      <w:r w:rsidRPr="008D4637">
        <w:rPr>
          <w:sz w:val="28"/>
          <w:szCs w:val="28"/>
        </w:rPr>
        <w:t xml:space="preserve">  </w:t>
      </w:r>
    </w:p>
    <w:p w:rsidR="00B67A71" w:rsidRPr="008D4637" w:rsidRDefault="00B67A71" w:rsidP="00B67A71">
      <w:pPr>
        <w:shd w:val="clear" w:color="auto" w:fill="FFFFFF"/>
        <w:ind w:firstLine="851"/>
        <w:jc w:val="both"/>
        <w:rPr>
          <w:sz w:val="28"/>
          <w:szCs w:val="28"/>
        </w:rPr>
      </w:pPr>
      <w:r w:rsidRPr="008D4637">
        <w:rPr>
          <w:sz w:val="28"/>
          <w:szCs w:val="28"/>
        </w:rPr>
        <w:t xml:space="preserve">Колонны и балки – стандартные стальные профильные трубы ГОСТ 30245-2003. </w:t>
      </w:r>
    </w:p>
    <w:p w:rsidR="00B67A71" w:rsidRPr="008D4637" w:rsidRDefault="00B67A71" w:rsidP="00B67A71">
      <w:pPr>
        <w:shd w:val="clear" w:color="auto" w:fill="FFFFFF"/>
        <w:ind w:firstLine="851"/>
        <w:jc w:val="both"/>
        <w:rPr>
          <w:sz w:val="28"/>
          <w:szCs w:val="28"/>
        </w:rPr>
      </w:pPr>
      <w:r w:rsidRPr="008D4637">
        <w:rPr>
          <w:sz w:val="28"/>
          <w:szCs w:val="28"/>
        </w:rPr>
        <w:t>Фермы покрытия – металлические трапецеидальные</w:t>
      </w:r>
      <w:r>
        <w:rPr>
          <w:sz w:val="28"/>
          <w:szCs w:val="28"/>
        </w:rPr>
        <w:t>.</w:t>
      </w:r>
      <w:r w:rsidRPr="008D4637">
        <w:rPr>
          <w:sz w:val="28"/>
          <w:szCs w:val="28"/>
        </w:rPr>
        <w:t xml:space="preserve"> </w:t>
      </w:r>
    </w:p>
    <w:p w:rsidR="00B67A71" w:rsidRPr="008D4637" w:rsidRDefault="00B67A71" w:rsidP="00B67A71">
      <w:pPr>
        <w:shd w:val="clear" w:color="auto" w:fill="FFFFFF"/>
        <w:ind w:firstLine="851"/>
        <w:jc w:val="both"/>
        <w:rPr>
          <w:sz w:val="28"/>
          <w:szCs w:val="28"/>
        </w:rPr>
      </w:pPr>
      <w:r w:rsidRPr="008D4637">
        <w:rPr>
          <w:sz w:val="28"/>
          <w:szCs w:val="28"/>
        </w:rPr>
        <w:t>Площадка и лестница – стандартные стальн</w:t>
      </w:r>
      <w:r>
        <w:rPr>
          <w:sz w:val="28"/>
          <w:szCs w:val="28"/>
        </w:rPr>
        <w:t>ые профильные трубы ГОСТ 30245-</w:t>
      </w:r>
      <w:r w:rsidRPr="008D4637">
        <w:rPr>
          <w:sz w:val="28"/>
          <w:szCs w:val="28"/>
        </w:rPr>
        <w:t xml:space="preserve">2003. </w:t>
      </w:r>
    </w:p>
    <w:p w:rsidR="00B67A71" w:rsidRPr="008D4637" w:rsidRDefault="00B67A71" w:rsidP="00B67A71">
      <w:pPr>
        <w:shd w:val="clear" w:color="auto" w:fill="FFFFFF"/>
        <w:ind w:firstLine="851"/>
        <w:jc w:val="both"/>
        <w:rPr>
          <w:sz w:val="28"/>
          <w:szCs w:val="28"/>
        </w:rPr>
      </w:pPr>
      <w:r w:rsidRPr="008D4637">
        <w:rPr>
          <w:sz w:val="28"/>
          <w:szCs w:val="28"/>
        </w:rPr>
        <w:t>Для всех надземных монолитных железобетонных кон</w:t>
      </w:r>
      <w:r>
        <w:rPr>
          <w:sz w:val="28"/>
          <w:szCs w:val="28"/>
        </w:rPr>
        <w:t xml:space="preserve">струкций принят бетон класса С </w:t>
      </w:r>
      <w:r w:rsidRPr="008D4637">
        <w:rPr>
          <w:sz w:val="28"/>
          <w:szCs w:val="28"/>
        </w:rPr>
        <w:t xml:space="preserve">20/25 F150 W6 на портландцементе по ГОСТ 10178-85*. Для всех подземных монолитных железобетонных конструкций сульфатостойкий на портландцементе по ГОСТ 22266-2013. </w:t>
      </w:r>
    </w:p>
    <w:p w:rsidR="00B67A71" w:rsidRPr="008D4637" w:rsidRDefault="00B67A71" w:rsidP="00B67A71">
      <w:pPr>
        <w:shd w:val="clear" w:color="auto" w:fill="FFFFFF"/>
        <w:ind w:firstLine="851"/>
        <w:jc w:val="both"/>
        <w:rPr>
          <w:sz w:val="28"/>
          <w:szCs w:val="28"/>
        </w:rPr>
      </w:pPr>
      <w:r w:rsidRPr="008D4637">
        <w:rPr>
          <w:sz w:val="28"/>
          <w:szCs w:val="28"/>
        </w:rPr>
        <w:t xml:space="preserve">Указания по производству работ </w:t>
      </w:r>
    </w:p>
    <w:p w:rsidR="00B67A71" w:rsidRPr="008D4637" w:rsidRDefault="00B67A71" w:rsidP="00B67A71">
      <w:pPr>
        <w:shd w:val="clear" w:color="auto" w:fill="FFFFFF"/>
        <w:ind w:firstLine="851"/>
        <w:jc w:val="both"/>
        <w:rPr>
          <w:sz w:val="28"/>
          <w:szCs w:val="28"/>
        </w:rPr>
      </w:pPr>
      <w:r w:rsidRPr="008D4637">
        <w:rPr>
          <w:sz w:val="28"/>
          <w:szCs w:val="28"/>
        </w:rPr>
        <w:t>1. Под фундаментную плиту предусмотреть устройств</w:t>
      </w:r>
      <w:r>
        <w:rPr>
          <w:sz w:val="28"/>
          <w:szCs w:val="28"/>
        </w:rPr>
        <w:t xml:space="preserve">о подушки из песчано-гравийной </w:t>
      </w:r>
      <w:r w:rsidRPr="008D4637">
        <w:rPr>
          <w:sz w:val="28"/>
          <w:szCs w:val="28"/>
        </w:rPr>
        <w:t xml:space="preserve">смеси 500 мм с тщательным уплотнением до Ксом=0,94.   </w:t>
      </w:r>
    </w:p>
    <w:p w:rsidR="00B67A71" w:rsidRPr="008D4637" w:rsidRDefault="00B67A71" w:rsidP="00B67A71">
      <w:pPr>
        <w:shd w:val="clear" w:color="auto" w:fill="FFFFFF"/>
        <w:ind w:firstLine="851"/>
        <w:jc w:val="both"/>
        <w:rPr>
          <w:sz w:val="28"/>
          <w:szCs w:val="28"/>
        </w:rPr>
      </w:pPr>
      <w:r w:rsidRPr="008D4637">
        <w:rPr>
          <w:sz w:val="28"/>
          <w:szCs w:val="28"/>
        </w:rPr>
        <w:t xml:space="preserve">2. Под всеми фундаментами принята бетонная подготовка из бетона класса С8/10 толщиной 100 мм, превышающая грани фундаментов на 100мм. </w:t>
      </w:r>
    </w:p>
    <w:p w:rsidR="00B67A71" w:rsidRPr="008D4637" w:rsidRDefault="00B67A71" w:rsidP="00B67A71">
      <w:pPr>
        <w:shd w:val="clear" w:color="auto" w:fill="FFFFFF"/>
        <w:ind w:firstLine="851"/>
        <w:jc w:val="both"/>
        <w:rPr>
          <w:sz w:val="28"/>
          <w:szCs w:val="28"/>
        </w:rPr>
      </w:pPr>
      <w:r w:rsidRPr="008D4637">
        <w:rPr>
          <w:sz w:val="28"/>
          <w:szCs w:val="28"/>
        </w:rPr>
        <w:lastRenderedPageBreak/>
        <w:t>3. Грунты основания должны быть защищен</w:t>
      </w:r>
      <w:r>
        <w:rPr>
          <w:sz w:val="28"/>
          <w:szCs w:val="28"/>
        </w:rPr>
        <w:t xml:space="preserve">ы от увлажнения поверхностными </w:t>
      </w:r>
      <w:r w:rsidRPr="008D4637">
        <w:rPr>
          <w:sz w:val="28"/>
          <w:szCs w:val="28"/>
        </w:rPr>
        <w:t xml:space="preserve">водами, а также от промерзания в зимний период строительства. </w:t>
      </w:r>
    </w:p>
    <w:p w:rsidR="00B67A71" w:rsidRPr="008D4637" w:rsidRDefault="00B67A71" w:rsidP="00B67A71">
      <w:pPr>
        <w:shd w:val="clear" w:color="auto" w:fill="FFFFFF"/>
        <w:ind w:firstLine="851"/>
        <w:jc w:val="both"/>
        <w:rPr>
          <w:sz w:val="28"/>
          <w:szCs w:val="28"/>
        </w:rPr>
      </w:pPr>
      <w:r w:rsidRPr="008D4637">
        <w:rPr>
          <w:sz w:val="28"/>
          <w:szCs w:val="28"/>
        </w:rPr>
        <w:t xml:space="preserve">4. При вскрытии котлована грунты на отм. -3,300 м </w:t>
      </w:r>
      <w:r>
        <w:rPr>
          <w:sz w:val="28"/>
          <w:szCs w:val="28"/>
        </w:rPr>
        <w:t xml:space="preserve">должны быть освидетельствованы </w:t>
      </w:r>
      <w:r w:rsidRPr="008D4637">
        <w:rPr>
          <w:sz w:val="28"/>
          <w:szCs w:val="28"/>
        </w:rPr>
        <w:t xml:space="preserve">с составлением соответствующих актов. В случае обнаружения под подошвой фундаментов грунтов, отличных от принятых в проекте, необходимо сообщить об этом проектной организации.  </w:t>
      </w:r>
    </w:p>
    <w:p w:rsidR="00B67A71" w:rsidRPr="008D4637" w:rsidRDefault="00B67A71" w:rsidP="00B67A71">
      <w:pPr>
        <w:shd w:val="clear" w:color="auto" w:fill="FFFFFF"/>
        <w:ind w:firstLine="851"/>
        <w:jc w:val="both"/>
        <w:rPr>
          <w:sz w:val="28"/>
          <w:szCs w:val="28"/>
        </w:rPr>
      </w:pPr>
      <w:r w:rsidRPr="008D4637">
        <w:rPr>
          <w:sz w:val="28"/>
          <w:szCs w:val="28"/>
        </w:rPr>
        <w:t xml:space="preserve">5. Для всех фундаментов принят бетон класса С20/25, F150, W4 сульфатостойкий.  </w:t>
      </w:r>
    </w:p>
    <w:p w:rsidR="00B67A71" w:rsidRPr="008D4637" w:rsidRDefault="00B67A71" w:rsidP="00B67A71">
      <w:pPr>
        <w:shd w:val="clear" w:color="auto" w:fill="FFFFFF"/>
        <w:ind w:firstLine="851"/>
        <w:jc w:val="both"/>
        <w:rPr>
          <w:sz w:val="28"/>
          <w:szCs w:val="28"/>
        </w:rPr>
      </w:pPr>
      <w:r w:rsidRPr="008D4637">
        <w:rPr>
          <w:sz w:val="28"/>
          <w:szCs w:val="28"/>
        </w:rPr>
        <w:t>6. Обратную засыпку производить непросадоч</w:t>
      </w:r>
      <w:r>
        <w:rPr>
          <w:sz w:val="28"/>
          <w:szCs w:val="28"/>
        </w:rPr>
        <w:t xml:space="preserve">ным, непучинистым грунтом, без </w:t>
      </w:r>
      <w:r w:rsidRPr="008D4637">
        <w:rPr>
          <w:sz w:val="28"/>
          <w:szCs w:val="28"/>
        </w:rPr>
        <w:t xml:space="preserve">строительного мусора, слоями толщиной по 200 мм, с тщательным уплотнением до Ксом=0,94. </w:t>
      </w:r>
    </w:p>
    <w:p w:rsidR="00B67A71" w:rsidRPr="008D4637" w:rsidRDefault="00B67A71" w:rsidP="00B67A71">
      <w:pPr>
        <w:shd w:val="clear" w:color="auto" w:fill="FFFFFF"/>
        <w:ind w:firstLine="851"/>
        <w:jc w:val="both"/>
        <w:rPr>
          <w:sz w:val="28"/>
          <w:szCs w:val="28"/>
        </w:rPr>
      </w:pPr>
      <w:r w:rsidRPr="008D4637">
        <w:rPr>
          <w:sz w:val="28"/>
          <w:szCs w:val="28"/>
        </w:rPr>
        <w:t>7. Поверхности фундаментов, соприкасающие</w:t>
      </w:r>
      <w:r>
        <w:rPr>
          <w:sz w:val="28"/>
          <w:szCs w:val="28"/>
        </w:rPr>
        <w:t xml:space="preserve">ся с грунтом, обмазать горячим </w:t>
      </w:r>
      <w:r w:rsidRPr="008D4637">
        <w:rPr>
          <w:sz w:val="28"/>
          <w:szCs w:val="28"/>
        </w:rPr>
        <w:t xml:space="preserve">битумом на два раза. </w:t>
      </w:r>
    </w:p>
    <w:p w:rsidR="00B67A71" w:rsidRPr="008D4637" w:rsidRDefault="00B67A71" w:rsidP="00B67A71">
      <w:pPr>
        <w:shd w:val="clear" w:color="auto" w:fill="FFFFFF"/>
        <w:ind w:firstLine="851"/>
        <w:jc w:val="both"/>
        <w:rPr>
          <w:sz w:val="28"/>
          <w:szCs w:val="28"/>
        </w:rPr>
      </w:pPr>
      <w:r w:rsidRPr="008D4637">
        <w:rPr>
          <w:sz w:val="28"/>
          <w:szCs w:val="28"/>
        </w:rPr>
        <w:t xml:space="preserve">Антисейсмические мероприятия. </w:t>
      </w:r>
    </w:p>
    <w:p w:rsidR="00B67A71" w:rsidRPr="008D4637" w:rsidRDefault="00B67A71" w:rsidP="00B67A71">
      <w:pPr>
        <w:shd w:val="clear" w:color="auto" w:fill="FFFFFF"/>
        <w:ind w:firstLine="851"/>
        <w:jc w:val="both"/>
        <w:rPr>
          <w:sz w:val="28"/>
          <w:szCs w:val="28"/>
        </w:rPr>
      </w:pPr>
      <w:r w:rsidRPr="008D4637">
        <w:rPr>
          <w:sz w:val="28"/>
          <w:szCs w:val="28"/>
        </w:rPr>
        <w:t>Приняты в соответствии с требованиями и реко</w:t>
      </w:r>
      <w:r>
        <w:rPr>
          <w:sz w:val="28"/>
          <w:szCs w:val="28"/>
        </w:rPr>
        <w:t xml:space="preserve">мендациями СП РК 2.03-30-2017* </w:t>
      </w:r>
      <w:r w:rsidRPr="008D4637">
        <w:rPr>
          <w:sz w:val="28"/>
          <w:szCs w:val="28"/>
        </w:rPr>
        <w:t xml:space="preserve">«Строительство в сейсмических районах». Здание простое в плане, объемно-планировочное и конструктивное решение обеспечивают регулярность и симметричность расположения жесткостей и масс в плане. </w:t>
      </w:r>
    </w:p>
    <w:p w:rsidR="00B67A71" w:rsidRPr="008D4637" w:rsidRDefault="00B67A71" w:rsidP="00B67A71">
      <w:pPr>
        <w:shd w:val="clear" w:color="auto" w:fill="FFFFFF"/>
        <w:ind w:firstLine="851"/>
        <w:jc w:val="both"/>
        <w:rPr>
          <w:sz w:val="28"/>
          <w:szCs w:val="28"/>
        </w:rPr>
      </w:pPr>
      <w:r w:rsidRPr="008D4637">
        <w:rPr>
          <w:sz w:val="28"/>
          <w:szCs w:val="28"/>
        </w:rPr>
        <w:t xml:space="preserve">Антикоррозийная защита </w:t>
      </w:r>
    </w:p>
    <w:p w:rsidR="00B67A71" w:rsidRDefault="00B67A71" w:rsidP="00B67A71">
      <w:pPr>
        <w:shd w:val="clear" w:color="auto" w:fill="FFFFFF"/>
        <w:ind w:firstLine="851"/>
        <w:jc w:val="both"/>
        <w:rPr>
          <w:sz w:val="28"/>
          <w:szCs w:val="28"/>
        </w:rPr>
      </w:pPr>
      <w:r w:rsidRPr="008D4637">
        <w:rPr>
          <w:sz w:val="28"/>
          <w:szCs w:val="28"/>
        </w:rPr>
        <w:t>Антикоррозийная защита конструкций принята в соответствии с требованиями С</w:t>
      </w:r>
      <w:r>
        <w:rPr>
          <w:sz w:val="28"/>
          <w:szCs w:val="28"/>
        </w:rPr>
        <w:t xml:space="preserve">Н РК </w:t>
      </w:r>
      <w:r w:rsidRPr="008D4637">
        <w:rPr>
          <w:sz w:val="28"/>
          <w:szCs w:val="28"/>
        </w:rPr>
        <w:t>2.01-01-2013, СП РК 2.01-101-2013 «Защита строительных конструкций и сооружений от коррозии». Все стальные элементы должны быть защищены от коррозии окраской пентафталевой эмалью ПФ 11</w:t>
      </w:r>
      <w:r>
        <w:rPr>
          <w:sz w:val="28"/>
          <w:szCs w:val="28"/>
        </w:rPr>
        <w:t>5</w:t>
      </w:r>
      <w:r w:rsidRPr="008D4637">
        <w:rPr>
          <w:sz w:val="28"/>
          <w:szCs w:val="28"/>
        </w:rPr>
        <w:t xml:space="preserve"> за два раза. Качество лакокрасочного покрытиядолжно соответствовать V классу по ГОСТ 9.032. Степень очистки поверхности стальных конструкций от окислов – 3, согласно по ГОСТ 9.402-80.</w:t>
      </w:r>
    </w:p>
    <w:p w:rsidR="00B67A71" w:rsidRDefault="00B67A71" w:rsidP="00B67A71">
      <w:pPr>
        <w:shd w:val="clear" w:color="auto" w:fill="FFFFFF"/>
        <w:ind w:firstLine="851"/>
        <w:jc w:val="both"/>
        <w:rPr>
          <w:sz w:val="28"/>
          <w:szCs w:val="28"/>
        </w:rPr>
      </w:pPr>
      <w:r>
        <w:rPr>
          <w:sz w:val="28"/>
          <w:szCs w:val="28"/>
        </w:rPr>
        <w:t xml:space="preserve">Основные показатели здания (склада пристроя) представлены в таблице </w:t>
      </w:r>
      <w:r>
        <w:rPr>
          <w:sz w:val="28"/>
          <w:szCs w:val="28"/>
        </w:rPr>
        <w:t>2</w:t>
      </w:r>
      <w:r>
        <w:rPr>
          <w:sz w:val="28"/>
          <w:szCs w:val="28"/>
        </w:rPr>
        <w:t>.1.</w:t>
      </w:r>
    </w:p>
    <w:p w:rsidR="00B67A71" w:rsidRDefault="00B67A71" w:rsidP="00B67A71">
      <w:pPr>
        <w:shd w:val="clear" w:color="auto" w:fill="FFFFFF"/>
        <w:ind w:firstLine="851"/>
        <w:jc w:val="both"/>
        <w:rPr>
          <w:sz w:val="28"/>
          <w:szCs w:val="28"/>
        </w:rPr>
      </w:pPr>
    </w:p>
    <w:p w:rsidR="00B67A71" w:rsidRDefault="00B67A71" w:rsidP="00B67A71">
      <w:pPr>
        <w:shd w:val="clear" w:color="auto" w:fill="FFFFFF"/>
        <w:ind w:firstLine="851"/>
        <w:jc w:val="right"/>
        <w:rPr>
          <w:sz w:val="28"/>
          <w:szCs w:val="28"/>
        </w:rPr>
      </w:pPr>
      <w:r>
        <w:rPr>
          <w:sz w:val="28"/>
          <w:szCs w:val="28"/>
        </w:rPr>
        <w:t xml:space="preserve">Таблица </w:t>
      </w:r>
      <w:r>
        <w:rPr>
          <w:sz w:val="28"/>
          <w:szCs w:val="28"/>
        </w:rPr>
        <w:t>2</w:t>
      </w:r>
      <w:r>
        <w:rPr>
          <w:sz w:val="28"/>
          <w:szCs w:val="28"/>
        </w:rPr>
        <w:t>.1</w:t>
      </w:r>
    </w:p>
    <w:tbl>
      <w:tblPr>
        <w:tblStyle w:val="af4"/>
        <w:tblW w:w="0" w:type="auto"/>
        <w:jc w:val="center"/>
        <w:tblLook w:val="04A0" w:firstRow="1" w:lastRow="0" w:firstColumn="1" w:lastColumn="0" w:noHBand="0" w:noVBand="1"/>
      </w:tblPr>
      <w:tblGrid>
        <w:gridCol w:w="817"/>
        <w:gridCol w:w="4528"/>
        <w:gridCol w:w="1914"/>
        <w:gridCol w:w="1915"/>
      </w:tblGrid>
      <w:tr w:rsidR="00B67A71" w:rsidTr="00E32F7F">
        <w:trPr>
          <w:jc w:val="center"/>
        </w:trPr>
        <w:tc>
          <w:tcPr>
            <w:tcW w:w="817" w:type="dxa"/>
          </w:tcPr>
          <w:p w:rsidR="00B67A71" w:rsidRPr="00037B55" w:rsidRDefault="00B67A71" w:rsidP="00E32F7F">
            <w:pPr>
              <w:jc w:val="center"/>
              <w:rPr>
                <w:b/>
                <w:sz w:val="28"/>
                <w:szCs w:val="28"/>
              </w:rPr>
            </w:pPr>
            <w:r w:rsidRPr="00037B55">
              <w:rPr>
                <w:b/>
                <w:sz w:val="28"/>
                <w:szCs w:val="28"/>
              </w:rPr>
              <w:t>№ п/п</w:t>
            </w:r>
          </w:p>
        </w:tc>
        <w:tc>
          <w:tcPr>
            <w:tcW w:w="4528" w:type="dxa"/>
          </w:tcPr>
          <w:p w:rsidR="00B67A71" w:rsidRPr="00037B55" w:rsidRDefault="00B67A71" w:rsidP="00E32F7F">
            <w:pPr>
              <w:jc w:val="center"/>
              <w:rPr>
                <w:b/>
                <w:sz w:val="28"/>
                <w:szCs w:val="28"/>
              </w:rPr>
            </w:pPr>
            <w:r w:rsidRPr="00037B55">
              <w:rPr>
                <w:b/>
                <w:sz w:val="28"/>
                <w:szCs w:val="28"/>
              </w:rPr>
              <w:t>Наименование</w:t>
            </w:r>
          </w:p>
        </w:tc>
        <w:tc>
          <w:tcPr>
            <w:tcW w:w="1914" w:type="dxa"/>
          </w:tcPr>
          <w:p w:rsidR="00B67A71" w:rsidRPr="00037B55" w:rsidRDefault="00B67A71" w:rsidP="00E32F7F">
            <w:pPr>
              <w:jc w:val="center"/>
              <w:rPr>
                <w:b/>
                <w:sz w:val="28"/>
                <w:szCs w:val="28"/>
              </w:rPr>
            </w:pPr>
            <w:r w:rsidRPr="00037B55">
              <w:rPr>
                <w:b/>
                <w:sz w:val="28"/>
                <w:szCs w:val="28"/>
              </w:rPr>
              <w:t>Ед. измерения</w:t>
            </w:r>
          </w:p>
        </w:tc>
        <w:tc>
          <w:tcPr>
            <w:tcW w:w="1915" w:type="dxa"/>
          </w:tcPr>
          <w:p w:rsidR="00B67A71" w:rsidRPr="00037B55" w:rsidRDefault="00B67A71" w:rsidP="00E32F7F">
            <w:pPr>
              <w:jc w:val="center"/>
              <w:rPr>
                <w:b/>
                <w:sz w:val="28"/>
                <w:szCs w:val="28"/>
              </w:rPr>
            </w:pPr>
            <w:r w:rsidRPr="00037B55">
              <w:rPr>
                <w:b/>
                <w:sz w:val="28"/>
                <w:szCs w:val="28"/>
              </w:rPr>
              <w:t>Количество</w:t>
            </w:r>
          </w:p>
        </w:tc>
      </w:tr>
      <w:tr w:rsidR="00B67A71" w:rsidTr="00E32F7F">
        <w:trPr>
          <w:jc w:val="center"/>
        </w:trPr>
        <w:tc>
          <w:tcPr>
            <w:tcW w:w="817" w:type="dxa"/>
          </w:tcPr>
          <w:p w:rsidR="00B67A71" w:rsidRDefault="00B67A71" w:rsidP="00E32F7F">
            <w:pPr>
              <w:jc w:val="center"/>
              <w:rPr>
                <w:sz w:val="28"/>
                <w:szCs w:val="28"/>
              </w:rPr>
            </w:pPr>
            <w:r>
              <w:rPr>
                <w:sz w:val="28"/>
                <w:szCs w:val="28"/>
              </w:rPr>
              <w:t>1</w:t>
            </w:r>
          </w:p>
        </w:tc>
        <w:tc>
          <w:tcPr>
            <w:tcW w:w="4528" w:type="dxa"/>
          </w:tcPr>
          <w:p w:rsidR="00B67A71" w:rsidRDefault="00B67A71" w:rsidP="00E32F7F">
            <w:pPr>
              <w:jc w:val="both"/>
              <w:rPr>
                <w:sz w:val="28"/>
                <w:szCs w:val="28"/>
              </w:rPr>
            </w:pPr>
            <w:r>
              <w:rPr>
                <w:sz w:val="28"/>
                <w:szCs w:val="28"/>
              </w:rPr>
              <w:t>Этажность</w:t>
            </w:r>
          </w:p>
        </w:tc>
        <w:tc>
          <w:tcPr>
            <w:tcW w:w="1914" w:type="dxa"/>
          </w:tcPr>
          <w:p w:rsidR="00B67A71" w:rsidRDefault="00B67A71" w:rsidP="00E32F7F">
            <w:pPr>
              <w:jc w:val="center"/>
              <w:rPr>
                <w:sz w:val="28"/>
                <w:szCs w:val="28"/>
              </w:rPr>
            </w:pPr>
            <w:r>
              <w:rPr>
                <w:sz w:val="28"/>
                <w:szCs w:val="28"/>
              </w:rPr>
              <w:t>этаж</w:t>
            </w:r>
          </w:p>
        </w:tc>
        <w:tc>
          <w:tcPr>
            <w:tcW w:w="1915" w:type="dxa"/>
          </w:tcPr>
          <w:p w:rsidR="00B67A71" w:rsidRDefault="00B67A71" w:rsidP="00E32F7F">
            <w:pPr>
              <w:jc w:val="center"/>
              <w:rPr>
                <w:sz w:val="28"/>
                <w:szCs w:val="28"/>
              </w:rPr>
            </w:pPr>
            <w:r>
              <w:rPr>
                <w:sz w:val="28"/>
                <w:szCs w:val="28"/>
              </w:rPr>
              <w:t>1</w:t>
            </w:r>
          </w:p>
        </w:tc>
      </w:tr>
      <w:tr w:rsidR="00B67A71" w:rsidTr="00E32F7F">
        <w:trPr>
          <w:jc w:val="center"/>
        </w:trPr>
        <w:tc>
          <w:tcPr>
            <w:tcW w:w="817" w:type="dxa"/>
          </w:tcPr>
          <w:p w:rsidR="00B67A71" w:rsidRDefault="00B67A71" w:rsidP="00E32F7F">
            <w:pPr>
              <w:jc w:val="center"/>
              <w:rPr>
                <w:sz w:val="28"/>
                <w:szCs w:val="28"/>
              </w:rPr>
            </w:pPr>
            <w:r>
              <w:rPr>
                <w:sz w:val="28"/>
                <w:szCs w:val="28"/>
              </w:rPr>
              <w:t>2</w:t>
            </w:r>
          </w:p>
        </w:tc>
        <w:tc>
          <w:tcPr>
            <w:tcW w:w="4528" w:type="dxa"/>
          </w:tcPr>
          <w:p w:rsidR="00B67A71" w:rsidRDefault="00B67A71" w:rsidP="00E32F7F">
            <w:pPr>
              <w:jc w:val="both"/>
              <w:rPr>
                <w:sz w:val="28"/>
                <w:szCs w:val="28"/>
              </w:rPr>
            </w:pPr>
            <w:r>
              <w:rPr>
                <w:sz w:val="28"/>
                <w:szCs w:val="28"/>
              </w:rPr>
              <w:t xml:space="preserve">Площадь застройки </w:t>
            </w:r>
          </w:p>
        </w:tc>
        <w:tc>
          <w:tcPr>
            <w:tcW w:w="1914" w:type="dxa"/>
          </w:tcPr>
          <w:p w:rsidR="00B67A71" w:rsidRPr="00037B55" w:rsidRDefault="00B67A71" w:rsidP="00E32F7F">
            <w:pPr>
              <w:jc w:val="center"/>
              <w:rPr>
                <w:sz w:val="28"/>
                <w:szCs w:val="28"/>
                <w:vertAlign w:val="superscript"/>
              </w:rPr>
            </w:pPr>
            <w:r>
              <w:rPr>
                <w:sz w:val="28"/>
                <w:szCs w:val="28"/>
              </w:rPr>
              <w:t>м</w:t>
            </w:r>
            <w:r w:rsidRPr="00037B55">
              <w:rPr>
                <w:sz w:val="28"/>
                <w:szCs w:val="28"/>
                <w:vertAlign w:val="superscript"/>
              </w:rPr>
              <w:t>2</w:t>
            </w:r>
          </w:p>
        </w:tc>
        <w:tc>
          <w:tcPr>
            <w:tcW w:w="1915" w:type="dxa"/>
          </w:tcPr>
          <w:p w:rsidR="00B67A71" w:rsidRDefault="00B67A71" w:rsidP="00E32F7F">
            <w:pPr>
              <w:jc w:val="center"/>
              <w:rPr>
                <w:sz w:val="28"/>
                <w:szCs w:val="28"/>
              </w:rPr>
            </w:pPr>
            <w:r>
              <w:rPr>
                <w:sz w:val="28"/>
                <w:szCs w:val="28"/>
              </w:rPr>
              <w:t>117,8</w:t>
            </w:r>
          </w:p>
        </w:tc>
      </w:tr>
      <w:tr w:rsidR="00B67A71" w:rsidTr="00E32F7F">
        <w:trPr>
          <w:jc w:val="center"/>
        </w:trPr>
        <w:tc>
          <w:tcPr>
            <w:tcW w:w="817" w:type="dxa"/>
          </w:tcPr>
          <w:p w:rsidR="00B67A71" w:rsidRDefault="00B67A71" w:rsidP="00E32F7F">
            <w:pPr>
              <w:jc w:val="center"/>
              <w:rPr>
                <w:sz w:val="28"/>
                <w:szCs w:val="28"/>
              </w:rPr>
            </w:pPr>
            <w:r>
              <w:rPr>
                <w:sz w:val="28"/>
                <w:szCs w:val="28"/>
              </w:rPr>
              <w:t>3</w:t>
            </w:r>
          </w:p>
        </w:tc>
        <w:tc>
          <w:tcPr>
            <w:tcW w:w="4528" w:type="dxa"/>
          </w:tcPr>
          <w:p w:rsidR="00B67A71" w:rsidRDefault="00B67A71" w:rsidP="00E32F7F">
            <w:pPr>
              <w:jc w:val="both"/>
              <w:rPr>
                <w:sz w:val="28"/>
                <w:szCs w:val="28"/>
              </w:rPr>
            </w:pPr>
            <w:r>
              <w:rPr>
                <w:sz w:val="28"/>
                <w:szCs w:val="28"/>
              </w:rPr>
              <w:t>Общая площадь</w:t>
            </w:r>
          </w:p>
        </w:tc>
        <w:tc>
          <w:tcPr>
            <w:tcW w:w="1914" w:type="dxa"/>
          </w:tcPr>
          <w:p w:rsidR="00B67A71" w:rsidRDefault="00B67A71" w:rsidP="00E32F7F">
            <w:pPr>
              <w:jc w:val="center"/>
              <w:rPr>
                <w:sz w:val="28"/>
                <w:szCs w:val="28"/>
              </w:rPr>
            </w:pPr>
            <w:r>
              <w:rPr>
                <w:sz w:val="28"/>
                <w:szCs w:val="28"/>
              </w:rPr>
              <w:t>м</w:t>
            </w:r>
            <w:r w:rsidRPr="00037B55">
              <w:rPr>
                <w:sz w:val="28"/>
                <w:szCs w:val="28"/>
                <w:vertAlign w:val="superscript"/>
              </w:rPr>
              <w:t>2</w:t>
            </w:r>
          </w:p>
        </w:tc>
        <w:tc>
          <w:tcPr>
            <w:tcW w:w="1915" w:type="dxa"/>
          </w:tcPr>
          <w:p w:rsidR="00B67A71" w:rsidRDefault="00B67A71" w:rsidP="00E32F7F">
            <w:pPr>
              <w:jc w:val="center"/>
              <w:rPr>
                <w:sz w:val="28"/>
                <w:szCs w:val="28"/>
              </w:rPr>
            </w:pPr>
            <w:r>
              <w:rPr>
                <w:sz w:val="28"/>
                <w:szCs w:val="28"/>
              </w:rPr>
              <w:t>116,1</w:t>
            </w:r>
          </w:p>
        </w:tc>
      </w:tr>
      <w:tr w:rsidR="00B67A71" w:rsidTr="00E32F7F">
        <w:trPr>
          <w:jc w:val="center"/>
        </w:trPr>
        <w:tc>
          <w:tcPr>
            <w:tcW w:w="817" w:type="dxa"/>
          </w:tcPr>
          <w:p w:rsidR="00B67A71" w:rsidRDefault="00B67A71" w:rsidP="00E32F7F">
            <w:pPr>
              <w:jc w:val="center"/>
              <w:rPr>
                <w:sz w:val="28"/>
                <w:szCs w:val="28"/>
              </w:rPr>
            </w:pPr>
            <w:r>
              <w:rPr>
                <w:sz w:val="28"/>
                <w:szCs w:val="28"/>
              </w:rPr>
              <w:t>4</w:t>
            </w:r>
          </w:p>
        </w:tc>
        <w:tc>
          <w:tcPr>
            <w:tcW w:w="4528" w:type="dxa"/>
          </w:tcPr>
          <w:p w:rsidR="00B67A71" w:rsidRDefault="00B67A71" w:rsidP="00E32F7F">
            <w:pPr>
              <w:jc w:val="both"/>
              <w:rPr>
                <w:sz w:val="28"/>
                <w:szCs w:val="28"/>
              </w:rPr>
            </w:pPr>
            <w:r>
              <w:rPr>
                <w:sz w:val="28"/>
                <w:szCs w:val="28"/>
              </w:rPr>
              <w:t xml:space="preserve">Строительный объем </w:t>
            </w:r>
          </w:p>
        </w:tc>
        <w:tc>
          <w:tcPr>
            <w:tcW w:w="1914" w:type="dxa"/>
          </w:tcPr>
          <w:p w:rsidR="00B67A71" w:rsidRPr="00037B55" w:rsidRDefault="00B67A71" w:rsidP="00E32F7F">
            <w:pPr>
              <w:jc w:val="center"/>
              <w:rPr>
                <w:sz w:val="28"/>
                <w:szCs w:val="28"/>
              </w:rPr>
            </w:pPr>
            <w:r>
              <w:rPr>
                <w:sz w:val="28"/>
                <w:szCs w:val="28"/>
              </w:rPr>
              <w:t>м</w:t>
            </w:r>
            <w:r>
              <w:rPr>
                <w:sz w:val="28"/>
                <w:szCs w:val="28"/>
                <w:vertAlign w:val="superscript"/>
              </w:rPr>
              <w:t>3</w:t>
            </w:r>
          </w:p>
        </w:tc>
        <w:tc>
          <w:tcPr>
            <w:tcW w:w="1915" w:type="dxa"/>
          </w:tcPr>
          <w:p w:rsidR="00B67A71" w:rsidRDefault="00B67A71" w:rsidP="00E32F7F">
            <w:pPr>
              <w:jc w:val="center"/>
              <w:rPr>
                <w:sz w:val="28"/>
                <w:szCs w:val="28"/>
              </w:rPr>
            </w:pPr>
            <w:r>
              <w:rPr>
                <w:sz w:val="28"/>
                <w:szCs w:val="28"/>
              </w:rPr>
              <w:t>825,0</w:t>
            </w:r>
          </w:p>
        </w:tc>
      </w:tr>
    </w:tbl>
    <w:p w:rsidR="00B67A71" w:rsidRPr="00AE748D" w:rsidRDefault="00B67A71" w:rsidP="00B67A71">
      <w:pPr>
        <w:shd w:val="clear" w:color="auto" w:fill="FFFFFF"/>
        <w:ind w:firstLine="851"/>
        <w:jc w:val="both"/>
        <w:rPr>
          <w:sz w:val="28"/>
          <w:szCs w:val="28"/>
        </w:rPr>
      </w:pPr>
    </w:p>
    <w:p w:rsidR="00B67A71" w:rsidRPr="00E74E14" w:rsidRDefault="00B67A71" w:rsidP="00B67A71">
      <w:pPr>
        <w:shd w:val="clear" w:color="auto" w:fill="FFFFFF"/>
        <w:ind w:firstLine="851"/>
        <w:jc w:val="both"/>
        <w:rPr>
          <w:bCs/>
          <w:i/>
          <w:sz w:val="28"/>
          <w:szCs w:val="28"/>
        </w:rPr>
      </w:pPr>
      <w:r w:rsidRPr="00E74E14">
        <w:rPr>
          <w:bCs/>
          <w:i/>
          <w:sz w:val="28"/>
          <w:szCs w:val="28"/>
        </w:rPr>
        <w:t xml:space="preserve">Резервуар на 50 м3 </w:t>
      </w:r>
    </w:p>
    <w:p w:rsidR="00B67A71" w:rsidRPr="00E74E14" w:rsidRDefault="00B67A71" w:rsidP="00B67A71">
      <w:pPr>
        <w:shd w:val="clear" w:color="auto" w:fill="FFFFFF"/>
        <w:ind w:firstLine="851"/>
        <w:jc w:val="both"/>
        <w:rPr>
          <w:bCs/>
          <w:sz w:val="28"/>
          <w:szCs w:val="28"/>
        </w:rPr>
      </w:pPr>
      <w:r w:rsidRPr="00E74E14">
        <w:rPr>
          <w:bCs/>
          <w:sz w:val="28"/>
          <w:szCs w:val="28"/>
        </w:rPr>
        <w:t>В складе (пристрой) предусмотрена установка 4</w:t>
      </w:r>
      <w:r>
        <w:rPr>
          <w:bCs/>
          <w:sz w:val="28"/>
          <w:szCs w:val="28"/>
        </w:rPr>
        <w:t xml:space="preserve">-х резервуаров ёмкостью по 50 м3 </w:t>
      </w:r>
      <w:r w:rsidRPr="00E74E14">
        <w:rPr>
          <w:bCs/>
          <w:sz w:val="28"/>
          <w:szCs w:val="28"/>
        </w:rPr>
        <w:t xml:space="preserve">каждый. </w:t>
      </w:r>
    </w:p>
    <w:p w:rsidR="00B67A71" w:rsidRPr="00E74E14" w:rsidRDefault="00B67A71" w:rsidP="00B67A71">
      <w:pPr>
        <w:shd w:val="clear" w:color="auto" w:fill="FFFFFF"/>
        <w:ind w:firstLine="851"/>
        <w:jc w:val="both"/>
        <w:rPr>
          <w:bCs/>
          <w:sz w:val="28"/>
          <w:szCs w:val="28"/>
        </w:rPr>
      </w:pPr>
      <w:r w:rsidRPr="00E74E14">
        <w:rPr>
          <w:bCs/>
          <w:sz w:val="28"/>
          <w:szCs w:val="28"/>
        </w:rPr>
        <w:t>Резервуар</w:t>
      </w:r>
      <w:r>
        <w:rPr>
          <w:bCs/>
          <w:sz w:val="28"/>
          <w:szCs w:val="28"/>
        </w:rPr>
        <w:t>ы</w:t>
      </w:r>
      <w:r w:rsidRPr="00E74E14">
        <w:rPr>
          <w:bCs/>
          <w:sz w:val="28"/>
          <w:szCs w:val="28"/>
        </w:rPr>
        <w:t xml:space="preserve"> выполнен</w:t>
      </w:r>
      <w:r>
        <w:rPr>
          <w:bCs/>
          <w:sz w:val="28"/>
          <w:szCs w:val="28"/>
        </w:rPr>
        <w:t>ы</w:t>
      </w:r>
      <w:r w:rsidRPr="00E74E14">
        <w:rPr>
          <w:bCs/>
          <w:sz w:val="28"/>
          <w:szCs w:val="28"/>
        </w:rPr>
        <w:t xml:space="preserve"> из стальных листов толщиной 6 мм, соединенных между собой с помощью электродуговой сварки. Для эксплуатации и технического обслуживания резервуаров предусмотрено устройство площадки из стандартных стальных профилей. Для подъема на площадку предусмотрена лестница из стандартных стальных профилей. С </w:t>
      </w:r>
      <w:r w:rsidRPr="00E74E14">
        <w:rPr>
          <w:bCs/>
          <w:sz w:val="28"/>
          <w:szCs w:val="28"/>
        </w:rPr>
        <w:lastRenderedPageBreak/>
        <w:t>целью безопасности площа</w:t>
      </w:r>
      <w:r>
        <w:rPr>
          <w:bCs/>
          <w:sz w:val="28"/>
          <w:szCs w:val="28"/>
        </w:rPr>
        <w:t xml:space="preserve">дка и лестница имеют ограждения </w:t>
      </w:r>
      <w:r w:rsidRPr="00E74E14">
        <w:rPr>
          <w:bCs/>
          <w:sz w:val="28"/>
          <w:szCs w:val="28"/>
        </w:rPr>
        <w:t xml:space="preserve">высотой 1000 мм. </w:t>
      </w:r>
    </w:p>
    <w:p w:rsidR="00B67A71" w:rsidRPr="00E74E14" w:rsidRDefault="00B67A71" w:rsidP="00B67A71">
      <w:pPr>
        <w:shd w:val="clear" w:color="auto" w:fill="FFFFFF"/>
        <w:ind w:firstLine="851"/>
        <w:jc w:val="both"/>
        <w:rPr>
          <w:bCs/>
          <w:sz w:val="28"/>
          <w:szCs w:val="28"/>
        </w:rPr>
      </w:pPr>
      <w:r w:rsidRPr="00E74E14">
        <w:rPr>
          <w:bCs/>
          <w:sz w:val="28"/>
          <w:szCs w:val="28"/>
        </w:rPr>
        <w:t xml:space="preserve">Антикоррозийную защиту конструкций выполнять в </w:t>
      </w:r>
      <w:r>
        <w:rPr>
          <w:bCs/>
          <w:sz w:val="28"/>
          <w:szCs w:val="28"/>
        </w:rPr>
        <w:t xml:space="preserve">соответствии с требованиями СН </w:t>
      </w:r>
      <w:r w:rsidRPr="00E74E14">
        <w:rPr>
          <w:bCs/>
          <w:sz w:val="28"/>
          <w:szCs w:val="28"/>
        </w:rPr>
        <w:t xml:space="preserve">РК 2.01-01-2013, СП РК 2.01-101-2013 «Защита строительных конструкций и сооружений от коррозии». Защита предусмотрена путем нанесения двух слоев антикоррозионной краски с последующим покрытием серебряной краской. </w:t>
      </w:r>
    </w:p>
    <w:p w:rsidR="00B67A71" w:rsidRPr="00E74E14" w:rsidRDefault="00B67A71" w:rsidP="00B67A71">
      <w:pPr>
        <w:shd w:val="clear" w:color="auto" w:fill="FFFFFF"/>
        <w:ind w:firstLine="851"/>
        <w:jc w:val="both"/>
        <w:rPr>
          <w:bCs/>
          <w:sz w:val="28"/>
          <w:szCs w:val="28"/>
        </w:rPr>
      </w:pPr>
      <w:r w:rsidRPr="00E74E14">
        <w:rPr>
          <w:bCs/>
          <w:sz w:val="28"/>
          <w:szCs w:val="28"/>
        </w:rPr>
        <w:t xml:space="preserve"> Все стальные элементы должны быть</w:t>
      </w:r>
      <w:r>
        <w:rPr>
          <w:bCs/>
          <w:sz w:val="28"/>
          <w:szCs w:val="28"/>
        </w:rPr>
        <w:t xml:space="preserve"> защищены от коррозии окраской </w:t>
      </w:r>
      <w:r w:rsidRPr="00E74E14">
        <w:rPr>
          <w:bCs/>
          <w:sz w:val="28"/>
          <w:szCs w:val="28"/>
        </w:rPr>
        <w:t xml:space="preserve">пентафталевой эмалью ПФ 1189 за два раза.  </w:t>
      </w:r>
    </w:p>
    <w:p w:rsidR="00B67A71" w:rsidRPr="00E74E14" w:rsidRDefault="00B67A71" w:rsidP="00B67A71">
      <w:pPr>
        <w:shd w:val="clear" w:color="auto" w:fill="FFFFFF"/>
        <w:ind w:firstLine="851"/>
        <w:jc w:val="both"/>
        <w:rPr>
          <w:bCs/>
          <w:sz w:val="28"/>
          <w:szCs w:val="28"/>
        </w:rPr>
      </w:pPr>
      <w:r w:rsidRPr="00E74E14">
        <w:rPr>
          <w:bCs/>
          <w:sz w:val="28"/>
          <w:szCs w:val="28"/>
        </w:rPr>
        <w:t xml:space="preserve">Качество лакокрасочного покрытия должно соответствовать V классу по ГОСТ 9.032. </w:t>
      </w:r>
    </w:p>
    <w:p w:rsidR="00B67A71" w:rsidRPr="00E74E14" w:rsidRDefault="00B67A71" w:rsidP="00B67A71">
      <w:pPr>
        <w:shd w:val="clear" w:color="auto" w:fill="FFFFFF"/>
        <w:ind w:firstLine="851"/>
        <w:jc w:val="both"/>
        <w:rPr>
          <w:bCs/>
          <w:sz w:val="28"/>
          <w:szCs w:val="28"/>
        </w:rPr>
      </w:pPr>
      <w:r w:rsidRPr="00E74E14">
        <w:rPr>
          <w:bCs/>
          <w:sz w:val="28"/>
          <w:szCs w:val="28"/>
        </w:rPr>
        <w:t xml:space="preserve">Степень очистки поверхности стальных конструкций от окислов - 3 по ГОСТ 9.402-80. </w:t>
      </w:r>
    </w:p>
    <w:p w:rsidR="00B67A71" w:rsidRPr="00E74E14" w:rsidRDefault="00B67A71" w:rsidP="00B67A71">
      <w:pPr>
        <w:shd w:val="clear" w:color="auto" w:fill="FFFFFF"/>
        <w:ind w:firstLine="851"/>
        <w:jc w:val="both"/>
        <w:rPr>
          <w:bCs/>
          <w:sz w:val="28"/>
          <w:szCs w:val="28"/>
        </w:rPr>
      </w:pPr>
      <w:r w:rsidRPr="00E74E14">
        <w:rPr>
          <w:bCs/>
          <w:sz w:val="28"/>
          <w:szCs w:val="28"/>
        </w:rPr>
        <w:t>Для всех надземных монолитных железобетонных конструкций пр</w:t>
      </w:r>
      <w:r>
        <w:rPr>
          <w:bCs/>
          <w:sz w:val="28"/>
          <w:szCs w:val="28"/>
        </w:rPr>
        <w:t xml:space="preserve">инят бетон класса С </w:t>
      </w:r>
      <w:r w:rsidRPr="00E74E14">
        <w:rPr>
          <w:bCs/>
          <w:sz w:val="28"/>
          <w:szCs w:val="28"/>
        </w:rPr>
        <w:t xml:space="preserve">20/25 F150 W6 на портландцементе по ГОСТ 10178-85*. Для всех подземных монолитных железобетонных конструкций сульфатостойкий на портландцементе по ГОСТ 22266-2013. </w:t>
      </w:r>
    </w:p>
    <w:p w:rsidR="00B67A71" w:rsidRPr="00E74E14" w:rsidRDefault="00B67A71" w:rsidP="00B67A71">
      <w:pPr>
        <w:shd w:val="clear" w:color="auto" w:fill="FFFFFF"/>
        <w:ind w:firstLine="851"/>
        <w:jc w:val="both"/>
        <w:rPr>
          <w:bCs/>
          <w:sz w:val="28"/>
          <w:szCs w:val="28"/>
        </w:rPr>
      </w:pPr>
      <w:r w:rsidRPr="00E74E14">
        <w:rPr>
          <w:bCs/>
          <w:sz w:val="28"/>
          <w:szCs w:val="28"/>
        </w:rPr>
        <w:t>Армирование железобетонных конструкций выполн</w:t>
      </w:r>
      <w:r>
        <w:rPr>
          <w:bCs/>
          <w:sz w:val="28"/>
          <w:szCs w:val="28"/>
        </w:rPr>
        <w:t xml:space="preserve">ено стержнями из ненапрягаемой </w:t>
      </w:r>
      <w:r w:rsidRPr="00E74E14">
        <w:rPr>
          <w:bCs/>
          <w:sz w:val="28"/>
          <w:szCs w:val="28"/>
        </w:rPr>
        <w:t xml:space="preserve">стержневой горячекатаной арматуры класса S400 и S240 по СТ РК EN 10080. </w:t>
      </w:r>
    </w:p>
    <w:p w:rsidR="00D77A17" w:rsidRDefault="00D77A17" w:rsidP="002D5E40">
      <w:pPr>
        <w:shd w:val="clear" w:color="auto" w:fill="FFFFFF"/>
        <w:tabs>
          <w:tab w:val="left" w:pos="709"/>
        </w:tabs>
        <w:contextualSpacing/>
        <w:rPr>
          <w:b/>
          <w:bCs/>
          <w:color w:val="212121"/>
          <w:spacing w:val="-1"/>
          <w:sz w:val="28"/>
          <w:szCs w:val="28"/>
        </w:rPr>
      </w:pPr>
    </w:p>
    <w:p w:rsidR="00B67A71" w:rsidRDefault="00B67A71" w:rsidP="002D5E40">
      <w:pPr>
        <w:shd w:val="clear" w:color="auto" w:fill="FFFFFF"/>
        <w:tabs>
          <w:tab w:val="left" w:pos="709"/>
        </w:tabs>
        <w:contextualSpacing/>
        <w:rPr>
          <w:b/>
          <w:bCs/>
          <w:color w:val="212121"/>
          <w:spacing w:val="-1"/>
          <w:sz w:val="28"/>
          <w:szCs w:val="28"/>
        </w:rPr>
      </w:pPr>
    </w:p>
    <w:p w:rsidR="00C77C9A" w:rsidRPr="00F15970" w:rsidRDefault="008E7A0B" w:rsidP="000139D4">
      <w:pPr>
        <w:shd w:val="clear" w:color="auto" w:fill="FFFFFF"/>
        <w:ind w:firstLine="709"/>
        <w:jc w:val="center"/>
        <w:rPr>
          <w:b/>
          <w:bCs/>
          <w:sz w:val="28"/>
          <w:szCs w:val="28"/>
          <w:u w:val="single"/>
        </w:rPr>
      </w:pPr>
      <w:r>
        <w:rPr>
          <w:b/>
          <w:bCs/>
          <w:sz w:val="28"/>
          <w:szCs w:val="28"/>
          <w:u w:val="single"/>
        </w:rPr>
        <w:t>2</w:t>
      </w:r>
      <w:r w:rsidR="000139D4" w:rsidRPr="00F15970">
        <w:rPr>
          <w:b/>
          <w:bCs/>
          <w:sz w:val="28"/>
          <w:szCs w:val="28"/>
          <w:u w:val="single"/>
        </w:rPr>
        <w:t>.2</w:t>
      </w:r>
      <w:r w:rsidR="00943E00" w:rsidRPr="00F15970">
        <w:rPr>
          <w:b/>
          <w:bCs/>
          <w:sz w:val="28"/>
          <w:szCs w:val="28"/>
          <w:u w:val="single"/>
        </w:rPr>
        <w:t xml:space="preserve"> </w:t>
      </w:r>
      <w:r w:rsidR="00C77C9A" w:rsidRPr="00F15970">
        <w:rPr>
          <w:b/>
          <w:bCs/>
          <w:sz w:val="28"/>
          <w:szCs w:val="28"/>
          <w:u w:val="single"/>
        </w:rPr>
        <w:t>Организация рабочих условий</w:t>
      </w:r>
    </w:p>
    <w:p w:rsidR="00F15970" w:rsidRDefault="00F15970" w:rsidP="00943E00">
      <w:pPr>
        <w:pStyle w:val="a5"/>
        <w:ind w:right="-29" w:firstLine="709"/>
        <w:jc w:val="both"/>
        <w:rPr>
          <w:rFonts w:ascii="Times New Roman" w:hAnsi="Times New Roman"/>
          <w:i/>
          <w:sz w:val="28"/>
          <w:szCs w:val="28"/>
        </w:rPr>
      </w:pPr>
    </w:p>
    <w:p w:rsidR="00B67A71" w:rsidRPr="00B54436" w:rsidRDefault="00B67A71" w:rsidP="00B67A71">
      <w:pPr>
        <w:pStyle w:val="a5"/>
        <w:ind w:right="-28" w:firstLine="851"/>
        <w:jc w:val="both"/>
        <w:rPr>
          <w:rFonts w:ascii="Times New Roman" w:hAnsi="Times New Roman"/>
          <w:i/>
          <w:sz w:val="28"/>
          <w:szCs w:val="28"/>
        </w:rPr>
      </w:pPr>
      <w:r w:rsidRPr="00B54436">
        <w:rPr>
          <w:rFonts w:ascii="Times New Roman" w:hAnsi="Times New Roman"/>
          <w:i/>
          <w:sz w:val="28"/>
          <w:szCs w:val="28"/>
        </w:rPr>
        <w:t xml:space="preserve">Срок проведения </w:t>
      </w:r>
      <w:r>
        <w:rPr>
          <w:rFonts w:ascii="Times New Roman" w:hAnsi="Times New Roman"/>
          <w:i/>
          <w:sz w:val="28"/>
          <w:szCs w:val="28"/>
        </w:rPr>
        <w:t>СМР</w:t>
      </w:r>
      <w:r w:rsidRPr="00B54436">
        <w:rPr>
          <w:rFonts w:ascii="Times New Roman" w:hAnsi="Times New Roman"/>
          <w:i/>
          <w:sz w:val="28"/>
          <w:szCs w:val="28"/>
        </w:rPr>
        <w:t xml:space="preserve"> </w:t>
      </w:r>
    </w:p>
    <w:p w:rsidR="00B67A71" w:rsidRPr="00B54436" w:rsidRDefault="00B67A71" w:rsidP="00B67A71">
      <w:pPr>
        <w:tabs>
          <w:tab w:val="left" w:pos="2880"/>
        </w:tabs>
        <w:ind w:firstLine="851"/>
        <w:jc w:val="both"/>
        <w:rPr>
          <w:color w:val="000000"/>
          <w:sz w:val="28"/>
          <w:szCs w:val="28"/>
        </w:rPr>
      </w:pPr>
      <w:r w:rsidRPr="00B54436">
        <w:rPr>
          <w:color w:val="000000"/>
          <w:sz w:val="28"/>
          <w:szCs w:val="28"/>
        </w:rPr>
        <w:t xml:space="preserve">Общий срок </w:t>
      </w:r>
      <w:r>
        <w:rPr>
          <w:color w:val="000000"/>
          <w:sz w:val="28"/>
          <w:szCs w:val="28"/>
        </w:rPr>
        <w:t>строительных работ</w:t>
      </w:r>
      <w:r w:rsidRPr="00B54436">
        <w:rPr>
          <w:color w:val="000000"/>
          <w:sz w:val="28"/>
          <w:szCs w:val="28"/>
        </w:rPr>
        <w:t xml:space="preserve"> – </w:t>
      </w:r>
      <w:r>
        <w:rPr>
          <w:color w:val="000000"/>
          <w:sz w:val="28"/>
          <w:szCs w:val="28"/>
        </w:rPr>
        <w:t xml:space="preserve">2 </w:t>
      </w:r>
      <w:r>
        <w:rPr>
          <w:color w:val="000000"/>
          <w:sz w:val="28"/>
          <w:szCs w:val="28"/>
        </w:rPr>
        <w:t>месяц</w:t>
      </w:r>
      <w:r>
        <w:rPr>
          <w:color w:val="000000"/>
          <w:sz w:val="28"/>
          <w:szCs w:val="28"/>
        </w:rPr>
        <w:t>а</w:t>
      </w:r>
      <w:r>
        <w:rPr>
          <w:color w:val="000000"/>
          <w:sz w:val="28"/>
          <w:szCs w:val="28"/>
        </w:rPr>
        <w:t xml:space="preserve"> (2025 год).</w:t>
      </w:r>
    </w:p>
    <w:p w:rsidR="00B67A71" w:rsidRPr="00BE3A50" w:rsidRDefault="00B67A71" w:rsidP="00B67A71">
      <w:pPr>
        <w:pStyle w:val="a5"/>
        <w:ind w:right="-28" w:firstLine="851"/>
        <w:jc w:val="both"/>
        <w:rPr>
          <w:rFonts w:ascii="Times New Roman" w:hAnsi="Times New Roman"/>
          <w:sz w:val="28"/>
          <w:szCs w:val="28"/>
        </w:rPr>
      </w:pPr>
      <w:r w:rsidRPr="00BE3A50">
        <w:rPr>
          <w:rFonts w:ascii="Times New Roman" w:hAnsi="Times New Roman"/>
          <w:sz w:val="28"/>
          <w:szCs w:val="28"/>
        </w:rPr>
        <w:t xml:space="preserve">Режим работы </w:t>
      </w:r>
      <w:r>
        <w:rPr>
          <w:rFonts w:ascii="Times New Roman" w:hAnsi="Times New Roman"/>
          <w:sz w:val="28"/>
          <w:szCs w:val="28"/>
        </w:rPr>
        <w:t>односменный,</w:t>
      </w:r>
      <w:r w:rsidRPr="00BE3A50">
        <w:rPr>
          <w:rFonts w:ascii="Times New Roman" w:hAnsi="Times New Roman"/>
          <w:sz w:val="28"/>
          <w:szCs w:val="28"/>
        </w:rPr>
        <w:t xml:space="preserve"> по </w:t>
      </w:r>
      <w:r>
        <w:rPr>
          <w:rFonts w:ascii="Times New Roman" w:hAnsi="Times New Roman"/>
          <w:sz w:val="28"/>
          <w:szCs w:val="28"/>
        </w:rPr>
        <w:t>8</w:t>
      </w:r>
      <w:r w:rsidRPr="00BE3A50">
        <w:rPr>
          <w:rFonts w:ascii="Times New Roman" w:hAnsi="Times New Roman"/>
          <w:sz w:val="28"/>
          <w:szCs w:val="28"/>
        </w:rPr>
        <w:t xml:space="preserve"> ч</w:t>
      </w:r>
      <w:r>
        <w:rPr>
          <w:rFonts w:ascii="Times New Roman" w:hAnsi="Times New Roman"/>
          <w:sz w:val="28"/>
          <w:szCs w:val="28"/>
        </w:rPr>
        <w:t xml:space="preserve">. </w:t>
      </w:r>
    </w:p>
    <w:p w:rsidR="00B67A71" w:rsidRPr="00B256FA" w:rsidRDefault="00B67A71" w:rsidP="00B67A71">
      <w:pPr>
        <w:tabs>
          <w:tab w:val="left" w:pos="2880"/>
        </w:tabs>
        <w:ind w:right="-28" w:firstLine="851"/>
        <w:jc w:val="both"/>
        <w:rPr>
          <w:color w:val="000000"/>
          <w:sz w:val="28"/>
          <w:szCs w:val="28"/>
        </w:rPr>
      </w:pPr>
      <w:r w:rsidRPr="00BE3A50">
        <w:rPr>
          <w:sz w:val="28"/>
          <w:szCs w:val="28"/>
        </w:rPr>
        <w:t xml:space="preserve">Количество рабочего персонала </w:t>
      </w:r>
      <w:r>
        <w:rPr>
          <w:sz w:val="28"/>
          <w:szCs w:val="28"/>
        </w:rPr>
        <w:t>10</w:t>
      </w:r>
      <w:r w:rsidRPr="00DA546D">
        <w:rPr>
          <w:sz w:val="28"/>
          <w:szCs w:val="28"/>
        </w:rPr>
        <w:t xml:space="preserve"> человек.</w:t>
      </w:r>
    </w:p>
    <w:p w:rsidR="00B67A71" w:rsidRPr="00B54436" w:rsidRDefault="00B67A71" w:rsidP="00B67A71">
      <w:pPr>
        <w:tabs>
          <w:tab w:val="left" w:pos="2880"/>
        </w:tabs>
        <w:ind w:right="-28" w:firstLine="851"/>
        <w:jc w:val="both"/>
        <w:rPr>
          <w:i/>
          <w:sz w:val="28"/>
          <w:szCs w:val="28"/>
        </w:rPr>
      </w:pPr>
      <w:r w:rsidRPr="00B54436">
        <w:rPr>
          <w:i/>
          <w:sz w:val="28"/>
          <w:szCs w:val="28"/>
        </w:rPr>
        <w:t xml:space="preserve">Рабочие условия для работников при проведении </w:t>
      </w:r>
      <w:r>
        <w:rPr>
          <w:i/>
          <w:sz w:val="28"/>
          <w:szCs w:val="28"/>
        </w:rPr>
        <w:t>строительных работ</w:t>
      </w:r>
    </w:p>
    <w:p w:rsidR="00B67A71" w:rsidRPr="00F36F6B" w:rsidRDefault="00B67A71" w:rsidP="00B67A71">
      <w:pPr>
        <w:pStyle w:val="aa"/>
        <w:spacing w:before="0" w:line="240" w:lineRule="auto"/>
        <w:ind w:left="0" w:firstLine="851"/>
        <w:contextualSpacing/>
        <w:jc w:val="both"/>
        <w:rPr>
          <w:snapToGrid w:val="0"/>
          <w:szCs w:val="28"/>
        </w:rPr>
      </w:pPr>
      <w:r>
        <w:rPr>
          <w:snapToGrid w:val="0"/>
          <w:szCs w:val="28"/>
        </w:rPr>
        <w:t>Д</w:t>
      </w:r>
      <w:r w:rsidRPr="00B13AF8">
        <w:rPr>
          <w:snapToGrid w:val="0"/>
          <w:szCs w:val="28"/>
        </w:rPr>
        <w:t xml:space="preserve">оставка персонала </w:t>
      </w:r>
      <w:r>
        <w:rPr>
          <w:snapToGrid w:val="0"/>
          <w:szCs w:val="28"/>
        </w:rPr>
        <w:t xml:space="preserve">будет проводиться из города Усть-Каменогорск. </w:t>
      </w:r>
      <w:r>
        <w:rPr>
          <w:szCs w:val="28"/>
        </w:rPr>
        <w:t>Д</w:t>
      </w:r>
      <w:r w:rsidRPr="00B13AF8">
        <w:rPr>
          <w:szCs w:val="28"/>
        </w:rPr>
        <w:t>ля кратковременного отдыха, укрытия от непогоды и приема пищи</w:t>
      </w:r>
      <w:r>
        <w:rPr>
          <w:szCs w:val="28"/>
        </w:rPr>
        <w:t xml:space="preserve"> на территории работ будет установлен бытовой вагончик</w:t>
      </w:r>
      <w:r w:rsidRPr="00B13AF8">
        <w:rPr>
          <w:szCs w:val="28"/>
        </w:rPr>
        <w:t>.</w:t>
      </w:r>
    </w:p>
    <w:p w:rsidR="00B67A71" w:rsidRPr="00F25580" w:rsidRDefault="00B67A71" w:rsidP="00B67A71">
      <w:pPr>
        <w:ind w:firstLine="851"/>
        <w:jc w:val="both"/>
        <w:outlineLvl w:val="0"/>
        <w:rPr>
          <w:i/>
          <w:iCs/>
          <w:sz w:val="28"/>
          <w:szCs w:val="28"/>
        </w:rPr>
      </w:pPr>
      <w:r w:rsidRPr="00F25580">
        <w:rPr>
          <w:i/>
          <w:iCs/>
          <w:sz w:val="28"/>
          <w:szCs w:val="28"/>
        </w:rPr>
        <w:t>1) Водоснабжение</w:t>
      </w:r>
    </w:p>
    <w:p w:rsidR="00B67A71" w:rsidRPr="00A37A4D" w:rsidRDefault="00B67A71" w:rsidP="00B67A71">
      <w:pPr>
        <w:ind w:firstLine="851"/>
        <w:jc w:val="both"/>
        <w:rPr>
          <w:sz w:val="28"/>
          <w:szCs w:val="28"/>
          <w:highlight w:val="yellow"/>
        </w:rPr>
      </w:pPr>
      <w:r w:rsidRPr="00F25580">
        <w:rPr>
          <w:sz w:val="28"/>
          <w:szCs w:val="28"/>
        </w:rPr>
        <w:t xml:space="preserve">Водоснабжение для хозяйственно-питьевых нужд осуществляется привозной </w:t>
      </w:r>
      <w:r>
        <w:rPr>
          <w:sz w:val="28"/>
          <w:szCs w:val="28"/>
        </w:rPr>
        <w:t xml:space="preserve">бутилированной </w:t>
      </w:r>
      <w:r w:rsidRPr="00F25580">
        <w:rPr>
          <w:sz w:val="28"/>
          <w:szCs w:val="28"/>
        </w:rPr>
        <w:t xml:space="preserve">водой из </w:t>
      </w:r>
      <w:r>
        <w:rPr>
          <w:sz w:val="28"/>
          <w:szCs w:val="28"/>
        </w:rPr>
        <w:t>ближайшего населенного пункта</w:t>
      </w:r>
      <w:r w:rsidRPr="00F25580">
        <w:rPr>
          <w:sz w:val="28"/>
          <w:szCs w:val="28"/>
        </w:rPr>
        <w:t xml:space="preserve">. </w:t>
      </w:r>
    </w:p>
    <w:p w:rsidR="00B67A71" w:rsidRPr="00F25580" w:rsidRDefault="00B67A71" w:rsidP="00B67A71">
      <w:pPr>
        <w:ind w:firstLine="851"/>
        <w:outlineLvl w:val="0"/>
        <w:rPr>
          <w:i/>
          <w:sz w:val="28"/>
          <w:szCs w:val="28"/>
        </w:rPr>
      </w:pPr>
      <w:r w:rsidRPr="00F25580">
        <w:rPr>
          <w:i/>
          <w:sz w:val="28"/>
          <w:szCs w:val="28"/>
        </w:rPr>
        <w:t>2) Канализация</w:t>
      </w:r>
    </w:p>
    <w:p w:rsidR="00B67A71" w:rsidRPr="00F25580" w:rsidRDefault="00B67A71" w:rsidP="00B67A71">
      <w:pPr>
        <w:autoSpaceDE w:val="0"/>
        <w:autoSpaceDN w:val="0"/>
        <w:adjustRightInd w:val="0"/>
        <w:ind w:firstLine="851"/>
        <w:jc w:val="both"/>
        <w:rPr>
          <w:color w:val="000000"/>
          <w:sz w:val="28"/>
          <w:szCs w:val="28"/>
        </w:rPr>
      </w:pPr>
      <w:r w:rsidRPr="00F25580">
        <w:rPr>
          <w:bCs/>
          <w:sz w:val="28"/>
          <w:szCs w:val="28"/>
        </w:rPr>
        <w:t xml:space="preserve">Для сбора хозфекальных стоков в предусмотрен </w:t>
      </w:r>
      <w:r>
        <w:rPr>
          <w:bCs/>
          <w:sz w:val="28"/>
          <w:szCs w:val="28"/>
        </w:rPr>
        <w:t>биотуалет</w:t>
      </w:r>
      <w:r w:rsidRPr="00F25580">
        <w:rPr>
          <w:bCs/>
          <w:sz w:val="28"/>
          <w:szCs w:val="28"/>
        </w:rPr>
        <w:t xml:space="preserve">. </w:t>
      </w:r>
      <w:r w:rsidRPr="00F25580">
        <w:rPr>
          <w:sz w:val="28"/>
          <w:szCs w:val="28"/>
        </w:rPr>
        <w:t>Накопленные хозяйственно-бытовые стоки и фекальные отходы будут периодически вывозиться ассенизационной машиной по договору со спецорганизацией.</w:t>
      </w:r>
    </w:p>
    <w:p w:rsidR="00B67A71" w:rsidRPr="001E7454" w:rsidRDefault="00B67A71" w:rsidP="00B67A71">
      <w:pPr>
        <w:autoSpaceDE w:val="0"/>
        <w:autoSpaceDN w:val="0"/>
        <w:adjustRightInd w:val="0"/>
        <w:ind w:firstLine="851"/>
        <w:jc w:val="both"/>
        <w:rPr>
          <w:i/>
          <w:color w:val="000000"/>
          <w:sz w:val="28"/>
          <w:szCs w:val="28"/>
        </w:rPr>
      </w:pPr>
      <w:r w:rsidRPr="001E7454">
        <w:rPr>
          <w:i/>
          <w:color w:val="000000"/>
          <w:sz w:val="28"/>
          <w:szCs w:val="28"/>
        </w:rPr>
        <w:t>3) Отопление</w:t>
      </w:r>
    </w:p>
    <w:p w:rsidR="00B67A71" w:rsidRPr="001E7454" w:rsidRDefault="00B67A71" w:rsidP="00B67A71">
      <w:pPr>
        <w:autoSpaceDE w:val="0"/>
        <w:autoSpaceDN w:val="0"/>
        <w:adjustRightInd w:val="0"/>
        <w:ind w:firstLine="851"/>
        <w:jc w:val="both"/>
        <w:rPr>
          <w:color w:val="000000"/>
          <w:sz w:val="28"/>
          <w:szCs w:val="28"/>
        </w:rPr>
      </w:pPr>
      <w:r w:rsidRPr="001A4D94">
        <w:rPr>
          <w:color w:val="000000"/>
          <w:sz w:val="28"/>
          <w:szCs w:val="28"/>
        </w:rPr>
        <w:t>Отопление не предусматривается.</w:t>
      </w:r>
    </w:p>
    <w:p w:rsidR="00B67A71" w:rsidRPr="001E7454" w:rsidRDefault="00B67A71" w:rsidP="00B67A71">
      <w:pPr>
        <w:pStyle w:val="a7"/>
        <w:tabs>
          <w:tab w:val="left" w:pos="9000"/>
        </w:tabs>
        <w:spacing w:line="240" w:lineRule="auto"/>
        <w:ind w:right="0" w:firstLine="851"/>
        <w:jc w:val="both"/>
        <w:rPr>
          <w:b w:val="0"/>
          <w:bCs/>
          <w:i/>
          <w:szCs w:val="28"/>
        </w:rPr>
      </w:pPr>
      <w:r w:rsidRPr="001E7454">
        <w:rPr>
          <w:b w:val="0"/>
          <w:bCs/>
          <w:i/>
          <w:szCs w:val="28"/>
        </w:rPr>
        <w:t xml:space="preserve">4) Электроснабжение </w:t>
      </w:r>
    </w:p>
    <w:p w:rsidR="00B67A71" w:rsidRDefault="00B67A71" w:rsidP="00B67A71">
      <w:pPr>
        <w:ind w:firstLine="851"/>
        <w:jc w:val="both"/>
        <w:rPr>
          <w:sz w:val="28"/>
          <w:szCs w:val="28"/>
        </w:rPr>
      </w:pPr>
      <w:r w:rsidRPr="0052436E">
        <w:rPr>
          <w:sz w:val="28"/>
          <w:szCs w:val="28"/>
        </w:rPr>
        <w:t xml:space="preserve">Электроснабжение </w:t>
      </w:r>
      <w:r>
        <w:rPr>
          <w:sz w:val="28"/>
          <w:szCs w:val="28"/>
        </w:rPr>
        <w:t>предусмотрено от существующих ЛЭП</w:t>
      </w:r>
      <w:r w:rsidRPr="0052436E">
        <w:rPr>
          <w:sz w:val="28"/>
          <w:szCs w:val="28"/>
        </w:rPr>
        <w:t>.</w:t>
      </w:r>
    </w:p>
    <w:p w:rsidR="00E22EC8" w:rsidRPr="0052436E" w:rsidRDefault="00E22EC8" w:rsidP="00E22EC8">
      <w:pPr>
        <w:ind w:firstLine="851"/>
        <w:jc w:val="both"/>
        <w:rPr>
          <w:sz w:val="28"/>
          <w:szCs w:val="28"/>
        </w:rPr>
      </w:pPr>
    </w:p>
    <w:p w:rsidR="00AB2016" w:rsidRDefault="00AB2016" w:rsidP="00EA57FF">
      <w:pPr>
        <w:shd w:val="clear" w:color="auto" w:fill="FFFFFF"/>
        <w:rPr>
          <w:b/>
          <w:bCs/>
          <w:sz w:val="28"/>
          <w:szCs w:val="28"/>
        </w:rPr>
      </w:pPr>
    </w:p>
    <w:p w:rsidR="00AB2016" w:rsidRPr="003A44D3" w:rsidRDefault="00AB2016" w:rsidP="00AB2016">
      <w:pPr>
        <w:shd w:val="clear" w:color="auto" w:fill="FFFFFF"/>
        <w:jc w:val="center"/>
        <w:rPr>
          <w:b/>
          <w:sz w:val="28"/>
          <w:szCs w:val="28"/>
        </w:rPr>
      </w:pPr>
      <w:r w:rsidRPr="003A44D3">
        <w:rPr>
          <w:b/>
          <w:bCs/>
          <w:sz w:val="28"/>
          <w:szCs w:val="28"/>
        </w:rPr>
        <w:lastRenderedPageBreak/>
        <w:t>3. ОЦЕНКА ВОЗДЕЙСТВИ</w:t>
      </w:r>
      <w:r>
        <w:rPr>
          <w:b/>
          <w:bCs/>
          <w:sz w:val="28"/>
          <w:szCs w:val="28"/>
        </w:rPr>
        <w:t>Й НА СОСТОЯНИЕ АТМОСФЕРНОГО ВОЗДУХА</w:t>
      </w:r>
    </w:p>
    <w:p w:rsidR="008B312C" w:rsidRPr="0061342A" w:rsidRDefault="00DF6198" w:rsidP="00EA57FF">
      <w:pPr>
        <w:shd w:val="clear" w:color="auto" w:fill="FFFFFF"/>
        <w:ind w:left="567"/>
        <w:jc w:val="center"/>
        <w:rPr>
          <w:b/>
          <w:sz w:val="28"/>
          <w:szCs w:val="28"/>
        </w:rPr>
      </w:pPr>
      <w:r w:rsidRPr="0061342A">
        <w:rPr>
          <w:b/>
          <w:bCs/>
          <w:sz w:val="28"/>
          <w:szCs w:val="28"/>
        </w:rPr>
        <w:t xml:space="preserve"> </w:t>
      </w:r>
    </w:p>
    <w:p w:rsidR="00BE57E4" w:rsidRDefault="00100068" w:rsidP="00BE57E4">
      <w:pPr>
        <w:shd w:val="clear" w:color="auto" w:fill="FFFFFF"/>
        <w:ind w:firstLine="851"/>
        <w:jc w:val="both"/>
        <w:rPr>
          <w:sz w:val="28"/>
          <w:szCs w:val="28"/>
        </w:rPr>
      </w:pPr>
      <w:r>
        <w:rPr>
          <w:b/>
          <w:sz w:val="28"/>
          <w:szCs w:val="28"/>
        </w:rPr>
        <w:t>3.1 Характеристика климатических условий</w:t>
      </w:r>
      <w:bookmarkStart w:id="0" w:name="_Hlk195521833"/>
    </w:p>
    <w:bookmarkEnd w:id="0"/>
    <w:p w:rsidR="00BE57E4" w:rsidRPr="00C33655" w:rsidRDefault="00BE57E4" w:rsidP="00BE57E4">
      <w:pPr>
        <w:ind w:firstLine="851"/>
        <w:jc w:val="both"/>
        <w:rPr>
          <w:color w:val="000000"/>
          <w:sz w:val="28"/>
          <w:szCs w:val="28"/>
        </w:rPr>
      </w:pPr>
      <w:r w:rsidRPr="00C33655">
        <w:rPr>
          <w:color w:val="000000"/>
          <w:sz w:val="28"/>
          <w:szCs w:val="28"/>
        </w:rPr>
        <w:t>По климатическому районированию для строительства</w:t>
      </w:r>
      <w:r>
        <w:rPr>
          <w:color w:val="000000"/>
          <w:sz w:val="28"/>
          <w:szCs w:val="28"/>
        </w:rPr>
        <w:t xml:space="preserve"> согласно СНиП РК 2.04.01-2001 </w:t>
      </w:r>
      <w:r w:rsidRPr="00C33655">
        <w:rPr>
          <w:color w:val="000000"/>
          <w:sz w:val="28"/>
          <w:szCs w:val="28"/>
        </w:rPr>
        <w:t xml:space="preserve">«Строительная климатология» рассматриваемый район относится к зоне 1В.  </w:t>
      </w:r>
    </w:p>
    <w:p w:rsidR="00BE57E4" w:rsidRPr="00C33655" w:rsidRDefault="00BE57E4" w:rsidP="00BE57E4">
      <w:pPr>
        <w:ind w:firstLine="851"/>
        <w:jc w:val="both"/>
        <w:rPr>
          <w:color w:val="000000"/>
          <w:sz w:val="28"/>
          <w:szCs w:val="28"/>
        </w:rPr>
      </w:pPr>
      <w:r w:rsidRPr="00C33655">
        <w:rPr>
          <w:color w:val="000000"/>
          <w:sz w:val="28"/>
          <w:szCs w:val="28"/>
        </w:rPr>
        <w:t>Объект расположен в южной половине умеренного клим</w:t>
      </w:r>
      <w:r>
        <w:rPr>
          <w:color w:val="000000"/>
          <w:sz w:val="28"/>
          <w:szCs w:val="28"/>
        </w:rPr>
        <w:t xml:space="preserve">атического пояса, для которого </w:t>
      </w:r>
      <w:r w:rsidRPr="00C33655">
        <w:rPr>
          <w:color w:val="000000"/>
          <w:sz w:val="28"/>
          <w:szCs w:val="28"/>
        </w:rPr>
        <w:t xml:space="preserve">характерен западно-восточный перенос воздушных масс. Территория относится к зоне умеренного и слабого увлажнения. Климат района резко континентальный с продолжительной холодной зимой и коротким жарким летом, с большими суточными колебаниями температуры воздуха. </w:t>
      </w:r>
    </w:p>
    <w:p w:rsidR="00BE57E4" w:rsidRPr="00C33655" w:rsidRDefault="00BE57E4" w:rsidP="00BE57E4">
      <w:pPr>
        <w:ind w:firstLine="851"/>
        <w:jc w:val="both"/>
        <w:rPr>
          <w:color w:val="000000"/>
          <w:sz w:val="28"/>
          <w:szCs w:val="28"/>
        </w:rPr>
      </w:pPr>
      <w:r w:rsidRPr="00C33655">
        <w:rPr>
          <w:color w:val="000000"/>
          <w:sz w:val="28"/>
          <w:szCs w:val="28"/>
        </w:rPr>
        <w:t>Среднегодовая температура воздуха равна +3°С. Ми</w:t>
      </w:r>
      <w:r>
        <w:rPr>
          <w:color w:val="000000"/>
          <w:sz w:val="28"/>
          <w:szCs w:val="28"/>
        </w:rPr>
        <w:t xml:space="preserve">нимальные температуры воздуха, </w:t>
      </w:r>
      <w:r w:rsidRPr="00C33655">
        <w:rPr>
          <w:color w:val="000000"/>
          <w:sz w:val="28"/>
          <w:szCs w:val="28"/>
        </w:rPr>
        <w:t xml:space="preserve">приходятся на январь месяц со среднемесячным значением -16,2°С. Абсолютный минимум -49°С. </w:t>
      </w:r>
    </w:p>
    <w:p w:rsidR="00BE57E4" w:rsidRPr="00C33655" w:rsidRDefault="00BE57E4" w:rsidP="00BE57E4">
      <w:pPr>
        <w:ind w:firstLine="851"/>
        <w:jc w:val="both"/>
        <w:rPr>
          <w:color w:val="000000"/>
          <w:sz w:val="28"/>
          <w:szCs w:val="28"/>
        </w:rPr>
      </w:pPr>
      <w:r w:rsidRPr="00C33655">
        <w:rPr>
          <w:color w:val="000000"/>
          <w:sz w:val="28"/>
          <w:szCs w:val="28"/>
        </w:rPr>
        <w:t xml:space="preserve">Максимальные температуры наблюдаются в июле со среднемесячным значением + 21,2°С. </w:t>
      </w:r>
    </w:p>
    <w:p w:rsidR="00BE57E4" w:rsidRPr="00C33655" w:rsidRDefault="00BE57E4" w:rsidP="00BE57E4">
      <w:pPr>
        <w:ind w:firstLine="851"/>
        <w:jc w:val="both"/>
        <w:rPr>
          <w:color w:val="000000"/>
          <w:sz w:val="28"/>
          <w:szCs w:val="28"/>
        </w:rPr>
      </w:pPr>
      <w:r w:rsidRPr="00C33655">
        <w:rPr>
          <w:color w:val="000000"/>
          <w:sz w:val="28"/>
          <w:szCs w:val="28"/>
        </w:rPr>
        <w:t xml:space="preserve">Абсолютный максимум температуры +41°С. Безморозный период в среднем продолжается 132 дня. </w:t>
      </w:r>
    </w:p>
    <w:p w:rsidR="00BE57E4" w:rsidRPr="00C33655" w:rsidRDefault="00BE57E4" w:rsidP="00BE57E4">
      <w:pPr>
        <w:ind w:firstLine="851"/>
        <w:jc w:val="both"/>
        <w:rPr>
          <w:color w:val="000000"/>
          <w:sz w:val="28"/>
          <w:szCs w:val="28"/>
        </w:rPr>
      </w:pPr>
      <w:r w:rsidRPr="00C33655">
        <w:rPr>
          <w:color w:val="000000"/>
          <w:sz w:val="28"/>
          <w:szCs w:val="28"/>
        </w:rPr>
        <w:t>Расчётные температуры наружного воздуха составляют: зимняя – 39</w:t>
      </w:r>
      <w:r>
        <w:rPr>
          <w:color w:val="000000"/>
          <w:sz w:val="28"/>
          <w:szCs w:val="28"/>
        </w:rPr>
        <w:t xml:space="preserve">,1°С; летняя + 26,4°С, средняя </w:t>
      </w:r>
      <w:r w:rsidRPr="00C33655">
        <w:rPr>
          <w:color w:val="000000"/>
          <w:sz w:val="28"/>
          <w:szCs w:val="28"/>
        </w:rPr>
        <w:t xml:space="preserve">наиболее холодного периода –18,0°С. </w:t>
      </w:r>
    </w:p>
    <w:p w:rsidR="00BE57E4" w:rsidRPr="00C33655" w:rsidRDefault="00BE57E4" w:rsidP="00BE57E4">
      <w:pPr>
        <w:ind w:firstLine="851"/>
        <w:jc w:val="both"/>
        <w:rPr>
          <w:color w:val="000000"/>
          <w:sz w:val="28"/>
          <w:szCs w:val="28"/>
        </w:rPr>
      </w:pPr>
      <w:r w:rsidRPr="00C33655">
        <w:rPr>
          <w:color w:val="000000"/>
          <w:sz w:val="28"/>
          <w:szCs w:val="28"/>
        </w:rPr>
        <w:t>Характерны большие суточные и сезонные колебани</w:t>
      </w:r>
      <w:r>
        <w:rPr>
          <w:color w:val="000000"/>
          <w:sz w:val="28"/>
          <w:szCs w:val="28"/>
        </w:rPr>
        <w:t xml:space="preserve">я температур воздуха. Наиболее </w:t>
      </w:r>
      <w:r w:rsidRPr="00C33655">
        <w:rPr>
          <w:color w:val="000000"/>
          <w:sz w:val="28"/>
          <w:szCs w:val="28"/>
        </w:rPr>
        <w:t xml:space="preserve">холодными месяцами являются январь-февраль (до минус 40°С), теплыми – июнь - июль (до плюс 32-35°С). </w:t>
      </w:r>
    </w:p>
    <w:p w:rsidR="00BE57E4" w:rsidRPr="00C33655" w:rsidRDefault="00BE57E4" w:rsidP="00BE57E4">
      <w:pPr>
        <w:ind w:firstLine="851"/>
        <w:jc w:val="both"/>
        <w:rPr>
          <w:color w:val="000000"/>
          <w:sz w:val="28"/>
          <w:szCs w:val="28"/>
        </w:rPr>
      </w:pPr>
      <w:r w:rsidRPr="00C33655">
        <w:rPr>
          <w:color w:val="000000"/>
          <w:sz w:val="28"/>
          <w:szCs w:val="28"/>
        </w:rPr>
        <w:t>Из-за наличия сложного рельефа климатические условия территориальных компл</w:t>
      </w:r>
      <w:r>
        <w:rPr>
          <w:color w:val="000000"/>
          <w:sz w:val="28"/>
          <w:szCs w:val="28"/>
        </w:rPr>
        <w:t xml:space="preserve">ексов </w:t>
      </w:r>
      <w:r w:rsidRPr="00C33655">
        <w:rPr>
          <w:color w:val="000000"/>
          <w:sz w:val="28"/>
          <w:szCs w:val="28"/>
        </w:rPr>
        <w:t xml:space="preserve">подчиняются закону вертикальной поясности. </w:t>
      </w:r>
    </w:p>
    <w:p w:rsidR="00BE57E4" w:rsidRPr="00C33655" w:rsidRDefault="00BE57E4" w:rsidP="00BE57E4">
      <w:pPr>
        <w:ind w:firstLine="851"/>
        <w:jc w:val="both"/>
        <w:rPr>
          <w:color w:val="000000"/>
          <w:sz w:val="28"/>
          <w:szCs w:val="28"/>
        </w:rPr>
      </w:pPr>
      <w:r w:rsidRPr="00C33655">
        <w:rPr>
          <w:color w:val="000000"/>
          <w:sz w:val="28"/>
          <w:szCs w:val="28"/>
        </w:rPr>
        <w:t>Норма осадков для района - 536 мм. Средняя высота снежного</w:t>
      </w:r>
      <w:r>
        <w:rPr>
          <w:color w:val="000000"/>
          <w:sz w:val="28"/>
          <w:szCs w:val="28"/>
        </w:rPr>
        <w:t xml:space="preserve"> покрова за зиму составляет 48 </w:t>
      </w:r>
      <w:r w:rsidRPr="00C33655">
        <w:rPr>
          <w:color w:val="000000"/>
          <w:sz w:val="28"/>
          <w:szCs w:val="28"/>
        </w:rPr>
        <w:t xml:space="preserve">см. Вес снегового покрова - 150 кг/м2. Преобладающие направления ветра: - юго-восточное - 34 %; - северо-западное - 24 %. Средняя скорость ветра преобладающих направлений: - зимой - 5,7 м/с; - летом - 3,5 м/с.  </w:t>
      </w:r>
    </w:p>
    <w:p w:rsidR="00BE57E4" w:rsidRPr="00C33655" w:rsidRDefault="00BE57E4" w:rsidP="00BE57E4">
      <w:pPr>
        <w:ind w:firstLine="851"/>
        <w:jc w:val="both"/>
        <w:rPr>
          <w:color w:val="000000"/>
          <w:sz w:val="28"/>
          <w:szCs w:val="28"/>
        </w:rPr>
      </w:pPr>
      <w:r w:rsidRPr="00C33655">
        <w:rPr>
          <w:color w:val="000000"/>
          <w:sz w:val="28"/>
          <w:szCs w:val="28"/>
        </w:rPr>
        <w:t>Относительная влажность воздуха колеблется в течение года</w:t>
      </w:r>
      <w:r>
        <w:rPr>
          <w:color w:val="000000"/>
          <w:sz w:val="28"/>
          <w:szCs w:val="28"/>
        </w:rPr>
        <w:t xml:space="preserve"> от 85-95 % в зимний период до </w:t>
      </w:r>
      <w:r w:rsidRPr="00C33655">
        <w:rPr>
          <w:color w:val="000000"/>
          <w:sz w:val="28"/>
          <w:szCs w:val="28"/>
        </w:rPr>
        <w:t xml:space="preserve">60-80 % - в летний.  </w:t>
      </w:r>
    </w:p>
    <w:p w:rsidR="00BE57E4" w:rsidRPr="00C33655" w:rsidRDefault="00BE57E4" w:rsidP="00BE57E4">
      <w:pPr>
        <w:ind w:firstLine="851"/>
        <w:jc w:val="both"/>
        <w:rPr>
          <w:color w:val="000000"/>
          <w:sz w:val="28"/>
          <w:szCs w:val="28"/>
        </w:rPr>
      </w:pPr>
      <w:r w:rsidRPr="00C33655">
        <w:rPr>
          <w:color w:val="000000"/>
          <w:sz w:val="28"/>
          <w:szCs w:val="28"/>
        </w:rPr>
        <w:t xml:space="preserve">Район города Усть-Каменогорска относится к числу недостаточно обеспеченных осадками. </w:t>
      </w:r>
    </w:p>
    <w:p w:rsidR="00BE57E4" w:rsidRPr="00C33655" w:rsidRDefault="00BE57E4" w:rsidP="00BE57E4">
      <w:pPr>
        <w:ind w:firstLine="851"/>
        <w:jc w:val="both"/>
        <w:rPr>
          <w:color w:val="000000"/>
          <w:sz w:val="28"/>
          <w:szCs w:val="28"/>
        </w:rPr>
      </w:pPr>
      <w:r w:rsidRPr="00C33655">
        <w:rPr>
          <w:color w:val="000000"/>
          <w:sz w:val="28"/>
          <w:szCs w:val="28"/>
        </w:rPr>
        <w:t>Объясняется это тем, что он расположен в центре континента и мал</w:t>
      </w:r>
      <w:r>
        <w:rPr>
          <w:color w:val="000000"/>
          <w:sz w:val="28"/>
          <w:szCs w:val="28"/>
        </w:rPr>
        <w:t xml:space="preserve">о доступен воздействию влажных </w:t>
      </w:r>
      <w:r w:rsidRPr="00C33655">
        <w:rPr>
          <w:color w:val="000000"/>
          <w:sz w:val="28"/>
          <w:szCs w:val="28"/>
        </w:rPr>
        <w:t xml:space="preserve">атлантических и арктических воздушных масс, являющихся для западных районов основным источником увлажнения. По мере прохождения над континентом воздушные массы теряют влагу. </w:t>
      </w:r>
    </w:p>
    <w:p w:rsidR="00BE57E4" w:rsidRPr="00C33655" w:rsidRDefault="00BE57E4" w:rsidP="00BE57E4">
      <w:pPr>
        <w:ind w:firstLine="851"/>
        <w:jc w:val="both"/>
        <w:rPr>
          <w:color w:val="000000"/>
          <w:sz w:val="28"/>
          <w:szCs w:val="28"/>
        </w:rPr>
      </w:pPr>
      <w:r w:rsidRPr="00C33655">
        <w:rPr>
          <w:color w:val="000000"/>
          <w:sz w:val="28"/>
          <w:szCs w:val="28"/>
        </w:rPr>
        <w:t xml:space="preserve">Кроме того, циркуляционные особенности Евразии обуславливают поступление в рассматриваемый район преимущественно арктического воздуха континентального происхождения, бедного влагой. </w:t>
      </w:r>
    </w:p>
    <w:p w:rsidR="00CF02F9" w:rsidRDefault="00CF02F9" w:rsidP="00CF02F9">
      <w:pPr>
        <w:pStyle w:val="a7"/>
        <w:spacing w:line="240" w:lineRule="auto"/>
        <w:ind w:right="-1" w:firstLine="851"/>
        <w:contextualSpacing/>
        <w:jc w:val="both"/>
        <w:rPr>
          <w:b w:val="0"/>
        </w:rPr>
      </w:pPr>
      <w:r w:rsidRPr="004D4710">
        <w:rPr>
          <w:b w:val="0"/>
        </w:rPr>
        <w:t>Метеорологическая</w:t>
      </w:r>
      <w:r w:rsidRPr="004D4710">
        <w:rPr>
          <w:b w:val="0"/>
          <w:spacing w:val="-4"/>
        </w:rPr>
        <w:t xml:space="preserve"> </w:t>
      </w:r>
      <w:r w:rsidRPr="004D4710">
        <w:rPr>
          <w:b w:val="0"/>
        </w:rPr>
        <w:t>характеристика</w:t>
      </w:r>
      <w:r w:rsidRPr="004D4710">
        <w:rPr>
          <w:b w:val="0"/>
          <w:spacing w:val="1"/>
        </w:rPr>
        <w:t xml:space="preserve"> </w:t>
      </w:r>
      <w:r w:rsidRPr="004D4710">
        <w:rPr>
          <w:b w:val="0"/>
        </w:rPr>
        <w:t>приведена</w:t>
      </w:r>
      <w:r w:rsidRPr="004D4710">
        <w:rPr>
          <w:b w:val="0"/>
          <w:spacing w:val="1"/>
        </w:rPr>
        <w:t xml:space="preserve"> </w:t>
      </w:r>
      <w:r w:rsidRPr="004D4710">
        <w:rPr>
          <w:b w:val="0"/>
        </w:rPr>
        <w:t>в</w:t>
      </w:r>
      <w:r w:rsidRPr="004D4710">
        <w:rPr>
          <w:b w:val="0"/>
          <w:spacing w:val="-3"/>
        </w:rPr>
        <w:t xml:space="preserve"> </w:t>
      </w:r>
      <w:r w:rsidRPr="004D4710">
        <w:rPr>
          <w:b w:val="0"/>
        </w:rPr>
        <w:t>таблице</w:t>
      </w:r>
      <w:r w:rsidRPr="004D4710">
        <w:rPr>
          <w:b w:val="0"/>
          <w:spacing w:val="-1"/>
        </w:rPr>
        <w:t xml:space="preserve"> </w:t>
      </w:r>
      <w:r>
        <w:rPr>
          <w:b w:val="0"/>
        </w:rPr>
        <w:t>3</w:t>
      </w:r>
      <w:r w:rsidRPr="004D4710">
        <w:rPr>
          <w:b w:val="0"/>
        </w:rPr>
        <w:t>.1.</w:t>
      </w:r>
    </w:p>
    <w:p w:rsidR="00CF02F9" w:rsidRDefault="00CF02F9" w:rsidP="00CF02F9">
      <w:pPr>
        <w:pStyle w:val="a7"/>
        <w:spacing w:line="240" w:lineRule="auto"/>
        <w:ind w:right="-1" w:firstLine="851"/>
        <w:contextualSpacing/>
        <w:jc w:val="both"/>
        <w:rPr>
          <w:b w:val="0"/>
        </w:rPr>
      </w:pPr>
    </w:p>
    <w:p w:rsidR="00BE57E4" w:rsidRPr="004D4710" w:rsidRDefault="00BE57E4" w:rsidP="00CF02F9">
      <w:pPr>
        <w:pStyle w:val="a7"/>
        <w:spacing w:line="240" w:lineRule="auto"/>
        <w:ind w:right="-1" w:firstLine="851"/>
        <w:contextualSpacing/>
        <w:jc w:val="both"/>
        <w:rPr>
          <w:b w:val="0"/>
        </w:rPr>
      </w:pPr>
    </w:p>
    <w:p w:rsidR="00CF02F9" w:rsidRDefault="00CF02F9" w:rsidP="00CF02F9">
      <w:pPr>
        <w:pStyle w:val="a7"/>
        <w:spacing w:line="240" w:lineRule="auto"/>
        <w:ind w:left="7797"/>
        <w:contextualSpacing/>
        <w:rPr>
          <w:b w:val="0"/>
        </w:rPr>
      </w:pPr>
      <w:r w:rsidRPr="004D4710">
        <w:rPr>
          <w:b w:val="0"/>
        </w:rPr>
        <w:lastRenderedPageBreak/>
        <w:t xml:space="preserve">Таблица </w:t>
      </w:r>
      <w:r>
        <w:rPr>
          <w:b w:val="0"/>
        </w:rPr>
        <w:t>3</w:t>
      </w:r>
      <w:r w:rsidRPr="004D4710">
        <w:rPr>
          <w:b w:val="0"/>
        </w:rPr>
        <w:t>.1</w:t>
      </w:r>
    </w:p>
    <w:tbl>
      <w:tblPr>
        <w:tblW w:w="0" w:type="auto"/>
        <w:jc w:val="center"/>
        <w:tblLayout w:type="fixed"/>
        <w:tblCellMar>
          <w:left w:w="0" w:type="dxa"/>
          <w:right w:w="0" w:type="dxa"/>
        </w:tblCellMar>
        <w:tblLook w:val="04A0" w:firstRow="1" w:lastRow="0" w:firstColumn="1" w:lastColumn="0" w:noHBand="0" w:noVBand="1"/>
      </w:tblPr>
      <w:tblGrid>
        <w:gridCol w:w="5520"/>
        <w:gridCol w:w="2400"/>
      </w:tblGrid>
      <w:tr w:rsidR="00BE57E4" w:rsidRPr="00B47A1F" w:rsidTr="00E32F7F">
        <w:trPr>
          <w:jc w:val="center"/>
        </w:trPr>
        <w:tc>
          <w:tcPr>
            <w:tcW w:w="7920" w:type="dxa"/>
            <w:gridSpan w:val="2"/>
            <w:hideMark/>
          </w:tcPr>
          <w:p w:rsidR="00BE57E4" w:rsidRPr="00B47A1F" w:rsidRDefault="00BE57E4" w:rsidP="00E32F7F">
            <w:pPr>
              <w:widowControl w:val="0"/>
              <w:autoSpaceDE w:val="0"/>
              <w:autoSpaceDN w:val="0"/>
              <w:adjustRightInd w:val="0"/>
            </w:pPr>
          </w:p>
        </w:tc>
      </w:tr>
      <w:tr w:rsidR="00BE57E4" w:rsidRPr="00B47A1F" w:rsidTr="00E32F7F">
        <w:trPr>
          <w:jc w:val="center"/>
        </w:trPr>
        <w:tc>
          <w:tcPr>
            <w:tcW w:w="7920" w:type="dxa"/>
            <w:gridSpan w:val="2"/>
          </w:tcPr>
          <w:p w:rsidR="00BE57E4" w:rsidRPr="00B47A1F" w:rsidRDefault="00BE57E4" w:rsidP="00E32F7F">
            <w:pPr>
              <w:widowControl w:val="0"/>
              <w:autoSpaceDE w:val="0"/>
              <w:autoSpaceDN w:val="0"/>
              <w:adjustRightInd w:val="0"/>
            </w:pPr>
          </w:p>
        </w:tc>
      </w:tr>
      <w:tr w:rsidR="00BE57E4" w:rsidRPr="00B47A1F" w:rsidTr="00E32F7F">
        <w:trPr>
          <w:jc w:val="center"/>
        </w:trPr>
        <w:tc>
          <w:tcPr>
            <w:tcW w:w="5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Hаименование характеристик</w:t>
            </w:r>
          </w:p>
        </w:tc>
        <w:tc>
          <w:tcPr>
            <w:tcW w:w="24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Величина</w:t>
            </w:r>
          </w:p>
        </w:tc>
      </w:tr>
      <w:tr w:rsidR="00BE57E4" w:rsidRPr="00B47A1F" w:rsidTr="00E32F7F">
        <w:trPr>
          <w:jc w:val="center"/>
        </w:trPr>
        <w:tc>
          <w:tcPr>
            <w:tcW w:w="5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Коэффициент, зависящий от стратификации</w:t>
            </w:r>
          </w:p>
        </w:tc>
        <w:tc>
          <w:tcPr>
            <w:tcW w:w="2400" w:type="dxa"/>
            <w:tcBorders>
              <w:top w:val="single" w:sz="6" w:space="0" w:color="auto"/>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200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атмосферы, 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single" w:sz="4" w:space="0" w:color="auto"/>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Коэффициент рельефа местности в городе</w:t>
            </w:r>
          </w:p>
        </w:tc>
        <w:tc>
          <w:tcPr>
            <w:tcW w:w="2400" w:type="dxa"/>
            <w:tcBorders>
              <w:top w:val="nil"/>
              <w:left w:val="single" w:sz="6" w:space="0" w:color="auto"/>
              <w:bottom w:val="single" w:sz="4" w:space="0" w:color="auto"/>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1.00</w:t>
            </w:r>
          </w:p>
        </w:tc>
      </w:tr>
      <w:tr w:rsidR="00BE57E4" w:rsidRPr="00B47A1F" w:rsidTr="00E32F7F">
        <w:trPr>
          <w:jc w:val="center"/>
        </w:trPr>
        <w:tc>
          <w:tcPr>
            <w:tcW w:w="5520" w:type="dxa"/>
            <w:tcBorders>
              <w:top w:val="single" w:sz="4" w:space="0" w:color="auto"/>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c>
          <w:tcPr>
            <w:tcW w:w="2400" w:type="dxa"/>
            <w:tcBorders>
              <w:top w:val="single" w:sz="4" w:space="0" w:color="auto"/>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Средняя максимальная температура наружного</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28.2</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right"/>
            </w:pPr>
            <w:r w:rsidRPr="00B47A1F">
              <w:t>воздуха наиболее жаркого месяца года, град.С</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right"/>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right"/>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right"/>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right"/>
            </w:pPr>
            <w:r w:rsidRPr="00B47A1F">
              <w:t>Средняя температура наружного воздуха наибо-</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-15.6</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right"/>
            </w:pPr>
            <w:r w:rsidRPr="00B47A1F">
              <w:t>лее холодного месяца (для котельных, работа-</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right"/>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ющих по отопительному графику), град С</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Среднегодовая роза ветров, %</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8.0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СВ</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5.0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В</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17.0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ЮВ</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21.0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Ю</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9.0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ЮЗ</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10.0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З</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14.0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СЗ</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16.0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Среднегодовая скорость ветра, м/с</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2.2</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Скорость ветра (по средним многолетним</w:t>
            </w:r>
          </w:p>
        </w:tc>
        <w:tc>
          <w:tcPr>
            <w:tcW w:w="240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7.0</w:t>
            </w: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данным), повторяемость превышения которой</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nil"/>
              <w:right w:val="single" w:sz="6" w:space="0" w:color="auto"/>
            </w:tcBorders>
            <w:tcMar>
              <w:top w:w="0" w:type="dxa"/>
              <w:left w:w="30" w:type="dxa"/>
              <w:bottom w:w="0" w:type="dxa"/>
              <w:right w:w="30" w:type="dxa"/>
            </w:tcMar>
            <w:hideMark/>
          </w:tcPr>
          <w:p w:rsidR="00BE57E4" w:rsidRPr="00B47A1F" w:rsidRDefault="00BE57E4" w:rsidP="00E32F7F">
            <w:pPr>
              <w:widowControl w:val="0"/>
              <w:autoSpaceDE w:val="0"/>
              <w:autoSpaceDN w:val="0"/>
              <w:adjustRightInd w:val="0"/>
              <w:jc w:val="center"/>
            </w:pPr>
            <w:r w:rsidRPr="00B47A1F">
              <w:t>составляет 5 %, м/с</w:t>
            </w:r>
          </w:p>
        </w:tc>
        <w:tc>
          <w:tcPr>
            <w:tcW w:w="2400" w:type="dxa"/>
            <w:tcBorders>
              <w:top w:val="nil"/>
              <w:left w:val="single" w:sz="6" w:space="0" w:color="auto"/>
              <w:bottom w:val="nil"/>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r w:rsidR="00BE57E4" w:rsidRPr="00B47A1F" w:rsidTr="00E32F7F">
        <w:trPr>
          <w:jc w:val="center"/>
        </w:trPr>
        <w:tc>
          <w:tcPr>
            <w:tcW w:w="552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c>
          <w:tcPr>
            <w:tcW w:w="2400" w:type="dxa"/>
            <w:tcBorders>
              <w:top w:val="nil"/>
              <w:left w:val="single" w:sz="6" w:space="0" w:color="auto"/>
              <w:bottom w:val="single" w:sz="6" w:space="0" w:color="auto"/>
              <w:right w:val="single" w:sz="6" w:space="0" w:color="auto"/>
            </w:tcBorders>
            <w:tcMar>
              <w:top w:w="0" w:type="dxa"/>
              <w:left w:w="30" w:type="dxa"/>
              <w:bottom w:w="0" w:type="dxa"/>
              <w:right w:w="30" w:type="dxa"/>
            </w:tcMar>
          </w:tcPr>
          <w:p w:rsidR="00BE57E4" w:rsidRPr="00B47A1F" w:rsidRDefault="00BE57E4" w:rsidP="00E32F7F">
            <w:pPr>
              <w:widowControl w:val="0"/>
              <w:autoSpaceDE w:val="0"/>
              <w:autoSpaceDN w:val="0"/>
              <w:adjustRightInd w:val="0"/>
              <w:jc w:val="center"/>
            </w:pPr>
          </w:p>
        </w:tc>
      </w:tr>
    </w:tbl>
    <w:p w:rsidR="009A7ABE" w:rsidRPr="00384A53" w:rsidRDefault="009A7ABE" w:rsidP="006E710E">
      <w:pPr>
        <w:shd w:val="clear" w:color="auto" w:fill="FFFFFF"/>
        <w:ind w:left="45"/>
        <w:jc w:val="center"/>
        <w:rPr>
          <w:b/>
          <w:bCs/>
          <w:sz w:val="28"/>
          <w:szCs w:val="28"/>
        </w:rPr>
      </w:pPr>
    </w:p>
    <w:p w:rsidR="00384A53" w:rsidRDefault="00384A53" w:rsidP="00BE2ECE">
      <w:pPr>
        <w:shd w:val="clear" w:color="auto" w:fill="FFFFFF"/>
        <w:rPr>
          <w:b/>
          <w:bCs/>
          <w:sz w:val="28"/>
          <w:szCs w:val="28"/>
        </w:rPr>
      </w:pPr>
    </w:p>
    <w:p w:rsidR="00384A53" w:rsidRPr="0027634F" w:rsidRDefault="00384A53" w:rsidP="006E710E">
      <w:pPr>
        <w:shd w:val="clear" w:color="auto" w:fill="FFFFFF"/>
        <w:ind w:left="45"/>
        <w:jc w:val="center"/>
        <w:rPr>
          <w:b/>
          <w:bCs/>
          <w:sz w:val="28"/>
          <w:szCs w:val="28"/>
        </w:rPr>
      </w:pPr>
    </w:p>
    <w:p w:rsidR="00E82DDF" w:rsidRPr="0027634F" w:rsidRDefault="00E82DDF" w:rsidP="00B775A7">
      <w:pPr>
        <w:shd w:val="clear" w:color="auto" w:fill="FFFFFF"/>
        <w:rPr>
          <w:b/>
          <w:bCs/>
          <w:sz w:val="28"/>
          <w:szCs w:val="28"/>
        </w:rPr>
      </w:pPr>
    </w:p>
    <w:p w:rsidR="0027634F" w:rsidRPr="0027634F" w:rsidRDefault="0027634F" w:rsidP="0027634F">
      <w:pPr>
        <w:ind w:firstLine="851"/>
        <w:jc w:val="both"/>
        <w:rPr>
          <w:b/>
          <w:iCs/>
          <w:sz w:val="28"/>
          <w:szCs w:val="28"/>
        </w:rPr>
      </w:pPr>
      <w:r w:rsidRPr="0027634F">
        <w:rPr>
          <w:b/>
          <w:iCs/>
          <w:sz w:val="28"/>
          <w:szCs w:val="28"/>
        </w:rPr>
        <w:t xml:space="preserve">3.3 Источники и масштабы расчетного химического загрязнения </w:t>
      </w:r>
    </w:p>
    <w:p w:rsidR="0027634F" w:rsidRPr="0027634F" w:rsidRDefault="0027634F" w:rsidP="0027634F">
      <w:pPr>
        <w:jc w:val="both"/>
        <w:rPr>
          <w:b/>
          <w:i/>
          <w:iCs/>
          <w:sz w:val="28"/>
          <w:szCs w:val="28"/>
        </w:rPr>
      </w:pPr>
    </w:p>
    <w:p w:rsidR="00BF1B4C" w:rsidRPr="00BF1B4C" w:rsidRDefault="00BF1B4C" w:rsidP="00BF1B4C">
      <w:pPr>
        <w:ind w:firstLine="851"/>
        <w:jc w:val="both"/>
        <w:rPr>
          <w:b/>
          <w:iCs/>
          <w:sz w:val="28"/>
          <w:szCs w:val="28"/>
        </w:rPr>
      </w:pPr>
      <w:r>
        <w:rPr>
          <w:b/>
          <w:iCs/>
          <w:sz w:val="28"/>
          <w:szCs w:val="28"/>
        </w:rPr>
        <w:t>3</w:t>
      </w:r>
      <w:r w:rsidRPr="00BF1B4C">
        <w:rPr>
          <w:b/>
          <w:iCs/>
          <w:sz w:val="28"/>
          <w:szCs w:val="28"/>
        </w:rPr>
        <w:t xml:space="preserve">.1.1 На период эксплуатации </w:t>
      </w:r>
    </w:p>
    <w:p w:rsidR="00BF1B4C" w:rsidRPr="00BF1B4C" w:rsidRDefault="00BF1B4C" w:rsidP="00BF1B4C">
      <w:pPr>
        <w:pStyle w:val="aa"/>
        <w:tabs>
          <w:tab w:val="num" w:pos="0"/>
        </w:tabs>
        <w:spacing w:before="0" w:line="240" w:lineRule="auto"/>
        <w:ind w:left="0" w:firstLine="851"/>
        <w:jc w:val="both"/>
        <w:rPr>
          <w:szCs w:val="28"/>
        </w:rPr>
      </w:pPr>
      <w:r w:rsidRPr="00BF1B4C">
        <w:rPr>
          <w:szCs w:val="28"/>
        </w:rPr>
        <w:t xml:space="preserve">Источниками загрязнения атмосферного воздуха при эксплуатации цеха по переработке семян подсолнечника и производстве масло-жировой продукции будут: накопительный и приемный бункеры, нория, транспортеры, шнековые маслопрессы,  гранулятор, автотранспорт. </w:t>
      </w:r>
    </w:p>
    <w:p w:rsidR="00BF1B4C" w:rsidRPr="00BF1B4C" w:rsidRDefault="00BF1B4C" w:rsidP="00BF1B4C">
      <w:pPr>
        <w:pStyle w:val="aa"/>
        <w:spacing w:before="0" w:line="240" w:lineRule="auto"/>
        <w:ind w:left="0" w:firstLine="851"/>
        <w:jc w:val="both"/>
        <w:rPr>
          <w:szCs w:val="28"/>
        </w:rPr>
      </w:pPr>
      <w:r w:rsidRPr="00BF1B4C">
        <w:rPr>
          <w:szCs w:val="28"/>
        </w:rPr>
        <w:t>По данным рабочего проекта при эксплуатации цеха по переработке семян подсолнечника и производстве масло-жировой продукции рассматриваются 8 неорганизованных источников выбросов вредных веществ в атмосферу. Количество выбрасываемых веществ – 8. В</w:t>
      </w:r>
      <w:r w:rsidRPr="00BF1B4C">
        <w:rPr>
          <w:szCs w:val="28"/>
          <w:u w:val="single"/>
        </w:rPr>
        <w:t xml:space="preserve"> целом</w:t>
      </w:r>
      <w:r w:rsidRPr="00BF1B4C">
        <w:rPr>
          <w:szCs w:val="28"/>
        </w:rPr>
        <w:t xml:space="preserve"> суммарные выбросы загрязняющих веществ составляют – 91.285751 т/год. Из них: твердые - 89.644811 т/год, газообразные и жидкие – 1.64094 т/год. </w:t>
      </w:r>
    </w:p>
    <w:p w:rsidR="00BF1B4C" w:rsidRPr="00BF1B4C" w:rsidRDefault="00BF1B4C" w:rsidP="00BF1B4C">
      <w:pPr>
        <w:pStyle w:val="aa"/>
        <w:spacing w:before="0" w:line="240" w:lineRule="auto"/>
        <w:ind w:left="0" w:firstLine="851"/>
        <w:jc w:val="both"/>
        <w:rPr>
          <w:szCs w:val="28"/>
        </w:rPr>
      </w:pPr>
      <w:r w:rsidRPr="00BF1B4C">
        <w:rPr>
          <w:szCs w:val="28"/>
        </w:rPr>
        <w:t>Из них</w:t>
      </w:r>
      <w:r w:rsidRPr="00BF1B4C">
        <w:rPr>
          <w:szCs w:val="28"/>
          <w:u w:val="single"/>
        </w:rPr>
        <w:t xml:space="preserve"> нормированию подлежат</w:t>
      </w:r>
      <w:r w:rsidRPr="00BF1B4C">
        <w:rPr>
          <w:szCs w:val="28"/>
        </w:rPr>
        <w:t xml:space="preserve"> 7 неорганизованных источников выбросов вредных веществ в атмосферу. Количество выбрасываемых </w:t>
      </w:r>
      <w:r w:rsidRPr="00BF1B4C">
        <w:rPr>
          <w:szCs w:val="28"/>
        </w:rPr>
        <w:lastRenderedPageBreak/>
        <w:t xml:space="preserve">веществ – 2. Выброс загрязняющих веществ от источников </w:t>
      </w:r>
      <w:r w:rsidRPr="00BF1B4C">
        <w:rPr>
          <w:szCs w:val="28"/>
          <w:u w:val="single"/>
        </w:rPr>
        <w:t xml:space="preserve">подлежащих нормированию </w:t>
      </w:r>
      <w:r w:rsidRPr="00BF1B4C">
        <w:rPr>
          <w:szCs w:val="28"/>
        </w:rPr>
        <w:t xml:space="preserve">составляет – 90.90271 т/год. Из них: твердые - 89.64127 т/год, газообразные и жидкие – 1.26144 т/год. </w:t>
      </w:r>
    </w:p>
    <w:p w:rsidR="00BF1B4C" w:rsidRPr="00BF1B4C" w:rsidRDefault="00BF1B4C" w:rsidP="00BF1B4C">
      <w:pPr>
        <w:ind w:firstLine="851"/>
        <w:jc w:val="both"/>
        <w:rPr>
          <w:sz w:val="28"/>
          <w:szCs w:val="28"/>
        </w:rPr>
      </w:pPr>
      <w:r w:rsidRPr="00BF1B4C">
        <w:rPr>
          <w:sz w:val="28"/>
          <w:szCs w:val="28"/>
        </w:rPr>
        <w:t xml:space="preserve">Выбросы загрязняющих веществ от передвижных источников (автотранспорт) не нормируются (Согласно «Методике определения нормативов эмиссий в окружающую среду» утв. Приказом Министра экологии, геологии и природных ресурсов от 10 марта 2021 года №63). Суммарные выбросы загрязняющих веществ от  автотранспорта составили – 0.383041 т/год. Из них: твердые - 0.003541 т/год, газообразные и жидкие – 0.3795 т/год. </w:t>
      </w:r>
    </w:p>
    <w:p w:rsidR="00BF1B4C" w:rsidRPr="00BF1B4C" w:rsidRDefault="00BF1B4C" w:rsidP="00BF1B4C">
      <w:pPr>
        <w:pStyle w:val="Style3"/>
        <w:widowControl/>
        <w:spacing w:line="240" w:lineRule="auto"/>
        <w:ind w:firstLine="851"/>
        <w:rPr>
          <w:rStyle w:val="FontStyle13"/>
          <w:sz w:val="28"/>
          <w:szCs w:val="28"/>
        </w:rPr>
      </w:pPr>
      <w:r w:rsidRPr="00BF1B4C">
        <w:rPr>
          <w:rStyle w:val="FontStyle13"/>
          <w:sz w:val="28"/>
          <w:szCs w:val="28"/>
        </w:rPr>
        <w:t xml:space="preserve">Расчет выбросов загрязняющих веществ выполнен на основании проектной мощности оборудования цеха по переработке семян подсолнечника и производства масло-жировой продукции. </w:t>
      </w:r>
    </w:p>
    <w:p w:rsidR="00BF1B4C" w:rsidRPr="00BF1B4C" w:rsidRDefault="00BF1B4C" w:rsidP="00BF1B4C">
      <w:pPr>
        <w:pStyle w:val="Style3"/>
        <w:widowControl/>
        <w:spacing w:line="240" w:lineRule="auto"/>
        <w:ind w:firstLine="851"/>
        <w:rPr>
          <w:rStyle w:val="FontStyle13"/>
          <w:sz w:val="28"/>
          <w:szCs w:val="28"/>
        </w:rPr>
      </w:pPr>
      <w:r w:rsidRPr="00BF1B4C">
        <w:rPr>
          <w:rStyle w:val="FontStyle13"/>
          <w:sz w:val="28"/>
          <w:szCs w:val="28"/>
        </w:rPr>
        <w:t xml:space="preserve">Перечень загрязняющих веществ, выбрасываемых в атмосферу, приведен в таблице </w:t>
      </w:r>
      <w:r>
        <w:rPr>
          <w:rStyle w:val="FontStyle13"/>
          <w:sz w:val="28"/>
          <w:szCs w:val="28"/>
        </w:rPr>
        <w:t>3</w:t>
      </w:r>
      <w:r w:rsidRPr="00BF1B4C">
        <w:rPr>
          <w:rStyle w:val="FontStyle13"/>
          <w:sz w:val="28"/>
          <w:szCs w:val="28"/>
        </w:rPr>
        <w:t>.1.</w:t>
      </w:r>
    </w:p>
    <w:p w:rsidR="00BF1B4C" w:rsidRPr="00BF1B4C" w:rsidRDefault="00BF1B4C" w:rsidP="00BF1B4C">
      <w:pPr>
        <w:pStyle w:val="Style3"/>
        <w:widowControl/>
        <w:spacing w:line="240" w:lineRule="auto"/>
        <w:ind w:firstLine="851"/>
        <w:rPr>
          <w:sz w:val="28"/>
          <w:szCs w:val="28"/>
        </w:rPr>
      </w:pPr>
      <w:r w:rsidRPr="00BF1B4C">
        <w:rPr>
          <w:rStyle w:val="FontStyle13"/>
          <w:sz w:val="28"/>
          <w:szCs w:val="28"/>
        </w:rPr>
        <w:t xml:space="preserve">Параметры источников выброса загрязняющих веществ в атмосферный воздух представлены в таблице </w:t>
      </w:r>
      <w:r>
        <w:rPr>
          <w:rStyle w:val="FontStyle13"/>
          <w:sz w:val="28"/>
          <w:szCs w:val="28"/>
        </w:rPr>
        <w:t>3</w:t>
      </w:r>
      <w:r w:rsidRPr="00BF1B4C">
        <w:rPr>
          <w:rStyle w:val="FontStyle13"/>
          <w:sz w:val="28"/>
          <w:szCs w:val="28"/>
        </w:rPr>
        <w:t>.2.</w:t>
      </w:r>
    </w:p>
    <w:p w:rsidR="00BF1B4C" w:rsidRPr="00BF1B4C" w:rsidRDefault="00BF1B4C" w:rsidP="00BF1B4C">
      <w:pPr>
        <w:ind w:firstLine="851"/>
        <w:jc w:val="both"/>
        <w:rPr>
          <w:sz w:val="28"/>
          <w:szCs w:val="28"/>
        </w:rPr>
      </w:pPr>
      <w:r w:rsidRPr="00BF1B4C">
        <w:rPr>
          <w:sz w:val="28"/>
          <w:szCs w:val="28"/>
        </w:rPr>
        <w:t>Воздействие на атмосферный воздух оценивается как допустимое.</w:t>
      </w:r>
    </w:p>
    <w:p w:rsidR="00BF1B4C" w:rsidRPr="00BF1B4C" w:rsidRDefault="00BF1B4C" w:rsidP="00BF1B4C">
      <w:pPr>
        <w:ind w:firstLine="709"/>
        <w:jc w:val="both"/>
        <w:rPr>
          <w:b/>
          <w:i/>
          <w:iCs/>
          <w:sz w:val="28"/>
          <w:szCs w:val="28"/>
        </w:rPr>
      </w:pPr>
      <w:r w:rsidRPr="00BF1B4C">
        <w:rPr>
          <w:b/>
          <w:i/>
          <w:iCs/>
          <w:sz w:val="28"/>
          <w:szCs w:val="28"/>
        </w:rPr>
        <w:t xml:space="preserve"> </w:t>
      </w:r>
    </w:p>
    <w:p w:rsidR="00BF1B4C" w:rsidRPr="00BF1B4C" w:rsidRDefault="00BF1B4C" w:rsidP="00BF1B4C">
      <w:pPr>
        <w:ind w:firstLine="709"/>
        <w:jc w:val="both"/>
        <w:rPr>
          <w:b/>
          <w:i/>
          <w:iCs/>
          <w:sz w:val="28"/>
          <w:szCs w:val="28"/>
        </w:rPr>
      </w:pPr>
    </w:p>
    <w:p w:rsidR="00BF1B4C" w:rsidRPr="00BF1B4C" w:rsidRDefault="00BF1B4C" w:rsidP="00BF1B4C">
      <w:pPr>
        <w:pStyle w:val="23"/>
        <w:spacing w:before="0" w:line="240" w:lineRule="auto"/>
        <w:ind w:left="0" w:firstLine="851"/>
        <w:jc w:val="both"/>
        <w:rPr>
          <w:b/>
          <w:i/>
          <w:szCs w:val="28"/>
        </w:rPr>
      </w:pPr>
      <w:r w:rsidRPr="00BF1B4C">
        <w:rPr>
          <w:b/>
          <w:i/>
          <w:szCs w:val="28"/>
        </w:rPr>
        <w:t>Цех по переработке семян подсолнечника и производстве масло-жировой продукции</w:t>
      </w:r>
    </w:p>
    <w:p w:rsidR="00BF1B4C" w:rsidRPr="00BF1B4C" w:rsidRDefault="00BF1B4C" w:rsidP="00BF1B4C">
      <w:pPr>
        <w:pStyle w:val="23"/>
        <w:spacing w:before="0" w:line="240" w:lineRule="auto"/>
        <w:ind w:left="0" w:firstLine="851"/>
        <w:jc w:val="both"/>
        <w:rPr>
          <w:i/>
          <w:szCs w:val="28"/>
        </w:rPr>
      </w:pPr>
      <w:r w:rsidRPr="00BF1B4C">
        <w:rPr>
          <w:i/>
          <w:szCs w:val="28"/>
        </w:rPr>
        <w:t xml:space="preserve">1) Прием подсолнечника </w:t>
      </w:r>
    </w:p>
    <w:p w:rsidR="00BF1B4C" w:rsidRPr="00BF1B4C" w:rsidRDefault="00BF1B4C" w:rsidP="00BF1B4C">
      <w:pPr>
        <w:ind w:firstLine="851"/>
        <w:jc w:val="both"/>
        <w:rPr>
          <w:sz w:val="28"/>
          <w:szCs w:val="28"/>
        </w:rPr>
      </w:pPr>
      <w:r w:rsidRPr="00BF1B4C">
        <w:rPr>
          <w:sz w:val="28"/>
          <w:szCs w:val="28"/>
        </w:rPr>
        <w:t xml:space="preserve">Для производства подсолнечного масла ежедневно на территорию цеха подвозятся семена подсолнечника в Биг Багах, из которых они сначала пересыпаются погрузчиком в накопительный бункер объемом 3 тонны, а затем норией подаются в приёмный бункер объем 3 тонны. </w:t>
      </w:r>
    </w:p>
    <w:p w:rsidR="00BF1B4C" w:rsidRPr="00BF1B4C" w:rsidRDefault="00BF1B4C" w:rsidP="00BF1B4C">
      <w:pPr>
        <w:pStyle w:val="23"/>
        <w:spacing w:before="0" w:line="240" w:lineRule="auto"/>
        <w:ind w:left="0" w:firstLine="851"/>
        <w:jc w:val="both"/>
        <w:rPr>
          <w:b/>
          <w:szCs w:val="28"/>
        </w:rPr>
      </w:pPr>
      <w:r w:rsidRPr="00BF1B4C">
        <w:rPr>
          <w:szCs w:val="28"/>
        </w:rPr>
        <w:t>Объем поступающего подсолнечника</w:t>
      </w:r>
      <w:r w:rsidRPr="00BF1B4C">
        <w:rPr>
          <w:b/>
          <w:szCs w:val="28"/>
        </w:rPr>
        <w:t xml:space="preserve"> - </w:t>
      </w:r>
      <w:r w:rsidRPr="00BF1B4C">
        <w:rPr>
          <w:szCs w:val="28"/>
        </w:rPr>
        <w:t xml:space="preserve">40 т/сутки (14 600 т/год). Время проведения работ – 3650 ч/год. </w:t>
      </w:r>
    </w:p>
    <w:p w:rsidR="00BF1B4C" w:rsidRPr="00BF1B4C" w:rsidRDefault="00BF1B4C" w:rsidP="00BF1B4C">
      <w:pPr>
        <w:ind w:firstLine="851"/>
        <w:jc w:val="both"/>
        <w:rPr>
          <w:i/>
          <w:sz w:val="28"/>
          <w:szCs w:val="28"/>
        </w:rPr>
      </w:pPr>
      <w:r w:rsidRPr="00BF1B4C">
        <w:rPr>
          <w:sz w:val="28"/>
          <w:szCs w:val="28"/>
        </w:rPr>
        <w:t xml:space="preserve">Выброс взвешенных частиц осуществляется при пересыпке подсолнечника. Выброс загрязняющего вещества в атмосферу происходит неорганизованно </w:t>
      </w:r>
      <w:r w:rsidRPr="00BF1B4C">
        <w:rPr>
          <w:i/>
          <w:sz w:val="28"/>
          <w:szCs w:val="28"/>
        </w:rPr>
        <w:t>(источник №6001, 6002, 6003).</w:t>
      </w:r>
    </w:p>
    <w:p w:rsidR="00BF1B4C" w:rsidRPr="00BF1B4C" w:rsidRDefault="00BF1B4C" w:rsidP="00BF1B4C">
      <w:pPr>
        <w:ind w:firstLine="851"/>
        <w:jc w:val="both"/>
        <w:rPr>
          <w:i/>
          <w:sz w:val="28"/>
          <w:szCs w:val="28"/>
        </w:rPr>
      </w:pPr>
      <w:r w:rsidRPr="00BF1B4C">
        <w:rPr>
          <w:i/>
          <w:sz w:val="28"/>
          <w:szCs w:val="28"/>
        </w:rPr>
        <w:t xml:space="preserve">2) Отжим масла </w:t>
      </w:r>
    </w:p>
    <w:p w:rsidR="00BF1B4C" w:rsidRPr="00BF1B4C" w:rsidRDefault="00BF1B4C" w:rsidP="00BF1B4C">
      <w:pPr>
        <w:ind w:firstLine="851"/>
        <w:jc w:val="both"/>
        <w:rPr>
          <w:sz w:val="28"/>
          <w:szCs w:val="28"/>
        </w:rPr>
      </w:pPr>
      <w:r w:rsidRPr="00BF1B4C">
        <w:rPr>
          <w:sz w:val="28"/>
          <w:szCs w:val="28"/>
        </w:rPr>
        <w:t xml:space="preserve">Из приёмного бункера, подсолнечник по транспортеру подается в приемные бункеры шнековых маслопрессов марки </w:t>
      </w:r>
      <w:r w:rsidRPr="00BF1B4C">
        <w:rPr>
          <w:sz w:val="28"/>
          <w:szCs w:val="28"/>
          <w:lang w:val="en-US"/>
        </w:rPr>
        <w:t>YZYX</w:t>
      </w:r>
      <w:r w:rsidRPr="00BF1B4C">
        <w:rPr>
          <w:sz w:val="28"/>
          <w:szCs w:val="28"/>
        </w:rPr>
        <w:t xml:space="preserve">95 (3 шт.), </w:t>
      </w:r>
      <w:r w:rsidRPr="00BF1B4C">
        <w:rPr>
          <w:sz w:val="28"/>
          <w:szCs w:val="28"/>
          <w:lang w:val="en-US"/>
        </w:rPr>
        <w:t>YZYX</w:t>
      </w:r>
      <w:r w:rsidRPr="00BF1B4C">
        <w:rPr>
          <w:sz w:val="28"/>
          <w:szCs w:val="28"/>
        </w:rPr>
        <w:t xml:space="preserve">120 (3 шт.). </w:t>
      </w:r>
    </w:p>
    <w:p w:rsidR="00BF1B4C" w:rsidRPr="00BF1B4C" w:rsidRDefault="00BF1B4C" w:rsidP="00BF1B4C">
      <w:pPr>
        <w:pStyle w:val="23"/>
        <w:spacing w:before="0" w:line="240" w:lineRule="auto"/>
        <w:ind w:left="0" w:firstLine="851"/>
        <w:jc w:val="both"/>
        <w:rPr>
          <w:szCs w:val="28"/>
        </w:rPr>
      </w:pPr>
      <w:r w:rsidRPr="00BF1B4C">
        <w:rPr>
          <w:szCs w:val="28"/>
        </w:rPr>
        <w:t>Объем поступающего подсолнечника</w:t>
      </w:r>
      <w:r w:rsidRPr="00BF1B4C">
        <w:rPr>
          <w:b/>
          <w:szCs w:val="28"/>
        </w:rPr>
        <w:t xml:space="preserve"> - </w:t>
      </w:r>
      <w:r w:rsidRPr="00BF1B4C">
        <w:rPr>
          <w:szCs w:val="28"/>
        </w:rPr>
        <w:t>40 т/сутки (14 600 т/год).</w:t>
      </w:r>
    </w:p>
    <w:p w:rsidR="00BF1B4C" w:rsidRPr="00BF1B4C" w:rsidRDefault="00BF1B4C" w:rsidP="00BF1B4C">
      <w:pPr>
        <w:pStyle w:val="23"/>
        <w:spacing w:before="0" w:line="240" w:lineRule="auto"/>
        <w:ind w:left="0" w:firstLine="851"/>
        <w:jc w:val="both"/>
        <w:rPr>
          <w:szCs w:val="28"/>
        </w:rPr>
      </w:pPr>
      <w:r w:rsidRPr="00BF1B4C">
        <w:rPr>
          <w:szCs w:val="28"/>
        </w:rPr>
        <w:t>Объем полученного масла I отжима – 18,0 т/сутки (6 570 т/год).</w:t>
      </w:r>
    </w:p>
    <w:p w:rsidR="00BF1B4C" w:rsidRPr="00BF1B4C" w:rsidRDefault="00BF1B4C" w:rsidP="00BF1B4C">
      <w:pPr>
        <w:pStyle w:val="23"/>
        <w:spacing w:before="0" w:line="240" w:lineRule="auto"/>
        <w:ind w:left="0" w:firstLine="851"/>
        <w:jc w:val="both"/>
        <w:rPr>
          <w:b/>
          <w:szCs w:val="28"/>
        </w:rPr>
      </w:pPr>
      <w:r w:rsidRPr="00BF1B4C">
        <w:rPr>
          <w:szCs w:val="28"/>
        </w:rPr>
        <w:t xml:space="preserve">Время работы оборудования  – 5840 ч/год. </w:t>
      </w:r>
    </w:p>
    <w:p w:rsidR="00BF1B4C" w:rsidRPr="00BF1B4C" w:rsidRDefault="00BF1B4C" w:rsidP="00BF1B4C">
      <w:pPr>
        <w:ind w:firstLine="851"/>
        <w:jc w:val="both"/>
        <w:rPr>
          <w:i/>
          <w:sz w:val="28"/>
          <w:szCs w:val="28"/>
        </w:rPr>
      </w:pPr>
      <w:r w:rsidRPr="00BF1B4C">
        <w:rPr>
          <w:sz w:val="28"/>
          <w:szCs w:val="28"/>
        </w:rPr>
        <w:t xml:space="preserve">Технология прессования масла следующая: из приемного бункера маслопресса семена подсолнечника самотеком поступают в зеерную камеру имеющую шнековый вал. Подсолнечник захватывается первыми витками шнекового вала и передвигается по камере. При этом происходит его непрерывное уплотнение и прессование. Отжимаемое масло стекает из камеры в накопительный резервуар, расположенный под ней, через специальные отверстия. </w:t>
      </w:r>
    </w:p>
    <w:p w:rsidR="00BF1B4C" w:rsidRPr="00BF1B4C" w:rsidRDefault="00BF1B4C" w:rsidP="00BF1B4C">
      <w:pPr>
        <w:ind w:firstLine="851"/>
        <w:jc w:val="both"/>
        <w:rPr>
          <w:i/>
          <w:sz w:val="28"/>
          <w:szCs w:val="28"/>
        </w:rPr>
      </w:pPr>
      <w:r w:rsidRPr="00BF1B4C">
        <w:rPr>
          <w:sz w:val="28"/>
          <w:szCs w:val="28"/>
        </w:rPr>
        <w:lastRenderedPageBreak/>
        <w:t>Из накопительного резервуара, масло насосом подается на горизонтальный маслофильтр</w:t>
      </w:r>
      <w:r w:rsidRPr="00BF1B4C">
        <w:rPr>
          <w:bCs/>
          <w:sz w:val="28"/>
          <w:szCs w:val="28"/>
          <w:shd w:val="clear" w:color="auto" w:fill="FFFFFF"/>
        </w:rPr>
        <w:t xml:space="preserve">. Маслофильтр предназначен для отбора примесей механического происхождения в прессовом масле. </w:t>
      </w:r>
    </w:p>
    <w:p w:rsidR="00BF1B4C" w:rsidRPr="00BF1B4C" w:rsidRDefault="00BF1B4C" w:rsidP="00BF1B4C">
      <w:pPr>
        <w:ind w:firstLine="851"/>
        <w:jc w:val="both"/>
        <w:rPr>
          <w:i/>
          <w:sz w:val="28"/>
          <w:szCs w:val="28"/>
        </w:rPr>
      </w:pPr>
      <w:r w:rsidRPr="00BF1B4C">
        <w:rPr>
          <w:sz w:val="28"/>
          <w:szCs w:val="28"/>
        </w:rPr>
        <w:t xml:space="preserve">Выброс загрязняющих веществ осуществляется при пересыпке подсолнечника и отжиме масла. При проведении работ в атмосферный воздух выделяются следующие загрязняющие вещества: взвешенные частицы, акролеин. Выброс загрязняющего вещества в атмосферу происходит неорганизованно </w:t>
      </w:r>
      <w:r w:rsidRPr="00BF1B4C">
        <w:rPr>
          <w:i/>
          <w:sz w:val="28"/>
          <w:szCs w:val="28"/>
        </w:rPr>
        <w:t>(источник №6004, 6005, 6006).</w:t>
      </w:r>
    </w:p>
    <w:p w:rsidR="00BF1B4C" w:rsidRPr="00BF1B4C" w:rsidRDefault="00BF1B4C" w:rsidP="00BF1B4C">
      <w:pPr>
        <w:ind w:firstLine="851"/>
        <w:jc w:val="both"/>
        <w:rPr>
          <w:i/>
          <w:sz w:val="28"/>
          <w:szCs w:val="28"/>
        </w:rPr>
      </w:pPr>
      <w:r w:rsidRPr="00BF1B4C">
        <w:rPr>
          <w:i/>
          <w:sz w:val="28"/>
          <w:szCs w:val="28"/>
        </w:rPr>
        <w:t xml:space="preserve">3) Склад масла </w:t>
      </w:r>
    </w:p>
    <w:p w:rsidR="00BF1B4C" w:rsidRPr="00BF1B4C" w:rsidRDefault="00BF1B4C" w:rsidP="00BF1B4C">
      <w:pPr>
        <w:ind w:firstLine="851"/>
        <w:jc w:val="both"/>
        <w:rPr>
          <w:sz w:val="28"/>
          <w:szCs w:val="28"/>
        </w:rPr>
      </w:pPr>
      <w:r w:rsidRPr="00BF1B4C">
        <w:rPr>
          <w:bCs/>
          <w:sz w:val="28"/>
          <w:szCs w:val="28"/>
          <w:shd w:val="clear" w:color="auto" w:fill="FFFFFF"/>
        </w:rPr>
        <w:t xml:space="preserve">Очищенное масло после фильтра подается на хранение на склад. </w:t>
      </w:r>
      <w:r w:rsidRPr="00BF1B4C">
        <w:rPr>
          <w:sz w:val="28"/>
          <w:szCs w:val="28"/>
        </w:rPr>
        <w:t>Для хранения масла проектом предусматривается устройство склада из четырех закрытых резервуаров по 50 м</w:t>
      </w:r>
      <w:r w:rsidRPr="00BF1B4C">
        <w:rPr>
          <w:sz w:val="28"/>
          <w:szCs w:val="28"/>
          <w:vertAlign w:val="superscript"/>
        </w:rPr>
        <w:t>3</w:t>
      </w:r>
      <w:r w:rsidRPr="00BF1B4C">
        <w:rPr>
          <w:sz w:val="28"/>
          <w:szCs w:val="28"/>
        </w:rPr>
        <w:t xml:space="preserve"> каждый, с возможностью отгрузки накопленного масла в автоцистерны. Хранение масла в резервуарах не будет превышать 30 дней, после чего масло будет вывезено потребителям. </w:t>
      </w:r>
    </w:p>
    <w:p w:rsidR="00BF1B4C" w:rsidRPr="00BF1B4C" w:rsidRDefault="00BF1B4C" w:rsidP="00BF1B4C">
      <w:pPr>
        <w:ind w:firstLine="851"/>
        <w:jc w:val="both"/>
        <w:rPr>
          <w:sz w:val="28"/>
          <w:szCs w:val="28"/>
        </w:rPr>
      </w:pPr>
      <w:r w:rsidRPr="00BF1B4C">
        <w:rPr>
          <w:sz w:val="28"/>
          <w:szCs w:val="28"/>
        </w:rPr>
        <w:t>Подача масла в резервуары осуществляется по трубам, таким образом выброс загрязняющих веществ при хранении масла осуществляться не будет.</w:t>
      </w:r>
    </w:p>
    <w:p w:rsidR="00BF1B4C" w:rsidRPr="00BF1B4C" w:rsidRDefault="00BF1B4C" w:rsidP="00BF1B4C">
      <w:pPr>
        <w:ind w:firstLine="851"/>
        <w:jc w:val="both"/>
        <w:rPr>
          <w:i/>
          <w:sz w:val="28"/>
          <w:szCs w:val="28"/>
        </w:rPr>
      </w:pPr>
      <w:r w:rsidRPr="00BF1B4C">
        <w:rPr>
          <w:i/>
          <w:sz w:val="28"/>
          <w:szCs w:val="28"/>
        </w:rPr>
        <w:t xml:space="preserve">4) Гранулирование жмыха </w:t>
      </w:r>
    </w:p>
    <w:p w:rsidR="00BF1B4C" w:rsidRPr="00BF1B4C" w:rsidRDefault="00BF1B4C" w:rsidP="00BF1B4C">
      <w:pPr>
        <w:ind w:firstLine="851"/>
        <w:jc w:val="both"/>
        <w:rPr>
          <w:sz w:val="28"/>
          <w:szCs w:val="28"/>
        </w:rPr>
      </w:pPr>
      <w:r w:rsidRPr="00BF1B4C">
        <w:rPr>
          <w:sz w:val="28"/>
          <w:szCs w:val="28"/>
        </w:rPr>
        <w:t>Отжатый материал в виде жмыха выходит через кольцевую щель маслопресса и транспортером подается накопительный оперативный бункер, благодаря которому линия может работать непрерывно и независимо от регулярности поступления материала. Далее сырье поступает в гранулятор, где оно сжимается в 3-4 раза (размер гранул регулируется за счет диаметра отверстий матрицы и с помощью ножей). Готовые гранулы из гранулятора охлаждаются и по транспортерупаковываются в Биг Баги.</w:t>
      </w:r>
    </w:p>
    <w:p w:rsidR="00BF1B4C" w:rsidRPr="00BF1B4C" w:rsidRDefault="00BF1B4C" w:rsidP="00BF1B4C">
      <w:pPr>
        <w:pStyle w:val="23"/>
        <w:spacing w:before="0" w:line="240" w:lineRule="auto"/>
        <w:ind w:left="0" w:firstLine="851"/>
        <w:jc w:val="both"/>
        <w:rPr>
          <w:szCs w:val="28"/>
        </w:rPr>
      </w:pPr>
      <w:r w:rsidRPr="00BF1B4C">
        <w:rPr>
          <w:szCs w:val="28"/>
        </w:rPr>
        <w:t>Объем жмыха</w:t>
      </w:r>
      <w:r w:rsidRPr="00BF1B4C">
        <w:rPr>
          <w:b/>
          <w:szCs w:val="28"/>
        </w:rPr>
        <w:t xml:space="preserve"> - </w:t>
      </w:r>
      <w:r w:rsidRPr="00BF1B4C">
        <w:rPr>
          <w:szCs w:val="28"/>
        </w:rPr>
        <w:t>22 т/сутки (8030 т/год).</w:t>
      </w:r>
    </w:p>
    <w:p w:rsidR="00BF1B4C" w:rsidRPr="00BF1B4C" w:rsidRDefault="00BF1B4C" w:rsidP="00BF1B4C">
      <w:pPr>
        <w:pStyle w:val="23"/>
        <w:spacing w:before="0" w:line="240" w:lineRule="auto"/>
        <w:ind w:left="0" w:firstLine="851"/>
        <w:jc w:val="both"/>
        <w:rPr>
          <w:b/>
          <w:szCs w:val="28"/>
        </w:rPr>
      </w:pPr>
      <w:r w:rsidRPr="00BF1B4C">
        <w:rPr>
          <w:szCs w:val="28"/>
        </w:rPr>
        <w:t xml:space="preserve">Время работы оборудования  – 5840 ч/год. </w:t>
      </w:r>
    </w:p>
    <w:p w:rsidR="00BF1B4C" w:rsidRPr="00BF1B4C" w:rsidRDefault="00BF1B4C" w:rsidP="00BF1B4C">
      <w:pPr>
        <w:pStyle w:val="23"/>
        <w:spacing w:before="0" w:line="240" w:lineRule="auto"/>
        <w:ind w:left="0" w:firstLine="851"/>
        <w:jc w:val="both"/>
        <w:rPr>
          <w:szCs w:val="28"/>
        </w:rPr>
      </w:pPr>
      <w:r w:rsidRPr="00BF1B4C">
        <w:rPr>
          <w:szCs w:val="28"/>
        </w:rPr>
        <w:t xml:space="preserve">Выброс взвешенных частиц осуществляется при работе гранулятора. Выброс загрязняющего вещества в атмосферу происходит неорганизованно </w:t>
      </w:r>
      <w:r w:rsidRPr="00BF1B4C">
        <w:rPr>
          <w:i/>
          <w:szCs w:val="28"/>
        </w:rPr>
        <w:t>(источник №6007).</w:t>
      </w:r>
    </w:p>
    <w:p w:rsidR="00BF1B4C" w:rsidRPr="00BF1B4C" w:rsidRDefault="00BF1B4C" w:rsidP="00BF1B4C">
      <w:pPr>
        <w:ind w:firstLine="851"/>
        <w:jc w:val="both"/>
        <w:rPr>
          <w:b/>
          <w:i/>
          <w:sz w:val="28"/>
          <w:szCs w:val="28"/>
        </w:rPr>
      </w:pPr>
      <w:r w:rsidRPr="00BF1B4C">
        <w:rPr>
          <w:b/>
          <w:i/>
          <w:sz w:val="28"/>
          <w:szCs w:val="28"/>
        </w:rPr>
        <w:t>Открытая стоянка автотранспорта</w:t>
      </w:r>
    </w:p>
    <w:p w:rsidR="00BF1B4C" w:rsidRPr="00BF1B4C" w:rsidRDefault="00BF1B4C" w:rsidP="00BF1B4C">
      <w:pPr>
        <w:pStyle w:val="afc"/>
        <w:ind w:firstLine="851"/>
        <w:jc w:val="both"/>
      </w:pPr>
      <w:r w:rsidRPr="00BF1B4C">
        <w:t xml:space="preserve">На открытой стоянке осуществляют стоянку следующий автотранспорт: погрузчик (2 ед.), бортовой грузовик (2 ед.).  </w:t>
      </w:r>
    </w:p>
    <w:p w:rsidR="00BF1B4C" w:rsidRPr="00BF1B4C" w:rsidRDefault="00BF1B4C" w:rsidP="00BF1B4C">
      <w:pPr>
        <w:pStyle w:val="afc"/>
        <w:ind w:firstLine="851"/>
        <w:jc w:val="both"/>
      </w:pPr>
      <w:r w:rsidRPr="00BF1B4C">
        <w:t xml:space="preserve">Источниками выделения загрязняющих веществ являются двигатели внутреннего сгорания автомобилей при въезде-выезде автотранспорта с площадки. В атмосферный воздух выбрасываются оксид азота, диоксид азота, оксид углерода, сера диоксид, бензин нефтяной малосернистый. </w:t>
      </w:r>
      <w:r w:rsidRPr="00BF1B4C">
        <w:rPr>
          <w:rFonts w:eastAsia="Arial Unicode MS"/>
        </w:rPr>
        <w:t xml:space="preserve">Выброс загрязняющих веществ происходит неорганизованно </w:t>
      </w:r>
      <w:r w:rsidRPr="00BF1B4C">
        <w:rPr>
          <w:rFonts w:eastAsia="Arial Unicode MS"/>
          <w:i/>
        </w:rPr>
        <w:t>(источник №6008).</w:t>
      </w:r>
    </w:p>
    <w:p w:rsidR="00BF1B4C" w:rsidRPr="00BF1B4C" w:rsidRDefault="00BF1B4C" w:rsidP="00BF1B4C">
      <w:pPr>
        <w:pStyle w:val="23"/>
        <w:spacing w:before="0" w:line="240" w:lineRule="auto"/>
        <w:ind w:left="0"/>
        <w:jc w:val="both"/>
        <w:rPr>
          <w:b/>
          <w:szCs w:val="28"/>
        </w:rPr>
      </w:pPr>
    </w:p>
    <w:p w:rsidR="00BF1B4C" w:rsidRPr="00BF1B4C" w:rsidRDefault="00BF1B4C" w:rsidP="00BF1B4C">
      <w:pPr>
        <w:pStyle w:val="aa"/>
        <w:spacing w:before="0" w:line="240" w:lineRule="auto"/>
        <w:ind w:left="0" w:firstLine="851"/>
        <w:jc w:val="both"/>
        <w:rPr>
          <w:b/>
          <w:szCs w:val="28"/>
        </w:rPr>
      </w:pPr>
      <w:r>
        <w:rPr>
          <w:b/>
          <w:szCs w:val="28"/>
        </w:rPr>
        <w:t>3</w:t>
      </w:r>
      <w:r w:rsidRPr="00BF1B4C">
        <w:rPr>
          <w:b/>
          <w:szCs w:val="28"/>
        </w:rPr>
        <w:t xml:space="preserve">.1.2 На период СМР </w:t>
      </w:r>
    </w:p>
    <w:p w:rsidR="00BF1B4C" w:rsidRPr="00BF1B4C" w:rsidRDefault="00BF1B4C" w:rsidP="00BF1B4C">
      <w:pPr>
        <w:pStyle w:val="aa"/>
        <w:spacing w:before="0" w:line="240" w:lineRule="auto"/>
        <w:ind w:left="0" w:firstLine="851"/>
        <w:jc w:val="both"/>
        <w:rPr>
          <w:szCs w:val="28"/>
        </w:rPr>
      </w:pPr>
      <w:r w:rsidRPr="00BF1B4C">
        <w:rPr>
          <w:szCs w:val="28"/>
        </w:rPr>
        <w:t xml:space="preserve">При проведении строительных работ выбросы в атмосферный воздух будут краткосрочными. Воздействие на атмосферный воздух будет оказываться вследствие проведения земляных работ, сварочных работ, покрасочных работ, работы компрессора, автотранспорта. Количество загрязняющих веществ будет зависеть от количества и времени работы техники, что будет определяться подрядчиком. </w:t>
      </w:r>
    </w:p>
    <w:p w:rsidR="00BF1B4C" w:rsidRPr="00BF1B4C" w:rsidRDefault="00BF1B4C" w:rsidP="00BF1B4C">
      <w:pPr>
        <w:ind w:firstLine="851"/>
        <w:jc w:val="both"/>
        <w:rPr>
          <w:sz w:val="28"/>
          <w:szCs w:val="28"/>
        </w:rPr>
      </w:pPr>
      <w:r w:rsidRPr="00BF1B4C">
        <w:rPr>
          <w:sz w:val="28"/>
          <w:szCs w:val="28"/>
        </w:rPr>
        <w:lastRenderedPageBreak/>
        <w:t xml:space="preserve">На период проведения СМР будет образовано 5 неорганизованных источников выбросов вредных веществ в атмосферу. Количество выбрасываемых вредных веществ – 12. Суммарные выбросы загрязняющих веществ при проведении СМР составляют – 0.279517 т/период. Из них: твердые – 0.128848 т/период, газообразные и жидкие – 0.150669 т/период. </w:t>
      </w:r>
    </w:p>
    <w:p w:rsidR="00BF1B4C" w:rsidRPr="00BF1B4C" w:rsidRDefault="00BF1B4C" w:rsidP="00BF1B4C">
      <w:pPr>
        <w:ind w:firstLine="851"/>
        <w:jc w:val="both"/>
        <w:rPr>
          <w:sz w:val="28"/>
          <w:szCs w:val="28"/>
        </w:rPr>
      </w:pPr>
      <w:r w:rsidRPr="00BF1B4C">
        <w:rPr>
          <w:sz w:val="28"/>
          <w:szCs w:val="28"/>
        </w:rPr>
        <w:t xml:space="preserve">Суммарные выбросы загрязняющих веществ при проведении работ без учета автотранспортной техники составили 0.163423 т/период. </w:t>
      </w:r>
    </w:p>
    <w:p w:rsidR="00BF1B4C" w:rsidRPr="00BF1B4C" w:rsidRDefault="00BF1B4C" w:rsidP="00BF1B4C">
      <w:pPr>
        <w:pStyle w:val="Style3"/>
        <w:widowControl/>
        <w:spacing w:line="240" w:lineRule="auto"/>
        <w:ind w:firstLine="851"/>
        <w:rPr>
          <w:rStyle w:val="FontStyle13"/>
          <w:sz w:val="28"/>
          <w:szCs w:val="28"/>
        </w:rPr>
      </w:pPr>
      <w:r w:rsidRPr="00BF1B4C">
        <w:rPr>
          <w:rStyle w:val="FontStyle13"/>
          <w:sz w:val="28"/>
          <w:szCs w:val="28"/>
        </w:rPr>
        <w:t xml:space="preserve">Перечень загрязняющих веществ, выбрасываемых в атмосферу, приведен в таблице </w:t>
      </w:r>
      <w:r>
        <w:rPr>
          <w:rStyle w:val="FontStyle13"/>
          <w:sz w:val="28"/>
          <w:szCs w:val="28"/>
        </w:rPr>
        <w:t>3</w:t>
      </w:r>
      <w:r w:rsidRPr="00BF1B4C">
        <w:rPr>
          <w:rStyle w:val="FontStyle13"/>
          <w:sz w:val="28"/>
          <w:szCs w:val="28"/>
        </w:rPr>
        <w:t>.1.1.</w:t>
      </w:r>
    </w:p>
    <w:p w:rsidR="00BF1B4C" w:rsidRPr="00BF1B4C" w:rsidRDefault="00BF1B4C" w:rsidP="00BF1B4C">
      <w:pPr>
        <w:pStyle w:val="Style3"/>
        <w:widowControl/>
        <w:spacing w:line="240" w:lineRule="auto"/>
        <w:ind w:firstLine="851"/>
        <w:rPr>
          <w:sz w:val="28"/>
          <w:szCs w:val="28"/>
        </w:rPr>
      </w:pPr>
      <w:r w:rsidRPr="00BF1B4C">
        <w:rPr>
          <w:rStyle w:val="FontStyle13"/>
          <w:sz w:val="28"/>
          <w:szCs w:val="28"/>
        </w:rPr>
        <w:t xml:space="preserve">Параметры источников выброса загрязняющих веществ в атмосферный воздух представлены в таблице </w:t>
      </w:r>
      <w:r>
        <w:rPr>
          <w:rStyle w:val="FontStyle13"/>
          <w:sz w:val="28"/>
          <w:szCs w:val="28"/>
        </w:rPr>
        <w:t>3</w:t>
      </w:r>
      <w:r w:rsidRPr="00BF1B4C">
        <w:rPr>
          <w:rStyle w:val="FontStyle13"/>
          <w:sz w:val="28"/>
          <w:szCs w:val="28"/>
        </w:rPr>
        <w:t>.2.1.</w:t>
      </w:r>
    </w:p>
    <w:p w:rsidR="00BF1B4C" w:rsidRPr="00BF1B4C" w:rsidRDefault="00BF1B4C" w:rsidP="00BF1B4C">
      <w:pPr>
        <w:pStyle w:val="aa"/>
        <w:spacing w:before="0" w:line="240" w:lineRule="auto"/>
        <w:ind w:left="0"/>
        <w:rPr>
          <w:b/>
          <w:szCs w:val="28"/>
        </w:rPr>
      </w:pPr>
    </w:p>
    <w:p w:rsidR="00BF1B4C" w:rsidRPr="00BF1B4C" w:rsidRDefault="00BF1B4C" w:rsidP="00BF1B4C">
      <w:pPr>
        <w:pStyle w:val="aa"/>
        <w:spacing w:before="0" w:line="240" w:lineRule="auto"/>
        <w:ind w:left="0" w:firstLine="851"/>
        <w:rPr>
          <w:b/>
          <w:i/>
          <w:szCs w:val="28"/>
        </w:rPr>
      </w:pPr>
      <w:r w:rsidRPr="00BF1B4C">
        <w:rPr>
          <w:b/>
          <w:i/>
          <w:szCs w:val="28"/>
        </w:rPr>
        <w:t>Земляные  работы</w:t>
      </w:r>
    </w:p>
    <w:p w:rsidR="00BF1B4C" w:rsidRPr="00BF1B4C" w:rsidRDefault="00BF1B4C" w:rsidP="00BF1B4C">
      <w:pPr>
        <w:pStyle w:val="Style9"/>
        <w:spacing w:line="240" w:lineRule="auto"/>
        <w:ind w:firstLine="851"/>
        <w:jc w:val="both"/>
        <w:rPr>
          <w:sz w:val="28"/>
          <w:szCs w:val="28"/>
        </w:rPr>
      </w:pPr>
      <w:r w:rsidRPr="00BF1B4C">
        <w:rPr>
          <w:sz w:val="28"/>
          <w:szCs w:val="28"/>
        </w:rPr>
        <w:t xml:space="preserve">При проведении </w:t>
      </w:r>
      <w:r w:rsidRPr="00BF1B4C">
        <w:rPr>
          <w:sz w:val="28"/>
          <w:szCs w:val="28"/>
          <w:lang w:val="kk-KZ"/>
        </w:rPr>
        <w:t xml:space="preserve">строительства </w:t>
      </w:r>
      <w:r w:rsidRPr="00BF1B4C">
        <w:rPr>
          <w:sz w:val="28"/>
          <w:szCs w:val="28"/>
        </w:rPr>
        <w:t>проектом предусматривается проведение земляных работ. Общий объем вынутого грунта на площадке строительства (неплодородный грунт) – 516,15 м</w:t>
      </w:r>
      <w:r w:rsidRPr="00BF1B4C">
        <w:rPr>
          <w:sz w:val="28"/>
          <w:szCs w:val="28"/>
          <w:vertAlign w:val="superscript"/>
        </w:rPr>
        <w:t>3</w:t>
      </w:r>
      <w:r w:rsidRPr="00BF1B4C">
        <w:rPr>
          <w:sz w:val="28"/>
          <w:szCs w:val="28"/>
        </w:rPr>
        <w:t>.</w:t>
      </w:r>
    </w:p>
    <w:p w:rsidR="00BF1B4C" w:rsidRPr="00BF1B4C" w:rsidRDefault="00BF1B4C" w:rsidP="00BF1B4C">
      <w:pPr>
        <w:pStyle w:val="Style9"/>
        <w:spacing w:line="240" w:lineRule="auto"/>
        <w:ind w:firstLine="851"/>
        <w:jc w:val="both"/>
        <w:rPr>
          <w:sz w:val="28"/>
          <w:szCs w:val="28"/>
        </w:rPr>
      </w:pPr>
      <w:r w:rsidRPr="00BF1B4C">
        <w:rPr>
          <w:sz w:val="28"/>
          <w:szCs w:val="28"/>
        </w:rPr>
        <w:t>Плотность грунта – 1,66 г/см</w:t>
      </w:r>
      <w:r w:rsidRPr="00BF1B4C">
        <w:rPr>
          <w:sz w:val="28"/>
          <w:szCs w:val="28"/>
          <w:vertAlign w:val="superscript"/>
        </w:rPr>
        <w:t>3</w:t>
      </w:r>
      <w:r w:rsidRPr="00BF1B4C">
        <w:rPr>
          <w:sz w:val="28"/>
          <w:szCs w:val="28"/>
        </w:rPr>
        <w:t>.</w:t>
      </w:r>
    </w:p>
    <w:p w:rsidR="00BF1B4C" w:rsidRPr="00BF1B4C" w:rsidRDefault="00BF1B4C" w:rsidP="00BF1B4C">
      <w:pPr>
        <w:pStyle w:val="Style9"/>
        <w:spacing w:line="240" w:lineRule="auto"/>
        <w:ind w:firstLine="851"/>
        <w:jc w:val="both"/>
        <w:rPr>
          <w:sz w:val="28"/>
          <w:szCs w:val="28"/>
        </w:rPr>
      </w:pPr>
      <w:r w:rsidRPr="00BF1B4C">
        <w:rPr>
          <w:sz w:val="28"/>
          <w:szCs w:val="28"/>
        </w:rPr>
        <w:t xml:space="preserve">Выемочно-погрузочные работы будут осуществляться при помощи экскаватора. Время выемки грунта составит – 1440 ч/период. </w:t>
      </w:r>
    </w:p>
    <w:p w:rsidR="00BF1B4C" w:rsidRPr="00BF1B4C" w:rsidRDefault="00BF1B4C" w:rsidP="00BF1B4C">
      <w:pPr>
        <w:pStyle w:val="Style9"/>
        <w:spacing w:line="240" w:lineRule="auto"/>
        <w:ind w:firstLine="851"/>
        <w:jc w:val="both"/>
        <w:rPr>
          <w:sz w:val="28"/>
          <w:szCs w:val="28"/>
        </w:rPr>
      </w:pPr>
      <w:r w:rsidRPr="00BF1B4C">
        <w:rPr>
          <w:sz w:val="28"/>
          <w:szCs w:val="28"/>
        </w:rPr>
        <w:t xml:space="preserve">Хранение грунта будет осуществляться на площадке строительства в отвале. Время хранения грунта составит – </w:t>
      </w:r>
      <w:r w:rsidRPr="00BF1B4C">
        <w:rPr>
          <w:sz w:val="28"/>
          <w:szCs w:val="28"/>
          <w:lang w:val="kk-KZ"/>
        </w:rPr>
        <w:t xml:space="preserve">4320 </w:t>
      </w:r>
      <w:r w:rsidRPr="00BF1B4C">
        <w:rPr>
          <w:sz w:val="28"/>
          <w:szCs w:val="28"/>
        </w:rPr>
        <w:t>часов.</w:t>
      </w:r>
    </w:p>
    <w:p w:rsidR="00BF1B4C" w:rsidRPr="00BF1B4C" w:rsidRDefault="00BF1B4C" w:rsidP="00BF1B4C">
      <w:pPr>
        <w:pStyle w:val="Style9"/>
        <w:spacing w:line="240" w:lineRule="auto"/>
        <w:ind w:firstLine="851"/>
        <w:jc w:val="both"/>
        <w:rPr>
          <w:sz w:val="28"/>
          <w:szCs w:val="28"/>
        </w:rPr>
      </w:pPr>
      <w:r w:rsidRPr="00BF1B4C">
        <w:rPr>
          <w:sz w:val="28"/>
          <w:szCs w:val="28"/>
        </w:rPr>
        <w:t>По окончанию проведения строительных работ проектом предусмотрена рекультивация разработанной территории путем обратной засыпки вынутого грунта для планировки территории. Для рекультивации будет использован бульдозер – 1 ед. Объем рекультивированного грунта – 516,15 м</w:t>
      </w:r>
      <w:r w:rsidRPr="00BF1B4C">
        <w:rPr>
          <w:sz w:val="28"/>
          <w:szCs w:val="28"/>
          <w:vertAlign w:val="superscript"/>
        </w:rPr>
        <w:t>3</w:t>
      </w:r>
      <w:r w:rsidRPr="00BF1B4C">
        <w:rPr>
          <w:sz w:val="28"/>
          <w:szCs w:val="28"/>
        </w:rPr>
        <w:t xml:space="preserve">. Время проведения работ – 480 часов. </w:t>
      </w:r>
    </w:p>
    <w:p w:rsidR="00BF1B4C" w:rsidRPr="00BF1B4C" w:rsidRDefault="00BF1B4C" w:rsidP="00BF1B4C">
      <w:pPr>
        <w:pStyle w:val="Style9"/>
        <w:spacing w:line="240" w:lineRule="auto"/>
        <w:ind w:firstLine="851"/>
        <w:jc w:val="both"/>
        <w:rPr>
          <w:i/>
          <w:sz w:val="28"/>
          <w:szCs w:val="28"/>
        </w:rPr>
      </w:pPr>
      <w:r w:rsidRPr="00BF1B4C">
        <w:rPr>
          <w:sz w:val="28"/>
          <w:szCs w:val="28"/>
        </w:rPr>
        <w:t xml:space="preserve">При проведении выемочно-погрузочных, рекультивационных работ и при хранении грунта в атмосферу выделяется пыль неорганическая 70-20% двуокиси кремния. Выброс вредных веществ, происходит неорганизованно </w:t>
      </w:r>
      <w:r w:rsidRPr="00BF1B4C">
        <w:rPr>
          <w:i/>
          <w:sz w:val="28"/>
          <w:szCs w:val="28"/>
        </w:rPr>
        <w:t>(источник №6009).</w:t>
      </w:r>
    </w:p>
    <w:p w:rsidR="00BF1B4C" w:rsidRPr="00BF1B4C" w:rsidRDefault="00BF1B4C" w:rsidP="00BF1B4C">
      <w:pPr>
        <w:pStyle w:val="aa"/>
        <w:spacing w:before="0" w:line="240" w:lineRule="auto"/>
        <w:ind w:left="0" w:firstLine="851"/>
        <w:rPr>
          <w:b/>
          <w:i/>
          <w:szCs w:val="28"/>
        </w:rPr>
      </w:pPr>
      <w:r w:rsidRPr="00BF1B4C">
        <w:rPr>
          <w:b/>
          <w:i/>
          <w:szCs w:val="28"/>
        </w:rPr>
        <w:t>Сварочные работы</w:t>
      </w:r>
    </w:p>
    <w:p w:rsidR="00BF1B4C" w:rsidRPr="00BF1B4C" w:rsidRDefault="00BF1B4C" w:rsidP="00BF1B4C">
      <w:pPr>
        <w:pStyle w:val="Style3"/>
        <w:widowControl/>
        <w:spacing w:line="240" w:lineRule="auto"/>
        <w:ind w:firstLine="851"/>
        <w:rPr>
          <w:rStyle w:val="FontStyle13"/>
          <w:sz w:val="28"/>
          <w:szCs w:val="28"/>
        </w:rPr>
      </w:pPr>
      <w:r w:rsidRPr="00BF1B4C">
        <w:rPr>
          <w:rStyle w:val="FontStyle13"/>
          <w:sz w:val="28"/>
          <w:szCs w:val="28"/>
        </w:rPr>
        <w:t xml:space="preserve">При проведении строительно-монтажных работ проектом предусматривается проведение электросварочных работ. </w:t>
      </w:r>
    </w:p>
    <w:p w:rsidR="00BF1B4C" w:rsidRPr="00BF1B4C" w:rsidRDefault="00BF1B4C" w:rsidP="00BF1B4C">
      <w:pPr>
        <w:pStyle w:val="Style3"/>
        <w:widowControl/>
        <w:spacing w:line="240" w:lineRule="auto"/>
        <w:ind w:firstLine="851"/>
        <w:rPr>
          <w:sz w:val="28"/>
          <w:szCs w:val="28"/>
        </w:rPr>
      </w:pPr>
      <w:r w:rsidRPr="00BF1B4C">
        <w:rPr>
          <w:rStyle w:val="FontStyle13"/>
          <w:sz w:val="28"/>
          <w:szCs w:val="28"/>
        </w:rPr>
        <w:t xml:space="preserve">Для проведения электросварочных работ будет использоваться аппарат электросварки (1 ед.). Сварочные работы будут осуществляться с применением электродов следующих марок: АНО-4 – 261 кг/период. </w:t>
      </w:r>
      <w:r w:rsidRPr="00BF1B4C">
        <w:rPr>
          <w:sz w:val="28"/>
          <w:szCs w:val="28"/>
        </w:rPr>
        <w:t xml:space="preserve">Время работы аппарата - 8 ч/день (1440 ч/период).     </w:t>
      </w:r>
    </w:p>
    <w:p w:rsidR="00BF1B4C" w:rsidRPr="00BF1B4C" w:rsidRDefault="00BF1B4C" w:rsidP="00BF1B4C">
      <w:pPr>
        <w:pStyle w:val="Style3"/>
        <w:widowControl/>
        <w:spacing w:line="240" w:lineRule="auto"/>
        <w:ind w:firstLine="851"/>
        <w:rPr>
          <w:rStyle w:val="FontStyle14"/>
          <w:sz w:val="28"/>
          <w:szCs w:val="28"/>
        </w:rPr>
      </w:pPr>
      <w:r w:rsidRPr="00BF1B4C">
        <w:rPr>
          <w:rStyle w:val="FontStyle13"/>
          <w:sz w:val="28"/>
          <w:szCs w:val="28"/>
        </w:rPr>
        <w:t xml:space="preserve">При проведении сварочных работ в атмосферный воздух выбрасываются оксиды железа, марганец и его соединения, фтористые газообразные соединения, хром (IV) оксид, фториды неорганические плохо растворимые, диоксид азота. Выброс загрязняющих веществ будет происходить неорганизованно </w:t>
      </w:r>
      <w:r w:rsidRPr="00BF1B4C">
        <w:rPr>
          <w:rStyle w:val="FontStyle13"/>
          <w:i/>
          <w:sz w:val="28"/>
          <w:szCs w:val="28"/>
        </w:rPr>
        <w:t>(источник №</w:t>
      </w:r>
      <w:r w:rsidRPr="00BF1B4C">
        <w:rPr>
          <w:rStyle w:val="FontStyle14"/>
          <w:b w:val="0"/>
          <w:sz w:val="28"/>
          <w:szCs w:val="28"/>
        </w:rPr>
        <w:t>6010).</w:t>
      </w:r>
      <w:r w:rsidRPr="00BF1B4C">
        <w:rPr>
          <w:rStyle w:val="FontStyle14"/>
          <w:sz w:val="28"/>
          <w:szCs w:val="28"/>
        </w:rPr>
        <w:t xml:space="preserve"> </w:t>
      </w:r>
    </w:p>
    <w:p w:rsidR="00BF1B4C" w:rsidRPr="00BF1B4C" w:rsidRDefault="00BF1B4C" w:rsidP="00BF1B4C">
      <w:pPr>
        <w:pStyle w:val="Style5"/>
        <w:widowControl/>
        <w:ind w:firstLine="851"/>
        <w:rPr>
          <w:rStyle w:val="FontStyle30"/>
          <w:i w:val="0"/>
          <w:sz w:val="28"/>
          <w:szCs w:val="28"/>
        </w:rPr>
      </w:pPr>
      <w:r w:rsidRPr="00BF1B4C">
        <w:rPr>
          <w:rStyle w:val="FontStyle30"/>
          <w:sz w:val="28"/>
          <w:szCs w:val="28"/>
        </w:rPr>
        <w:t>Покрасочные работы</w:t>
      </w:r>
    </w:p>
    <w:p w:rsidR="00BF1B4C" w:rsidRPr="00BF1B4C" w:rsidRDefault="00BF1B4C" w:rsidP="00BF1B4C">
      <w:pPr>
        <w:pStyle w:val="Style5"/>
        <w:widowControl/>
        <w:ind w:firstLine="851"/>
        <w:jc w:val="both"/>
        <w:rPr>
          <w:rStyle w:val="FontStyle30"/>
          <w:b w:val="0"/>
          <w:i w:val="0"/>
          <w:sz w:val="28"/>
          <w:szCs w:val="28"/>
        </w:rPr>
      </w:pPr>
      <w:r w:rsidRPr="00BF1B4C">
        <w:rPr>
          <w:rStyle w:val="FontStyle30"/>
          <w:b w:val="0"/>
          <w:i w:val="0"/>
          <w:sz w:val="28"/>
          <w:szCs w:val="28"/>
        </w:rPr>
        <w:t>При проведении строительства используются следующие лакокрасочные материалы: грунтовка ХС-04 – 0,054 тн. Время проведения работ – 540 ч/период.</w:t>
      </w:r>
    </w:p>
    <w:p w:rsidR="00BF1B4C" w:rsidRPr="00BF1B4C" w:rsidRDefault="00BF1B4C" w:rsidP="00BF1B4C">
      <w:pPr>
        <w:pStyle w:val="Style5"/>
        <w:widowControl/>
        <w:ind w:firstLine="851"/>
        <w:jc w:val="both"/>
        <w:rPr>
          <w:rStyle w:val="FontStyle14"/>
          <w:b w:val="0"/>
          <w:i w:val="0"/>
          <w:sz w:val="28"/>
          <w:szCs w:val="28"/>
        </w:rPr>
      </w:pPr>
      <w:r w:rsidRPr="00BF1B4C">
        <w:rPr>
          <w:rStyle w:val="FontStyle30"/>
          <w:b w:val="0"/>
          <w:i w:val="0"/>
          <w:sz w:val="28"/>
          <w:szCs w:val="28"/>
        </w:rPr>
        <w:lastRenderedPageBreak/>
        <w:t>При проведении покрасочных работ в атмосферный воздух будут выделяться: метилбензол, пропан-2-он, бутилацетат.</w:t>
      </w:r>
      <w:r w:rsidRPr="00BF1B4C">
        <w:rPr>
          <w:rStyle w:val="FontStyle30"/>
          <w:sz w:val="28"/>
          <w:szCs w:val="28"/>
        </w:rPr>
        <w:t xml:space="preserve"> </w:t>
      </w:r>
      <w:r w:rsidRPr="00BF1B4C">
        <w:rPr>
          <w:rStyle w:val="FontStyle13"/>
          <w:sz w:val="28"/>
          <w:szCs w:val="28"/>
        </w:rPr>
        <w:t xml:space="preserve">Выброс загрязняющих веществ будет происходить неорганизованно </w:t>
      </w:r>
      <w:r w:rsidRPr="00BF1B4C">
        <w:rPr>
          <w:rStyle w:val="FontStyle13"/>
          <w:i/>
          <w:sz w:val="28"/>
          <w:szCs w:val="28"/>
        </w:rPr>
        <w:t>(источник №</w:t>
      </w:r>
      <w:r w:rsidRPr="00BF1B4C">
        <w:rPr>
          <w:rStyle w:val="FontStyle14"/>
          <w:b w:val="0"/>
          <w:sz w:val="28"/>
          <w:szCs w:val="28"/>
        </w:rPr>
        <w:t xml:space="preserve">6011). </w:t>
      </w:r>
    </w:p>
    <w:p w:rsidR="00BF1B4C" w:rsidRPr="00BF1B4C" w:rsidRDefault="00BF1B4C" w:rsidP="00BF1B4C">
      <w:pPr>
        <w:pStyle w:val="aa"/>
        <w:spacing w:before="0" w:line="240" w:lineRule="auto"/>
        <w:ind w:left="0" w:firstLine="851"/>
        <w:rPr>
          <w:b/>
          <w:i/>
          <w:szCs w:val="28"/>
        </w:rPr>
      </w:pPr>
      <w:r w:rsidRPr="00BF1B4C">
        <w:rPr>
          <w:b/>
          <w:i/>
          <w:szCs w:val="28"/>
        </w:rPr>
        <w:t xml:space="preserve">Компрессор </w:t>
      </w:r>
    </w:p>
    <w:p w:rsidR="00BF1B4C" w:rsidRPr="00BF1B4C" w:rsidRDefault="00BF1B4C" w:rsidP="00BF1B4C">
      <w:pPr>
        <w:ind w:firstLine="851"/>
        <w:jc w:val="both"/>
        <w:rPr>
          <w:sz w:val="28"/>
          <w:szCs w:val="28"/>
        </w:rPr>
      </w:pPr>
      <w:r w:rsidRPr="00BF1B4C">
        <w:rPr>
          <w:sz w:val="28"/>
          <w:szCs w:val="28"/>
        </w:rPr>
        <w:t>Для обеспечения работы оборудования используется компрессорная установка с двигателем внутреннего сгорания (1 ед.). Время работы компрессора – 1440 ч/период. Компрессор работает на дизельном топливе</w:t>
      </w:r>
      <w:r w:rsidRPr="00BF1B4C">
        <w:rPr>
          <w:color w:val="000000"/>
          <w:sz w:val="28"/>
          <w:szCs w:val="28"/>
        </w:rPr>
        <w:t>.</w:t>
      </w:r>
      <w:r w:rsidRPr="00BF1B4C">
        <w:rPr>
          <w:sz w:val="28"/>
          <w:szCs w:val="28"/>
        </w:rPr>
        <w:t xml:space="preserve"> </w:t>
      </w:r>
    </w:p>
    <w:p w:rsidR="00BF1B4C" w:rsidRPr="00BF1B4C" w:rsidRDefault="00BF1B4C" w:rsidP="00BF1B4C">
      <w:pPr>
        <w:ind w:firstLine="851"/>
        <w:jc w:val="both"/>
        <w:rPr>
          <w:sz w:val="28"/>
          <w:szCs w:val="28"/>
        </w:rPr>
      </w:pPr>
      <w:r w:rsidRPr="00BF1B4C">
        <w:rPr>
          <w:sz w:val="28"/>
          <w:szCs w:val="28"/>
        </w:rPr>
        <w:t xml:space="preserve">При работе компрессора в атмосферу выделяются следующие загрязняющие вещества: диоксид азота, оксид азота, углерод черный, диоксид серы, оксид углерода, керосин. Выброс загрязняющих веществ в атмосферу происходит неорганизованно </w:t>
      </w:r>
      <w:r w:rsidRPr="00BF1B4C">
        <w:rPr>
          <w:i/>
          <w:sz w:val="28"/>
          <w:szCs w:val="28"/>
        </w:rPr>
        <w:t>(источник №6012).</w:t>
      </w:r>
    </w:p>
    <w:p w:rsidR="00BF1B4C" w:rsidRPr="00BF1B4C" w:rsidRDefault="00BF1B4C" w:rsidP="00BF1B4C">
      <w:pPr>
        <w:pStyle w:val="aa"/>
        <w:spacing w:before="0" w:line="240" w:lineRule="auto"/>
        <w:ind w:left="0" w:firstLine="851"/>
        <w:rPr>
          <w:b/>
          <w:i/>
          <w:szCs w:val="28"/>
        </w:rPr>
      </w:pPr>
      <w:r w:rsidRPr="00BF1B4C">
        <w:rPr>
          <w:b/>
          <w:i/>
          <w:szCs w:val="28"/>
        </w:rPr>
        <w:t>Автотранспорт</w:t>
      </w:r>
    </w:p>
    <w:p w:rsidR="00BF1B4C" w:rsidRPr="00BF1B4C" w:rsidRDefault="00BF1B4C" w:rsidP="00BF1B4C">
      <w:pPr>
        <w:pStyle w:val="Style9"/>
        <w:spacing w:line="240" w:lineRule="auto"/>
        <w:ind w:firstLine="851"/>
        <w:jc w:val="both"/>
        <w:rPr>
          <w:sz w:val="28"/>
          <w:szCs w:val="28"/>
        </w:rPr>
      </w:pPr>
      <w:r w:rsidRPr="00BF1B4C">
        <w:rPr>
          <w:sz w:val="28"/>
          <w:szCs w:val="28"/>
        </w:rPr>
        <w:t xml:space="preserve">При проведении работ будут использованы следующие виды транспорта: автомобили бортовые – 2 ед., кран на автомобильном ходу – 1 ед., экскаватор – 1 ед., бульдозер – 1 ед. При движении автотранспорта будут выделяться следующие вредные вещества: диоксид азота, оксид азота, диоксид серы, оксид углерода, керосин, углерод черный. Выброс вредных веществ, происходит неорганизованно </w:t>
      </w:r>
      <w:r w:rsidRPr="00BF1B4C">
        <w:rPr>
          <w:i/>
          <w:sz w:val="28"/>
          <w:szCs w:val="28"/>
        </w:rPr>
        <w:t>(источник №6013).</w:t>
      </w:r>
    </w:p>
    <w:p w:rsidR="00B80EFF" w:rsidRPr="00B80EFF" w:rsidRDefault="00B80EFF" w:rsidP="00484D02">
      <w:pPr>
        <w:pStyle w:val="afc"/>
        <w:ind w:firstLine="0"/>
        <w:jc w:val="both"/>
      </w:pPr>
    </w:p>
    <w:p w:rsidR="00597FEA" w:rsidRDefault="00597FEA" w:rsidP="008D6353">
      <w:pPr>
        <w:jc w:val="both"/>
        <w:rPr>
          <w:iCs/>
          <w:sz w:val="28"/>
          <w:szCs w:val="28"/>
        </w:rPr>
      </w:pPr>
    </w:p>
    <w:p w:rsidR="007967BE" w:rsidRPr="00E56F9C" w:rsidRDefault="007967BE" w:rsidP="00BA0B3A">
      <w:pPr>
        <w:pStyle w:val="a7"/>
        <w:spacing w:line="240" w:lineRule="auto"/>
        <w:ind w:right="-6" w:firstLine="851"/>
        <w:jc w:val="both"/>
        <w:rPr>
          <w:i/>
          <w:szCs w:val="28"/>
        </w:rPr>
      </w:pPr>
      <w:r w:rsidRPr="00E56F9C">
        <w:rPr>
          <w:i/>
          <w:szCs w:val="28"/>
        </w:rPr>
        <w:t xml:space="preserve">Обоснование принятого размера санитарно-защитной зоны </w:t>
      </w:r>
    </w:p>
    <w:p w:rsidR="00EC600D" w:rsidRPr="001D3DC6" w:rsidRDefault="00EC600D" w:rsidP="00EC600D">
      <w:pPr>
        <w:autoSpaceDE w:val="0"/>
        <w:autoSpaceDN w:val="0"/>
        <w:adjustRightInd w:val="0"/>
        <w:ind w:firstLine="851"/>
        <w:jc w:val="both"/>
        <w:rPr>
          <w:rFonts w:eastAsia="TimesNewRomanPSMT"/>
          <w:b/>
          <w:i/>
          <w:sz w:val="28"/>
          <w:szCs w:val="28"/>
        </w:rPr>
      </w:pPr>
      <w:r w:rsidRPr="001D3DC6">
        <w:rPr>
          <w:rFonts w:eastAsia="TimesNewRomanPSMT"/>
          <w:b/>
          <w:i/>
          <w:sz w:val="28"/>
          <w:szCs w:val="28"/>
        </w:rPr>
        <w:t>Период СМР</w:t>
      </w:r>
    </w:p>
    <w:p w:rsidR="00EC600D" w:rsidRPr="00CA0F0C" w:rsidRDefault="00EC600D" w:rsidP="00EC600D">
      <w:pPr>
        <w:autoSpaceDE w:val="0"/>
        <w:autoSpaceDN w:val="0"/>
        <w:adjustRightInd w:val="0"/>
        <w:ind w:firstLine="851"/>
        <w:jc w:val="both"/>
        <w:rPr>
          <w:rFonts w:eastAsia="TimesNewRomanPSMT"/>
          <w:sz w:val="28"/>
          <w:szCs w:val="28"/>
        </w:rPr>
      </w:pPr>
      <w:r w:rsidRPr="00CA0F0C">
        <w:rPr>
          <w:rFonts w:eastAsia="TimesNewRomanPSMT"/>
          <w:sz w:val="28"/>
          <w:szCs w:val="28"/>
        </w:rPr>
        <w:t>Критерием для определения размера СЗЗ является соответствие на ее внешней границе и за ее пределами концентрации загрязняющих веществ для атмосферного воздуха населенных мест ПДК и/или ПДУ физического воздействия на атмосферный воздух.</w:t>
      </w:r>
    </w:p>
    <w:p w:rsidR="00EC600D" w:rsidRPr="00CA0F0C" w:rsidRDefault="00EC600D" w:rsidP="00EC600D">
      <w:pPr>
        <w:autoSpaceDE w:val="0"/>
        <w:autoSpaceDN w:val="0"/>
        <w:adjustRightInd w:val="0"/>
        <w:ind w:firstLine="851"/>
        <w:jc w:val="both"/>
        <w:rPr>
          <w:rFonts w:eastAsia="TimesNewRomanPSMT"/>
          <w:iCs/>
          <w:sz w:val="28"/>
          <w:szCs w:val="28"/>
        </w:rPr>
      </w:pPr>
      <w:r w:rsidRPr="00CA0F0C">
        <w:rPr>
          <w:rFonts w:eastAsia="TimesNewRomanPSMT"/>
          <w:iCs/>
          <w:sz w:val="28"/>
          <w:szCs w:val="28"/>
        </w:rPr>
        <w:t>Период строительства носит кратковременный характер (</w:t>
      </w:r>
      <w:r>
        <w:rPr>
          <w:rFonts w:eastAsia="TimesNewRomanPSMT"/>
          <w:iCs/>
          <w:sz w:val="28"/>
          <w:szCs w:val="28"/>
        </w:rPr>
        <w:t>6</w:t>
      </w:r>
      <w:r w:rsidRPr="00CA0F0C">
        <w:rPr>
          <w:rFonts w:eastAsia="TimesNewRomanPSMT"/>
          <w:iCs/>
          <w:sz w:val="28"/>
          <w:szCs w:val="28"/>
        </w:rPr>
        <w:t xml:space="preserve"> месяц</w:t>
      </w:r>
      <w:r>
        <w:rPr>
          <w:rFonts w:eastAsia="TimesNewRomanPSMT"/>
          <w:iCs/>
          <w:sz w:val="28"/>
          <w:szCs w:val="28"/>
        </w:rPr>
        <w:t>ев</w:t>
      </w:r>
      <w:r w:rsidRPr="00CA0F0C">
        <w:rPr>
          <w:rFonts w:eastAsia="TimesNewRomanPSMT"/>
          <w:iCs/>
          <w:sz w:val="28"/>
          <w:szCs w:val="28"/>
        </w:rPr>
        <w:t xml:space="preserve">), источники выбросов временные, эпизодические. В связи с этим, на период строительных работ, согласно СП </w:t>
      </w:r>
      <w:r w:rsidRPr="00D35090">
        <w:rPr>
          <w:sz w:val="28"/>
          <w:szCs w:val="28"/>
        </w:rPr>
        <w:t>«Санитарно-эпидемиологические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w:t>
      </w:r>
      <w:r w:rsidRPr="00D35090">
        <w:rPr>
          <w:sz w:val="28"/>
          <w:szCs w:val="28"/>
          <w:lang w:val="kk-KZ"/>
        </w:rPr>
        <w:t>ҚР ДСМ-2</w:t>
      </w:r>
      <w:r w:rsidRPr="00D35090">
        <w:rPr>
          <w:sz w:val="28"/>
          <w:szCs w:val="28"/>
        </w:rPr>
        <w:t xml:space="preserve"> от 11 января 2022 года</w:t>
      </w:r>
      <w:r w:rsidRPr="00CA0F0C">
        <w:rPr>
          <w:rFonts w:eastAsia="TimesNewRomanPSMT"/>
          <w:iCs/>
          <w:sz w:val="28"/>
          <w:szCs w:val="28"/>
        </w:rPr>
        <w:t xml:space="preserve">, класс объектов по санитарной классификации - </w:t>
      </w:r>
      <w:r w:rsidRPr="00CA0F0C">
        <w:rPr>
          <w:rFonts w:eastAsia="TimesNewRomanPSMT"/>
          <w:i/>
          <w:iCs/>
          <w:sz w:val="28"/>
          <w:szCs w:val="28"/>
        </w:rPr>
        <w:t>не классифицируются</w:t>
      </w:r>
      <w:r w:rsidRPr="00CA0F0C">
        <w:rPr>
          <w:rFonts w:eastAsia="TimesNewRomanPSMT"/>
          <w:iCs/>
          <w:sz w:val="28"/>
          <w:szCs w:val="28"/>
        </w:rPr>
        <w:t xml:space="preserve">, </w:t>
      </w:r>
      <w:r w:rsidRPr="00CA0F0C">
        <w:rPr>
          <w:rFonts w:eastAsia="TimesNewRomanPSMT"/>
          <w:i/>
          <w:iCs/>
          <w:sz w:val="28"/>
          <w:szCs w:val="28"/>
          <w:u w:val="single"/>
        </w:rPr>
        <w:t>размеры санитарно-защитной зоны - не устанавливаются</w:t>
      </w:r>
      <w:r w:rsidRPr="00CA0F0C">
        <w:rPr>
          <w:rFonts w:eastAsia="TimesNewRomanPSMT"/>
          <w:iCs/>
          <w:sz w:val="28"/>
          <w:szCs w:val="28"/>
        </w:rPr>
        <w:t>.</w:t>
      </w:r>
    </w:p>
    <w:p w:rsidR="00EC600D" w:rsidRDefault="00EC600D" w:rsidP="00EC600D">
      <w:pPr>
        <w:autoSpaceDE w:val="0"/>
        <w:autoSpaceDN w:val="0"/>
        <w:adjustRightInd w:val="0"/>
        <w:ind w:firstLine="851"/>
        <w:jc w:val="both"/>
        <w:rPr>
          <w:rFonts w:eastAsia="TimesNewRomanPSMT"/>
          <w:i/>
          <w:iCs/>
          <w:sz w:val="28"/>
          <w:szCs w:val="28"/>
        </w:rPr>
      </w:pPr>
    </w:p>
    <w:p w:rsidR="00EC600D" w:rsidRPr="001D3DC6" w:rsidRDefault="00EC600D" w:rsidP="00EC600D">
      <w:pPr>
        <w:autoSpaceDE w:val="0"/>
        <w:autoSpaceDN w:val="0"/>
        <w:adjustRightInd w:val="0"/>
        <w:ind w:firstLine="851"/>
        <w:jc w:val="both"/>
        <w:rPr>
          <w:rFonts w:eastAsia="TimesNewRomanPSMT"/>
          <w:b/>
          <w:i/>
          <w:iCs/>
          <w:sz w:val="28"/>
          <w:szCs w:val="28"/>
        </w:rPr>
      </w:pPr>
      <w:r w:rsidRPr="001D3DC6">
        <w:rPr>
          <w:rFonts w:eastAsia="TimesNewRomanPSMT"/>
          <w:b/>
          <w:i/>
          <w:iCs/>
          <w:sz w:val="28"/>
          <w:szCs w:val="28"/>
        </w:rPr>
        <w:t xml:space="preserve">Период эксплуатации </w:t>
      </w:r>
    </w:p>
    <w:p w:rsidR="00EC600D" w:rsidRPr="00BC27A5" w:rsidRDefault="00EC600D" w:rsidP="00EC600D">
      <w:pPr>
        <w:autoSpaceDE w:val="0"/>
        <w:autoSpaceDN w:val="0"/>
        <w:adjustRightInd w:val="0"/>
        <w:ind w:firstLine="851"/>
        <w:jc w:val="both"/>
        <w:rPr>
          <w:rFonts w:eastAsia="TimesNewRomanPSMT"/>
          <w:sz w:val="28"/>
          <w:szCs w:val="28"/>
        </w:rPr>
      </w:pPr>
      <w:r w:rsidRPr="00BC27A5">
        <w:rPr>
          <w:rFonts w:eastAsia="TimesNewRomanPSMT"/>
          <w:sz w:val="28"/>
          <w:szCs w:val="28"/>
        </w:rPr>
        <w:t>В период эксплуатации для объектов, являющихся источниками воздействия на среду обитания и здоровье человек, устанавливаются следующие размеры СЗЗ в зависимости от классов опасности предприятия:</w:t>
      </w:r>
    </w:p>
    <w:p w:rsidR="00EC600D" w:rsidRPr="00BC27A5" w:rsidRDefault="00EC600D" w:rsidP="00EC600D">
      <w:pPr>
        <w:autoSpaceDE w:val="0"/>
        <w:autoSpaceDN w:val="0"/>
        <w:adjustRightInd w:val="0"/>
        <w:ind w:firstLine="851"/>
        <w:jc w:val="both"/>
        <w:rPr>
          <w:rFonts w:eastAsia="TimesNewRomanPSMT"/>
          <w:sz w:val="28"/>
          <w:szCs w:val="28"/>
        </w:rPr>
      </w:pPr>
      <w:r w:rsidRPr="00BC27A5">
        <w:rPr>
          <w:rFonts w:eastAsia="TimesNewRomanPSMT"/>
          <w:sz w:val="28"/>
          <w:szCs w:val="28"/>
        </w:rPr>
        <w:t>1) объекты I класса опасности с СЗЗ 1000 м и более;</w:t>
      </w:r>
    </w:p>
    <w:p w:rsidR="00EC600D" w:rsidRPr="00BC27A5" w:rsidRDefault="00EC600D" w:rsidP="00EC600D">
      <w:pPr>
        <w:autoSpaceDE w:val="0"/>
        <w:autoSpaceDN w:val="0"/>
        <w:adjustRightInd w:val="0"/>
        <w:ind w:firstLine="851"/>
        <w:jc w:val="both"/>
        <w:rPr>
          <w:rFonts w:eastAsia="TimesNewRomanPSMT"/>
          <w:sz w:val="28"/>
          <w:szCs w:val="28"/>
        </w:rPr>
      </w:pPr>
      <w:r w:rsidRPr="00BC27A5">
        <w:rPr>
          <w:rFonts w:eastAsia="TimesNewRomanPSMT"/>
          <w:sz w:val="28"/>
          <w:szCs w:val="28"/>
        </w:rPr>
        <w:t>2) объекты II класса опасности с СЗЗ от 500 м до 999 м;</w:t>
      </w:r>
    </w:p>
    <w:p w:rsidR="00EC600D" w:rsidRPr="00BC27A5" w:rsidRDefault="00EC600D" w:rsidP="00EC600D">
      <w:pPr>
        <w:autoSpaceDE w:val="0"/>
        <w:autoSpaceDN w:val="0"/>
        <w:adjustRightInd w:val="0"/>
        <w:ind w:firstLine="851"/>
        <w:jc w:val="both"/>
        <w:rPr>
          <w:rFonts w:eastAsia="TimesNewRomanPSMT"/>
          <w:sz w:val="28"/>
          <w:szCs w:val="28"/>
        </w:rPr>
      </w:pPr>
      <w:r w:rsidRPr="00BC27A5">
        <w:rPr>
          <w:rFonts w:eastAsia="TimesNewRomanPSMT"/>
          <w:sz w:val="28"/>
          <w:szCs w:val="28"/>
        </w:rPr>
        <w:t>3) объекты III класса опасности с СЗЗ от 300 м до 499 м;</w:t>
      </w:r>
    </w:p>
    <w:p w:rsidR="00EC600D" w:rsidRPr="00BC27A5" w:rsidRDefault="00EC600D" w:rsidP="00EC600D">
      <w:pPr>
        <w:autoSpaceDE w:val="0"/>
        <w:autoSpaceDN w:val="0"/>
        <w:adjustRightInd w:val="0"/>
        <w:ind w:firstLine="851"/>
        <w:jc w:val="both"/>
        <w:rPr>
          <w:rFonts w:eastAsia="TimesNewRomanPSMT"/>
          <w:sz w:val="28"/>
          <w:szCs w:val="28"/>
        </w:rPr>
      </w:pPr>
      <w:r w:rsidRPr="00BC27A5">
        <w:rPr>
          <w:rFonts w:eastAsia="TimesNewRomanPSMT"/>
          <w:sz w:val="28"/>
          <w:szCs w:val="28"/>
        </w:rPr>
        <w:t>4) объекты IV класса опасности с СЗЗ от 100 м до 299 м;</w:t>
      </w:r>
    </w:p>
    <w:p w:rsidR="00EC600D" w:rsidRPr="00BC27A5" w:rsidRDefault="00EC600D" w:rsidP="00EC600D">
      <w:pPr>
        <w:autoSpaceDE w:val="0"/>
        <w:autoSpaceDN w:val="0"/>
        <w:adjustRightInd w:val="0"/>
        <w:ind w:firstLine="851"/>
        <w:jc w:val="both"/>
        <w:rPr>
          <w:rFonts w:eastAsia="TimesNewRomanPSMT"/>
          <w:sz w:val="28"/>
          <w:szCs w:val="28"/>
        </w:rPr>
      </w:pPr>
      <w:r w:rsidRPr="00BC27A5">
        <w:rPr>
          <w:rFonts w:eastAsia="TimesNewRomanPSMT"/>
          <w:sz w:val="28"/>
          <w:szCs w:val="28"/>
        </w:rPr>
        <w:t>5) объекты V класса опасности с СЗЗ от 50 м до 99 м.</w:t>
      </w:r>
    </w:p>
    <w:p w:rsidR="00EC600D" w:rsidRPr="00BC27A5" w:rsidRDefault="00EC600D" w:rsidP="00EC600D">
      <w:pPr>
        <w:pStyle w:val="aa"/>
        <w:spacing w:line="240" w:lineRule="auto"/>
        <w:ind w:left="0" w:firstLine="851"/>
        <w:jc w:val="both"/>
        <w:rPr>
          <w:i/>
          <w:szCs w:val="28"/>
        </w:rPr>
      </w:pPr>
      <w:r w:rsidRPr="00BC27A5">
        <w:rPr>
          <w:szCs w:val="28"/>
        </w:rPr>
        <w:lastRenderedPageBreak/>
        <w:t xml:space="preserve">На основании </w:t>
      </w:r>
      <w:r>
        <w:rPr>
          <w:szCs w:val="28"/>
        </w:rPr>
        <w:t xml:space="preserve">Приложение 2 </w:t>
      </w:r>
      <w:r w:rsidRPr="00CA0F0C">
        <w:rPr>
          <w:rFonts w:eastAsia="TimesNewRomanPSMT"/>
          <w:iCs/>
          <w:szCs w:val="28"/>
        </w:rPr>
        <w:t xml:space="preserve">СП </w:t>
      </w:r>
      <w:r w:rsidRPr="00D35090">
        <w:rPr>
          <w:szCs w:val="28"/>
        </w:rPr>
        <w:t>«Санитарно-эпидемиологические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w:t>
      </w:r>
      <w:r w:rsidRPr="00D35090">
        <w:rPr>
          <w:szCs w:val="28"/>
          <w:lang w:val="kk-KZ"/>
        </w:rPr>
        <w:t>ҚР ДСМ-2</w:t>
      </w:r>
      <w:r w:rsidRPr="00D35090">
        <w:rPr>
          <w:szCs w:val="28"/>
        </w:rPr>
        <w:t xml:space="preserve"> от 11 января 2022 года</w:t>
      </w:r>
      <w:r w:rsidRPr="00BC27A5">
        <w:rPr>
          <w:szCs w:val="28"/>
        </w:rPr>
        <w:t xml:space="preserve">, </w:t>
      </w:r>
      <w:r>
        <w:rPr>
          <w:szCs w:val="28"/>
        </w:rPr>
        <w:t>размер санитарно-защитной зоны</w:t>
      </w:r>
      <w:r w:rsidRPr="00BC27A5">
        <w:rPr>
          <w:szCs w:val="28"/>
        </w:rPr>
        <w:t xml:space="preserve"> для </w:t>
      </w:r>
      <w:r>
        <w:rPr>
          <w:szCs w:val="28"/>
        </w:rPr>
        <w:t xml:space="preserve">цеха по переработке семян подсолнечника </w:t>
      </w:r>
      <w:r w:rsidRPr="00BC27A5">
        <w:rPr>
          <w:szCs w:val="28"/>
        </w:rPr>
        <w:t xml:space="preserve">составляет – </w:t>
      </w:r>
      <w:r>
        <w:rPr>
          <w:i/>
          <w:szCs w:val="28"/>
        </w:rPr>
        <w:t>100</w:t>
      </w:r>
      <w:r w:rsidRPr="00BC27A5">
        <w:rPr>
          <w:i/>
          <w:szCs w:val="28"/>
        </w:rPr>
        <w:t xml:space="preserve"> м</w:t>
      </w:r>
      <w:r>
        <w:rPr>
          <w:szCs w:val="28"/>
        </w:rPr>
        <w:t xml:space="preserve"> </w:t>
      </w:r>
      <w:r w:rsidRPr="007D6ACF">
        <w:rPr>
          <w:szCs w:val="28"/>
        </w:rPr>
        <w:t>(раздел 8, п.35, п.п. 5)</w:t>
      </w:r>
      <w:r>
        <w:rPr>
          <w:szCs w:val="28"/>
        </w:rPr>
        <w:t xml:space="preserve">. </w:t>
      </w:r>
      <w:r w:rsidRPr="00BC27A5">
        <w:rPr>
          <w:i/>
          <w:szCs w:val="28"/>
        </w:rPr>
        <w:t xml:space="preserve">Объект относится к </w:t>
      </w:r>
      <w:r>
        <w:rPr>
          <w:i/>
          <w:szCs w:val="28"/>
        </w:rPr>
        <w:t>IV</w:t>
      </w:r>
      <w:r w:rsidRPr="00BC27A5">
        <w:rPr>
          <w:i/>
          <w:szCs w:val="28"/>
        </w:rPr>
        <w:t xml:space="preserve"> классу опасности. </w:t>
      </w:r>
    </w:p>
    <w:p w:rsidR="00EC600D" w:rsidRPr="007D6ACF" w:rsidRDefault="00EC600D" w:rsidP="00EC600D">
      <w:pPr>
        <w:autoSpaceDE w:val="0"/>
        <w:autoSpaceDN w:val="0"/>
        <w:adjustRightInd w:val="0"/>
        <w:ind w:firstLine="851"/>
        <w:jc w:val="both"/>
        <w:rPr>
          <w:rFonts w:eastAsia="TimesNewRomanPSMT"/>
          <w:iCs/>
          <w:sz w:val="28"/>
          <w:szCs w:val="28"/>
        </w:rPr>
      </w:pPr>
      <w:r w:rsidRPr="007D6ACF">
        <w:rPr>
          <w:rFonts w:eastAsia="TimesNewRomanPSMT"/>
          <w:iCs/>
          <w:sz w:val="28"/>
          <w:szCs w:val="28"/>
        </w:rPr>
        <w:t xml:space="preserve">В границах санитарно-защитной зоны предприятия не размещены:  </w:t>
      </w:r>
    </w:p>
    <w:p w:rsidR="00EC600D" w:rsidRPr="007D6ACF" w:rsidRDefault="00EC600D" w:rsidP="00EC600D">
      <w:pPr>
        <w:autoSpaceDE w:val="0"/>
        <w:autoSpaceDN w:val="0"/>
        <w:adjustRightInd w:val="0"/>
        <w:ind w:firstLine="851"/>
        <w:jc w:val="both"/>
        <w:rPr>
          <w:rFonts w:eastAsia="TimesNewRomanPSMT"/>
          <w:iCs/>
          <w:sz w:val="28"/>
          <w:szCs w:val="28"/>
        </w:rPr>
      </w:pPr>
      <w:r w:rsidRPr="007D6ACF">
        <w:rPr>
          <w:rFonts w:eastAsia="TimesNewRomanPSMT"/>
          <w:iCs/>
          <w:sz w:val="28"/>
          <w:szCs w:val="28"/>
        </w:rPr>
        <w:t xml:space="preserve">1) вновь строящиеся жилые застройки, включая отдельные жилые дома;  </w:t>
      </w:r>
    </w:p>
    <w:p w:rsidR="00EC600D" w:rsidRPr="007D6ACF" w:rsidRDefault="00EC600D" w:rsidP="00EC600D">
      <w:pPr>
        <w:autoSpaceDE w:val="0"/>
        <w:autoSpaceDN w:val="0"/>
        <w:adjustRightInd w:val="0"/>
        <w:ind w:firstLine="851"/>
        <w:jc w:val="both"/>
        <w:rPr>
          <w:rFonts w:eastAsia="TimesNewRomanPSMT"/>
          <w:iCs/>
          <w:sz w:val="28"/>
          <w:szCs w:val="28"/>
        </w:rPr>
      </w:pPr>
      <w:r w:rsidRPr="007D6ACF">
        <w:rPr>
          <w:rFonts w:eastAsia="TimesNewRomanPSMT"/>
          <w:iCs/>
          <w:sz w:val="28"/>
          <w:szCs w:val="28"/>
        </w:rPr>
        <w:t>2) ландшафтно-рекреационные зоны, зоны отдыха, территори</w:t>
      </w:r>
      <w:r>
        <w:rPr>
          <w:rFonts w:eastAsia="TimesNewRomanPSMT"/>
          <w:iCs/>
          <w:sz w:val="28"/>
          <w:szCs w:val="28"/>
        </w:rPr>
        <w:t xml:space="preserve">и курортов, санаториев и домов </w:t>
      </w:r>
      <w:r w:rsidRPr="007D6ACF">
        <w:rPr>
          <w:rFonts w:eastAsia="TimesNewRomanPSMT"/>
          <w:iCs/>
          <w:sz w:val="28"/>
          <w:szCs w:val="28"/>
        </w:rPr>
        <w:t xml:space="preserve">отдыха;  </w:t>
      </w:r>
    </w:p>
    <w:p w:rsidR="00EC600D" w:rsidRPr="007D6ACF" w:rsidRDefault="00EC600D" w:rsidP="00EC600D">
      <w:pPr>
        <w:autoSpaceDE w:val="0"/>
        <w:autoSpaceDN w:val="0"/>
        <w:adjustRightInd w:val="0"/>
        <w:ind w:firstLine="851"/>
        <w:jc w:val="both"/>
        <w:rPr>
          <w:rFonts w:eastAsia="TimesNewRomanPSMT"/>
          <w:iCs/>
          <w:sz w:val="28"/>
          <w:szCs w:val="28"/>
        </w:rPr>
      </w:pPr>
      <w:r w:rsidRPr="007D6ACF">
        <w:rPr>
          <w:rFonts w:eastAsia="TimesNewRomanPSMT"/>
          <w:iCs/>
          <w:sz w:val="28"/>
          <w:szCs w:val="28"/>
        </w:rPr>
        <w:t>3) вновь создаваемые и организующиеся террито</w:t>
      </w:r>
      <w:r>
        <w:rPr>
          <w:rFonts w:eastAsia="TimesNewRomanPSMT"/>
          <w:iCs/>
          <w:sz w:val="28"/>
          <w:szCs w:val="28"/>
        </w:rPr>
        <w:t xml:space="preserve">рии садоводческих товариществ, </w:t>
      </w:r>
      <w:r w:rsidRPr="007D6ACF">
        <w:rPr>
          <w:rFonts w:eastAsia="TimesNewRomanPSMT"/>
          <w:iCs/>
          <w:sz w:val="28"/>
          <w:szCs w:val="28"/>
        </w:rPr>
        <w:t xml:space="preserve">коллективных или индивидуальных дачных и садовоогородных участков;  </w:t>
      </w:r>
    </w:p>
    <w:p w:rsidR="00EC600D" w:rsidRDefault="00EC600D" w:rsidP="00EC600D">
      <w:pPr>
        <w:autoSpaceDE w:val="0"/>
        <w:autoSpaceDN w:val="0"/>
        <w:adjustRightInd w:val="0"/>
        <w:ind w:firstLine="851"/>
        <w:jc w:val="both"/>
        <w:rPr>
          <w:rFonts w:eastAsia="TimesNewRomanPSMT"/>
          <w:iCs/>
          <w:sz w:val="28"/>
          <w:szCs w:val="28"/>
        </w:rPr>
      </w:pPr>
      <w:r w:rsidRPr="007D6ACF">
        <w:rPr>
          <w:rFonts w:eastAsia="TimesNewRomanPSMT"/>
          <w:iCs/>
          <w:sz w:val="28"/>
          <w:szCs w:val="28"/>
        </w:rPr>
        <w:t>4) спортивные сооружения, детские площадки, образова</w:t>
      </w:r>
      <w:r>
        <w:rPr>
          <w:rFonts w:eastAsia="TimesNewRomanPSMT"/>
          <w:iCs/>
          <w:sz w:val="28"/>
          <w:szCs w:val="28"/>
        </w:rPr>
        <w:t xml:space="preserve">тельные и детские организации, </w:t>
      </w:r>
      <w:r w:rsidRPr="007D6ACF">
        <w:rPr>
          <w:rFonts w:eastAsia="TimesNewRomanPSMT"/>
          <w:iCs/>
          <w:sz w:val="28"/>
          <w:szCs w:val="28"/>
        </w:rPr>
        <w:t xml:space="preserve">лечебно-профилактические и оздоровительные организации общего пользования.  </w:t>
      </w:r>
    </w:p>
    <w:p w:rsidR="00EC600D" w:rsidRPr="00533319" w:rsidRDefault="00EC600D" w:rsidP="00EC600D">
      <w:pPr>
        <w:autoSpaceDE w:val="0"/>
        <w:autoSpaceDN w:val="0"/>
        <w:adjustRightInd w:val="0"/>
        <w:ind w:firstLine="851"/>
        <w:jc w:val="both"/>
        <w:rPr>
          <w:rFonts w:eastAsia="TimesNewRomanPSMT"/>
          <w:iCs/>
          <w:sz w:val="28"/>
          <w:szCs w:val="28"/>
        </w:rPr>
      </w:pPr>
      <w:r w:rsidRPr="00F45129">
        <w:rPr>
          <w:rFonts w:eastAsia="TimesNewRomanPSMT"/>
          <w:iCs/>
          <w:sz w:val="28"/>
          <w:szCs w:val="28"/>
        </w:rPr>
        <w:t>При реализации намечаемой деятельность во время строительства и эксплуатации будут соблюдаться требования действующих НПА в сфере санитарно-эпидемиологического благополучия населения.</w:t>
      </w:r>
    </w:p>
    <w:p w:rsidR="00EC600D" w:rsidRPr="00265D6A" w:rsidRDefault="00EC600D" w:rsidP="00EC600D">
      <w:pPr>
        <w:pStyle w:val="a7"/>
        <w:spacing w:line="240" w:lineRule="auto"/>
        <w:ind w:right="0" w:firstLine="851"/>
        <w:jc w:val="both"/>
        <w:rPr>
          <w:b w:val="0"/>
          <w:szCs w:val="28"/>
        </w:rPr>
      </w:pPr>
      <w:r w:rsidRPr="00265D6A">
        <w:rPr>
          <w:b w:val="0"/>
        </w:rPr>
        <w:t>Перед началом эксплуатации объекта, предприятием будет направлено письмо о начале осуществления деятельности в РГУ «Уланское районное управление санитарно-эпидемиологического контроля»</w:t>
      </w:r>
      <w:r>
        <w:rPr>
          <w:b w:val="0"/>
        </w:rPr>
        <w:t>.</w:t>
      </w:r>
      <w:r w:rsidRPr="00265D6A">
        <w:rPr>
          <w:b w:val="0"/>
          <w:szCs w:val="28"/>
        </w:rPr>
        <w:t xml:space="preserve">  </w:t>
      </w:r>
    </w:p>
    <w:p w:rsidR="0027135B" w:rsidRDefault="0027135B" w:rsidP="007967BE">
      <w:pPr>
        <w:pStyle w:val="aa"/>
        <w:spacing w:before="0" w:line="240" w:lineRule="auto"/>
        <w:ind w:left="0" w:firstLine="851"/>
        <w:jc w:val="both"/>
        <w:rPr>
          <w:b/>
          <w:i/>
          <w:szCs w:val="28"/>
        </w:rPr>
      </w:pPr>
    </w:p>
    <w:p w:rsidR="00EC600D" w:rsidRPr="00CD7835" w:rsidRDefault="00EC600D" w:rsidP="007967BE">
      <w:pPr>
        <w:pStyle w:val="aa"/>
        <w:spacing w:before="0" w:line="240" w:lineRule="auto"/>
        <w:ind w:left="0" w:firstLine="851"/>
        <w:jc w:val="both"/>
        <w:rPr>
          <w:b/>
          <w:i/>
          <w:szCs w:val="28"/>
        </w:rPr>
      </w:pPr>
    </w:p>
    <w:p w:rsidR="007967BE" w:rsidRDefault="007967BE" w:rsidP="007967BE">
      <w:pPr>
        <w:ind w:firstLine="851"/>
        <w:jc w:val="both"/>
        <w:rPr>
          <w:b/>
          <w:i/>
          <w:sz w:val="28"/>
          <w:szCs w:val="28"/>
        </w:rPr>
      </w:pPr>
      <w:r w:rsidRPr="00D90DD5">
        <w:rPr>
          <w:b/>
          <w:i/>
          <w:sz w:val="28"/>
          <w:szCs w:val="28"/>
        </w:rPr>
        <w:t>Определение категории предприятия по значимости и полноте оценки хозяйственной деятельности</w:t>
      </w:r>
    </w:p>
    <w:p w:rsidR="007967BE" w:rsidRPr="00D74B6F" w:rsidRDefault="007967BE" w:rsidP="007967BE">
      <w:pPr>
        <w:pStyle w:val="af7"/>
        <w:shd w:val="clear" w:color="auto" w:fill="FFFFFF"/>
        <w:spacing w:before="0" w:beforeAutospacing="0" w:after="0" w:afterAutospacing="0"/>
        <w:ind w:firstLine="851"/>
        <w:jc w:val="both"/>
        <w:textAlignment w:val="baseline"/>
        <w:rPr>
          <w:color w:val="000000"/>
          <w:spacing w:val="2"/>
          <w:sz w:val="28"/>
          <w:szCs w:val="28"/>
        </w:rPr>
      </w:pPr>
      <w:r>
        <w:rPr>
          <w:color w:val="000000"/>
          <w:spacing w:val="2"/>
          <w:sz w:val="28"/>
          <w:szCs w:val="28"/>
        </w:rPr>
        <w:t>Согласно статьи 12 Экологического Кодекса РК - о</w:t>
      </w:r>
      <w:r w:rsidRPr="00D74B6F">
        <w:rPr>
          <w:color w:val="000000"/>
          <w:spacing w:val="2"/>
          <w:sz w:val="28"/>
          <w:szCs w:val="28"/>
        </w:rPr>
        <w:t>бъекты, оказывающие негативное воздействие на окружающую среду, в зависимости от уровня и риска такого воздействия подразделяются на четыре категории:</w:t>
      </w:r>
    </w:p>
    <w:p w:rsidR="007967BE" w:rsidRPr="00D74B6F" w:rsidRDefault="007967BE" w:rsidP="007967BE">
      <w:pPr>
        <w:pStyle w:val="af7"/>
        <w:shd w:val="clear" w:color="auto" w:fill="FFFFFF"/>
        <w:spacing w:before="0" w:beforeAutospacing="0" w:after="0" w:afterAutospacing="0"/>
        <w:ind w:firstLine="851"/>
        <w:jc w:val="both"/>
        <w:textAlignment w:val="baseline"/>
        <w:rPr>
          <w:color w:val="000000"/>
          <w:spacing w:val="2"/>
          <w:sz w:val="28"/>
          <w:szCs w:val="28"/>
        </w:rPr>
      </w:pPr>
      <w:r w:rsidRPr="00D74B6F">
        <w:rPr>
          <w:color w:val="000000"/>
          <w:spacing w:val="2"/>
          <w:sz w:val="28"/>
          <w:szCs w:val="28"/>
        </w:rPr>
        <w:t>1) объекты, оказывающие значительное негативное воздействие на окружающую среду (объекты I категории);</w:t>
      </w:r>
    </w:p>
    <w:p w:rsidR="007967BE" w:rsidRPr="00D74B6F" w:rsidRDefault="007967BE" w:rsidP="007967BE">
      <w:pPr>
        <w:pStyle w:val="af7"/>
        <w:shd w:val="clear" w:color="auto" w:fill="FFFFFF"/>
        <w:spacing w:before="0" w:beforeAutospacing="0" w:after="0" w:afterAutospacing="0"/>
        <w:ind w:firstLine="851"/>
        <w:jc w:val="both"/>
        <w:textAlignment w:val="baseline"/>
        <w:rPr>
          <w:color w:val="000000"/>
          <w:spacing w:val="2"/>
          <w:sz w:val="28"/>
          <w:szCs w:val="28"/>
        </w:rPr>
      </w:pPr>
      <w:r w:rsidRPr="00D74B6F">
        <w:rPr>
          <w:color w:val="000000"/>
          <w:spacing w:val="2"/>
          <w:sz w:val="28"/>
          <w:szCs w:val="28"/>
        </w:rPr>
        <w:t>2) объекты, оказывающие умеренное негативное воздействие на окружающую среду (объекты II категории);</w:t>
      </w:r>
    </w:p>
    <w:p w:rsidR="007967BE" w:rsidRPr="00D74B6F" w:rsidRDefault="007967BE" w:rsidP="007967BE">
      <w:pPr>
        <w:pStyle w:val="af7"/>
        <w:shd w:val="clear" w:color="auto" w:fill="FFFFFF"/>
        <w:spacing w:before="0" w:beforeAutospacing="0" w:after="0" w:afterAutospacing="0"/>
        <w:ind w:firstLine="851"/>
        <w:jc w:val="both"/>
        <w:textAlignment w:val="baseline"/>
        <w:rPr>
          <w:color w:val="000000"/>
          <w:spacing w:val="2"/>
          <w:sz w:val="28"/>
          <w:szCs w:val="28"/>
        </w:rPr>
      </w:pPr>
      <w:r w:rsidRPr="00D74B6F">
        <w:rPr>
          <w:color w:val="000000"/>
          <w:spacing w:val="2"/>
          <w:sz w:val="28"/>
          <w:szCs w:val="28"/>
        </w:rPr>
        <w:t>3) объекты, оказывающие незначительное негативное воздействие на окружающую среду (объекты III категории);</w:t>
      </w:r>
    </w:p>
    <w:p w:rsidR="007967BE" w:rsidRPr="00D74B6F" w:rsidRDefault="007967BE" w:rsidP="007967BE">
      <w:pPr>
        <w:pStyle w:val="af7"/>
        <w:shd w:val="clear" w:color="auto" w:fill="FFFFFF"/>
        <w:spacing w:before="0" w:beforeAutospacing="0" w:after="0" w:afterAutospacing="0"/>
        <w:ind w:firstLine="851"/>
        <w:jc w:val="both"/>
        <w:textAlignment w:val="baseline"/>
        <w:rPr>
          <w:color w:val="000000"/>
          <w:spacing w:val="2"/>
          <w:sz w:val="28"/>
          <w:szCs w:val="28"/>
        </w:rPr>
      </w:pPr>
      <w:r w:rsidRPr="00D74B6F">
        <w:rPr>
          <w:color w:val="000000"/>
          <w:spacing w:val="2"/>
          <w:sz w:val="28"/>
          <w:szCs w:val="28"/>
        </w:rPr>
        <w:t>4) объекты, оказывающие минимальное негативное воздействие на окружающую среду (объекты IV категории).</w:t>
      </w:r>
    </w:p>
    <w:p w:rsidR="007967BE" w:rsidRPr="008F3ABB" w:rsidRDefault="007967BE" w:rsidP="007967BE">
      <w:pPr>
        <w:pStyle w:val="af7"/>
        <w:shd w:val="clear" w:color="auto" w:fill="FFFFFF"/>
        <w:spacing w:before="0" w:beforeAutospacing="0" w:after="0" w:afterAutospacing="0"/>
        <w:ind w:firstLine="851"/>
        <w:jc w:val="both"/>
        <w:textAlignment w:val="baseline"/>
        <w:rPr>
          <w:color w:val="000000"/>
          <w:sz w:val="28"/>
          <w:szCs w:val="28"/>
        </w:rPr>
      </w:pPr>
      <w:r w:rsidRPr="008F3ABB">
        <w:rPr>
          <w:color w:val="000000"/>
          <w:sz w:val="28"/>
          <w:szCs w:val="28"/>
        </w:rPr>
        <w:t>Отнесение объектов оказывающих негативное воздействие на окружающую среду к объектам I, II или III категорий устанавливается на основании Приложения 2 ЭК РК.</w:t>
      </w:r>
    </w:p>
    <w:p w:rsidR="00EC600D" w:rsidRPr="00954466" w:rsidRDefault="00EC600D" w:rsidP="00EC600D">
      <w:pPr>
        <w:pStyle w:val="a3"/>
        <w:ind w:firstLine="851"/>
        <w:jc w:val="both"/>
        <w:rPr>
          <w:b w:val="0"/>
          <w:sz w:val="28"/>
          <w:szCs w:val="28"/>
        </w:rPr>
      </w:pPr>
      <w:r w:rsidRPr="00783B77">
        <w:rPr>
          <w:b w:val="0"/>
          <w:sz w:val="28"/>
          <w:szCs w:val="28"/>
        </w:rPr>
        <w:t>Согласно «Заключения об определении сферы охвата оценки воздействия на окружающую среду и (или) скрининга воздействий намечаемой деятельности» №</w:t>
      </w:r>
      <w:r w:rsidRPr="00783B77">
        <w:rPr>
          <w:b w:val="0"/>
        </w:rPr>
        <w:t xml:space="preserve"> </w:t>
      </w:r>
      <w:r w:rsidRPr="00783B77">
        <w:rPr>
          <w:rFonts w:eastAsia="TimesNewRomanPSMT"/>
          <w:b w:val="0"/>
          <w:sz w:val="28"/>
          <w:szCs w:val="28"/>
        </w:rPr>
        <w:t>KZ2057VWF00289440</w:t>
      </w:r>
      <w:r w:rsidRPr="00783B77">
        <w:rPr>
          <w:b w:val="0"/>
          <w:sz w:val="28"/>
          <w:szCs w:val="28"/>
        </w:rPr>
        <w:t xml:space="preserve"> от 31.01.2025 г.</w:t>
      </w:r>
      <w:r>
        <w:rPr>
          <w:b w:val="0"/>
          <w:sz w:val="28"/>
          <w:szCs w:val="28"/>
        </w:rPr>
        <w:t xml:space="preserve"> н</w:t>
      </w:r>
      <w:r w:rsidRPr="00954466">
        <w:rPr>
          <w:b w:val="0"/>
          <w:sz w:val="28"/>
          <w:szCs w:val="28"/>
        </w:rPr>
        <w:t xml:space="preserve">амечаемая деятельность, </w:t>
      </w:r>
      <w:r>
        <w:rPr>
          <w:b w:val="0"/>
          <w:sz w:val="28"/>
          <w:szCs w:val="28"/>
        </w:rPr>
        <w:t>относится ко II категории.</w:t>
      </w:r>
    </w:p>
    <w:p w:rsidR="004129D9" w:rsidRDefault="004129D9" w:rsidP="006073A4">
      <w:pPr>
        <w:pStyle w:val="aa"/>
        <w:ind w:left="0" w:firstLine="0"/>
        <w:rPr>
          <w:b/>
          <w:sz w:val="24"/>
          <w:szCs w:val="24"/>
        </w:rPr>
        <w:sectPr w:rsidR="004129D9" w:rsidSect="005C5C4E">
          <w:pgSz w:w="11906" w:h="16838"/>
          <w:pgMar w:top="851" w:right="849" w:bottom="719" w:left="1701" w:header="709" w:footer="404" w:gutter="0"/>
          <w:cols w:space="708"/>
          <w:docGrid w:linePitch="360"/>
        </w:sectPr>
      </w:pPr>
    </w:p>
    <w:tbl>
      <w:tblPr>
        <w:tblW w:w="15094" w:type="dxa"/>
        <w:jc w:val="center"/>
        <w:tblLayout w:type="fixed"/>
        <w:tblCellMar>
          <w:left w:w="0" w:type="dxa"/>
          <w:right w:w="0" w:type="dxa"/>
        </w:tblCellMar>
        <w:tblLook w:val="0000" w:firstRow="0" w:lastRow="0" w:firstColumn="0" w:lastColumn="0" w:noHBand="0" w:noVBand="0"/>
      </w:tblPr>
      <w:tblGrid>
        <w:gridCol w:w="600"/>
        <w:gridCol w:w="4080"/>
        <w:gridCol w:w="990"/>
        <w:gridCol w:w="1320"/>
        <w:gridCol w:w="1320"/>
        <w:gridCol w:w="904"/>
        <w:gridCol w:w="720"/>
        <w:gridCol w:w="1920"/>
        <w:gridCol w:w="1680"/>
        <w:gridCol w:w="240"/>
        <w:gridCol w:w="1320"/>
      </w:tblGrid>
      <w:tr w:rsidR="00C92A06" w:rsidRPr="00A615D1" w:rsidTr="00C92A06">
        <w:trPr>
          <w:jc w:val="center"/>
        </w:trPr>
        <w:tc>
          <w:tcPr>
            <w:tcW w:w="13534" w:type="dxa"/>
            <w:gridSpan w:val="9"/>
            <w:tcBorders>
              <w:top w:val="nil"/>
              <w:left w:val="nil"/>
              <w:bottom w:val="nil"/>
              <w:right w:val="nil"/>
            </w:tcBorders>
          </w:tcPr>
          <w:p w:rsidR="00C92A06" w:rsidRPr="00A615D1" w:rsidRDefault="00C92A06" w:rsidP="00C92A06">
            <w:pPr>
              <w:widowControl w:val="0"/>
              <w:autoSpaceDE w:val="0"/>
              <w:autoSpaceDN w:val="0"/>
              <w:adjustRightInd w:val="0"/>
              <w:rPr>
                <w:sz w:val="20"/>
                <w:szCs w:val="20"/>
              </w:rPr>
            </w:pPr>
            <w:r w:rsidRPr="00A615D1">
              <w:rPr>
                <w:sz w:val="20"/>
                <w:szCs w:val="20"/>
              </w:rPr>
              <w:lastRenderedPageBreak/>
              <w:t xml:space="preserve">ЭРА v3.0   </w:t>
            </w:r>
          </w:p>
        </w:tc>
        <w:tc>
          <w:tcPr>
            <w:tcW w:w="1560" w:type="dxa"/>
            <w:gridSpan w:val="2"/>
            <w:tcBorders>
              <w:top w:val="nil"/>
              <w:left w:val="nil"/>
              <w:bottom w:val="nil"/>
              <w:right w:val="nil"/>
            </w:tcBorders>
          </w:tcPr>
          <w:p w:rsidR="00C92A06" w:rsidRPr="00A615D1" w:rsidRDefault="00C92A06" w:rsidP="008D4F1F">
            <w:pPr>
              <w:widowControl w:val="0"/>
              <w:autoSpaceDE w:val="0"/>
              <w:autoSpaceDN w:val="0"/>
              <w:adjustRightInd w:val="0"/>
              <w:jc w:val="right"/>
              <w:rPr>
                <w:sz w:val="20"/>
                <w:szCs w:val="20"/>
              </w:rPr>
            </w:pPr>
            <w:r w:rsidRPr="00A615D1">
              <w:rPr>
                <w:sz w:val="20"/>
                <w:szCs w:val="20"/>
              </w:rPr>
              <w:t xml:space="preserve">Таблица </w:t>
            </w:r>
            <w:r w:rsidR="008D4F1F">
              <w:rPr>
                <w:sz w:val="20"/>
                <w:szCs w:val="20"/>
              </w:rPr>
              <w:t>3.2</w:t>
            </w:r>
            <w:r w:rsidRPr="00A615D1">
              <w:rPr>
                <w:sz w:val="20"/>
                <w:szCs w:val="20"/>
              </w:rPr>
              <w:t>.</w:t>
            </w:r>
          </w:p>
        </w:tc>
      </w:tr>
      <w:tr w:rsidR="00C92A06" w:rsidRPr="00A615D1" w:rsidTr="00C92A06">
        <w:trPr>
          <w:jc w:val="center"/>
        </w:trPr>
        <w:tc>
          <w:tcPr>
            <w:tcW w:w="15094" w:type="dxa"/>
            <w:gridSpan w:val="11"/>
            <w:tcBorders>
              <w:top w:val="nil"/>
              <w:left w:val="nil"/>
              <w:bottom w:val="nil"/>
              <w:right w:val="nil"/>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Перечень загрязняющих веществ, выбрасываемых в атмосферу</w:t>
            </w:r>
          </w:p>
        </w:tc>
      </w:tr>
      <w:tr w:rsidR="00C92A06" w:rsidRPr="00A615D1" w:rsidTr="00C92A06">
        <w:trPr>
          <w:jc w:val="center"/>
        </w:trPr>
        <w:tc>
          <w:tcPr>
            <w:tcW w:w="15094" w:type="dxa"/>
            <w:gridSpan w:val="11"/>
            <w:tcBorders>
              <w:top w:val="nil"/>
              <w:left w:val="nil"/>
              <w:bottom w:val="nil"/>
              <w:right w:val="nil"/>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 xml:space="preserve">на </w:t>
            </w:r>
            <w:r>
              <w:rPr>
                <w:sz w:val="20"/>
                <w:szCs w:val="20"/>
              </w:rPr>
              <w:t>2025-2033 год</w:t>
            </w:r>
          </w:p>
        </w:tc>
      </w:tr>
      <w:tr w:rsidR="00C92A06" w:rsidRPr="00A615D1" w:rsidTr="00C92A06">
        <w:trPr>
          <w:jc w:val="center"/>
        </w:trPr>
        <w:tc>
          <w:tcPr>
            <w:tcW w:w="15094" w:type="dxa"/>
            <w:gridSpan w:val="11"/>
            <w:tcBorders>
              <w:top w:val="nil"/>
              <w:left w:val="nil"/>
              <w:bottom w:val="nil"/>
              <w:right w:val="nil"/>
            </w:tcBorders>
          </w:tcPr>
          <w:p w:rsidR="00C92A06" w:rsidRPr="00A615D1" w:rsidRDefault="00C92A06" w:rsidP="00C92A06">
            <w:pPr>
              <w:widowControl w:val="0"/>
              <w:autoSpaceDE w:val="0"/>
              <w:autoSpaceDN w:val="0"/>
              <w:adjustRightInd w:val="0"/>
              <w:jc w:val="center"/>
              <w:rPr>
                <w:sz w:val="20"/>
                <w:szCs w:val="20"/>
              </w:rPr>
            </w:pPr>
          </w:p>
        </w:tc>
      </w:tr>
      <w:tr w:rsidR="00C92A06" w:rsidRPr="00A615D1" w:rsidTr="00C92A06">
        <w:trPr>
          <w:jc w:val="center"/>
        </w:trPr>
        <w:tc>
          <w:tcPr>
            <w:tcW w:w="15094" w:type="dxa"/>
            <w:gridSpan w:val="11"/>
            <w:tcBorders>
              <w:top w:val="nil"/>
              <w:left w:val="nil"/>
              <w:bottom w:val="nil"/>
              <w:right w:val="nil"/>
            </w:tcBorders>
          </w:tcPr>
          <w:p w:rsidR="00C92A06" w:rsidRPr="00A615D1"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A615D1" w:rsidTr="00C92A06">
        <w:tblPrEx>
          <w:tblCellMar>
            <w:left w:w="30" w:type="dxa"/>
            <w:right w:w="30" w:type="dxa"/>
          </w:tblCellMar>
        </w:tblPrEx>
        <w:trPr>
          <w:jc w:val="center"/>
        </w:trPr>
        <w:tc>
          <w:tcPr>
            <w:tcW w:w="60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Код</w:t>
            </w:r>
          </w:p>
        </w:tc>
        <w:tc>
          <w:tcPr>
            <w:tcW w:w="408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Н а и м е н о в а н и е</w:t>
            </w:r>
          </w:p>
        </w:tc>
        <w:tc>
          <w:tcPr>
            <w:tcW w:w="99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ЭНК,</w:t>
            </w:r>
          </w:p>
        </w:tc>
        <w:tc>
          <w:tcPr>
            <w:tcW w:w="13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ПДК</w:t>
            </w:r>
          </w:p>
        </w:tc>
        <w:tc>
          <w:tcPr>
            <w:tcW w:w="13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ПДК</w:t>
            </w:r>
          </w:p>
        </w:tc>
        <w:tc>
          <w:tcPr>
            <w:tcW w:w="904"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Класс</w:t>
            </w:r>
          </w:p>
        </w:tc>
        <w:tc>
          <w:tcPr>
            <w:tcW w:w="19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Выброс вещества</w:t>
            </w:r>
          </w:p>
        </w:tc>
        <w:tc>
          <w:tcPr>
            <w:tcW w:w="13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Значение</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ЗВ</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загрязняющего вещества</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мг/м3</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максималь-</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среднесу-</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ОБУВ,</w:t>
            </w: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опас-</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с учетом</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с учетом</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M/ЭНК</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ная разо-</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точная,</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мг/м3</w:t>
            </w: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ности</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очистки, г/с</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очистки,т/год</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408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99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13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вая, мг/м3</w:t>
            </w:r>
          </w:p>
        </w:tc>
        <w:tc>
          <w:tcPr>
            <w:tcW w:w="13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мг/м3</w:t>
            </w:r>
          </w:p>
        </w:tc>
        <w:tc>
          <w:tcPr>
            <w:tcW w:w="904"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ЗВ</w:t>
            </w:r>
          </w:p>
        </w:tc>
        <w:tc>
          <w:tcPr>
            <w:tcW w:w="19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c>
          <w:tcPr>
            <w:tcW w:w="1920" w:type="dxa"/>
            <w:gridSpan w:val="2"/>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(M)</w:t>
            </w:r>
          </w:p>
        </w:tc>
        <w:tc>
          <w:tcPr>
            <w:tcW w:w="13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p>
        </w:tc>
      </w:tr>
      <w:tr w:rsidR="00C92A06" w:rsidRPr="00A615D1" w:rsidTr="00C92A06">
        <w:tblPrEx>
          <w:tblCellMar>
            <w:left w:w="30" w:type="dxa"/>
            <w:right w:w="30" w:type="dxa"/>
          </w:tblCellMar>
        </w:tblPrEx>
        <w:trPr>
          <w:jc w:val="center"/>
        </w:trPr>
        <w:tc>
          <w:tcPr>
            <w:tcW w:w="60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1</w:t>
            </w:r>
          </w:p>
        </w:tc>
        <w:tc>
          <w:tcPr>
            <w:tcW w:w="408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2</w:t>
            </w:r>
          </w:p>
        </w:tc>
        <w:tc>
          <w:tcPr>
            <w:tcW w:w="99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3</w:t>
            </w:r>
          </w:p>
        </w:tc>
        <w:tc>
          <w:tcPr>
            <w:tcW w:w="13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4</w:t>
            </w:r>
          </w:p>
        </w:tc>
        <w:tc>
          <w:tcPr>
            <w:tcW w:w="13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5</w:t>
            </w:r>
          </w:p>
        </w:tc>
        <w:tc>
          <w:tcPr>
            <w:tcW w:w="904"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7</w:t>
            </w:r>
          </w:p>
        </w:tc>
        <w:tc>
          <w:tcPr>
            <w:tcW w:w="19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10</w:t>
            </w:r>
          </w:p>
        </w:tc>
      </w:tr>
      <w:tr w:rsidR="00C92A06" w:rsidRPr="00A615D1" w:rsidTr="00C92A06">
        <w:tblPrEx>
          <w:tblCellMar>
            <w:left w:w="30" w:type="dxa"/>
            <w:right w:w="30" w:type="dxa"/>
          </w:tblCellMar>
        </w:tblPrEx>
        <w:trPr>
          <w:jc w:val="center"/>
        </w:trPr>
        <w:tc>
          <w:tcPr>
            <w:tcW w:w="60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0301</w:t>
            </w:r>
          </w:p>
        </w:tc>
        <w:tc>
          <w:tcPr>
            <w:tcW w:w="408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Азота (IV) диоксид (Азота диоксид) (4)</w:t>
            </w:r>
          </w:p>
        </w:tc>
        <w:tc>
          <w:tcPr>
            <w:tcW w:w="99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0.2</w:t>
            </w:r>
          </w:p>
        </w:tc>
        <w:tc>
          <w:tcPr>
            <w:tcW w:w="13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0.04</w:t>
            </w:r>
          </w:p>
        </w:tc>
        <w:tc>
          <w:tcPr>
            <w:tcW w:w="904"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2</w:t>
            </w:r>
          </w:p>
        </w:tc>
        <w:tc>
          <w:tcPr>
            <w:tcW w:w="19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0.014651</w:t>
            </w:r>
          </w:p>
        </w:tc>
        <w:tc>
          <w:tcPr>
            <w:tcW w:w="1920" w:type="dxa"/>
            <w:gridSpan w:val="2"/>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0.094144</w:t>
            </w:r>
          </w:p>
        </w:tc>
        <w:tc>
          <w:tcPr>
            <w:tcW w:w="1320" w:type="dxa"/>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2.3536</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0304</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Азот (II) оксид (Азота оксид) (6)</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0.4</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0.06</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3</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0.010492</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0.100605</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1.67675</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0328</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Углерод (Сажа, Углерод черный) (</w:t>
            </w:r>
            <w:r>
              <w:rPr>
                <w:sz w:val="20"/>
                <w:szCs w:val="20"/>
              </w:rPr>
              <w:t>583)</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0.15</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0.05</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3</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0.002373</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0.01488</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0.2976</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0330</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Сера диоксид (Ангидрид сернистый,</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0.5</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0.05</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3</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0.003123</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0.027014</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0.54028</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Сернистый газ, Сера (IV) оксид) (</w:t>
            </w:r>
            <w:r>
              <w:rPr>
                <w:sz w:val="20"/>
                <w:szCs w:val="20"/>
              </w:rPr>
              <w:t>516)</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0333</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Сероводород (Дигидросульфид) (</w:t>
            </w:r>
            <w:r>
              <w:rPr>
                <w:sz w:val="20"/>
                <w:szCs w:val="20"/>
              </w:rPr>
              <w:t>518)</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0.008</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2</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0.0000009</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0.0000007</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0.0000875</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0337</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Углерод оксид (Окись углерода,</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5</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3</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4</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0.040525</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0.140972</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0.04699067</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Угарный газ) (584)</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1301</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Проп-2-ен-1-аль (Акролеин,</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0.03</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0.01</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2</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0.000285</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0.003</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Акрилальдегид) (474)</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1325</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Формальдегид (Метаналь) (609)</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0.05</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0.01</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2</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0.000285</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0.003</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2732</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Керосин (654*)</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1.2</w:t>
            </w: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0.004962</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0.011301</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0.0094175</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2754</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Алканы С12-19 /в пересчете на С/</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4</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0.003198</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0.030261</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0.030261</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(Углеводороды предельные С12-С19</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(в пересчете на С); Растворитель</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РПК-265П) (10)</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2908</w:t>
            </w: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Пыль неорганическая, содержащая</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0.3</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0.1</w:t>
            </w: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center"/>
              <w:rPr>
                <w:sz w:val="20"/>
                <w:szCs w:val="20"/>
              </w:rPr>
            </w:pPr>
            <w:r w:rsidRPr="00A615D1">
              <w:rPr>
                <w:sz w:val="20"/>
                <w:szCs w:val="20"/>
              </w:rPr>
              <w:t>3</w:t>
            </w: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1.754535</w:t>
            </w: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17.000187</w:t>
            </w: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170.00187</w:t>
            </w: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двуокись кремния в %: 70-20 (</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шамот, цемент, пыль цементного</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производства - глина, глинистый</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сланец, доменный шлак, песок,</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клинкер, зола, кремнезем, зола</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углей казахстанских</w:t>
            </w:r>
          </w:p>
        </w:tc>
        <w:tc>
          <w:tcPr>
            <w:tcW w:w="99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месторождений) (494)</w:t>
            </w:r>
          </w:p>
        </w:tc>
        <w:tc>
          <w:tcPr>
            <w:tcW w:w="99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r>
      <w:tr w:rsidR="00C92A06" w:rsidRPr="00A615D1" w:rsidTr="00C92A06">
        <w:tblPrEx>
          <w:tblCellMar>
            <w:left w:w="30" w:type="dxa"/>
            <w:right w:w="30" w:type="dxa"/>
          </w:tblCellMar>
        </w:tblPrEx>
        <w:trPr>
          <w:jc w:val="center"/>
        </w:trPr>
        <w:tc>
          <w:tcPr>
            <w:tcW w:w="60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408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В С Е Г О :</w:t>
            </w:r>
          </w:p>
        </w:tc>
        <w:tc>
          <w:tcPr>
            <w:tcW w:w="99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904"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1.8344299</w:t>
            </w:r>
          </w:p>
        </w:tc>
        <w:tc>
          <w:tcPr>
            <w:tcW w:w="1920" w:type="dxa"/>
            <w:gridSpan w:val="2"/>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17.4253647</w:t>
            </w:r>
          </w:p>
        </w:tc>
        <w:tc>
          <w:tcPr>
            <w:tcW w:w="1320" w:type="dxa"/>
            <w:tcBorders>
              <w:top w:val="single" w:sz="6" w:space="0" w:color="auto"/>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jc w:val="right"/>
              <w:rPr>
                <w:sz w:val="20"/>
                <w:szCs w:val="20"/>
              </w:rPr>
            </w:pPr>
            <w:r w:rsidRPr="00A615D1">
              <w:rPr>
                <w:sz w:val="20"/>
                <w:szCs w:val="20"/>
              </w:rPr>
              <w:t>175.556857</w:t>
            </w:r>
          </w:p>
        </w:tc>
      </w:tr>
      <w:tr w:rsidR="00C92A06" w:rsidRPr="00A615D1" w:rsidTr="00C92A06">
        <w:tblPrEx>
          <w:tblCellMar>
            <w:left w:w="30" w:type="dxa"/>
            <w:right w:w="30" w:type="dxa"/>
          </w:tblCellMar>
        </w:tblPrEx>
        <w:trPr>
          <w:jc w:val="center"/>
        </w:trPr>
        <w:tc>
          <w:tcPr>
            <w:tcW w:w="15094" w:type="dxa"/>
            <w:gridSpan w:val="11"/>
            <w:tcBorders>
              <w:top w:val="single" w:sz="6" w:space="0" w:color="auto"/>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Примечания: 1. В колонке 9: "M" - выброс ЗВ,т/год; при отсутствии ЭНК используется ПДКс.с. или (при отсутствии ПДКс.с.) ПДКм.р.</w:t>
            </w:r>
          </w:p>
        </w:tc>
      </w:tr>
      <w:tr w:rsidR="00C92A06" w:rsidRPr="00A615D1" w:rsidTr="00C92A06">
        <w:tblPrEx>
          <w:tblCellMar>
            <w:left w:w="30" w:type="dxa"/>
            <w:right w:w="30" w:type="dxa"/>
          </w:tblCellMar>
        </w:tblPrEx>
        <w:trPr>
          <w:jc w:val="center"/>
        </w:trPr>
        <w:tc>
          <w:tcPr>
            <w:tcW w:w="15094" w:type="dxa"/>
            <w:gridSpan w:val="11"/>
            <w:tcBorders>
              <w:top w:val="nil"/>
              <w:left w:val="single" w:sz="6" w:space="0" w:color="auto"/>
              <w:bottom w:val="nil"/>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или (при отсутствии ПДКм.р.) ОБУВ</w:t>
            </w:r>
          </w:p>
        </w:tc>
      </w:tr>
      <w:tr w:rsidR="00C92A06" w:rsidRPr="00A615D1" w:rsidTr="00C92A06">
        <w:tblPrEx>
          <w:tblCellMar>
            <w:left w:w="30" w:type="dxa"/>
            <w:right w:w="30" w:type="dxa"/>
          </w:tblCellMar>
        </w:tblPrEx>
        <w:trPr>
          <w:jc w:val="center"/>
        </w:trPr>
        <w:tc>
          <w:tcPr>
            <w:tcW w:w="15094" w:type="dxa"/>
            <w:gridSpan w:val="11"/>
            <w:tcBorders>
              <w:top w:val="nil"/>
              <w:left w:val="single" w:sz="6" w:space="0" w:color="auto"/>
              <w:bottom w:val="single" w:sz="6" w:space="0" w:color="auto"/>
              <w:right w:val="single" w:sz="6" w:space="0" w:color="auto"/>
            </w:tcBorders>
          </w:tcPr>
          <w:p w:rsidR="00C92A06" w:rsidRPr="00A615D1" w:rsidRDefault="00C92A06" w:rsidP="00C92A06">
            <w:pPr>
              <w:widowControl w:val="0"/>
              <w:autoSpaceDE w:val="0"/>
              <w:autoSpaceDN w:val="0"/>
              <w:adjustRightInd w:val="0"/>
              <w:rPr>
                <w:sz w:val="20"/>
                <w:szCs w:val="20"/>
              </w:rPr>
            </w:pPr>
            <w:r w:rsidRPr="00A615D1">
              <w:rPr>
                <w:sz w:val="20"/>
                <w:szCs w:val="20"/>
              </w:rPr>
              <w:t>2. Способ сортировки: по возрастанию кода ЗВ (колонка 1)</w:t>
            </w:r>
          </w:p>
        </w:tc>
      </w:tr>
    </w:tbl>
    <w:p w:rsidR="00C92A06" w:rsidRDefault="00C92A06" w:rsidP="00C92A06"/>
    <w:p w:rsidR="008D4F1F" w:rsidRDefault="008D4F1F" w:rsidP="00C92A06">
      <w:pPr>
        <w:rPr>
          <w:sz w:val="20"/>
          <w:szCs w:val="20"/>
        </w:rPr>
      </w:pPr>
    </w:p>
    <w:tbl>
      <w:tblPr>
        <w:tblW w:w="15094" w:type="dxa"/>
        <w:jc w:val="center"/>
        <w:tblLayout w:type="fixed"/>
        <w:tblCellMar>
          <w:left w:w="0" w:type="dxa"/>
          <w:right w:w="0" w:type="dxa"/>
        </w:tblCellMar>
        <w:tblLook w:val="0000" w:firstRow="0" w:lastRow="0" w:firstColumn="0" w:lastColumn="0" w:noHBand="0" w:noVBand="0"/>
      </w:tblPr>
      <w:tblGrid>
        <w:gridCol w:w="600"/>
        <w:gridCol w:w="4080"/>
        <w:gridCol w:w="990"/>
        <w:gridCol w:w="1320"/>
        <w:gridCol w:w="1320"/>
        <w:gridCol w:w="904"/>
        <w:gridCol w:w="720"/>
        <w:gridCol w:w="1920"/>
        <w:gridCol w:w="1680"/>
        <w:gridCol w:w="240"/>
        <w:gridCol w:w="1320"/>
      </w:tblGrid>
      <w:tr w:rsidR="00C92A06" w:rsidRPr="008571B4" w:rsidTr="008D4F1F">
        <w:trPr>
          <w:trHeight w:val="142"/>
          <w:jc w:val="center"/>
        </w:trPr>
        <w:tc>
          <w:tcPr>
            <w:tcW w:w="13534" w:type="dxa"/>
            <w:gridSpan w:val="9"/>
            <w:tcBorders>
              <w:top w:val="nil"/>
              <w:left w:val="nil"/>
              <w:bottom w:val="nil"/>
              <w:right w:val="nil"/>
            </w:tcBorders>
          </w:tcPr>
          <w:p w:rsidR="00C92A06" w:rsidRPr="008571B4" w:rsidRDefault="00C92A06" w:rsidP="00C92A06">
            <w:pPr>
              <w:widowControl w:val="0"/>
              <w:autoSpaceDE w:val="0"/>
              <w:autoSpaceDN w:val="0"/>
              <w:adjustRightInd w:val="0"/>
              <w:rPr>
                <w:sz w:val="20"/>
                <w:szCs w:val="20"/>
              </w:rPr>
            </w:pPr>
            <w:r w:rsidRPr="008571B4">
              <w:rPr>
                <w:sz w:val="20"/>
                <w:szCs w:val="20"/>
              </w:rPr>
              <w:lastRenderedPageBreak/>
              <w:t xml:space="preserve">ЭРА v3.0   </w:t>
            </w:r>
          </w:p>
        </w:tc>
        <w:tc>
          <w:tcPr>
            <w:tcW w:w="1560" w:type="dxa"/>
            <w:gridSpan w:val="2"/>
            <w:tcBorders>
              <w:top w:val="nil"/>
              <w:left w:val="nil"/>
              <w:bottom w:val="nil"/>
              <w:right w:val="nil"/>
            </w:tcBorders>
          </w:tcPr>
          <w:p w:rsidR="00C92A06" w:rsidRPr="008571B4" w:rsidRDefault="00C92A06" w:rsidP="008D4F1F">
            <w:pPr>
              <w:widowControl w:val="0"/>
              <w:autoSpaceDE w:val="0"/>
              <w:autoSpaceDN w:val="0"/>
              <w:adjustRightInd w:val="0"/>
              <w:jc w:val="right"/>
              <w:rPr>
                <w:sz w:val="20"/>
                <w:szCs w:val="20"/>
              </w:rPr>
            </w:pPr>
            <w:r w:rsidRPr="008571B4">
              <w:rPr>
                <w:sz w:val="20"/>
                <w:szCs w:val="20"/>
              </w:rPr>
              <w:t xml:space="preserve">Таблица </w:t>
            </w:r>
            <w:r w:rsidR="008D4F1F">
              <w:rPr>
                <w:sz w:val="20"/>
                <w:szCs w:val="20"/>
              </w:rPr>
              <w:t>3.2</w:t>
            </w:r>
            <w:r w:rsidRPr="008571B4">
              <w:rPr>
                <w:sz w:val="20"/>
                <w:szCs w:val="20"/>
              </w:rPr>
              <w:t>.</w:t>
            </w:r>
          </w:p>
        </w:tc>
      </w:tr>
      <w:tr w:rsidR="00C92A06" w:rsidRPr="008571B4" w:rsidTr="008D4F1F">
        <w:trPr>
          <w:jc w:val="center"/>
        </w:trPr>
        <w:tc>
          <w:tcPr>
            <w:tcW w:w="15094" w:type="dxa"/>
            <w:gridSpan w:val="11"/>
            <w:tcBorders>
              <w:top w:val="nil"/>
              <w:left w:val="nil"/>
              <w:bottom w:val="nil"/>
              <w:right w:val="nil"/>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Перечень загрязняющих веществ, выбрасываемых в атмосферу</w:t>
            </w:r>
          </w:p>
        </w:tc>
      </w:tr>
      <w:tr w:rsidR="00C92A06" w:rsidRPr="008571B4" w:rsidTr="008D4F1F">
        <w:trPr>
          <w:jc w:val="center"/>
        </w:trPr>
        <w:tc>
          <w:tcPr>
            <w:tcW w:w="15094" w:type="dxa"/>
            <w:gridSpan w:val="11"/>
            <w:tcBorders>
              <w:top w:val="nil"/>
              <w:left w:val="nil"/>
              <w:bottom w:val="nil"/>
              <w:right w:val="nil"/>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 xml:space="preserve">на </w:t>
            </w:r>
            <w:r>
              <w:rPr>
                <w:sz w:val="20"/>
                <w:szCs w:val="20"/>
              </w:rPr>
              <w:t>2025-2033 год</w:t>
            </w:r>
          </w:p>
        </w:tc>
      </w:tr>
      <w:tr w:rsidR="00C92A06" w:rsidRPr="008571B4" w:rsidTr="008D4F1F">
        <w:trPr>
          <w:jc w:val="center"/>
        </w:trPr>
        <w:tc>
          <w:tcPr>
            <w:tcW w:w="15094" w:type="dxa"/>
            <w:gridSpan w:val="11"/>
            <w:tcBorders>
              <w:top w:val="nil"/>
              <w:left w:val="nil"/>
              <w:bottom w:val="nil"/>
              <w:right w:val="nil"/>
            </w:tcBorders>
          </w:tcPr>
          <w:p w:rsidR="00C92A06" w:rsidRPr="008571B4" w:rsidRDefault="00C92A06" w:rsidP="00C92A06">
            <w:pPr>
              <w:widowControl w:val="0"/>
              <w:autoSpaceDE w:val="0"/>
              <w:autoSpaceDN w:val="0"/>
              <w:adjustRightInd w:val="0"/>
              <w:jc w:val="center"/>
              <w:rPr>
                <w:sz w:val="20"/>
                <w:szCs w:val="20"/>
              </w:rPr>
            </w:pPr>
          </w:p>
        </w:tc>
      </w:tr>
      <w:tr w:rsidR="00C92A06" w:rsidRPr="008571B4" w:rsidTr="008D4F1F">
        <w:trPr>
          <w:jc w:val="center"/>
        </w:trPr>
        <w:tc>
          <w:tcPr>
            <w:tcW w:w="15094" w:type="dxa"/>
            <w:gridSpan w:val="11"/>
            <w:tcBorders>
              <w:top w:val="nil"/>
              <w:left w:val="nil"/>
              <w:bottom w:val="nil"/>
              <w:right w:val="nil"/>
            </w:tcBorders>
          </w:tcPr>
          <w:p w:rsidR="00C92A06" w:rsidRPr="008571B4"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8571B4" w:rsidTr="008D4F1F">
        <w:tblPrEx>
          <w:tblCellMar>
            <w:left w:w="30" w:type="dxa"/>
            <w:right w:w="30" w:type="dxa"/>
          </w:tblCellMar>
        </w:tblPrEx>
        <w:trPr>
          <w:jc w:val="center"/>
        </w:trPr>
        <w:tc>
          <w:tcPr>
            <w:tcW w:w="60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Код</w:t>
            </w:r>
          </w:p>
        </w:tc>
        <w:tc>
          <w:tcPr>
            <w:tcW w:w="408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Н а и м е н о в а н и е</w:t>
            </w:r>
          </w:p>
        </w:tc>
        <w:tc>
          <w:tcPr>
            <w:tcW w:w="99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ЭНК,</w:t>
            </w:r>
          </w:p>
        </w:tc>
        <w:tc>
          <w:tcPr>
            <w:tcW w:w="13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ПДК</w:t>
            </w:r>
          </w:p>
        </w:tc>
        <w:tc>
          <w:tcPr>
            <w:tcW w:w="13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ПДК</w:t>
            </w:r>
          </w:p>
        </w:tc>
        <w:tc>
          <w:tcPr>
            <w:tcW w:w="904"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Класс</w:t>
            </w:r>
          </w:p>
        </w:tc>
        <w:tc>
          <w:tcPr>
            <w:tcW w:w="19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Выброс вещества</w:t>
            </w:r>
          </w:p>
        </w:tc>
        <w:tc>
          <w:tcPr>
            <w:tcW w:w="13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Значение</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ЗВ</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загрязняющего вещества</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мг/м3</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максималь-</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среднесу-</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ОБУВ,</w:t>
            </w: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опас-</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с учетом</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с учетом</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M/ЭНК</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ная разо-</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точная,</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мг/м3</w:t>
            </w: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ности</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очистки, г/с</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очистки,т/год</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408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99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13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вая, мг/м3</w:t>
            </w:r>
          </w:p>
        </w:tc>
        <w:tc>
          <w:tcPr>
            <w:tcW w:w="13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мг/м3</w:t>
            </w:r>
          </w:p>
        </w:tc>
        <w:tc>
          <w:tcPr>
            <w:tcW w:w="904"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ЗВ</w:t>
            </w:r>
          </w:p>
        </w:tc>
        <w:tc>
          <w:tcPr>
            <w:tcW w:w="19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c>
          <w:tcPr>
            <w:tcW w:w="1920" w:type="dxa"/>
            <w:gridSpan w:val="2"/>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(M)</w:t>
            </w:r>
          </w:p>
        </w:tc>
        <w:tc>
          <w:tcPr>
            <w:tcW w:w="13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p>
        </w:tc>
      </w:tr>
      <w:tr w:rsidR="00C92A06" w:rsidRPr="008571B4" w:rsidTr="008D4F1F">
        <w:tblPrEx>
          <w:tblCellMar>
            <w:left w:w="30" w:type="dxa"/>
            <w:right w:w="30" w:type="dxa"/>
          </w:tblCellMar>
        </w:tblPrEx>
        <w:trPr>
          <w:jc w:val="center"/>
        </w:trPr>
        <w:tc>
          <w:tcPr>
            <w:tcW w:w="60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1</w:t>
            </w:r>
          </w:p>
        </w:tc>
        <w:tc>
          <w:tcPr>
            <w:tcW w:w="408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2</w:t>
            </w:r>
          </w:p>
        </w:tc>
        <w:tc>
          <w:tcPr>
            <w:tcW w:w="99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3</w:t>
            </w:r>
          </w:p>
        </w:tc>
        <w:tc>
          <w:tcPr>
            <w:tcW w:w="13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4</w:t>
            </w:r>
          </w:p>
        </w:tc>
        <w:tc>
          <w:tcPr>
            <w:tcW w:w="13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5</w:t>
            </w:r>
          </w:p>
        </w:tc>
        <w:tc>
          <w:tcPr>
            <w:tcW w:w="904"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7</w:t>
            </w:r>
          </w:p>
        </w:tc>
        <w:tc>
          <w:tcPr>
            <w:tcW w:w="19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10</w:t>
            </w:r>
          </w:p>
        </w:tc>
      </w:tr>
      <w:tr w:rsidR="00C92A06" w:rsidRPr="008571B4" w:rsidTr="008D4F1F">
        <w:tblPrEx>
          <w:tblCellMar>
            <w:left w:w="30" w:type="dxa"/>
            <w:right w:w="30" w:type="dxa"/>
          </w:tblCellMar>
        </w:tblPrEx>
        <w:trPr>
          <w:jc w:val="center"/>
        </w:trPr>
        <w:tc>
          <w:tcPr>
            <w:tcW w:w="60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0301</w:t>
            </w:r>
          </w:p>
        </w:tc>
        <w:tc>
          <w:tcPr>
            <w:tcW w:w="408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Азота (IV) диоксид (Азота диоксид) (4)</w:t>
            </w:r>
          </w:p>
        </w:tc>
        <w:tc>
          <w:tcPr>
            <w:tcW w:w="99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0.2</w:t>
            </w:r>
          </w:p>
        </w:tc>
        <w:tc>
          <w:tcPr>
            <w:tcW w:w="13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0.04</w:t>
            </w:r>
          </w:p>
        </w:tc>
        <w:tc>
          <w:tcPr>
            <w:tcW w:w="904"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2</w:t>
            </w:r>
          </w:p>
        </w:tc>
        <w:tc>
          <w:tcPr>
            <w:tcW w:w="19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0.00713</w:t>
            </w:r>
          </w:p>
        </w:tc>
        <w:tc>
          <w:tcPr>
            <w:tcW w:w="1920" w:type="dxa"/>
            <w:gridSpan w:val="2"/>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0.075</w:t>
            </w:r>
          </w:p>
        </w:tc>
        <w:tc>
          <w:tcPr>
            <w:tcW w:w="1320" w:type="dxa"/>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1.875</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0304</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Азот (II) оксид (Азота оксид) (6)</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0.4</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0.06</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3</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0.00927</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0.0975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1.625</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0328</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Углерод (Сажа, Углерод черный) (</w:t>
            </w:r>
            <w:r>
              <w:rPr>
                <w:sz w:val="20"/>
                <w:szCs w:val="20"/>
              </w:rPr>
              <w:t>583)</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0.15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0.05</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3</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0.00119</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0.0125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0.25</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0330</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Сера диоксид (Ангидрид сернистый,</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0.05</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3</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0.00238</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0.025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0.5</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Сернистый газ, Сера (IV) оксид) (</w:t>
            </w:r>
            <w:r>
              <w:rPr>
                <w:sz w:val="20"/>
                <w:szCs w:val="20"/>
              </w:rPr>
              <w:t>516)</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0333</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Сероводород (Дигидросульфид) (</w:t>
            </w:r>
            <w:r>
              <w:rPr>
                <w:sz w:val="20"/>
                <w:szCs w:val="20"/>
              </w:rPr>
              <w:t>518)</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0.008</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2</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0.0000009</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0.0000007</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0.0000875</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0337</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Углерод оксид (Окись углерода,</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3</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4</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0.00594</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0.0625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0.02083333</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Угарный газ) (584)</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1301</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Проп-2-ен-1-аль (Акролеин,</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0.03</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0.01</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2</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0.000285</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0.003</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Акрилальдегид) (474)</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1325</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Формальдегид (Метаналь) (609)</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0.05</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0.01</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2</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0.000285</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0.003</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2754</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Алканы С12-19 /в пересчете на С/</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4</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0.003198</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0.030261</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0.030261</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(Углеводороды предельные С12-С19</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(в пересчете на С); Растворитель</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РПК-265П) (10)</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2908</w:t>
            </w: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Пыль неорганическая, содержащая</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0.3</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0.1</w:t>
            </w: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center"/>
              <w:rPr>
                <w:sz w:val="20"/>
                <w:szCs w:val="20"/>
              </w:rPr>
            </w:pPr>
            <w:r w:rsidRPr="008571B4">
              <w:rPr>
                <w:sz w:val="20"/>
                <w:szCs w:val="20"/>
              </w:rPr>
              <w:t>3</w:t>
            </w: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1.754535</w:t>
            </w: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17.000187</w:t>
            </w: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170.00187</w:t>
            </w: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двуокись кремния в %: 70-20 (</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шамот, цемент, пыль цементного</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производства - глина, глинистый</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сланец, доменный шлак, песок,</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клинкер, зола, кремнезем, зола</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углей казахстанских</w:t>
            </w:r>
          </w:p>
        </w:tc>
        <w:tc>
          <w:tcPr>
            <w:tcW w:w="99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месторождений) (494)</w:t>
            </w:r>
          </w:p>
        </w:tc>
        <w:tc>
          <w:tcPr>
            <w:tcW w:w="99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r>
      <w:tr w:rsidR="00C92A06" w:rsidRPr="008571B4" w:rsidTr="008D4F1F">
        <w:tblPrEx>
          <w:tblCellMar>
            <w:left w:w="30" w:type="dxa"/>
            <w:right w:w="30" w:type="dxa"/>
          </w:tblCellMar>
        </w:tblPrEx>
        <w:trPr>
          <w:jc w:val="center"/>
        </w:trPr>
        <w:tc>
          <w:tcPr>
            <w:tcW w:w="60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408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В С Е Г О :</w:t>
            </w:r>
          </w:p>
        </w:tc>
        <w:tc>
          <w:tcPr>
            <w:tcW w:w="99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904"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1.7842139</w:t>
            </w:r>
          </w:p>
        </w:tc>
        <w:tc>
          <w:tcPr>
            <w:tcW w:w="1920" w:type="dxa"/>
            <w:gridSpan w:val="2"/>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17.3089487</w:t>
            </w:r>
          </w:p>
        </w:tc>
        <w:tc>
          <w:tcPr>
            <w:tcW w:w="1320" w:type="dxa"/>
            <w:tcBorders>
              <w:top w:val="single" w:sz="6" w:space="0" w:color="auto"/>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jc w:val="right"/>
              <w:rPr>
                <w:sz w:val="20"/>
                <w:szCs w:val="20"/>
              </w:rPr>
            </w:pPr>
            <w:r w:rsidRPr="008571B4">
              <w:rPr>
                <w:sz w:val="20"/>
                <w:szCs w:val="20"/>
              </w:rPr>
              <w:t>174.903052</w:t>
            </w:r>
          </w:p>
        </w:tc>
      </w:tr>
      <w:tr w:rsidR="00C92A06" w:rsidRPr="008571B4" w:rsidTr="008D4F1F">
        <w:tblPrEx>
          <w:tblCellMar>
            <w:left w:w="30" w:type="dxa"/>
            <w:right w:w="30" w:type="dxa"/>
          </w:tblCellMar>
        </w:tblPrEx>
        <w:trPr>
          <w:jc w:val="center"/>
        </w:trPr>
        <w:tc>
          <w:tcPr>
            <w:tcW w:w="15094" w:type="dxa"/>
            <w:gridSpan w:val="11"/>
            <w:tcBorders>
              <w:top w:val="single" w:sz="6" w:space="0" w:color="auto"/>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Примечания: 1. В колонке 9: "M" - выброс ЗВ,т/год; при отсутствии ЭНК используется ПДКс.с. или (при отсутствии ПДКс.с.) ПДКм.р.</w:t>
            </w:r>
          </w:p>
        </w:tc>
      </w:tr>
      <w:tr w:rsidR="00C92A06" w:rsidRPr="008571B4" w:rsidTr="008D4F1F">
        <w:tblPrEx>
          <w:tblCellMar>
            <w:left w:w="30" w:type="dxa"/>
            <w:right w:w="30" w:type="dxa"/>
          </w:tblCellMar>
        </w:tblPrEx>
        <w:trPr>
          <w:jc w:val="center"/>
        </w:trPr>
        <w:tc>
          <w:tcPr>
            <w:tcW w:w="15094" w:type="dxa"/>
            <w:gridSpan w:val="11"/>
            <w:tcBorders>
              <w:top w:val="nil"/>
              <w:left w:val="single" w:sz="6" w:space="0" w:color="auto"/>
              <w:bottom w:val="nil"/>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или (при отсутствии ПДКм.р.) ОБУВ</w:t>
            </w:r>
          </w:p>
        </w:tc>
      </w:tr>
      <w:tr w:rsidR="00C92A06" w:rsidRPr="008571B4" w:rsidTr="008D4F1F">
        <w:tblPrEx>
          <w:tblCellMar>
            <w:left w:w="30" w:type="dxa"/>
            <w:right w:w="30" w:type="dxa"/>
          </w:tblCellMar>
        </w:tblPrEx>
        <w:trPr>
          <w:jc w:val="center"/>
        </w:trPr>
        <w:tc>
          <w:tcPr>
            <w:tcW w:w="15094" w:type="dxa"/>
            <w:gridSpan w:val="11"/>
            <w:tcBorders>
              <w:top w:val="nil"/>
              <w:left w:val="single" w:sz="6" w:space="0" w:color="auto"/>
              <w:bottom w:val="single" w:sz="6" w:space="0" w:color="auto"/>
              <w:right w:val="single" w:sz="6" w:space="0" w:color="auto"/>
            </w:tcBorders>
          </w:tcPr>
          <w:p w:rsidR="00C92A06" w:rsidRPr="008571B4" w:rsidRDefault="00C92A06" w:rsidP="00C92A06">
            <w:pPr>
              <w:widowControl w:val="0"/>
              <w:autoSpaceDE w:val="0"/>
              <w:autoSpaceDN w:val="0"/>
              <w:adjustRightInd w:val="0"/>
              <w:rPr>
                <w:sz w:val="20"/>
                <w:szCs w:val="20"/>
              </w:rPr>
            </w:pPr>
            <w:r w:rsidRPr="008571B4">
              <w:rPr>
                <w:sz w:val="20"/>
                <w:szCs w:val="20"/>
              </w:rPr>
              <w:t>2. Способ сортировки: по возрастанию кода ЗВ (колонка 1)</w:t>
            </w:r>
          </w:p>
        </w:tc>
      </w:tr>
    </w:tbl>
    <w:p w:rsidR="00C92A06" w:rsidRDefault="00C92A06" w:rsidP="00C92A06">
      <w:pPr>
        <w:pStyle w:val="a7"/>
        <w:spacing w:line="240" w:lineRule="auto"/>
        <w:ind w:right="0"/>
        <w:jc w:val="both"/>
        <w:rPr>
          <w:b w:val="0"/>
          <w:sz w:val="20"/>
          <w:szCs w:val="20"/>
        </w:rPr>
      </w:pPr>
    </w:p>
    <w:p w:rsidR="00C92A06" w:rsidRDefault="00C92A06" w:rsidP="00C92A06">
      <w:pPr>
        <w:pStyle w:val="a7"/>
        <w:spacing w:line="240" w:lineRule="auto"/>
        <w:ind w:right="0"/>
        <w:jc w:val="both"/>
        <w:rPr>
          <w:b w:val="0"/>
          <w:sz w:val="20"/>
          <w:szCs w:val="20"/>
        </w:rPr>
      </w:pPr>
    </w:p>
    <w:p w:rsidR="00C92A06" w:rsidRDefault="00C92A06" w:rsidP="00C92A06">
      <w:pPr>
        <w:pStyle w:val="a7"/>
        <w:spacing w:line="240" w:lineRule="auto"/>
        <w:ind w:right="0"/>
        <w:jc w:val="both"/>
        <w:rPr>
          <w:b w:val="0"/>
          <w:sz w:val="20"/>
          <w:szCs w:val="20"/>
        </w:rPr>
      </w:pPr>
    </w:p>
    <w:tbl>
      <w:tblPr>
        <w:tblW w:w="15094" w:type="dxa"/>
        <w:jc w:val="center"/>
        <w:tblLayout w:type="fixed"/>
        <w:tblCellMar>
          <w:left w:w="0" w:type="dxa"/>
          <w:right w:w="0" w:type="dxa"/>
        </w:tblCellMar>
        <w:tblLook w:val="0000" w:firstRow="0" w:lastRow="0" w:firstColumn="0" w:lastColumn="0" w:noHBand="0" w:noVBand="0"/>
      </w:tblPr>
      <w:tblGrid>
        <w:gridCol w:w="600"/>
        <w:gridCol w:w="4080"/>
        <w:gridCol w:w="990"/>
        <w:gridCol w:w="1320"/>
        <w:gridCol w:w="1320"/>
        <w:gridCol w:w="904"/>
        <w:gridCol w:w="720"/>
        <w:gridCol w:w="1920"/>
        <w:gridCol w:w="1680"/>
        <w:gridCol w:w="240"/>
        <w:gridCol w:w="1320"/>
      </w:tblGrid>
      <w:tr w:rsidR="00C92A06" w:rsidRPr="00B03B7C" w:rsidTr="008D4F1F">
        <w:trPr>
          <w:jc w:val="center"/>
        </w:trPr>
        <w:tc>
          <w:tcPr>
            <w:tcW w:w="13534" w:type="dxa"/>
            <w:gridSpan w:val="9"/>
            <w:tcBorders>
              <w:top w:val="nil"/>
              <w:left w:val="nil"/>
              <w:bottom w:val="nil"/>
              <w:right w:val="nil"/>
            </w:tcBorders>
          </w:tcPr>
          <w:p w:rsidR="00C92A06" w:rsidRPr="00B03B7C" w:rsidRDefault="00C92A06" w:rsidP="00C92A06">
            <w:pPr>
              <w:widowControl w:val="0"/>
              <w:autoSpaceDE w:val="0"/>
              <w:autoSpaceDN w:val="0"/>
              <w:adjustRightInd w:val="0"/>
              <w:rPr>
                <w:sz w:val="20"/>
                <w:szCs w:val="20"/>
              </w:rPr>
            </w:pPr>
            <w:r w:rsidRPr="00B03B7C">
              <w:rPr>
                <w:sz w:val="20"/>
                <w:szCs w:val="20"/>
              </w:rPr>
              <w:lastRenderedPageBreak/>
              <w:t xml:space="preserve">ЭРА v3.0   </w:t>
            </w:r>
          </w:p>
        </w:tc>
        <w:tc>
          <w:tcPr>
            <w:tcW w:w="1560" w:type="dxa"/>
            <w:gridSpan w:val="2"/>
            <w:tcBorders>
              <w:top w:val="nil"/>
              <w:left w:val="nil"/>
              <w:bottom w:val="nil"/>
              <w:right w:val="nil"/>
            </w:tcBorders>
          </w:tcPr>
          <w:p w:rsidR="00C92A06" w:rsidRPr="00B03B7C" w:rsidRDefault="00C92A06" w:rsidP="008D4F1F">
            <w:pPr>
              <w:widowControl w:val="0"/>
              <w:autoSpaceDE w:val="0"/>
              <w:autoSpaceDN w:val="0"/>
              <w:adjustRightInd w:val="0"/>
              <w:jc w:val="right"/>
              <w:rPr>
                <w:sz w:val="20"/>
                <w:szCs w:val="20"/>
              </w:rPr>
            </w:pPr>
            <w:r w:rsidRPr="00B03B7C">
              <w:rPr>
                <w:sz w:val="20"/>
                <w:szCs w:val="20"/>
              </w:rPr>
              <w:t xml:space="preserve">Таблица </w:t>
            </w:r>
            <w:r w:rsidR="008D4F1F">
              <w:rPr>
                <w:sz w:val="20"/>
                <w:szCs w:val="20"/>
              </w:rPr>
              <w:t>3.2</w:t>
            </w:r>
            <w:r w:rsidRPr="00B03B7C">
              <w:rPr>
                <w:sz w:val="20"/>
                <w:szCs w:val="20"/>
              </w:rPr>
              <w:t>.</w:t>
            </w:r>
          </w:p>
        </w:tc>
      </w:tr>
      <w:tr w:rsidR="00C92A06" w:rsidRPr="00B03B7C" w:rsidTr="008D4F1F">
        <w:trPr>
          <w:jc w:val="center"/>
        </w:trPr>
        <w:tc>
          <w:tcPr>
            <w:tcW w:w="15094" w:type="dxa"/>
            <w:gridSpan w:val="11"/>
            <w:tcBorders>
              <w:top w:val="nil"/>
              <w:left w:val="nil"/>
              <w:bottom w:val="nil"/>
              <w:right w:val="nil"/>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Перечень загрязняющих веществ, выбрасываемых в атмосферу</w:t>
            </w:r>
          </w:p>
        </w:tc>
      </w:tr>
      <w:tr w:rsidR="00C92A06" w:rsidRPr="00B03B7C" w:rsidTr="008D4F1F">
        <w:trPr>
          <w:jc w:val="center"/>
        </w:trPr>
        <w:tc>
          <w:tcPr>
            <w:tcW w:w="15094" w:type="dxa"/>
            <w:gridSpan w:val="11"/>
            <w:tcBorders>
              <w:top w:val="nil"/>
              <w:left w:val="nil"/>
              <w:bottom w:val="nil"/>
              <w:right w:val="nil"/>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 xml:space="preserve">на </w:t>
            </w:r>
            <w:r>
              <w:rPr>
                <w:sz w:val="20"/>
                <w:szCs w:val="20"/>
              </w:rPr>
              <w:t>2034 год</w:t>
            </w:r>
          </w:p>
        </w:tc>
      </w:tr>
      <w:tr w:rsidR="00C92A06" w:rsidRPr="00B03B7C" w:rsidTr="008D4F1F">
        <w:trPr>
          <w:jc w:val="center"/>
        </w:trPr>
        <w:tc>
          <w:tcPr>
            <w:tcW w:w="15094" w:type="dxa"/>
            <w:gridSpan w:val="11"/>
            <w:tcBorders>
              <w:top w:val="nil"/>
              <w:left w:val="nil"/>
              <w:bottom w:val="nil"/>
              <w:right w:val="nil"/>
            </w:tcBorders>
          </w:tcPr>
          <w:p w:rsidR="00C92A06" w:rsidRPr="00B03B7C" w:rsidRDefault="00C92A06" w:rsidP="00C92A06">
            <w:pPr>
              <w:widowControl w:val="0"/>
              <w:autoSpaceDE w:val="0"/>
              <w:autoSpaceDN w:val="0"/>
              <w:adjustRightInd w:val="0"/>
              <w:jc w:val="center"/>
              <w:rPr>
                <w:sz w:val="20"/>
                <w:szCs w:val="20"/>
              </w:rPr>
            </w:pPr>
          </w:p>
        </w:tc>
      </w:tr>
      <w:tr w:rsidR="00C92A06" w:rsidRPr="00B03B7C" w:rsidTr="008D4F1F">
        <w:trPr>
          <w:jc w:val="center"/>
        </w:trPr>
        <w:tc>
          <w:tcPr>
            <w:tcW w:w="15094" w:type="dxa"/>
            <w:gridSpan w:val="11"/>
            <w:tcBorders>
              <w:top w:val="nil"/>
              <w:left w:val="nil"/>
              <w:bottom w:val="nil"/>
              <w:right w:val="nil"/>
            </w:tcBorders>
          </w:tcPr>
          <w:p w:rsidR="00C92A06" w:rsidRPr="00B03B7C"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B03B7C" w:rsidTr="008D4F1F">
        <w:tblPrEx>
          <w:tblCellMar>
            <w:left w:w="30" w:type="dxa"/>
            <w:right w:w="30" w:type="dxa"/>
          </w:tblCellMar>
        </w:tblPrEx>
        <w:trPr>
          <w:jc w:val="center"/>
        </w:trPr>
        <w:tc>
          <w:tcPr>
            <w:tcW w:w="60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Код</w:t>
            </w:r>
          </w:p>
        </w:tc>
        <w:tc>
          <w:tcPr>
            <w:tcW w:w="408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Н а и м е н о в а н и е</w:t>
            </w:r>
          </w:p>
        </w:tc>
        <w:tc>
          <w:tcPr>
            <w:tcW w:w="99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ЭНК,</w:t>
            </w:r>
          </w:p>
        </w:tc>
        <w:tc>
          <w:tcPr>
            <w:tcW w:w="13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ПДК</w:t>
            </w:r>
          </w:p>
        </w:tc>
        <w:tc>
          <w:tcPr>
            <w:tcW w:w="13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ПДК</w:t>
            </w:r>
          </w:p>
        </w:tc>
        <w:tc>
          <w:tcPr>
            <w:tcW w:w="904"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Класс</w:t>
            </w:r>
          </w:p>
        </w:tc>
        <w:tc>
          <w:tcPr>
            <w:tcW w:w="19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Выброс вещества</w:t>
            </w:r>
          </w:p>
        </w:tc>
        <w:tc>
          <w:tcPr>
            <w:tcW w:w="1920" w:type="dxa"/>
            <w:gridSpan w:val="2"/>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Выброс вещества</w:t>
            </w:r>
          </w:p>
        </w:tc>
        <w:tc>
          <w:tcPr>
            <w:tcW w:w="13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Значение</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ЗВ</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загрязняющего вещества</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мг/м3</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максималь-</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среднесу-</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ОБУВ,</w:t>
            </w: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опас-</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с учетом</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с учетом</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M/ЭНК</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ная разо-</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точная,</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мг/м3</w:t>
            </w: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ности</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очистки, г/с</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очистки,т/год</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408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99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13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вая, мг/м3</w:t>
            </w:r>
          </w:p>
        </w:tc>
        <w:tc>
          <w:tcPr>
            <w:tcW w:w="13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мг/м3</w:t>
            </w:r>
          </w:p>
        </w:tc>
        <w:tc>
          <w:tcPr>
            <w:tcW w:w="904"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ЗВ</w:t>
            </w:r>
          </w:p>
        </w:tc>
        <w:tc>
          <w:tcPr>
            <w:tcW w:w="19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c>
          <w:tcPr>
            <w:tcW w:w="1920" w:type="dxa"/>
            <w:gridSpan w:val="2"/>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(M)</w:t>
            </w:r>
          </w:p>
        </w:tc>
        <w:tc>
          <w:tcPr>
            <w:tcW w:w="13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p>
        </w:tc>
      </w:tr>
      <w:tr w:rsidR="00C92A06" w:rsidRPr="00B03B7C" w:rsidTr="008D4F1F">
        <w:tblPrEx>
          <w:tblCellMar>
            <w:left w:w="30" w:type="dxa"/>
            <w:right w:w="30" w:type="dxa"/>
          </w:tblCellMar>
        </w:tblPrEx>
        <w:trPr>
          <w:jc w:val="center"/>
        </w:trPr>
        <w:tc>
          <w:tcPr>
            <w:tcW w:w="60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1</w:t>
            </w:r>
          </w:p>
        </w:tc>
        <w:tc>
          <w:tcPr>
            <w:tcW w:w="408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2</w:t>
            </w:r>
          </w:p>
        </w:tc>
        <w:tc>
          <w:tcPr>
            <w:tcW w:w="99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3</w:t>
            </w:r>
          </w:p>
        </w:tc>
        <w:tc>
          <w:tcPr>
            <w:tcW w:w="13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4</w:t>
            </w:r>
          </w:p>
        </w:tc>
        <w:tc>
          <w:tcPr>
            <w:tcW w:w="13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5</w:t>
            </w:r>
          </w:p>
        </w:tc>
        <w:tc>
          <w:tcPr>
            <w:tcW w:w="904"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7</w:t>
            </w:r>
          </w:p>
        </w:tc>
        <w:tc>
          <w:tcPr>
            <w:tcW w:w="19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8</w:t>
            </w:r>
          </w:p>
        </w:tc>
        <w:tc>
          <w:tcPr>
            <w:tcW w:w="1920" w:type="dxa"/>
            <w:gridSpan w:val="2"/>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9</w:t>
            </w:r>
          </w:p>
        </w:tc>
        <w:tc>
          <w:tcPr>
            <w:tcW w:w="13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10</w:t>
            </w:r>
          </w:p>
        </w:tc>
      </w:tr>
      <w:tr w:rsidR="00C92A06" w:rsidRPr="00B03B7C" w:rsidTr="008D4F1F">
        <w:tblPrEx>
          <w:tblCellMar>
            <w:left w:w="30" w:type="dxa"/>
            <w:right w:w="30" w:type="dxa"/>
          </w:tblCellMar>
        </w:tblPrEx>
        <w:trPr>
          <w:jc w:val="center"/>
        </w:trPr>
        <w:tc>
          <w:tcPr>
            <w:tcW w:w="60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0301</w:t>
            </w:r>
          </w:p>
        </w:tc>
        <w:tc>
          <w:tcPr>
            <w:tcW w:w="408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Азота (IV) диоксид (Азота диоксид) (4)</w:t>
            </w:r>
          </w:p>
        </w:tc>
        <w:tc>
          <w:tcPr>
            <w:tcW w:w="99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0.2</w:t>
            </w:r>
          </w:p>
        </w:tc>
        <w:tc>
          <w:tcPr>
            <w:tcW w:w="13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0.04</w:t>
            </w:r>
          </w:p>
        </w:tc>
        <w:tc>
          <w:tcPr>
            <w:tcW w:w="904"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2</w:t>
            </w:r>
          </w:p>
        </w:tc>
        <w:tc>
          <w:tcPr>
            <w:tcW w:w="19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0.014651</w:t>
            </w:r>
          </w:p>
        </w:tc>
        <w:tc>
          <w:tcPr>
            <w:tcW w:w="1920" w:type="dxa"/>
            <w:gridSpan w:val="2"/>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0.094144</w:t>
            </w:r>
          </w:p>
        </w:tc>
        <w:tc>
          <w:tcPr>
            <w:tcW w:w="1320" w:type="dxa"/>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2.3536</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0304</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Азот (II) оксид (Азота оксид) (6)</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0.4</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0.06</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3</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0.010492</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0.100605</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1.67675</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0328</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Углерод (Сажа, Углерод черный) (</w:t>
            </w:r>
            <w:r>
              <w:rPr>
                <w:sz w:val="20"/>
                <w:szCs w:val="20"/>
              </w:rPr>
              <w:t>583)</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0.15</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0.05</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3</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0.002373</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0.01488</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0.2976</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0330</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Сера диоксид (Ангидрид сернистый,</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0.5</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0.05</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3</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0.003123</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0.027014</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0.54028</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Сернистый газ, Сера (IV) оксид) (</w:t>
            </w:r>
            <w:r>
              <w:rPr>
                <w:sz w:val="20"/>
                <w:szCs w:val="20"/>
              </w:rPr>
              <w:t>516)</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0333</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Сероводород (Дигидросульфид) (</w:t>
            </w:r>
            <w:r>
              <w:rPr>
                <w:sz w:val="20"/>
                <w:szCs w:val="20"/>
              </w:rPr>
              <w:t>518)</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0.008</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2</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0.0000009</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0.0000007</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0.0000875</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0337</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Углерод оксид (Окись углерода,</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5</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3</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4</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0.040525</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0.140972</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0.04699067</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Угарный газ) (584)</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1301</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Проп-2-ен-1-аль (Акролеин,</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0.03</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0.01</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2</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0.000285</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0.003</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Акрилальдегид) (474)</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1325</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Формальдегид (Метаналь) (609)</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0.05</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0.01</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2</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0.000285</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0.003</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2732</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Керосин (654*)</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1.2</w:t>
            </w: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0.004962</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0.011301</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0.0094175</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2754</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Алканы С12-19 /в пересчете на С/</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4</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0.003198</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0.030261</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0.030261</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(Углеводороды предельные С12-С19</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(в пересчете на С); Растворитель</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РПК-265П) (10)</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2908</w:t>
            </w: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Пыль неорганическая, содержащая</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0.3</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0.1</w:t>
            </w: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center"/>
              <w:rPr>
                <w:sz w:val="20"/>
                <w:szCs w:val="20"/>
              </w:rPr>
            </w:pPr>
            <w:r w:rsidRPr="00B03B7C">
              <w:rPr>
                <w:sz w:val="20"/>
                <w:szCs w:val="20"/>
              </w:rPr>
              <w:t>3</w:t>
            </w: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1.938235</w:t>
            </w: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18.175906</w:t>
            </w: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181.75906</w:t>
            </w: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jc w:val="right"/>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двуокись кремния в %: 70-20 (</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шамот, цемент, пыль цементного</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производства - глина, глинистый</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сланец, доменный шлак, песок,</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клинкер, зола, кремнезем, зола</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углей казахстанских</w:t>
            </w:r>
          </w:p>
        </w:tc>
        <w:tc>
          <w:tcPr>
            <w:tcW w:w="99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месторождений) (494)</w:t>
            </w:r>
          </w:p>
        </w:tc>
        <w:tc>
          <w:tcPr>
            <w:tcW w:w="99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gridSpan w:val="2"/>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r>
      <w:tr w:rsidR="00C92A06" w:rsidRPr="00B03B7C" w:rsidTr="008D4F1F">
        <w:tblPrEx>
          <w:tblCellMar>
            <w:left w:w="30" w:type="dxa"/>
            <w:right w:w="30" w:type="dxa"/>
          </w:tblCellMar>
        </w:tblPrEx>
        <w:trPr>
          <w:jc w:val="center"/>
        </w:trPr>
        <w:tc>
          <w:tcPr>
            <w:tcW w:w="60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408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В С Е Г О :</w:t>
            </w:r>
          </w:p>
        </w:tc>
        <w:tc>
          <w:tcPr>
            <w:tcW w:w="99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3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904"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2.0181299</w:t>
            </w:r>
          </w:p>
        </w:tc>
        <w:tc>
          <w:tcPr>
            <w:tcW w:w="1920" w:type="dxa"/>
            <w:gridSpan w:val="2"/>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18.6010837</w:t>
            </w:r>
          </w:p>
        </w:tc>
        <w:tc>
          <w:tcPr>
            <w:tcW w:w="1320" w:type="dxa"/>
            <w:tcBorders>
              <w:top w:val="single" w:sz="6" w:space="0" w:color="auto"/>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jc w:val="right"/>
              <w:rPr>
                <w:sz w:val="20"/>
                <w:szCs w:val="20"/>
              </w:rPr>
            </w:pPr>
            <w:r w:rsidRPr="00B03B7C">
              <w:rPr>
                <w:sz w:val="20"/>
                <w:szCs w:val="20"/>
              </w:rPr>
              <w:t>187.314047</w:t>
            </w:r>
          </w:p>
        </w:tc>
      </w:tr>
      <w:tr w:rsidR="00C92A06" w:rsidRPr="00B03B7C" w:rsidTr="008D4F1F">
        <w:tblPrEx>
          <w:tblCellMar>
            <w:left w:w="30" w:type="dxa"/>
            <w:right w:w="30" w:type="dxa"/>
          </w:tblCellMar>
        </w:tblPrEx>
        <w:trPr>
          <w:jc w:val="center"/>
        </w:trPr>
        <w:tc>
          <w:tcPr>
            <w:tcW w:w="15094" w:type="dxa"/>
            <w:gridSpan w:val="11"/>
            <w:tcBorders>
              <w:top w:val="single" w:sz="6" w:space="0" w:color="auto"/>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Примечания: 1. В колонке 9: "M" - выброс ЗВ,т/год; при отсутствии ЭНК используется ПДКс.с. или (при отсутствии ПДКс.с.) ПДКм.р.</w:t>
            </w:r>
          </w:p>
        </w:tc>
      </w:tr>
      <w:tr w:rsidR="00C92A06" w:rsidRPr="00B03B7C" w:rsidTr="008D4F1F">
        <w:tblPrEx>
          <w:tblCellMar>
            <w:left w:w="30" w:type="dxa"/>
            <w:right w:w="30" w:type="dxa"/>
          </w:tblCellMar>
        </w:tblPrEx>
        <w:trPr>
          <w:jc w:val="center"/>
        </w:trPr>
        <w:tc>
          <w:tcPr>
            <w:tcW w:w="15094" w:type="dxa"/>
            <w:gridSpan w:val="11"/>
            <w:tcBorders>
              <w:top w:val="nil"/>
              <w:left w:val="single" w:sz="6" w:space="0" w:color="auto"/>
              <w:bottom w:val="nil"/>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или (при отсутствии ПДКм.р.) ОБУВ</w:t>
            </w:r>
          </w:p>
        </w:tc>
      </w:tr>
      <w:tr w:rsidR="00C92A06" w:rsidRPr="00B03B7C" w:rsidTr="008D4F1F">
        <w:tblPrEx>
          <w:tblCellMar>
            <w:left w:w="30" w:type="dxa"/>
            <w:right w:w="30" w:type="dxa"/>
          </w:tblCellMar>
        </w:tblPrEx>
        <w:trPr>
          <w:jc w:val="center"/>
        </w:trPr>
        <w:tc>
          <w:tcPr>
            <w:tcW w:w="15094" w:type="dxa"/>
            <w:gridSpan w:val="11"/>
            <w:tcBorders>
              <w:top w:val="nil"/>
              <w:left w:val="single" w:sz="6" w:space="0" w:color="auto"/>
              <w:bottom w:val="single" w:sz="6" w:space="0" w:color="auto"/>
              <w:right w:val="single" w:sz="6" w:space="0" w:color="auto"/>
            </w:tcBorders>
          </w:tcPr>
          <w:p w:rsidR="00C92A06" w:rsidRPr="00B03B7C" w:rsidRDefault="00C92A06" w:rsidP="00C92A06">
            <w:pPr>
              <w:widowControl w:val="0"/>
              <w:autoSpaceDE w:val="0"/>
              <w:autoSpaceDN w:val="0"/>
              <w:adjustRightInd w:val="0"/>
              <w:rPr>
                <w:sz w:val="20"/>
                <w:szCs w:val="20"/>
              </w:rPr>
            </w:pPr>
            <w:r w:rsidRPr="00B03B7C">
              <w:rPr>
                <w:sz w:val="20"/>
                <w:szCs w:val="20"/>
              </w:rPr>
              <w:t>2. Способ сортировки: по возрастанию кода ЗВ (колонка 1)</w:t>
            </w:r>
          </w:p>
        </w:tc>
      </w:tr>
    </w:tbl>
    <w:p w:rsidR="00C92A06" w:rsidRDefault="00C92A06" w:rsidP="00C92A06">
      <w:pPr>
        <w:pStyle w:val="a7"/>
        <w:spacing w:line="240" w:lineRule="auto"/>
        <w:ind w:right="0"/>
        <w:jc w:val="both"/>
        <w:rPr>
          <w:b w:val="0"/>
          <w:sz w:val="20"/>
          <w:szCs w:val="20"/>
        </w:rPr>
      </w:pPr>
    </w:p>
    <w:p w:rsidR="00C92A06" w:rsidRDefault="00C92A06" w:rsidP="00C92A06">
      <w:pPr>
        <w:pStyle w:val="a7"/>
        <w:spacing w:line="240" w:lineRule="auto"/>
        <w:ind w:right="0"/>
        <w:jc w:val="both"/>
        <w:rPr>
          <w:b w:val="0"/>
          <w:sz w:val="20"/>
          <w:szCs w:val="20"/>
        </w:rPr>
      </w:pPr>
    </w:p>
    <w:tbl>
      <w:tblPr>
        <w:tblW w:w="0" w:type="auto"/>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720"/>
        <w:gridCol w:w="1440"/>
        <w:gridCol w:w="840"/>
        <w:gridCol w:w="1080"/>
        <w:gridCol w:w="960"/>
        <w:gridCol w:w="1200"/>
      </w:tblGrid>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r w:rsidRPr="007E3FA3">
              <w:rPr>
                <w:sz w:val="20"/>
                <w:szCs w:val="20"/>
              </w:rPr>
              <w:lastRenderedPageBreak/>
              <w:t xml:space="preserve">ЭРА v3.0   </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Параметры выбросов загрязняющих веществ в атмосферу для расчета нормативов допустимых выбросов</w:t>
            </w:r>
          </w:p>
        </w:tc>
      </w:tr>
      <w:tr w:rsidR="00C92A06" w:rsidRPr="007E3FA3" w:rsidTr="00EC600D">
        <w:trPr>
          <w:trHeight w:val="304"/>
        </w:trPr>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c>
          <w:tcPr>
            <w:tcW w:w="14760" w:type="dxa"/>
            <w:gridSpan w:val="15"/>
            <w:tcBorders>
              <w:top w:val="nil"/>
              <w:left w:val="nil"/>
              <w:bottom w:val="nil"/>
              <w:right w:val="nil"/>
            </w:tcBorders>
          </w:tcPr>
          <w:p w:rsidR="00C92A06" w:rsidRPr="007E3FA3"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Число</w:t>
            </w: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Hомер</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Высо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Диа-</w:t>
            </w:r>
          </w:p>
        </w:tc>
        <w:tc>
          <w:tcPr>
            <w:tcW w:w="300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Координаты источника</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загрязняющих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часов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источника выброса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метр</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на выходе из трубы при</w:t>
            </w:r>
          </w:p>
        </w:tc>
        <w:tc>
          <w:tcPr>
            <w:tcW w:w="324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 карте-схеме, м</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изв</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Цех</w:t>
            </w:r>
          </w:p>
        </w:tc>
        <w:tc>
          <w:tcPr>
            <w:tcW w:w="252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вредных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устья</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максимальной разовой</w:t>
            </w:r>
          </w:p>
        </w:tc>
        <w:tc>
          <w:tcPr>
            <w:tcW w:w="32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одс</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Коли-</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ты</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трубы</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нагрузке</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точечного источ.</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2-го кон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тво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чест-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300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/1-го конца лин.</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/длина, ш</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году</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ско-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объем на 1</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тем-</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/центра площад-</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площадн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шт.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рость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трубу, м3/с</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пер.</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ного источника</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источни</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оС</w:t>
            </w:r>
          </w:p>
        </w:tc>
        <w:tc>
          <w:tcPr>
            <w:tcW w:w="204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X1</w:t>
            </w: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Y1</w:t>
            </w: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X2</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15</w:t>
            </w:r>
          </w:p>
        </w:tc>
      </w:tr>
      <w:tr w:rsidR="00C92A06" w:rsidRPr="007E3FA3" w:rsidTr="00C92A06">
        <w:tblPrEx>
          <w:tblCellMar>
            <w:left w:w="30" w:type="dxa"/>
            <w:right w:w="30" w:type="dxa"/>
          </w:tblCellMar>
        </w:tblPrEx>
        <w:tc>
          <w:tcPr>
            <w:tcW w:w="14760" w:type="dxa"/>
            <w:gridSpan w:val="15"/>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Площадка</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001</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Вскрышные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2920</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293</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-18</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работы</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002</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Транспортировк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2920</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 вскрышной</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породы</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C92A06" w:rsidRPr="007E3FA3" w:rsidTr="00C92A06">
        <w:tc>
          <w:tcPr>
            <w:tcW w:w="14160" w:type="dxa"/>
            <w:gridSpan w:val="11"/>
            <w:tcBorders>
              <w:top w:val="nil"/>
              <w:left w:val="nil"/>
              <w:bottom w:val="nil"/>
              <w:right w:val="nil"/>
            </w:tcBorders>
          </w:tcPr>
          <w:p w:rsidR="00C92A06" w:rsidRPr="007E3FA3" w:rsidRDefault="00C92A06" w:rsidP="008D4F1F">
            <w:pPr>
              <w:widowControl w:val="0"/>
              <w:autoSpaceDE w:val="0"/>
              <w:autoSpaceDN w:val="0"/>
              <w:adjustRightInd w:val="0"/>
              <w:jc w:val="right"/>
              <w:rPr>
                <w:sz w:val="20"/>
                <w:szCs w:val="20"/>
              </w:rPr>
            </w:pPr>
            <w:r w:rsidRPr="007E3FA3">
              <w:rPr>
                <w:sz w:val="20"/>
                <w:szCs w:val="20"/>
              </w:rPr>
              <w:lastRenderedPageBreak/>
              <w:t xml:space="preserve">Таблица </w:t>
            </w:r>
            <w:r w:rsidR="008D4F1F">
              <w:rPr>
                <w:sz w:val="20"/>
                <w:szCs w:val="20"/>
              </w:rPr>
              <w:t>3.3</w:t>
            </w: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Вещество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Коэфф</w:t>
            </w: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Средняя</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Код</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4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газоочистных</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 кото-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обесп</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эксплуат</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установок,</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рому</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газо-</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степень</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ще-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вещества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ца лин.</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тип и</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ства</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мг/нм3</w:t>
            </w: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т/год</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Год</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ирина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мероприятия</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дится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кой,</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max.степ</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дос-</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ого</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по сокращению</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тиже</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выбросов</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ния</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НДВ</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Y2</w:t>
            </w: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26</w:t>
            </w:r>
          </w:p>
        </w:tc>
      </w:tr>
      <w:tr w:rsidR="00C92A06" w:rsidRPr="007E3FA3" w:rsidTr="00C92A06">
        <w:tblPrEx>
          <w:tblCellMar>
            <w:left w:w="30" w:type="dxa"/>
            <w:right w:w="30" w:type="dxa"/>
          </w:tblCellMar>
        </w:tblPrEx>
        <w:tc>
          <w:tcPr>
            <w:tcW w:w="14160" w:type="dxa"/>
            <w:gridSpan w:val="11"/>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2908</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Пыль неорганическая,</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0.044165</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0.464262</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содержащая двуокись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кремния в %: 70-20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шамот, цемент, пыль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цементного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производства - глина,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глинистый сланец,</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доменный шлак, песок,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клинкер, зола,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кремнезем, зола углей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казахстанских</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месторождений) (494)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2908</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Пыль неорганическая,</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0.021229</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0.223159</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содержащая двуокись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кремния в %: 70-20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шамот, цемент, пыль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цементного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производства - глина,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глинистый сланец,</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доменный шлак, песок,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клинкер, зола,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кремнезем, зола углей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казахстанских</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месторождений) (494)</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14760" w:type="dxa"/>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720"/>
        <w:gridCol w:w="1440"/>
        <w:gridCol w:w="840"/>
        <w:gridCol w:w="1080"/>
        <w:gridCol w:w="960"/>
        <w:gridCol w:w="1200"/>
      </w:tblGrid>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r w:rsidRPr="007E3FA3">
              <w:rPr>
                <w:sz w:val="20"/>
                <w:szCs w:val="20"/>
              </w:rPr>
              <w:lastRenderedPageBreak/>
              <w:t xml:space="preserve">ЭРА v3.0   </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Параметры выбросов загрязняющих веществ в атмосферу для расчета нормативов допустимых выбросов</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c>
          <w:tcPr>
            <w:tcW w:w="14760" w:type="dxa"/>
            <w:gridSpan w:val="15"/>
            <w:tcBorders>
              <w:top w:val="nil"/>
              <w:left w:val="nil"/>
              <w:bottom w:val="nil"/>
              <w:right w:val="nil"/>
            </w:tcBorders>
          </w:tcPr>
          <w:p w:rsidR="00C92A06" w:rsidRPr="007E3FA3"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Число</w:t>
            </w: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Hомер</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Высо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Диа-</w:t>
            </w:r>
          </w:p>
        </w:tc>
        <w:tc>
          <w:tcPr>
            <w:tcW w:w="300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Координаты источника</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загрязняющих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часов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источника выброса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метр</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на выходе из трубы при</w:t>
            </w:r>
          </w:p>
        </w:tc>
        <w:tc>
          <w:tcPr>
            <w:tcW w:w="324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 карте-схеме, м</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изв</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Цех</w:t>
            </w:r>
          </w:p>
        </w:tc>
        <w:tc>
          <w:tcPr>
            <w:tcW w:w="252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вредных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устья</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максимальной разовой</w:t>
            </w:r>
          </w:p>
        </w:tc>
        <w:tc>
          <w:tcPr>
            <w:tcW w:w="32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одс</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Коли-</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ты</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трубы</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нагрузке</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точечного источ.</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2-го кон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тво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чест-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300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/1-го конца лин.</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/длина, ш</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году</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ско-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объем на 1</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тем-</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/центра площад-</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площадн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шт.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рость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трубу, м3/с</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пер.</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ного источника</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источни</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оС</w:t>
            </w:r>
          </w:p>
        </w:tc>
        <w:tc>
          <w:tcPr>
            <w:tcW w:w="204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X1</w:t>
            </w: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Y1</w:t>
            </w: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X2</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15</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003</w:t>
            </w: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Временный</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8760</w:t>
            </w: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6003</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113</w:t>
            </w:r>
          </w:p>
        </w:tc>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62</w:t>
            </w: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151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отвал</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вскрышной</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породы</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004</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Добычные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2920</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6004</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316</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работы</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005</w:t>
            </w: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Транспортировк</w:t>
            </w: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2920</w:t>
            </w: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6005</w:t>
            </w: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370</w:t>
            </w: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45</w:t>
            </w: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C92A06" w:rsidRPr="007E3FA3" w:rsidTr="00C92A06">
        <w:tc>
          <w:tcPr>
            <w:tcW w:w="14160" w:type="dxa"/>
            <w:gridSpan w:val="11"/>
            <w:tcBorders>
              <w:top w:val="nil"/>
              <w:left w:val="nil"/>
              <w:bottom w:val="nil"/>
              <w:right w:val="nil"/>
            </w:tcBorders>
          </w:tcPr>
          <w:p w:rsidR="00C92A06" w:rsidRPr="007E3FA3" w:rsidRDefault="00C92A06" w:rsidP="008D4F1F">
            <w:pPr>
              <w:widowControl w:val="0"/>
              <w:autoSpaceDE w:val="0"/>
              <w:autoSpaceDN w:val="0"/>
              <w:adjustRightInd w:val="0"/>
              <w:jc w:val="right"/>
              <w:rPr>
                <w:sz w:val="20"/>
                <w:szCs w:val="20"/>
              </w:rPr>
            </w:pPr>
            <w:r w:rsidRPr="007E3FA3">
              <w:rPr>
                <w:sz w:val="20"/>
                <w:szCs w:val="20"/>
              </w:rPr>
              <w:lastRenderedPageBreak/>
              <w:t xml:space="preserve">Таблица </w:t>
            </w:r>
            <w:r w:rsidR="008D4F1F">
              <w:rPr>
                <w:sz w:val="20"/>
                <w:szCs w:val="20"/>
              </w:rPr>
              <w:t>3.3</w:t>
            </w: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Вещество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Коэфф</w:t>
            </w: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Средняя</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Код</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4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газоочистных</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 кото-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обесп</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эксплуат</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установок,</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рому</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газо-</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степень</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ще-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вещества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ца лин.</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тип и</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ства</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мг/нм3</w:t>
            </w: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т/год</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Год</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ирина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мероприятия</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дится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кой,</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max.степ</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дос-</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ого</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по сокращению</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тиже</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выбросов</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ния</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НДВ</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Y2</w:t>
            </w: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26</w:t>
            </w: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10</w:t>
            </w: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2908</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Пыль неорганическая,</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0.220827</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5.325967</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содержащая двуокись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кремния в %: 70-20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шамот, цемент, пыль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цементного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производства - глина,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глинистый сланец,</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доменный шлак, песок,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клинкер, зола,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кремнезем, зола углей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казахстанских</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месторождений) (494)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2908</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Пыль неорганическая,</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0.808827</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8.502</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содержащая двуокись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кремния в %: 70-20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шамот, цемент, пыль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цементного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производства - глина,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глинистый сланец,</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доменный шлак, песок,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клинкер, зола,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кремнезем, зола углей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казахстанских</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месторождений) (494)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2908</w:t>
            </w: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Пыль неорганическая,</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0.198487</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2.086495</w:t>
            </w: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14760" w:type="dxa"/>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720"/>
        <w:gridCol w:w="1440"/>
        <w:gridCol w:w="840"/>
        <w:gridCol w:w="1080"/>
        <w:gridCol w:w="960"/>
        <w:gridCol w:w="1200"/>
      </w:tblGrid>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r w:rsidRPr="007E3FA3">
              <w:rPr>
                <w:sz w:val="20"/>
                <w:szCs w:val="20"/>
              </w:rPr>
              <w:lastRenderedPageBreak/>
              <w:t xml:space="preserve">ЭРА v3.0   </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Параметры выбросов загрязняющих веществ в атмосферу для расчета нормативов допустимых выбросов</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c>
          <w:tcPr>
            <w:tcW w:w="14760" w:type="dxa"/>
            <w:gridSpan w:val="15"/>
            <w:tcBorders>
              <w:top w:val="nil"/>
              <w:left w:val="nil"/>
              <w:bottom w:val="nil"/>
              <w:right w:val="nil"/>
            </w:tcBorders>
          </w:tcPr>
          <w:p w:rsidR="00C92A06" w:rsidRPr="007E3FA3"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Число</w:t>
            </w: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Hомер</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Высо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Диа-</w:t>
            </w:r>
          </w:p>
        </w:tc>
        <w:tc>
          <w:tcPr>
            <w:tcW w:w="300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Координаты источника</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загрязняющих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часов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источника выброса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метр</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на выходе из трубы при</w:t>
            </w:r>
          </w:p>
        </w:tc>
        <w:tc>
          <w:tcPr>
            <w:tcW w:w="324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 карте-схеме, м</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изв</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Цех</w:t>
            </w:r>
          </w:p>
        </w:tc>
        <w:tc>
          <w:tcPr>
            <w:tcW w:w="252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вредных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устья</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максимальной разовой</w:t>
            </w:r>
          </w:p>
        </w:tc>
        <w:tc>
          <w:tcPr>
            <w:tcW w:w="32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одс</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Коли-</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ты</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трубы</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нагрузке</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точечного источ.</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2-го кон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тво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чест-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300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/1-го конца лин.</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/длина, ш</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году</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ско-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объем на 1</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тем-</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/центра площад-</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площадн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шт.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рость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трубу, м3/с</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пер.</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ного источника</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источни</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оС</w:t>
            </w:r>
          </w:p>
        </w:tc>
        <w:tc>
          <w:tcPr>
            <w:tcW w:w="204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X1</w:t>
            </w: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Y1</w:t>
            </w: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X2</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15</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 ПГС</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006</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Рекультивация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2920</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6006</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карьера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007</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Заправка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365</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6007</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378</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-46</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карьерной</w:t>
            </w: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C92A06" w:rsidRPr="007E3FA3" w:rsidTr="00C92A06">
        <w:tc>
          <w:tcPr>
            <w:tcW w:w="14160" w:type="dxa"/>
            <w:gridSpan w:val="11"/>
            <w:tcBorders>
              <w:top w:val="nil"/>
              <w:left w:val="nil"/>
              <w:bottom w:val="nil"/>
              <w:right w:val="nil"/>
            </w:tcBorders>
          </w:tcPr>
          <w:p w:rsidR="00C92A06" w:rsidRPr="007E3FA3" w:rsidRDefault="00C92A06" w:rsidP="008D4F1F">
            <w:pPr>
              <w:widowControl w:val="0"/>
              <w:autoSpaceDE w:val="0"/>
              <w:autoSpaceDN w:val="0"/>
              <w:adjustRightInd w:val="0"/>
              <w:jc w:val="right"/>
              <w:rPr>
                <w:sz w:val="20"/>
                <w:szCs w:val="20"/>
              </w:rPr>
            </w:pPr>
            <w:r w:rsidRPr="007E3FA3">
              <w:rPr>
                <w:sz w:val="20"/>
                <w:szCs w:val="20"/>
              </w:rPr>
              <w:lastRenderedPageBreak/>
              <w:t xml:space="preserve">Таблица </w:t>
            </w:r>
            <w:r w:rsidR="008D4F1F">
              <w:rPr>
                <w:sz w:val="20"/>
                <w:szCs w:val="20"/>
              </w:rPr>
              <w:t>3.3</w:t>
            </w: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Вещество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Коэфф</w:t>
            </w: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Средняя</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Код</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4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газоочистных</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 кото-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обесп</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эксплуат</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установок,</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рому</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газо-</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степень</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ще-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вещества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ца лин.</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тип и</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ства</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мг/нм3</w:t>
            </w: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т/год</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Год</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ирина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мероприятия</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дится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кой,</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max.степ</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дос-</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ого</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по сокращению</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тиже</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выбросов</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ния</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НДВ</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Y2</w:t>
            </w: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26</w:t>
            </w: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содержащая двуокись</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кремния в %: 70-20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шамот, цемент, пыль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цементного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производства - глина,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глинистый сланец,</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доменный шлак, песок,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клинкер, зола,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кремнезем, зола углей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казахстанских</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месторождений) (494)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2908</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Пыль неорганическая,</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0.461</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0.398304</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содержащая двуокись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кремния в %: 70-20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шамот, цемент, пыль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цементного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производства - глина,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глинистый сланец,</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доменный шлак, песок,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клинкер, зола,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кремнезем, зола углей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казахстанских</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месторождений) (494)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0333</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Сероводород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0.0000009</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0.0000007</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Дигидросульфид) (518)</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14760" w:type="dxa"/>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720"/>
        <w:gridCol w:w="1440"/>
        <w:gridCol w:w="840"/>
        <w:gridCol w:w="1080"/>
        <w:gridCol w:w="960"/>
        <w:gridCol w:w="1200"/>
      </w:tblGrid>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r w:rsidRPr="007E3FA3">
              <w:rPr>
                <w:sz w:val="20"/>
                <w:szCs w:val="20"/>
              </w:rPr>
              <w:lastRenderedPageBreak/>
              <w:t xml:space="preserve">ЭРА v3.0   </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Параметры выбросов загрязняющих веществ в атмосферу для расчета нормативов допустимых выбросов</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c>
          <w:tcPr>
            <w:tcW w:w="14760" w:type="dxa"/>
            <w:gridSpan w:val="15"/>
            <w:tcBorders>
              <w:top w:val="nil"/>
              <w:left w:val="nil"/>
              <w:bottom w:val="nil"/>
              <w:right w:val="nil"/>
            </w:tcBorders>
          </w:tcPr>
          <w:p w:rsidR="00C92A06" w:rsidRPr="007E3FA3"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Число</w:t>
            </w: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Hомер</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Высо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Диа-</w:t>
            </w:r>
          </w:p>
        </w:tc>
        <w:tc>
          <w:tcPr>
            <w:tcW w:w="300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Координаты источника</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загрязняющих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часов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источника выброса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метр</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на выходе из трубы при</w:t>
            </w:r>
          </w:p>
        </w:tc>
        <w:tc>
          <w:tcPr>
            <w:tcW w:w="324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 карте-схеме, м</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изв</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Цех</w:t>
            </w:r>
          </w:p>
        </w:tc>
        <w:tc>
          <w:tcPr>
            <w:tcW w:w="252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вредных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устья</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максимальной разовой</w:t>
            </w:r>
          </w:p>
        </w:tc>
        <w:tc>
          <w:tcPr>
            <w:tcW w:w="32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одс</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Коли-</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ты</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трубы</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нагрузке</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точечного источ.</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2-го кон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тво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чест-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300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/1-го конца лин.</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/длина, ш</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году</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ско-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объем на 1</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тем-</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/центра площад-</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площадн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шт.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рость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трубу, м3/с</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пер.</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ного источника</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источни</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оС</w:t>
            </w:r>
          </w:p>
        </w:tc>
        <w:tc>
          <w:tcPr>
            <w:tcW w:w="204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X1</w:t>
            </w: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Y1</w:t>
            </w: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X2</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15</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техники</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008</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Передвижная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2920</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6008</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407</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-46</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дизельная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установка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C92A06" w:rsidRPr="007E3FA3" w:rsidTr="00C92A06">
        <w:tc>
          <w:tcPr>
            <w:tcW w:w="14160" w:type="dxa"/>
            <w:gridSpan w:val="11"/>
            <w:tcBorders>
              <w:top w:val="nil"/>
              <w:left w:val="nil"/>
              <w:bottom w:val="nil"/>
              <w:right w:val="nil"/>
            </w:tcBorders>
          </w:tcPr>
          <w:p w:rsidR="00C92A06" w:rsidRPr="007E3FA3" w:rsidRDefault="00C92A06" w:rsidP="008D4F1F">
            <w:pPr>
              <w:widowControl w:val="0"/>
              <w:autoSpaceDE w:val="0"/>
              <w:autoSpaceDN w:val="0"/>
              <w:adjustRightInd w:val="0"/>
              <w:jc w:val="right"/>
              <w:rPr>
                <w:sz w:val="20"/>
                <w:szCs w:val="20"/>
              </w:rPr>
            </w:pPr>
            <w:r w:rsidRPr="007E3FA3">
              <w:rPr>
                <w:sz w:val="20"/>
                <w:szCs w:val="20"/>
              </w:rPr>
              <w:lastRenderedPageBreak/>
              <w:t xml:space="preserve">Таблица </w:t>
            </w:r>
            <w:r w:rsidR="008D4F1F">
              <w:rPr>
                <w:sz w:val="20"/>
                <w:szCs w:val="20"/>
              </w:rPr>
              <w:t>3.3</w:t>
            </w: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Вещество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Коэфф</w:t>
            </w: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Средняя</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Код</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4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газоочистных</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 кото-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обесп</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эксплуат</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установок,</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рому</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газо-</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степень</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ще-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вещества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ца лин.</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тип и</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ства</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мг/нм3</w:t>
            </w: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т/год</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Год</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ирина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мероприятия</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дится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кой,</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max.степ</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дос-</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ого</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по сокращению</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тиже</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выбросов</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ния</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НДВ</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Y2</w:t>
            </w: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26</w:t>
            </w: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2754</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Алканы С12-19 /в</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0.000348</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0.000261</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пересчете на С/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Углеводороды</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предельные С12-С19 (в</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пересчете на 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Растворитель РПК-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265П) (10)</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0301</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Азота (IV) диоксид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0.00713</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0.075</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Азота диоксид) (4)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0304</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 (II) оксид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0.00927</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0.0975</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Азота оксид) (6)</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0328</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 (Сажа,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0.00119</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0.0125</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 черный) (583)</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0330</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Сера диоксид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0.00238</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0.025</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Ангидрид сернистый,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Сернистый газ, Сера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IV) оксид) (516)</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0337</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 оксид (Окись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0.00594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0.0625</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углерода, Угарный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 (584)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1301</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Проп-2-ен-1-аль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0.000285</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0.003</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Акролеин,</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Акрилальдегид) (474)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1325</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Формальдегид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0.000285</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0.003</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Метаналь) (609)</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14760" w:type="dxa"/>
        <w:tblLayout w:type="fixed"/>
        <w:tblCellMar>
          <w:left w:w="0" w:type="dxa"/>
          <w:right w:w="0" w:type="dxa"/>
        </w:tblCellMar>
        <w:tblLook w:val="0000" w:firstRow="0" w:lastRow="0" w:firstColumn="0" w:lastColumn="0" w:noHBand="0" w:noVBand="0"/>
      </w:tblPr>
      <w:tblGrid>
        <w:gridCol w:w="480"/>
        <w:gridCol w:w="480"/>
        <w:gridCol w:w="1800"/>
        <w:gridCol w:w="720"/>
        <w:gridCol w:w="720"/>
        <w:gridCol w:w="2160"/>
        <w:gridCol w:w="720"/>
        <w:gridCol w:w="720"/>
        <w:gridCol w:w="720"/>
        <w:gridCol w:w="720"/>
        <w:gridCol w:w="1440"/>
        <w:gridCol w:w="840"/>
        <w:gridCol w:w="1080"/>
        <w:gridCol w:w="960"/>
        <w:gridCol w:w="1200"/>
      </w:tblGrid>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r w:rsidRPr="007E3FA3">
              <w:rPr>
                <w:sz w:val="20"/>
                <w:szCs w:val="20"/>
              </w:rPr>
              <w:lastRenderedPageBreak/>
              <w:t xml:space="preserve">ЭРА v3.0   </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Параметры выбросов загрязняющих веществ в атмосферу для расчета нормативов допустимых выбросов</w:t>
            </w:r>
          </w:p>
        </w:tc>
      </w:tr>
      <w:tr w:rsidR="00C92A06" w:rsidRPr="007E3FA3" w:rsidTr="00C92A06">
        <w:tc>
          <w:tcPr>
            <w:tcW w:w="14760" w:type="dxa"/>
            <w:gridSpan w:val="15"/>
            <w:tcBorders>
              <w:top w:val="nil"/>
              <w:left w:val="nil"/>
              <w:bottom w:val="nil"/>
              <w:right w:val="nil"/>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c>
          <w:tcPr>
            <w:tcW w:w="14760" w:type="dxa"/>
            <w:gridSpan w:val="15"/>
            <w:tcBorders>
              <w:top w:val="nil"/>
              <w:left w:val="nil"/>
              <w:bottom w:val="nil"/>
              <w:right w:val="nil"/>
            </w:tcBorders>
          </w:tcPr>
          <w:p w:rsidR="00C92A06" w:rsidRPr="007E3FA3" w:rsidRDefault="00EC600D" w:rsidP="00C92A06">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Источник выделения</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Число</w:t>
            </w: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Hомер</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Высо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Диа-</w:t>
            </w:r>
          </w:p>
        </w:tc>
        <w:tc>
          <w:tcPr>
            <w:tcW w:w="300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Параметры газовозд.смеси</w:t>
            </w:r>
          </w:p>
        </w:tc>
        <w:tc>
          <w:tcPr>
            <w:tcW w:w="32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Координаты источника</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52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загрязняющих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часов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источника выброса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метр</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на выходе из трубы при</w:t>
            </w:r>
          </w:p>
        </w:tc>
        <w:tc>
          <w:tcPr>
            <w:tcW w:w="324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 карте-схеме, м</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изв</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Цех</w:t>
            </w:r>
          </w:p>
        </w:tc>
        <w:tc>
          <w:tcPr>
            <w:tcW w:w="252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рабо-</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вредных веществ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источ</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устья</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максимальной разовой</w:t>
            </w:r>
          </w:p>
        </w:tc>
        <w:tc>
          <w:tcPr>
            <w:tcW w:w="32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одс</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Коли-</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ты</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трубы</w:t>
            </w:r>
          </w:p>
        </w:tc>
        <w:tc>
          <w:tcPr>
            <w:tcW w:w="3000" w:type="dxa"/>
            <w:gridSpan w:val="3"/>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нагрузке</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точечного источ.</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2-го кон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тво</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чест-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выбро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300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/1-го конца лин.</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/длина, ш</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году</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сов,</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ско-</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объем на 1</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тем-</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/центра площад-</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площадн</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шт.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рость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трубу, м3/с</w:t>
            </w: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пер.</w:t>
            </w:r>
          </w:p>
        </w:tc>
        <w:tc>
          <w:tcPr>
            <w:tcW w:w="2040" w:type="dxa"/>
            <w:gridSpan w:val="2"/>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ного источника</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источни</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оС</w:t>
            </w:r>
          </w:p>
        </w:tc>
        <w:tc>
          <w:tcPr>
            <w:tcW w:w="2040" w:type="dxa"/>
            <w:gridSpan w:val="2"/>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X1</w:t>
            </w: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Y1</w:t>
            </w: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X2</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w:t>
            </w:r>
          </w:p>
        </w:tc>
        <w:tc>
          <w:tcPr>
            <w:tcW w:w="4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3</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4</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7</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9</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10</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11</w:t>
            </w:r>
          </w:p>
        </w:tc>
        <w:tc>
          <w:tcPr>
            <w:tcW w:w="8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12</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13</w:t>
            </w:r>
          </w:p>
        </w:tc>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14</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15</w:t>
            </w:r>
          </w:p>
        </w:tc>
      </w:tr>
      <w:tr w:rsidR="00C92A06" w:rsidRPr="007E3FA3" w:rsidTr="00C92A06">
        <w:tblPrEx>
          <w:tblCellMar>
            <w:left w:w="30" w:type="dxa"/>
            <w:right w:w="30" w:type="dxa"/>
          </w:tblCellMar>
        </w:tblPrEx>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009</w:t>
            </w: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Автотранспорт</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365</w:t>
            </w: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Неорг. источник</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6009</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273</w:t>
            </w: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41</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1</w:t>
            </w: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r w:rsidR="00C92A06" w:rsidRPr="007E3FA3" w:rsidTr="00C92A06">
        <w:tblPrEx>
          <w:tblCellMar>
            <w:left w:w="30" w:type="dxa"/>
            <w:right w:w="30" w:type="dxa"/>
          </w:tblCellMar>
        </w:tblPrEx>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4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8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1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8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r>
    </w:tbl>
    <w:p w:rsidR="00C92A06" w:rsidRPr="007E3FA3" w:rsidRDefault="00C92A06" w:rsidP="00C92A06">
      <w:pPr>
        <w:widowControl w:val="0"/>
        <w:autoSpaceDE w:val="0"/>
        <w:autoSpaceDN w:val="0"/>
        <w:adjustRightInd w:val="0"/>
        <w:rPr>
          <w:sz w:val="20"/>
          <w:szCs w:val="20"/>
        </w:rPr>
      </w:pPr>
      <w:r w:rsidRPr="007E3FA3">
        <w:rPr>
          <w:sz w:val="20"/>
          <w:szCs w:val="20"/>
        </w:rPr>
        <w:br w:type="page"/>
      </w:r>
    </w:p>
    <w:tbl>
      <w:tblPr>
        <w:tblW w:w="0" w:type="auto"/>
        <w:tblLayout w:type="fixed"/>
        <w:tblCellMar>
          <w:left w:w="0" w:type="dxa"/>
          <w:right w:w="0" w:type="dxa"/>
        </w:tblCellMar>
        <w:tblLook w:val="0000" w:firstRow="0" w:lastRow="0" w:firstColumn="0" w:lastColumn="0" w:noHBand="0" w:noVBand="0"/>
      </w:tblPr>
      <w:tblGrid>
        <w:gridCol w:w="960"/>
        <w:gridCol w:w="1920"/>
        <w:gridCol w:w="1080"/>
        <w:gridCol w:w="720"/>
        <w:gridCol w:w="1200"/>
        <w:gridCol w:w="600"/>
        <w:gridCol w:w="2640"/>
        <w:gridCol w:w="1440"/>
        <w:gridCol w:w="1440"/>
        <w:gridCol w:w="1560"/>
        <w:gridCol w:w="600"/>
      </w:tblGrid>
      <w:tr w:rsidR="00C92A06" w:rsidRPr="007E3FA3" w:rsidTr="00C92A06">
        <w:tc>
          <w:tcPr>
            <w:tcW w:w="14160" w:type="dxa"/>
            <w:gridSpan w:val="11"/>
            <w:tcBorders>
              <w:top w:val="nil"/>
              <w:left w:val="nil"/>
              <w:bottom w:val="nil"/>
              <w:right w:val="nil"/>
            </w:tcBorders>
          </w:tcPr>
          <w:p w:rsidR="00C92A06" w:rsidRPr="007E3FA3" w:rsidRDefault="00C92A06" w:rsidP="008D4F1F">
            <w:pPr>
              <w:widowControl w:val="0"/>
              <w:autoSpaceDE w:val="0"/>
              <w:autoSpaceDN w:val="0"/>
              <w:adjustRightInd w:val="0"/>
              <w:jc w:val="right"/>
              <w:rPr>
                <w:sz w:val="20"/>
                <w:szCs w:val="20"/>
              </w:rPr>
            </w:pPr>
            <w:r w:rsidRPr="007E3FA3">
              <w:rPr>
                <w:sz w:val="20"/>
                <w:szCs w:val="20"/>
              </w:rPr>
              <w:lastRenderedPageBreak/>
              <w:t xml:space="preserve">Таблица </w:t>
            </w:r>
            <w:r w:rsidR="008D4F1F">
              <w:rPr>
                <w:sz w:val="20"/>
                <w:szCs w:val="20"/>
              </w:rPr>
              <w:t>3.3</w:t>
            </w: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c>
          <w:tcPr>
            <w:tcW w:w="14160" w:type="dxa"/>
            <w:gridSpan w:val="11"/>
            <w:tcBorders>
              <w:top w:val="nil"/>
              <w:left w:val="nil"/>
              <w:bottom w:val="nil"/>
              <w:right w:val="nil"/>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Вещество</w:t>
            </w: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Коэфф</w:t>
            </w: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Средняя</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Код</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4440" w:type="dxa"/>
            <w:gridSpan w:val="3"/>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 загрязняющего вещества</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газоочистных</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по кото-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обесп</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эксплуат</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ве-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Hаименование</w:t>
            </w:r>
          </w:p>
        </w:tc>
        <w:tc>
          <w:tcPr>
            <w:tcW w:w="4440" w:type="dxa"/>
            <w:gridSpan w:val="3"/>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установок,</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рому</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газо-</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степень</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ще-</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вещества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ца лин.</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тип и</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произво-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ства</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мг/нм3</w:t>
            </w: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т/год</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Год</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ирина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мероприятия</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дится</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кой,</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max.степ</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дос-</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ого</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по сокращению</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газо-</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w:t>
            </w: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очистки%</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тиже</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ка</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выбросов</w:t>
            </w: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очистка</w:t>
            </w: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ния</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НДВ</w:t>
            </w: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Y2</w:t>
            </w: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16</w:t>
            </w:r>
          </w:p>
        </w:tc>
        <w:tc>
          <w:tcPr>
            <w:tcW w:w="19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17</w:t>
            </w:r>
          </w:p>
        </w:tc>
        <w:tc>
          <w:tcPr>
            <w:tcW w:w="108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18</w:t>
            </w:r>
          </w:p>
        </w:tc>
        <w:tc>
          <w:tcPr>
            <w:tcW w:w="72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19</w:t>
            </w:r>
          </w:p>
        </w:tc>
        <w:tc>
          <w:tcPr>
            <w:tcW w:w="12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20</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21</w:t>
            </w:r>
          </w:p>
        </w:tc>
        <w:tc>
          <w:tcPr>
            <w:tcW w:w="26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22</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23</w:t>
            </w:r>
          </w:p>
        </w:tc>
        <w:tc>
          <w:tcPr>
            <w:tcW w:w="144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24</w:t>
            </w:r>
          </w:p>
        </w:tc>
        <w:tc>
          <w:tcPr>
            <w:tcW w:w="156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25</w:t>
            </w:r>
          </w:p>
        </w:tc>
        <w:tc>
          <w:tcPr>
            <w:tcW w:w="600" w:type="dxa"/>
            <w:tcBorders>
              <w:top w:val="single" w:sz="6" w:space="0" w:color="auto"/>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center"/>
              <w:rPr>
                <w:sz w:val="20"/>
                <w:szCs w:val="20"/>
              </w:rPr>
            </w:pPr>
            <w:r w:rsidRPr="007E3FA3">
              <w:rPr>
                <w:sz w:val="20"/>
                <w:szCs w:val="20"/>
              </w:rPr>
              <w:t>26</w:t>
            </w:r>
          </w:p>
        </w:tc>
      </w:tr>
      <w:tr w:rsidR="00C92A06" w:rsidRPr="007E3FA3" w:rsidTr="00C92A06">
        <w:tblPrEx>
          <w:tblCellMar>
            <w:left w:w="30" w:type="dxa"/>
            <w:right w:w="30" w:type="dxa"/>
          </w:tblCellMar>
        </w:tblPrEx>
        <w:tc>
          <w:tcPr>
            <w:tcW w:w="9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9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08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72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12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center"/>
              <w:rPr>
                <w:sz w:val="20"/>
                <w:szCs w:val="20"/>
              </w:rPr>
            </w:pP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2754</w:t>
            </w:r>
          </w:p>
        </w:tc>
        <w:tc>
          <w:tcPr>
            <w:tcW w:w="26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Алканы С12-19 /в</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0.00285</w:t>
            </w:r>
          </w:p>
        </w:tc>
        <w:tc>
          <w:tcPr>
            <w:tcW w:w="144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0.03</w:t>
            </w:r>
          </w:p>
        </w:tc>
        <w:tc>
          <w:tcPr>
            <w:tcW w:w="600" w:type="dxa"/>
            <w:tcBorders>
              <w:top w:val="single" w:sz="6" w:space="0" w:color="auto"/>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пересчете на С/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Углеводороды</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предельные С12-С19 (в</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пересчете на С);</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Растворитель РПК-</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265П) (10)</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1</w:t>
            </w: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0301</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Азота (IV) диоксид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0.007521</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0.019144</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Азота диоксид) (4)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0304</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 (II) оксид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0.001222</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0.003105</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Азота оксид) (6)</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0328</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 (Сажа,</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0.001183</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0.00238</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 черный) (583)</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0330</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Сера диоксид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0.000743</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0.002014</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Ангидрид сернистый,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Сернистый газ, Сера (</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IV) оксид) (516)</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0337</w:t>
            </w: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 оксид (Окись</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0.034585</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0.078472</w:t>
            </w: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углерода, Угарный</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26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газ) (584)</w:t>
            </w: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56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nil"/>
              <w:right w:val="single" w:sz="6" w:space="0" w:color="auto"/>
            </w:tcBorders>
          </w:tcPr>
          <w:p w:rsidR="00C92A06" w:rsidRPr="007E3FA3" w:rsidRDefault="00C92A06" w:rsidP="00C92A06">
            <w:pPr>
              <w:widowControl w:val="0"/>
              <w:autoSpaceDE w:val="0"/>
              <w:autoSpaceDN w:val="0"/>
              <w:adjustRightInd w:val="0"/>
              <w:rPr>
                <w:sz w:val="20"/>
                <w:szCs w:val="20"/>
              </w:rPr>
            </w:pPr>
          </w:p>
        </w:tc>
      </w:tr>
      <w:tr w:rsidR="00C92A06" w:rsidRPr="007E3FA3" w:rsidTr="00C92A06">
        <w:tblPrEx>
          <w:tblCellMar>
            <w:left w:w="30" w:type="dxa"/>
            <w:right w:w="30" w:type="dxa"/>
          </w:tblCellMar>
        </w:tblPrEx>
        <w:tc>
          <w:tcPr>
            <w:tcW w:w="9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9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08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72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12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2732</w:t>
            </w:r>
          </w:p>
        </w:tc>
        <w:tc>
          <w:tcPr>
            <w:tcW w:w="26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rPr>
                <w:sz w:val="20"/>
                <w:szCs w:val="20"/>
              </w:rPr>
            </w:pPr>
            <w:r w:rsidRPr="007E3FA3">
              <w:rPr>
                <w:sz w:val="20"/>
                <w:szCs w:val="20"/>
              </w:rPr>
              <w:t>Керосин (654*)</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0.004962</w:t>
            </w:r>
          </w:p>
        </w:tc>
        <w:tc>
          <w:tcPr>
            <w:tcW w:w="144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p>
        </w:tc>
        <w:tc>
          <w:tcPr>
            <w:tcW w:w="156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0.011301</w:t>
            </w:r>
          </w:p>
        </w:tc>
        <w:tc>
          <w:tcPr>
            <w:tcW w:w="600" w:type="dxa"/>
            <w:tcBorders>
              <w:top w:val="nil"/>
              <w:left w:val="single" w:sz="6" w:space="0" w:color="auto"/>
              <w:bottom w:val="single" w:sz="6" w:space="0" w:color="auto"/>
              <w:right w:val="single" w:sz="6" w:space="0" w:color="auto"/>
            </w:tcBorders>
          </w:tcPr>
          <w:p w:rsidR="00C92A06" w:rsidRPr="007E3FA3" w:rsidRDefault="00C92A06" w:rsidP="00C92A06">
            <w:pPr>
              <w:widowControl w:val="0"/>
              <w:autoSpaceDE w:val="0"/>
              <w:autoSpaceDN w:val="0"/>
              <w:adjustRightInd w:val="0"/>
              <w:jc w:val="right"/>
              <w:rPr>
                <w:sz w:val="20"/>
                <w:szCs w:val="20"/>
              </w:rPr>
            </w:pPr>
            <w:r w:rsidRPr="007E3FA3">
              <w:rPr>
                <w:sz w:val="20"/>
                <w:szCs w:val="20"/>
              </w:rPr>
              <w:t>2025</w:t>
            </w:r>
          </w:p>
        </w:tc>
      </w:tr>
    </w:tbl>
    <w:p w:rsidR="002156D2" w:rsidRDefault="00A56B0B" w:rsidP="00A56B0B">
      <w:pPr>
        <w:widowControl w:val="0"/>
        <w:autoSpaceDE w:val="0"/>
        <w:autoSpaceDN w:val="0"/>
        <w:adjustRightInd w:val="0"/>
        <w:rPr>
          <w:sz w:val="20"/>
          <w:szCs w:val="20"/>
        </w:rPr>
        <w:sectPr w:rsidR="002156D2" w:rsidSect="008D4F1F">
          <w:pgSz w:w="16838" w:h="11906" w:orient="landscape"/>
          <w:pgMar w:top="1276" w:right="536" w:bottom="284" w:left="720" w:header="709" w:footer="441" w:gutter="0"/>
          <w:cols w:space="708"/>
          <w:docGrid w:linePitch="360"/>
        </w:sectPr>
      </w:pPr>
      <w:r w:rsidRPr="004A06DB">
        <w:rPr>
          <w:sz w:val="20"/>
          <w:szCs w:val="20"/>
        </w:rPr>
        <w:br w:type="page"/>
      </w:r>
    </w:p>
    <w:p w:rsidR="002156D2" w:rsidRPr="002156D2" w:rsidRDefault="002156D2" w:rsidP="002156D2">
      <w:pPr>
        <w:pStyle w:val="a7"/>
        <w:spacing w:line="240" w:lineRule="auto"/>
        <w:ind w:firstLine="851"/>
        <w:jc w:val="both"/>
        <w:rPr>
          <w:i/>
          <w:szCs w:val="28"/>
        </w:rPr>
      </w:pPr>
      <w:r w:rsidRPr="002156D2">
        <w:rPr>
          <w:i/>
          <w:szCs w:val="28"/>
        </w:rPr>
        <w:lastRenderedPageBreak/>
        <w:t xml:space="preserve">Анализ результатов расчетов рассеивания вредных веществ в приземном слое атмосферы </w:t>
      </w:r>
    </w:p>
    <w:p w:rsidR="00B62152" w:rsidRPr="00B54436" w:rsidRDefault="00B62152" w:rsidP="00B62152">
      <w:pPr>
        <w:pStyle w:val="a7"/>
        <w:spacing w:line="240" w:lineRule="auto"/>
        <w:ind w:right="0" w:firstLine="851"/>
        <w:jc w:val="both"/>
        <w:rPr>
          <w:b w:val="0"/>
          <w:szCs w:val="28"/>
        </w:rPr>
      </w:pPr>
      <w:r w:rsidRPr="00B54436">
        <w:rPr>
          <w:b w:val="0"/>
          <w:szCs w:val="28"/>
        </w:rPr>
        <w:t xml:space="preserve">Расчет приземных концентраций загрязняющих веществ проводился для источников образованных на период </w:t>
      </w:r>
      <w:r>
        <w:rPr>
          <w:b w:val="0"/>
          <w:szCs w:val="28"/>
        </w:rPr>
        <w:t>эксплуатации цеха</w:t>
      </w:r>
      <w:r w:rsidRPr="00B54436">
        <w:rPr>
          <w:b w:val="0"/>
          <w:szCs w:val="28"/>
        </w:rPr>
        <w:t>, в приземном слое атмосферы, проводился по программе расчета загрязнения атмосферы «ЭРА» верс.3.0.</w:t>
      </w:r>
    </w:p>
    <w:p w:rsidR="00B62152" w:rsidRPr="00B54436" w:rsidRDefault="00B62152" w:rsidP="00B62152">
      <w:pPr>
        <w:pStyle w:val="a7"/>
        <w:spacing w:line="240" w:lineRule="auto"/>
        <w:ind w:right="0" w:firstLine="851"/>
        <w:jc w:val="both"/>
        <w:rPr>
          <w:b w:val="0"/>
          <w:szCs w:val="28"/>
        </w:rPr>
      </w:pPr>
      <w:r w:rsidRPr="00B54436">
        <w:rPr>
          <w:b w:val="0"/>
          <w:szCs w:val="28"/>
        </w:rPr>
        <w:t xml:space="preserve">При расчете принята программа, работающая в режиме, когда суммарные приземные концентрации рассчитываются в узлах прямоугольной сетки выбранной области обсчета с перебором всех направлений ветра. </w:t>
      </w:r>
    </w:p>
    <w:p w:rsidR="00B62152" w:rsidRPr="00B54436" w:rsidRDefault="00B62152" w:rsidP="00B62152">
      <w:pPr>
        <w:pStyle w:val="a7"/>
        <w:spacing w:line="240" w:lineRule="auto"/>
        <w:ind w:right="0" w:firstLine="851"/>
        <w:jc w:val="both"/>
        <w:rPr>
          <w:b w:val="0"/>
          <w:szCs w:val="28"/>
        </w:rPr>
      </w:pPr>
      <w:r w:rsidRPr="00B54436">
        <w:rPr>
          <w:b w:val="0"/>
          <w:szCs w:val="28"/>
        </w:rPr>
        <w:t>Размер расчетного прямоугольника определен с учетом зоны влияния загрязнения</w:t>
      </w:r>
      <w:r w:rsidRPr="00B54436">
        <w:rPr>
          <w:b w:val="0"/>
          <w:bCs/>
          <w:szCs w:val="28"/>
        </w:rPr>
        <w:t xml:space="preserve"> для </w:t>
      </w:r>
      <w:r>
        <w:rPr>
          <w:b w:val="0"/>
          <w:bCs/>
          <w:szCs w:val="28"/>
        </w:rPr>
        <w:t>участка работ</w:t>
      </w:r>
      <w:r w:rsidRPr="00B54436">
        <w:rPr>
          <w:b w:val="0"/>
          <w:bCs/>
          <w:szCs w:val="28"/>
        </w:rPr>
        <w:t xml:space="preserve"> </w:t>
      </w:r>
      <w:r w:rsidRPr="00B54436">
        <w:rPr>
          <w:b w:val="0"/>
          <w:szCs w:val="28"/>
        </w:rPr>
        <w:t xml:space="preserve">со сторонами </w:t>
      </w:r>
      <w:r>
        <w:rPr>
          <w:b w:val="0"/>
          <w:szCs w:val="28"/>
        </w:rPr>
        <w:t>2</w:t>
      </w:r>
      <w:r w:rsidRPr="00B54436">
        <w:rPr>
          <w:b w:val="0"/>
          <w:szCs w:val="28"/>
        </w:rPr>
        <w:t>000×</w:t>
      </w:r>
      <w:r>
        <w:rPr>
          <w:b w:val="0"/>
          <w:szCs w:val="28"/>
        </w:rPr>
        <w:t>2</w:t>
      </w:r>
      <w:r w:rsidRPr="00B54436">
        <w:rPr>
          <w:b w:val="0"/>
          <w:szCs w:val="28"/>
        </w:rPr>
        <w:t xml:space="preserve">000  м, шаг расчетной сетки по осям Х и У равен </w:t>
      </w:r>
      <w:r>
        <w:rPr>
          <w:b w:val="0"/>
          <w:szCs w:val="28"/>
        </w:rPr>
        <w:t>2</w:t>
      </w:r>
      <w:r w:rsidRPr="00B54436">
        <w:rPr>
          <w:b w:val="0"/>
          <w:szCs w:val="28"/>
        </w:rPr>
        <w:t xml:space="preserve">00м.  </w:t>
      </w:r>
    </w:p>
    <w:p w:rsidR="00B62152" w:rsidRPr="00954466" w:rsidRDefault="00B62152" w:rsidP="00B62152">
      <w:pPr>
        <w:pStyle w:val="a7"/>
        <w:spacing w:line="240" w:lineRule="auto"/>
        <w:ind w:right="0" w:firstLine="851"/>
        <w:jc w:val="both"/>
        <w:rPr>
          <w:b w:val="0"/>
          <w:szCs w:val="28"/>
        </w:rPr>
      </w:pPr>
      <w:r w:rsidRPr="00954466">
        <w:rPr>
          <w:b w:val="0"/>
          <w:szCs w:val="28"/>
        </w:rPr>
        <w:t>За исходные данные для расчета максимальных приземных концентраций вредных веществ, взяты параметры выбросов вредных веществ и их характеристики, приведенные в приложении.</w:t>
      </w:r>
    </w:p>
    <w:p w:rsidR="00B62152" w:rsidRPr="00954466" w:rsidRDefault="00B62152" w:rsidP="00B62152">
      <w:pPr>
        <w:pStyle w:val="a7"/>
        <w:spacing w:line="240" w:lineRule="auto"/>
        <w:ind w:right="0" w:firstLine="851"/>
        <w:jc w:val="both"/>
        <w:rPr>
          <w:b w:val="0"/>
          <w:szCs w:val="28"/>
        </w:rPr>
      </w:pPr>
      <w:r w:rsidRPr="00954466">
        <w:rPr>
          <w:b w:val="0"/>
          <w:szCs w:val="28"/>
        </w:rPr>
        <w:t>При проведении расчетов были заложены следующие исходные данные:</w:t>
      </w:r>
    </w:p>
    <w:p w:rsidR="00B62152" w:rsidRPr="00954466" w:rsidRDefault="00B62152" w:rsidP="00B62152">
      <w:pPr>
        <w:pStyle w:val="a7"/>
        <w:spacing w:line="240" w:lineRule="auto"/>
        <w:ind w:right="0" w:firstLine="851"/>
        <w:jc w:val="both"/>
        <w:rPr>
          <w:b w:val="0"/>
          <w:szCs w:val="28"/>
        </w:rPr>
      </w:pPr>
      <w:r w:rsidRPr="00954466">
        <w:rPr>
          <w:b w:val="0"/>
          <w:szCs w:val="28"/>
        </w:rPr>
        <w:t>-</w:t>
      </w:r>
      <w:r w:rsidRPr="00954466">
        <w:rPr>
          <w:b w:val="0"/>
          <w:szCs w:val="28"/>
        </w:rPr>
        <w:tab/>
        <w:t>коэффициент оседания примеси для газообразных веществ = 1,0;</w:t>
      </w:r>
    </w:p>
    <w:p w:rsidR="00B62152" w:rsidRPr="00954466" w:rsidRDefault="00B62152" w:rsidP="00B62152">
      <w:pPr>
        <w:pStyle w:val="a7"/>
        <w:spacing w:line="240" w:lineRule="auto"/>
        <w:ind w:right="0" w:firstLine="851"/>
        <w:jc w:val="both"/>
        <w:rPr>
          <w:b w:val="0"/>
          <w:szCs w:val="28"/>
        </w:rPr>
      </w:pPr>
      <w:r w:rsidRPr="00954466">
        <w:rPr>
          <w:b w:val="0"/>
          <w:szCs w:val="28"/>
        </w:rPr>
        <w:t>-</w:t>
      </w:r>
      <w:r w:rsidRPr="00954466">
        <w:rPr>
          <w:b w:val="0"/>
          <w:szCs w:val="28"/>
        </w:rPr>
        <w:tab/>
        <w:t>коэффициент стратификации атмосферы = 200;</w:t>
      </w:r>
    </w:p>
    <w:p w:rsidR="00B62152" w:rsidRPr="00954466" w:rsidRDefault="00B62152" w:rsidP="00B62152">
      <w:pPr>
        <w:pStyle w:val="a7"/>
        <w:spacing w:line="240" w:lineRule="auto"/>
        <w:ind w:right="0" w:firstLine="851"/>
        <w:jc w:val="both"/>
        <w:rPr>
          <w:b w:val="0"/>
          <w:szCs w:val="28"/>
        </w:rPr>
      </w:pPr>
      <w:r w:rsidRPr="00954466">
        <w:rPr>
          <w:b w:val="0"/>
          <w:szCs w:val="28"/>
        </w:rPr>
        <w:t>-</w:t>
      </w:r>
      <w:r w:rsidRPr="00954466">
        <w:rPr>
          <w:b w:val="0"/>
          <w:szCs w:val="28"/>
        </w:rPr>
        <w:tab/>
        <w:t xml:space="preserve">коэффициент рельефа местности = 1,0 (перепад высот местности в радиусе </w:t>
      </w:r>
      <w:smartTag w:uri="urn:schemas-microsoft-com:office:smarttags" w:element="metricconverter">
        <w:smartTagPr>
          <w:attr w:name="ProductID" w:val="1 км"/>
        </w:smartTagPr>
        <w:r w:rsidRPr="00954466">
          <w:rPr>
            <w:b w:val="0"/>
            <w:szCs w:val="28"/>
          </w:rPr>
          <w:t>1 км</w:t>
        </w:r>
      </w:smartTag>
      <w:r w:rsidRPr="00954466">
        <w:rPr>
          <w:b w:val="0"/>
          <w:szCs w:val="28"/>
        </w:rPr>
        <w:t xml:space="preserve"> не превышает </w:t>
      </w:r>
      <w:smartTag w:uri="urn:schemas-microsoft-com:office:smarttags" w:element="metricconverter">
        <w:smartTagPr>
          <w:attr w:name="ProductID" w:val="50 м"/>
        </w:smartTagPr>
        <w:r w:rsidRPr="00954466">
          <w:rPr>
            <w:b w:val="0"/>
            <w:szCs w:val="28"/>
          </w:rPr>
          <w:t>50 м</w:t>
        </w:r>
      </w:smartTag>
      <w:r w:rsidRPr="00954466">
        <w:rPr>
          <w:b w:val="0"/>
          <w:szCs w:val="28"/>
        </w:rPr>
        <w:t>).</w:t>
      </w:r>
    </w:p>
    <w:p w:rsidR="00B62152" w:rsidRPr="00954466" w:rsidRDefault="00B62152" w:rsidP="00B62152">
      <w:pPr>
        <w:pStyle w:val="a7"/>
        <w:spacing w:line="240" w:lineRule="auto"/>
        <w:ind w:right="0" w:firstLine="851"/>
        <w:jc w:val="both"/>
        <w:rPr>
          <w:b w:val="0"/>
          <w:szCs w:val="28"/>
        </w:rPr>
      </w:pPr>
      <w:r w:rsidRPr="00954466">
        <w:rPr>
          <w:b w:val="0"/>
          <w:szCs w:val="28"/>
        </w:rPr>
        <w:t xml:space="preserve">Вычислением на ЭВМ определены приземные концентрации вредных веществ в расчетных точках на местности и вклады отдельных  источников в максимальную концентрацию вредных веществ, содержащихся в выбросах предприятия. </w:t>
      </w:r>
    </w:p>
    <w:p w:rsidR="00B62152" w:rsidRPr="000A0C48" w:rsidRDefault="00B62152" w:rsidP="00B62152">
      <w:pPr>
        <w:pStyle w:val="a7"/>
        <w:spacing w:line="240" w:lineRule="auto"/>
        <w:ind w:right="0" w:firstLine="851"/>
        <w:jc w:val="both"/>
        <w:rPr>
          <w:b w:val="0"/>
          <w:bCs/>
          <w:szCs w:val="28"/>
        </w:rPr>
      </w:pPr>
      <w:r>
        <w:rPr>
          <w:b w:val="0"/>
          <w:szCs w:val="28"/>
        </w:rPr>
        <w:t>Согласно справки РГП «Казгидромет» ф</w:t>
      </w:r>
      <w:r w:rsidRPr="00FE589D">
        <w:rPr>
          <w:b w:val="0"/>
          <w:szCs w:val="28"/>
        </w:rPr>
        <w:t xml:space="preserve">оновые концентрации </w:t>
      </w:r>
      <w:r>
        <w:rPr>
          <w:b w:val="0"/>
          <w:szCs w:val="28"/>
        </w:rPr>
        <w:t>для участка работ отсутствуют</w:t>
      </w:r>
      <w:r w:rsidRPr="00FE589D">
        <w:rPr>
          <w:b w:val="0"/>
          <w:szCs w:val="28"/>
        </w:rPr>
        <w:t xml:space="preserve"> (Приложение </w:t>
      </w:r>
      <w:r>
        <w:rPr>
          <w:b w:val="0"/>
          <w:szCs w:val="28"/>
        </w:rPr>
        <w:t>3</w:t>
      </w:r>
      <w:r w:rsidRPr="00FE589D">
        <w:rPr>
          <w:b w:val="0"/>
          <w:szCs w:val="28"/>
        </w:rPr>
        <w:t>).</w:t>
      </w:r>
    </w:p>
    <w:p w:rsidR="00B62152" w:rsidRDefault="00B62152" w:rsidP="00B62152">
      <w:pPr>
        <w:ind w:firstLine="851"/>
        <w:contextualSpacing/>
        <w:jc w:val="both"/>
        <w:rPr>
          <w:sz w:val="28"/>
          <w:szCs w:val="28"/>
        </w:rPr>
      </w:pPr>
      <w:r w:rsidRPr="003C29C6">
        <w:rPr>
          <w:sz w:val="28"/>
          <w:szCs w:val="28"/>
        </w:rPr>
        <w:t>Ближайшая жилая застройка (садоводческое товарищество) от проектируемого цеха расположена в юго-восточном направлении на расстоянии 240 м.</w:t>
      </w:r>
    </w:p>
    <w:p w:rsidR="00B62152" w:rsidRPr="00954466" w:rsidRDefault="00B62152" w:rsidP="00B62152">
      <w:pPr>
        <w:pStyle w:val="a7"/>
        <w:spacing w:line="240" w:lineRule="auto"/>
        <w:ind w:right="0" w:firstLine="851"/>
        <w:jc w:val="both"/>
        <w:rPr>
          <w:b w:val="0"/>
          <w:szCs w:val="28"/>
        </w:rPr>
      </w:pPr>
      <w:r w:rsidRPr="00954466">
        <w:rPr>
          <w:b w:val="0"/>
          <w:szCs w:val="28"/>
        </w:rPr>
        <w:t xml:space="preserve">Таким образом, расчет рассеивания на период </w:t>
      </w:r>
      <w:r>
        <w:rPr>
          <w:b w:val="0"/>
          <w:szCs w:val="28"/>
        </w:rPr>
        <w:t>эксплуатации цеха по переработке семян подсолнечника</w:t>
      </w:r>
      <w:r w:rsidRPr="00954466">
        <w:rPr>
          <w:b w:val="0"/>
          <w:szCs w:val="28"/>
        </w:rPr>
        <w:t xml:space="preserve"> проводился без учета фона на границе СЗЗ и жилой зоны.</w:t>
      </w:r>
    </w:p>
    <w:p w:rsidR="00B62152" w:rsidRPr="00954466" w:rsidRDefault="00B62152" w:rsidP="00B62152">
      <w:pPr>
        <w:pStyle w:val="a7"/>
        <w:spacing w:line="240" w:lineRule="auto"/>
        <w:ind w:right="0" w:firstLine="851"/>
        <w:jc w:val="both"/>
        <w:rPr>
          <w:b w:val="0"/>
          <w:szCs w:val="28"/>
        </w:rPr>
      </w:pPr>
      <w:r w:rsidRPr="00954466">
        <w:rPr>
          <w:b w:val="0"/>
          <w:szCs w:val="28"/>
        </w:rPr>
        <w:t xml:space="preserve">Согласно таблице </w:t>
      </w:r>
      <w:r>
        <w:rPr>
          <w:b w:val="0"/>
          <w:szCs w:val="28"/>
        </w:rPr>
        <w:t>3</w:t>
      </w:r>
      <w:r>
        <w:rPr>
          <w:b w:val="0"/>
          <w:szCs w:val="28"/>
        </w:rPr>
        <w:t xml:space="preserve">.3 </w:t>
      </w:r>
      <w:r w:rsidRPr="00954466">
        <w:rPr>
          <w:b w:val="0"/>
          <w:szCs w:val="28"/>
        </w:rPr>
        <w:t xml:space="preserve">«Определение необходимости расчетов приземных концентраций по веществам», расчет рассеивания необходимо проводить по </w:t>
      </w:r>
      <w:r>
        <w:rPr>
          <w:b w:val="0"/>
          <w:szCs w:val="28"/>
        </w:rPr>
        <w:t>2-м</w:t>
      </w:r>
      <w:r w:rsidRPr="00954466">
        <w:rPr>
          <w:b w:val="0"/>
          <w:szCs w:val="28"/>
        </w:rPr>
        <w:t xml:space="preserve"> загрязняющ</w:t>
      </w:r>
      <w:r>
        <w:rPr>
          <w:b w:val="0"/>
          <w:szCs w:val="28"/>
        </w:rPr>
        <w:t>им</w:t>
      </w:r>
      <w:r w:rsidRPr="00954466">
        <w:rPr>
          <w:b w:val="0"/>
          <w:szCs w:val="28"/>
        </w:rPr>
        <w:t xml:space="preserve"> веществ</w:t>
      </w:r>
      <w:r>
        <w:rPr>
          <w:b w:val="0"/>
          <w:szCs w:val="28"/>
        </w:rPr>
        <w:t>ам</w:t>
      </w:r>
      <w:r w:rsidRPr="00954466">
        <w:rPr>
          <w:b w:val="0"/>
          <w:szCs w:val="28"/>
        </w:rPr>
        <w:t xml:space="preserve">: </w:t>
      </w:r>
      <w:r>
        <w:rPr>
          <w:b w:val="0"/>
          <w:szCs w:val="28"/>
        </w:rPr>
        <w:t xml:space="preserve">взвешенные частицы, проп-2-ен-1-аль (акролеин). </w:t>
      </w:r>
    </w:p>
    <w:p w:rsidR="00B62152" w:rsidRPr="0008117D" w:rsidRDefault="00B62152" w:rsidP="00B62152">
      <w:pPr>
        <w:ind w:firstLine="851"/>
        <w:jc w:val="both"/>
        <w:rPr>
          <w:sz w:val="28"/>
          <w:szCs w:val="28"/>
        </w:rPr>
      </w:pPr>
      <w:r w:rsidRPr="0008117D">
        <w:rPr>
          <w:sz w:val="28"/>
          <w:szCs w:val="28"/>
        </w:rPr>
        <w:t>Анализ результатов расчетов приземных концентраций без учета фона показал, что превышение ПДК на границе СЗЗ и жилой зоны не зафиксировано.</w:t>
      </w:r>
    </w:p>
    <w:p w:rsidR="00B62152" w:rsidRPr="0008117D" w:rsidRDefault="00B62152" w:rsidP="00B62152">
      <w:pPr>
        <w:ind w:firstLine="851"/>
        <w:jc w:val="both"/>
        <w:rPr>
          <w:sz w:val="28"/>
          <w:szCs w:val="28"/>
        </w:rPr>
      </w:pPr>
      <w:r w:rsidRPr="0008117D">
        <w:rPr>
          <w:sz w:val="28"/>
          <w:szCs w:val="28"/>
        </w:rPr>
        <w:t xml:space="preserve">Определение необходимости расчетов предельных концентраций по веществам представлено в таблице </w:t>
      </w:r>
      <w:r>
        <w:rPr>
          <w:sz w:val="28"/>
          <w:szCs w:val="28"/>
        </w:rPr>
        <w:t>3</w:t>
      </w:r>
      <w:r w:rsidRPr="0008117D">
        <w:rPr>
          <w:sz w:val="28"/>
          <w:szCs w:val="28"/>
        </w:rPr>
        <w:t>.3.</w:t>
      </w:r>
    </w:p>
    <w:p w:rsidR="00B62152" w:rsidRPr="0008117D" w:rsidRDefault="00B62152" w:rsidP="00B62152">
      <w:pPr>
        <w:ind w:firstLine="851"/>
        <w:jc w:val="both"/>
        <w:rPr>
          <w:sz w:val="28"/>
          <w:szCs w:val="28"/>
        </w:rPr>
      </w:pPr>
      <w:r w:rsidRPr="0008117D">
        <w:rPr>
          <w:sz w:val="28"/>
          <w:szCs w:val="28"/>
        </w:rPr>
        <w:t xml:space="preserve">Перечень источников, дающих наибольшие вклады в уровень загрязнения атмосферы представлен в таблице </w:t>
      </w:r>
      <w:r>
        <w:rPr>
          <w:sz w:val="28"/>
          <w:szCs w:val="28"/>
        </w:rPr>
        <w:t>3</w:t>
      </w:r>
      <w:r w:rsidRPr="0008117D">
        <w:rPr>
          <w:sz w:val="28"/>
          <w:szCs w:val="28"/>
        </w:rPr>
        <w:t xml:space="preserve">.4.  </w:t>
      </w:r>
    </w:p>
    <w:p w:rsidR="002156D2" w:rsidRPr="002D6A2B" w:rsidRDefault="002156D2" w:rsidP="00A56B0B">
      <w:pPr>
        <w:widowControl w:val="0"/>
        <w:autoSpaceDE w:val="0"/>
        <w:autoSpaceDN w:val="0"/>
        <w:adjustRightInd w:val="0"/>
        <w:sectPr w:rsidR="002156D2" w:rsidRPr="002D6A2B" w:rsidSect="002156D2">
          <w:pgSz w:w="11906" w:h="16838"/>
          <w:pgMar w:top="720" w:right="849" w:bottom="295" w:left="1701" w:header="709" w:footer="442" w:gutter="0"/>
          <w:cols w:space="708"/>
          <w:docGrid w:linePitch="360"/>
        </w:sectPr>
      </w:pPr>
    </w:p>
    <w:tbl>
      <w:tblPr>
        <w:tblW w:w="14972" w:type="dxa"/>
        <w:jc w:val="center"/>
        <w:tblLayout w:type="fixed"/>
        <w:tblCellMar>
          <w:left w:w="0" w:type="dxa"/>
          <w:right w:w="0" w:type="dxa"/>
        </w:tblCellMar>
        <w:tblLook w:val="0000" w:firstRow="0" w:lastRow="0" w:firstColumn="0" w:lastColumn="0" w:noHBand="0" w:noVBand="0"/>
      </w:tblPr>
      <w:tblGrid>
        <w:gridCol w:w="720"/>
        <w:gridCol w:w="5040"/>
        <w:gridCol w:w="1200"/>
        <w:gridCol w:w="1200"/>
        <w:gridCol w:w="1200"/>
        <w:gridCol w:w="1413"/>
        <w:gridCol w:w="1440"/>
        <w:gridCol w:w="1560"/>
        <w:gridCol w:w="119"/>
        <w:gridCol w:w="1080"/>
      </w:tblGrid>
      <w:tr w:rsidR="000B46CA" w:rsidRPr="00100B0C" w:rsidTr="000B46CA">
        <w:trPr>
          <w:jc w:val="center"/>
        </w:trPr>
        <w:tc>
          <w:tcPr>
            <w:tcW w:w="13773" w:type="dxa"/>
            <w:gridSpan w:val="8"/>
            <w:tcBorders>
              <w:top w:val="nil"/>
              <w:left w:val="nil"/>
              <w:bottom w:val="nil"/>
              <w:right w:val="nil"/>
            </w:tcBorders>
          </w:tcPr>
          <w:p w:rsidR="000B46CA" w:rsidRPr="00100B0C" w:rsidRDefault="000B46CA" w:rsidP="00541B74">
            <w:pPr>
              <w:widowControl w:val="0"/>
              <w:autoSpaceDE w:val="0"/>
              <w:autoSpaceDN w:val="0"/>
              <w:adjustRightInd w:val="0"/>
              <w:rPr>
                <w:sz w:val="20"/>
                <w:szCs w:val="20"/>
              </w:rPr>
            </w:pPr>
            <w:r w:rsidRPr="00100B0C">
              <w:rPr>
                <w:sz w:val="20"/>
                <w:szCs w:val="20"/>
              </w:rPr>
              <w:lastRenderedPageBreak/>
              <w:t xml:space="preserve">ЭРА v3.0   </w:t>
            </w:r>
          </w:p>
        </w:tc>
        <w:tc>
          <w:tcPr>
            <w:tcW w:w="1199" w:type="dxa"/>
            <w:gridSpan w:val="2"/>
            <w:tcBorders>
              <w:top w:val="nil"/>
              <w:left w:val="nil"/>
              <w:bottom w:val="nil"/>
              <w:right w:val="nil"/>
            </w:tcBorders>
          </w:tcPr>
          <w:p w:rsidR="000B46CA" w:rsidRPr="00100B0C" w:rsidRDefault="000B46CA" w:rsidP="000B46CA">
            <w:pPr>
              <w:widowControl w:val="0"/>
              <w:autoSpaceDE w:val="0"/>
              <w:autoSpaceDN w:val="0"/>
              <w:adjustRightInd w:val="0"/>
              <w:jc w:val="right"/>
              <w:rPr>
                <w:sz w:val="20"/>
                <w:szCs w:val="20"/>
              </w:rPr>
            </w:pPr>
            <w:r w:rsidRPr="00100B0C">
              <w:rPr>
                <w:sz w:val="20"/>
                <w:szCs w:val="20"/>
              </w:rPr>
              <w:t xml:space="preserve">Таблица </w:t>
            </w:r>
            <w:r>
              <w:rPr>
                <w:sz w:val="20"/>
                <w:szCs w:val="20"/>
              </w:rPr>
              <w:t>3.4</w:t>
            </w:r>
          </w:p>
        </w:tc>
      </w:tr>
      <w:tr w:rsidR="000B46CA" w:rsidRPr="00100B0C" w:rsidTr="000B46CA">
        <w:trPr>
          <w:jc w:val="center"/>
        </w:trPr>
        <w:tc>
          <w:tcPr>
            <w:tcW w:w="14972" w:type="dxa"/>
            <w:gridSpan w:val="10"/>
            <w:tcBorders>
              <w:top w:val="nil"/>
              <w:left w:val="nil"/>
              <w:bottom w:val="nil"/>
              <w:right w:val="nil"/>
            </w:tcBorders>
          </w:tcPr>
          <w:p w:rsidR="000B46CA" w:rsidRPr="00100B0C" w:rsidRDefault="000B46CA" w:rsidP="00541B74">
            <w:pPr>
              <w:widowControl w:val="0"/>
              <w:autoSpaceDE w:val="0"/>
              <w:autoSpaceDN w:val="0"/>
              <w:adjustRightInd w:val="0"/>
              <w:jc w:val="right"/>
              <w:rPr>
                <w:sz w:val="20"/>
                <w:szCs w:val="20"/>
              </w:rPr>
            </w:pPr>
          </w:p>
        </w:tc>
      </w:tr>
      <w:tr w:rsidR="000B46CA" w:rsidRPr="00100B0C" w:rsidTr="000B46CA">
        <w:trPr>
          <w:jc w:val="center"/>
        </w:trPr>
        <w:tc>
          <w:tcPr>
            <w:tcW w:w="14972" w:type="dxa"/>
            <w:gridSpan w:val="10"/>
            <w:tcBorders>
              <w:top w:val="nil"/>
              <w:left w:val="nil"/>
              <w:bottom w:val="nil"/>
              <w:right w:val="nil"/>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Определение необходимости расчетов приземных концентраций по веществам</w:t>
            </w:r>
          </w:p>
        </w:tc>
      </w:tr>
      <w:tr w:rsidR="000B46CA" w:rsidRPr="00100B0C" w:rsidTr="000B46CA">
        <w:trPr>
          <w:jc w:val="center"/>
        </w:trPr>
        <w:tc>
          <w:tcPr>
            <w:tcW w:w="14972" w:type="dxa"/>
            <w:gridSpan w:val="10"/>
            <w:tcBorders>
              <w:top w:val="nil"/>
              <w:left w:val="nil"/>
              <w:bottom w:val="nil"/>
              <w:right w:val="nil"/>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 xml:space="preserve">на </w:t>
            </w:r>
            <w:r>
              <w:rPr>
                <w:sz w:val="20"/>
                <w:szCs w:val="20"/>
              </w:rPr>
              <w:t xml:space="preserve">период работ </w:t>
            </w:r>
          </w:p>
        </w:tc>
      </w:tr>
      <w:tr w:rsidR="000B46CA" w:rsidRPr="00100B0C" w:rsidTr="000B46CA">
        <w:trPr>
          <w:jc w:val="center"/>
        </w:trPr>
        <w:tc>
          <w:tcPr>
            <w:tcW w:w="14972" w:type="dxa"/>
            <w:gridSpan w:val="10"/>
            <w:tcBorders>
              <w:top w:val="nil"/>
              <w:left w:val="nil"/>
              <w:bottom w:val="nil"/>
              <w:right w:val="nil"/>
            </w:tcBorders>
          </w:tcPr>
          <w:p w:rsidR="000B46CA" w:rsidRPr="00100B0C" w:rsidRDefault="000B46CA" w:rsidP="00541B74">
            <w:pPr>
              <w:widowControl w:val="0"/>
              <w:autoSpaceDE w:val="0"/>
              <w:autoSpaceDN w:val="0"/>
              <w:adjustRightInd w:val="0"/>
              <w:jc w:val="center"/>
              <w:rPr>
                <w:sz w:val="20"/>
                <w:szCs w:val="20"/>
              </w:rPr>
            </w:pPr>
          </w:p>
        </w:tc>
      </w:tr>
      <w:tr w:rsidR="00B62152" w:rsidRPr="00100B0C" w:rsidTr="000B46CA">
        <w:trPr>
          <w:jc w:val="center"/>
        </w:trPr>
        <w:tc>
          <w:tcPr>
            <w:tcW w:w="14972" w:type="dxa"/>
            <w:gridSpan w:val="10"/>
            <w:tcBorders>
              <w:top w:val="nil"/>
              <w:left w:val="nil"/>
              <w:bottom w:val="nil"/>
              <w:right w:val="nil"/>
            </w:tcBorders>
          </w:tcPr>
          <w:p w:rsidR="00B62152" w:rsidRPr="007E3FA3" w:rsidRDefault="00B62152" w:rsidP="00E32F7F">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r>
      <w:tr w:rsidR="000B46CA" w:rsidRPr="00100B0C" w:rsidTr="000B46CA">
        <w:tblPrEx>
          <w:tblCellMar>
            <w:left w:w="30" w:type="dxa"/>
            <w:right w:w="30" w:type="dxa"/>
          </w:tblCellMar>
        </w:tblPrEx>
        <w:trPr>
          <w:jc w:val="center"/>
        </w:trPr>
        <w:tc>
          <w:tcPr>
            <w:tcW w:w="72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Код</w:t>
            </w:r>
          </w:p>
        </w:tc>
        <w:tc>
          <w:tcPr>
            <w:tcW w:w="504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 а и м е н о в а н и е</w:t>
            </w:r>
          </w:p>
        </w:tc>
        <w:tc>
          <w:tcPr>
            <w:tcW w:w="120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ПДК</w:t>
            </w:r>
          </w:p>
        </w:tc>
        <w:tc>
          <w:tcPr>
            <w:tcW w:w="120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ПДК</w:t>
            </w:r>
          </w:p>
        </w:tc>
        <w:tc>
          <w:tcPr>
            <w:tcW w:w="120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ОБУВ</w:t>
            </w:r>
          </w:p>
        </w:tc>
        <w:tc>
          <w:tcPr>
            <w:tcW w:w="1413"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Выброс</w:t>
            </w:r>
          </w:p>
        </w:tc>
        <w:tc>
          <w:tcPr>
            <w:tcW w:w="144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Средневзве-</w:t>
            </w:r>
          </w:p>
        </w:tc>
        <w:tc>
          <w:tcPr>
            <w:tcW w:w="1679" w:type="dxa"/>
            <w:gridSpan w:val="2"/>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М/(ПДК*Н)</w:t>
            </w:r>
          </w:p>
        </w:tc>
        <w:tc>
          <w:tcPr>
            <w:tcW w:w="108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Необхо-</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загр.</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вещества</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максим.</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средне-</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ориентир.</w:t>
            </w: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вещества</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шенная</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для  Н&gt;10</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димость</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веще-</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разовая,</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суточная,</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безопасн.</w:t>
            </w: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г/с</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высота, м</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М/ПДК</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проведе</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ства</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мг/м3</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мг/м3</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УВ,мг/м3</w:t>
            </w: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(M)</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(H)</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для  Н&lt;10</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ния</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504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20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413"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44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679" w:type="dxa"/>
            <w:gridSpan w:val="2"/>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108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расчетов</w:t>
            </w:r>
          </w:p>
        </w:tc>
      </w:tr>
      <w:tr w:rsidR="000B46CA" w:rsidRPr="00100B0C" w:rsidTr="000B46CA">
        <w:tblPrEx>
          <w:tblCellMar>
            <w:left w:w="30" w:type="dxa"/>
            <w:right w:w="30" w:type="dxa"/>
          </w:tblCellMar>
        </w:tblPrEx>
        <w:trPr>
          <w:jc w:val="center"/>
        </w:trPr>
        <w:tc>
          <w:tcPr>
            <w:tcW w:w="72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1</w:t>
            </w:r>
          </w:p>
        </w:tc>
        <w:tc>
          <w:tcPr>
            <w:tcW w:w="504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20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3</w:t>
            </w:r>
          </w:p>
        </w:tc>
        <w:tc>
          <w:tcPr>
            <w:tcW w:w="120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4</w:t>
            </w:r>
          </w:p>
        </w:tc>
        <w:tc>
          <w:tcPr>
            <w:tcW w:w="120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5</w:t>
            </w:r>
          </w:p>
        </w:tc>
        <w:tc>
          <w:tcPr>
            <w:tcW w:w="1413"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6</w:t>
            </w:r>
          </w:p>
        </w:tc>
        <w:tc>
          <w:tcPr>
            <w:tcW w:w="144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7</w:t>
            </w:r>
          </w:p>
        </w:tc>
        <w:tc>
          <w:tcPr>
            <w:tcW w:w="1679" w:type="dxa"/>
            <w:gridSpan w:val="2"/>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8</w:t>
            </w:r>
          </w:p>
        </w:tc>
        <w:tc>
          <w:tcPr>
            <w:tcW w:w="1080" w:type="dxa"/>
            <w:tcBorders>
              <w:top w:val="single" w:sz="6" w:space="0" w:color="auto"/>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9</w:t>
            </w:r>
          </w:p>
        </w:tc>
      </w:tr>
      <w:tr w:rsidR="000B46CA" w:rsidRPr="00100B0C" w:rsidTr="000B46CA">
        <w:tblPrEx>
          <w:tblCellMar>
            <w:left w:w="30" w:type="dxa"/>
            <w:right w:w="30" w:type="dxa"/>
          </w:tblCellMar>
        </w:tblPrEx>
        <w:trPr>
          <w:jc w:val="center"/>
        </w:trPr>
        <w:tc>
          <w:tcPr>
            <w:tcW w:w="72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0304</w:t>
            </w:r>
          </w:p>
        </w:tc>
        <w:tc>
          <w:tcPr>
            <w:tcW w:w="504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Азот (II) оксид (Азота оксид) (6)</w:t>
            </w:r>
          </w:p>
        </w:tc>
        <w:tc>
          <w:tcPr>
            <w:tcW w:w="120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0.4</w:t>
            </w:r>
          </w:p>
        </w:tc>
        <w:tc>
          <w:tcPr>
            <w:tcW w:w="120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0.06</w:t>
            </w:r>
          </w:p>
        </w:tc>
        <w:tc>
          <w:tcPr>
            <w:tcW w:w="120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0.010492</w:t>
            </w:r>
          </w:p>
        </w:tc>
        <w:tc>
          <w:tcPr>
            <w:tcW w:w="144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0.0262</w:t>
            </w:r>
          </w:p>
        </w:tc>
        <w:tc>
          <w:tcPr>
            <w:tcW w:w="1080" w:type="dxa"/>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0328</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Углерод (Сажа, Углерод черный) (583)</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0.15</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0.05</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0.002373</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0.0158</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0337</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Углерод оксид (Окись углерода, Угарный газ) (584)</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5</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3</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0.040525</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0.0081</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1301</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Проп-2-ен-1-аль (Акролеин, Акрилальдегид)</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0.03</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0.01</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0.000285</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0.0095</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(474)</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2732</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Керосин (654*)</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1.2</w:t>
            </w: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0.004962</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0.0041</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2754</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Алканы С12-19 /в пересчете на С/ (</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1</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0.003198</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0.0032</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Углеводороды предельные С12-С19 (в</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пересчете на С); Растворитель РПК-265П) (</w:t>
            </w:r>
            <w:r>
              <w:rPr>
                <w:sz w:val="20"/>
                <w:szCs w:val="20"/>
              </w:rPr>
              <w:t>10)</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2908</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Пыль неорганическая, содержащая двуокись</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0.3</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0.1</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1.754535</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5.8485</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Да</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кремния в %: 70-20 (шамот, цемент, пыль</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цементного производства - глина,</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глинистый сланец, доменный шлак, песок,</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клинкер, зола, кремнезем, зола углей</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казахстанских месторождений) (494)</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14972" w:type="dxa"/>
            <w:gridSpan w:val="10"/>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Вещества, обладающие эффектом суммарного вредного воздействия</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0301</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Азота (IV) диоксид (Азота диоксид) (4)</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0.2</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0.04</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0.014651</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0.0733</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0330</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Сера диоксид (Ангидрид сернистый,</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0.5</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0.05</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0.003123</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0.0062</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Сернистый газ, Сера (IV) оксид) (516)</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0333</w:t>
            </w:r>
          </w:p>
        </w:tc>
        <w:tc>
          <w:tcPr>
            <w:tcW w:w="50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Сероводород (Дигидросульфид) (518)</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0.008</w:t>
            </w: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20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0.0000009</w:t>
            </w:r>
          </w:p>
        </w:tc>
        <w:tc>
          <w:tcPr>
            <w:tcW w:w="144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0.0001</w:t>
            </w:r>
          </w:p>
        </w:tc>
        <w:tc>
          <w:tcPr>
            <w:tcW w:w="1080" w:type="dxa"/>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72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1325</w:t>
            </w:r>
          </w:p>
        </w:tc>
        <w:tc>
          <w:tcPr>
            <w:tcW w:w="504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Формальдегид (Метаналь) (609)</w:t>
            </w:r>
          </w:p>
        </w:tc>
        <w:tc>
          <w:tcPr>
            <w:tcW w:w="120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0.05</w:t>
            </w:r>
          </w:p>
        </w:tc>
        <w:tc>
          <w:tcPr>
            <w:tcW w:w="120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0.01</w:t>
            </w:r>
          </w:p>
        </w:tc>
        <w:tc>
          <w:tcPr>
            <w:tcW w:w="120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right"/>
              <w:rPr>
                <w:sz w:val="20"/>
                <w:szCs w:val="20"/>
              </w:rPr>
            </w:pPr>
          </w:p>
        </w:tc>
        <w:tc>
          <w:tcPr>
            <w:tcW w:w="1413"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0.000285</w:t>
            </w:r>
          </w:p>
        </w:tc>
        <w:tc>
          <w:tcPr>
            <w:tcW w:w="144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2</w:t>
            </w:r>
          </w:p>
        </w:tc>
        <w:tc>
          <w:tcPr>
            <w:tcW w:w="1679" w:type="dxa"/>
            <w:gridSpan w:val="2"/>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right"/>
              <w:rPr>
                <w:sz w:val="20"/>
                <w:szCs w:val="20"/>
              </w:rPr>
            </w:pPr>
            <w:r w:rsidRPr="00100B0C">
              <w:rPr>
                <w:sz w:val="20"/>
                <w:szCs w:val="20"/>
              </w:rPr>
              <w:t>0.0057</w:t>
            </w:r>
          </w:p>
        </w:tc>
        <w:tc>
          <w:tcPr>
            <w:tcW w:w="1080" w:type="dxa"/>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jc w:val="center"/>
              <w:rPr>
                <w:sz w:val="20"/>
                <w:szCs w:val="20"/>
              </w:rPr>
            </w:pPr>
            <w:r w:rsidRPr="00100B0C">
              <w:rPr>
                <w:sz w:val="20"/>
                <w:szCs w:val="20"/>
              </w:rPr>
              <w:t>Нет</w:t>
            </w:r>
          </w:p>
        </w:tc>
      </w:tr>
      <w:tr w:rsidR="000B46CA" w:rsidRPr="00100B0C" w:rsidTr="000B46CA">
        <w:tblPrEx>
          <w:tblCellMar>
            <w:left w:w="30" w:type="dxa"/>
            <w:right w:w="30" w:type="dxa"/>
          </w:tblCellMar>
        </w:tblPrEx>
        <w:trPr>
          <w:jc w:val="center"/>
        </w:trPr>
        <w:tc>
          <w:tcPr>
            <w:tcW w:w="14972" w:type="dxa"/>
            <w:gridSpan w:val="10"/>
            <w:tcBorders>
              <w:top w:val="single" w:sz="6" w:space="0" w:color="auto"/>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Примечания: 1. Необходимость расчетов концентраций определяется согласно п.58 МРК-2014. Значение параметра в колонке 8 должно</w:t>
            </w:r>
          </w:p>
        </w:tc>
      </w:tr>
      <w:tr w:rsidR="000B46CA" w:rsidRPr="00100B0C" w:rsidTr="000B46CA">
        <w:tblPrEx>
          <w:tblCellMar>
            <w:left w:w="30" w:type="dxa"/>
            <w:right w:w="30" w:type="dxa"/>
          </w:tblCellMar>
        </w:tblPrEx>
        <w:trPr>
          <w:jc w:val="center"/>
        </w:trPr>
        <w:tc>
          <w:tcPr>
            <w:tcW w:w="14972" w:type="dxa"/>
            <w:gridSpan w:val="10"/>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быть &gt;0.01 при Н&gt;10 и &gt;0.1 при H&lt;10, где H - средневзвешенная высота ИЗА, которая определяется по стандартной формуле:</w:t>
            </w:r>
          </w:p>
        </w:tc>
      </w:tr>
      <w:tr w:rsidR="000B46CA" w:rsidRPr="00100B0C" w:rsidTr="000B46CA">
        <w:tblPrEx>
          <w:tblCellMar>
            <w:left w:w="30" w:type="dxa"/>
            <w:right w:w="30" w:type="dxa"/>
          </w:tblCellMar>
        </w:tblPrEx>
        <w:trPr>
          <w:jc w:val="center"/>
        </w:trPr>
        <w:tc>
          <w:tcPr>
            <w:tcW w:w="14972" w:type="dxa"/>
            <w:gridSpan w:val="10"/>
            <w:tcBorders>
              <w:top w:val="nil"/>
              <w:left w:val="single" w:sz="6" w:space="0" w:color="auto"/>
              <w:bottom w:val="nil"/>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Сумма(Hi*Mi)/Сумма(Mi), где Hi - фактическая высота ИЗА, Mi - выброс ЗВ, г/c</w:t>
            </w:r>
          </w:p>
        </w:tc>
      </w:tr>
      <w:tr w:rsidR="000B46CA" w:rsidRPr="00100B0C" w:rsidTr="000B46CA">
        <w:tblPrEx>
          <w:tblCellMar>
            <w:left w:w="30" w:type="dxa"/>
            <w:right w:w="30" w:type="dxa"/>
          </w:tblCellMar>
        </w:tblPrEx>
        <w:trPr>
          <w:jc w:val="center"/>
        </w:trPr>
        <w:tc>
          <w:tcPr>
            <w:tcW w:w="14972" w:type="dxa"/>
            <w:gridSpan w:val="10"/>
            <w:tcBorders>
              <w:top w:val="nil"/>
              <w:left w:val="single" w:sz="6" w:space="0" w:color="auto"/>
              <w:bottom w:val="single" w:sz="6" w:space="0" w:color="auto"/>
              <w:right w:val="single" w:sz="6" w:space="0" w:color="auto"/>
            </w:tcBorders>
          </w:tcPr>
          <w:p w:rsidR="000B46CA" w:rsidRPr="00100B0C" w:rsidRDefault="000B46CA" w:rsidP="00541B74">
            <w:pPr>
              <w:widowControl w:val="0"/>
              <w:autoSpaceDE w:val="0"/>
              <w:autoSpaceDN w:val="0"/>
              <w:adjustRightInd w:val="0"/>
              <w:rPr>
                <w:sz w:val="20"/>
                <w:szCs w:val="20"/>
              </w:rPr>
            </w:pPr>
            <w:r w:rsidRPr="00100B0C">
              <w:rPr>
                <w:sz w:val="20"/>
                <w:szCs w:val="20"/>
              </w:rPr>
              <w:t>2. При отсутствии ПДКм.р. берется ОБУВ, при отсутствии ОБУВ - ПДКс.с.</w:t>
            </w:r>
          </w:p>
        </w:tc>
      </w:tr>
    </w:tbl>
    <w:p w:rsidR="001123C4" w:rsidRDefault="002156D2" w:rsidP="002156D2">
      <w:pPr>
        <w:widowControl w:val="0"/>
        <w:autoSpaceDE w:val="0"/>
        <w:autoSpaceDN w:val="0"/>
        <w:adjustRightInd w:val="0"/>
        <w:rPr>
          <w:sz w:val="20"/>
          <w:szCs w:val="20"/>
        </w:rPr>
        <w:sectPr w:rsidR="001123C4" w:rsidSect="00432735">
          <w:pgSz w:w="16838" w:h="11906" w:orient="landscape"/>
          <w:pgMar w:top="1276" w:right="253" w:bottom="284" w:left="720" w:header="709" w:footer="441" w:gutter="0"/>
          <w:cols w:space="708"/>
          <w:docGrid w:linePitch="360"/>
        </w:sectPr>
      </w:pPr>
      <w:r w:rsidRPr="00F82F22">
        <w:rPr>
          <w:sz w:val="20"/>
          <w:szCs w:val="20"/>
        </w:rPr>
        <w:br w:type="page"/>
      </w:r>
    </w:p>
    <w:p w:rsidR="00DE2E8B" w:rsidRDefault="00DE2E8B" w:rsidP="00DE2E8B">
      <w:pPr>
        <w:pStyle w:val="Style9"/>
        <w:spacing w:line="240" w:lineRule="auto"/>
        <w:ind w:firstLine="851"/>
        <w:jc w:val="both"/>
        <w:rPr>
          <w:b/>
          <w:color w:val="000000"/>
          <w:spacing w:val="2"/>
          <w:sz w:val="28"/>
          <w:szCs w:val="28"/>
          <w:shd w:val="clear" w:color="auto" w:fill="FFFFFF"/>
        </w:rPr>
      </w:pPr>
      <w:r w:rsidRPr="00DC0358">
        <w:rPr>
          <w:b/>
          <w:color w:val="000000"/>
          <w:spacing w:val="2"/>
          <w:sz w:val="28"/>
          <w:szCs w:val="28"/>
          <w:shd w:val="clear" w:color="auto" w:fill="FFFFFF"/>
        </w:rPr>
        <w:lastRenderedPageBreak/>
        <w:t>3.4 Внедрение малоотходных и безотходных технологий, а также специальные мероприятия по предотвращению (сокращению) выбросов в атмосферный воздух</w:t>
      </w:r>
    </w:p>
    <w:p w:rsidR="00DE2E8B" w:rsidRPr="00D6148B" w:rsidRDefault="00DE2E8B" w:rsidP="00DE2E8B">
      <w:pPr>
        <w:pStyle w:val="Style9"/>
        <w:spacing w:line="240" w:lineRule="auto"/>
        <w:ind w:firstLine="851"/>
        <w:jc w:val="both"/>
        <w:rPr>
          <w:color w:val="000000"/>
          <w:sz w:val="28"/>
          <w:szCs w:val="28"/>
          <w:shd w:val="clear" w:color="auto" w:fill="FFFFFF"/>
        </w:rPr>
      </w:pPr>
      <w:r w:rsidRPr="00D6148B">
        <w:rPr>
          <w:color w:val="000000"/>
          <w:sz w:val="28"/>
          <w:szCs w:val="28"/>
          <w:shd w:val="clear" w:color="auto" w:fill="FFFFFF"/>
        </w:rPr>
        <w:t xml:space="preserve">Мероприятиями по охране окружающей среды является комплекс технологических, технических, организационных, социальных и экономических мер, направленных на охрану окружающей среды и улучшение ее качества. </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Для уменьшения влияния работающего технологического оборудования предприятия на состояние атмосферного воздуха, снижения их приземных концентраций и предотвращения сверхнормативных и аварийных выбросов вредных веществ в атмосферу ежегодно на предприятии разрабатывается комплекс планировочных и технологических мероприятий.</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xml:space="preserve">Технологические мероприятия включают: </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xml:space="preserve">- тщательную технологическую регламентацию проведения работ; </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обучение персонала правилам техники безопасности, пожарной безопасности и соблюдению правил эксплуатации при выполнении работ;</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регулярные технические осмотры оборудования, замена неисправных материалов и оборудования;</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техосмотр и техобслуживание автотранспорта и спецтехники, а также контроль токсичности выбросов, что обеспечивается плановыми проверками оборудования.</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xml:space="preserve">Учитывая то, что проведение работ по </w:t>
      </w:r>
      <w:r>
        <w:rPr>
          <w:rFonts w:ascii="Times New Roman" w:hAnsi="Times New Roman"/>
          <w:color w:val="000000"/>
          <w:sz w:val="28"/>
          <w:szCs w:val="28"/>
        </w:rPr>
        <w:t xml:space="preserve">добыче </w:t>
      </w:r>
      <w:r w:rsidR="009875EE">
        <w:rPr>
          <w:rFonts w:ascii="Times New Roman" w:hAnsi="Times New Roman"/>
          <w:color w:val="000000"/>
          <w:sz w:val="28"/>
          <w:szCs w:val="28"/>
        </w:rPr>
        <w:t>ПГС</w:t>
      </w:r>
      <w:r w:rsidRPr="00B54436">
        <w:rPr>
          <w:rFonts w:ascii="Times New Roman" w:hAnsi="Times New Roman"/>
          <w:color w:val="000000"/>
          <w:sz w:val="28"/>
          <w:szCs w:val="28"/>
        </w:rPr>
        <w:t xml:space="preserve">, сопровождается значительными выбросами пыли в атмосферный воздух, предусмотрены мероприятия по снижению пыления в районе расположения предприятия. На неорганизованных источниках загрязнения атмосферы предусмотрены следующие мероприятия по снижению количества поступающей в атмосферу пыли: </w:t>
      </w:r>
    </w:p>
    <w:p w:rsidR="00BC5B50" w:rsidRPr="00B54436" w:rsidRDefault="00BC5B50" w:rsidP="00BC5B50">
      <w:pPr>
        <w:pStyle w:val="a5"/>
        <w:ind w:firstLine="851"/>
        <w:jc w:val="both"/>
        <w:rPr>
          <w:rFonts w:ascii="Times New Roman" w:hAnsi="Times New Roman"/>
          <w:color w:val="000000"/>
          <w:sz w:val="28"/>
          <w:szCs w:val="28"/>
        </w:rPr>
      </w:pPr>
      <w:r w:rsidRPr="00B54436">
        <w:rPr>
          <w:rFonts w:ascii="Times New Roman" w:hAnsi="Times New Roman"/>
          <w:color w:val="000000"/>
          <w:sz w:val="28"/>
          <w:szCs w:val="28"/>
        </w:rPr>
        <w:t>- применение технически исправных машин и механизмов;</w:t>
      </w:r>
    </w:p>
    <w:p w:rsidR="00BC5B50" w:rsidRDefault="00BC5B50" w:rsidP="00BC5B50">
      <w:pPr>
        <w:pStyle w:val="af5"/>
        <w:ind w:left="0" w:firstLine="851"/>
        <w:jc w:val="both"/>
        <w:rPr>
          <w:color w:val="000000"/>
          <w:sz w:val="28"/>
          <w:szCs w:val="28"/>
        </w:rPr>
      </w:pPr>
      <w:r w:rsidRPr="00B54436">
        <w:rPr>
          <w:color w:val="000000"/>
          <w:sz w:val="28"/>
          <w:szCs w:val="28"/>
        </w:rPr>
        <w:t>- укрывание грунта и сыпучих материалов п</w:t>
      </w:r>
      <w:r>
        <w:rPr>
          <w:color w:val="000000"/>
          <w:sz w:val="28"/>
          <w:szCs w:val="28"/>
        </w:rPr>
        <w:t>ри перевозке их автотранспортом;</w:t>
      </w:r>
    </w:p>
    <w:p w:rsidR="00BC5B50" w:rsidRDefault="00BC5B50" w:rsidP="00BC5B50">
      <w:pPr>
        <w:pStyle w:val="af5"/>
        <w:ind w:left="0" w:firstLine="851"/>
        <w:jc w:val="both"/>
        <w:rPr>
          <w:color w:val="000000"/>
          <w:sz w:val="28"/>
          <w:szCs w:val="28"/>
        </w:rPr>
      </w:pPr>
      <w:r>
        <w:rPr>
          <w:color w:val="000000"/>
          <w:sz w:val="28"/>
          <w:szCs w:val="28"/>
        </w:rPr>
        <w:t xml:space="preserve">- пылеподавление при проведении горных работ (вскрышных работ, выемки </w:t>
      </w:r>
      <w:r w:rsidR="009875EE">
        <w:rPr>
          <w:color w:val="000000"/>
          <w:sz w:val="28"/>
          <w:szCs w:val="28"/>
        </w:rPr>
        <w:t>ПГС</w:t>
      </w:r>
      <w:r>
        <w:rPr>
          <w:color w:val="000000"/>
          <w:sz w:val="28"/>
          <w:szCs w:val="28"/>
        </w:rPr>
        <w:t xml:space="preserve">), также орошение водой </w:t>
      </w:r>
      <w:r w:rsidR="00D21D52">
        <w:rPr>
          <w:color w:val="000000"/>
          <w:sz w:val="28"/>
          <w:szCs w:val="28"/>
        </w:rPr>
        <w:t>отвала</w:t>
      </w:r>
      <w:r>
        <w:rPr>
          <w:color w:val="000000"/>
          <w:sz w:val="28"/>
          <w:szCs w:val="28"/>
        </w:rPr>
        <w:t xml:space="preserve"> поливомоечной машиной;</w:t>
      </w:r>
    </w:p>
    <w:p w:rsidR="00BC5B50" w:rsidRPr="00B54436" w:rsidRDefault="00BC5B50" w:rsidP="00BC5B50">
      <w:pPr>
        <w:pStyle w:val="af5"/>
        <w:ind w:left="0" w:firstLine="851"/>
        <w:jc w:val="both"/>
        <w:rPr>
          <w:sz w:val="28"/>
          <w:szCs w:val="28"/>
        </w:rPr>
      </w:pPr>
      <w:r>
        <w:rPr>
          <w:color w:val="000000"/>
          <w:sz w:val="28"/>
          <w:szCs w:val="28"/>
        </w:rPr>
        <w:t xml:space="preserve">- орошение дорог для предотвращения пыления от колес автотранспорта. </w:t>
      </w:r>
    </w:p>
    <w:p w:rsidR="00BC5B50" w:rsidRPr="00B54436" w:rsidRDefault="00BC5B50" w:rsidP="00BC5B50">
      <w:pPr>
        <w:pStyle w:val="a5"/>
        <w:ind w:firstLine="851"/>
        <w:jc w:val="both"/>
        <w:rPr>
          <w:rFonts w:ascii="Times New Roman" w:hAnsi="Times New Roman"/>
          <w:i/>
          <w:iCs/>
          <w:color w:val="000000"/>
          <w:sz w:val="28"/>
          <w:szCs w:val="28"/>
        </w:rPr>
      </w:pPr>
      <w:r w:rsidRPr="00B54436">
        <w:rPr>
          <w:rFonts w:ascii="Times New Roman" w:hAnsi="Times New Roman"/>
          <w:color w:val="000000"/>
          <w:sz w:val="28"/>
          <w:szCs w:val="28"/>
        </w:rPr>
        <w:t>Реализация этих мероприятий в сочетании с хорошей организацией производственного процесса и производственного контроля за состоянием окружающей среды позволит обеспечить соблюдение нормативов предельно допустимых выбросов (ПДВ) и уменьшить негативную нагрузку на воздушный бассейн при проведении работ.</w:t>
      </w:r>
    </w:p>
    <w:p w:rsidR="00DE2E8B" w:rsidRDefault="00DE2E8B" w:rsidP="00DE2E8B">
      <w:pPr>
        <w:pStyle w:val="Style9"/>
        <w:spacing w:line="240" w:lineRule="auto"/>
        <w:ind w:firstLine="851"/>
        <w:jc w:val="both"/>
        <w:rPr>
          <w:color w:val="000000"/>
          <w:sz w:val="28"/>
          <w:szCs w:val="28"/>
          <w:shd w:val="clear" w:color="auto" w:fill="FFFFFF"/>
        </w:rPr>
      </w:pPr>
      <w:r w:rsidRPr="00D6148B">
        <w:rPr>
          <w:color w:val="000000"/>
          <w:sz w:val="28"/>
          <w:szCs w:val="28"/>
          <w:shd w:val="clear" w:color="auto" w:fill="FFFFFF"/>
        </w:rPr>
        <w:t xml:space="preserve"> </w:t>
      </w:r>
    </w:p>
    <w:p w:rsidR="004A4C31" w:rsidRDefault="004A4C31" w:rsidP="009875EE">
      <w:pPr>
        <w:pStyle w:val="Style9"/>
        <w:spacing w:line="240" w:lineRule="auto"/>
        <w:jc w:val="both"/>
        <w:rPr>
          <w:color w:val="000000"/>
          <w:sz w:val="28"/>
          <w:szCs w:val="28"/>
          <w:shd w:val="clear" w:color="auto" w:fill="FFFFFF"/>
        </w:rPr>
      </w:pPr>
    </w:p>
    <w:p w:rsidR="00DE2E8B" w:rsidRDefault="00DE2E8B" w:rsidP="00DE2E8B">
      <w:pPr>
        <w:ind w:firstLine="851"/>
        <w:jc w:val="both"/>
        <w:rPr>
          <w:b/>
          <w:bCs/>
          <w:sz w:val="28"/>
          <w:szCs w:val="28"/>
        </w:rPr>
      </w:pPr>
      <w:r w:rsidRPr="00546ABE">
        <w:rPr>
          <w:b/>
          <w:sz w:val="28"/>
          <w:szCs w:val="28"/>
        </w:rPr>
        <w:t>3.5</w:t>
      </w:r>
      <w:r>
        <w:rPr>
          <w:sz w:val="28"/>
          <w:szCs w:val="28"/>
        </w:rPr>
        <w:t xml:space="preserve"> </w:t>
      </w:r>
      <w:r w:rsidRPr="00954466">
        <w:rPr>
          <w:b/>
          <w:bCs/>
          <w:sz w:val="28"/>
          <w:szCs w:val="28"/>
        </w:rPr>
        <w:t>Предложения по установлению нормативов допустимых выбросов (НДВ)</w:t>
      </w:r>
    </w:p>
    <w:p w:rsidR="00DE2E8B" w:rsidRPr="00954466" w:rsidRDefault="00DE2E8B" w:rsidP="00DE2E8B">
      <w:pPr>
        <w:autoSpaceDE w:val="0"/>
        <w:autoSpaceDN w:val="0"/>
        <w:adjustRightInd w:val="0"/>
        <w:ind w:firstLine="851"/>
        <w:jc w:val="both"/>
        <w:rPr>
          <w:rFonts w:eastAsia="ArialMT"/>
          <w:sz w:val="28"/>
          <w:szCs w:val="28"/>
        </w:rPr>
      </w:pPr>
      <w:r w:rsidRPr="00954466">
        <w:rPr>
          <w:rFonts w:eastAsia="ArialMT"/>
          <w:sz w:val="28"/>
          <w:szCs w:val="28"/>
        </w:rPr>
        <w:t>Под нормативами эмиссий понимается совокупность предельных количественных и качественных показателей эмиссий, устанавливаемых в экологическом разрешении.</w:t>
      </w:r>
    </w:p>
    <w:p w:rsidR="00DE2E8B" w:rsidRPr="00954466" w:rsidRDefault="00DE2E8B" w:rsidP="00DE2E8B">
      <w:pPr>
        <w:autoSpaceDE w:val="0"/>
        <w:autoSpaceDN w:val="0"/>
        <w:adjustRightInd w:val="0"/>
        <w:ind w:firstLine="851"/>
        <w:jc w:val="both"/>
        <w:rPr>
          <w:rFonts w:eastAsia="ArialMT"/>
          <w:sz w:val="28"/>
          <w:szCs w:val="28"/>
        </w:rPr>
      </w:pPr>
      <w:r w:rsidRPr="00954466">
        <w:rPr>
          <w:rFonts w:eastAsia="ArialMT"/>
          <w:sz w:val="28"/>
          <w:szCs w:val="28"/>
        </w:rPr>
        <w:lastRenderedPageBreak/>
        <w:t>К нормативам эмиссий относятся нормативы допустимых выбросов. Нормативы эмиссий устанавливаются по видам загрязняющих веществ, включенным в перечень загрязняющих веществ.</w:t>
      </w:r>
    </w:p>
    <w:p w:rsidR="00DE2E8B" w:rsidRPr="00954466" w:rsidRDefault="00DE2E8B" w:rsidP="00DE2E8B">
      <w:pPr>
        <w:autoSpaceDE w:val="0"/>
        <w:autoSpaceDN w:val="0"/>
        <w:adjustRightInd w:val="0"/>
        <w:ind w:firstLine="851"/>
        <w:jc w:val="both"/>
        <w:rPr>
          <w:rFonts w:eastAsia="ArialMT"/>
          <w:sz w:val="28"/>
          <w:szCs w:val="28"/>
        </w:rPr>
      </w:pPr>
      <w:r w:rsidRPr="00954466">
        <w:rPr>
          <w:rFonts w:eastAsia="ArialMT"/>
          <w:sz w:val="28"/>
          <w:szCs w:val="28"/>
        </w:rPr>
        <w:t>Нормативы эмиссий устанавливаются по отдельным стационарным источникам, относящимся к объектам I и II категорий, на уровнях, не превышающих в случае проведения обязательной оценки воздействия на окружающую среду – соответствующих предельных значений по результатам оценки воздействия на окружающую среду.</w:t>
      </w:r>
    </w:p>
    <w:p w:rsidR="00DE2E8B" w:rsidRPr="00954466" w:rsidRDefault="00DE2E8B" w:rsidP="00DE2E8B">
      <w:pPr>
        <w:autoSpaceDE w:val="0"/>
        <w:autoSpaceDN w:val="0"/>
        <w:adjustRightInd w:val="0"/>
        <w:ind w:firstLine="851"/>
        <w:jc w:val="both"/>
        <w:rPr>
          <w:rFonts w:eastAsia="ArialMT"/>
          <w:sz w:val="28"/>
          <w:szCs w:val="28"/>
        </w:rPr>
      </w:pPr>
      <w:r w:rsidRPr="00954466">
        <w:rPr>
          <w:rFonts w:eastAsia="ArialMT"/>
          <w:sz w:val="28"/>
          <w:szCs w:val="28"/>
        </w:rPr>
        <w:t>Определение нормативов эмиссий осуществляется расчетным путем в соответствии с требованиями Экологического Кодекса по методике, утвержденной уполномоченным органом в области охраны окружающей среды.</w:t>
      </w:r>
    </w:p>
    <w:p w:rsidR="00DE2E8B" w:rsidRPr="00954466" w:rsidRDefault="00DE2E8B" w:rsidP="00DE2E8B">
      <w:pPr>
        <w:autoSpaceDE w:val="0"/>
        <w:autoSpaceDN w:val="0"/>
        <w:adjustRightInd w:val="0"/>
        <w:ind w:firstLine="851"/>
        <w:jc w:val="both"/>
        <w:rPr>
          <w:rFonts w:eastAsia="ArialMT"/>
          <w:sz w:val="28"/>
          <w:szCs w:val="28"/>
        </w:rPr>
      </w:pPr>
      <w:r w:rsidRPr="00954466">
        <w:rPr>
          <w:rFonts w:eastAsia="ArialMT"/>
          <w:sz w:val="28"/>
          <w:szCs w:val="28"/>
        </w:rPr>
        <w:t xml:space="preserve">В составе проекта выполнен расчет выбросов загрязняющих веществ в атмосферу по утвержденным на территории РК методикам (Приложение </w:t>
      </w:r>
      <w:r w:rsidR="005B6091">
        <w:rPr>
          <w:rFonts w:eastAsia="ArialMT"/>
          <w:sz w:val="28"/>
          <w:szCs w:val="28"/>
        </w:rPr>
        <w:t>2</w:t>
      </w:r>
      <w:r w:rsidRPr="00954466">
        <w:rPr>
          <w:rFonts w:eastAsia="ArialMT"/>
          <w:sz w:val="28"/>
          <w:szCs w:val="28"/>
        </w:rPr>
        <w:t>). Определенные расчетным путем величины выбросов загрязняющих веществ в атмосферный воздух предлагается принять в качестве нормативов НДВ.</w:t>
      </w:r>
    </w:p>
    <w:p w:rsidR="00DE2E8B" w:rsidRPr="00954466" w:rsidRDefault="00DE2E8B" w:rsidP="00DE2E8B">
      <w:pPr>
        <w:autoSpaceDE w:val="0"/>
        <w:autoSpaceDN w:val="0"/>
        <w:adjustRightInd w:val="0"/>
        <w:ind w:firstLine="851"/>
        <w:jc w:val="both"/>
        <w:rPr>
          <w:rFonts w:eastAsia="ArialMT"/>
          <w:sz w:val="28"/>
          <w:szCs w:val="28"/>
        </w:rPr>
      </w:pPr>
      <w:r w:rsidRPr="00954466">
        <w:rPr>
          <w:rFonts w:eastAsia="ArialMT"/>
          <w:sz w:val="28"/>
          <w:szCs w:val="28"/>
        </w:rPr>
        <w:t xml:space="preserve">Нормативы эмиссий на период проведения </w:t>
      </w:r>
      <w:r w:rsidR="00FF35A3">
        <w:rPr>
          <w:rFonts w:eastAsia="ArialMT"/>
          <w:sz w:val="28"/>
          <w:szCs w:val="28"/>
        </w:rPr>
        <w:t xml:space="preserve">добычи </w:t>
      </w:r>
      <w:r w:rsidR="009875EE">
        <w:rPr>
          <w:rFonts w:eastAsia="ArialMT"/>
          <w:sz w:val="28"/>
          <w:szCs w:val="28"/>
        </w:rPr>
        <w:t xml:space="preserve">ПГС </w:t>
      </w:r>
      <w:r w:rsidRPr="00954466">
        <w:rPr>
          <w:rFonts w:eastAsia="ArialMT"/>
          <w:sz w:val="28"/>
          <w:szCs w:val="28"/>
        </w:rPr>
        <w:t xml:space="preserve">представлены в таблице </w:t>
      </w:r>
      <w:r>
        <w:rPr>
          <w:rFonts w:eastAsia="ArialMT"/>
          <w:sz w:val="28"/>
          <w:szCs w:val="28"/>
        </w:rPr>
        <w:t>3.</w:t>
      </w:r>
      <w:r w:rsidR="00AA6645">
        <w:rPr>
          <w:rFonts w:eastAsia="ArialMT"/>
          <w:sz w:val="28"/>
          <w:szCs w:val="28"/>
        </w:rPr>
        <w:t>6</w:t>
      </w:r>
      <w:r w:rsidRPr="00954466">
        <w:rPr>
          <w:rFonts w:eastAsia="ArialMT"/>
          <w:sz w:val="28"/>
          <w:szCs w:val="28"/>
        </w:rPr>
        <w:t>.</w:t>
      </w:r>
    </w:p>
    <w:p w:rsidR="00072AC5" w:rsidRDefault="00072AC5" w:rsidP="002156D2">
      <w:pPr>
        <w:widowControl w:val="0"/>
        <w:autoSpaceDE w:val="0"/>
        <w:autoSpaceDN w:val="0"/>
        <w:adjustRightInd w:val="0"/>
        <w:rPr>
          <w:sz w:val="20"/>
          <w:szCs w:val="20"/>
        </w:rPr>
        <w:sectPr w:rsidR="00072AC5" w:rsidSect="00DE2E8B">
          <w:pgSz w:w="11906" w:h="16838"/>
          <w:pgMar w:top="720" w:right="849" w:bottom="295" w:left="1701" w:header="709" w:footer="442" w:gutter="0"/>
          <w:cols w:space="708"/>
          <w:docGrid w:linePitch="360"/>
        </w:sectPr>
      </w:pPr>
    </w:p>
    <w:tbl>
      <w:tblPr>
        <w:tblW w:w="15025" w:type="dxa"/>
        <w:tblLayout w:type="fixed"/>
        <w:tblCellMar>
          <w:left w:w="0" w:type="dxa"/>
          <w:right w:w="0" w:type="dxa"/>
        </w:tblCellMar>
        <w:tblLook w:val="0000" w:firstRow="0" w:lastRow="0" w:firstColumn="0" w:lastColumn="0" w:noHBand="0" w:noVBand="0"/>
      </w:tblPr>
      <w:tblGrid>
        <w:gridCol w:w="2760"/>
        <w:gridCol w:w="600"/>
        <w:gridCol w:w="1318"/>
        <w:gridCol w:w="1276"/>
        <w:gridCol w:w="1417"/>
        <w:gridCol w:w="1418"/>
        <w:gridCol w:w="1417"/>
        <w:gridCol w:w="1418"/>
        <w:gridCol w:w="1417"/>
        <w:gridCol w:w="1418"/>
        <w:gridCol w:w="566"/>
      </w:tblGrid>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rPr>
                <w:sz w:val="20"/>
                <w:szCs w:val="20"/>
              </w:rPr>
            </w:pPr>
            <w:r w:rsidRPr="009B4C7B">
              <w:rPr>
                <w:sz w:val="20"/>
                <w:szCs w:val="20"/>
              </w:rPr>
              <w:lastRenderedPageBreak/>
              <w:t xml:space="preserve">ЭРА v3.0   </w:t>
            </w:r>
          </w:p>
        </w:tc>
        <w:tc>
          <w:tcPr>
            <w:tcW w:w="1984" w:type="dxa"/>
            <w:gridSpan w:val="2"/>
            <w:tcBorders>
              <w:top w:val="nil"/>
              <w:left w:val="nil"/>
              <w:bottom w:val="nil"/>
              <w:right w:val="nil"/>
            </w:tcBorders>
          </w:tcPr>
          <w:p w:rsidR="009875EE" w:rsidRPr="009B4C7B" w:rsidRDefault="009875EE" w:rsidP="009875EE">
            <w:pPr>
              <w:widowControl w:val="0"/>
              <w:autoSpaceDE w:val="0"/>
              <w:autoSpaceDN w:val="0"/>
              <w:adjustRightInd w:val="0"/>
              <w:jc w:val="right"/>
              <w:rPr>
                <w:sz w:val="20"/>
                <w:szCs w:val="20"/>
              </w:rPr>
            </w:pPr>
            <w:r>
              <w:rPr>
                <w:sz w:val="20"/>
                <w:szCs w:val="20"/>
              </w:rPr>
              <w:t>Таблица 3.6</w:t>
            </w:r>
          </w:p>
        </w:tc>
      </w:tr>
      <w:tr w:rsidR="009875EE" w:rsidRPr="009B4C7B" w:rsidTr="00541B74">
        <w:tc>
          <w:tcPr>
            <w:tcW w:w="15025" w:type="dxa"/>
            <w:gridSpan w:val="11"/>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 в атмосферу по объекту</w:t>
            </w:r>
          </w:p>
        </w:tc>
      </w:tr>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1418"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566"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r>
      <w:tr w:rsidR="00B62152" w:rsidRPr="009B4C7B" w:rsidTr="00541B74">
        <w:tc>
          <w:tcPr>
            <w:tcW w:w="13041" w:type="dxa"/>
            <w:gridSpan w:val="9"/>
            <w:tcBorders>
              <w:top w:val="nil"/>
              <w:left w:val="nil"/>
              <w:bottom w:val="nil"/>
              <w:right w:val="nil"/>
            </w:tcBorders>
          </w:tcPr>
          <w:p w:rsidR="00B62152" w:rsidRPr="007E3FA3" w:rsidRDefault="00B62152" w:rsidP="00E32F7F">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c>
          <w:tcPr>
            <w:tcW w:w="1418"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c>
          <w:tcPr>
            <w:tcW w:w="566"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60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Но-</w:t>
            </w:r>
          </w:p>
        </w:tc>
        <w:tc>
          <w:tcPr>
            <w:tcW w:w="11665"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мер</w:t>
            </w:r>
          </w:p>
        </w:tc>
        <w:tc>
          <w:tcPr>
            <w:tcW w:w="11665" w:type="dxa"/>
            <w:gridSpan w:val="9"/>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Производство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ис-</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существующее положение</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год</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цех, участок</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точ-</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w:t>
            </w:r>
            <w:r>
              <w:rPr>
                <w:sz w:val="20"/>
                <w:szCs w:val="20"/>
              </w:rPr>
              <w:t>-2033</w:t>
            </w:r>
            <w:r w:rsidRPr="009B4C7B">
              <w:rPr>
                <w:sz w:val="20"/>
                <w:szCs w:val="20"/>
              </w:rPr>
              <w:t xml:space="preserve">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w:t>
            </w:r>
            <w:r>
              <w:rPr>
                <w:sz w:val="20"/>
                <w:szCs w:val="20"/>
              </w:rPr>
              <w:t>34</w:t>
            </w:r>
            <w:r w:rsidRPr="009B4C7B">
              <w:rPr>
                <w:sz w:val="20"/>
                <w:szCs w:val="20"/>
              </w:rPr>
              <w:t xml:space="preserve">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 Д</w:t>
            </w:r>
            <w:r>
              <w:rPr>
                <w:sz w:val="20"/>
                <w:szCs w:val="20"/>
              </w:rPr>
              <w:t xml:space="preserve"> В</w:t>
            </w:r>
          </w:p>
        </w:tc>
        <w:tc>
          <w:tcPr>
            <w:tcW w:w="566"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дос-</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ника</w:t>
            </w:r>
          </w:p>
        </w:tc>
        <w:tc>
          <w:tcPr>
            <w:tcW w:w="259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тиже</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Код и наименование</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566" w:type="dxa"/>
            <w:tcBorders>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ния</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загрязняющего вещества</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НДВ</w:t>
            </w: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9</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10</w:t>
            </w:r>
          </w:p>
        </w:tc>
        <w:tc>
          <w:tcPr>
            <w:tcW w:w="566"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11</w:t>
            </w: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**0301, Азота (IV) диоксид (Азота диоксид) (4)</w:t>
            </w: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0.00713</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0.075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**0304, Азот (II) оксид (Азота оксид) (6)</w:t>
            </w: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0.00927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0.0975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**0328, Углерод (Сажа, Углерод черный) (583)</w:t>
            </w: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0.00119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0.0125</w:t>
            </w: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bl>
    <w:p w:rsidR="009875EE" w:rsidRDefault="009875EE" w:rsidP="009875EE">
      <w:pPr>
        <w:widowControl w:val="0"/>
        <w:autoSpaceDE w:val="0"/>
        <w:autoSpaceDN w:val="0"/>
        <w:adjustRightInd w:val="0"/>
        <w:rPr>
          <w:sz w:val="20"/>
          <w:szCs w:val="20"/>
        </w:rPr>
      </w:pPr>
    </w:p>
    <w:p w:rsidR="009875EE" w:rsidRPr="009B4C7B" w:rsidRDefault="009875EE" w:rsidP="009875EE">
      <w:pPr>
        <w:widowControl w:val="0"/>
        <w:autoSpaceDE w:val="0"/>
        <w:autoSpaceDN w:val="0"/>
        <w:adjustRightInd w:val="0"/>
        <w:rPr>
          <w:sz w:val="20"/>
          <w:szCs w:val="20"/>
        </w:rPr>
      </w:pPr>
    </w:p>
    <w:tbl>
      <w:tblPr>
        <w:tblW w:w="0" w:type="auto"/>
        <w:tblLayout w:type="fixed"/>
        <w:tblCellMar>
          <w:left w:w="0" w:type="dxa"/>
          <w:right w:w="0" w:type="dxa"/>
        </w:tblCellMar>
        <w:tblLook w:val="0000" w:firstRow="0" w:lastRow="0" w:firstColumn="0" w:lastColumn="0" w:noHBand="0" w:noVBand="0"/>
      </w:tblPr>
      <w:tblGrid>
        <w:gridCol w:w="2760"/>
        <w:gridCol w:w="600"/>
        <w:gridCol w:w="1318"/>
        <w:gridCol w:w="1276"/>
        <w:gridCol w:w="1417"/>
        <w:gridCol w:w="1418"/>
        <w:gridCol w:w="1417"/>
        <w:gridCol w:w="1418"/>
        <w:gridCol w:w="1417"/>
        <w:gridCol w:w="1417"/>
        <w:gridCol w:w="568"/>
      </w:tblGrid>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rPr>
                <w:sz w:val="20"/>
                <w:szCs w:val="20"/>
              </w:rPr>
            </w:pPr>
            <w:r w:rsidRPr="009B4C7B">
              <w:rPr>
                <w:sz w:val="20"/>
                <w:szCs w:val="20"/>
              </w:rPr>
              <w:t xml:space="preserve">ЭРА v3.0   </w:t>
            </w:r>
          </w:p>
        </w:tc>
        <w:tc>
          <w:tcPr>
            <w:tcW w:w="1985" w:type="dxa"/>
            <w:gridSpan w:val="2"/>
            <w:tcBorders>
              <w:top w:val="nil"/>
              <w:left w:val="nil"/>
              <w:bottom w:val="nil"/>
              <w:right w:val="nil"/>
            </w:tcBorders>
          </w:tcPr>
          <w:p w:rsidR="009875EE" w:rsidRPr="009B4C7B" w:rsidRDefault="009875EE" w:rsidP="009875EE">
            <w:pPr>
              <w:widowControl w:val="0"/>
              <w:autoSpaceDE w:val="0"/>
              <w:autoSpaceDN w:val="0"/>
              <w:adjustRightInd w:val="0"/>
              <w:jc w:val="center"/>
              <w:rPr>
                <w:sz w:val="20"/>
                <w:szCs w:val="20"/>
              </w:rPr>
            </w:pPr>
            <w:r>
              <w:rPr>
                <w:sz w:val="20"/>
                <w:szCs w:val="20"/>
              </w:rPr>
              <w:t xml:space="preserve">                Таблица 3.6 </w:t>
            </w:r>
          </w:p>
        </w:tc>
      </w:tr>
      <w:tr w:rsidR="009875EE" w:rsidRPr="009B4C7B" w:rsidTr="00541B74">
        <w:tc>
          <w:tcPr>
            <w:tcW w:w="15026" w:type="dxa"/>
            <w:gridSpan w:val="11"/>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 в атмосферу по объекту</w:t>
            </w:r>
          </w:p>
        </w:tc>
      </w:tr>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1417"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568"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r>
      <w:tr w:rsidR="00B62152" w:rsidRPr="009B4C7B" w:rsidTr="00541B74">
        <w:tc>
          <w:tcPr>
            <w:tcW w:w="13041" w:type="dxa"/>
            <w:gridSpan w:val="9"/>
            <w:tcBorders>
              <w:top w:val="nil"/>
              <w:left w:val="nil"/>
              <w:bottom w:val="nil"/>
              <w:right w:val="nil"/>
            </w:tcBorders>
          </w:tcPr>
          <w:p w:rsidR="00B62152" w:rsidRPr="007E3FA3" w:rsidRDefault="00B62152" w:rsidP="00E32F7F">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c>
          <w:tcPr>
            <w:tcW w:w="1417"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c>
          <w:tcPr>
            <w:tcW w:w="568"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60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Но-</w:t>
            </w:r>
          </w:p>
        </w:tc>
        <w:tc>
          <w:tcPr>
            <w:tcW w:w="11666"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мер</w:t>
            </w:r>
          </w:p>
        </w:tc>
        <w:tc>
          <w:tcPr>
            <w:tcW w:w="11666" w:type="dxa"/>
            <w:gridSpan w:val="9"/>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Производство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ис-</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существующее положение</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год</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цех, участок</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точ-</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w:t>
            </w:r>
            <w:r>
              <w:rPr>
                <w:sz w:val="20"/>
                <w:szCs w:val="20"/>
              </w:rPr>
              <w:t>-2033</w:t>
            </w:r>
            <w:r w:rsidRPr="009B4C7B">
              <w:rPr>
                <w:sz w:val="20"/>
                <w:szCs w:val="20"/>
              </w:rPr>
              <w:t xml:space="preserve">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w:t>
            </w:r>
            <w:r>
              <w:rPr>
                <w:sz w:val="20"/>
                <w:szCs w:val="20"/>
              </w:rPr>
              <w:t>34</w:t>
            </w:r>
            <w:r w:rsidRPr="009B4C7B">
              <w:rPr>
                <w:sz w:val="20"/>
                <w:szCs w:val="20"/>
              </w:rPr>
              <w:t xml:space="preserve"> год</w:t>
            </w:r>
          </w:p>
        </w:tc>
        <w:tc>
          <w:tcPr>
            <w:tcW w:w="283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 Д</w:t>
            </w:r>
            <w:r>
              <w:rPr>
                <w:sz w:val="20"/>
                <w:szCs w:val="20"/>
              </w:rPr>
              <w:t xml:space="preserve"> В</w:t>
            </w:r>
          </w:p>
        </w:tc>
        <w:tc>
          <w:tcPr>
            <w:tcW w:w="568"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дос-</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ника</w:t>
            </w:r>
          </w:p>
        </w:tc>
        <w:tc>
          <w:tcPr>
            <w:tcW w:w="259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тиже</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Код и наименование</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568" w:type="dxa"/>
            <w:tcBorders>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ния</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загрязняющего вещества</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НДВ</w:t>
            </w: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10</w:t>
            </w:r>
          </w:p>
        </w:tc>
        <w:tc>
          <w:tcPr>
            <w:tcW w:w="56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11</w:t>
            </w: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**0330, Сера диоксид (Ангидрид сернистый, Сернистый газ, Сера (IV) оксид)</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0.00238</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**0333, Сероводород (Дигидросульфид) (518)</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Заправка карьерной</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6007</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техники</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0.0000009</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0.0000007</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**0337, Углерод оксид (Окись углерода, Угарный газ) (584)</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0.00594</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0.0625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bl>
    <w:p w:rsidR="009875EE" w:rsidRDefault="009875EE" w:rsidP="009875EE">
      <w:pPr>
        <w:widowControl w:val="0"/>
        <w:autoSpaceDE w:val="0"/>
        <w:autoSpaceDN w:val="0"/>
        <w:adjustRightInd w:val="0"/>
        <w:rPr>
          <w:sz w:val="20"/>
          <w:szCs w:val="20"/>
        </w:rPr>
      </w:pPr>
    </w:p>
    <w:p w:rsidR="009875EE" w:rsidRPr="009B4C7B" w:rsidRDefault="009875EE" w:rsidP="009875EE">
      <w:pPr>
        <w:widowControl w:val="0"/>
        <w:autoSpaceDE w:val="0"/>
        <w:autoSpaceDN w:val="0"/>
        <w:adjustRightInd w:val="0"/>
        <w:rPr>
          <w:sz w:val="20"/>
          <w:szCs w:val="20"/>
        </w:rPr>
      </w:pPr>
    </w:p>
    <w:tbl>
      <w:tblPr>
        <w:tblW w:w="0" w:type="auto"/>
        <w:tblLayout w:type="fixed"/>
        <w:tblCellMar>
          <w:left w:w="0" w:type="dxa"/>
          <w:right w:w="0" w:type="dxa"/>
        </w:tblCellMar>
        <w:tblLook w:val="0000" w:firstRow="0" w:lastRow="0" w:firstColumn="0" w:lastColumn="0" w:noHBand="0" w:noVBand="0"/>
      </w:tblPr>
      <w:tblGrid>
        <w:gridCol w:w="2760"/>
        <w:gridCol w:w="600"/>
        <w:gridCol w:w="1318"/>
        <w:gridCol w:w="1276"/>
        <w:gridCol w:w="1417"/>
        <w:gridCol w:w="1418"/>
        <w:gridCol w:w="1417"/>
        <w:gridCol w:w="1418"/>
        <w:gridCol w:w="1417"/>
        <w:gridCol w:w="1417"/>
        <w:gridCol w:w="568"/>
      </w:tblGrid>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rPr>
                <w:sz w:val="20"/>
                <w:szCs w:val="20"/>
              </w:rPr>
            </w:pPr>
            <w:r w:rsidRPr="009B4C7B">
              <w:rPr>
                <w:sz w:val="20"/>
                <w:szCs w:val="20"/>
              </w:rPr>
              <w:t xml:space="preserve">ЭРА v3.0   </w:t>
            </w:r>
          </w:p>
        </w:tc>
        <w:tc>
          <w:tcPr>
            <w:tcW w:w="1985" w:type="dxa"/>
            <w:gridSpan w:val="2"/>
            <w:tcBorders>
              <w:top w:val="nil"/>
              <w:left w:val="nil"/>
              <w:bottom w:val="nil"/>
            </w:tcBorders>
          </w:tcPr>
          <w:p w:rsidR="009875EE" w:rsidRPr="009B4C7B" w:rsidRDefault="009875EE" w:rsidP="00541B74">
            <w:pPr>
              <w:widowControl w:val="0"/>
              <w:autoSpaceDE w:val="0"/>
              <w:autoSpaceDN w:val="0"/>
              <w:adjustRightInd w:val="0"/>
              <w:jc w:val="right"/>
              <w:rPr>
                <w:sz w:val="20"/>
                <w:szCs w:val="20"/>
              </w:rPr>
            </w:pPr>
            <w:r>
              <w:rPr>
                <w:sz w:val="20"/>
                <w:szCs w:val="20"/>
              </w:rPr>
              <w:t>Таблица 3.6</w:t>
            </w:r>
          </w:p>
        </w:tc>
      </w:tr>
      <w:tr w:rsidR="009875EE" w:rsidRPr="009B4C7B" w:rsidTr="00541B74">
        <w:tc>
          <w:tcPr>
            <w:tcW w:w="15026" w:type="dxa"/>
            <w:gridSpan w:val="11"/>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 в атмосферу по объекту</w:t>
            </w:r>
          </w:p>
        </w:tc>
      </w:tr>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1417"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568"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r>
      <w:tr w:rsidR="00B62152" w:rsidRPr="009B4C7B" w:rsidTr="00541B74">
        <w:tc>
          <w:tcPr>
            <w:tcW w:w="13041" w:type="dxa"/>
            <w:gridSpan w:val="9"/>
            <w:tcBorders>
              <w:top w:val="nil"/>
              <w:left w:val="nil"/>
              <w:bottom w:val="nil"/>
              <w:right w:val="nil"/>
            </w:tcBorders>
          </w:tcPr>
          <w:p w:rsidR="00B62152" w:rsidRPr="007E3FA3" w:rsidRDefault="00B62152" w:rsidP="00E32F7F">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c>
          <w:tcPr>
            <w:tcW w:w="1417"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c>
          <w:tcPr>
            <w:tcW w:w="568"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60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Но-</w:t>
            </w:r>
          </w:p>
        </w:tc>
        <w:tc>
          <w:tcPr>
            <w:tcW w:w="11666"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мер</w:t>
            </w:r>
          </w:p>
        </w:tc>
        <w:tc>
          <w:tcPr>
            <w:tcW w:w="11666" w:type="dxa"/>
            <w:gridSpan w:val="9"/>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Производство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ис-</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существующее положение</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год</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цех, участок</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точ-</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w:t>
            </w:r>
            <w:r>
              <w:rPr>
                <w:sz w:val="20"/>
                <w:szCs w:val="20"/>
              </w:rPr>
              <w:t>-2033</w:t>
            </w:r>
            <w:r w:rsidRPr="009B4C7B">
              <w:rPr>
                <w:sz w:val="20"/>
                <w:szCs w:val="20"/>
              </w:rPr>
              <w:t xml:space="preserve">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w:t>
            </w:r>
            <w:r>
              <w:rPr>
                <w:sz w:val="20"/>
                <w:szCs w:val="20"/>
              </w:rPr>
              <w:t>34</w:t>
            </w:r>
            <w:r w:rsidRPr="009B4C7B">
              <w:rPr>
                <w:sz w:val="20"/>
                <w:szCs w:val="20"/>
              </w:rPr>
              <w:t xml:space="preserve"> год</w:t>
            </w:r>
          </w:p>
        </w:tc>
        <w:tc>
          <w:tcPr>
            <w:tcW w:w="283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 Д</w:t>
            </w:r>
            <w:r>
              <w:rPr>
                <w:sz w:val="20"/>
                <w:szCs w:val="20"/>
              </w:rPr>
              <w:t xml:space="preserve"> В</w:t>
            </w:r>
          </w:p>
        </w:tc>
        <w:tc>
          <w:tcPr>
            <w:tcW w:w="568"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дос-</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ника</w:t>
            </w:r>
          </w:p>
        </w:tc>
        <w:tc>
          <w:tcPr>
            <w:tcW w:w="259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тиже</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Код и наименование</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568" w:type="dxa"/>
            <w:tcBorders>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ния</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загрязняющего вещества</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НДВ</w:t>
            </w: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10</w:t>
            </w:r>
          </w:p>
        </w:tc>
        <w:tc>
          <w:tcPr>
            <w:tcW w:w="56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11</w:t>
            </w: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**1301, Проп-2-ен-1-аль (Акролеин, Акрилальдегид) (474)</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**1325, Формальдегид (Метаналь) (609)</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**2754, Алканы С12-19 /в пересчете на С/ (Углеводороды предельные С12-С19</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Заправка карьерной</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6007</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0.000348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0.000261</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0.000348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0.000261</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0.000348</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0.000261</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техники</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Передвижная  дизельная</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6008</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0.00285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0.00285</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установка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0.003198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0.030261</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0.003198</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0.030261</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0.003198</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0.030261</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lastRenderedPageBreak/>
              <w:t>Всего по</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0.003198</w:t>
            </w: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0.030261</w:t>
            </w: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0.003198</w:t>
            </w: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0.030261</w:t>
            </w: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0.003198</w:t>
            </w: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0.030261</w:t>
            </w: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bl>
    <w:p w:rsidR="009875EE" w:rsidRDefault="009875EE" w:rsidP="009875EE">
      <w:pPr>
        <w:widowControl w:val="0"/>
        <w:autoSpaceDE w:val="0"/>
        <w:autoSpaceDN w:val="0"/>
        <w:adjustRightInd w:val="0"/>
        <w:rPr>
          <w:sz w:val="20"/>
          <w:szCs w:val="20"/>
        </w:rPr>
      </w:pPr>
    </w:p>
    <w:p w:rsidR="009875EE" w:rsidRPr="009B4C7B" w:rsidRDefault="009875EE" w:rsidP="009875EE">
      <w:pPr>
        <w:widowControl w:val="0"/>
        <w:autoSpaceDE w:val="0"/>
        <w:autoSpaceDN w:val="0"/>
        <w:adjustRightInd w:val="0"/>
        <w:rPr>
          <w:sz w:val="20"/>
          <w:szCs w:val="20"/>
        </w:rPr>
      </w:pPr>
    </w:p>
    <w:tbl>
      <w:tblPr>
        <w:tblW w:w="0" w:type="auto"/>
        <w:tblLayout w:type="fixed"/>
        <w:tblCellMar>
          <w:left w:w="0" w:type="dxa"/>
          <w:right w:w="0" w:type="dxa"/>
        </w:tblCellMar>
        <w:tblLook w:val="0000" w:firstRow="0" w:lastRow="0" w:firstColumn="0" w:lastColumn="0" w:noHBand="0" w:noVBand="0"/>
      </w:tblPr>
      <w:tblGrid>
        <w:gridCol w:w="2760"/>
        <w:gridCol w:w="600"/>
        <w:gridCol w:w="1318"/>
        <w:gridCol w:w="1276"/>
        <w:gridCol w:w="1417"/>
        <w:gridCol w:w="1418"/>
        <w:gridCol w:w="1417"/>
        <w:gridCol w:w="1418"/>
        <w:gridCol w:w="1417"/>
        <w:gridCol w:w="1417"/>
        <w:gridCol w:w="568"/>
      </w:tblGrid>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rPr>
                <w:sz w:val="20"/>
                <w:szCs w:val="20"/>
              </w:rPr>
            </w:pPr>
            <w:r w:rsidRPr="009B4C7B">
              <w:rPr>
                <w:sz w:val="20"/>
                <w:szCs w:val="20"/>
              </w:rPr>
              <w:t xml:space="preserve">ЭРА v3.0   </w:t>
            </w:r>
          </w:p>
        </w:tc>
        <w:tc>
          <w:tcPr>
            <w:tcW w:w="1985" w:type="dxa"/>
            <w:gridSpan w:val="2"/>
            <w:tcBorders>
              <w:top w:val="nil"/>
              <w:left w:val="nil"/>
              <w:bottom w:val="nil"/>
              <w:right w:val="nil"/>
            </w:tcBorders>
          </w:tcPr>
          <w:p w:rsidR="009875EE" w:rsidRPr="009B4C7B" w:rsidRDefault="009875EE" w:rsidP="009875EE">
            <w:pPr>
              <w:widowControl w:val="0"/>
              <w:autoSpaceDE w:val="0"/>
              <w:autoSpaceDN w:val="0"/>
              <w:adjustRightInd w:val="0"/>
              <w:jc w:val="right"/>
              <w:rPr>
                <w:sz w:val="20"/>
                <w:szCs w:val="20"/>
              </w:rPr>
            </w:pPr>
            <w:r>
              <w:rPr>
                <w:sz w:val="20"/>
                <w:szCs w:val="20"/>
              </w:rPr>
              <w:t>Таблица 3.6</w:t>
            </w:r>
          </w:p>
        </w:tc>
      </w:tr>
      <w:tr w:rsidR="009875EE" w:rsidRPr="009B4C7B" w:rsidTr="00541B74">
        <w:tc>
          <w:tcPr>
            <w:tcW w:w="15026" w:type="dxa"/>
            <w:gridSpan w:val="11"/>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 в атмосферу по объекту</w:t>
            </w:r>
          </w:p>
        </w:tc>
      </w:tr>
      <w:tr w:rsidR="009875EE" w:rsidRPr="009B4C7B" w:rsidTr="00541B74">
        <w:tc>
          <w:tcPr>
            <w:tcW w:w="13041" w:type="dxa"/>
            <w:gridSpan w:val="9"/>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1417"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c>
          <w:tcPr>
            <w:tcW w:w="568" w:type="dxa"/>
            <w:tcBorders>
              <w:top w:val="nil"/>
              <w:left w:val="nil"/>
              <w:bottom w:val="nil"/>
              <w:right w:val="nil"/>
            </w:tcBorders>
          </w:tcPr>
          <w:p w:rsidR="009875EE" w:rsidRPr="009B4C7B" w:rsidRDefault="009875EE" w:rsidP="00541B74">
            <w:pPr>
              <w:widowControl w:val="0"/>
              <w:autoSpaceDE w:val="0"/>
              <w:autoSpaceDN w:val="0"/>
              <w:adjustRightInd w:val="0"/>
              <w:jc w:val="center"/>
              <w:rPr>
                <w:sz w:val="20"/>
                <w:szCs w:val="20"/>
              </w:rPr>
            </w:pPr>
          </w:p>
        </w:tc>
      </w:tr>
      <w:tr w:rsidR="00B62152" w:rsidRPr="009B4C7B" w:rsidTr="00541B74">
        <w:tc>
          <w:tcPr>
            <w:tcW w:w="13041" w:type="dxa"/>
            <w:gridSpan w:val="9"/>
            <w:tcBorders>
              <w:top w:val="nil"/>
              <w:left w:val="nil"/>
              <w:bottom w:val="nil"/>
              <w:right w:val="nil"/>
            </w:tcBorders>
          </w:tcPr>
          <w:p w:rsidR="00B62152" w:rsidRPr="007E3FA3" w:rsidRDefault="00B62152" w:rsidP="00E32F7F">
            <w:pPr>
              <w:widowControl w:val="0"/>
              <w:autoSpaceDE w:val="0"/>
              <w:autoSpaceDN w:val="0"/>
              <w:adjustRightInd w:val="0"/>
              <w:rPr>
                <w:sz w:val="20"/>
                <w:szCs w:val="20"/>
              </w:rPr>
            </w:pPr>
            <w:r w:rsidRPr="00E71D50">
              <w:rPr>
                <w:sz w:val="20"/>
                <w:szCs w:val="20"/>
              </w:rPr>
              <w:t>Уланский район, "Переоборудование с реконструкцией ангара (путем строительства пристроя</w:t>
            </w:r>
            <w:r>
              <w:rPr>
                <w:sz w:val="20"/>
                <w:szCs w:val="20"/>
              </w:rPr>
              <w:t xml:space="preserve"> с размещением цеха по переработке семян подсолнечника и производства масло-жировой продукции</w:t>
            </w:r>
            <w:r w:rsidRPr="00E71D50">
              <w:rPr>
                <w:sz w:val="20"/>
                <w:szCs w:val="20"/>
              </w:rPr>
              <w:t>)"</w:t>
            </w:r>
          </w:p>
        </w:tc>
        <w:tc>
          <w:tcPr>
            <w:tcW w:w="1417"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c>
          <w:tcPr>
            <w:tcW w:w="568" w:type="dxa"/>
            <w:tcBorders>
              <w:top w:val="nil"/>
              <w:left w:val="nil"/>
              <w:bottom w:val="nil"/>
              <w:right w:val="nil"/>
            </w:tcBorders>
          </w:tcPr>
          <w:p w:rsidR="00B62152" w:rsidRPr="009B4C7B" w:rsidRDefault="00B62152"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60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Но-</w:t>
            </w:r>
          </w:p>
        </w:tc>
        <w:tc>
          <w:tcPr>
            <w:tcW w:w="11666"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Hормативы выбросов загрязняющих веществ</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мер</w:t>
            </w:r>
          </w:p>
        </w:tc>
        <w:tc>
          <w:tcPr>
            <w:tcW w:w="11666" w:type="dxa"/>
            <w:gridSpan w:val="9"/>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Производство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ис-</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существующее положение</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283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год</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цех, участок</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точ-</w:t>
            </w:r>
          </w:p>
        </w:tc>
        <w:tc>
          <w:tcPr>
            <w:tcW w:w="259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2025 год</w:t>
            </w:r>
          </w:p>
        </w:tc>
        <w:tc>
          <w:tcPr>
            <w:tcW w:w="2835"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на 2026 год</w:t>
            </w:r>
          </w:p>
        </w:tc>
        <w:tc>
          <w:tcPr>
            <w:tcW w:w="2834" w:type="dxa"/>
            <w:gridSpan w:val="2"/>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Н Д</w:t>
            </w:r>
            <w:r>
              <w:rPr>
                <w:sz w:val="20"/>
                <w:szCs w:val="20"/>
              </w:rPr>
              <w:t xml:space="preserve"> В</w:t>
            </w:r>
          </w:p>
        </w:tc>
        <w:tc>
          <w:tcPr>
            <w:tcW w:w="568"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дос-</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ника</w:t>
            </w:r>
          </w:p>
        </w:tc>
        <w:tc>
          <w:tcPr>
            <w:tcW w:w="259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5"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2834"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тиже</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Код и наименование</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г/с</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т/год</w:t>
            </w:r>
          </w:p>
        </w:tc>
        <w:tc>
          <w:tcPr>
            <w:tcW w:w="568" w:type="dxa"/>
            <w:tcBorders>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ния</w:t>
            </w: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загрязняющего вещества</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НДВ</w:t>
            </w: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2</w:t>
            </w:r>
          </w:p>
        </w:tc>
        <w:tc>
          <w:tcPr>
            <w:tcW w:w="13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3</w:t>
            </w:r>
          </w:p>
        </w:tc>
        <w:tc>
          <w:tcPr>
            <w:tcW w:w="1276"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5</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7</w:t>
            </w:r>
          </w:p>
        </w:tc>
        <w:tc>
          <w:tcPr>
            <w:tcW w:w="141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9</w:t>
            </w:r>
          </w:p>
        </w:tc>
        <w:tc>
          <w:tcPr>
            <w:tcW w:w="1417"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10</w:t>
            </w:r>
          </w:p>
        </w:tc>
        <w:tc>
          <w:tcPr>
            <w:tcW w:w="568" w:type="dxa"/>
            <w:tcBorders>
              <w:top w:val="single" w:sz="6" w:space="0" w:color="auto"/>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jc w:val="center"/>
              <w:rPr>
                <w:sz w:val="20"/>
                <w:szCs w:val="20"/>
              </w:rPr>
            </w:pPr>
            <w:r>
              <w:rPr>
                <w:sz w:val="20"/>
                <w:szCs w:val="20"/>
              </w:rPr>
              <w:t>11</w:t>
            </w:r>
          </w:p>
        </w:tc>
      </w:tr>
      <w:tr w:rsidR="009875EE" w:rsidRPr="009B4C7B" w:rsidTr="00541B74">
        <w:tblPrEx>
          <w:tblCellMar>
            <w:left w:w="30" w:type="dxa"/>
            <w:right w:w="30" w:type="dxa"/>
          </w:tblCellMar>
        </w:tblPrEx>
        <w:tc>
          <w:tcPr>
            <w:tcW w:w="276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**2908, Пыль неорганическая, содержащая двуокись кремния в %: 70-20 (шамот</w:t>
            </w: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13041" w:type="dxa"/>
            <w:gridSpan w:val="9"/>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Н е о р г а н и з о в а н н ы е   и с т о ч н и к и</w:t>
            </w: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Вскрышные работы</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6001</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0.044165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0.464262</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0.051182</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0.538025</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0.051182</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0.538025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Транспортировка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6002</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0.021229</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0.223159</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0.021229</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0.223159</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0.021229</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0.223159</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вскрышной породы</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Временный отвал</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6003</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0.220827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5.325967</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0.25591</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5.642084</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0.25591</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5.642084</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вскрышной породы</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Добычные работы</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6004</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0.808827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8.502</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0.877557</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9.224879</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0.877557</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9.224879</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Транспортировка ПГС</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6005</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0.198487</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2.086495</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0.198487</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2.086495</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0.198487</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2.086495</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Рекультивация карьера</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6006</w:t>
            </w: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0.461</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0.398304</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0.53387</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0.461264</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0.53387</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0.461264</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Итого: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1.754535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17.000187</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1.938235</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18.175906</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1.938235</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18.175906</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r w:rsidRPr="009B4C7B">
              <w:rPr>
                <w:sz w:val="20"/>
                <w:szCs w:val="20"/>
              </w:rPr>
              <w:t>Всего по</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center"/>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1.754535</w:t>
            </w: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17.000187</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1.938235</w:t>
            </w:r>
          </w:p>
        </w:tc>
        <w:tc>
          <w:tcPr>
            <w:tcW w:w="1418"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18.175906</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1.938235</w:t>
            </w:r>
          </w:p>
        </w:tc>
        <w:tc>
          <w:tcPr>
            <w:tcW w:w="1417" w:type="dxa"/>
            <w:tcBorders>
              <w:top w:val="nil"/>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18.175906</w:t>
            </w: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Pr>
                <w:sz w:val="20"/>
                <w:szCs w:val="20"/>
              </w:rPr>
              <w:t>2025</w:t>
            </w:r>
          </w:p>
        </w:tc>
      </w:tr>
      <w:tr w:rsidR="009875EE" w:rsidRPr="009B4C7B" w:rsidTr="00541B74">
        <w:tblPrEx>
          <w:tblCellMar>
            <w:left w:w="30" w:type="dxa"/>
            <w:right w:w="30" w:type="dxa"/>
          </w:tblCellMar>
        </w:tblPrEx>
        <w:tc>
          <w:tcPr>
            <w:tcW w:w="276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загрязняющему</w:t>
            </w:r>
          </w:p>
        </w:tc>
        <w:tc>
          <w:tcPr>
            <w:tcW w:w="600"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веществу:</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Всего по объекту:</w:t>
            </w:r>
          </w:p>
        </w:tc>
        <w:tc>
          <w:tcPr>
            <w:tcW w:w="13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1.7842139</w:t>
            </w: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17.3089487</w:t>
            </w:r>
          </w:p>
        </w:tc>
        <w:tc>
          <w:tcPr>
            <w:tcW w:w="1417"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1.9679139</w:t>
            </w:r>
          </w:p>
        </w:tc>
        <w:tc>
          <w:tcPr>
            <w:tcW w:w="1418"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18.4846677</w:t>
            </w:r>
          </w:p>
        </w:tc>
        <w:tc>
          <w:tcPr>
            <w:tcW w:w="1417"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1.9679139</w:t>
            </w:r>
          </w:p>
        </w:tc>
        <w:tc>
          <w:tcPr>
            <w:tcW w:w="1417"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18.4846677</w:t>
            </w: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276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Из них:</w:t>
            </w:r>
          </w:p>
        </w:tc>
        <w:tc>
          <w:tcPr>
            <w:tcW w:w="600"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3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Итого по организованным</w:t>
            </w:r>
          </w:p>
        </w:tc>
        <w:tc>
          <w:tcPr>
            <w:tcW w:w="13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27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3360"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источникам:</w:t>
            </w:r>
          </w:p>
        </w:tc>
        <w:tc>
          <w:tcPr>
            <w:tcW w:w="9681" w:type="dxa"/>
            <w:gridSpan w:val="7"/>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r w:rsidR="009875EE" w:rsidRPr="009B4C7B" w:rsidTr="00541B74">
        <w:tblPrEx>
          <w:tblCellMar>
            <w:left w:w="30" w:type="dxa"/>
            <w:right w:w="30" w:type="dxa"/>
          </w:tblCellMar>
        </w:tblPrEx>
        <w:tc>
          <w:tcPr>
            <w:tcW w:w="3360" w:type="dxa"/>
            <w:gridSpan w:val="2"/>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Итого по неорганизованным</w:t>
            </w:r>
          </w:p>
        </w:tc>
        <w:tc>
          <w:tcPr>
            <w:tcW w:w="13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276"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c>
          <w:tcPr>
            <w:tcW w:w="1417"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1.7842139</w:t>
            </w:r>
          </w:p>
        </w:tc>
        <w:tc>
          <w:tcPr>
            <w:tcW w:w="141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r w:rsidRPr="009B4C7B">
              <w:rPr>
                <w:sz w:val="20"/>
                <w:szCs w:val="20"/>
              </w:rPr>
              <w:t>17.3089487</w:t>
            </w:r>
          </w:p>
        </w:tc>
        <w:tc>
          <w:tcPr>
            <w:tcW w:w="1417"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1.9679139</w:t>
            </w:r>
          </w:p>
        </w:tc>
        <w:tc>
          <w:tcPr>
            <w:tcW w:w="1418"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18.4846677</w:t>
            </w:r>
          </w:p>
        </w:tc>
        <w:tc>
          <w:tcPr>
            <w:tcW w:w="1417"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1.9679139</w:t>
            </w:r>
          </w:p>
        </w:tc>
        <w:tc>
          <w:tcPr>
            <w:tcW w:w="1417" w:type="dxa"/>
            <w:tcBorders>
              <w:top w:val="single" w:sz="6" w:space="0" w:color="auto"/>
              <w:left w:val="single" w:sz="6" w:space="0" w:color="auto"/>
              <w:bottom w:val="nil"/>
              <w:right w:val="single" w:sz="6" w:space="0" w:color="auto"/>
            </w:tcBorders>
          </w:tcPr>
          <w:p w:rsidR="009875EE" w:rsidRPr="00223FDD" w:rsidRDefault="009875EE" w:rsidP="00541B74">
            <w:pPr>
              <w:widowControl w:val="0"/>
              <w:autoSpaceDE w:val="0"/>
              <w:autoSpaceDN w:val="0"/>
              <w:adjustRightInd w:val="0"/>
              <w:jc w:val="right"/>
              <w:rPr>
                <w:sz w:val="20"/>
                <w:szCs w:val="20"/>
              </w:rPr>
            </w:pPr>
            <w:r w:rsidRPr="00223FDD">
              <w:rPr>
                <w:sz w:val="20"/>
                <w:szCs w:val="20"/>
              </w:rPr>
              <w:t>18.4846677</w:t>
            </w:r>
          </w:p>
        </w:tc>
        <w:tc>
          <w:tcPr>
            <w:tcW w:w="568" w:type="dxa"/>
            <w:tcBorders>
              <w:top w:val="single" w:sz="6" w:space="0" w:color="auto"/>
              <w:left w:val="single" w:sz="6" w:space="0" w:color="auto"/>
              <w:bottom w:val="nil"/>
              <w:right w:val="single" w:sz="6" w:space="0" w:color="auto"/>
            </w:tcBorders>
          </w:tcPr>
          <w:p w:rsidR="009875EE" w:rsidRPr="009B4C7B" w:rsidRDefault="009875EE" w:rsidP="00541B74">
            <w:pPr>
              <w:widowControl w:val="0"/>
              <w:autoSpaceDE w:val="0"/>
              <w:autoSpaceDN w:val="0"/>
              <w:adjustRightInd w:val="0"/>
              <w:jc w:val="right"/>
              <w:rPr>
                <w:sz w:val="20"/>
                <w:szCs w:val="20"/>
              </w:rPr>
            </w:pPr>
          </w:p>
        </w:tc>
      </w:tr>
      <w:tr w:rsidR="009875EE" w:rsidRPr="009B4C7B" w:rsidTr="00541B74">
        <w:tblPrEx>
          <w:tblCellMar>
            <w:left w:w="30" w:type="dxa"/>
            <w:right w:w="30" w:type="dxa"/>
          </w:tblCellMar>
        </w:tblPrEx>
        <w:tc>
          <w:tcPr>
            <w:tcW w:w="3360" w:type="dxa"/>
            <w:gridSpan w:val="2"/>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r w:rsidRPr="009B4C7B">
              <w:rPr>
                <w:sz w:val="20"/>
                <w:szCs w:val="20"/>
              </w:rPr>
              <w:t>источникам:</w:t>
            </w:r>
          </w:p>
        </w:tc>
        <w:tc>
          <w:tcPr>
            <w:tcW w:w="9681" w:type="dxa"/>
            <w:gridSpan w:val="7"/>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1417"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c>
          <w:tcPr>
            <w:tcW w:w="568" w:type="dxa"/>
            <w:tcBorders>
              <w:top w:val="nil"/>
              <w:left w:val="single" w:sz="6" w:space="0" w:color="auto"/>
              <w:bottom w:val="single" w:sz="6" w:space="0" w:color="auto"/>
              <w:right w:val="single" w:sz="6" w:space="0" w:color="auto"/>
            </w:tcBorders>
          </w:tcPr>
          <w:p w:rsidR="009875EE" w:rsidRPr="009B4C7B" w:rsidRDefault="009875EE" w:rsidP="00541B74">
            <w:pPr>
              <w:widowControl w:val="0"/>
              <w:autoSpaceDE w:val="0"/>
              <w:autoSpaceDN w:val="0"/>
              <w:adjustRightInd w:val="0"/>
              <w:rPr>
                <w:sz w:val="20"/>
                <w:szCs w:val="20"/>
              </w:rPr>
            </w:pPr>
          </w:p>
        </w:tc>
      </w:tr>
    </w:tbl>
    <w:p w:rsidR="005A2239" w:rsidRPr="006453FE" w:rsidRDefault="005A2239" w:rsidP="005A2239"/>
    <w:p w:rsidR="00BA1AFC" w:rsidRDefault="00BA1AFC" w:rsidP="00432735">
      <w:pPr>
        <w:pStyle w:val="aa"/>
        <w:spacing w:before="0" w:line="240" w:lineRule="auto"/>
        <w:ind w:left="0" w:right="100" w:firstLine="0"/>
        <w:rPr>
          <w:b/>
          <w:sz w:val="24"/>
          <w:szCs w:val="24"/>
        </w:rPr>
        <w:sectPr w:rsidR="00BA1AFC" w:rsidSect="00432735">
          <w:pgSz w:w="16838" w:h="11906" w:orient="landscape"/>
          <w:pgMar w:top="1276" w:right="253" w:bottom="284" w:left="720" w:header="709" w:footer="441" w:gutter="0"/>
          <w:cols w:space="708"/>
          <w:docGrid w:linePitch="360"/>
        </w:sectPr>
      </w:pPr>
    </w:p>
    <w:p w:rsidR="001B1ECA" w:rsidRPr="001B1ECA" w:rsidRDefault="006330EA" w:rsidP="001B1ECA">
      <w:pPr>
        <w:pStyle w:val="Style9"/>
        <w:spacing w:line="240" w:lineRule="auto"/>
        <w:ind w:firstLine="851"/>
        <w:jc w:val="both"/>
        <w:rPr>
          <w:b/>
          <w:sz w:val="28"/>
          <w:szCs w:val="28"/>
        </w:rPr>
      </w:pPr>
      <w:r w:rsidRPr="00700437">
        <w:rPr>
          <w:b/>
          <w:sz w:val="28"/>
          <w:szCs w:val="28"/>
        </w:rPr>
        <w:lastRenderedPageBreak/>
        <w:t>3.6 Оценка последствий загрязнения и мероприятия по снижению отрицательного воздействия</w:t>
      </w:r>
    </w:p>
    <w:p w:rsidR="001B1ECA" w:rsidRPr="001B1ECA" w:rsidRDefault="001B1ECA" w:rsidP="001B1ECA">
      <w:pPr>
        <w:pStyle w:val="Style9"/>
        <w:spacing w:line="240" w:lineRule="auto"/>
        <w:ind w:firstLine="851"/>
        <w:jc w:val="both"/>
        <w:rPr>
          <w:sz w:val="28"/>
          <w:szCs w:val="28"/>
        </w:rPr>
      </w:pPr>
      <w:r w:rsidRPr="001B1ECA">
        <w:rPr>
          <w:sz w:val="28"/>
          <w:szCs w:val="28"/>
        </w:rPr>
        <w:t>Общая концентрация загрязняющих веществ в период проведения добычных работ, на грани</w:t>
      </w:r>
      <w:r>
        <w:rPr>
          <w:sz w:val="28"/>
          <w:szCs w:val="28"/>
        </w:rPr>
        <w:t>це санитарно-защитной зоны (</w:t>
      </w:r>
      <w:r w:rsidR="00993B1A">
        <w:rPr>
          <w:sz w:val="28"/>
          <w:szCs w:val="28"/>
        </w:rPr>
        <w:t>1</w:t>
      </w:r>
      <w:r>
        <w:rPr>
          <w:sz w:val="28"/>
          <w:szCs w:val="28"/>
        </w:rPr>
        <w:t>00</w:t>
      </w:r>
      <w:r w:rsidRPr="001B1ECA">
        <w:rPr>
          <w:sz w:val="28"/>
          <w:szCs w:val="28"/>
        </w:rPr>
        <w:t xml:space="preserve"> метров), а также на ближайшей жилой зоне, не превысит допустимых норм.  </w:t>
      </w:r>
    </w:p>
    <w:p w:rsidR="001B1ECA" w:rsidRDefault="001B1ECA" w:rsidP="001B1ECA">
      <w:pPr>
        <w:pStyle w:val="Style9"/>
        <w:spacing w:line="240" w:lineRule="auto"/>
        <w:ind w:firstLine="851"/>
        <w:jc w:val="both"/>
        <w:rPr>
          <w:sz w:val="28"/>
          <w:szCs w:val="28"/>
        </w:rPr>
      </w:pPr>
      <w:r w:rsidRPr="001B1ECA">
        <w:rPr>
          <w:sz w:val="28"/>
          <w:szCs w:val="28"/>
        </w:rPr>
        <w:t>В качестве специальных мероприятий по предотвращению (сокращению) выбросов планом горных работ предусмотрено пылеподавление орошением при движении техники и при проведении добычных работ.</w:t>
      </w:r>
    </w:p>
    <w:p w:rsidR="006330EA" w:rsidRDefault="006330EA" w:rsidP="006330EA">
      <w:pPr>
        <w:ind w:firstLine="851"/>
        <w:jc w:val="both"/>
        <w:rPr>
          <w:rFonts w:eastAsia="TimesNewRomanPS-BoldMT"/>
          <w:sz w:val="28"/>
          <w:szCs w:val="28"/>
        </w:rPr>
      </w:pPr>
    </w:p>
    <w:p w:rsidR="006330EA" w:rsidRDefault="006330EA" w:rsidP="006330EA">
      <w:pPr>
        <w:ind w:firstLine="851"/>
        <w:jc w:val="both"/>
        <w:rPr>
          <w:rFonts w:eastAsia="TimesNewRomanPS-BoldMT"/>
          <w:sz w:val="28"/>
          <w:szCs w:val="28"/>
        </w:rPr>
      </w:pPr>
    </w:p>
    <w:p w:rsidR="00C53DE0" w:rsidRPr="00A32FA8" w:rsidRDefault="006330EA" w:rsidP="00A32FA8">
      <w:pPr>
        <w:pStyle w:val="a5"/>
        <w:ind w:firstLine="851"/>
        <w:jc w:val="both"/>
        <w:rPr>
          <w:rFonts w:ascii="Times New Roman" w:hAnsi="Times New Roman"/>
          <w:b/>
          <w:i/>
          <w:iCs/>
          <w:color w:val="000000"/>
          <w:sz w:val="28"/>
          <w:szCs w:val="28"/>
        </w:rPr>
      </w:pPr>
      <w:r w:rsidRPr="00352A4A">
        <w:rPr>
          <w:rFonts w:ascii="Times New Roman" w:hAnsi="Times New Roman"/>
          <w:b/>
          <w:color w:val="000000"/>
          <w:spacing w:val="2"/>
          <w:sz w:val="28"/>
          <w:szCs w:val="28"/>
          <w:shd w:val="clear" w:color="auto" w:fill="FFFFFF"/>
        </w:rPr>
        <w:t xml:space="preserve">3.7 </w:t>
      </w:r>
      <w:r>
        <w:rPr>
          <w:rFonts w:ascii="Times New Roman" w:hAnsi="Times New Roman"/>
          <w:b/>
          <w:color w:val="000000"/>
          <w:spacing w:val="2"/>
          <w:sz w:val="28"/>
          <w:szCs w:val="28"/>
          <w:shd w:val="clear" w:color="auto" w:fill="FFFFFF"/>
        </w:rPr>
        <w:t>П</w:t>
      </w:r>
      <w:r w:rsidRPr="00352A4A">
        <w:rPr>
          <w:rFonts w:ascii="Times New Roman" w:hAnsi="Times New Roman"/>
          <w:b/>
          <w:color w:val="000000"/>
          <w:spacing w:val="2"/>
          <w:sz w:val="28"/>
          <w:szCs w:val="28"/>
          <w:shd w:val="clear" w:color="auto" w:fill="FFFFFF"/>
        </w:rPr>
        <w:t>редложения по организации мониторинга и контроля за состоянием атмосферного воздуха</w:t>
      </w:r>
    </w:p>
    <w:p w:rsidR="00A32FA8" w:rsidRPr="00A32FA8" w:rsidRDefault="00A32FA8" w:rsidP="003C68CE">
      <w:pPr>
        <w:ind w:firstLine="851"/>
        <w:jc w:val="both"/>
        <w:rPr>
          <w:sz w:val="28"/>
          <w:szCs w:val="28"/>
        </w:rPr>
      </w:pPr>
      <w:r w:rsidRPr="00A32FA8">
        <w:rPr>
          <w:sz w:val="28"/>
          <w:szCs w:val="28"/>
        </w:rPr>
        <w:t>В качестве контроля за состоянием атмосферного воздуха, будет проводиться производственный экологический контроль расчётным методом, согласно существующ</w:t>
      </w:r>
      <w:r w:rsidR="003C68CE">
        <w:rPr>
          <w:sz w:val="28"/>
          <w:szCs w:val="28"/>
        </w:rPr>
        <w:t xml:space="preserve">им методикам при осуществлении </w:t>
      </w:r>
      <w:r w:rsidRPr="00A32FA8">
        <w:rPr>
          <w:sz w:val="28"/>
          <w:szCs w:val="28"/>
        </w:rPr>
        <w:t xml:space="preserve">ежеквартальных отчетов по ПЭК. Также будет проводиться мониторинг эмиссий инструментальными </w:t>
      </w:r>
      <w:r w:rsidR="003C68CE">
        <w:rPr>
          <w:sz w:val="28"/>
          <w:szCs w:val="28"/>
        </w:rPr>
        <w:t xml:space="preserve">измерениями один раз в год для </w:t>
      </w:r>
      <w:r w:rsidRPr="00A32FA8">
        <w:rPr>
          <w:sz w:val="28"/>
          <w:szCs w:val="28"/>
        </w:rPr>
        <w:t>отслеживания загрязнения атмосфер</w:t>
      </w:r>
      <w:r w:rsidR="003C68CE">
        <w:rPr>
          <w:sz w:val="28"/>
          <w:szCs w:val="28"/>
        </w:rPr>
        <w:t xml:space="preserve">но воздуха. Метод проведения – </w:t>
      </w:r>
      <w:r w:rsidRPr="00A32FA8">
        <w:rPr>
          <w:sz w:val="28"/>
          <w:szCs w:val="28"/>
        </w:rPr>
        <w:t xml:space="preserve">инструментальные замеры на границе санитарно-защитной зоны в четырех точках. Положения точек – на границе санитарно-защитной зоны (север, юг, запад, восток).  </w:t>
      </w:r>
    </w:p>
    <w:p w:rsidR="00A32FA8" w:rsidRPr="00A32FA8" w:rsidRDefault="00A32FA8" w:rsidP="00CE5191">
      <w:pPr>
        <w:ind w:firstLine="851"/>
        <w:jc w:val="both"/>
        <w:rPr>
          <w:sz w:val="28"/>
          <w:szCs w:val="28"/>
        </w:rPr>
      </w:pPr>
      <w:r w:rsidRPr="00A32FA8">
        <w:rPr>
          <w:sz w:val="28"/>
          <w:szCs w:val="28"/>
        </w:rPr>
        <w:t xml:space="preserve">Более подробная информация по организации мониторинга и контроля за состоянием атмосферного воздуха представлена в Программе производственного экологического контроля. </w:t>
      </w:r>
    </w:p>
    <w:p w:rsidR="006330EA" w:rsidRDefault="00A32FA8" w:rsidP="00CE5191">
      <w:pPr>
        <w:ind w:firstLine="851"/>
        <w:jc w:val="both"/>
        <w:rPr>
          <w:sz w:val="28"/>
          <w:szCs w:val="28"/>
        </w:rPr>
      </w:pPr>
      <w:r w:rsidRPr="00A32FA8">
        <w:rPr>
          <w:sz w:val="28"/>
          <w:szCs w:val="28"/>
        </w:rPr>
        <w:t>Программа производственного экологического контроля будет разработана и согласована отдельным документом в рамках получения услуги по выдаче экологического разрешения на воздействие для объектов II категории.</w:t>
      </w:r>
    </w:p>
    <w:p w:rsidR="006330EA" w:rsidRDefault="006330EA" w:rsidP="006330EA">
      <w:pPr>
        <w:ind w:firstLine="851"/>
        <w:jc w:val="both"/>
        <w:rPr>
          <w:sz w:val="28"/>
          <w:szCs w:val="28"/>
        </w:rPr>
      </w:pPr>
    </w:p>
    <w:p w:rsidR="004E1842" w:rsidRDefault="004E1842" w:rsidP="006330EA">
      <w:pPr>
        <w:ind w:firstLine="851"/>
        <w:jc w:val="both"/>
        <w:rPr>
          <w:sz w:val="28"/>
          <w:szCs w:val="28"/>
        </w:rPr>
      </w:pPr>
    </w:p>
    <w:p w:rsidR="006330EA" w:rsidRDefault="006330EA" w:rsidP="006330EA">
      <w:pPr>
        <w:ind w:firstLine="851"/>
        <w:jc w:val="both"/>
        <w:rPr>
          <w:b/>
          <w:iCs/>
          <w:color w:val="000000"/>
          <w:sz w:val="28"/>
          <w:szCs w:val="28"/>
        </w:rPr>
      </w:pPr>
      <w:r w:rsidRPr="008308D3">
        <w:rPr>
          <w:b/>
          <w:sz w:val="28"/>
          <w:szCs w:val="28"/>
        </w:rPr>
        <w:t>3.8</w:t>
      </w:r>
      <w:r>
        <w:rPr>
          <w:sz w:val="28"/>
          <w:szCs w:val="28"/>
        </w:rPr>
        <w:t xml:space="preserve"> </w:t>
      </w:r>
      <w:r w:rsidRPr="00081A65">
        <w:rPr>
          <w:b/>
          <w:iCs/>
          <w:color w:val="000000"/>
          <w:sz w:val="28"/>
          <w:szCs w:val="28"/>
        </w:rPr>
        <w:t>Разработка мероприятий по регулированию выбросов в период НМУ</w:t>
      </w:r>
    </w:p>
    <w:p w:rsidR="00B62152" w:rsidRPr="00EE4817" w:rsidRDefault="00B62152" w:rsidP="00B62152">
      <w:pPr>
        <w:pStyle w:val="aff8"/>
        <w:ind w:firstLine="851"/>
        <w:jc w:val="both"/>
        <w:rPr>
          <w:sz w:val="28"/>
          <w:szCs w:val="28"/>
        </w:rPr>
      </w:pPr>
      <w:r w:rsidRPr="00EE4817">
        <w:rPr>
          <w:sz w:val="28"/>
          <w:szCs w:val="28"/>
        </w:rPr>
        <w:t xml:space="preserve">При неблагоприятных метеорологических условиях (НМУ), то есть в периоды сильной инверсии температуры, штиля, тумана, необходимо осуществлять временные мероприятия по снижению выбросов в атмосферу. Мероприятия выполняются после получения предупреждения от подразделений Казгидромета, в которых указываются: ожидаемая продолжительность НМУ, кратность увеличения приземных концентраций по отношению к фактическим значениям. Предотвращению опасного загрязнения воздуха в периоды неблагоприятных метеоусловий (НМУ) способствует регулирование выбросов или их кратковременное снижение. Исходя из специфики работы основным мероприятием является соблюдение технологического регламента работ. </w:t>
      </w:r>
    </w:p>
    <w:p w:rsidR="00B62152" w:rsidRPr="00EE4817" w:rsidRDefault="00B62152" w:rsidP="00B62152">
      <w:pPr>
        <w:pStyle w:val="aff8"/>
        <w:ind w:firstLine="851"/>
        <w:jc w:val="both"/>
        <w:rPr>
          <w:sz w:val="28"/>
          <w:szCs w:val="28"/>
        </w:rPr>
      </w:pPr>
      <w:r w:rsidRPr="00EE4817">
        <w:rPr>
          <w:sz w:val="28"/>
          <w:szCs w:val="28"/>
        </w:rPr>
        <w:t xml:space="preserve">В периоды неблагоприятных метеорологических условий (НМУ) предприятие обязано принимать временные меры по дополнительному </w:t>
      </w:r>
      <w:r w:rsidRPr="00EE4817">
        <w:rPr>
          <w:sz w:val="28"/>
          <w:szCs w:val="28"/>
        </w:rPr>
        <w:lastRenderedPageBreak/>
        <w:t xml:space="preserve">снижению выбросов в атмосферу. Настоящие мероприятия разработаны для предприятия при трех режимах работы.  </w:t>
      </w:r>
    </w:p>
    <w:p w:rsidR="00B62152" w:rsidRPr="00EE4817" w:rsidRDefault="00B62152" w:rsidP="00B62152">
      <w:pPr>
        <w:pStyle w:val="aff8"/>
        <w:ind w:firstLine="851"/>
        <w:jc w:val="both"/>
        <w:rPr>
          <w:sz w:val="28"/>
          <w:szCs w:val="28"/>
        </w:rPr>
      </w:pPr>
      <w:r w:rsidRPr="00EE4817">
        <w:rPr>
          <w:sz w:val="28"/>
          <w:szCs w:val="28"/>
        </w:rPr>
        <w:t xml:space="preserve">При первом режиме работы мероприятия должны обеспечить уменьшение концентрации веществ в приземном слое атмосферы примерно на 15-20 %. Эти мероприятия носят организационный характер и включают в себя:  </w:t>
      </w:r>
    </w:p>
    <w:p w:rsidR="00B62152" w:rsidRPr="00EE4817" w:rsidRDefault="00B62152" w:rsidP="00B62152">
      <w:pPr>
        <w:pStyle w:val="aff8"/>
        <w:ind w:firstLine="851"/>
        <w:jc w:val="both"/>
        <w:rPr>
          <w:sz w:val="28"/>
          <w:szCs w:val="28"/>
        </w:rPr>
      </w:pPr>
      <w:r w:rsidRPr="00EE4817">
        <w:rPr>
          <w:sz w:val="28"/>
          <w:szCs w:val="28"/>
        </w:rPr>
        <w:t xml:space="preserve">- усиление контроля за технологическим регламентом производственного процесса;  </w:t>
      </w:r>
    </w:p>
    <w:p w:rsidR="00B62152" w:rsidRPr="00EE4817" w:rsidRDefault="00B62152" w:rsidP="00B62152">
      <w:pPr>
        <w:pStyle w:val="aff8"/>
        <w:ind w:firstLine="851"/>
        <w:jc w:val="both"/>
        <w:rPr>
          <w:sz w:val="28"/>
          <w:szCs w:val="28"/>
        </w:rPr>
      </w:pPr>
      <w:r w:rsidRPr="00EE4817">
        <w:rPr>
          <w:sz w:val="28"/>
          <w:szCs w:val="28"/>
        </w:rPr>
        <w:t xml:space="preserve">- ограничение работ, связанных со значительными выделениями загрязняющих веществ. </w:t>
      </w:r>
    </w:p>
    <w:p w:rsidR="00B62152" w:rsidRPr="00EE4817" w:rsidRDefault="00B62152" w:rsidP="00B62152">
      <w:pPr>
        <w:pStyle w:val="aff8"/>
        <w:ind w:firstLine="851"/>
        <w:jc w:val="both"/>
        <w:rPr>
          <w:sz w:val="28"/>
          <w:szCs w:val="28"/>
        </w:rPr>
      </w:pPr>
      <w:r w:rsidRPr="00EE4817">
        <w:rPr>
          <w:sz w:val="28"/>
          <w:szCs w:val="28"/>
        </w:rPr>
        <w:t xml:space="preserve">Мероприятия по второму режиму уменьшают приземные концентрации загрязняющих веществ  приземном слое атмосферы на 20 - 40% и включают в себя все мероприятия, разработанные для первого режима, а также мероприятия, разработанные на базе технологических процессов, и сопровождающиеся незначительным снижением производительности предприятия. Мероприятия общего характера: </w:t>
      </w:r>
    </w:p>
    <w:p w:rsidR="00B62152" w:rsidRPr="00EE4817" w:rsidRDefault="00B62152" w:rsidP="00B62152">
      <w:pPr>
        <w:pStyle w:val="aff8"/>
        <w:ind w:firstLine="851"/>
        <w:jc w:val="both"/>
        <w:rPr>
          <w:sz w:val="28"/>
          <w:szCs w:val="28"/>
        </w:rPr>
      </w:pPr>
      <w:r w:rsidRPr="00EE4817">
        <w:rPr>
          <w:sz w:val="28"/>
          <w:szCs w:val="28"/>
        </w:rPr>
        <w:t xml:space="preserve">- ограничить движение транспорта по территории;  </w:t>
      </w:r>
    </w:p>
    <w:p w:rsidR="00B62152" w:rsidRPr="00EE4817" w:rsidRDefault="00B62152" w:rsidP="00B62152">
      <w:pPr>
        <w:pStyle w:val="aff8"/>
        <w:ind w:firstLine="851"/>
        <w:jc w:val="both"/>
        <w:rPr>
          <w:sz w:val="28"/>
          <w:szCs w:val="28"/>
        </w:rPr>
      </w:pPr>
      <w:r w:rsidRPr="00EE4817">
        <w:rPr>
          <w:sz w:val="28"/>
          <w:szCs w:val="28"/>
        </w:rPr>
        <w:t xml:space="preserve">- снизить производительность отдельных агрегатов и технологических линий, работа которых связана со значительным выделением в атмосферу вредных веществ;  </w:t>
      </w:r>
    </w:p>
    <w:p w:rsidR="00B62152" w:rsidRPr="00EE4817" w:rsidRDefault="00B62152" w:rsidP="00B62152">
      <w:pPr>
        <w:pStyle w:val="aff8"/>
        <w:ind w:firstLine="851"/>
        <w:jc w:val="both"/>
        <w:rPr>
          <w:sz w:val="28"/>
          <w:szCs w:val="28"/>
        </w:rPr>
      </w:pPr>
      <w:r w:rsidRPr="00EE4817">
        <w:rPr>
          <w:sz w:val="28"/>
          <w:szCs w:val="28"/>
        </w:rPr>
        <w:t xml:space="preserve">- в случае, если сроки начала планово-предупредительных работ по ремонту оборудования и наступления НМУ достаточно близки, следует произвести остановку оборудования.  </w:t>
      </w:r>
    </w:p>
    <w:p w:rsidR="00B62152" w:rsidRPr="00EE4817" w:rsidRDefault="00B62152" w:rsidP="00B62152">
      <w:pPr>
        <w:pStyle w:val="aff8"/>
        <w:ind w:firstLine="851"/>
        <w:jc w:val="both"/>
        <w:rPr>
          <w:sz w:val="28"/>
          <w:szCs w:val="28"/>
        </w:rPr>
      </w:pPr>
      <w:r w:rsidRPr="00EE4817">
        <w:rPr>
          <w:sz w:val="28"/>
          <w:szCs w:val="28"/>
        </w:rPr>
        <w:t>При третьем режиме работы мероприятия должны обеспечить сокращение концентрации загрязняющих веществ в</w:t>
      </w:r>
      <w:r>
        <w:rPr>
          <w:sz w:val="28"/>
          <w:szCs w:val="28"/>
        </w:rPr>
        <w:t xml:space="preserve"> приземном слое атмосферы на 40-</w:t>
      </w:r>
      <w:r w:rsidRPr="00EE4817">
        <w:rPr>
          <w:sz w:val="28"/>
          <w:szCs w:val="28"/>
        </w:rPr>
        <w:t xml:space="preserve">60 % и в некоторых особо опасных условиях. Мероприятия полностью включают в себя все условия, разработанные для первого и второго режимов, осуществление которых позволяет снизить выбросы загрязняющих веществ за счет временного сокращения производительности предприятия Мероприятия общего характера: </w:t>
      </w:r>
    </w:p>
    <w:p w:rsidR="00B62152" w:rsidRPr="00EE4817" w:rsidRDefault="00B62152" w:rsidP="00B62152">
      <w:pPr>
        <w:pStyle w:val="aff8"/>
        <w:ind w:firstLine="851"/>
        <w:jc w:val="both"/>
        <w:rPr>
          <w:sz w:val="28"/>
          <w:szCs w:val="28"/>
        </w:rPr>
      </w:pPr>
      <w:r w:rsidRPr="00EE4817">
        <w:rPr>
          <w:sz w:val="28"/>
          <w:szCs w:val="28"/>
        </w:rPr>
        <w:t xml:space="preserve"> - снизить нагрузку или остановить производства, сопровождающиеся значительным выделением загрязняющих веществ. </w:t>
      </w:r>
    </w:p>
    <w:p w:rsidR="00B62152" w:rsidRPr="00EE4817" w:rsidRDefault="00B62152" w:rsidP="00B62152">
      <w:pPr>
        <w:pStyle w:val="aff8"/>
        <w:ind w:firstLine="851"/>
        <w:jc w:val="both"/>
        <w:rPr>
          <w:sz w:val="28"/>
          <w:szCs w:val="28"/>
        </w:rPr>
      </w:pPr>
      <w:r w:rsidRPr="00EE4817">
        <w:rPr>
          <w:sz w:val="28"/>
          <w:szCs w:val="28"/>
        </w:rPr>
        <w:t xml:space="preserve">Главное условие: выполнение мероприятий при НМУ не должно приводить к нарушению технологического процесса, следствием которого могут явиться аварийные ситуации. </w:t>
      </w:r>
    </w:p>
    <w:p w:rsidR="00B62152" w:rsidRPr="00EE4817" w:rsidRDefault="00B62152" w:rsidP="00B62152">
      <w:pPr>
        <w:pStyle w:val="aff8"/>
        <w:ind w:firstLine="851"/>
        <w:jc w:val="both"/>
        <w:rPr>
          <w:sz w:val="28"/>
          <w:szCs w:val="28"/>
        </w:rPr>
      </w:pPr>
      <w:r w:rsidRPr="00EE4817">
        <w:rPr>
          <w:sz w:val="28"/>
          <w:szCs w:val="28"/>
        </w:rPr>
        <w:t xml:space="preserve">Эффективность разработанных мероприятий для каждого источника соответственно для 3-х режимов НМУ представлена в таблице </w:t>
      </w:r>
      <w:r>
        <w:rPr>
          <w:sz w:val="28"/>
          <w:szCs w:val="28"/>
        </w:rPr>
        <w:t>3</w:t>
      </w:r>
      <w:r>
        <w:rPr>
          <w:sz w:val="28"/>
          <w:szCs w:val="28"/>
        </w:rPr>
        <w:t>.6.</w:t>
      </w:r>
      <w:r w:rsidRPr="00EE4817">
        <w:rPr>
          <w:sz w:val="28"/>
          <w:szCs w:val="28"/>
        </w:rPr>
        <w:t xml:space="preserve"> </w:t>
      </w:r>
    </w:p>
    <w:p w:rsidR="00B62152" w:rsidRPr="00EE4817" w:rsidRDefault="00B62152" w:rsidP="00B62152">
      <w:pPr>
        <w:pStyle w:val="af7"/>
        <w:shd w:val="clear" w:color="auto" w:fill="FFFFFF"/>
        <w:spacing w:before="0" w:beforeAutospacing="0" w:after="0" w:afterAutospacing="0"/>
        <w:ind w:firstLine="851"/>
        <w:jc w:val="both"/>
        <w:textAlignment w:val="baseline"/>
        <w:rPr>
          <w:color w:val="000000"/>
          <w:spacing w:val="2"/>
          <w:sz w:val="28"/>
          <w:szCs w:val="28"/>
        </w:rPr>
      </w:pPr>
      <w:r w:rsidRPr="00EE4817">
        <w:rPr>
          <w:sz w:val="28"/>
          <w:szCs w:val="28"/>
        </w:rPr>
        <w:t>Характеристика выбросов вредных веществ в атмосферу в периоды НМУ на 202</w:t>
      </w:r>
      <w:r>
        <w:rPr>
          <w:sz w:val="28"/>
          <w:szCs w:val="28"/>
        </w:rPr>
        <w:t>5</w:t>
      </w:r>
      <w:r w:rsidRPr="00EE4817">
        <w:rPr>
          <w:sz w:val="28"/>
          <w:szCs w:val="28"/>
        </w:rPr>
        <w:t>-20</w:t>
      </w:r>
      <w:r>
        <w:rPr>
          <w:sz w:val="28"/>
          <w:szCs w:val="28"/>
        </w:rPr>
        <w:t>34</w:t>
      </w:r>
      <w:r w:rsidRPr="00EE4817">
        <w:rPr>
          <w:sz w:val="28"/>
          <w:szCs w:val="28"/>
        </w:rPr>
        <w:t xml:space="preserve"> годы представлена в таблице </w:t>
      </w:r>
      <w:r>
        <w:rPr>
          <w:sz w:val="28"/>
          <w:szCs w:val="28"/>
        </w:rPr>
        <w:t>3</w:t>
      </w:r>
      <w:r>
        <w:rPr>
          <w:sz w:val="28"/>
          <w:szCs w:val="28"/>
        </w:rPr>
        <w:t>.7</w:t>
      </w:r>
      <w:r w:rsidRPr="00EE4817">
        <w:rPr>
          <w:sz w:val="28"/>
          <w:szCs w:val="28"/>
        </w:rPr>
        <w:t>.</w:t>
      </w:r>
    </w:p>
    <w:p w:rsidR="00B25DD8" w:rsidRDefault="00B25DD8" w:rsidP="00B52BC2">
      <w:pPr>
        <w:pStyle w:val="a5"/>
        <w:ind w:firstLine="851"/>
        <w:jc w:val="both"/>
        <w:rPr>
          <w:rFonts w:ascii="Times New Roman" w:hAnsi="Times New Roman"/>
          <w:iCs/>
          <w:color w:val="000000"/>
          <w:sz w:val="28"/>
          <w:szCs w:val="28"/>
        </w:rPr>
      </w:pPr>
    </w:p>
    <w:p w:rsidR="00B25DD8" w:rsidRDefault="00B25DD8" w:rsidP="00B52BC2">
      <w:pPr>
        <w:pStyle w:val="a5"/>
        <w:ind w:firstLine="851"/>
        <w:jc w:val="both"/>
        <w:rPr>
          <w:rFonts w:ascii="Times New Roman" w:hAnsi="Times New Roman"/>
          <w:iCs/>
          <w:color w:val="000000"/>
          <w:sz w:val="28"/>
          <w:szCs w:val="28"/>
        </w:rPr>
      </w:pPr>
    </w:p>
    <w:p w:rsidR="00B25DD8" w:rsidRDefault="00B25DD8" w:rsidP="00B52BC2">
      <w:pPr>
        <w:pStyle w:val="a5"/>
        <w:ind w:firstLine="851"/>
        <w:jc w:val="both"/>
        <w:rPr>
          <w:rFonts w:ascii="Times New Roman" w:hAnsi="Times New Roman"/>
          <w:iCs/>
          <w:color w:val="000000"/>
          <w:sz w:val="28"/>
          <w:szCs w:val="28"/>
        </w:rPr>
      </w:pPr>
    </w:p>
    <w:p w:rsidR="00B25DD8" w:rsidRDefault="00B25DD8" w:rsidP="00B52BC2">
      <w:pPr>
        <w:pStyle w:val="a5"/>
        <w:ind w:firstLine="851"/>
        <w:jc w:val="both"/>
        <w:rPr>
          <w:rFonts w:ascii="Times New Roman" w:hAnsi="Times New Roman"/>
          <w:iCs/>
          <w:color w:val="000000"/>
          <w:sz w:val="28"/>
          <w:szCs w:val="28"/>
        </w:rPr>
      </w:pPr>
    </w:p>
    <w:p w:rsidR="00B62152" w:rsidRDefault="00B62152" w:rsidP="00B52BC2">
      <w:pPr>
        <w:pStyle w:val="a5"/>
        <w:ind w:firstLine="851"/>
        <w:jc w:val="both"/>
        <w:rPr>
          <w:rFonts w:ascii="Times New Roman" w:hAnsi="Times New Roman"/>
          <w:iCs/>
          <w:color w:val="000000"/>
          <w:sz w:val="28"/>
          <w:szCs w:val="28"/>
        </w:rPr>
      </w:pPr>
    </w:p>
    <w:p w:rsidR="00B25DD8" w:rsidRPr="00B52BC2" w:rsidRDefault="00B25DD8" w:rsidP="00EC5F2D">
      <w:pPr>
        <w:pStyle w:val="a5"/>
        <w:tabs>
          <w:tab w:val="left" w:pos="6195"/>
        </w:tabs>
        <w:jc w:val="both"/>
        <w:rPr>
          <w:rFonts w:ascii="Times New Roman" w:hAnsi="Times New Roman"/>
          <w:iCs/>
          <w:color w:val="000000"/>
          <w:sz w:val="28"/>
          <w:szCs w:val="28"/>
        </w:rPr>
      </w:pPr>
    </w:p>
    <w:p w:rsidR="00BC7296" w:rsidRDefault="00386EBF" w:rsidP="00386EBF">
      <w:pPr>
        <w:spacing w:line="300" w:lineRule="auto"/>
        <w:jc w:val="center"/>
        <w:rPr>
          <w:b/>
          <w:sz w:val="28"/>
        </w:rPr>
      </w:pPr>
      <w:r w:rsidRPr="00593AE2">
        <w:rPr>
          <w:b/>
          <w:sz w:val="28"/>
        </w:rPr>
        <w:lastRenderedPageBreak/>
        <w:t>4. ОЦЕНКА ВОЗДЕЙСТВИЙ НА СОСТОЯНИЕ ВОД</w:t>
      </w:r>
    </w:p>
    <w:p w:rsidR="00386EBF" w:rsidRDefault="00386EBF" w:rsidP="00CD579B">
      <w:pPr>
        <w:spacing w:line="300" w:lineRule="auto"/>
        <w:ind w:firstLine="709"/>
        <w:jc w:val="both"/>
        <w:rPr>
          <w:sz w:val="28"/>
          <w:szCs w:val="28"/>
        </w:rPr>
      </w:pPr>
    </w:p>
    <w:p w:rsidR="0049640E" w:rsidRPr="00496301" w:rsidRDefault="0049640E" w:rsidP="0049640E">
      <w:pPr>
        <w:autoSpaceDE w:val="0"/>
        <w:autoSpaceDN w:val="0"/>
        <w:adjustRightInd w:val="0"/>
        <w:ind w:firstLine="851"/>
        <w:jc w:val="both"/>
        <w:rPr>
          <w:b/>
          <w:color w:val="000000"/>
          <w:sz w:val="28"/>
          <w:szCs w:val="28"/>
        </w:rPr>
      </w:pPr>
      <w:r w:rsidRPr="00496301">
        <w:rPr>
          <w:b/>
          <w:color w:val="000000"/>
          <w:spacing w:val="2"/>
          <w:sz w:val="28"/>
          <w:szCs w:val="28"/>
          <w:shd w:val="clear" w:color="auto" w:fill="FFFFFF"/>
        </w:rPr>
        <w:t xml:space="preserve">4.1 </w:t>
      </w:r>
      <w:r>
        <w:rPr>
          <w:b/>
          <w:color w:val="000000"/>
          <w:spacing w:val="2"/>
          <w:sz w:val="28"/>
          <w:szCs w:val="28"/>
          <w:shd w:val="clear" w:color="auto" w:fill="FFFFFF"/>
        </w:rPr>
        <w:t>П</w:t>
      </w:r>
      <w:r w:rsidRPr="00496301">
        <w:rPr>
          <w:b/>
          <w:color w:val="000000"/>
          <w:spacing w:val="2"/>
          <w:sz w:val="28"/>
          <w:szCs w:val="28"/>
          <w:shd w:val="clear" w:color="auto" w:fill="FFFFFF"/>
        </w:rPr>
        <w:t>отребность в водных ресурсах для намечаемой деятел</w:t>
      </w:r>
      <w:r>
        <w:rPr>
          <w:b/>
          <w:color w:val="000000"/>
          <w:spacing w:val="2"/>
          <w:sz w:val="28"/>
          <w:szCs w:val="28"/>
          <w:shd w:val="clear" w:color="auto" w:fill="FFFFFF"/>
        </w:rPr>
        <w:t xml:space="preserve">ьности на период разведки </w:t>
      </w:r>
    </w:p>
    <w:p w:rsidR="00C46B1C" w:rsidRPr="00711ECA" w:rsidRDefault="00C46B1C" w:rsidP="00C46B1C">
      <w:pPr>
        <w:autoSpaceDE w:val="0"/>
        <w:autoSpaceDN w:val="0"/>
        <w:adjustRightInd w:val="0"/>
        <w:ind w:firstLine="851"/>
        <w:jc w:val="both"/>
        <w:rPr>
          <w:b/>
          <w:i/>
          <w:iCs/>
          <w:sz w:val="28"/>
          <w:szCs w:val="28"/>
        </w:rPr>
      </w:pPr>
      <w:r>
        <w:rPr>
          <w:b/>
          <w:i/>
          <w:iCs/>
          <w:sz w:val="28"/>
          <w:szCs w:val="28"/>
        </w:rPr>
        <w:t xml:space="preserve">На период эксплуатации </w:t>
      </w:r>
    </w:p>
    <w:p w:rsidR="00C46B1C" w:rsidRPr="00300E62" w:rsidRDefault="00C46B1C" w:rsidP="00C46B1C">
      <w:pPr>
        <w:autoSpaceDE w:val="0"/>
        <w:autoSpaceDN w:val="0"/>
        <w:adjustRightInd w:val="0"/>
        <w:ind w:firstLine="851"/>
        <w:jc w:val="both"/>
        <w:rPr>
          <w:i/>
          <w:iCs/>
          <w:sz w:val="28"/>
          <w:szCs w:val="28"/>
        </w:rPr>
      </w:pPr>
      <w:r w:rsidRPr="00300E62">
        <w:rPr>
          <w:i/>
          <w:iCs/>
          <w:sz w:val="28"/>
          <w:szCs w:val="28"/>
        </w:rPr>
        <w:t>Питьевые нужды</w:t>
      </w:r>
    </w:p>
    <w:p w:rsidR="00C46B1C" w:rsidRPr="00053DE6" w:rsidRDefault="00C46B1C" w:rsidP="00C46B1C">
      <w:pPr>
        <w:autoSpaceDE w:val="0"/>
        <w:autoSpaceDN w:val="0"/>
        <w:adjustRightInd w:val="0"/>
        <w:ind w:firstLine="851"/>
        <w:jc w:val="both"/>
        <w:rPr>
          <w:iCs/>
          <w:sz w:val="28"/>
          <w:szCs w:val="28"/>
        </w:rPr>
      </w:pPr>
      <w:r w:rsidRPr="00053DE6">
        <w:rPr>
          <w:iCs/>
          <w:sz w:val="28"/>
          <w:szCs w:val="28"/>
        </w:rPr>
        <w:t xml:space="preserve">Водоснабжение питьевой </w:t>
      </w:r>
      <w:r>
        <w:rPr>
          <w:iCs/>
          <w:sz w:val="28"/>
          <w:szCs w:val="28"/>
        </w:rPr>
        <w:t xml:space="preserve">водой рабочего персонала цеха по переработке семян подсолнечника </w:t>
      </w:r>
      <w:r w:rsidRPr="00053DE6">
        <w:rPr>
          <w:iCs/>
          <w:sz w:val="28"/>
          <w:szCs w:val="28"/>
        </w:rPr>
        <w:t xml:space="preserve">будет осуществляться </w:t>
      </w:r>
      <w:r>
        <w:rPr>
          <w:iCs/>
          <w:sz w:val="28"/>
          <w:szCs w:val="28"/>
        </w:rPr>
        <w:t xml:space="preserve">из собственной скважины, пробуренной на территории предприятия. (Протокола качества питьевой воды представлены в Приложении 5). </w:t>
      </w:r>
    </w:p>
    <w:p w:rsidR="00C46B1C" w:rsidRDefault="00C46B1C" w:rsidP="00C46B1C">
      <w:pPr>
        <w:autoSpaceDE w:val="0"/>
        <w:autoSpaceDN w:val="0"/>
        <w:adjustRightInd w:val="0"/>
        <w:ind w:firstLine="851"/>
        <w:jc w:val="both"/>
        <w:rPr>
          <w:iCs/>
          <w:sz w:val="28"/>
          <w:szCs w:val="28"/>
        </w:rPr>
      </w:pPr>
      <w:r>
        <w:rPr>
          <w:iCs/>
          <w:sz w:val="28"/>
          <w:szCs w:val="28"/>
        </w:rPr>
        <w:t xml:space="preserve">В связи с отдаленностью расположения предприятия от централизованного водозабора поселка Касыма Кайсенова (более 3-х км), подключение к централизованным сетям водоснабжения проектируемого цеха невозможно. </w:t>
      </w:r>
    </w:p>
    <w:p w:rsidR="00C46B1C" w:rsidRPr="00954466" w:rsidRDefault="00C46B1C" w:rsidP="00C46B1C">
      <w:pPr>
        <w:ind w:firstLine="851"/>
        <w:jc w:val="both"/>
        <w:rPr>
          <w:snapToGrid w:val="0"/>
          <w:sz w:val="28"/>
          <w:szCs w:val="28"/>
        </w:rPr>
      </w:pPr>
      <w:r w:rsidRPr="00954466">
        <w:rPr>
          <w:sz w:val="28"/>
          <w:szCs w:val="28"/>
        </w:rPr>
        <w:t xml:space="preserve">При численности рабочего персонала </w:t>
      </w:r>
      <w:r>
        <w:rPr>
          <w:sz w:val="28"/>
          <w:szCs w:val="28"/>
        </w:rPr>
        <w:t>10</w:t>
      </w:r>
      <w:r w:rsidRPr="00954466">
        <w:rPr>
          <w:sz w:val="28"/>
          <w:szCs w:val="28"/>
        </w:rPr>
        <w:t xml:space="preserve"> человек и </w:t>
      </w:r>
      <w:r>
        <w:rPr>
          <w:sz w:val="28"/>
          <w:szCs w:val="28"/>
        </w:rPr>
        <w:t>365</w:t>
      </w:r>
      <w:r w:rsidRPr="00954466">
        <w:rPr>
          <w:sz w:val="28"/>
          <w:szCs w:val="28"/>
        </w:rPr>
        <w:t xml:space="preserve"> рабочих дней в год потребление воды составит:</w:t>
      </w:r>
    </w:p>
    <w:p w:rsidR="00C46B1C" w:rsidRPr="00954466" w:rsidRDefault="00C46B1C" w:rsidP="00C46B1C">
      <w:pPr>
        <w:ind w:firstLine="851"/>
        <w:jc w:val="center"/>
        <w:rPr>
          <w:sz w:val="28"/>
          <w:szCs w:val="28"/>
        </w:rPr>
      </w:pPr>
      <w:r w:rsidRPr="00954466">
        <w:rPr>
          <w:sz w:val="28"/>
          <w:szCs w:val="28"/>
        </w:rPr>
        <w:t>Псут = 25л/сут х</w:t>
      </w:r>
      <w:r>
        <w:rPr>
          <w:sz w:val="28"/>
          <w:szCs w:val="28"/>
        </w:rPr>
        <w:t xml:space="preserve"> 10</w:t>
      </w:r>
      <w:r w:rsidRPr="00954466">
        <w:rPr>
          <w:sz w:val="28"/>
          <w:szCs w:val="28"/>
        </w:rPr>
        <w:t xml:space="preserve"> х 10</w:t>
      </w:r>
      <w:r w:rsidRPr="00954466">
        <w:rPr>
          <w:sz w:val="28"/>
          <w:szCs w:val="28"/>
          <w:vertAlign w:val="superscript"/>
        </w:rPr>
        <w:t>-3</w:t>
      </w:r>
      <w:r w:rsidRPr="00954466">
        <w:rPr>
          <w:sz w:val="28"/>
          <w:szCs w:val="28"/>
        </w:rPr>
        <w:t xml:space="preserve"> = </w:t>
      </w:r>
      <w:r>
        <w:rPr>
          <w:sz w:val="28"/>
          <w:szCs w:val="28"/>
        </w:rPr>
        <w:t>0,25</w:t>
      </w:r>
      <w:r w:rsidRPr="00954466">
        <w:rPr>
          <w:sz w:val="28"/>
          <w:szCs w:val="28"/>
        </w:rPr>
        <w:t xml:space="preserve"> м</w:t>
      </w:r>
      <w:r w:rsidRPr="00954466">
        <w:rPr>
          <w:sz w:val="28"/>
          <w:szCs w:val="28"/>
          <w:vertAlign w:val="superscript"/>
        </w:rPr>
        <w:t>3</w:t>
      </w:r>
      <w:r w:rsidRPr="00954466">
        <w:rPr>
          <w:sz w:val="28"/>
          <w:szCs w:val="28"/>
        </w:rPr>
        <w:t>/сутки</w:t>
      </w:r>
    </w:p>
    <w:p w:rsidR="00C46B1C" w:rsidRPr="00954466" w:rsidRDefault="00C46B1C" w:rsidP="00C46B1C">
      <w:pPr>
        <w:ind w:firstLine="851"/>
        <w:jc w:val="center"/>
        <w:rPr>
          <w:sz w:val="28"/>
          <w:szCs w:val="28"/>
        </w:rPr>
      </w:pPr>
      <w:r w:rsidRPr="00954466">
        <w:rPr>
          <w:sz w:val="28"/>
          <w:szCs w:val="28"/>
        </w:rPr>
        <w:t xml:space="preserve">Пгод = 25 л/сут х </w:t>
      </w:r>
      <w:r>
        <w:rPr>
          <w:sz w:val="28"/>
          <w:szCs w:val="28"/>
        </w:rPr>
        <w:t xml:space="preserve">10 </w:t>
      </w:r>
      <w:r w:rsidRPr="00954466">
        <w:rPr>
          <w:sz w:val="28"/>
          <w:szCs w:val="28"/>
        </w:rPr>
        <w:t xml:space="preserve">х </w:t>
      </w:r>
      <w:r>
        <w:rPr>
          <w:sz w:val="28"/>
          <w:szCs w:val="28"/>
        </w:rPr>
        <w:t>365</w:t>
      </w:r>
      <w:r w:rsidRPr="00954466">
        <w:rPr>
          <w:sz w:val="28"/>
          <w:szCs w:val="28"/>
        </w:rPr>
        <w:t xml:space="preserve"> х 10</w:t>
      </w:r>
      <w:r w:rsidRPr="00954466">
        <w:rPr>
          <w:sz w:val="28"/>
          <w:szCs w:val="28"/>
          <w:vertAlign w:val="superscript"/>
        </w:rPr>
        <w:t>-3</w:t>
      </w:r>
      <w:r w:rsidRPr="00954466">
        <w:rPr>
          <w:sz w:val="28"/>
          <w:szCs w:val="28"/>
        </w:rPr>
        <w:t xml:space="preserve"> = </w:t>
      </w:r>
      <w:r>
        <w:rPr>
          <w:sz w:val="28"/>
          <w:szCs w:val="28"/>
        </w:rPr>
        <w:t>91,25</w:t>
      </w:r>
      <w:r w:rsidRPr="00954466">
        <w:rPr>
          <w:sz w:val="28"/>
          <w:szCs w:val="28"/>
        </w:rPr>
        <w:t xml:space="preserve"> м</w:t>
      </w:r>
      <w:r w:rsidRPr="00954466">
        <w:rPr>
          <w:sz w:val="28"/>
          <w:szCs w:val="28"/>
          <w:vertAlign w:val="superscript"/>
        </w:rPr>
        <w:t>3</w:t>
      </w:r>
      <w:r w:rsidRPr="00954466">
        <w:rPr>
          <w:sz w:val="28"/>
          <w:szCs w:val="28"/>
        </w:rPr>
        <w:t>/</w:t>
      </w:r>
      <w:r>
        <w:rPr>
          <w:sz w:val="28"/>
          <w:szCs w:val="28"/>
        </w:rPr>
        <w:t>год</w:t>
      </w:r>
    </w:p>
    <w:p w:rsidR="00C46B1C" w:rsidRPr="00053DE6" w:rsidRDefault="00C46B1C" w:rsidP="00C46B1C">
      <w:pPr>
        <w:tabs>
          <w:tab w:val="left" w:pos="1080"/>
        </w:tabs>
        <w:ind w:firstLine="851"/>
        <w:jc w:val="both"/>
        <w:rPr>
          <w:sz w:val="28"/>
          <w:szCs w:val="28"/>
        </w:rPr>
      </w:pPr>
      <w:r w:rsidRPr="00053DE6">
        <w:rPr>
          <w:sz w:val="28"/>
          <w:szCs w:val="28"/>
        </w:rPr>
        <w:t xml:space="preserve">Объем водопотребления будет составлять: </w:t>
      </w:r>
      <w:r>
        <w:rPr>
          <w:sz w:val="28"/>
          <w:szCs w:val="28"/>
        </w:rPr>
        <w:t>91,25</w:t>
      </w:r>
      <w:r w:rsidRPr="00053DE6">
        <w:rPr>
          <w:sz w:val="28"/>
          <w:szCs w:val="28"/>
        </w:rPr>
        <w:t xml:space="preserve"> м</w:t>
      </w:r>
      <w:r w:rsidRPr="00053DE6">
        <w:rPr>
          <w:sz w:val="28"/>
          <w:szCs w:val="28"/>
          <w:vertAlign w:val="superscript"/>
        </w:rPr>
        <w:t>3</w:t>
      </w:r>
      <w:r w:rsidRPr="00053DE6">
        <w:rPr>
          <w:sz w:val="28"/>
          <w:szCs w:val="28"/>
        </w:rPr>
        <w:t>/год, 0,</w:t>
      </w:r>
      <w:r>
        <w:rPr>
          <w:sz w:val="28"/>
          <w:szCs w:val="28"/>
        </w:rPr>
        <w:t xml:space="preserve">25 </w:t>
      </w:r>
      <w:r w:rsidRPr="00053DE6">
        <w:rPr>
          <w:sz w:val="28"/>
          <w:szCs w:val="28"/>
        </w:rPr>
        <w:t>м</w:t>
      </w:r>
      <w:r w:rsidRPr="00053DE6">
        <w:rPr>
          <w:sz w:val="28"/>
          <w:szCs w:val="28"/>
          <w:vertAlign w:val="superscript"/>
        </w:rPr>
        <w:t>3</w:t>
      </w:r>
      <w:r w:rsidRPr="00053DE6">
        <w:rPr>
          <w:sz w:val="28"/>
          <w:szCs w:val="28"/>
        </w:rPr>
        <w:t xml:space="preserve">/сутки. </w:t>
      </w:r>
    </w:p>
    <w:p w:rsidR="00C46B1C" w:rsidRDefault="00C46B1C" w:rsidP="00C46B1C">
      <w:pPr>
        <w:autoSpaceDE w:val="0"/>
        <w:autoSpaceDN w:val="0"/>
        <w:adjustRightInd w:val="0"/>
        <w:ind w:firstLine="851"/>
        <w:jc w:val="both"/>
        <w:rPr>
          <w:iCs/>
          <w:sz w:val="28"/>
          <w:szCs w:val="28"/>
        </w:rPr>
      </w:pPr>
      <w:r>
        <w:rPr>
          <w:iCs/>
          <w:sz w:val="28"/>
          <w:szCs w:val="28"/>
        </w:rPr>
        <w:t xml:space="preserve">В связи с тем, что объем добываемой воды из скважины менее 50 м3/сутки, разрешения на специальное водопользование оформлять не требуется (ст. 45 п.5 Водного кодекса РК). </w:t>
      </w:r>
    </w:p>
    <w:p w:rsidR="00C46B1C" w:rsidRDefault="00C46B1C" w:rsidP="00C46B1C">
      <w:pPr>
        <w:autoSpaceDE w:val="0"/>
        <w:autoSpaceDN w:val="0"/>
        <w:adjustRightInd w:val="0"/>
        <w:jc w:val="both"/>
        <w:rPr>
          <w:iCs/>
          <w:sz w:val="28"/>
          <w:szCs w:val="28"/>
        </w:rPr>
      </w:pPr>
    </w:p>
    <w:p w:rsidR="00C46B1C" w:rsidRDefault="00C46B1C" w:rsidP="00C46B1C">
      <w:pPr>
        <w:autoSpaceDE w:val="0"/>
        <w:autoSpaceDN w:val="0"/>
        <w:adjustRightInd w:val="0"/>
        <w:ind w:firstLine="851"/>
        <w:jc w:val="both"/>
        <w:rPr>
          <w:i/>
          <w:iCs/>
          <w:sz w:val="28"/>
          <w:szCs w:val="28"/>
        </w:rPr>
      </w:pPr>
      <w:r w:rsidRPr="00CF1ABB">
        <w:rPr>
          <w:i/>
          <w:iCs/>
          <w:sz w:val="28"/>
          <w:szCs w:val="28"/>
        </w:rPr>
        <w:t xml:space="preserve">Технические нужды </w:t>
      </w:r>
    </w:p>
    <w:p w:rsidR="00C46B1C" w:rsidRDefault="00C46B1C" w:rsidP="00C46B1C">
      <w:pPr>
        <w:autoSpaceDE w:val="0"/>
        <w:autoSpaceDN w:val="0"/>
        <w:adjustRightInd w:val="0"/>
        <w:ind w:firstLine="851"/>
        <w:jc w:val="both"/>
        <w:rPr>
          <w:iCs/>
          <w:sz w:val="28"/>
          <w:szCs w:val="28"/>
        </w:rPr>
      </w:pPr>
      <w:r>
        <w:rPr>
          <w:iCs/>
          <w:sz w:val="28"/>
          <w:szCs w:val="28"/>
        </w:rPr>
        <w:t xml:space="preserve">Согласно проектным решениям в технологическом процессе при производстве подсолнечного масла I отжима использование воды как питьевого так и технического качества не предусматривается, так как подсолнечник поступает в цех в уже очищенном состоянии. </w:t>
      </w:r>
    </w:p>
    <w:p w:rsidR="00C46B1C" w:rsidRDefault="00C46B1C" w:rsidP="00C46B1C">
      <w:pPr>
        <w:autoSpaceDE w:val="0"/>
        <w:autoSpaceDN w:val="0"/>
        <w:adjustRightInd w:val="0"/>
        <w:ind w:firstLine="851"/>
        <w:jc w:val="both"/>
        <w:rPr>
          <w:iCs/>
          <w:sz w:val="28"/>
          <w:szCs w:val="28"/>
        </w:rPr>
      </w:pPr>
      <w:r>
        <w:rPr>
          <w:iCs/>
          <w:sz w:val="28"/>
          <w:szCs w:val="28"/>
        </w:rPr>
        <w:t xml:space="preserve">Таким образом, использование воды на технологические нужды не производится. </w:t>
      </w:r>
    </w:p>
    <w:p w:rsidR="00C46B1C" w:rsidRDefault="00C46B1C" w:rsidP="00C46B1C">
      <w:pPr>
        <w:autoSpaceDE w:val="0"/>
        <w:autoSpaceDN w:val="0"/>
        <w:adjustRightInd w:val="0"/>
        <w:ind w:firstLine="851"/>
        <w:jc w:val="both"/>
        <w:rPr>
          <w:iCs/>
          <w:sz w:val="28"/>
          <w:szCs w:val="28"/>
        </w:rPr>
      </w:pPr>
    </w:p>
    <w:p w:rsidR="00C46B1C" w:rsidRPr="00711ECA" w:rsidRDefault="00C46B1C" w:rsidP="00C46B1C">
      <w:pPr>
        <w:ind w:firstLine="851"/>
        <w:jc w:val="both"/>
        <w:rPr>
          <w:i/>
          <w:iCs/>
          <w:sz w:val="28"/>
          <w:szCs w:val="28"/>
        </w:rPr>
      </w:pPr>
      <w:r w:rsidRPr="00711ECA">
        <w:rPr>
          <w:i/>
          <w:iCs/>
          <w:sz w:val="28"/>
          <w:szCs w:val="28"/>
        </w:rPr>
        <w:t xml:space="preserve">Водоотведение </w:t>
      </w:r>
    </w:p>
    <w:p w:rsidR="00C46B1C" w:rsidRPr="00D71301" w:rsidRDefault="00C46B1C" w:rsidP="00C46B1C">
      <w:pPr>
        <w:ind w:firstLine="851"/>
        <w:jc w:val="both"/>
        <w:rPr>
          <w:sz w:val="28"/>
          <w:szCs w:val="28"/>
        </w:rPr>
      </w:pPr>
      <w:r w:rsidRPr="00D71301">
        <w:rPr>
          <w:sz w:val="28"/>
          <w:szCs w:val="28"/>
        </w:rPr>
        <w:t>Для нужд производственного персонала преду</w:t>
      </w:r>
      <w:r>
        <w:rPr>
          <w:sz w:val="28"/>
          <w:szCs w:val="28"/>
        </w:rPr>
        <w:t xml:space="preserve">смотрена установка автономного </w:t>
      </w:r>
      <w:r w:rsidRPr="00D71301">
        <w:rPr>
          <w:sz w:val="28"/>
          <w:szCs w:val="28"/>
        </w:rPr>
        <w:t>модульного туалета с санитарно-гигиеническим узлом (АМТ с СГУ)</w:t>
      </w:r>
      <w:r>
        <w:rPr>
          <w:sz w:val="28"/>
          <w:szCs w:val="28"/>
        </w:rPr>
        <w:t>. Д</w:t>
      </w:r>
      <w:r w:rsidRPr="00D71301">
        <w:rPr>
          <w:sz w:val="28"/>
          <w:szCs w:val="28"/>
        </w:rPr>
        <w:t xml:space="preserve">ля сбора сточных вод </w:t>
      </w:r>
      <w:r>
        <w:rPr>
          <w:sz w:val="28"/>
          <w:szCs w:val="28"/>
        </w:rPr>
        <w:t>предусмотрено устройство септика</w:t>
      </w:r>
      <w:r w:rsidRPr="00D71301">
        <w:rPr>
          <w:sz w:val="28"/>
          <w:szCs w:val="28"/>
        </w:rPr>
        <w:t xml:space="preserve">. </w:t>
      </w:r>
    </w:p>
    <w:p w:rsidR="00C46B1C" w:rsidRPr="00711ECA" w:rsidRDefault="00C46B1C" w:rsidP="00C46B1C">
      <w:pPr>
        <w:ind w:firstLine="851"/>
        <w:jc w:val="both"/>
        <w:rPr>
          <w:sz w:val="28"/>
          <w:szCs w:val="28"/>
        </w:rPr>
      </w:pPr>
      <w:r w:rsidRPr="00711ECA">
        <w:rPr>
          <w:sz w:val="28"/>
          <w:szCs w:val="28"/>
        </w:rPr>
        <w:t>По мере накопления, сточные воды из септика вывозятся по договору со специализированной организаций ТОО «</w:t>
      </w:r>
      <w:r w:rsidRPr="00711ECA">
        <w:rPr>
          <w:sz w:val="28"/>
          <w:szCs w:val="28"/>
          <w:lang w:val="en-US"/>
        </w:rPr>
        <w:t>Vostok</w:t>
      </w:r>
      <w:r w:rsidRPr="00711ECA">
        <w:rPr>
          <w:sz w:val="28"/>
          <w:szCs w:val="28"/>
        </w:rPr>
        <w:t>-</w:t>
      </w:r>
      <w:r w:rsidRPr="00711ECA">
        <w:rPr>
          <w:sz w:val="28"/>
          <w:szCs w:val="28"/>
          <w:lang w:val="en-US"/>
        </w:rPr>
        <w:t>SK</w:t>
      </w:r>
      <w:r w:rsidRPr="00711ECA">
        <w:rPr>
          <w:sz w:val="28"/>
          <w:szCs w:val="28"/>
        </w:rPr>
        <w:t>-</w:t>
      </w:r>
      <w:r w:rsidRPr="00711ECA">
        <w:rPr>
          <w:sz w:val="28"/>
          <w:szCs w:val="28"/>
          <w:lang w:val="en-US"/>
        </w:rPr>
        <w:t>Trade</w:t>
      </w:r>
      <w:r w:rsidRPr="00711ECA">
        <w:rPr>
          <w:sz w:val="28"/>
          <w:szCs w:val="28"/>
        </w:rPr>
        <w:t>»</w:t>
      </w:r>
      <w:r>
        <w:rPr>
          <w:sz w:val="28"/>
          <w:szCs w:val="28"/>
        </w:rPr>
        <w:t xml:space="preserve"> (Приложение 6)</w:t>
      </w:r>
      <w:r w:rsidRPr="00711ECA">
        <w:rPr>
          <w:sz w:val="28"/>
          <w:szCs w:val="28"/>
        </w:rPr>
        <w:t>.</w:t>
      </w:r>
    </w:p>
    <w:p w:rsidR="00C46B1C" w:rsidRPr="00B54436" w:rsidRDefault="00C46B1C" w:rsidP="00C46B1C">
      <w:pPr>
        <w:autoSpaceDE w:val="0"/>
        <w:autoSpaceDN w:val="0"/>
        <w:adjustRightInd w:val="0"/>
        <w:ind w:firstLine="851"/>
        <w:jc w:val="both"/>
        <w:rPr>
          <w:sz w:val="28"/>
          <w:szCs w:val="28"/>
        </w:rPr>
      </w:pPr>
      <w:r w:rsidRPr="00B54436">
        <w:rPr>
          <w:bCs/>
          <w:sz w:val="28"/>
          <w:szCs w:val="28"/>
        </w:rPr>
        <w:t xml:space="preserve">Объем водоотведения будет составлять – </w:t>
      </w:r>
      <w:r>
        <w:rPr>
          <w:sz w:val="28"/>
          <w:szCs w:val="28"/>
        </w:rPr>
        <w:t>91,25</w:t>
      </w:r>
      <w:r w:rsidRPr="00B54436">
        <w:rPr>
          <w:sz w:val="28"/>
          <w:szCs w:val="28"/>
        </w:rPr>
        <w:t xml:space="preserve"> м</w:t>
      </w:r>
      <w:r w:rsidRPr="00B54436">
        <w:rPr>
          <w:sz w:val="28"/>
          <w:szCs w:val="28"/>
          <w:vertAlign w:val="superscript"/>
        </w:rPr>
        <w:t>3</w:t>
      </w:r>
      <w:r w:rsidRPr="00B54436">
        <w:rPr>
          <w:sz w:val="28"/>
          <w:szCs w:val="28"/>
        </w:rPr>
        <w:t>/год, 0,</w:t>
      </w:r>
      <w:r>
        <w:rPr>
          <w:sz w:val="28"/>
          <w:szCs w:val="28"/>
        </w:rPr>
        <w:t>25</w:t>
      </w:r>
      <w:r w:rsidRPr="00B54436">
        <w:rPr>
          <w:sz w:val="28"/>
          <w:szCs w:val="28"/>
        </w:rPr>
        <w:t xml:space="preserve"> м</w:t>
      </w:r>
      <w:r w:rsidRPr="00B54436">
        <w:rPr>
          <w:sz w:val="28"/>
          <w:szCs w:val="28"/>
          <w:vertAlign w:val="superscript"/>
        </w:rPr>
        <w:t>3</w:t>
      </w:r>
      <w:r w:rsidRPr="00B54436">
        <w:rPr>
          <w:sz w:val="28"/>
          <w:szCs w:val="28"/>
        </w:rPr>
        <w:t>/сутки.</w:t>
      </w:r>
    </w:p>
    <w:p w:rsidR="00C46B1C" w:rsidRPr="00D476C5" w:rsidRDefault="00C46B1C" w:rsidP="00C46B1C">
      <w:pPr>
        <w:ind w:firstLine="851"/>
        <w:jc w:val="both"/>
        <w:rPr>
          <w:sz w:val="28"/>
          <w:szCs w:val="28"/>
        </w:rPr>
      </w:pPr>
      <w:r w:rsidRPr="00D476C5">
        <w:rPr>
          <w:sz w:val="28"/>
          <w:szCs w:val="28"/>
        </w:rPr>
        <w:t xml:space="preserve">При эксплуатации цеха сброс сточных вод в поверхностные водные объекты или пониженные места рельефа местности осуществляться не будет.  </w:t>
      </w:r>
    </w:p>
    <w:p w:rsidR="00C46B1C" w:rsidRDefault="00C46B1C" w:rsidP="00C46B1C">
      <w:pPr>
        <w:ind w:firstLine="851"/>
        <w:jc w:val="both"/>
        <w:rPr>
          <w:color w:val="000000"/>
          <w:sz w:val="28"/>
          <w:szCs w:val="28"/>
        </w:rPr>
      </w:pPr>
      <w:r>
        <w:rPr>
          <w:color w:val="000000"/>
          <w:sz w:val="28"/>
          <w:szCs w:val="28"/>
        </w:rPr>
        <w:t xml:space="preserve">Образование производственных сточных вод осуществиться не будет. </w:t>
      </w:r>
    </w:p>
    <w:p w:rsidR="00C46B1C" w:rsidRDefault="00C46B1C" w:rsidP="00C46B1C">
      <w:pPr>
        <w:ind w:firstLine="851"/>
        <w:jc w:val="both"/>
        <w:rPr>
          <w:b/>
          <w:i/>
          <w:color w:val="000000"/>
          <w:sz w:val="28"/>
          <w:szCs w:val="28"/>
        </w:rPr>
      </w:pPr>
    </w:p>
    <w:p w:rsidR="00C46B1C" w:rsidRPr="00CD3C3E" w:rsidRDefault="00C46B1C" w:rsidP="00C46B1C">
      <w:pPr>
        <w:ind w:firstLine="851"/>
        <w:jc w:val="both"/>
        <w:rPr>
          <w:i/>
          <w:color w:val="000000"/>
          <w:sz w:val="28"/>
          <w:szCs w:val="28"/>
        </w:rPr>
      </w:pPr>
      <w:r w:rsidRPr="00CD3C3E">
        <w:rPr>
          <w:i/>
          <w:color w:val="000000"/>
          <w:sz w:val="28"/>
          <w:szCs w:val="28"/>
        </w:rPr>
        <w:t>Ливневая канализация</w:t>
      </w:r>
    </w:p>
    <w:p w:rsidR="00C46B1C" w:rsidRDefault="00C46B1C" w:rsidP="00C46B1C">
      <w:pPr>
        <w:ind w:firstLine="851"/>
        <w:jc w:val="both"/>
        <w:rPr>
          <w:color w:val="000000"/>
          <w:sz w:val="28"/>
          <w:szCs w:val="28"/>
        </w:rPr>
      </w:pPr>
      <w:r>
        <w:rPr>
          <w:color w:val="000000"/>
          <w:sz w:val="28"/>
          <w:szCs w:val="28"/>
        </w:rPr>
        <w:lastRenderedPageBreak/>
        <w:t xml:space="preserve">Настоящим проектом устройство ливневой канализации на участке работ не предусматривается. Строительство ливневой канализации будет решено отдельным проектом. Данное мероприятие будет включено в План природоохранных мероприятий при получении экологического разрешения. </w:t>
      </w:r>
    </w:p>
    <w:p w:rsidR="00C46B1C" w:rsidRPr="00CD3C3E" w:rsidRDefault="00C46B1C" w:rsidP="00C46B1C">
      <w:pPr>
        <w:ind w:firstLine="851"/>
        <w:jc w:val="both"/>
        <w:rPr>
          <w:color w:val="000000"/>
          <w:sz w:val="28"/>
          <w:szCs w:val="28"/>
        </w:rPr>
      </w:pPr>
    </w:p>
    <w:p w:rsidR="00C46B1C" w:rsidRPr="00711ECA" w:rsidRDefault="00C46B1C" w:rsidP="00C46B1C">
      <w:pPr>
        <w:ind w:firstLine="851"/>
        <w:jc w:val="both"/>
        <w:rPr>
          <w:b/>
          <w:i/>
          <w:color w:val="000000"/>
          <w:sz w:val="28"/>
          <w:szCs w:val="28"/>
        </w:rPr>
      </w:pPr>
      <w:r w:rsidRPr="00711ECA">
        <w:rPr>
          <w:b/>
          <w:i/>
          <w:color w:val="000000"/>
          <w:sz w:val="28"/>
          <w:szCs w:val="28"/>
        </w:rPr>
        <w:t>На период СМР</w:t>
      </w:r>
    </w:p>
    <w:p w:rsidR="00C46B1C" w:rsidRPr="00954466" w:rsidRDefault="00C46B1C" w:rsidP="00C46B1C">
      <w:pPr>
        <w:ind w:firstLine="851"/>
        <w:jc w:val="both"/>
        <w:rPr>
          <w:snapToGrid w:val="0"/>
          <w:sz w:val="28"/>
          <w:szCs w:val="28"/>
        </w:rPr>
      </w:pPr>
      <w:r w:rsidRPr="00954466">
        <w:rPr>
          <w:snapToGrid w:val="0"/>
          <w:sz w:val="28"/>
          <w:szCs w:val="28"/>
        </w:rPr>
        <w:t xml:space="preserve">Обеспечение питьевой водой, рабочих задействованных при строительных работах будет осуществляться привозной бутилированной водой. Объем питьевого водоснабжения на период проведения строительных работ составляет: </w:t>
      </w:r>
    </w:p>
    <w:p w:rsidR="00C46B1C" w:rsidRPr="00954466" w:rsidRDefault="00C46B1C" w:rsidP="00C46B1C">
      <w:pPr>
        <w:ind w:firstLine="851"/>
        <w:jc w:val="both"/>
        <w:rPr>
          <w:snapToGrid w:val="0"/>
          <w:sz w:val="28"/>
          <w:szCs w:val="28"/>
        </w:rPr>
      </w:pPr>
      <w:r>
        <w:rPr>
          <w:sz w:val="28"/>
          <w:szCs w:val="28"/>
        </w:rPr>
        <w:t>- п</w:t>
      </w:r>
      <w:r w:rsidRPr="00954466">
        <w:rPr>
          <w:sz w:val="28"/>
          <w:szCs w:val="28"/>
        </w:rPr>
        <w:t xml:space="preserve">ри численности рабочего персонала </w:t>
      </w:r>
      <w:r>
        <w:rPr>
          <w:sz w:val="28"/>
          <w:szCs w:val="28"/>
        </w:rPr>
        <w:t xml:space="preserve">10 </w:t>
      </w:r>
      <w:r w:rsidRPr="00954466">
        <w:rPr>
          <w:sz w:val="28"/>
          <w:szCs w:val="28"/>
        </w:rPr>
        <w:t xml:space="preserve">человек и </w:t>
      </w:r>
      <w:r>
        <w:rPr>
          <w:sz w:val="28"/>
          <w:szCs w:val="28"/>
        </w:rPr>
        <w:t>180</w:t>
      </w:r>
      <w:r w:rsidRPr="00954466">
        <w:rPr>
          <w:sz w:val="28"/>
          <w:szCs w:val="28"/>
        </w:rPr>
        <w:t xml:space="preserve"> рабочих дней в год потребление воды составит:</w:t>
      </w:r>
    </w:p>
    <w:p w:rsidR="00C46B1C" w:rsidRPr="007D2EC8" w:rsidRDefault="00C46B1C" w:rsidP="00C46B1C">
      <w:pPr>
        <w:ind w:firstLine="851"/>
        <w:jc w:val="center"/>
        <w:rPr>
          <w:sz w:val="28"/>
          <w:szCs w:val="28"/>
        </w:rPr>
      </w:pPr>
      <w:r w:rsidRPr="007D2EC8">
        <w:rPr>
          <w:sz w:val="28"/>
          <w:szCs w:val="28"/>
        </w:rPr>
        <w:t xml:space="preserve">Псут = 25л/сут х </w:t>
      </w:r>
      <w:r>
        <w:rPr>
          <w:sz w:val="28"/>
          <w:szCs w:val="28"/>
        </w:rPr>
        <w:t>10</w:t>
      </w:r>
      <w:r w:rsidRPr="007D2EC8">
        <w:rPr>
          <w:sz w:val="28"/>
          <w:szCs w:val="28"/>
        </w:rPr>
        <w:t xml:space="preserve"> х 10</w:t>
      </w:r>
      <w:r w:rsidRPr="007D2EC8">
        <w:rPr>
          <w:sz w:val="28"/>
          <w:szCs w:val="28"/>
          <w:vertAlign w:val="superscript"/>
        </w:rPr>
        <w:t>-3</w:t>
      </w:r>
      <w:r w:rsidRPr="007D2EC8">
        <w:rPr>
          <w:sz w:val="28"/>
          <w:szCs w:val="28"/>
        </w:rPr>
        <w:t xml:space="preserve"> = </w:t>
      </w:r>
      <w:r>
        <w:rPr>
          <w:sz w:val="28"/>
          <w:szCs w:val="28"/>
        </w:rPr>
        <w:t>0,25</w:t>
      </w:r>
      <w:r w:rsidRPr="007D2EC8">
        <w:rPr>
          <w:sz w:val="28"/>
          <w:szCs w:val="28"/>
        </w:rPr>
        <w:t xml:space="preserve"> м</w:t>
      </w:r>
      <w:r w:rsidRPr="007D2EC8">
        <w:rPr>
          <w:sz w:val="28"/>
          <w:szCs w:val="28"/>
          <w:vertAlign w:val="superscript"/>
        </w:rPr>
        <w:t>3</w:t>
      </w:r>
      <w:r w:rsidRPr="007D2EC8">
        <w:rPr>
          <w:sz w:val="28"/>
          <w:szCs w:val="28"/>
        </w:rPr>
        <w:t>/сутки</w:t>
      </w:r>
    </w:p>
    <w:p w:rsidR="00C46B1C" w:rsidRPr="007D2EC8" w:rsidRDefault="00C46B1C" w:rsidP="00C46B1C">
      <w:pPr>
        <w:ind w:firstLine="851"/>
        <w:jc w:val="center"/>
        <w:rPr>
          <w:sz w:val="28"/>
          <w:szCs w:val="28"/>
        </w:rPr>
      </w:pPr>
      <w:r w:rsidRPr="007D2EC8">
        <w:rPr>
          <w:sz w:val="28"/>
          <w:szCs w:val="28"/>
        </w:rPr>
        <w:t xml:space="preserve">Пгод = 25 л/сут х </w:t>
      </w:r>
      <w:r>
        <w:rPr>
          <w:sz w:val="28"/>
          <w:szCs w:val="28"/>
        </w:rPr>
        <w:t>10</w:t>
      </w:r>
      <w:r w:rsidRPr="007D2EC8">
        <w:rPr>
          <w:sz w:val="28"/>
          <w:szCs w:val="28"/>
        </w:rPr>
        <w:t xml:space="preserve"> х </w:t>
      </w:r>
      <w:r>
        <w:rPr>
          <w:sz w:val="28"/>
          <w:szCs w:val="28"/>
        </w:rPr>
        <w:t>180</w:t>
      </w:r>
      <w:r w:rsidRPr="007D2EC8">
        <w:rPr>
          <w:sz w:val="28"/>
          <w:szCs w:val="28"/>
        </w:rPr>
        <w:t xml:space="preserve"> х 10</w:t>
      </w:r>
      <w:r w:rsidRPr="007D2EC8">
        <w:rPr>
          <w:sz w:val="28"/>
          <w:szCs w:val="28"/>
          <w:vertAlign w:val="superscript"/>
        </w:rPr>
        <w:t>-3</w:t>
      </w:r>
      <w:r w:rsidRPr="007D2EC8">
        <w:rPr>
          <w:sz w:val="28"/>
          <w:szCs w:val="28"/>
        </w:rPr>
        <w:t xml:space="preserve"> = </w:t>
      </w:r>
      <w:r>
        <w:rPr>
          <w:sz w:val="28"/>
          <w:szCs w:val="28"/>
        </w:rPr>
        <w:t>45,0</w:t>
      </w:r>
      <w:r w:rsidRPr="007D2EC8">
        <w:rPr>
          <w:sz w:val="28"/>
          <w:szCs w:val="28"/>
        </w:rPr>
        <w:t xml:space="preserve"> м</w:t>
      </w:r>
      <w:r w:rsidRPr="007D2EC8">
        <w:rPr>
          <w:sz w:val="28"/>
          <w:szCs w:val="28"/>
          <w:vertAlign w:val="superscript"/>
        </w:rPr>
        <w:t>3</w:t>
      </w:r>
      <w:r w:rsidRPr="007D2EC8">
        <w:rPr>
          <w:sz w:val="28"/>
          <w:szCs w:val="28"/>
        </w:rPr>
        <w:t>/период</w:t>
      </w:r>
    </w:p>
    <w:p w:rsidR="00C46B1C" w:rsidRDefault="00C46B1C" w:rsidP="00C46B1C">
      <w:pPr>
        <w:tabs>
          <w:tab w:val="left" w:pos="1080"/>
        </w:tabs>
        <w:ind w:firstLine="851"/>
        <w:jc w:val="both"/>
        <w:rPr>
          <w:sz w:val="28"/>
          <w:szCs w:val="28"/>
        </w:rPr>
      </w:pPr>
      <w:r w:rsidRPr="007D2EC8">
        <w:rPr>
          <w:sz w:val="28"/>
          <w:szCs w:val="28"/>
        </w:rPr>
        <w:t xml:space="preserve">Объем водопотребления будет составлять: </w:t>
      </w:r>
      <w:r>
        <w:rPr>
          <w:sz w:val="28"/>
          <w:szCs w:val="28"/>
        </w:rPr>
        <w:t>0,25</w:t>
      </w:r>
      <w:r w:rsidRPr="007D2EC8">
        <w:rPr>
          <w:sz w:val="28"/>
          <w:szCs w:val="28"/>
        </w:rPr>
        <w:t xml:space="preserve"> м</w:t>
      </w:r>
      <w:r w:rsidRPr="007D2EC8">
        <w:rPr>
          <w:sz w:val="28"/>
          <w:szCs w:val="28"/>
          <w:vertAlign w:val="superscript"/>
        </w:rPr>
        <w:t>3</w:t>
      </w:r>
      <w:r w:rsidRPr="007D2EC8">
        <w:rPr>
          <w:sz w:val="28"/>
          <w:szCs w:val="28"/>
        </w:rPr>
        <w:t xml:space="preserve">/сутки, </w:t>
      </w:r>
      <w:r>
        <w:rPr>
          <w:sz w:val="28"/>
          <w:szCs w:val="28"/>
        </w:rPr>
        <w:t>45,0</w:t>
      </w:r>
      <w:r w:rsidRPr="007D2EC8">
        <w:rPr>
          <w:sz w:val="28"/>
          <w:szCs w:val="28"/>
        </w:rPr>
        <w:t xml:space="preserve"> м</w:t>
      </w:r>
      <w:r w:rsidRPr="007D2EC8">
        <w:rPr>
          <w:sz w:val="28"/>
          <w:szCs w:val="28"/>
          <w:vertAlign w:val="superscript"/>
        </w:rPr>
        <w:t>3</w:t>
      </w:r>
      <w:r w:rsidRPr="007D2EC8">
        <w:rPr>
          <w:sz w:val="28"/>
          <w:szCs w:val="28"/>
        </w:rPr>
        <w:t>/период.</w:t>
      </w:r>
      <w:r w:rsidRPr="00954466">
        <w:rPr>
          <w:sz w:val="28"/>
          <w:szCs w:val="28"/>
        </w:rPr>
        <w:t xml:space="preserve"> </w:t>
      </w:r>
    </w:p>
    <w:p w:rsidR="00C46B1C" w:rsidRPr="00B54436" w:rsidRDefault="00C46B1C" w:rsidP="00C46B1C">
      <w:pPr>
        <w:ind w:firstLine="851"/>
        <w:jc w:val="both"/>
        <w:rPr>
          <w:sz w:val="28"/>
          <w:szCs w:val="28"/>
        </w:rPr>
      </w:pPr>
      <w:r w:rsidRPr="00B54436">
        <w:rPr>
          <w:snapToGrid w:val="0"/>
          <w:sz w:val="28"/>
          <w:szCs w:val="28"/>
        </w:rPr>
        <w:t xml:space="preserve">Водоотведение хоз.фекальных стоков будет осуществляться в биотуалет. </w:t>
      </w:r>
      <w:r w:rsidRPr="00B54436">
        <w:rPr>
          <w:sz w:val="28"/>
          <w:szCs w:val="28"/>
        </w:rPr>
        <w:t xml:space="preserve">По мере накопления сточные воды будут откачиваться ассенизационной машиной и вывозиться на ближайшие очистные сооружения. </w:t>
      </w:r>
    </w:p>
    <w:p w:rsidR="00C46B1C" w:rsidRPr="00B54436" w:rsidRDefault="00C46B1C" w:rsidP="00C46B1C">
      <w:pPr>
        <w:autoSpaceDE w:val="0"/>
        <w:autoSpaceDN w:val="0"/>
        <w:adjustRightInd w:val="0"/>
        <w:ind w:firstLine="851"/>
        <w:jc w:val="both"/>
        <w:rPr>
          <w:sz w:val="28"/>
          <w:szCs w:val="28"/>
        </w:rPr>
      </w:pPr>
      <w:r w:rsidRPr="00B54436">
        <w:rPr>
          <w:bCs/>
          <w:sz w:val="28"/>
          <w:szCs w:val="28"/>
        </w:rPr>
        <w:t xml:space="preserve">Объем водоотведения будет составлять – </w:t>
      </w:r>
      <w:r>
        <w:rPr>
          <w:sz w:val="28"/>
          <w:szCs w:val="28"/>
        </w:rPr>
        <w:t>45,0</w:t>
      </w:r>
      <w:r w:rsidRPr="00B54436">
        <w:rPr>
          <w:sz w:val="28"/>
          <w:szCs w:val="28"/>
        </w:rPr>
        <w:t xml:space="preserve"> м</w:t>
      </w:r>
      <w:r w:rsidRPr="00B54436">
        <w:rPr>
          <w:sz w:val="28"/>
          <w:szCs w:val="28"/>
          <w:vertAlign w:val="superscript"/>
        </w:rPr>
        <w:t>3</w:t>
      </w:r>
      <w:r w:rsidRPr="00B54436">
        <w:rPr>
          <w:sz w:val="28"/>
          <w:szCs w:val="28"/>
        </w:rPr>
        <w:t>/год, 0,</w:t>
      </w:r>
      <w:r>
        <w:rPr>
          <w:sz w:val="28"/>
          <w:szCs w:val="28"/>
        </w:rPr>
        <w:t>25</w:t>
      </w:r>
      <w:r w:rsidRPr="00B54436">
        <w:rPr>
          <w:sz w:val="28"/>
          <w:szCs w:val="28"/>
        </w:rPr>
        <w:t xml:space="preserve"> м</w:t>
      </w:r>
      <w:r w:rsidRPr="00B54436">
        <w:rPr>
          <w:sz w:val="28"/>
          <w:szCs w:val="28"/>
          <w:vertAlign w:val="superscript"/>
        </w:rPr>
        <w:t>3</w:t>
      </w:r>
      <w:r w:rsidRPr="00B54436">
        <w:rPr>
          <w:sz w:val="28"/>
          <w:szCs w:val="28"/>
        </w:rPr>
        <w:t>/сутки.</w:t>
      </w:r>
    </w:p>
    <w:p w:rsidR="00C46B1C" w:rsidRPr="00B54436" w:rsidRDefault="00C46B1C" w:rsidP="00C46B1C">
      <w:pPr>
        <w:ind w:firstLine="851"/>
        <w:jc w:val="both"/>
        <w:rPr>
          <w:rStyle w:val="FontStyle12"/>
          <w:sz w:val="28"/>
          <w:szCs w:val="28"/>
        </w:rPr>
      </w:pPr>
      <w:r w:rsidRPr="00B54436">
        <w:rPr>
          <w:rStyle w:val="FontStyle12"/>
          <w:sz w:val="28"/>
          <w:szCs w:val="28"/>
        </w:rPr>
        <w:t>Баланс водопотребления и водоотведения представлен в таблиц</w:t>
      </w:r>
      <w:r>
        <w:rPr>
          <w:rStyle w:val="FontStyle12"/>
          <w:sz w:val="28"/>
          <w:szCs w:val="28"/>
        </w:rPr>
        <w:t>ах</w:t>
      </w:r>
      <w:r w:rsidRPr="00B54436">
        <w:rPr>
          <w:rStyle w:val="FontStyle12"/>
          <w:sz w:val="28"/>
          <w:szCs w:val="28"/>
        </w:rPr>
        <w:t xml:space="preserve"> 5.1</w:t>
      </w:r>
      <w:r>
        <w:rPr>
          <w:rStyle w:val="FontStyle12"/>
          <w:sz w:val="28"/>
          <w:szCs w:val="28"/>
        </w:rPr>
        <w:t xml:space="preserve"> и 5.2.</w:t>
      </w:r>
    </w:p>
    <w:p w:rsidR="00F342AC" w:rsidRDefault="00F342AC" w:rsidP="0049640E">
      <w:pPr>
        <w:pStyle w:val="Style9"/>
        <w:spacing w:line="240" w:lineRule="auto"/>
        <w:ind w:firstLine="851"/>
        <w:jc w:val="both"/>
        <w:rPr>
          <w:b/>
          <w:color w:val="000000"/>
          <w:spacing w:val="2"/>
          <w:sz w:val="28"/>
          <w:szCs w:val="28"/>
          <w:shd w:val="clear" w:color="auto" w:fill="FFFFFF"/>
        </w:rPr>
      </w:pPr>
    </w:p>
    <w:p w:rsidR="00C46B1C" w:rsidRDefault="00C46B1C" w:rsidP="0049640E">
      <w:pPr>
        <w:pStyle w:val="Style9"/>
        <w:spacing w:line="240" w:lineRule="auto"/>
        <w:ind w:firstLine="851"/>
        <w:jc w:val="both"/>
        <w:rPr>
          <w:b/>
          <w:color w:val="000000"/>
          <w:spacing w:val="2"/>
          <w:sz w:val="28"/>
          <w:szCs w:val="28"/>
          <w:shd w:val="clear" w:color="auto" w:fill="FFFFFF"/>
        </w:rPr>
      </w:pPr>
    </w:p>
    <w:p w:rsidR="0049640E" w:rsidRPr="00E923A0" w:rsidRDefault="0049640E" w:rsidP="0049640E">
      <w:pPr>
        <w:pStyle w:val="Style9"/>
        <w:spacing w:line="240" w:lineRule="auto"/>
        <w:ind w:firstLine="851"/>
        <w:jc w:val="both"/>
        <w:rPr>
          <w:b/>
          <w:sz w:val="28"/>
          <w:szCs w:val="28"/>
        </w:rPr>
      </w:pPr>
      <w:r w:rsidRPr="00E923A0">
        <w:rPr>
          <w:b/>
          <w:color w:val="000000"/>
          <w:spacing w:val="2"/>
          <w:sz w:val="28"/>
          <w:szCs w:val="28"/>
          <w:shd w:val="clear" w:color="auto" w:fill="FFFFFF"/>
        </w:rPr>
        <w:t>4</w:t>
      </w:r>
      <w:r w:rsidRPr="00E923A0">
        <w:rPr>
          <w:b/>
          <w:color w:val="000000"/>
          <w:spacing w:val="2"/>
          <w:sz w:val="28"/>
          <w:szCs w:val="28"/>
          <w:shd w:val="clear" w:color="auto" w:fill="FFFFFF"/>
          <w:lang w:val="kk-KZ"/>
        </w:rPr>
        <w:t xml:space="preserve">.2 </w:t>
      </w:r>
      <w:r>
        <w:rPr>
          <w:b/>
          <w:color w:val="000000"/>
          <w:spacing w:val="2"/>
          <w:sz w:val="28"/>
          <w:szCs w:val="28"/>
          <w:shd w:val="clear" w:color="auto" w:fill="FFFFFF"/>
          <w:lang w:val="kk-KZ"/>
        </w:rPr>
        <w:t>Х</w:t>
      </w:r>
      <w:r w:rsidRPr="00E923A0">
        <w:rPr>
          <w:b/>
          <w:color w:val="000000"/>
          <w:spacing w:val="2"/>
          <w:sz w:val="28"/>
          <w:szCs w:val="28"/>
          <w:shd w:val="clear" w:color="auto" w:fill="FFFFFF"/>
        </w:rPr>
        <w:t>арактеристика источника водоснабжения, его хозяйственное использование, местоположение водозабора, его характеристика</w:t>
      </w:r>
    </w:p>
    <w:p w:rsidR="0049640E" w:rsidRPr="00E923A0" w:rsidRDefault="0049640E" w:rsidP="0049640E">
      <w:pPr>
        <w:pStyle w:val="Style9"/>
        <w:spacing w:line="240" w:lineRule="auto"/>
        <w:ind w:firstLine="851"/>
        <w:jc w:val="both"/>
        <w:rPr>
          <w:sz w:val="28"/>
          <w:szCs w:val="28"/>
        </w:rPr>
      </w:pPr>
      <w:r w:rsidRPr="00E923A0">
        <w:rPr>
          <w:sz w:val="28"/>
          <w:szCs w:val="28"/>
        </w:rPr>
        <w:t xml:space="preserve">Источник водоснабжения </w:t>
      </w:r>
      <w:r>
        <w:rPr>
          <w:sz w:val="28"/>
          <w:szCs w:val="28"/>
        </w:rPr>
        <w:t xml:space="preserve">на период работ </w:t>
      </w:r>
      <w:r w:rsidRPr="00E923A0">
        <w:rPr>
          <w:sz w:val="28"/>
          <w:szCs w:val="28"/>
        </w:rPr>
        <w:t xml:space="preserve">для питьевых нужд – </w:t>
      </w:r>
      <w:r>
        <w:rPr>
          <w:sz w:val="28"/>
          <w:szCs w:val="28"/>
        </w:rPr>
        <w:t>привозная вода (</w:t>
      </w:r>
      <w:r w:rsidR="000E0D12">
        <w:rPr>
          <w:sz w:val="28"/>
          <w:szCs w:val="28"/>
        </w:rPr>
        <w:t>бутилированная</w:t>
      </w:r>
      <w:r>
        <w:rPr>
          <w:sz w:val="28"/>
          <w:szCs w:val="28"/>
        </w:rPr>
        <w:t xml:space="preserve">) из </w:t>
      </w:r>
      <w:r w:rsidR="000E0D12">
        <w:rPr>
          <w:sz w:val="28"/>
          <w:szCs w:val="28"/>
        </w:rPr>
        <w:t>ближайшего населенного пункта</w:t>
      </w:r>
      <w:r>
        <w:rPr>
          <w:sz w:val="28"/>
          <w:szCs w:val="28"/>
        </w:rPr>
        <w:t xml:space="preserve">, для технических нужд – привозная вода по договору. </w:t>
      </w:r>
    </w:p>
    <w:p w:rsidR="0049640E" w:rsidRPr="00E923A0" w:rsidRDefault="0049640E" w:rsidP="0049640E">
      <w:pPr>
        <w:pStyle w:val="Style9"/>
        <w:spacing w:line="240" w:lineRule="auto"/>
        <w:ind w:firstLine="851"/>
        <w:jc w:val="both"/>
        <w:rPr>
          <w:sz w:val="28"/>
          <w:szCs w:val="28"/>
        </w:rPr>
      </w:pPr>
      <w:r w:rsidRPr="00E923A0">
        <w:rPr>
          <w:sz w:val="28"/>
          <w:szCs w:val="28"/>
        </w:rPr>
        <w:t>Хозяйственное использование водоснабжения: пить</w:t>
      </w:r>
      <w:r>
        <w:rPr>
          <w:sz w:val="28"/>
          <w:szCs w:val="28"/>
        </w:rPr>
        <w:t xml:space="preserve">евая вода используется для хоз-питьевых нужд персонала, техническая вода используется для пылеподавления. </w:t>
      </w:r>
      <w:r w:rsidRPr="00E923A0">
        <w:rPr>
          <w:sz w:val="28"/>
          <w:szCs w:val="28"/>
        </w:rPr>
        <w:t xml:space="preserve"> </w:t>
      </w:r>
    </w:p>
    <w:p w:rsidR="0049640E" w:rsidRDefault="0049640E" w:rsidP="0049640E">
      <w:pPr>
        <w:pStyle w:val="Style9"/>
        <w:spacing w:line="240" w:lineRule="auto"/>
        <w:ind w:firstLine="851"/>
        <w:jc w:val="both"/>
        <w:rPr>
          <w:sz w:val="28"/>
          <w:szCs w:val="28"/>
        </w:rPr>
      </w:pPr>
      <w:r w:rsidRPr="00E923A0">
        <w:rPr>
          <w:sz w:val="28"/>
          <w:szCs w:val="28"/>
        </w:rPr>
        <w:t xml:space="preserve">Забор воды </w:t>
      </w:r>
      <w:r>
        <w:rPr>
          <w:sz w:val="28"/>
          <w:szCs w:val="28"/>
        </w:rPr>
        <w:t>из водных источников не осуществляется</w:t>
      </w:r>
      <w:r w:rsidRPr="00E923A0">
        <w:rPr>
          <w:sz w:val="28"/>
          <w:szCs w:val="28"/>
        </w:rPr>
        <w:t xml:space="preserve">.  </w:t>
      </w:r>
    </w:p>
    <w:p w:rsidR="0049640E" w:rsidRDefault="0049640E" w:rsidP="0049640E">
      <w:pPr>
        <w:pStyle w:val="Style9"/>
        <w:spacing w:line="240" w:lineRule="auto"/>
        <w:ind w:firstLine="851"/>
        <w:jc w:val="both"/>
        <w:rPr>
          <w:sz w:val="28"/>
          <w:szCs w:val="28"/>
        </w:rPr>
      </w:pPr>
    </w:p>
    <w:p w:rsidR="0049640E" w:rsidRPr="00304DD9" w:rsidRDefault="0049640E" w:rsidP="0049640E">
      <w:pPr>
        <w:pStyle w:val="Style9"/>
        <w:spacing w:line="240" w:lineRule="auto"/>
        <w:ind w:firstLine="851"/>
        <w:rPr>
          <w:b/>
          <w:sz w:val="28"/>
          <w:szCs w:val="28"/>
        </w:rPr>
      </w:pPr>
      <w:r w:rsidRPr="00304DD9">
        <w:rPr>
          <w:b/>
          <w:sz w:val="28"/>
          <w:szCs w:val="28"/>
        </w:rPr>
        <w:t>4.3. Водный баланс объекта</w:t>
      </w:r>
    </w:p>
    <w:p w:rsidR="0049640E" w:rsidRPr="00954466" w:rsidRDefault="0049640E" w:rsidP="0049640E">
      <w:pPr>
        <w:ind w:firstLine="851"/>
        <w:jc w:val="both"/>
        <w:rPr>
          <w:rStyle w:val="FontStyle12"/>
          <w:sz w:val="28"/>
          <w:szCs w:val="28"/>
        </w:rPr>
      </w:pPr>
      <w:r>
        <w:rPr>
          <w:rStyle w:val="FontStyle12"/>
          <w:sz w:val="28"/>
          <w:szCs w:val="28"/>
        </w:rPr>
        <w:t>Водный баланс</w:t>
      </w:r>
      <w:r w:rsidRPr="00954466">
        <w:rPr>
          <w:rStyle w:val="FontStyle12"/>
          <w:sz w:val="28"/>
          <w:szCs w:val="28"/>
        </w:rPr>
        <w:t xml:space="preserve"> представлен в таблице </w:t>
      </w:r>
      <w:r>
        <w:rPr>
          <w:rStyle w:val="FontStyle12"/>
          <w:sz w:val="28"/>
          <w:szCs w:val="28"/>
        </w:rPr>
        <w:t>4.1</w:t>
      </w:r>
    </w:p>
    <w:p w:rsidR="00D97CAF" w:rsidRDefault="00D97CAF" w:rsidP="00D97CAF">
      <w:pPr>
        <w:jc w:val="both"/>
        <w:rPr>
          <w:b/>
          <w:sz w:val="28"/>
          <w:szCs w:val="28"/>
        </w:rPr>
      </w:pPr>
    </w:p>
    <w:p w:rsidR="00D97CAF" w:rsidRDefault="00D97CAF" w:rsidP="00D97CAF">
      <w:pPr>
        <w:jc w:val="center"/>
        <w:rPr>
          <w:b/>
          <w:sz w:val="28"/>
          <w:szCs w:val="28"/>
        </w:rPr>
      </w:pPr>
    </w:p>
    <w:p w:rsidR="007A5848" w:rsidRDefault="007A5848" w:rsidP="00D97CAF">
      <w:pPr>
        <w:jc w:val="center"/>
        <w:rPr>
          <w:sz w:val="28"/>
          <w:szCs w:val="28"/>
        </w:rPr>
        <w:sectPr w:rsidR="007A5848" w:rsidSect="0094305F">
          <w:pgSz w:w="11906" w:h="16838"/>
          <w:pgMar w:top="142" w:right="849" w:bottom="719" w:left="1701" w:header="709" w:footer="709" w:gutter="0"/>
          <w:cols w:space="708"/>
          <w:docGrid w:linePitch="360"/>
        </w:sectPr>
      </w:pPr>
    </w:p>
    <w:p w:rsidR="004D6828" w:rsidRPr="008D48E7" w:rsidRDefault="004D6828" w:rsidP="004D6828">
      <w:pPr>
        <w:jc w:val="center"/>
        <w:rPr>
          <w:b/>
          <w:u w:val="single"/>
        </w:rPr>
      </w:pPr>
      <w:r w:rsidRPr="008D48E7">
        <w:rPr>
          <w:b/>
          <w:u w:val="single"/>
        </w:rPr>
        <w:lastRenderedPageBreak/>
        <w:t>Баланс водопотребления и водоотведения на период проведения работ</w:t>
      </w:r>
    </w:p>
    <w:p w:rsidR="000C0AEE" w:rsidRDefault="004D6828" w:rsidP="004D6828">
      <w:pPr>
        <w:ind w:right="100"/>
        <w:jc w:val="center"/>
      </w:pPr>
      <w:r>
        <w:t xml:space="preserve">                                                                                                                                                                                                                                       </w:t>
      </w:r>
    </w:p>
    <w:p w:rsidR="004D6828" w:rsidRPr="008D48E7" w:rsidRDefault="004D6828" w:rsidP="000C0AEE">
      <w:pPr>
        <w:ind w:right="100"/>
        <w:jc w:val="right"/>
        <w:rPr>
          <w:rStyle w:val="FontStyle14"/>
          <w:b w:val="0"/>
          <w:bCs w:val="0"/>
          <w:i w:val="0"/>
          <w:iCs w:val="0"/>
          <w:sz w:val="24"/>
          <w:szCs w:val="24"/>
        </w:rPr>
      </w:pPr>
      <w:r>
        <w:t xml:space="preserve"> </w:t>
      </w:r>
      <w:r w:rsidRPr="008D48E7">
        <w:t xml:space="preserve">Таблица </w:t>
      </w:r>
      <w:r>
        <w:t>4.</w:t>
      </w:r>
      <w:r w:rsidRPr="008D48E7">
        <w:t>1</w:t>
      </w:r>
    </w:p>
    <w:tbl>
      <w:tblPr>
        <w:tblW w:w="15858" w:type="dxa"/>
        <w:jc w:val="center"/>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005"/>
        <w:gridCol w:w="1003"/>
        <w:gridCol w:w="1121"/>
        <w:gridCol w:w="1145"/>
        <w:gridCol w:w="1412"/>
        <w:gridCol w:w="1122"/>
        <w:gridCol w:w="1150"/>
        <w:gridCol w:w="988"/>
        <w:gridCol w:w="1524"/>
        <w:gridCol w:w="1858"/>
        <w:gridCol w:w="1186"/>
        <w:gridCol w:w="925"/>
      </w:tblGrid>
      <w:tr w:rsidR="00C46B1C" w:rsidRPr="004F03E5" w:rsidTr="00E32F7F">
        <w:trPr>
          <w:trHeight w:val="255"/>
          <w:jc w:val="center"/>
        </w:trPr>
        <w:tc>
          <w:tcPr>
            <w:tcW w:w="1419"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Производство</w:t>
            </w:r>
          </w:p>
        </w:tc>
        <w:tc>
          <w:tcPr>
            <w:tcW w:w="1005"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Всего</w:t>
            </w:r>
          </w:p>
        </w:tc>
        <w:tc>
          <w:tcPr>
            <w:tcW w:w="6953" w:type="dxa"/>
            <w:gridSpan w:val="6"/>
            <w:shd w:val="clear" w:color="auto" w:fill="auto"/>
            <w:vAlign w:val="center"/>
            <w:hideMark/>
          </w:tcPr>
          <w:p w:rsidR="00C46B1C" w:rsidRPr="00E9306D" w:rsidRDefault="00C46B1C" w:rsidP="00E32F7F">
            <w:pPr>
              <w:jc w:val="center"/>
              <w:rPr>
                <w:color w:val="000000"/>
                <w:sz w:val="20"/>
                <w:szCs w:val="20"/>
              </w:rPr>
            </w:pPr>
            <w:r w:rsidRPr="004F03E5">
              <w:rPr>
                <w:color w:val="000000"/>
                <w:sz w:val="20"/>
                <w:szCs w:val="20"/>
              </w:rPr>
              <w:t>Водопотребление, м3/сут.</w:t>
            </w:r>
            <w:r>
              <w:rPr>
                <w:color w:val="000000"/>
                <w:sz w:val="20"/>
                <w:szCs w:val="20"/>
              </w:rPr>
              <w:t xml:space="preserve"> /м</w:t>
            </w:r>
            <w:r>
              <w:rPr>
                <w:color w:val="000000"/>
                <w:sz w:val="20"/>
                <w:szCs w:val="20"/>
                <w:vertAlign w:val="superscript"/>
              </w:rPr>
              <w:t>3</w:t>
            </w:r>
            <w:r>
              <w:rPr>
                <w:color w:val="000000"/>
                <w:sz w:val="20"/>
                <w:szCs w:val="20"/>
              </w:rPr>
              <w:t>/год</w:t>
            </w:r>
          </w:p>
        </w:tc>
        <w:tc>
          <w:tcPr>
            <w:tcW w:w="6481" w:type="dxa"/>
            <w:gridSpan w:val="5"/>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 xml:space="preserve">Водоотведение, м3/сут. </w:t>
            </w:r>
            <w:r>
              <w:rPr>
                <w:color w:val="000000"/>
                <w:sz w:val="20"/>
                <w:szCs w:val="20"/>
              </w:rPr>
              <w:t>/м</w:t>
            </w:r>
            <w:r>
              <w:rPr>
                <w:color w:val="000000"/>
                <w:sz w:val="20"/>
                <w:szCs w:val="20"/>
                <w:vertAlign w:val="superscript"/>
              </w:rPr>
              <w:t>3</w:t>
            </w:r>
            <w:r>
              <w:rPr>
                <w:color w:val="000000"/>
                <w:sz w:val="20"/>
                <w:szCs w:val="20"/>
              </w:rPr>
              <w:t>/год</w:t>
            </w:r>
          </w:p>
        </w:tc>
      </w:tr>
      <w:tr w:rsidR="00C46B1C" w:rsidRPr="00300C98" w:rsidTr="00E32F7F">
        <w:trPr>
          <w:trHeight w:val="300"/>
          <w:jc w:val="center"/>
        </w:trPr>
        <w:tc>
          <w:tcPr>
            <w:tcW w:w="1419" w:type="dxa"/>
            <w:vMerge/>
            <w:vAlign w:val="center"/>
            <w:hideMark/>
          </w:tcPr>
          <w:p w:rsidR="00C46B1C" w:rsidRPr="004F03E5" w:rsidRDefault="00C46B1C" w:rsidP="00E32F7F">
            <w:pPr>
              <w:jc w:val="center"/>
              <w:rPr>
                <w:color w:val="000000"/>
                <w:sz w:val="20"/>
                <w:szCs w:val="20"/>
              </w:rPr>
            </w:pPr>
          </w:p>
        </w:tc>
        <w:tc>
          <w:tcPr>
            <w:tcW w:w="1005" w:type="dxa"/>
            <w:vMerge/>
            <w:vAlign w:val="center"/>
            <w:hideMark/>
          </w:tcPr>
          <w:p w:rsidR="00C46B1C" w:rsidRPr="004F03E5" w:rsidRDefault="00C46B1C" w:rsidP="00E32F7F">
            <w:pPr>
              <w:jc w:val="center"/>
              <w:rPr>
                <w:color w:val="000000"/>
                <w:sz w:val="20"/>
                <w:szCs w:val="20"/>
              </w:rPr>
            </w:pPr>
          </w:p>
        </w:tc>
        <w:tc>
          <w:tcPr>
            <w:tcW w:w="4681" w:type="dxa"/>
            <w:gridSpan w:val="4"/>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На производственные нужды</w:t>
            </w:r>
          </w:p>
        </w:tc>
        <w:tc>
          <w:tcPr>
            <w:tcW w:w="1122"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На хозяйственно –бытовые нужды</w:t>
            </w:r>
          </w:p>
        </w:tc>
        <w:tc>
          <w:tcPr>
            <w:tcW w:w="1150"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Безвозвратное потребление</w:t>
            </w:r>
          </w:p>
        </w:tc>
        <w:tc>
          <w:tcPr>
            <w:tcW w:w="988"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Всего</w:t>
            </w:r>
          </w:p>
        </w:tc>
        <w:tc>
          <w:tcPr>
            <w:tcW w:w="1524"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Объем сточной воды повторно используемой</w:t>
            </w:r>
          </w:p>
        </w:tc>
        <w:tc>
          <w:tcPr>
            <w:tcW w:w="1858"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Производственные сточные воды</w:t>
            </w:r>
          </w:p>
        </w:tc>
        <w:tc>
          <w:tcPr>
            <w:tcW w:w="1186"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Хозяйственно –бытовые сточные воды</w:t>
            </w:r>
          </w:p>
        </w:tc>
        <w:tc>
          <w:tcPr>
            <w:tcW w:w="925"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Примечание</w:t>
            </w:r>
          </w:p>
        </w:tc>
      </w:tr>
      <w:tr w:rsidR="00C46B1C" w:rsidRPr="00300C98" w:rsidTr="00E32F7F">
        <w:trPr>
          <w:trHeight w:val="300"/>
          <w:jc w:val="center"/>
        </w:trPr>
        <w:tc>
          <w:tcPr>
            <w:tcW w:w="1419" w:type="dxa"/>
            <w:vMerge/>
            <w:vAlign w:val="center"/>
            <w:hideMark/>
          </w:tcPr>
          <w:p w:rsidR="00C46B1C" w:rsidRPr="004F03E5" w:rsidRDefault="00C46B1C" w:rsidP="00E32F7F">
            <w:pPr>
              <w:rPr>
                <w:color w:val="000000"/>
                <w:sz w:val="20"/>
                <w:szCs w:val="20"/>
              </w:rPr>
            </w:pPr>
          </w:p>
        </w:tc>
        <w:tc>
          <w:tcPr>
            <w:tcW w:w="1005" w:type="dxa"/>
            <w:vMerge/>
            <w:vAlign w:val="center"/>
            <w:hideMark/>
          </w:tcPr>
          <w:p w:rsidR="00C46B1C" w:rsidRPr="004F03E5" w:rsidRDefault="00C46B1C" w:rsidP="00E32F7F">
            <w:pPr>
              <w:rPr>
                <w:color w:val="000000"/>
                <w:sz w:val="20"/>
                <w:szCs w:val="20"/>
              </w:rPr>
            </w:pPr>
          </w:p>
        </w:tc>
        <w:tc>
          <w:tcPr>
            <w:tcW w:w="2124" w:type="dxa"/>
            <w:gridSpan w:val="2"/>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Свежая вода</w:t>
            </w:r>
          </w:p>
        </w:tc>
        <w:tc>
          <w:tcPr>
            <w:tcW w:w="1145"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Оборотная вода</w:t>
            </w:r>
          </w:p>
        </w:tc>
        <w:tc>
          <w:tcPr>
            <w:tcW w:w="1412" w:type="dxa"/>
            <w:vMerge w:val="restart"/>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Повторно-используемая вода</w:t>
            </w:r>
          </w:p>
        </w:tc>
        <w:tc>
          <w:tcPr>
            <w:tcW w:w="1122" w:type="dxa"/>
            <w:vMerge/>
            <w:vAlign w:val="center"/>
            <w:hideMark/>
          </w:tcPr>
          <w:p w:rsidR="00C46B1C" w:rsidRPr="004F03E5" w:rsidRDefault="00C46B1C" w:rsidP="00E32F7F">
            <w:pPr>
              <w:rPr>
                <w:color w:val="000000"/>
                <w:sz w:val="20"/>
                <w:szCs w:val="20"/>
              </w:rPr>
            </w:pPr>
          </w:p>
        </w:tc>
        <w:tc>
          <w:tcPr>
            <w:tcW w:w="1150" w:type="dxa"/>
            <w:vMerge/>
            <w:vAlign w:val="center"/>
            <w:hideMark/>
          </w:tcPr>
          <w:p w:rsidR="00C46B1C" w:rsidRPr="004F03E5" w:rsidRDefault="00C46B1C" w:rsidP="00E32F7F">
            <w:pPr>
              <w:rPr>
                <w:color w:val="000000"/>
                <w:sz w:val="20"/>
                <w:szCs w:val="20"/>
              </w:rPr>
            </w:pPr>
          </w:p>
        </w:tc>
        <w:tc>
          <w:tcPr>
            <w:tcW w:w="988" w:type="dxa"/>
            <w:vMerge/>
            <w:vAlign w:val="center"/>
            <w:hideMark/>
          </w:tcPr>
          <w:p w:rsidR="00C46B1C" w:rsidRPr="004F03E5" w:rsidRDefault="00C46B1C" w:rsidP="00E32F7F">
            <w:pPr>
              <w:rPr>
                <w:color w:val="000000"/>
                <w:sz w:val="20"/>
                <w:szCs w:val="20"/>
              </w:rPr>
            </w:pPr>
          </w:p>
        </w:tc>
        <w:tc>
          <w:tcPr>
            <w:tcW w:w="1524" w:type="dxa"/>
            <w:vMerge/>
            <w:vAlign w:val="center"/>
            <w:hideMark/>
          </w:tcPr>
          <w:p w:rsidR="00C46B1C" w:rsidRPr="004F03E5" w:rsidRDefault="00C46B1C" w:rsidP="00E32F7F">
            <w:pPr>
              <w:rPr>
                <w:color w:val="000000"/>
                <w:sz w:val="20"/>
                <w:szCs w:val="20"/>
              </w:rPr>
            </w:pPr>
          </w:p>
        </w:tc>
        <w:tc>
          <w:tcPr>
            <w:tcW w:w="1858" w:type="dxa"/>
            <w:vMerge/>
            <w:vAlign w:val="center"/>
            <w:hideMark/>
          </w:tcPr>
          <w:p w:rsidR="00C46B1C" w:rsidRPr="004F03E5" w:rsidRDefault="00C46B1C" w:rsidP="00E32F7F">
            <w:pPr>
              <w:rPr>
                <w:color w:val="000000"/>
                <w:sz w:val="20"/>
                <w:szCs w:val="20"/>
              </w:rPr>
            </w:pPr>
          </w:p>
        </w:tc>
        <w:tc>
          <w:tcPr>
            <w:tcW w:w="1186" w:type="dxa"/>
            <w:vMerge/>
            <w:vAlign w:val="center"/>
            <w:hideMark/>
          </w:tcPr>
          <w:p w:rsidR="00C46B1C" w:rsidRPr="004F03E5" w:rsidRDefault="00C46B1C" w:rsidP="00E32F7F">
            <w:pPr>
              <w:rPr>
                <w:color w:val="000000"/>
                <w:sz w:val="20"/>
                <w:szCs w:val="20"/>
              </w:rPr>
            </w:pPr>
          </w:p>
        </w:tc>
        <w:tc>
          <w:tcPr>
            <w:tcW w:w="925" w:type="dxa"/>
            <w:vMerge/>
            <w:vAlign w:val="center"/>
            <w:hideMark/>
          </w:tcPr>
          <w:p w:rsidR="00C46B1C" w:rsidRPr="004F03E5" w:rsidRDefault="00C46B1C" w:rsidP="00E32F7F">
            <w:pPr>
              <w:rPr>
                <w:color w:val="000000"/>
                <w:sz w:val="20"/>
                <w:szCs w:val="20"/>
              </w:rPr>
            </w:pPr>
          </w:p>
        </w:tc>
      </w:tr>
      <w:tr w:rsidR="00C46B1C" w:rsidRPr="00300C98" w:rsidTr="00E32F7F">
        <w:trPr>
          <w:trHeight w:val="516"/>
          <w:jc w:val="center"/>
        </w:trPr>
        <w:tc>
          <w:tcPr>
            <w:tcW w:w="1419" w:type="dxa"/>
            <w:vMerge/>
            <w:vAlign w:val="center"/>
            <w:hideMark/>
          </w:tcPr>
          <w:p w:rsidR="00C46B1C" w:rsidRPr="004F03E5" w:rsidRDefault="00C46B1C" w:rsidP="00E32F7F">
            <w:pPr>
              <w:rPr>
                <w:color w:val="000000"/>
                <w:sz w:val="20"/>
                <w:szCs w:val="20"/>
              </w:rPr>
            </w:pPr>
          </w:p>
        </w:tc>
        <w:tc>
          <w:tcPr>
            <w:tcW w:w="1005" w:type="dxa"/>
            <w:vMerge/>
            <w:vAlign w:val="center"/>
            <w:hideMark/>
          </w:tcPr>
          <w:p w:rsidR="00C46B1C" w:rsidRPr="004F03E5" w:rsidRDefault="00C46B1C" w:rsidP="00E32F7F">
            <w:pPr>
              <w:rPr>
                <w:color w:val="000000"/>
                <w:sz w:val="20"/>
                <w:szCs w:val="20"/>
              </w:rPr>
            </w:pPr>
          </w:p>
        </w:tc>
        <w:tc>
          <w:tcPr>
            <w:tcW w:w="1003" w:type="dxa"/>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всего</w:t>
            </w:r>
          </w:p>
        </w:tc>
        <w:tc>
          <w:tcPr>
            <w:tcW w:w="1121" w:type="dxa"/>
            <w:shd w:val="clear" w:color="auto" w:fill="auto"/>
            <w:vAlign w:val="center"/>
            <w:hideMark/>
          </w:tcPr>
          <w:p w:rsidR="00C46B1C" w:rsidRPr="004F03E5" w:rsidRDefault="00C46B1C" w:rsidP="00E32F7F">
            <w:pPr>
              <w:jc w:val="center"/>
              <w:rPr>
                <w:color w:val="000000"/>
                <w:sz w:val="20"/>
                <w:szCs w:val="20"/>
              </w:rPr>
            </w:pPr>
            <w:r w:rsidRPr="004F03E5">
              <w:rPr>
                <w:color w:val="000000"/>
                <w:sz w:val="20"/>
                <w:szCs w:val="20"/>
              </w:rPr>
              <w:t>в т.ч. питьевого качества</w:t>
            </w:r>
          </w:p>
        </w:tc>
        <w:tc>
          <w:tcPr>
            <w:tcW w:w="1145" w:type="dxa"/>
            <w:vMerge/>
            <w:vAlign w:val="center"/>
            <w:hideMark/>
          </w:tcPr>
          <w:p w:rsidR="00C46B1C" w:rsidRPr="004F03E5" w:rsidRDefault="00C46B1C" w:rsidP="00E32F7F">
            <w:pPr>
              <w:jc w:val="center"/>
              <w:rPr>
                <w:color w:val="000000"/>
                <w:sz w:val="20"/>
                <w:szCs w:val="20"/>
              </w:rPr>
            </w:pPr>
          </w:p>
        </w:tc>
        <w:tc>
          <w:tcPr>
            <w:tcW w:w="1412" w:type="dxa"/>
            <w:vMerge/>
            <w:vAlign w:val="center"/>
            <w:hideMark/>
          </w:tcPr>
          <w:p w:rsidR="00C46B1C" w:rsidRPr="004F03E5" w:rsidRDefault="00C46B1C" w:rsidP="00E32F7F">
            <w:pPr>
              <w:jc w:val="center"/>
              <w:rPr>
                <w:color w:val="000000"/>
                <w:sz w:val="20"/>
                <w:szCs w:val="20"/>
              </w:rPr>
            </w:pPr>
          </w:p>
        </w:tc>
        <w:tc>
          <w:tcPr>
            <w:tcW w:w="1122" w:type="dxa"/>
            <w:vMerge/>
            <w:vAlign w:val="center"/>
            <w:hideMark/>
          </w:tcPr>
          <w:p w:rsidR="00C46B1C" w:rsidRPr="004F03E5" w:rsidRDefault="00C46B1C" w:rsidP="00E32F7F">
            <w:pPr>
              <w:rPr>
                <w:color w:val="000000"/>
                <w:sz w:val="20"/>
                <w:szCs w:val="20"/>
              </w:rPr>
            </w:pPr>
          </w:p>
        </w:tc>
        <w:tc>
          <w:tcPr>
            <w:tcW w:w="1150" w:type="dxa"/>
            <w:vMerge/>
            <w:vAlign w:val="center"/>
            <w:hideMark/>
          </w:tcPr>
          <w:p w:rsidR="00C46B1C" w:rsidRPr="004F03E5" w:rsidRDefault="00C46B1C" w:rsidP="00E32F7F">
            <w:pPr>
              <w:rPr>
                <w:color w:val="000000"/>
                <w:sz w:val="20"/>
                <w:szCs w:val="20"/>
              </w:rPr>
            </w:pPr>
          </w:p>
        </w:tc>
        <w:tc>
          <w:tcPr>
            <w:tcW w:w="988" w:type="dxa"/>
            <w:vMerge/>
            <w:vAlign w:val="center"/>
            <w:hideMark/>
          </w:tcPr>
          <w:p w:rsidR="00C46B1C" w:rsidRPr="004F03E5" w:rsidRDefault="00C46B1C" w:rsidP="00E32F7F">
            <w:pPr>
              <w:rPr>
                <w:color w:val="000000"/>
                <w:sz w:val="20"/>
                <w:szCs w:val="20"/>
              </w:rPr>
            </w:pPr>
          </w:p>
        </w:tc>
        <w:tc>
          <w:tcPr>
            <w:tcW w:w="1524" w:type="dxa"/>
            <w:vMerge/>
            <w:vAlign w:val="center"/>
            <w:hideMark/>
          </w:tcPr>
          <w:p w:rsidR="00C46B1C" w:rsidRPr="004F03E5" w:rsidRDefault="00C46B1C" w:rsidP="00E32F7F">
            <w:pPr>
              <w:rPr>
                <w:color w:val="000000"/>
                <w:sz w:val="20"/>
                <w:szCs w:val="20"/>
              </w:rPr>
            </w:pPr>
          </w:p>
        </w:tc>
        <w:tc>
          <w:tcPr>
            <w:tcW w:w="1858" w:type="dxa"/>
            <w:vMerge/>
            <w:vAlign w:val="center"/>
            <w:hideMark/>
          </w:tcPr>
          <w:p w:rsidR="00C46B1C" w:rsidRPr="004F03E5" w:rsidRDefault="00C46B1C" w:rsidP="00E32F7F">
            <w:pPr>
              <w:rPr>
                <w:color w:val="000000"/>
                <w:sz w:val="20"/>
                <w:szCs w:val="20"/>
              </w:rPr>
            </w:pPr>
          </w:p>
        </w:tc>
        <w:tc>
          <w:tcPr>
            <w:tcW w:w="1186" w:type="dxa"/>
            <w:vMerge/>
            <w:vAlign w:val="center"/>
            <w:hideMark/>
          </w:tcPr>
          <w:p w:rsidR="00C46B1C" w:rsidRPr="004F03E5" w:rsidRDefault="00C46B1C" w:rsidP="00E32F7F">
            <w:pPr>
              <w:rPr>
                <w:color w:val="000000"/>
                <w:sz w:val="20"/>
                <w:szCs w:val="20"/>
              </w:rPr>
            </w:pPr>
          </w:p>
        </w:tc>
        <w:tc>
          <w:tcPr>
            <w:tcW w:w="925" w:type="dxa"/>
            <w:vMerge/>
            <w:vAlign w:val="center"/>
            <w:hideMark/>
          </w:tcPr>
          <w:p w:rsidR="00C46B1C" w:rsidRPr="004F03E5" w:rsidRDefault="00C46B1C" w:rsidP="00E32F7F">
            <w:pPr>
              <w:rPr>
                <w:color w:val="000000"/>
                <w:sz w:val="20"/>
                <w:szCs w:val="20"/>
              </w:rPr>
            </w:pPr>
          </w:p>
        </w:tc>
      </w:tr>
      <w:tr w:rsidR="00C46B1C" w:rsidRPr="00300C98" w:rsidTr="00E32F7F">
        <w:trPr>
          <w:trHeight w:val="144"/>
          <w:jc w:val="center"/>
        </w:trPr>
        <w:tc>
          <w:tcPr>
            <w:tcW w:w="1419"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1</w:t>
            </w:r>
          </w:p>
        </w:tc>
        <w:tc>
          <w:tcPr>
            <w:tcW w:w="1005"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2</w:t>
            </w:r>
          </w:p>
        </w:tc>
        <w:tc>
          <w:tcPr>
            <w:tcW w:w="1003"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3</w:t>
            </w:r>
          </w:p>
        </w:tc>
        <w:tc>
          <w:tcPr>
            <w:tcW w:w="1121"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4</w:t>
            </w:r>
          </w:p>
        </w:tc>
        <w:tc>
          <w:tcPr>
            <w:tcW w:w="1145"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5</w:t>
            </w:r>
          </w:p>
        </w:tc>
        <w:tc>
          <w:tcPr>
            <w:tcW w:w="1412"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6</w:t>
            </w:r>
          </w:p>
        </w:tc>
        <w:tc>
          <w:tcPr>
            <w:tcW w:w="1122"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7</w:t>
            </w:r>
          </w:p>
        </w:tc>
        <w:tc>
          <w:tcPr>
            <w:tcW w:w="1150"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8</w:t>
            </w:r>
          </w:p>
        </w:tc>
        <w:tc>
          <w:tcPr>
            <w:tcW w:w="988"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9</w:t>
            </w:r>
          </w:p>
        </w:tc>
        <w:tc>
          <w:tcPr>
            <w:tcW w:w="1524"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10</w:t>
            </w:r>
          </w:p>
        </w:tc>
        <w:tc>
          <w:tcPr>
            <w:tcW w:w="1858"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11</w:t>
            </w:r>
          </w:p>
        </w:tc>
        <w:tc>
          <w:tcPr>
            <w:tcW w:w="1186"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12</w:t>
            </w:r>
          </w:p>
        </w:tc>
        <w:tc>
          <w:tcPr>
            <w:tcW w:w="925" w:type="dxa"/>
            <w:shd w:val="clear" w:color="auto" w:fill="auto"/>
            <w:vAlign w:val="bottom"/>
            <w:hideMark/>
          </w:tcPr>
          <w:p w:rsidR="00C46B1C" w:rsidRPr="004F03E5" w:rsidRDefault="00C46B1C" w:rsidP="00E32F7F">
            <w:pPr>
              <w:jc w:val="center"/>
              <w:rPr>
                <w:color w:val="000000"/>
                <w:sz w:val="20"/>
                <w:szCs w:val="20"/>
              </w:rPr>
            </w:pPr>
            <w:r w:rsidRPr="004F03E5">
              <w:rPr>
                <w:color w:val="000000"/>
                <w:sz w:val="20"/>
                <w:szCs w:val="20"/>
              </w:rPr>
              <w:t>13</w:t>
            </w:r>
          </w:p>
        </w:tc>
      </w:tr>
      <w:tr w:rsidR="00C46B1C" w:rsidRPr="00300C98" w:rsidTr="00E32F7F">
        <w:trPr>
          <w:trHeight w:val="144"/>
          <w:jc w:val="center"/>
        </w:trPr>
        <w:tc>
          <w:tcPr>
            <w:tcW w:w="1419" w:type="dxa"/>
            <w:shd w:val="clear" w:color="auto" w:fill="auto"/>
            <w:vAlign w:val="bottom"/>
          </w:tcPr>
          <w:p w:rsidR="00C46B1C" w:rsidRPr="004F03E5" w:rsidRDefault="00C46B1C" w:rsidP="00E32F7F">
            <w:pPr>
              <w:jc w:val="center"/>
              <w:rPr>
                <w:color w:val="000000"/>
                <w:sz w:val="20"/>
                <w:szCs w:val="20"/>
              </w:rPr>
            </w:pPr>
            <w:r>
              <w:rPr>
                <w:color w:val="000000"/>
                <w:sz w:val="20"/>
                <w:szCs w:val="20"/>
              </w:rPr>
              <w:t>Хозяйственно-питьевое водоснабжение</w:t>
            </w:r>
          </w:p>
        </w:tc>
        <w:tc>
          <w:tcPr>
            <w:tcW w:w="1005" w:type="dxa"/>
            <w:shd w:val="clear" w:color="auto" w:fill="auto"/>
            <w:vAlign w:val="center"/>
          </w:tcPr>
          <w:p w:rsidR="00C46B1C" w:rsidRDefault="00C46B1C" w:rsidP="00E32F7F">
            <w:pPr>
              <w:jc w:val="center"/>
              <w:rPr>
                <w:color w:val="000000"/>
                <w:sz w:val="20"/>
                <w:szCs w:val="20"/>
                <w:u w:val="single"/>
              </w:rPr>
            </w:pPr>
            <w:r>
              <w:rPr>
                <w:color w:val="000000"/>
                <w:sz w:val="20"/>
                <w:szCs w:val="20"/>
                <w:u w:val="single"/>
              </w:rPr>
              <w:t>0,25</w:t>
            </w:r>
          </w:p>
          <w:p w:rsidR="00C46B1C" w:rsidRPr="00E9306D" w:rsidRDefault="00C46B1C" w:rsidP="00E32F7F">
            <w:pPr>
              <w:jc w:val="center"/>
              <w:rPr>
                <w:color w:val="000000"/>
                <w:sz w:val="20"/>
                <w:szCs w:val="20"/>
              </w:rPr>
            </w:pPr>
            <w:r>
              <w:rPr>
                <w:color w:val="000000"/>
                <w:sz w:val="20"/>
                <w:szCs w:val="20"/>
              </w:rPr>
              <w:t>91,25</w:t>
            </w:r>
          </w:p>
        </w:tc>
        <w:tc>
          <w:tcPr>
            <w:tcW w:w="1003" w:type="dxa"/>
            <w:shd w:val="clear" w:color="auto" w:fill="auto"/>
            <w:vAlign w:val="center"/>
          </w:tcPr>
          <w:p w:rsidR="00C46B1C" w:rsidRDefault="00C46B1C" w:rsidP="00E32F7F">
            <w:pPr>
              <w:jc w:val="center"/>
              <w:rPr>
                <w:color w:val="000000"/>
                <w:sz w:val="20"/>
                <w:szCs w:val="20"/>
                <w:u w:val="single"/>
              </w:rPr>
            </w:pPr>
            <w:r>
              <w:rPr>
                <w:color w:val="000000"/>
                <w:sz w:val="20"/>
                <w:szCs w:val="20"/>
                <w:u w:val="single"/>
              </w:rPr>
              <w:t>0,25</w:t>
            </w:r>
          </w:p>
          <w:p w:rsidR="00C46B1C" w:rsidRPr="004F03E5" w:rsidRDefault="00C46B1C" w:rsidP="00E32F7F">
            <w:pPr>
              <w:jc w:val="center"/>
              <w:rPr>
                <w:color w:val="000000"/>
                <w:sz w:val="20"/>
                <w:szCs w:val="20"/>
              </w:rPr>
            </w:pPr>
            <w:r>
              <w:rPr>
                <w:color w:val="000000"/>
                <w:sz w:val="20"/>
                <w:szCs w:val="20"/>
              </w:rPr>
              <w:t>91,25</w:t>
            </w:r>
          </w:p>
        </w:tc>
        <w:tc>
          <w:tcPr>
            <w:tcW w:w="1121" w:type="dxa"/>
            <w:shd w:val="clear" w:color="auto" w:fill="auto"/>
            <w:vAlign w:val="center"/>
          </w:tcPr>
          <w:p w:rsidR="00C46B1C" w:rsidRDefault="00C46B1C" w:rsidP="00E32F7F">
            <w:pPr>
              <w:jc w:val="center"/>
              <w:rPr>
                <w:color w:val="000000"/>
                <w:sz w:val="20"/>
                <w:szCs w:val="20"/>
                <w:u w:val="single"/>
              </w:rPr>
            </w:pPr>
            <w:r>
              <w:rPr>
                <w:color w:val="000000"/>
                <w:sz w:val="20"/>
                <w:szCs w:val="20"/>
                <w:u w:val="single"/>
              </w:rPr>
              <w:t>0,25</w:t>
            </w:r>
          </w:p>
          <w:p w:rsidR="00C46B1C" w:rsidRPr="004F03E5" w:rsidRDefault="00C46B1C" w:rsidP="00E32F7F">
            <w:pPr>
              <w:jc w:val="center"/>
              <w:rPr>
                <w:color w:val="000000"/>
                <w:sz w:val="20"/>
                <w:szCs w:val="20"/>
              </w:rPr>
            </w:pPr>
            <w:r>
              <w:rPr>
                <w:color w:val="000000"/>
                <w:sz w:val="20"/>
                <w:szCs w:val="20"/>
              </w:rPr>
              <w:t>91,25</w:t>
            </w:r>
          </w:p>
        </w:tc>
        <w:tc>
          <w:tcPr>
            <w:tcW w:w="1145" w:type="dxa"/>
            <w:shd w:val="clear" w:color="auto" w:fill="auto"/>
            <w:vAlign w:val="center"/>
          </w:tcPr>
          <w:p w:rsidR="00C46B1C" w:rsidRPr="004F03E5" w:rsidRDefault="00C46B1C" w:rsidP="00E32F7F">
            <w:pPr>
              <w:jc w:val="center"/>
              <w:rPr>
                <w:color w:val="000000"/>
                <w:sz w:val="20"/>
                <w:szCs w:val="20"/>
              </w:rPr>
            </w:pPr>
            <w:r>
              <w:rPr>
                <w:color w:val="000000"/>
                <w:sz w:val="20"/>
                <w:szCs w:val="20"/>
              </w:rPr>
              <w:t>-</w:t>
            </w:r>
          </w:p>
        </w:tc>
        <w:tc>
          <w:tcPr>
            <w:tcW w:w="1412" w:type="dxa"/>
            <w:shd w:val="clear" w:color="auto" w:fill="auto"/>
            <w:vAlign w:val="center"/>
          </w:tcPr>
          <w:p w:rsidR="00C46B1C" w:rsidRPr="004F03E5" w:rsidRDefault="00C46B1C" w:rsidP="00E32F7F">
            <w:pPr>
              <w:jc w:val="center"/>
              <w:rPr>
                <w:color w:val="000000"/>
                <w:sz w:val="20"/>
                <w:szCs w:val="20"/>
              </w:rPr>
            </w:pPr>
            <w:r>
              <w:rPr>
                <w:color w:val="000000"/>
                <w:sz w:val="20"/>
                <w:szCs w:val="20"/>
              </w:rPr>
              <w:t>-</w:t>
            </w:r>
          </w:p>
        </w:tc>
        <w:tc>
          <w:tcPr>
            <w:tcW w:w="1122" w:type="dxa"/>
            <w:shd w:val="clear" w:color="auto" w:fill="auto"/>
            <w:vAlign w:val="center"/>
          </w:tcPr>
          <w:p w:rsidR="00C46B1C" w:rsidRPr="004F03E5" w:rsidRDefault="00C46B1C" w:rsidP="00E32F7F">
            <w:pPr>
              <w:jc w:val="center"/>
              <w:rPr>
                <w:color w:val="000000"/>
                <w:sz w:val="20"/>
                <w:szCs w:val="20"/>
              </w:rPr>
            </w:pPr>
            <w:r>
              <w:rPr>
                <w:color w:val="000000"/>
                <w:sz w:val="20"/>
                <w:szCs w:val="20"/>
              </w:rPr>
              <w:t>-</w:t>
            </w:r>
          </w:p>
        </w:tc>
        <w:tc>
          <w:tcPr>
            <w:tcW w:w="1150" w:type="dxa"/>
            <w:shd w:val="clear" w:color="auto" w:fill="auto"/>
            <w:vAlign w:val="center"/>
          </w:tcPr>
          <w:p w:rsidR="00C46B1C" w:rsidRPr="004F03E5" w:rsidRDefault="00C46B1C" w:rsidP="00E32F7F">
            <w:pPr>
              <w:jc w:val="center"/>
              <w:rPr>
                <w:color w:val="000000"/>
                <w:sz w:val="20"/>
                <w:szCs w:val="20"/>
              </w:rPr>
            </w:pPr>
            <w:r>
              <w:rPr>
                <w:color w:val="000000"/>
                <w:sz w:val="20"/>
                <w:szCs w:val="20"/>
              </w:rPr>
              <w:t>-</w:t>
            </w:r>
          </w:p>
        </w:tc>
        <w:tc>
          <w:tcPr>
            <w:tcW w:w="988" w:type="dxa"/>
            <w:shd w:val="clear" w:color="auto" w:fill="auto"/>
            <w:vAlign w:val="center"/>
          </w:tcPr>
          <w:p w:rsidR="00C46B1C" w:rsidRDefault="00C46B1C" w:rsidP="00E32F7F">
            <w:pPr>
              <w:jc w:val="center"/>
              <w:rPr>
                <w:color w:val="000000"/>
                <w:sz w:val="20"/>
                <w:szCs w:val="20"/>
                <w:u w:val="single"/>
              </w:rPr>
            </w:pPr>
            <w:r>
              <w:rPr>
                <w:color w:val="000000"/>
                <w:sz w:val="20"/>
                <w:szCs w:val="20"/>
                <w:u w:val="single"/>
              </w:rPr>
              <w:t>0,25</w:t>
            </w:r>
          </w:p>
          <w:p w:rsidR="00C46B1C" w:rsidRPr="004F03E5" w:rsidRDefault="00C46B1C" w:rsidP="00E32F7F">
            <w:pPr>
              <w:jc w:val="center"/>
              <w:rPr>
                <w:color w:val="000000"/>
                <w:sz w:val="20"/>
                <w:szCs w:val="20"/>
              </w:rPr>
            </w:pPr>
            <w:r>
              <w:rPr>
                <w:color w:val="000000"/>
                <w:sz w:val="20"/>
                <w:szCs w:val="20"/>
              </w:rPr>
              <w:t>91,25</w:t>
            </w:r>
          </w:p>
        </w:tc>
        <w:tc>
          <w:tcPr>
            <w:tcW w:w="1524" w:type="dxa"/>
            <w:shd w:val="clear" w:color="auto" w:fill="auto"/>
            <w:vAlign w:val="center"/>
          </w:tcPr>
          <w:p w:rsidR="00C46B1C" w:rsidRPr="004F03E5" w:rsidRDefault="00C46B1C" w:rsidP="00E32F7F">
            <w:pPr>
              <w:jc w:val="center"/>
              <w:rPr>
                <w:color w:val="000000"/>
                <w:sz w:val="20"/>
                <w:szCs w:val="20"/>
              </w:rPr>
            </w:pPr>
            <w:r>
              <w:rPr>
                <w:color w:val="000000"/>
                <w:sz w:val="20"/>
                <w:szCs w:val="20"/>
              </w:rPr>
              <w:t>-</w:t>
            </w:r>
          </w:p>
        </w:tc>
        <w:tc>
          <w:tcPr>
            <w:tcW w:w="1858" w:type="dxa"/>
            <w:shd w:val="clear" w:color="auto" w:fill="auto"/>
            <w:vAlign w:val="center"/>
          </w:tcPr>
          <w:p w:rsidR="00C46B1C" w:rsidRPr="004F03E5" w:rsidRDefault="00C46B1C" w:rsidP="00E32F7F">
            <w:pPr>
              <w:jc w:val="center"/>
              <w:rPr>
                <w:color w:val="000000"/>
                <w:sz w:val="20"/>
                <w:szCs w:val="20"/>
              </w:rPr>
            </w:pPr>
            <w:r>
              <w:rPr>
                <w:color w:val="000000"/>
                <w:sz w:val="20"/>
                <w:szCs w:val="20"/>
              </w:rPr>
              <w:t>-</w:t>
            </w:r>
          </w:p>
        </w:tc>
        <w:tc>
          <w:tcPr>
            <w:tcW w:w="1186" w:type="dxa"/>
            <w:shd w:val="clear" w:color="auto" w:fill="auto"/>
            <w:vAlign w:val="center"/>
          </w:tcPr>
          <w:p w:rsidR="00C46B1C" w:rsidRDefault="00C46B1C" w:rsidP="00E32F7F">
            <w:pPr>
              <w:jc w:val="center"/>
              <w:rPr>
                <w:color w:val="000000"/>
                <w:sz w:val="20"/>
                <w:szCs w:val="20"/>
                <w:u w:val="single"/>
              </w:rPr>
            </w:pPr>
            <w:r>
              <w:rPr>
                <w:color w:val="000000"/>
                <w:sz w:val="20"/>
                <w:szCs w:val="20"/>
                <w:u w:val="single"/>
              </w:rPr>
              <w:t>0,25</w:t>
            </w:r>
          </w:p>
          <w:p w:rsidR="00C46B1C" w:rsidRPr="004F03E5" w:rsidRDefault="00C46B1C" w:rsidP="00E32F7F">
            <w:pPr>
              <w:jc w:val="center"/>
              <w:rPr>
                <w:color w:val="000000"/>
                <w:sz w:val="20"/>
                <w:szCs w:val="20"/>
              </w:rPr>
            </w:pPr>
            <w:r>
              <w:rPr>
                <w:color w:val="000000"/>
                <w:sz w:val="20"/>
                <w:szCs w:val="20"/>
              </w:rPr>
              <w:t>91,25</w:t>
            </w:r>
          </w:p>
        </w:tc>
        <w:tc>
          <w:tcPr>
            <w:tcW w:w="925" w:type="dxa"/>
            <w:shd w:val="clear" w:color="auto" w:fill="auto"/>
            <w:vAlign w:val="center"/>
          </w:tcPr>
          <w:p w:rsidR="00C46B1C" w:rsidRPr="004F03E5" w:rsidRDefault="00C46B1C" w:rsidP="00E32F7F">
            <w:pPr>
              <w:jc w:val="center"/>
              <w:rPr>
                <w:color w:val="000000"/>
                <w:sz w:val="20"/>
                <w:szCs w:val="20"/>
              </w:rPr>
            </w:pPr>
          </w:p>
        </w:tc>
      </w:tr>
    </w:tbl>
    <w:p w:rsidR="007A5848" w:rsidRPr="00231481" w:rsidRDefault="007A5848" w:rsidP="00D97CAF">
      <w:pPr>
        <w:jc w:val="center"/>
        <w:rPr>
          <w:sz w:val="28"/>
          <w:szCs w:val="28"/>
        </w:rPr>
      </w:pPr>
    </w:p>
    <w:p w:rsidR="007A5848" w:rsidRDefault="007A5848" w:rsidP="00D97CAF">
      <w:pPr>
        <w:jc w:val="both"/>
        <w:rPr>
          <w:b/>
          <w:sz w:val="28"/>
          <w:szCs w:val="28"/>
        </w:rPr>
        <w:sectPr w:rsidR="007A5848" w:rsidSect="007A5848">
          <w:pgSz w:w="16838" w:h="11906" w:orient="landscape"/>
          <w:pgMar w:top="851" w:right="720" w:bottom="1701" w:left="289" w:header="709" w:footer="709" w:gutter="0"/>
          <w:cols w:space="708"/>
          <w:docGrid w:linePitch="360"/>
        </w:sectPr>
      </w:pPr>
    </w:p>
    <w:p w:rsidR="005855C4" w:rsidRDefault="0049640E" w:rsidP="00D010DD">
      <w:pPr>
        <w:ind w:firstLine="851"/>
        <w:jc w:val="both"/>
        <w:rPr>
          <w:sz w:val="28"/>
          <w:szCs w:val="28"/>
        </w:rPr>
      </w:pPr>
      <w:r>
        <w:rPr>
          <w:b/>
          <w:sz w:val="28"/>
          <w:szCs w:val="28"/>
        </w:rPr>
        <w:lastRenderedPageBreak/>
        <w:t>4.</w:t>
      </w:r>
      <w:r w:rsidR="00DF1610">
        <w:rPr>
          <w:b/>
          <w:sz w:val="28"/>
          <w:szCs w:val="28"/>
        </w:rPr>
        <w:t>4</w:t>
      </w:r>
      <w:r w:rsidRPr="004F2ECB">
        <w:rPr>
          <w:b/>
          <w:sz w:val="28"/>
          <w:szCs w:val="28"/>
        </w:rPr>
        <w:t xml:space="preserve"> </w:t>
      </w:r>
      <w:r w:rsidR="005855C4">
        <w:rPr>
          <w:b/>
          <w:sz w:val="28"/>
          <w:szCs w:val="28"/>
        </w:rPr>
        <w:t xml:space="preserve">Поверхностные </w:t>
      </w:r>
      <w:r w:rsidR="00992C13">
        <w:rPr>
          <w:b/>
          <w:sz w:val="28"/>
          <w:szCs w:val="28"/>
        </w:rPr>
        <w:t xml:space="preserve">и подземные </w:t>
      </w:r>
      <w:r w:rsidR="005855C4">
        <w:rPr>
          <w:b/>
          <w:sz w:val="28"/>
          <w:szCs w:val="28"/>
        </w:rPr>
        <w:t xml:space="preserve">воды </w:t>
      </w:r>
      <w:r>
        <w:rPr>
          <w:b/>
          <w:sz w:val="28"/>
          <w:szCs w:val="28"/>
        </w:rPr>
        <w:t xml:space="preserve"> </w:t>
      </w:r>
      <w:r w:rsidRPr="004F2ECB">
        <w:rPr>
          <w:sz w:val="28"/>
          <w:szCs w:val="28"/>
        </w:rPr>
        <w:t xml:space="preserve"> </w:t>
      </w:r>
    </w:p>
    <w:p w:rsidR="00C46B1C" w:rsidRDefault="00C46B1C" w:rsidP="00C46B1C">
      <w:pPr>
        <w:pStyle w:val="a7"/>
        <w:spacing w:line="240" w:lineRule="auto"/>
        <w:ind w:right="0" w:firstLine="851"/>
        <w:jc w:val="both"/>
        <w:rPr>
          <w:b w:val="0"/>
          <w:szCs w:val="28"/>
        </w:rPr>
      </w:pPr>
      <w:r>
        <w:rPr>
          <w:b w:val="0"/>
          <w:szCs w:val="28"/>
        </w:rPr>
        <w:t>Территория предприятия ТОО «ИРТЫШ-ТЗ» (ИУ) не</w:t>
      </w:r>
      <w:r w:rsidRPr="000D3BA0">
        <w:rPr>
          <w:b w:val="0"/>
          <w:spacing w:val="1"/>
          <w:szCs w:val="28"/>
        </w:rPr>
        <w:t xml:space="preserve"> </w:t>
      </w:r>
      <w:r w:rsidRPr="000D3BA0">
        <w:rPr>
          <w:b w:val="0"/>
          <w:szCs w:val="28"/>
        </w:rPr>
        <w:t>попадает</w:t>
      </w:r>
      <w:r w:rsidRPr="000D3BA0">
        <w:rPr>
          <w:b w:val="0"/>
          <w:spacing w:val="1"/>
          <w:szCs w:val="28"/>
        </w:rPr>
        <w:t xml:space="preserve"> </w:t>
      </w:r>
      <w:r w:rsidRPr="000D3BA0">
        <w:rPr>
          <w:b w:val="0"/>
          <w:szCs w:val="28"/>
        </w:rPr>
        <w:t>в</w:t>
      </w:r>
      <w:r w:rsidRPr="000D3BA0">
        <w:rPr>
          <w:b w:val="0"/>
          <w:spacing w:val="1"/>
          <w:szCs w:val="28"/>
        </w:rPr>
        <w:t xml:space="preserve"> </w:t>
      </w:r>
      <w:r w:rsidRPr="000D3BA0">
        <w:rPr>
          <w:b w:val="0"/>
          <w:szCs w:val="28"/>
        </w:rPr>
        <w:t>водоохранную</w:t>
      </w:r>
      <w:r w:rsidRPr="000D3BA0">
        <w:rPr>
          <w:b w:val="0"/>
          <w:spacing w:val="1"/>
          <w:szCs w:val="28"/>
        </w:rPr>
        <w:t xml:space="preserve"> </w:t>
      </w:r>
      <w:r w:rsidRPr="000D3BA0">
        <w:rPr>
          <w:b w:val="0"/>
          <w:szCs w:val="28"/>
        </w:rPr>
        <w:t xml:space="preserve">зону </w:t>
      </w:r>
      <w:r>
        <w:rPr>
          <w:b w:val="0"/>
          <w:szCs w:val="28"/>
        </w:rPr>
        <w:t xml:space="preserve">и полосу какого-либо водного объекта. Ближайший водный объект (р. Караозек) протекает в 3,2 км от участка работ (рисунок 5.1). </w:t>
      </w:r>
    </w:p>
    <w:p w:rsidR="00C46B1C" w:rsidRDefault="00C46B1C" w:rsidP="00C46B1C">
      <w:pPr>
        <w:ind w:right="-1" w:firstLine="851"/>
        <w:contextualSpacing/>
        <w:jc w:val="both"/>
        <w:rPr>
          <w:sz w:val="28"/>
          <w:szCs w:val="28"/>
        </w:rPr>
      </w:pPr>
      <w:r w:rsidRPr="00B54436">
        <w:rPr>
          <w:sz w:val="28"/>
          <w:szCs w:val="28"/>
        </w:rPr>
        <w:t>Во избежание загрязнения подземных и поверхностных вод при проведении работ предусматриваются следующие водоохранные мероприятия:</w:t>
      </w:r>
    </w:p>
    <w:p w:rsidR="00C46B1C" w:rsidRPr="00417104" w:rsidRDefault="00C46B1C" w:rsidP="00C46B1C">
      <w:pPr>
        <w:ind w:firstLine="851"/>
        <w:contextualSpacing/>
        <w:jc w:val="both"/>
        <w:rPr>
          <w:sz w:val="28"/>
          <w:szCs w:val="28"/>
        </w:rPr>
      </w:pPr>
      <w:r w:rsidRPr="00417104">
        <w:rPr>
          <w:sz w:val="28"/>
          <w:szCs w:val="28"/>
        </w:rPr>
        <w:t xml:space="preserve">- </w:t>
      </w:r>
      <w:r w:rsidRPr="00D76B44">
        <w:rPr>
          <w:sz w:val="28"/>
          <w:szCs w:val="28"/>
        </w:rPr>
        <w:t>заправка машин, топли</w:t>
      </w:r>
      <w:r>
        <w:rPr>
          <w:sz w:val="28"/>
          <w:szCs w:val="28"/>
        </w:rPr>
        <w:t>вом будет осуществляться на АЗС</w:t>
      </w:r>
      <w:r w:rsidRPr="00417104">
        <w:rPr>
          <w:sz w:val="28"/>
          <w:szCs w:val="28"/>
        </w:rPr>
        <w:t>;</w:t>
      </w:r>
    </w:p>
    <w:p w:rsidR="00C46B1C" w:rsidRDefault="00C46B1C" w:rsidP="00C46B1C">
      <w:pPr>
        <w:ind w:firstLine="851"/>
        <w:contextualSpacing/>
        <w:jc w:val="both"/>
        <w:rPr>
          <w:sz w:val="28"/>
          <w:szCs w:val="28"/>
        </w:rPr>
      </w:pPr>
      <w:r w:rsidRPr="00417104">
        <w:rPr>
          <w:sz w:val="28"/>
          <w:szCs w:val="28"/>
        </w:rPr>
        <w:t>- ремонтные работы и мойка техники и транспорта будет осуществляться на СТО;</w:t>
      </w:r>
    </w:p>
    <w:p w:rsidR="00C46B1C" w:rsidRDefault="00C46B1C" w:rsidP="00C46B1C">
      <w:pPr>
        <w:ind w:firstLine="851"/>
        <w:contextualSpacing/>
        <w:jc w:val="both"/>
        <w:rPr>
          <w:sz w:val="28"/>
          <w:szCs w:val="28"/>
          <w:lang w:val="kk-KZ"/>
        </w:rPr>
      </w:pPr>
      <w:r w:rsidRPr="00D76B44">
        <w:rPr>
          <w:sz w:val="28"/>
          <w:szCs w:val="28"/>
          <w:lang w:val="kk-KZ"/>
        </w:rPr>
        <w:t>- недопущ</w:t>
      </w:r>
      <w:r>
        <w:rPr>
          <w:sz w:val="28"/>
          <w:szCs w:val="28"/>
          <w:lang w:val="kk-KZ"/>
        </w:rPr>
        <w:t>ение сброса сточных вод в грунт;</w:t>
      </w:r>
    </w:p>
    <w:p w:rsidR="00C46B1C" w:rsidRPr="00BD26F1" w:rsidRDefault="00C46B1C" w:rsidP="00C46B1C">
      <w:pPr>
        <w:ind w:firstLine="851"/>
        <w:contextualSpacing/>
        <w:jc w:val="both"/>
        <w:rPr>
          <w:sz w:val="28"/>
          <w:szCs w:val="28"/>
        </w:rPr>
      </w:pPr>
      <w:r>
        <w:rPr>
          <w:sz w:val="28"/>
          <w:szCs w:val="28"/>
        </w:rPr>
        <w:t>- сбор хоз-</w:t>
      </w:r>
      <w:r w:rsidRPr="00346EE0">
        <w:rPr>
          <w:sz w:val="28"/>
          <w:szCs w:val="28"/>
        </w:rPr>
        <w:t xml:space="preserve">бытовых стоков в </w:t>
      </w:r>
      <w:r>
        <w:rPr>
          <w:sz w:val="28"/>
          <w:szCs w:val="28"/>
        </w:rPr>
        <w:t>биотуалет с последующим вывозом хоз-</w:t>
      </w:r>
      <w:r w:rsidRPr="00346EE0">
        <w:rPr>
          <w:sz w:val="28"/>
          <w:szCs w:val="28"/>
        </w:rPr>
        <w:t>бытовых стоков на очистные сооружения специализированной организации,</w:t>
      </w:r>
      <w:r>
        <w:rPr>
          <w:sz w:val="28"/>
          <w:szCs w:val="28"/>
        </w:rPr>
        <w:t xml:space="preserve"> согласно заключаемому договору; </w:t>
      </w:r>
    </w:p>
    <w:p w:rsidR="00C46B1C" w:rsidRDefault="00C46B1C" w:rsidP="00C46B1C">
      <w:pPr>
        <w:ind w:firstLine="851"/>
        <w:jc w:val="both"/>
        <w:rPr>
          <w:sz w:val="28"/>
          <w:szCs w:val="28"/>
        </w:rPr>
      </w:pPr>
      <w:r w:rsidRPr="00417104">
        <w:rPr>
          <w:sz w:val="28"/>
          <w:szCs w:val="28"/>
        </w:rPr>
        <w:t>- предотвращение сброса бытового мусора, образующегося при проведе</w:t>
      </w:r>
      <w:r>
        <w:rPr>
          <w:sz w:val="28"/>
          <w:szCs w:val="28"/>
        </w:rPr>
        <w:t>нии работ;</w:t>
      </w:r>
    </w:p>
    <w:p w:rsidR="00C46B1C" w:rsidRPr="00346EE0" w:rsidRDefault="00C46B1C" w:rsidP="00C46B1C">
      <w:pPr>
        <w:ind w:firstLine="851"/>
        <w:contextualSpacing/>
        <w:jc w:val="both"/>
        <w:rPr>
          <w:sz w:val="28"/>
          <w:szCs w:val="28"/>
        </w:rPr>
      </w:pPr>
      <w:r w:rsidRPr="00346EE0">
        <w:rPr>
          <w:sz w:val="28"/>
          <w:szCs w:val="28"/>
        </w:rPr>
        <w:t xml:space="preserve">- применение на всех видах работ технически </w:t>
      </w:r>
      <w:r>
        <w:rPr>
          <w:sz w:val="28"/>
          <w:szCs w:val="28"/>
        </w:rPr>
        <w:t xml:space="preserve">исправных машин и механизмов с </w:t>
      </w:r>
      <w:r w:rsidRPr="00346EE0">
        <w:rPr>
          <w:sz w:val="28"/>
          <w:szCs w:val="28"/>
        </w:rPr>
        <w:t>отрегулированной топливной арматурой, исключающей потери ГСМ и попадание горюч</w:t>
      </w:r>
      <w:r>
        <w:rPr>
          <w:sz w:val="28"/>
          <w:szCs w:val="28"/>
        </w:rPr>
        <w:t>е-смазочных материалов в грунт.</w:t>
      </w:r>
    </w:p>
    <w:p w:rsidR="00C46B1C" w:rsidRPr="00B54436" w:rsidRDefault="00C46B1C" w:rsidP="00C46B1C">
      <w:pPr>
        <w:ind w:right="142" w:firstLine="851"/>
        <w:contextualSpacing/>
        <w:jc w:val="both"/>
        <w:rPr>
          <w:sz w:val="28"/>
          <w:szCs w:val="28"/>
        </w:rPr>
      </w:pPr>
      <w:r w:rsidRPr="00B54436">
        <w:rPr>
          <w:sz w:val="28"/>
          <w:szCs w:val="28"/>
        </w:rPr>
        <w:t>Все выше перечисленные факторы свидетельствуют, что загрязнение подземных и поверхностных вод при производстве работ отсутствует.</w:t>
      </w:r>
    </w:p>
    <w:p w:rsidR="00D5748C" w:rsidRDefault="00D5748C" w:rsidP="00D5748C">
      <w:pPr>
        <w:pStyle w:val="aff8"/>
        <w:tabs>
          <w:tab w:val="left" w:pos="567"/>
        </w:tabs>
        <w:ind w:firstLine="851"/>
        <w:jc w:val="both"/>
        <w:rPr>
          <w:b/>
          <w:sz w:val="28"/>
          <w:szCs w:val="28"/>
        </w:rPr>
      </w:pPr>
    </w:p>
    <w:p w:rsidR="00C46B1C" w:rsidRDefault="00C46B1C" w:rsidP="00C46B1C">
      <w:pPr>
        <w:pStyle w:val="aff8"/>
        <w:tabs>
          <w:tab w:val="left" w:pos="567"/>
        </w:tabs>
        <w:jc w:val="both"/>
        <w:rPr>
          <w:b/>
          <w:sz w:val="28"/>
          <w:szCs w:val="28"/>
        </w:rPr>
      </w:pPr>
      <w:r>
        <w:rPr>
          <w:b/>
          <w:noProof/>
          <w:sz w:val="28"/>
          <w:szCs w:val="28"/>
        </w:rPr>
        <w:drawing>
          <wp:inline distT="0" distB="0" distL="0" distR="0" wp14:anchorId="777FB826" wp14:editId="79C889C7">
            <wp:extent cx="5940425" cy="3354673"/>
            <wp:effectExtent l="0" t="0" r="3175" b="0"/>
            <wp:docPr id="30" name="Рисунок 30" descr="D:\Дания\1. АБС-НС\2024 год\7. Маслозавод\р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ания\1. АБС-НС\2024 год\7. Маслозавод\рек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54673"/>
                    </a:xfrm>
                    <a:prstGeom prst="rect">
                      <a:avLst/>
                    </a:prstGeom>
                    <a:noFill/>
                    <a:ln>
                      <a:noFill/>
                    </a:ln>
                  </pic:spPr>
                </pic:pic>
              </a:graphicData>
            </a:graphic>
          </wp:inline>
        </w:drawing>
      </w:r>
    </w:p>
    <w:p w:rsidR="00D010DD" w:rsidRDefault="00D010DD" w:rsidP="0040604B">
      <w:pPr>
        <w:contextualSpacing/>
        <w:jc w:val="center"/>
        <w:rPr>
          <w:sz w:val="28"/>
          <w:szCs w:val="28"/>
        </w:rPr>
      </w:pPr>
    </w:p>
    <w:p w:rsidR="00992C13" w:rsidRDefault="00992C13" w:rsidP="0040604B">
      <w:pPr>
        <w:contextualSpacing/>
        <w:jc w:val="center"/>
        <w:rPr>
          <w:sz w:val="28"/>
          <w:szCs w:val="28"/>
        </w:rPr>
      </w:pPr>
    </w:p>
    <w:p w:rsidR="00D5748C" w:rsidRDefault="00D5748C" w:rsidP="0040604B">
      <w:pPr>
        <w:contextualSpacing/>
        <w:jc w:val="center"/>
        <w:rPr>
          <w:sz w:val="28"/>
          <w:szCs w:val="28"/>
        </w:rPr>
      </w:pPr>
    </w:p>
    <w:p w:rsidR="00D5748C" w:rsidRDefault="00D5748C" w:rsidP="0040604B">
      <w:pPr>
        <w:contextualSpacing/>
        <w:jc w:val="center"/>
        <w:rPr>
          <w:sz w:val="28"/>
          <w:szCs w:val="28"/>
        </w:rPr>
      </w:pPr>
    </w:p>
    <w:p w:rsidR="00D5748C" w:rsidRDefault="00D5748C" w:rsidP="0040604B">
      <w:pPr>
        <w:contextualSpacing/>
        <w:jc w:val="center"/>
        <w:rPr>
          <w:sz w:val="28"/>
          <w:szCs w:val="28"/>
        </w:rPr>
      </w:pPr>
    </w:p>
    <w:p w:rsidR="00D5748C" w:rsidRDefault="00D5748C" w:rsidP="00992C13">
      <w:pPr>
        <w:contextualSpacing/>
        <w:jc w:val="center"/>
        <w:rPr>
          <w:sz w:val="28"/>
          <w:szCs w:val="28"/>
        </w:rPr>
        <w:sectPr w:rsidR="00D5748C" w:rsidSect="004177CF">
          <w:pgSz w:w="11906" w:h="16838"/>
          <w:pgMar w:top="142" w:right="849" w:bottom="719" w:left="1701" w:header="709" w:footer="709" w:gutter="0"/>
          <w:cols w:space="708"/>
          <w:docGrid w:linePitch="360"/>
        </w:sectPr>
      </w:pPr>
    </w:p>
    <w:p w:rsidR="0049640E" w:rsidRPr="0069265B" w:rsidRDefault="0069265B" w:rsidP="0069265B">
      <w:pPr>
        <w:pStyle w:val="Style9"/>
        <w:spacing w:line="240" w:lineRule="auto"/>
        <w:ind w:firstLine="851"/>
        <w:jc w:val="both"/>
        <w:rPr>
          <w:b/>
          <w:sz w:val="28"/>
          <w:szCs w:val="28"/>
        </w:rPr>
      </w:pPr>
      <w:r>
        <w:rPr>
          <w:b/>
          <w:sz w:val="28"/>
          <w:szCs w:val="28"/>
        </w:rPr>
        <w:lastRenderedPageBreak/>
        <w:t>4.</w:t>
      </w:r>
      <w:r w:rsidR="00992C13">
        <w:rPr>
          <w:b/>
          <w:sz w:val="28"/>
          <w:szCs w:val="28"/>
        </w:rPr>
        <w:t>5</w:t>
      </w:r>
      <w:r>
        <w:rPr>
          <w:b/>
          <w:sz w:val="28"/>
          <w:szCs w:val="28"/>
        </w:rPr>
        <w:t xml:space="preserve"> М</w:t>
      </w:r>
      <w:r w:rsidRPr="00700437">
        <w:rPr>
          <w:b/>
          <w:sz w:val="28"/>
          <w:szCs w:val="28"/>
        </w:rPr>
        <w:t>ероприятия по снижению отрицательного воздействия</w:t>
      </w: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081785" w:rsidRPr="00A95095" w:rsidRDefault="00081785" w:rsidP="00081785">
      <w:pPr>
        <w:ind w:firstLine="851"/>
        <w:jc w:val="both"/>
        <w:rPr>
          <w:b/>
          <w:sz w:val="28"/>
          <w:szCs w:val="28"/>
        </w:rPr>
      </w:pPr>
      <w:r>
        <w:rPr>
          <w:b/>
          <w:sz w:val="28"/>
          <w:szCs w:val="28"/>
        </w:rPr>
        <w:t>4</w:t>
      </w:r>
      <w:r w:rsidRPr="00A95095">
        <w:rPr>
          <w:b/>
          <w:sz w:val="28"/>
          <w:szCs w:val="28"/>
        </w:rPr>
        <w:t>.</w:t>
      </w:r>
      <w:r>
        <w:rPr>
          <w:b/>
          <w:sz w:val="28"/>
          <w:szCs w:val="28"/>
        </w:rPr>
        <w:t>7</w:t>
      </w:r>
      <w:r w:rsidRPr="00A95095">
        <w:rPr>
          <w:b/>
          <w:sz w:val="28"/>
          <w:szCs w:val="28"/>
        </w:rPr>
        <w:t xml:space="preserve"> Определение нормативов допустимых сбросов загрязняющих веществ</w:t>
      </w:r>
      <w:r>
        <w:rPr>
          <w:sz w:val="28"/>
          <w:szCs w:val="28"/>
        </w:rPr>
        <w:tab/>
      </w:r>
    </w:p>
    <w:p w:rsidR="00081785" w:rsidRPr="00A95095" w:rsidRDefault="00081785" w:rsidP="00081785">
      <w:pPr>
        <w:ind w:firstLine="851"/>
        <w:jc w:val="both"/>
        <w:rPr>
          <w:sz w:val="28"/>
          <w:szCs w:val="28"/>
        </w:rPr>
      </w:pPr>
      <w:r w:rsidRPr="00A95095">
        <w:rPr>
          <w:sz w:val="28"/>
          <w:szCs w:val="28"/>
        </w:rPr>
        <w:t>Сброс сточных вод в водные объекты, на рельеф местности или в недра проектными решениями не предусматривается. Следовательно, определение нормативов</w:t>
      </w:r>
      <w:r w:rsidRPr="00A95095">
        <w:t xml:space="preserve"> </w:t>
      </w:r>
      <w:r w:rsidRPr="00A95095">
        <w:rPr>
          <w:sz w:val="28"/>
          <w:szCs w:val="28"/>
        </w:rPr>
        <w:t>допустимых сбросов загрязняющих веществ не предполагается.</w:t>
      </w:r>
    </w:p>
    <w:p w:rsidR="0049640E" w:rsidRDefault="0049640E"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AA2238" w:rsidRDefault="00AA2238"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EC10B9" w:rsidRDefault="00EC10B9" w:rsidP="00D72278">
      <w:pPr>
        <w:jc w:val="center"/>
        <w:rPr>
          <w:b/>
          <w:sz w:val="28"/>
          <w:szCs w:val="28"/>
          <w:u w:val="single"/>
        </w:rPr>
      </w:pPr>
    </w:p>
    <w:p w:rsidR="00AA2238" w:rsidRDefault="00AA2238" w:rsidP="00C46B1C">
      <w:pPr>
        <w:rPr>
          <w:b/>
          <w:sz w:val="28"/>
          <w:szCs w:val="28"/>
          <w:u w:val="single"/>
        </w:rPr>
      </w:pPr>
    </w:p>
    <w:p w:rsidR="00AA2238" w:rsidRDefault="00AA2238" w:rsidP="00E16523">
      <w:pPr>
        <w:rPr>
          <w:b/>
          <w:sz w:val="28"/>
          <w:szCs w:val="28"/>
          <w:u w:val="single"/>
        </w:rPr>
      </w:pPr>
    </w:p>
    <w:p w:rsidR="00B54492" w:rsidRPr="00C0067B" w:rsidRDefault="00B54492" w:rsidP="00B54492">
      <w:pPr>
        <w:jc w:val="center"/>
        <w:rPr>
          <w:b/>
          <w:sz w:val="28"/>
          <w:szCs w:val="28"/>
        </w:rPr>
      </w:pPr>
      <w:r>
        <w:rPr>
          <w:b/>
          <w:sz w:val="28"/>
          <w:szCs w:val="28"/>
        </w:rPr>
        <w:t xml:space="preserve">5. </w:t>
      </w:r>
      <w:r w:rsidRPr="00C0067B">
        <w:rPr>
          <w:b/>
          <w:sz w:val="28"/>
          <w:szCs w:val="28"/>
        </w:rPr>
        <w:t>ОЦЕНКА ВОЗДЕЙСТВИЙ НА НЕДРА</w:t>
      </w:r>
    </w:p>
    <w:p w:rsidR="0084582D" w:rsidRPr="00B0114C" w:rsidRDefault="0084582D" w:rsidP="007E2949">
      <w:pPr>
        <w:jc w:val="both"/>
        <w:rPr>
          <w:sz w:val="28"/>
          <w:szCs w:val="28"/>
        </w:rPr>
      </w:pPr>
    </w:p>
    <w:p w:rsidR="00711FDE" w:rsidRDefault="00711FDE" w:rsidP="002C090F">
      <w:pPr>
        <w:ind w:firstLine="851"/>
        <w:contextualSpacing/>
        <w:jc w:val="both"/>
        <w:rPr>
          <w:sz w:val="28"/>
          <w:szCs w:val="28"/>
        </w:rPr>
      </w:pPr>
    </w:p>
    <w:p w:rsidR="002B2FA3" w:rsidRDefault="002B2FA3" w:rsidP="00784384">
      <w:pPr>
        <w:ind w:firstLine="709"/>
        <w:jc w:val="center"/>
        <w:rPr>
          <w:b/>
          <w:sz w:val="28"/>
          <w:szCs w:val="28"/>
          <w:u w:val="single"/>
        </w:rPr>
      </w:pPr>
    </w:p>
    <w:p w:rsidR="00C46B1C" w:rsidRDefault="00C46B1C" w:rsidP="00784384">
      <w:pPr>
        <w:ind w:firstLine="709"/>
        <w:jc w:val="center"/>
        <w:rPr>
          <w:b/>
          <w:sz w:val="28"/>
          <w:szCs w:val="28"/>
          <w:u w:val="single"/>
        </w:rPr>
      </w:pPr>
    </w:p>
    <w:p w:rsidR="00C46B1C" w:rsidRDefault="00C46B1C" w:rsidP="00784384">
      <w:pPr>
        <w:ind w:firstLine="709"/>
        <w:jc w:val="center"/>
        <w:rPr>
          <w:b/>
          <w:sz w:val="28"/>
          <w:szCs w:val="28"/>
          <w:u w:val="single"/>
        </w:rPr>
      </w:pPr>
    </w:p>
    <w:p w:rsidR="00C46B1C" w:rsidRDefault="00C46B1C" w:rsidP="00784384">
      <w:pPr>
        <w:ind w:firstLine="709"/>
        <w:jc w:val="center"/>
        <w:rPr>
          <w:b/>
          <w:sz w:val="28"/>
          <w:szCs w:val="28"/>
          <w:u w:val="single"/>
        </w:rPr>
      </w:pPr>
    </w:p>
    <w:p w:rsidR="00C46B1C" w:rsidRDefault="00C46B1C" w:rsidP="00784384">
      <w:pPr>
        <w:ind w:firstLine="709"/>
        <w:jc w:val="center"/>
        <w:rPr>
          <w:b/>
          <w:sz w:val="28"/>
          <w:szCs w:val="28"/>
          <w:u w:val="single"/>
        </w:rPr>
      </w:pPr>
    </w:p>
    <w:p w:rsidR="00C46B1C" w:rsidRDefault="00C46B1C" w:rsidP="00784384">
      <w:pPr>
        <w:ind w:firstLine="709"/>
        <w:jc w:val="center"/>
        <w:rPr>
          <w:b/>
          <w:sz w:val="28"/>
          <w:szCs w:val="28"/>
          <w:u w:val="single"/>
        </w:rPr>
      </w:pPr>
    </w:p>
    <w:p w:rsidR="00C46B1C" w:rsidRDefault="00C46B1C" w:rsidP="00784384">
      <w:pPr>
        <w:ind w:firstLine="709"/>
        <w:jc w:val="center"/>
        <w:rPr>
          <w:b/>
          <w:sz w:val="28"/>
          <w:szCs w:val="28"/>
          <w:u w:val="single"/>
        </w:rPr>
      </w:pPr>
    </w:p>
    <w:p w:rsidR="0052370B" w:rsidRDefault="0052370B" w:rsidP="00784384">
      <w:pPr>
        <w:ind w:firstLine="709"/>
        <w:jc w:val="center"/>
        <w:rPr>
          <w:b/>
          <w:sz w:val="28"/>
          <w:szCs w:val="28"/>
          <w:u w:val="single"/>
        </w:rPr>
      </w:pPr>
    </w:p>
    <w:p w:rsidR="002B2FA3" w:rsidRDefault="002B2FA3"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D12482" w:rsidRDefault="00D12482"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BD0E3D" w:rsidRDefault="00BD0E3D" w:rsidP="00846554">
      <w:pPr>
        <w:rPr>
          <w:b/>
          <w:sz w:val="28"/>
          <w:szCs w:val="28"/>
          <w:u w:val="single"/>
        </w:rPr>
      </w:pPr>
    </w:p>
    <w:p w:rsidR="00784384" w:rsidRPr="00DC5461" w:rsidRDefault="00DC5461" w:rsidP="00DC5461">
      <w:pPr>
        <w:pStyle w:val="a5"/>
        <w:jc w:val="center"/>
        <w:rPr>
          <w:rFonts w:ascii="Times New Roman" w:hAnsi="Times New Roman"/>
          <w:b/>
          <w:sz w:val="28"/>
          <w:szCs w:val="28"/>
        </w:rPr>
      </w:pPr>
      <w:r w:rsidRPr="00DC5461">
        <w:rPr>
          <w:rFonts w:ascii="Times New Roman" w:hAnsi="Times New Roman"/>
          <w:b/>
          <w:sz w:val="28"/>
          <w:szCs w:val="28"/>
        </w:rPr>
        <w:t>6. ОЦЕНКА ВОЗДЕЙСТВИЯ НА ОКРУЖАЮЩУЮ СРЕДУ ОТХОДОВ  ПРОИЗВОДСТВА И ПОТРЕБЛЕНИЯ</w:t>
      </w:r>
    </w:p>
    <w:p w:rsidR="00DC5461" w:rsidRDefault="00DC5461" w:rsidP="00784384">
      <w:pPr>
        <w:pStyle w:val="a5"/>
        <w:ind w:firstLine="709"/>
        <w:jc w:val="both"/>
        <w:rPr>
          <w:rFonts w:ascii="Times New Roman" w:hAnsi="Times New Roman"/>
          <w:spacing w:val="2"/>
          <w:sz w:val="28"/>
          <w:szCs w:val="28"/>
        </w:rPr>
      </w:pPr>
    </w:p>
    <w:p w:rsidR="00DC5461" w:rsidRPr="00954466" w:rsidRDefault="00DC5461" w:rsidP="00DC5461">
      <w:pPr>
        <w:autoSpaceDE w:val="0"/>
        <w:autoSpaceDN w:val="0"/>
        <w:adjustRightInd w:val="0"/>
        <w:ind w:firstLine="851"/>
        <w:jc w:val="both"/>
        <w:rPr>
          <w:color w:val="000000"/>
          <w:sz w:val="28"/>
          <w:szCs w:val="28"/>
        </w:rPr>
      </w:pPr>
      <w:r w:rsidRPr="00954466">
        <w:rPr>
          <w:color w:val="000000"/>
          <w:sz w:val="28"/>
          <w:szCs w:val="28"/>
        </w:rPr>
        <w:t xml:space="preserve">Согласно статье 41 ЭК РК в целях обеспечения охраны окружающей среды и благоприятных условий для жизни и (или) здоровья человека, уменьшения количества подлежащих захоронению отходов и стимулирования их подготовки к повторному использованию, переработки и утилизации устанавливаются: </w:t>
      </w:r>
    </w:p>
    <w:p w:rsidR="00DC5461" w:rsidRPr="00954466" w:rsidRDefault="00DC5461" w:rsidP="00DC5461">
      <w:pPr>
        <w:autoSpaceDE w:val="0"/>
        <w:autoSpaceDN w:val="0"/>
        <w:adjustRightInd w:val="0"/>
        <w:ind w:firstLine="851"/>
        <w:jc w:val="both"/>
        <w:rPr>
          <w:color w:val="000000"/>
          <w:sz w:val="28"/>
          <w:szCs w:val="28"/>
        </w:rPr>
      </w:pPr>
      <w:r w:rsidRPr="00954466">
        <w:rPr>
          <w:color w:val="000000"/>
          <w:sz w:val="28"/>
          <w:szCs w:val="28"/>
        </w:rPr>
        <w:t xml:space="preserve">1) лимиты накопления отходов; </w:t>
      </w:r>
    </w:p>
    <w:p w:rsidR="00DC5461" w:rsidRPr="00954466" w:rsidRDefault="00DC5461" w:rsidP="00DC5461">
      <w:pPr>
        <w:autoSpaceDE w:val="0"/>
        <w:autoSpaceDN w:val="0"/>
        <w:adjustRightInd w:val="0"/>
        <w:ind w:firstLine="851"/>
        <w:jc w:val="both"/>
        <w:rPr>
          <w:color w:val="000000"/>
          <w:sz w:val="28"/>
          <w:szCs w:val="28"/>
        </w:rPr>
      </w:pPr>
      <w:r w:rsidRPr="00954466">
        <w:rPr>
          <w:color w:val="000000"/>
          <w:sz w:val="28"/>
          <w:szCs w:val="28"/>
        </w:rPr>
        <w:t xml:space="preserve">2) лимиты захоронения отходов. </w:t>
      </w:r>
    </w:p>
    <w:p w:rsidR="00DC5461" w:rsidRPr="00954466" w:rsidRDefault="00DC5461" w:rsidP="00DC5461">
      <w:pPr>
        <w:autoSpaceDE w:val="0"/>
        <w:autoSpaceDN w:val="0"/>
        <w:adjustRightInd w:val="0"/>
        <w:ind w:firstLine="851"/>
        <w:jc w:val="both"/>
        <w:rPr>
          <w:color w:val="000000"/>
          <w:sz w:val="28"/>
          <w:szCs w:val="28"/>
        </w:rPr>
      </w:pPr>
      <w:r w:rsidRPr="00954466">
        <w:rPr>
          <w:color w:val="000000"/>
          <w:sz w:val="28"/>
          <w:szCs w:val="28"/>
        </w:rPr>
        <w:t xml:space="preserve">Лимиты накопления отходов устанавливаются для каждого конкретного места накопления отходов, входящего в состав объектов I и II категорий, в виде предельного количества (массы) отходов по их видам, разрешенных для складирования в соответствующем месте накопления, в пределах срока, установленного в соответствии с настоящим Кодексом. </w:t>
      </w:r>
    </w:p>
    <w:p w:rsidR="00DC5461" w:rsidRPr="00954466" w:rsidRDefault="00DC5461" w:rsidP="00DC5461">
      <w:pPr>
        <w:pStyle w:val="aff8"/>
        <w:ind w:firstLine="851"/>
        <w:jc w:val="both"/>
        <w:rPr>
          <w:rFonts w:eastAsiaTheme="minorEastAsia"/>
          <w:color w:val="000000"/>
          <w:sz w:val="28"/>
          <w:szCs w:val="28"/>
        </w:rPr>
      </w:pPr>
      <w:r w:rsidRPr="00954466">
        <w:rPr>
          <w:rFonts w:eastAsiaTheme="minorEastAsia"/>
          <w:color w:val="000000"/>
          <w:sz w:val="28"/>
          <w:szCs w:val="28"/>
        </w:rPr>
        <w:t>Лимиты захоронения отходов устанавливаются для каждого конкретного полигона отходов, входящего в состав объектов I и II категорий, в виде предельного количества (массы) отходов по их видам, разрешенных для захоронения на соответствующем полигоне.</w:t>
      </w:r>
    </w:p>
    <w:p w:rsidR="00DC5461" w:rsidRDefault="00DC5461" w:rsidP="00DC5461">
      <w:pPr>
        <w:autoSpaceDE w:val="0"/>
        <w:autoSpaceDN w:val="0"/>
        <w:adjustRightInd w:val="0"/>
        <w:ind w:firstLine="851"/>
        <w:jc w:val="both"/>
        <w:rPr>
          <w:rFonts w:eastAsia="ArialMT"/>
          <w:sz w:val="28"/>
          <w:szCs w:val="28"/>
        </w:rPr>
      </w:pPr>
      <w:r w:rsidRPr="00954466">
        <w:rPr>
          <w:rFonts w:eastAsia="ArialMT"/>
          <w:sz w:val="28"/>
          <w:szCs w:val="28"/>
        </w:rPr>
        <w:t>В соответствии с требованиями классификатора отходов (Приказ и.о. Министра экологии, геологии и природных ресурсов Республики Казахстан от 6 августа 2021 года №314 «Об утверждении Классификатора отходов») каждый вид отходов идентифицируется путем присвоения шестизначного кода.</w:t>
      </w:r>
    </w:p>
    <w:p w:rsidR="00DC5461" w:rsidRDefault="00DC5461" w:rsidP="008E3212">
      <w:pPr>
        <w:pStyle w:val="a5"/>
        <w:ind w:firstLine="851"/>
        <w:jc w:val="both"/>
        <w:rPr>
          <w:rFonts w:ascii="Times New Roman" w:hAnsi="Times New Roman"/>
          <w:i/>
          <w:spacing w:val="2"/>
          <w:sz w:val="28"/>
          <w:szCs w:val="28"/>
        </w:rPr>
      </w:pPr>
    </w:p>
    <w:p w:rsidR="00DC5461" w:rsidRDefault="00DC5461" w:rsidP="008E3212">
      <w:pPr>
        <w:pStyle w:val="a5"/>
        <w:ind w:firstLine="851"/>
        <w:jc w:val="both"/>
        <w:rPr>
          <w:rFonts w:ascii="Times New Roman" w:hAnsi="Times New Roman"/>
          <w:i/>
          <w:spacing w:val="2"/>
          <w:sz w:val="28"/>
          <w:szCs w:val="28"/>
        </w:rPr>
      </w:pPr>
    </w:p>
    <w:p w:rsidR="009B5C89" w:rsidRPr="009B5C89" w:rsidRDefault="009B5C89" w:rsidP="008E3212">
      <w:pPr>
        <w:pStyle w:val="a5"/>
        <w:ind w:firstLine="851"/>
        <w:jc w:val="both"/>
        <w:rPr>
          <w:rFonts w:ascii="Times New Roman" w:hAnsi="Times New Roman"/>
          <w:i/>
          <w:spacing w:val="2"/>
          <w:sz w:val="28"/>
          <w:szCs w:val="28"/>
        </w:rPr>
      </w:pPr>
      <w:r w:rsidRPr="009B5C89">
        <w:rPr>
          <w:rFonts w:ascii="Times New Roman" w:hAnsi="Times New Roman"/>
          <w:b/>
          <w:sz w:val="28"/>
          <w:szCs w:val="28"/>
        </w:rPr>
        <w:t xml:space="preserve">6.1. Виды и объемы образования отходов  </w:t>
      </w:r>
    </w:p>
    <w:p w:rsidR="00C46B1C" w:rsidRPr="004D258A" w:rsidRDefault="00C46B1C" w:rsidP="00C46B1C">
      <w:pPr>
        <w:pStyle w:val="aa"/>
        <w:spacing w:before="0" w:line="240" w:lineRule="auto"/>
        <w:ind w:left="0" w:firstLine="851"/>
        <w:jc w:val="both"/>
        <w:rPr>
          <w:i/>
          <w:szCs w:val="28"/>
        </w:rPr>
      </w:pPr>
      <w:r w:rsidRPr="004D258A">
        <w:rPr>
          <w:i/>
          <w:szCs w:val="28"/>
        </w:rPr>
        <w:t xml:space="preserve">Период эксплуатации </w:t>
      </w:r>
    </w:p>
    <w:p w:rsidR="00C46B1C" w:rsidRPr="00C02928" w:rsidRDefault="00C46B1C" w:rsidP="00C46B1C">
      <w:pPr>
        <w:pStyle w:val="aa"/>
        <w:spacing w:before="0" w:line="240" w:lineRule="auto"/>
        <w:ind w:left="0" w:firstLine="851"/>
        <w:jc w:val="both"/>
        <w:rPr>
          <w:szCs w:val="28"/>
        </w:rPr>
      </w:pPr>
      <w:r w:rsidRPr="00C02928">
        <w:rPr>
          <w:szCs w:val="28"/>
        </w:rPr>
        <w:t xml:space="preserve">При </w:t>
      </w:r>
      <w:r>
        <w:rPr>
          <w:szCs w:val="28"/>
        </w:rPr>
        <w:t>эксплуатации цеха по переработке семян подсолнечника</w:t>
      </w:r>
      <w:r w:rsidRPr="00C02928">
        <w:rPr>
          <w:szCs w:val="28"/>
        </w:rPr>
        <w:t xml:space="preserve"> буд</w:t>
      </w:r>
      <w:r>
        <w:rPr>
          <w:szCs w:val="28"/>
        </w:rPr>
        <w:t>у</w:t>
      </w:r>
      <w:r w:rsidRPr="00C02928">
        <w:rPr>
          <w:szCs w:val="28"/>
        </w:rPr>
        <w:t xml:space="preserve">т образованы </w:t>
      </w:r>
      <w:r>
        <w:rPr>
          <w:szCs w:val="28"/>
        </w:rPr>
        <w:t>2</w:t>
      </w:r>
      <w:r w:rsidRPr="00C02928">
        <w:rPr>
          <w:szCs w:val="28"/>
        </w:rPr>
        <w:t xml:space="preserve"> вида отходов производства и потребления, а именно:</w:t>
      </w:r>
    </w:p>
    <w:p w:rsidR="00C46B1C" w:rsidRDefault="00C46B1C" w:rsidP="00C46B1C">
      <w:pPr>
        <w:pStyle w:val="aa"/>
        <w:spacing w:before="0" w:line="240" w:lineRule="auto"/>
        <w:ind w:left="0" w:firstLine="851"/>
        <w:jc w:val="both"/>
        <w:rPr>
          <w:szCs w:val="28"/>
        </w:rPr>
      </w:pPr>
      <w:r w:rsidRPr="00C02928">
        <w:rPr>
          <w:szCs w:val="28"/>
        </w:rPr>
        <w:t xml:space="preserve">- </w:t>
      </w:r>
      <w:r>
        <w:rPr>
          <w:szCs w:val="28"/>
        </w:rPr>
        <w:t>Смешанные коммунальные отходы (</w:t>
      </w:r>
      <w:r w:rsidRPr="00C02928">
        <w:rPr>
          <w:szCs w:val="28"/>
        </w:rPr>
        <w:t>ТБО</w:t>
      </w:r>
      <w:r>
        <w:rPr>
          <w:szCs w:val="28"/>
        </w:rPr>
        <w:t>);</w:t>
      </w:r>
    </w:p>
    <w:p w:rsidR="00C46B1C" w:rsidRPr="00954466" w:rsidRDefault="00C46B1C" w:rsidP="00C46B1C">
      <w:pPr>
        <w:pStyle w:val="aa"/>
        <w:spacing w:before="0" w:line="240" w:lineRule="auto"/>
        <w:ind w:left="0" w:firstLine="851"/>
        <w:jc w:val="both"/>
        <w:rPr>
          <w:szCs w:val="28"/>
        </w:rPr>
      </w:pPr>
      <w:r>
        <w:rPr>
          <w:szCs w:val="28"/>
        </w:rPr>
        <w:t xml:space="preserve">- Гранулированный жмых. </w:t>
      </w:r>
    </w:p>
    <w:p w:rsidR="00C46B1C" w:rsidRDefault="00C46B1C" w:rsidP="00C46B1C">
      <w:pPr>
        <w:autoSpaceDE w:val="0"/>
        <w:autoSpaceDN w:val="0"/>
        <w:adjustRightInd w:val="0"/>
        <w:ind w:firstLine="851"/>
        <w:jc w:val="both"/>
        <w:rPr>
          <w:rFonts w:eastAsia="ArialMT"/>
          <w:sz w:val="28"/>
          <w:szCs w:val="28"/>
        </w:rPr>
      </w:pPr>
      <w:r>
        <w:rPr>
          <w:rFonts w:eastAsia="ArialMT"/>
          <w:sz w:val="28"/>
          <w:szCs w:val="28"/>
        </w:rPr>
        <w:t>Р</w:t>
      </w:r>
      <w:r w:rsidRPr="00954466">
        <w:rPr>
          <w:rFonts w:eastAsia="ArialMT"/>
          <w:sz w:val="28"/>
          <w:szCs w:val="28"/>
        </w:rPr>
        <w:t>асчет объёмов образования отходов, произведён в соответствии с действующими нормативными документами РК.</w:t>
      </w:r>
    </w:p>
    <w:p w:rsidR="00C46B1C" w:rsidRPr="00344BE2" w:rsidRDefault="00C46B1C" w:rsidP="00C46B1C">
      <w:pPr>
        <w:pStyle w:val="aa"/>
        <w:spacing w:before="0" w:line="240" w:lineRule="auto"/>
        <w:ind w:left="0" w:firstLine="851"/>
        <w:jc w:val="both"/>
        <w:rPr>
          <w:szCs w:val="28"/>
        </w:rPr>
      </w:pPr>
      <w:r w:rsidRPr="00954466">
        <w:rPr>
          <w:szCs w:val="28"/>
        </w:rPr>
        <w:t xml:space="preserve">При осуществлении производственной и хозяйственной </w:t>
      </w:r>
      <w:r>
        <w:rPr>
          <w:szCs w:val="28"/>
        </w:rPr>
        <w:t>деятельности предприятия принят</w:t>
      </w:r>
      <w:r w:rsidRPr="00954466">
        <w:rPr>
          <w:szCs w:val="28"/>
        </w:rPr>
        <w:t xml:space="preserve"> </w:t>
      </w:r>
      <w:r>
        <w:rPr>
          <w:szCs w:val="28"/>
        </w:rPr>
        <w:t>принцип иерархии по предотвращению образования и управлению отходами</w:t>
      </w:r>
      <w:r w:rsidRPr="00954466">
        <w:rPr>
          <w:szCs w:val="28"/>
        </w:rPr>
        <w:t xml:space="preserve">: снижение объемов образования отходов, повторное использование (регенерация, восстановление), обезвреживание, размещение. Система управления отходами на предприятии включает в себя: инвентаризацию, учет, сбор, сортировку и транспортировку отходов, реализацию и обезвреживанию отходов.  Хранение отходов предусматривается в отдельных контейнерах и емкостях, расположенных в специально оборудованных местах (площадках), что предотвращает из </w:t>
      </w:r>
      <w:r w:rsidRPr="00954466">
        <w:rPr>
          <w:szCs w:val="28"/>
        </w:rPr>
        <w:lastRenderedPageBreak/>
        <w:t xml:space="preserve">смешивание. </w:t>
      </w:r>
    </w:p>
    <w:p w:rsidR="00C46B1C" w:rsidRPr="00954466" w:rsidRDefault="00C46B1C" w:rsidP="00C46B1C">
      <w:pPr>
        <w:autoSpaceDE w:val="0"/>
        <w:autoSpaceDN w:val="0"/>
        <w:adjustRightInd w:val="0"/>
        <w:ind w:firstLine="851"/>
        <w:jc w:val="both"/>
        <w:rPr>
          <w:rFonts w:eastAsia="ArialMT"/>
          <w:sz w:val="28"/>
          <w:szCs w:val="28"/>
        </w:rPr>
      </w:pPr>
      <w:r w:rsidRPr="00954466">
        <w:rPr>
          <w:rFonts w:eastAsia="ArialMT"/>
          <w:sz w:val="28"/>
          <w:szCs w:val="28"/>
        </w:rPr>
        <w:t xml:space="preserve">Все виды отходов, образующиеся при </w:t>
      </w:r>
      <w:r>
        <w:rPr>
          <w:rFonts w:eastAsia="ArialMT"/>
          <w:sz w:val="28"/>
          <w:szCs w:val="28"/>
        </w:rPr>
        <w:t>эксплуатации</w:t>
      </w:r>
      <w:r w:rsidRPr="00954466">
        <w:rPr>
          <w:rFonts w:eastAsia="ArialMT"/>
          <w:sz w:val="28"/>
          <w:szCs w:val="28"/>
        </w:rPr>
        <w:t>, с места временного накопления вывоз</w:t>
      </w:r>
      <w:r>
        <w:rPr>
          <w:rFonts w:eastAsia="ArialMT"/>
          <w:sz w:val="28"/>
          <w:szCs w:val="28"/>
        </w:rPr>
        <w:t>я</w:t>
      </w:r>
      <w:r w:rsidRPr="00954466">
        <w:rPr>
          <w:rFonts w:eastAsia="ArialMT"/>
          <w:sz w:val="28"/>
          <w:szCs w:val="28"/>
        </w:rPr>
        <w:t xml:space="preserve">тся согласно договору с </w:t>
      </w:r>
      <w:r>
        <w:rPr>
          <w:rFonts w:eastAsia="ArialMT"/>
          <w:sz w:val="28"/>
          <w:szCs w:val="28"/>
        </w:rPr>
        <w:t>п</w:t>
      </w:r>
      <w:r w:rsidRPr="00954466">
        <w:rPr>
          <w:rFonts w:eastAsia="ArialMT"/>
          <w:sz w:val="28"/>
          <w:szCs w:val="28"/>
        </w:rPr>
        <w:t>одрядной организацией для дальнейшей утилизации.</w:t>
      </w:r>
    </w:p>
    <w:p w:rsidR="00507FE0" w:rsidRDefault="00507FE0" w:rsidP="004E3672">
      <w:pPr>
        <w:pStyle w:val="aa"/>
        <w:spacing w:before="0" w:line="240" w:lineRule="auto"/>
        <w:ind w:left="0" w:firstLine="851"/>
        <w:jc w:val="both"/>
        <w:rPr>
          <w:b/>
          <w:i/>
          <w:szCs w:val="28"/>
        </w:rPr>
      </w:pPr>
    </w:p>
    <w:p w:rsidR="00C46B1C" w:rsidRPr="00B54436" w:rsidRDefault="00C46B1C" w:rsidP="00C46B1C">
      <w:pPr>
        <w:pStyle w:val="aa"/>
        <w:spacing w:before="0" w:line="240" w:lineRule="auto"/>
        <w:ind w:left="0" w:firstLine="851"/>
        <w:jc w:val="both"/>
        <w:rPr>
          <w:b/>
          <w:i/>
          <w:szCs w:val="28"/>
        </w:rPr>
      </w:pPr>
      <w:r>
        <w:rPr>
          <w:b/>
          <w:i/>
          <w:szCs w:val="28"/>
        </w:rPr>
        <w:t>Смешанные коммунальные отходы (ТБО)</w:t>
      </w:r>
    </w:p>
    <w:p w:rsidR="00C46B1C" w:rsidRPr="00B54436" w:rsidRDefault="00C46B1C" w:rsidP="00C46B1C">
      <w:pPr>
        <w:pStyle w:val="aa"/>
        <w:spacing w:before="0" w:line="240" w:lineRule="auto"/>
        <w:ind w:left="0" w:firstLine="851"/>
        <w:jc w:val="both"/>
        <w:rPr>
          <w:szCs w:val="28"/>
        </w:rPr>
      </w:pPr>
      <w:r w:rsidRPr="00B54436">
        <w:rPr>
          <w:szCs w:val="28"/>
        </w:rPr>
        <w:t>Согласно «Методике разработки проектов нормативов предельного размещения отходов производства и потребления. Приложение №16 к приказу МООС РК от 18.04.2008 г. №100-п» (далее Методика) норма образования ТБО на промышленных предприятиях – 0,3 м</w:t>
      </w:r>
      <w:r w:rsidRPr="00B54436">
        <w:rPr>
          <w:noProof/>
          <w:position w:val="-4"/>
          <w:szCs w:val="28"/>
          <w:vertAlign w:val="superscript"/>
        </w:rPr>
        <w:t>3</w:t>
      </w:r>
      <w:r w:rsidRPr="00B54436">
        <w:rPr>
          <w:szCs w:val="28"/>
        </w:rPr>
        <w:t>/год на человека, плотность отходов составляет 0,25 т/м</w:t>
      </w:r>
      <w:r w:rsidRPr="00B54436">
        <w:rPr>
          <w:szCs w:val="28"/>
          <w:vertAlign w:val="superscript"/>
        </w:rPr>
        <w:t>3</w:t>
      </w:r>
      <w:r w:rsidRPr="00B54436">
        <w:rPr>
          <w:szCs w:val="28"/>
        </w:rPr>
        <w:t>.</w:t>
      </w:r>
    </w:p>
    <w:p w:rsidR="00C46B1C" w:rsidRPr="00B54436" w:rsidRDefault="00C46B1C" w:rsidP="00C46B1C">
      <w:pPr>
        <w:pStyle w:val="aa"/>
        <w:spacing w:before="0" w:line="240" w:lineRule="auto"/>
        <w:ind w:left="0" w:firstLine="851"/>
        <w:jc w:val="center"/>
        <w:rPr>
          <w:szCs w:val="28"/>
        </w:rPr>
      </w:pPr>
      <w:r w:rsidRPr="00B54436">
        <w:rPr>
          <w:szCs w:val="28"/>
          <w:lang w:val="en-US"/>
        </w:rPr>
        <w:t>Q</w:t>
      </w:r>
      <w:r>
        <w:rPr>
          <w:szCs w:val="28"/>
        </w:rPr>
        <w:t xml:space="preserve"> =10</w:t>
      </w:r>
      <w:r w:rsidRPr="00B54436">
        <w:rPr>
          <w:szCs w:val="28"/>
        </w:rPr>
        <w:t xml:space="preserve"> чел. х 0,3 м</w:t>
      </w:r>
      <w:r w:rsidRPr="00B54436">
        <w:rPr>
          <w:szCs w:val="28"/>
          <w:vertAlign w:val="superscript"/>
        </w:rPr>
        <w:t>3</w:t>
      </w:r>
      <w:r w:rsidRPr="00B54436">
        <w:rPr>
          <w:szCs w:val="28"/>
        </w:rPr>
        <w:t>/год х 0,25 т/м</w:t>
      </w:r>
      <w:r w:rsidRPr="00B54436">
        <w:rPr>
          <w:szCs w:val="28"/>
          <w:vertAlign w:val="superscript"/>
        </w:rPr>
        <w:t>3</w:t>
      </w:r>
      <w:r w:rsidRPr="00B54436">
        <w:rPr>
          <w:szCs w:val="28"/>
        </w:rPr>
        <w:t xml:space="preserve">= </w:t>
      </w:r>
      <w:r w:rsidRPr="00B001BB">
        <w:rPr>
          <w:b/>
          <w:szCs w:val="28"/>
        </w:rPr>
        <w:t>0,75 т/год</w:t>
      </w:r>
    </w:p>
    <w:p w:rsidR="00C46B1C" w:rsidRPr="00B54436" w:rsidRDefault="00C46B1C" w:rsidP="00C46B1C">
      <w:pPr>
        <w:ind w:firstLine="851"/>
        <w:jc w:val="both"/>
        <w:rPr>
          <w:sz w:val="28"/>
          <w:szCs w:val="28"/>
        </w:rPr>
      </w:pPr>
      <w:r w:rsidRPr="00B54436">
        <w:rPr>
          <w:sz w:val="28"/>
          <w:szCs w:val="28"/>
        </w:rPr>
        <w:t xml:space="preserve">Код отходов – 20 03 01. Способ хранения – временное хранение в металлическом контейнере на территории </w:t>
      </w:r>
      <w:r>
        <w:rPr>
          <w:sz w:val="28"/>
          <w:szCs w:val="28"/>
        </w:rPr>
        <w:t>предприятия</w:t>
      </w:r>
      <w:r w:rsidRPr="00B54436">
        <w:rPr>
          <w:sz w:val="28"/>
          <w:szCs w:val="28"/>
        </w:rPr>
        <w:t xml:space="preserve">. По мере накопления отходы будут вывозиться </w:t>
      </w:r>
      <w:r>
        <w:rPr>
          <w:sz w:val="28"/>
          <w:szCs w:val="28"/>
        </w:rPr>
        <w:t>по договору со специализированной организацией</w:t>
      </w:r>
      <w:r w:rsidRPr="00B54436">
        <w:rPr>
          <w:sz w:val="28"/>
          <w:szCs w:val="28"/>
        </w:rPr>
        <w:t xml:space="preserve">. Хранение отходов на площадке не будет превышать 6 месяцев. </w:t>
      </w:r>
    </w:p>
    <w:p w:rsidR="00C46B1C" w:rsidRDefault="00C46B1C" w:rsidP="00C46B1C">
      <w:pPr>
        <w:ind w:firstLine="851"/>
        <w:jc w:val="both"/>
        <w:rPr>
          <w:sz w:val="28"/>
          <w:szCs w:val="28"/>
        </w:rPr>
      </w:pPr>
      <w:r>
        <w:rPr>
          <w:b/>
          <w:i/>
          <w:sz w:val="28"/>
          <w:szCs w:val="28"/>
        </w:rPr>
        <w:t xml:space="preserve">Гранулированный жмых </w:t>
      </w:r>
      <w:r w:rsidRPr="00F0510C">
        <w:rPr>
          <w:b/>
          <w:i/>
          <w:sz w:val="28"/>
          <w:szCs w:val="28"/>
        </w:rPr>
        <w:t xml:space="preserve">– </w:t>
      </w:r>
      <w:r w:rsidRPr="00F0510C">
        <w:rPr>
          <w:sz w:val="28"/>
          <w:szCs w:val="28"/>
        </w:rPr>
        <w:t xml:space="preserve">образуется при проведении </w:t>
      </w:r>
      <w:r>
        <w:rPr>
          <w:sz w:val="28"/>
          <w:szCs w:val="28"/>
        </w:rPr>
        <w:t xml:space="preserve">переработки подсолнечника путем отжима. </w:t>
      </w:r>
      <w:r w:rsidRPr="00F0510C">
        <w:rPr>
          <w:sz w:val="28"/>
          <w:szCs w:val="28"/>
        </w:rPr>
        <w:t xml:space="preserve">Код отхода – </w:t>
      </w:r>
      <w:r>
        <w:rPr>
          <w:sz w:val="28"/>
          <w:szCs w:val="28"/>
        </w:rPr>
        <w:t>02 03 99</w:t>
      </w:r>
      <w:r w:rsidRPr="00F0510C">
        <w:rPr>
          <w:sz w:val="28"/>
          <w:szCs w:val="28"/>
        </w:rPr>
        <w:t xml:space="preserve">. </w:t>
      </w:r>
    </w:p>
    <w:p w:rsidR="00C46B1C" w:rsidRDefault="00C46B1C" w:rsidP="00C46B1C">
      <w:pPr>
        <w:ind w:firstLine="851"/>
        <w:jc w:val="both"/>
        <w:rPr>
          <w:sz w:val="28"/>
          <w:szCs w:val="28"/>
        </w:rPr>
      </w:pPr>
      <w:r>
        <w:rPr>
          <w:sz w:val="28"/>
          <w:szCs w:val="28"/>
        </w:rPr>
        <w:t xml:space="preserve">Общий объем образуемого жмыха в процессе переработки семян подсолнечника – </w:t>
      </w:r>
      <w:r w:rsidRPr="00B001BB">
        <w:rPr>
          <w:b/>
          <w:sz w:val="28"/>
          <w:szCs w:val="28"/>
        </w:rPr>
        <w:t>8030 т/год</w:t>
      </w:r>
      <w:r>
        <w:rPr>
          <w:sz w:val="28"/>
          <w:szCs w:val="28"/>
        </w:rPr>
        <w:t xml:space="preserve">. Образуемый гранулированный жмых упаковывается в Биг Баги и храниться не более 30 дней на территории цеха. По мере накопления отходы будут реализованы по договорам с </w:t>
      </w:r>
      <w:r w:rsidRPr="004D258A">
        <w:rPr>
          <w:sz w:val="28"/>
          <w:szCs w:val="28"/>
        </w:rPr>
        <w:t xml:space="preserve">потенциальными покупателями, как внутри Республики Казахстан, так и на экспорт </w:t>
      </w:r>
      <w:r>
        <w:rPr>
          <w:sz w:val="28"/>
          <w:szCs w:val="28"/>
        </w:rPr>
        <w:t>на международный рынок.</w:t>
      </w:r>
    </w:p>
    <w:p w:rsidR="00D246B6" w:rsidRDefault="00D246B6" w:rsidP="008E3212">
      <w:pPr>
        <w:pStyle w:val="aff8"/>
        <w:ind w:firstLine="851"/>
        <w:jc w:val="both"/>
        <w:rPr>
          <w:sz w:val="28"/>
          <w:szCs w:val="28"/>
        </w:rPr>
      </w:pPr>
      <w:r w:rsidRPr="00954466">
        <w:rPr>
          <w:sz w:val="28"/>
          <w:szCs w:val="28"/>
        </w:rPr>
        <w:t>Лимиты накопления отходов производства и потребления на период работ (202</w:t>
      </w:r>
      <w:r w:rsidR="00EF3012">
        <w:rPr>
          <w:sz w:val="28"/>
          <w:szCs w:val="28"/>
        </w:rPr>
        <w:t>5</w:t>
      </w:r>
      <w:r w:rsidRPr="00954466">
        <w:rPr>
          <w:sz w:val="28"/>
          <w:szCs w:val="28"/>
        </w:rPr>
        <w:t>-20</w:t>
      </w:r>
      <w:r w:rsidR="003B7CF1">
        <w:rPr>
          <w:sz w:val="28"/>
          <w:szCs w:val="28"/>
        </w:rPr>
        <w:t>3</w:t>
      </w:r>
      <w:r w:rsidR="00EF3012">
        <w:rPr>
          <w:sz w:val="28"/>
          <w:szCs w:val="28"/>
        </w:rPr>
        <w:t>4</w:t>
      </w:r>
      <w:r w:rsidRPr="00954466">
        <w:rPr>
          <w:sz w:val="28"/>
          <w:szCs w:val="28"/>
        </w:rPr>
        <w:t xml:space="preserve"> г.г.) представлены в таблице </w:t>
      </w:r>
      <w:r w:rsidR="002953CB">
        <w:rPr>
          <w:sz w:val="28"/>
          <w:szCs w:val="28"/>
        </w:rPr>
        <w:t>6.1</w:t>
      </w:r>
    </w:p>
    <w:p w:rsidR="00D246B6" w:rsidRPr="00954466" w:rsidRDefault="00D246B6" w:rsidP="00734EF2">
      <w:pPr>
        <w:pStyle w:val="aff8"/>
        <w:jc w:val="both"/>
        <w:rPr>
          <w:sz w:val="28"/>
          <w:szCs w:val="28"/>
        </w:rPr>
      </w:pPr>
    </w:p>
    <w:p w:rsidR="004F1CAF" w:rsidRPr="00B54436" w:rsidRDefault="004F1CAF" w:rsidP="004F1CAF">
      <w:pPr>
        <w:pStyle w:val="aff8"/>
        <w:ind w:firstLine="851"/>
        <w:jc w:val="both"/>
        <w:rPr>
          <w:sz w:val="28"/>
          <w:szCs w:val="28"/>
        </w:rPr>
      </w:pPr>
    </w:p>
    <w:p w:rsidR="004F1CAF" w:rsidRPr="00B54436" w:rsidRDefault="004F1CAF" w:rsidP="004F1CAF">
      <w:pPr>
        <w:pStyle w:val="aff8"/>
        <w:ind w:firstLine="851"/>
        <w:jc w:val="right"/>
        <w:rPr>
          <w:sz w:val="28"/>
          <w:szCs w:val="28"/>
        </w:rPr>
      </w:pPr>
      <w:r w:rsidRPr="00B54436">
        <w:rPr>
          <w:sz w:val="28"/>
          <w:szCs w:val="28"/>
        </w:rPr>
        <w:t>Таблица 6.1</w:t>
      </w:r>
    </w:p>
    <w:tbl>
      <w:tblPr>
        <w:tblStyle w:val="af4"/>
        <w:tblW w:w="0" w:type="auto"/>
        <w:jc w:val="center"/>
        <w:tblLook w:val="04A0" w:firstRow="1" w:lastRow="0" w:firstColumn="1" w:lastColumn="0" w:noHBand="0" w:noVBand="1"/>
      </w:tblPr>
      <w:tblGrid>
        <w:gridCol w:w="3190"/>
        <w:gridCol w:w="3554"/>
        <w:gridCol w:w="2517"/>
      </w:tblGrid>
      <w:tr w:rsidR="00C46B1C" w:rsidRPr="00B54436" w:rsidTr="00E32F7F">
        <w:trPr>
          <w:jc w:val="center"/>
        </w:trPr>
        <w:tc>
          <w:tcPr>
            <w:tcW w:w="3190" w:type="dxa"/>
          </w:tcPr>
          <w:p w:rsidR="00C46B1C" w:rsidRPr="00B54436" w:rsidRDefault="00C46B1C" w:rsidP="00E32F7F">
            <w:pPr>
              <w:pStyle w:val="aff8"/>
              <w:jc w:val="center"/>
              <w:rPr>
                <w:b/>
                <w:sz w:val="24"/>
                <w:szCs w:val="24"/>
              </w:rPr>
            </w:pPr>
            <w:r w:rsidRPr="00B54436">
              <w:rPr>
                <w:b/>
                <w:sz w:val="24"/>
                <w:szCs w:val="24"/>
              </w:rPr>
              <w:t xml:space="preserve">Наименование </w:t>
            </w:r>
          </w:p>
          <w:p w:rsidR="00C46B1C" w:rsidRPr="00B54436" w:rsidRDefault="00C46B1C" w:rsidP="00E32F7F">
            <w:pPr>
              <w:pStyle w:val="aff8"/>
              <w:jc w:val="center"/>
              <w:rPr>
                <w:b/>
                <w:sz w:val="24"/>
                <w:szCs w:val="24"/>
              </w:rPr>
            </w:pPr>
            <w:r w:rsidRPr="00B54436">
              <w:rPr>
                <w:b/>
                <w:sz w:val="24"/>
                <w:szCs w:val="24"/>
              </w:rPr>
              <w:t>отходов</w:t>
            </w:r>
          </w:p>
        </w:tc>
        <w:tc>
          <w:tcPr>
            <w:tcW w:w="3554" w:type="dxa"/>
          </w:tcPr>
          <w:p w:rsidR="00C46B1C" w:rsidRPr="00B54436" w:rsidRDefault="00C46B1C" w:rsidP="00E32F7F">
            <w:pPr>
              <w:pStyle w:val="aff8"/>
              <w:jc w:val="center"/>
              <w:rPr>
                <w:b/>
                <w:sz w:val="24"/>
                <w:szCs w:val="24"/>
              </w:rPr>
            </w:pPr>
            <w:r w:rsidRPr="00B54436">
              <w:rPr>
                <w:b/>
                <w:color w:val="000000"/>
                <w:spacing w:val="2"/>
                <w:sz w:val="24"/>
                <w:szCs w:val="24"/>
                <w:shd w:val="clear" w:color="auto" w:fill="FFFFFF"/>
              </w:rPr>
              <w:t>Объем накопленных отходов на существующее положение, тонн/год</w:t>
            </w:r>
          </w:p>
        </w:tc>
        <w:tc>
          <w:tcPr>
            <w:tcW w:w="2517" w:type="dxa"/>
          </w:tcPr>
          <w:p w:rsidR="00C46B1C" w:rsidRPr="00B54436" w:rsidRDefault="00C46B1C" w:rsidP="00E32F7F">
            <w:pPr>
              <w:pStyle w:val="aff8"/>
              <w:jc w:val="center"/>
              <w:rPr>
                <w:b/>
                <w:sz w:val="24"/>
                <w:szCs w:val="24"/>
              </w:rPr>
            </w:pPr>
            <w:r w:rsidRPr="00B54436">
              <w:rPr>
                <w:b/>
                <w:color w:val="000000"/>
                <w:spacing w:val="2"/>
                <w:sz w:val="24"/>
                <w:szCs w:val="24"/>
                <w:shd w:val="clear" w:color="auto" w:fill="FFFFFF"/>
              </w:rPr>
              <w:t>Лимит накопления, тонн/год</w:t>
            </w:r>
          </w:p>
        </w:tc>
      </w:tr>
      <w:tr w:rsidR="00C46B1C" w:rsidRPr="00B54436" w:rsidTr="00E32F7F">
        <w:trPr>
          <w:jc w:val="center"/>
        </w:trPr>
        <w:tc>
          <w:tcPr>
            <w:tcW w:w="3190" w:type="dxa"/>
          </w:tcPr>
          <w:p w:rsidR="00C46B1C" w:rsidRPr="00B54436" w:rsidRDefault="00C46B1C" w:rsidP="00E32F7F">
            <w:pPr>
              <w:pStyle w:val="aff8"/>
              <w:jc w:val="center"/>
              <w:rPr>
                <w:sz w:val="24"/>
                <w:szCs w:val="24"/>
              </w:rPr>
            </w:pPr>
            <w:r w:rsidRPr="00B54436">
              <w:rPr>
                <w:sz w:val="24"/>
                <w:szCs w:val="24"/>
              </w:rPr>
              <w:t>1</w:t>
            </w:r>
          </w:p>
        </w:tc>
        <w:tc>
          <w:tcPr>
            <w:tcW w:w="3554" w:type="dxa"/>
          </w:tcPr>
          <w:p w:rsidR="00C46B1C" w:rsidRPr="00B54436" w:rsidRDefault="00C46B1C" w:rsidP="00E32F7F">
            <w:pPr>
              <w:pStyle w:val="aff8"/>
              <w:jc w:val="center"/>
              <w:rPr>
                <w:sz w:val="24"/>
                <w:szCs w:val="24"/>
              </w:rPr>
            </w:pPr>
            <w:r w:rsidRPr="00B54436">
              <w:rPr>
                <w:sz w:val="24"/>
                <w:szCs w:val="24"/>
              </w:rPr>
              <w:t>2</w:t>
            </w:r>
          </w:p>
        </w:tc>
        <w:tc>
          <w:tcPr>
            <w:tcW w:w="2517" w:type="dxa"/>
          </w:tcPr>
          <w:p w:rsidR="00C46B1C" w:rsidRPr="00B54436" w:rsidRDefault="00C46B1C" w:rsidP="00E32F7F">
            <w:pPr>
              <w:pStyle w:val="aff8"/>
              <w:jc w:val="center"/>
              <w:rPr>
                <w:sz w:val="24"/>
                <w:szCs w:val="24"/>
              </w:rPr>
            </w:pPr>
            <w:r w:rsidRPr="00B54436">
              <w:rPr>
                <w:sz w:val="24"/>
                <w:szCs w:val="24"/>
              </w:rPr>
              <w:t>3</w:t>
            </w:r>
          </w:p>
        </w:tc>
      </w:tr>
      <w:tr w:rsidR="00C46B1C" w:rsidRPr="00B54436" w:rsidTr="00E32F7F">
        <w:trPr>
          <w:jc w:val="center"/>
        </w:trPr>
        <w:tc>
          <w:tcPr>
            <w:tcW w:w="9261" w:type="dxa"/>
            <w:gridSpan w:val="3"/>
          </w:tcPr>
          <w:p w:rsidR="00C46B1C" w:rsidRPr="00B54436" w:rsidRDefault="00C46B1C" w:rsidP="00E32F7F">
            <w:pPr>
              <w:pStyle w:val="aff8"/>
              <w:jc w:val="center"/>
              <w:rPr>
                <w:b/>
                <w:i/>
                <w:sz w:val="24"/>
                <w:szCs w:val="24"/>
              </w:rPr>
            </w:pPr>
            <w:r w:rsidRPr="00B54436">
              <w:rPr>
                <w:b/>
                <w:i/>
                <w:sz w:val="24"/>
                <w:szCs w:val="24"/>
              </w:rPr>
              <w:t xml:space="preserve">Опасные отходы </w:t>
            </w:r>
          </w:p>
        </w:tc>
      </w:tr>
      <w:tr w:rsidR="00C46B1C" w:rsidRPr="00B54436" w:rsidTr="00E32F7F">
        <w:trPr>
          <w:jc w:val="center"/>
        </w:trPr>
        <w:tc>
          <w:tcPr>
            <w:tcW w:w="3190" w:type="dxa"/>
          </w:tcPr>
          <w:p w:rsidR="00C46B1C" w:rsidRPr="00B54436" w:rsidRDefault="00C46B1C" w:rsidP="00E32F7F">
            <w:pPr>
              <w:pStyle w:val="aff8"/>
              <w:jc w:val="center"/>
              <w:rPr>
                <w:sz w:val="24"/>
                <w:szCs w:val="24"/>
              </w:rPr>
            </w:pPr>
            <w:r w:rsidRPr="00B54436">
              <w:rPr>
                <w:sz w:val="24"/>
                <w:szCs w:val="24"/>
              </w:rPr>
              <w:t>-</w:t>
            </w:r>
          </w:p>
        </w:tc>
        <w:tc>
          <w:tcPr>
            <w:tcW w:w="3554" w:type="dxa"/>
            <w:vAlign w:val="center"/>
          </w:tcPr>
          <w:p w:rsidR="00C46B1C" w:rsidRPr="00B54436" w:rsidRDefault="00C46B1C" w:rsidP="00E32F7F">
            <w:pPr>
              <w:pStyle w:val="aff8"/>
              <w:jc w:val="center"/>
              <w:rPr>
                <w:sz w:val="24"/>
                <w:szCs w:val="24"/>
              </w:rPr>
            </w:pPr>
            <w:r w:rsidRPr="00B54436">
              <w:rPr>
                <w:sz w:val="24"/>
                <w:szCs w:val="24"/>
              </w:rPr>
              <w:t>-</w:t>
            </w:r>
          </w:p>
        </w:tc>
        <w:tc>
          <w:tcPr>
            <w:tcW w:w="2517" w:type="dxa"/>
            <w:vAlign w:val="center"/>
          </w:tcPr>
          <w:p w:rsidR="00C46B1C" w:rsidRPr="00B54436" w:rsidRDefault="00C46B1C" w:rsidP="00E32F7F">
            <w:pPr>
              <w:pStyle w:val="aff8"/>
              <w:jc w:val="center"/>
              <w:rPr>
                <w:sz w:val="24"/>
                <w:szCs w:val="24"/>
              </w:rPr>
            </w:pPr>
            <w:r w:rsidRPr="00B54436">
              <w:rPr>
                <w:sz w:val="24"/>
                <w:szCs w:val="24"/>
              </w:rPr>
              <w:t>-</w:t>
            </w:r>
          </w:p>
        </w:tc>
      </w:tr>
      <w:tr w:rsidR="00C46B1C" w:rsidRPr="00B54436" w:rsidTr="00E32F7F">
        <w:trPr>
          <w:jc w:val="center"/>
        </w:trPr>
        <w:tc>
          <w:tcPr>
            <w:tcW w:w="9261" w:type="dxa"/>
            <w:gridSpan w:val="3"/>
          </w:tcPr>
          <w:p w:rsidR="00C46B1C" w:rsidRPr="00B54436" w:rsidRDefault="00C46B1C" w:rsidP="00E32F7F">
            <w:pPr>
              <w:pStyle w:val="aff8"/>
              <w:jc w:val="center"/>
              <w:rPr>
                <w:b/>
                <w:i/>
                <w:sz w:val="24"/>
                <w:szCs w:val="24"/>
              </w:rPr>
            </w:pPr>
            <w:r w:rsidRPr="00B54436">
              <w:rPr>
                <w:b/>
                <w:i/>
                <w:sz w:val="24"/>
                <w:szCs w:val="24"/>
              </w:rPr>
              <w:t xml:space="preserve">Неопасные отходы </w:t>
            </w:r>
          </w:p>
        </w:tc>
      </w:tr>
      <w:tr w:rsidR="00C46B1C" w:rsidRPr="00B54436" w:rsidTr="00E32F7F">
        <w:trPr>
          <w:trHeight w:val="165"/>
          <w:jc w:val="center"/>
        </w:trPr>
        <w:tc>
          <w:tcPr>
            <w:tcW w:w="3190" w:type="dxa"/>
          </w:tcPr>
          <w:p w:rsidR="00C46B1C" w:rsidRPr="00B54436" w:rsidRDefault="00C46B1C" w:rsidP="00E32F7F">
            <w:pPr>
              <w:pStyle w:val="aff8"/>
              <w:jc w:val="both"/>
              <w:rPr>
                <w:sz w:val="24"/>
                <w:szCs w:val="24"/>
              </w:rPr>
            </w:pPr>
            <w:r>
              <w:rPr>
                <w:sz w:val="24"/>
                <w:szCs w:val="24"/>
              </w:rPr>
              <w:t>Смешанные коммунальные отходы (ТБО)</w:t>
            </w:r>
          </w:p>
        </w:tc>
        <w:tc>
          <w:tcPr>
            <w:tcW w:w="3554" w:type="dxa"/>
            <w:vAlign w:val="center"/>
          </w:tcPr>
          <w:p w:rsidR="00C46B1C" w:rsidRPr="00B54436" w:rsidRDefault="00C46B1C" w:rsidP="00E32F7F">
            <w:pPr>
              <w:pStyle w:val="aff8"/>
              <w:jc w:val="center"/>
              <w:rPr>
                <w:sz w:val="24"/>
                <w:szCs w:val="24"/>
              </w:rPr>
            </w:pPr>
            <w:r>
              <w:rPr>
                <w:sz w:val="24"/>
                <w:szCs w:val="24"/>
              </w:rPr>
              <w:t>-</w:t>
            </w:r>
          </w:p>
        </w:tc>
        <w:tc>
          <w:tcPr>
            <w:tcW w:w="2517" w:type="dxa"/>
            <w:vAlign w:val="center"/>
          </w:tcPr>
          <w:p w:rsidR="00C46B1C" w:rsidRPr="00B54436" w:rsidRDefault="00C46B1C" w:rsidP="00E32F7F">
            <w:pPr>
              <w:pStyle w:val="aff8"/>
              <w:jc w:val="center"/>
              <w:rPr>
                <w:sz w:val="24"/>
                <w:szCs w:val="24"/>
              </w:rPr>
            </w:pPr>
            <w:r>
              <w:rPr>
                <w:sz w:val="24"/>
                <w:szCs w:val="24"/>
              </w:rPr>
              <w:t>0,75</w:t>
            </w:r>
          </w:p>
        </w:tc>
      </w:tr>
      <w:tr w:rsidR="00C46B1C" w:rsidRPr="00B54436" w:rsidTr="00E32F7F">
        <w:trPr>
          <w:trHeight w:val="165"/>
          <w:jc w:val="center"/>
        </w:trPr>
        <w:tc>
          <w:tcPr>
            <w:tcW w:w="3190" w:type="dxa"/>
          </w:tcPr>
          <w:p w:rsidR="00C46B1C" w:rsidRPr="00B54436" w:rsidRDefault="00C46B1C" w:rsidP="00E32F7F">
            <w:pPr>
              <w:pStyle w:val="aff8"/>
              <w:jc w:val="both"/>
              <w:rPr>
                <w:sz w:val="24"/>
                <w:szCs w:val="24"/>
              </w:rPr>
            </w:pPr>
            <w:r>
              <w:rPr>
                <w:sz w:val="24"/>
                <w:szCs w:val="24"/>
              </w:rPr>
              <w:t>Гранулированный жмых</w:t>
            </w:r>
          </w:p>
        </w:tc>
        <w:tc>
          <w:tcPr>
            <w:tcW w:w="3554" w:type="dxa"/>
            <w:vAlign w:val="center"/>
          </w:tcPr>
          <w:p w:rsidR="00C46B1C" w:rsidRDefault="00C46B1C" w:rsidP="00E32F7F">
            <w:pPr>
              <w:pStyle w:val="aff8"/>
              <w:jc w:val="center"/>
              <w:rPr>
                <w:sz w:val="24"/>
                <w:szCs w:val="24"/>
              </w:rPr>
            </w:pPr>
            <w:r>
              <w:rPr>
                <w:sz w:val="24"/>
                <w:szCs w:val="24"/>
              </w:rPr>
              <w:t>-</w:t>
            </w:r>
          </w:p>
        </w:tc>
        <w:tc>
          <w:tcPr>
            <w:tcW w:w="2517" w:type="dxa"/>
            <w:vAlign w:val="center"/>
          </w:tcPr>
          <w:p w:rsidR="00C46B1C" w:rsidRDefault="00C46B1C" w:rsidP="00E32F7F">
            <w:pPr>
              <w:pStyle w:val="aff8"/>
              <w:jc w:val="center"/>
              <w:rPr>
                <w:sz w:val="24"/>
                <w:szCs w:val="24"/>
              </w:rPr>
            </w:pPr>
            <w:r>
              <w:rPr>
                <w:sz w:val="24"/>
                <w:szCs w:val="24"/>
              </w:rPr>
              <w:t>8030,0</w:t>
            </w:r>
          </w:p>
        </w:tc>
      </w:tr>
      <w:tr w:rsidR="00C46B1C" w:rsidRPr="00B54436" w:rsidTr="00E32F7F">
        <w:trPr>
          <w:jc w:val="center"/>
        </w:trPr>
        <w:tc>
          <w:tcPr>
            <w:tcW w:w="9261" w:type="dxa"/>
            <w:gridSpan w:val="3"/>
          </w:tcPr>
          <w:p w:rsidR="00C46B1C" w:rsidRPr="00B54436" w:rsidRDefault="00C46B1C" w:rsidP="00E32F7F">
            <w:pPr>
              <w:pStyle w:val="aff8"/>
              <w:jc w:val="center"/>
              <w:rPr>
                <w:b/>
                <w:i/>
                <w:sz w:val="24"/>
                <w:szCs w:val="24"/>
              </w:rPr>
            </w:pPr>
            <w:r w:rsidRPr="00B54436">
              <w:rPr>
                <w:b/>
                <w:i/>
                <w:sz w:val="24"/>
                <w:szCs w:val="24"/>
              </w:rPr>
              <w:t xml:space="preserve">Зеркальные отходы </w:t>
            </w:r>
          </w:p>
        </w:tc>
      </w:tr>
      <w:tr w:rsidR="00C46B1C" w:rsidRPr="00B54436" w:rsidTr="00E32F7F">
        <w:trPr>
          <w:jc w:val="center"/>
        </w:trPr>
        <w:tc>
          <w:tcPr>
            <w:tcW w:w="3190" w:type="dxa"/>
          </w:tcPr>
          <w:p w:rsidR="00C46B1C" w:rsidRPr="00B54436" w:rsidRDefault="00C46B1C" w:rsidP="00E32F7F">
            <w:pPr>
              <w:pStyle w:val="aff8"/>
              <w:jc w:val="center"/>
              <w:rPr>
                <w:sz w:val="24"/>
                <w:szCs w:val="24"/>
              </w:rPr>
            </w:pPr>
            <w:r w:rsidRPr="00B54436">
              <w:rPr>
                <w:sz w:val="24"/>
                <w:szCs w:val="24"/>
              </w:rPr>
              <w:t>-</w:t>
            </w:r>
          </w:p>
        </w:tc>
        <w:tc>
          <w:tcPr>
            <w:tcW w:w="3554" w:type="dxa"/>
          </w:tcPr>
          <w:p w:rsidR="00C46B1C" w:rsidRPr="00B54436" w:rsidRDefault="00C46B1C" w:rsidP="00E32F7F">
            <w:pPr>
              <w:pStyle w:val="aff8"/>
              <w:jc w:val="center"/>
              <w:rPr>
                <w:sz w:val="24"/>
                <w:szCs w:val="24"/>
              </w:rPr>
            </w:pPr>
            <w:r w:rsidRPr="00B54436">
              <w:rPr>
                <w:sz w:val="24"/>
                <w:szCs w:val="24"/>
              </w:rPr>
              <w:t>-</w:t>
            </w:r>
          </w:p>
        </w:tc>
        <w:tc>
          <w:tcPr>
            <w:tcW w:w="2517" w:type="dxa"/>
          </w:tcPr>
          <w:p w:rsidR="00C46B1C" w:rsidRPr="00B54436" w:rsidRDefault="00C46B1C" w:rsidP="00E32F7F">
            <w:pPr>
              <w:pStyle w:val="aff8"/>
              <w:jc w:val="center"/>
              <w:rPr>
                <w:sz w:val="24"/>
                <w:szCs w:val="24"/>
              </w:rPr>
            </w:pPr>
            <w:r w:rsidRPr="00B54436">
              <w:rPr>
                <w:sz w:val="24"/>
                <w:szCs w:val="24"/>
              </w:rPr>
              <w:t>-</w:t>
            </w:r>
          </w:p>
        </w:tc>
      </w:tr>
    </w:tbl>
    <w:p w:rsidR="00E4277C" w:rsidRDefault="00E4277C" w:rsidP="00EF3012">
      <w:pPr>
        <w:shd w:val="clear" w:color="auto" w:fill="FFFFFF"/>
        <w:tabs>
          <w:tab w:val="left" w:pos="0"/>
        </w:tabs>
        <w:ind w:right="11"/>
        <w:jc w:val="both"/>
        <w:rPr>
          <w:spacing w:val="-1"/>
          <w:sz w:val="28"/>
          <w:szCs w:val="28"/>
        </w:rPr>
      </w:pPr>
    </w:p>
    <w:p w:rsidR="00507FE0" w:rsidRDefault="00507FE0" w:rsidP="00507FE0">
      <w:pPr>
        <w:shd w:val="clear" w:color="auto" w:fill="FFFFFF"/>
        <w:tabs>
          <w:tab w:val="left" w:pos="0"/>
        </w:tabs>
        <w:ind w:right="11" w:firstLine="709"/>
        <w:jc w:val="both"/>
        <w:rPr>
          <w:spacing w:val="-1"/>
          <w:sz w:val="28"/>
          <w:szCs w:val="28"/>
        </w:rPr>
      </w:pPr>
      <w:r w:rsidRPr="00064FA2">
        <w:rPr>
          <w:spacing w:val="-1"/>
          <w:sz w:val="28"/>
          <w:szCs w:val="28"/>
        </w:rPr>
        <w:t xml:space="preserve">С целью снижения негативного влияния отходов на окружающую среду необходимо вести чёткую организацию сбора, хранения и отправку отходов в </w:t>
      </w:r>
      <w:r w:rsidRPr="00122D93">
        <w:rPr>
          <w:spacing w:val="-1"/>
          <w:sz w:val="28"/>
          <w:szCs w:val="28"/>
        </w:rPr>
        <w:t>места утилизации.</w:t>
      </w:r>
    </w:p>
    <w:p w:rsidR="005F021A" w:rsidRDefault="00507FE0" w:rsidP="00645876">
      <w:pPr>
        <w:shd w:val="clear" w:color="auto" w:fill="FFFFFF"/>
        <w:tabs>
          <w:tab w:val="left" w:pos="0"/>
        </w:tabs>
        <w:ind w:right="11"/>
        <w:jc w:val="both"/>
        <w:rPr>
          <w:spacing w:val="-1"/>
          <w:sz w:val="28"/>
          <w:szCs w:val="28"/>
        </w:rPr>
      </w:pPr>
      <w:r w:rsidRPr="00122D93">
        <w:rPr>
          <w:spacing w:val="-1"/>
          <w:sz w:val="28"/>
          <w:szCs w:val="28"/>
        </w:rPr>
        <w:tab/>
        <w:t>Воздействие отходов производства оценивается как допустимое.</w:t>
      </w:r>
    </w:p>
    <w:p w:rsidR="00C46B1C" w:rsidRDefault="00C46B1C" w:rsidP="00645876">
      <w:pPr>
        <w:shd w:val="clear" w:color="auto" w:fill="FFFFFF"/>
        <w:tabs>
          <w:tab w:val="left" w:pos="0"/>
        </w:tabs>
        <w:ind w:right="11"/>
        <w:jc w:val="both"/>
        <w:rPr>
          <w:spacing w:val="-1"/>
          <w:sz w:val="28"/>
          <w:szCs w:val="28"/>
        </w:rPr>
      </w:pPr>
    </w:p>
    <w:p w:rsidR="00726823" w:rsidRPr="00CD0F27" w:rsidRDefault="00B83201" w:rsidP="00726823">
      <w:pPr>
        <w:pStyle w:val="a7"/>
        <w:tabs>
          <w:tab w:val="left" w:pos="0"/>
        </w:tabs>
        <w:rPr>
          <w:szCs w:val="28"/>
          <w:u w:val="single"/>
        </w:rPr>
      </w:pPr>
      <w:r>
        <w:rPr>
          <w:bCs/>
          <w:color w:val="000000"/>
          <w:szCs w:val="28"/>
        </w:rPr>
        <w:t>7</w:t>
      </w:r>
      <w:r w:rsidRPr="002E1EF3">
        <w:rPr>
          <w:bCs/>
          <w:color w:val="000000"/>
          <w:szCs w:val="28"/>
        </w:rPr>
        <w:t xml:space="preserve">. </w:t>
      </w:r>
      <w:r>
        <w:rPr>
          <w:bCs/>
          <w:color w:val="000000"/>
          <w:szCs w:val="28"/>
        </w:rPr>
        <w:t>ОЦЕНКА ФИЗИЧЕСКИХ ВОЗДЕЙСТВИЙ</w:t>
      </w:r>
    </w:p>
    <w:p w:rsidR="00726823" w:rsidRDefault="00726823" w:rsidP="00726823">
      <w:pPr>
        <w:ind w:firstLine="720"/>
        <w:jc w:val="both"/>
        <w:rPr>
          <w:b/>
          <w:i/>
          <w:color w:val="000000"/>
          <w:sz w:val="28"/>
          <w:szCs w:val="28"/>
        </w:rPr>
      </w:pPr>
    </w:p>
    <w:p w:rsidR="007F062E" w:rsidRPr="00C958C0" w:rsidRDefault="007F062E" w:rsidP="007F062E">
      <w:pPr>
        <w:autoSpaceDE w:val="0"/>
        <w:autoSpaceDN w:val="0"/>
        <w:adjustRightInd w:val="0"/>
        <w:ind w:firstLine="851"/>
        <w:jc w:val="both"/>
        <w:rPr>
          <w:b/>
          <w:color w:val="000000"/>
          <w:sz w:val="28"/>
          <w:szCs w:val="28"/>
        </w:rPr>
      </w:pPr>
      <w:r w:rsidRPr="00C958C0">
        <w:rPr>
          <w:b/>
          <w:color w:val="000000"/>
          <w:spacing w:val="2"/>
          <w:sz w:val="28"/>
          <w:szCs w:val="28"/>
          <w:shd w:val="clear" w:color="auto" w:fill="FFFFFF"/>
        </w:rPr>
        <w:t>7.1 Оценка возможного теплового, электромагнитного, шумового, воздействия и других типов воздействия, а также их последствий</w:t>
      </w:r>
    </w:p>
    <w:p w:rsidR="007F062E" w:rsidRPr="007F062E" w:rsidRDefault="007F062E" w:rsidP="007F062E">
      <w:pPr>
        <w:widowControl w:val="0"/>
        <w:tabs>
          <w:tab w:val="left" w:pos="1216"/>
        </w:tabs>
        <w:spacing w:before="3" w:line="296" w:lineRule="exact"/>
        <w:ind w:right="185"/>
        <w:rPr>
          <w:b/>
          <w:sz w:val="28"/>
          <w:szCs w:val="28"/>
        </w:rPr>
      </w:pPr>
    </w:p>
    <w:p w:rsidR="003D75CA" w:rsidRPr="001F310E" w:rsidRDefault="003D75CA" w:rsidP="00293A6C">
      <w:pPr>
        <w:pStyle w:val="af5"/>
        <w:widowControl w:val="0"/>
        <w:tabs>
          <w:tab w:val="left" w:pos="1216"/>
        </w:tabs>
        <w:spacing w:before="3" w:line="296" w:lineRule="exact"/>
        <w:ind w:left="0" w:right="185" w:firstLine="851"/>
        <w:contextualSpacing w:val="0"/>
        <w:rPr>
          <w:sz w:val="28"/>
          <w:szCs w:val="28"/>
        </w:rPr>
      </w:pPr>
      <w:r w:rsidRPr="001F310E">
        <w:rPr>
          <w:b/>
          <w:sz w:val="28"/>
          <w:szCs w:val="28"/>
        </w:rPr>
        <w:t>Тепловое</w:t>
      </w:r>
      <w:r w:rsidRPr="001F310E">
        <w:rPr>
          <w:b/>
          <w:spacing w:val="1"/>
          <w:sz w:val="28"/>
          <w:szCs w:val="28"/>
        </w:rPr>
        <w:t xml:space="preserve"> </w:t>
      </w:r>
      <w:r w:rsidRPr="001F310E">
        <w:rPr>
          <w:b/>
          <w:sz w:val="28"/>
          <w:szCs w:val="28"/>
        </w:rPr>
        <w:t>воздействие</w:t>
      </w:r>
    </w:p>
    <w:p w:rsidR="003D75CA" w:rsidRPr="00655A21" w:rsidRDefault="003D75CA" w:rsidP="00293A6C">
      <w:pPr>
        <w:spacing w:before="1" w:line="298" w:lineRule="exact"/>
        <w:ind w:firstLine="851"/>
        <w:jc w:val="both"/>
        <w:rPr>
          <w:sz w:val="28"/>
          <w:szCs w:val="28"/>
        </w:rPr>
      </w:pPr>
      <w:r w:rsidRPr="00655A21">
        <w:rPr>
          <w:sz w:val="28"/>
          <w:szCs w:val="28"/>
        </w:rPr>
        <w:t>Тепловое загрязнение - тип физического (чаще антропогенного) загрязнения</w:t>
      </w:r>
      <w:r w:rsidRPr="00655A21">
        <w:rPr>
          <w:spacing w:val="63"/>
          <w:sz w:val="28"/>
          <w:szCs w:val="28"/>
        </w:rPr>
        <w:t xml:space="preserve"> </w:t>
      </w:r>
      <w:r w:rsidRPr="00655A21">
        <w:rPr>
          <w:sz w:val="28"/>
          <w:szCs w:val="28"/>
        </w:rPr>
        <w:t>окружающей среды, характеризующийся увеличением температуры выше</w:t>
      </w:r>
      <w:r w:rsidRPr="00655A21">
        <w:rPr>
          <w:spacing w:val="-8"/>
          <w:sz w:val="28"/>
          <w:szCs w:val="28"/>
        </w:rPr>
        <w:t xml:space="preserve"> </w:t>
      </w:r>
      <w:r w:rsidRPr="00655A21">
        <w:rPr>
          <w:sz w:val="28"/>
          <w:szCs w:val="28"/>
        </w:rPr>
        <w:t>естественного</w:t>
      </w:r>
      <w:r w:rsidRPr="00655A21">
        <w:rPr>
          <w:w w:val="99"/>
          <w:sz w:val="28"/>
          <w:szCs w:val="28"/>
        </w:rPr>
        <w:t xml:space="preserve"> </w:t>
      </w:r>
      <w:r w:rsidRPr="00655A21">
        <w:rPr>
          <w:sz w:val="28"/>
          <w:szCs w:val="28"/>
        </w:rPr>
        <w:t>уровня.</w:t>
      </w:r>
    </w:p>
    <w:p w:rsidR="003D75CA" w:rsidRPr="00655A21" w:rsidRDefault="003D75CA" w:rsidP="00293A6C">
      <w:pPr>
        <w:autoSpaceDE w:val="0"/>
        <w:autoSpaceDN w:val="0"/>
        <w:adjustRightInd w:val="0"/>
        <w:ind w:firstLine="851"/>
        <w:jc w:val="both"/>
        <w:rPr>
          <w:rFonts w:eastAsia="TimesNewRoman"/>
          <w:sz w:val="28"/>
          <w:szCs w:val="28"/>
        </w:rPr>
      </w:pPr>
      <w:r w:rsidRPr="00655A21">
        <w:rPr>
          <w:rFonts w:eastAsia="TimesNewRoman"/>
          <w:sz w:val="28"/>
          <w:szCs w:val="28"/>
        </w:rPr>
        <w:t>Тепловое воздействие при реализации намечаемой деятельности оценивается незначительными</w:t>
      </w:r>
      <w:r>
        <w:rPr>
          <w:rFonts w:eastAsia="TimesNewRoman"/>
          <w:sz w:val="28"/>
          <w:szCs w:val="28"/>
        </w:rPr>
        <w:t xml:space="preserve"> </w:t>
      </w:r>
      <w:r w:rsidRPr="00655A21">
        <w:rPr>
          <w:rFonts w:eastAsia="TimesNewRoman"/>
          <w:sz w:val="28"/>
          <w:szCs w:val="28"/>
        </w:rPr>
        <w:t xml:space="preserve">величинами, и обуславливается работой двигателей </w:t>
      </w:r>
      <w:r>
        <w:rPr>
          <w:rFonts w:eastAsia="TimesNewRoman"/>
          <w:sz w:val="28"/>
          <w:szCs w:val="28"/>
        </w:rPr>
        <w:t xml:space="preserve">карьерной </w:t>
      </w:r>
      <w:r w:rsidRPr="00655A21">
        <w:rPr>
          <w:rFonts w:eastAsia="TimesNewRoman"/>
          <w:sz w:val="28"/>
          <w:szCs w:val="28"/>
        </w:rPr>
        <w:t>техники. Объемы выхлопных газов при</w:t>
      </w:r>
      <w:r>
        <w:rPr>
          <w:rFonts w:eastAsia="TimesNewRoman"/>
          <w:sz w:val="28"/>
          <w:szCs w:val="28"/>
        </w:rPr>
        <w:t xml:space="preserve"> </w:t>
      </w:r>
      <w:r w:rsidRPr="00655A21">
        <w:rPr>
          <w:rFonts w:eastAsia="TimesNewRoman"/>
          <w:sz w:val="28"/>
          <w:szCs w:val="28"/>
        </w:rPr>
        <w:t>работе техники (с учетом значительности площади, на которой проводятся работы) крайне незначительны</w:t>
      </w:r>
      <w:r>
        <w:rPr>
          <w:rFonts w:eastAsia="TimesNewRoman"/>
          <w:sz w:val="28"/>
          <w:szCs w:val="28"/>
        </w:rPr>
        <w:t xml:space="preserve"> </w:t>
      </w:r>
      <w:r w:rsidRPr="00655A21">
        <w:rPr>
          <w:rFonts w:eastAsia="TimesNewRoman"/>
          <w:sz w:val="28"/>
          <w:szCs w:val="28"/>
        </w:rPr>
        <w:t>и не могут повлиять на природный температурный уровень района.</w:t>
      </w:r>
    </w:p>
    <w:p w:rsidR="003D75CA" w:rsidRPr="0023388A" w:rsidRDefault="003D75CA" w:rsidP="00293A6C">
      <w:pPr>
        <w:autoSpaceDE w:val="0"/>
        <w:autoSpaceDN w:val="0"/>
        <w:adjustRightInd w:val="0"/>
        <w:ind w:firstLine="851"/>
        <w:jc w:val="both"/>
        <w:rPr>
          <w:rFonts w:eastAsia="TimesNewRoman"/>
          <w:sz w:val="28"/>
          <w:szCs w:val="28"/>
        </w:rPr>
      </w:pPr>
      <w:r w:rsidRPr="00655A21">
        <w:rPr>
          <w:rFonts w:eastAsia="TimesNewRoman"/>
          <w:sz w:val="28"/>
          <w:szCs w:val="28"/>
        </w:rPr>
        <w:t>Учитывая отсутствие объектов с высокотемпературными выбросами, теплового воздействия на</w:t>
      </w:r>
      <w:r>
        <w:rPr>
          <w:rFonts w:eastAsia="TimesNewRoman"/>
          <w:sz w:val="28"/>
          <w:szCs w:val="28"/>
        </w:rPr>
        <w:t xml:space="preserve"> </w:t>
      </w:r>
      <w:r w:rsidRPr="00655A21">
        <w:rPr>
          <w:rFonts w:eastAsia="TimesNewRoman"/>
          <w:sz w:val="28"/>
          <w:szCs w:val="28"/>
        </w:rPr>
        <w:t>окружающую среду оказано не будет.</w:t>
      </w:r>
    </w:p>
    <w:p w:rsidR="003D75CA" w:rsidRDefault="003D75CA" w:rsidP="00293A6C">
      <w:pPr>
        <w:pStyle w:val="1"/>
        <w:tabs>
          <w:tab w:val="left" w:pos="4530"/>
        </w:tabs>
        <w:ind w:firstLine="851"/>
        <w:rPr>
          <w:rFonts w:eastAsia="Calibri"/>
          <w:kern w:val="32"/>
          <w:szCs w:val="28"/>
          <w:lang w:eastAsia="en-US"/>
        </w:rPr>
      </w:pPr>
      <w:bookmarkStart w:id="1" w:name="_Toc86848249"/>
      <w:bookmarkStart w:id="2" w:name="_Toc97370115"/>
    </w:p>
    <w:p w:rsidR="003D75CA" w:rsidRPr="001F310E" w:rsidRDefault="003D75CA" w:rsidP="00293A6C">
      <w:pPr>
        <w:pStyle w:val="1"/>
        <w:tabs>
          <w:tab w:val="left" w:pos="4530"/>
        </w:tabs>
        <w:ind w:firstLine="851"/>
        <w:rPr>
          <w:rFonts w:eastAsia="Calibri"/>
          <w:kern w:val="32"/>
          <w:szCs w:val="28"/>
          <w:lang w:eastAsia="en-US"/>
        </w:rPr>
      </w:pPr>
      <w:r w:rsidRPr="001F310E">
        <w:rPr>
          <w:rFonts w:eastAsia="Calibri"/>
          <w:kern w:val="32"/>
          <w:szCs w:val="28"/>
          <w:lang w:eastAsia="en-US"/>
        </w:rPr>
        <w:t xml:space="preserve">Электромагнитное воздействие </w:t>
      </w:r>
    </w:p>
    <w:p w:rsidR="003D75CA" w:rsidRPr="00924041" w:rsidRDefault="003D75CA" w:rsidP="00293A6C">
      <w:pPr>
        <w:ind w:firstLine="851"/>
        <w:jc w:val="both"/>
        <w:rPr>
          <w:rFonts w:eastAsia="Calibri"/>
          <w:sz w:val="28"/>
          <w:szCs w:val="28"/>
          <w:lang w:eastAsia="en-US"/>
        </w:rPr>
      </w:pPr>
      <w:r w:rsidRPr="00924041">
        <w:rPr>
          <w:sz w:val="28"/>
          <w:szCs w:val="28"/>
        </w:rPr>
        <w:t>Согласно технологии оказываемых работ</w:t>
      </w:r>
      <w:r w:rsidR="0074618B">
        <w:rPr>
          <w:sz w:val="28"/>
          <w:szCs w:val="28"/>
        </w:rPr>
        <w:t xml:space="preserve">, </w:t>
      </w:r>
      <w:r w:rsidRPr="00924041">
        <w:rPr>
          <w:sz w:val="28"/>
          <w:szCs w:val="28"/>
        </w:rPr>
        <w:t>источники электромагнитного воздействия отсутствуют</w:t>
      </w:r>
      <w:r>
        <w:rPr>
          <w:sz w:val="28"/>
          <w:szCs w:val="28"/>
        </w:rPr>
        <w:t>.</w:t>
      </w:r>
    </w:p>
    <w:bookmarkEnd w:id="1"/>
    <w:bookmarkEnd w:id="2"/>
    <w:p w:rsidR="003D75CA" w:rsidRDefault="003D75CA" w:rsidP="00293A6C">
      <w:pPr>
        <w:shd w:val="clear" w:color="auto" w:fill="FFFFFF"/>
        <w:tabs>
          <w:tab w:val="left" w:pos="0"/>
        </w:tabs>
        <w:ind w:right="11" w:firstLine="851"/>
        <w:jc w:val="both"/>
        <w:rPr>
          <w:b/>
          <w:i/>
          <w:spacing w:val="-1"/>
          <w:sz w:val="28"/>
          <w:szCs w:val="28"/>
        </w:rPr>
      </w:pPr>
    </w:p>
    <w:p w:rsidR="003D75CA" w:rsidRPr="001F310E" w:rsidRDefault="003D75CA" w:rsidP="00293A6C">
      <w:pPr>
        <w:shd w:val="clear" w:color="auto" w:fill="FFFFFF"/>
        <w:tabs>
          <w:tab w:val="left" w:pos="0"/>
        </w:tabs>
        <w:ind w:right="11" w:firstLine="851"/>
        <w:jc w:val="both"/>
        <w:rPr>
          <w:b/>
          <w:spacing w:val="-1"/>
          <w:sz w:val="28"/>
          <w:szCs w:val="28"/>
        </w:rPr>
      </w:pPr>
      <w:r w:rsidRPr="001F310E">
        <w:rPr>
          <w:b/>
          <w:spacing w:val="-1"/>
          <w:sz w:val="28"/>
          <w:szCs w:val="28"/>
        </w:rPr>
        <w:t xml:space="preserve">Шумовое воздействие </w:t>
      </w:r>
    </w:p>
    <w:p w:rsidR="003D75CA" w:rsidRPr="00D12162" w:rsidRDefault="003D75CA" w:rsidP="00293A6C">
      <w:pPr>
        <w:ind w:firstLine="851"/>
        <w:jc w:val="both"/>
        <w:rPr>
          <w:sz w:val="28"/>
          <w:szCs w:val="28"/>
        </w:rPr>
      </w:pPr>
      <w:r w:rsidRPr="00D12162">
        <w:rPr>
          <w:sz w:val="28"/>
          <w:szCs w:val="28"/>
        </w:rPr>
        <w:t>Непосредственно на прилегающей территории отсутствуют какие-либо здания</w:t>
      </w:r>
      <w:r w:rsidR="00734EF2">
        <w:rPr>
          <w:sz w:val="28"/>
          <w:szCs w:val="28"/>
        </w:rPr>
        <w:t xml:space="preserve"> и </w:t>
      </w:r>
      <w:r w:rsidRPr="00D12162">
        <w:rPr>
          <w:sz w:val="28"/>
          <w:szCs w:val="28"/>
        </w:rPr>
        <w:t>сооружения.</w:t>
      </w:r>
    </w:p>
    <w:p w:rsidR="000E4BFF" w:rsidRPr="00A17A7D" w:rsidRDefault="000E4BFF" w:rsidP="000E4BFF">
      <w:pPr>
        <w:autoSpaceDE w:val="0"/>
        <w:autoSpaceDN w:val="0"/>
        <w:adjustRightInd w:val="0"/>
        <w:ind w:firstLine="851"/>
        <w:jc w:val="both"/>
        <w:rPr>
          <w:rFonts w:eastAsia="TimesNewRoman"/>
          <w:sz w:val="28"/>
          <w:szCs w:val="28"/>
        </w:rPr>
      </w:pPr>
      <w:r w:rsidRPr="00A17A7D">
        <w:rPr>
          <w:sz w:val="28"/>
          <w:szCs w:val="28"/>
          <w:lang w:val="kk-KZ"/>
        </w:rPr>
        <w:t>Источнками</w:t>
      </w:r>
      <w:r w:rsidRPr="00A17A7D">
        <w:rPr>
          <w:sz w:val="28"/>
          <w:szCs w:val="28"/>
        </w:rPr>
        <w:t xml:space="preserve"> загрязнения </w:t>
      </w:r>
      <w:r>
        <w:rPr>
          <w:sz w:val="28"/>
          <w:szCs w:val="28"/>
        </w:rPr>
        <w:t xml:space="preserve">(технические средства) </w:t>
      </w:r>
      <w:r w:rsidRPr="00A17A7D">
        <w:rPr>
          <w:sz w:val="28"/>
          <w:szCs w:val="28"/>
        </w:rPr>
        <w:t xml:space="preserve">атмосферного воздуха шумовым воздействием </w:t>
      </w:r>
      <w:r w:rsidRPr="00A17A7D">
        <w:rPr>
          <w:sz w:val="28"/>
          <w:szCs w:val="28"/>
          <w:lang w:val="kk-KZ"/>
        </w:rPr>
        <w:t xml:space="preserve">при проведении работ на месторождении </w:t>
      </w:r>
      <w:r w:rsidR="009C79E3">
        <w:rPr>
          <w:sz w:val="28"/>
          <w:szCs w:val="28"/>
          <w:lang w:val="kk-KZ"/>
        </w:rPr>
        <w:t>Мичуринское</w:t>
      </w:r>
      <w:r w:rsidRPr="00A17A7D">
        <w:rPr>
          <w:sz w:val="28"/>
          <w:szCs w:val="28"/>
        </w:rPr>
        <w:t>,</w:t>
      </w:r>
      <w:r w:rsidRPr="00A17A7D">
        <w:rPr>
          <w:sz w:val="28"/>
          <w:szCs w:val="28"/>
          <w:lang w:val="kk-KZ"/>
        </w:rPr>
        <w:t xml:space="preserve"> являются</w:t>
      </w:r>
      <w:r w:rsidRPr="00A17A7D">
        <w:rPr>
          <w:color w:val="000000"/>
          <w:sz w:val="28"/>
          <w:szCs w:val="28"/>
        </w:rPr>
        <w:t>:</w:t>
      </w:r>
    </w:p>
    <w:p w:rsidR="000E4BFF" w:rsidRPr="00A17A7D" w:rsidRDefault="000E4BFF" w:rsidP="000E4BFF">
      <w:pPr>
        <w:pStyle w:val="afff8"/>
        <w:numPr>
          <w:ilvl w:val="0"/>
          <w:numId w:val="22"/>
        </w:numPr>
        <w:tabs>
          <w:tab w:val="left" w:pos="1134"/>
        </w:tabs>
        <w:spacing w:before="0" w:after="0"/>
        <w:ind w:left="0" w:right="28" w:firstLine="851"/>
        <w:rPr>
          <w:sz w:val="28"/>
          <w:szCs w:val="28"/>
        </w:rPr>
      </w:pPr>
      <w:r w:rsidRPr="00A17A7D">
        <w:rPr>
          <w:sz w:val="28"/>
          <w:szCs w:val="28"/>
        </w:rPr>
        <w:t xml:space="preserve">Работа </w:t>
      </w:r>
      <w:r>
        <w:rPr>
          <w:sz w:val="28"/>
          <w:szCs w:val="28"/>
        </w:rPr>
        <w:t>карьерной техники</w:t>
      </w:r>
      <w:r w:rsidRPr="00A17A7D">
        <w:rPr>
          <w:sz w:val="28"/>
          <w:szCs w:val="28"/>
        </w:rPr>
        <w:t xml:space="preserve"> (</w:t>
      </w:r>
      <w:r>
        <w:rPr>
          <w:sz w:val="28"/>
          <w:szCs w:val="28"/>
        </w:rPr>
        <w:t>экскаватор, бульдозер, самосвал).</w:t>
      </w:r>
    </w:p>
    <w:p w:rsidR="003D75CA" w:rsidRPr="007C227F" w:rsidRDefault="003D75CA" w:rsidP="00293A6C">
      <w:pPr>
        <w:autoSpaceDE w:val="0"/>
        <w:autoSpaceDN w:val="0"/>
        <w:adjustRightInd w:val="0"/>
        <w:ind w:firstLine="851"/>
        <w:jc w:val="both"/>
        <w:rPr>
          <w:rFonts w:eastAsia="TimesNewRoman"/>
          <w:sz w:val="28"/>
          <w:szCs w:val="28"/>
        </w:rPr>
      </w:pPr>
      <w:r w:rsidRPr="007C227F">
        <w:rPr>
          <w:rFonts w:eastAsia="TimesNewRoman"/>
          <w:sz w:val="28"/>
          <w:szCs w:val="28"/>
        </w:rPr>
        <w:t>Интенсивность внешнего шума зависит от типа оборудования, его рабочего органа, вида привода</w:t>
      </w:r>
      <w:r>
        <w:rPr>
          <w:rFonts w:eastAsia="TimesNewRoman"/>
          <w:sz w:val="28"/>
          <w:szCs w:val="28"/>
        </w:rPr>
        <w:t xml:space="preserve">, </w:t>
      </w:r>
      <w:r w:rsidRPr="007C227F">
        <w:rPr>
          <w:rFonts w:eastAsia="TimesNewRoman"/>
          <w:sz w:val="28"/>
          <w:szCs w:val="28"/>
        </w:rPr>
        <w:t>режима работы и расстояния от места работы.</w:t>
      </w:r>
    </w:p>
    <w:p w:rsidR="003D75CA" w:rsidRDefault="003D75CA" w:rsidP="00293A6C">
      <w:pPr>
        <w:shd w:val="clear" w:color="auto" w:fill="FFFFFF"/>
        <w:tabs>
          <w:tab w:val="left" w:pos="0"/>
        </w:tabs>
        <w:ind w:right="11" w:firstLine="851"/>
        <w:jc w:val="both"/>
        <w:rPr>
          <w:rFonts w:eastAsia="TimesNewRoman"/>
          <w:sz w:val="28"/>
          <w:szCs w:val="28"/>
        </w:rPr>
      </w:pPr>
      <w:r w:rsidRPr="007C227F">
        <w:rPr>
          <w:rFonts w:eastAsia="TimesNewRoman"/>
          <w:sz w:val="28"/>
          <w:szCs w:val="28"/>
        </w:rPr>
        <w:t xml:space="preserve">Уровень шума используемого оборудования представлен в таблице </w:t>
      </w:r>
      <w:r w:rsidR="00173B0C">
        <w:rPr>
          <w:rFonts w:eastAsia="TimesNewRoman"/>
          <w:sz w:val="28"/>
          <w:szCs w:val="28"/>
        </w:rPr>
        <w:t>7.1.</w:t>
      </w:r>
      <w:r>
        <w:rPr>
          <w:rFonts w:eastAsia="TimesNewRoman"/>
          <w:sz w:val="28"/>
          <w:szCs w:val="28"/>
        </w:rPr>
        <w:t xml:space="preserve"> </w:t>
      </w:r>
    </w:p>
    <w:p w:rsidR="004F3174" w:rsidRDefault="004F3174" w:rsidP="00293A6C">
      <w:pPr>
        <w:shd w:val="clear" w:color="auto" w:fill="FFFFFF"/>
        <w:tabs>
          <w:tab w:val="left" w:pos="0"/>
        </w:tabs>
        <w:ind w:right="11" w:firstLine="851"/>
        <w:jc w:val="both"/>
        <w:rPr>
          <w:rFonts w:eastAsia="TimesNewRoman"/>
          <w:sz w:val="28"/>
          <w:szCs w:val="28"/>
        </w:rPr>
      </w:pPr>
    </w:p>
    <w:tbl>
      <w:tblPr>
        <w:tblStyle w:val="af4"/>
        <w:tblW w:w="9322" w:type="dxa"/>
        <w:jc w:val="center"/>
        <w:tblInd w:w="108" w:type="dxa"/>
        <w:tblLook w:val="04A0" w:firstRow="1" w:lastRow="0" w:firstColumn="1" w:lastColumn="0" w:noHBand="0" w:noVBand="1"/>
      </w:tblPr>
      <w:tblGrid>
        <w:gridCol w:w="892"/>
        <w:gridCol w:w="6305"/>
        <w:gridCol w:w="2125"/>
      </w:tblGrid>
      <w:tr w:rsidR="000E4BFF" w:rsidRPr="00FA0604" w:rsidTr="008D5C46">
        <w:trPr>
          <w:jc w:val="center"/>
        </w:trPr>
        <w:tc>
          <w:tcPr>
            <w:tcW w:w="0" w:type="auto"/>
          </w:tcPr>
          <w:p w:rsidR="000E4BFF" w:rsidRPr="00FA0604" w:rsidRDefault="000E4BFF" w:rsidP="008D5C46">
            <w:pPr>
              <w:widowControl w:val="0"/>
              <w:contextualSpacing/>
              <w:jc w:val="center"/>
              <w:rPr>
                <w:rFonts w:eastAsia="Consolas"/>
                <w:b/>
                <w:bCs/>
                <w:sz w:val="28"/>
                <w:szCs w:val="28"/>
                <w:lang w:eastAsia="en-US"/>
              </w:rPr>
            </w:pPr>
            <w:r w:rsidRPr="00FA0604">
              <w:rPr>
                <w:rFonts w:eastAsia="Consolas"/>
                <w:b/>
                <w:bCs/>
                <w:sz w:val="28"/>
                <w:szCs w:val="28"/>
                <w:lang w:eastAsia="en-US"/>
              </w:rPr>
              <w:t>№ п/п</w:t>
            </w:r>
          </w:p>
        </w:tc>
        <w:tc>
          <w:tcPr>
            <w:tcW w:w="0" w:type="auto"/>
          </w:tcPr>
          <w:p w:rsidR="000E4BFF" w:rsidRPr="00FA0604" w:rsidRDefault="000E4BFF" w:rsidP="008D5C46">
            <w:pPr>
              <w:widowControl w:val="0"/>
              <w:contextualSpacing/>
              <w:jc w:val="center"/>
              <w:rPr>
                <w:rFonts w:eastAsia="Consolas"/>
                <w:b/>
                <w:bCs/>
                <w:sz w:val="28"/>
                <w:szCs w:val="28"/>
                <w:lang w:eastAsia="en-US"/>
              </w:rPr>
            </w:pPr>
            <w:r w:rsidRPr="00FA0604">
              <w:rPr>
                <w:rFonts w:eastAsia="Consolas"/>
                <w:b/>
                <w:bCs/>
                <w:sz w:val="28"/>
                <w:szCs w:val="28"/>
                <w:lang w:eastAsia="en-US"/>
              </w:rPr>
              <w:t>Вид оборудования</w:t>
            </w:r>
          </w:p>
        </w:tc>
        <w:tc>
          <w:tcPr>
            <w:tcW w:w="2125" w:type="dxa"/>
          </w:tcPr>
          <w:p w:rsidR="000E4BFF" w:rsidRPr="00FA0604" w:rsidRDefault="000E4BFF" w:rsidP="008D5C46">
            <w:pPr>
              <w:widowControl w:val="0"/>
              <w:contextualSpacing/>
              <w:jc w:val="center"/>
              <w:rPr>
                <w:rFonts w:eastAsia="Consolas"/>
                <w:b/>
                <w:bCs/>
                <w:sz w:val="28"/>
                <w:szCs w:val="28"/>
                <w:lang w:eastAsia="en-US"/>
              </w:rPr>
            </w:pPr>
            <w:r w:rsidRPr="00FA0604">
              <w:rPr>
                <w:rFonts w:eastAsia="Consolas"/>
                <w:b/>
                <w:bCs/>
                <w:sz w:val="28"/>
                <w:szCs w:val="28"/>
                <w:lang w:eastAsia="en-US"/>
              </w:rPr>
              <w:t>Уровень шума (Дб)</w:t>
            </w:r>
          </w:p>
        </w:tc>
      </w:tr>
      <w:tr w:rsidR="000E4BFF" w:rsidRPr="00FA0604" w:rsidTr="008D5C46">
        <w:trPr>
          <w:jc w:val="center"/>
        </w:trPr>
        <w:tc>
          <w:tcPr>
            <w:tcW w:w="0" w:type="auto"/>
          </w:tcPr>
          <w:p w:rsidR="000E4BFF" w:rsidRPr="00FA0604" w:rsidRDefault="009C79E3" w:rsidP="008D5C46">
            <w:pPr>
              <w:widowControl w:val="0"/>
              <w:contextualSpacing/>
              <w:jc w:val="center"/>
              <w:rPr>
                <w:rFonts w:eastAsia="Consolas"/>
                <w:sz w:val="28"/>
                <w:szCs w:val="28"/>
                <w:lang w:eastAsia="en-US"/>
              </w:rPr>
            </w:pPr>
            <w:r>
              <w:rPr>
                <w:rFonts w:eastAsia="Consolas"/>
                <w:sz w:val="28"/>
                <w:szCs w:val="28"/>
                <w:lang w:eastAsia="en-US"/>
              </w:rPr>
              <w:t>1</w:t>
            </w:r>
          </w:p>
        </w:tc>
        <w:tc>
          <w:tcPr>
            <w:tcW w:w="0" w:type="auto"/>
          </w:tcPr>
          <w:p w:rsidR="000E4BFF" w:rsidRPr="00FA0604" w:rsidRDefault="000E4BFF" w:rsidP="008D5C46">
            <w:pPr>
              <w:widowControl w:val="0"/>
              <w:contextualSpacing/>
              <w:jc w:val="both"/>
              <w:rPr>
                <w:rFonts w:eastAsia="Consolas"/>
                <w:sz w:val="28"/>
                <w:szCs w:val="28"/>
                <w:lang w:eastAsia="en-US"/>
              </w:rPr>
            </w:pPr>
            <w:r w:rsidRPr="00A17A7D">
              <w:rPr>
                <w:sz w:val="28"/>
                <w:szCs w:val="28"/>
              </w:rPr>
              <w:t xml:space="preserve">Работа </w:t>
            </w:r>
            <w:r>
              <w:rPr>
                <w:sz w:val="28"/>
                <w:szCs w:val="28"/>
              </w:rPr>
              <w:t>карьерной техники</w:t>
            </w:r>
            <w:r w:rsidRPr="00A17A7D">
              <w:rPr>
                <w:sz w:val="28"/>
                <w:szCs w:val="28"/>
              </w:rPr>
              <w:t xml:space="preserve"> (</w:t>
            </w:r>
            <w:r>
              <w:rPr>
                <w:sz w:val="28"/>
                <w:szCs w:val="28"/>
              </w:rPr>
              <w:t>экскаватор, бульдозер, самосвал)</w:t>
            </w:r>
          </w:p>
        </w:tc>
        <w:tc>
          <w:tcPr>
            <w:tcW w:w="2125" w:type="dxa"/>
          </w:tcPr>
          <w:p w:rsidR="000E4BFF" w:rsidRPr="00FA0604" w:rsidRDefault="009C79E3" w:rsidP="008D5C46">
            <w:pPr>
              <w:widowControl w:val="0"/>
              <w:contextualSpacing/>
              <w:jc w:val="center"/>
              <w:rPr>
                <w:rFonts w:eastAsia="Consolas"/>
                <w:sz w:val="28"/>
                <w:szCs w:val="28"/>
                <w:lang w:eastAsia="en-US"/>
              </w:rPr>
            </w:pPr>
            <w:r>
              <w:rPr>
                <w:rFonts w:eastAsia="Consolas"/>
                <w:sz w:val="28"/>
                <w:szCs w:val="28"/>
                <w:lang w:eastAsia="en-US"/>
              </w:rPr>
              <w:t>70</w:t>
            </w:r>
          </w:p>
        </w:tc>
      </w:tr>
    </w:tbl>
    <w:p w:rsidR="004F3174" w:rsidRDefault="004F3174" w:rsidP="003D75CA">
      <w:pPr>
        <w:shd w:val="clear" w:color="auto" w:fill="FFFFFF"/>
        <w:tabs>
          <w:tab w:val="left" w:pos="0"/>
        </w:tabs>
        <w:ind w:right="11" w:firstLine="851"/>
        <w:jc w:val="right"/>
        <w:rPr>
          <w:rFonts w:eastAsia="TimesNewRoman"/>
          <w:sz w:val="28"/>
          <w:szCs w:val="28"/>
        </w:rPr>
      </w:pPr>
    </w:p>
    <w:p w:rsidR="003D75CA" w:rsidRDefault="003D75CA" w:rsidP="003D75CA">
      <w:pPr>
        <w:shd w:val="clear" w:color="auto" w:fill="FFFFFF"/>
        <w:tabs>
          <w:tab w:val="left" w:pos="0"/>
        </w:tabs>
        <w:ind w:right="11"/>
        <w:jc w:val="both"/>
        <w:rPr>
          <w:spacing w:val="-1"/>
          <w:sz w:val="28"/>
          <w:szCs w:val="28"/>
        </w:rPr>
      </w:pPr>
    </w:p>
    <w:p w:rsidR="009C79E3" w:rsidRPr="004C2F48" w:rsidRDefault="009C79E3" w:rsidP="009C79E3">
      <w:pPr>
        <w:autoSpaceDE w:val="0"/>
        <w:autoSpaceDN w:val="0"/>
        <w:adjustRightInd w:val="0"/>
        <w:ind w:firstLine="851"/>
        <w:jc w:val="both"/>
        <w:rPr>
          <w:rFonts w:eastAsia="TimesNewRoman"/>
          <w:i/>
          <w:sz w:val="28"/>
          <w:szCs w:val="28"/>
        </w:rPr>
      </w:pPr>
      <w:r>
        <w:rPr>
          <w:rFonts w:eastAsia="TimesNewRoman"/>
          <w:i/>
          <w:sz w:val="28"/>
          <w:szCs w:val="28"/>
        </w:rPr>
        <w:t>1</w:t>
      </w:r>
      <w:r w:rsidRPr="004C2F48">
        <w:rPr>
          <w:rFonts w:eastAsia="TimesNewRoman"/>
          <w:i/>
          <w:sz w:val="28"/>
          <w:szCs w:val="28"/>
        </w:rPr>
        <w:t>) Расчет шумового воздействия от работы техники</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 xml:space="preserve">Расчетная точка – ближайшая жилая застройка с. </w:t>
      </w:r>
      <w:r>
        <w:rPr>
          <w:rFonts w:eastAsia="TimesNewRoman"/>
          <w:sz w:val="28"/>
          <w:szCs w:val="28"/>
        </w:rPr>
        <w:t>Кенсай</w:t>
      </w:r>
      <w:r w:rsidRPr="004C2F48">
        <w:rPr>
          <w:rFonts w:eastAsia="TimesNewRoman"/>
          <w:sz w:val="28"/>
          <w:szCs w:val="28"/>
        </w:rPr>
        <w:t xml:space="preserve"> в </w:t>
      </w:r>
      <w:r>
        <w:rPr>
          <w:rFonts w:eastAsia="TimesNewRoman"/>
          <w:sz w:val="28"/>
          <w:szCs w:val="28"/>
        </w:rPr>
        <w:t>1000 м к юго-западу</w:t>
      </w:r>
      <w:r w:rsidRPr="004C2F48">
        <w:rPr>
          <w:rFonts w:eastAsia="TimesNewRoman"/>
          <w:sz w:val="28"/>
          <w:szCs w:val="28"/>
        </w:rPr>
        <w:t xml:space="preserve"> от </w:t>
      </w:r>
      <w:r>
        <w:rPr>
          <w:rFonts w:eastAsia="TimesNewRoman"/>
          <w:sz w:val="28"/>
          <w:szCs w:val="28"/>
        </w:rPr>
        <w:t>участка работ</w:t>
      </w:r>
      <w:r w:rsidRPr="004C2F48">
        <w:rPr>
          <w:rFonts w:eastAsia="TimesNewRoman"/>
          <w:sz w:val="28"/>
          <w:szCs w:val="28"/>
        </w:rPr>
        <w:t xml:space="preserve">.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lastRenderedPageBreak/>
        <w:t xml:space="preserve"> Допустимый уровень звукового давления (эквивалентный уровень звука LА</w:t>
      </w:r>
      <w:r w:rsidRPr="004C2F48">
        <w:rPr>
          <w:rFonts w:eastAsia="TimesNewRoman"/>
          <w:sz w:val="28"/>
          <w:szCs w:val="28"/>
          <w:vertAlign w:val="subscript"/>
        </w:rPr>
        <w:t>экв</w:t>
      </w:r>
      <w:r w:rsidRPr="004C2F48">
        <w:rPr>
          <w:rFonts w:eastAsia="TimesNewRoman"/>
          <w:sz w:val="28"/>
          <w:szCs w:val="28"/>
        </w:rPr>
        <w:t xml:space="preserve">) на территориях, непосредственно прилегающих к жилым домам, равен 45 дБА в ночное время и 55 дБА в дневное время (с 9 до 22 часов).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Уровень звука L</w:t>
      </w:r>
      <w:r w:rsidRPr="004C2F48">
        <w:rPr>
          <w:rFonts w:eastAsia="TimesNewRoman"/>
          <w:sz w:val="28"/>
          <w:szCs w:val="28"/>
          <w:vertAlign w:val="subscript"/>
        </w:rPr>
        <w:t>а</w:t>
      </w:r>
      <w:r w:rsidRPr="004C2F48">
        <w:rPr>
          <w:rFonts w:eastAsia="TimesNewRoman"/>
          <w:sz w:val="28"/>
          <w:szCs w:val="28"/>
        </w:rPr>
        <w:t xml:space="preserve">, дБА в расчетной точке (на границе жилой зоны), определен по формуле: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 xml:space="preserve"> </w:t>
      </w:r>
    </w:p>
    <w:p w:rsidR="009C79E3" w:rsidRPr="004C2F48" w:rsidRDefault="009C79E3" w:rsidP="009C79E3">
      <w:pPr>
        <w:autoSpaceDE w:val="0"/>
        <w:autoSpaceDN w:val="0"/>
        <w:adjustRightInd w:val="0"/>
        <w:ind w:firstLine="851"/>
        <w:jc w:val="center"/>
        <w:rPr>
          <w:rFonts w:eastAsia="TimesNewRoman"/>
          <w:sz w:val="28"/>
          <w:szCs w:val="28"/>
        </w:rPr>
      </w:pPr>
      <w:r w:rsidRPr="004C2F48">
        <w:rPr>
          <w:rFonts w:eastAsia="TimesNewRoman"/>
          <w:i/>
          <w:sz w:val="28"/>
          <w:szCs w:val="28"/>
        </w:rPr>
        <w:t>L</w:t>
      </w:r>
      <w:r w:rsidRPr="004C2F48">
        <w:rPr>
          <w:rFonts w:eastAsia="TimesNewRoman"/>
          <w:i/>
          <w:sz w:val="28"/>
          <w:szCs w:val="28"/>
          <w:vertAlign w:val="subscript"/>
        </w:rPr>
        <w:t>A</w:t>
      </w:r>
      <w:r w:rsidRPr="004C2F48">
        <w:rPr>
          <w:rFonts w:eastAsia="TimesNewRoman"/>
          <w:i/>
          <w:sz w:val="28"/>
          <w:szCs w:val="28"/>
        </w:rPr>
        <w:t xml:space="preserve"> = L</w:t>
      </w:r>
      <w:r w:rsidRPr="004C2F48">
        <w:rPr>
          <w:rFonts w:eastAsia="TimesNewRoman"/>
          <w:i/>
          <w:sz w:val="28"/>
          <w:szCs w:val="28"/>
          <w:vertAlign w:val="subscript"/>
        </w:rPr>
        <w:t xml:space="preserve">A,экв </w:t>
      </w:r>
      <w:r w:rsidRPr="004C2F48">
        <w:rPr>
          <w:rFonts w:eastAsia="TimesNewRoman"/>
          <w:i/>
          <w:sz w:val="28"/>
          <w:szCs w:val="28"/>
        </w:rPr>
        <w:t>- ∆L</w:t>
      </w:r>
      <w:r w:rsidRPr="004C2F48">
        <w:rPr>
          <w:rFonts w:eastAsia="TimesNewRoman"/>
          <w:i/>
          <w:sz w:val="28"/>
          <w:szCs w:val="28"/>
          <w:vertAlign w:val="subscript"/>
        </w:rPr>
        <w:t xml:space="preserve">A,рас </w:t>
      </w:r>
      <w:r w:rsidRPr="004C2F48">
        <w:rPr>
          <w:rFonts w:eastAsia="TimesNewRoman"/>
          <w:i/>
          <w:sz w:val="28"/>
          <w:szCs w:val="28"/>
        </w:rPr>
        <w:t>- ∆L</w:t>
      </w:r>
      <w:r w:rsidRPr="004C2F48">
        <w:rPr>
          <w:rFonts w:eastAsia="TimesNewRoman"/>
          <w:i/>
          <w:sz w:val="28"/>
          <w:szCs w:val="28"/>
          <w:vertAlign w:val="subscript"/>
        </w:rPr>
        <w:t xml:space="preserve">A,экр </w:t>
      </w:r>
      <w:r w:rsidRPr="004C2F48">
        <w:rPr>
          <w:rFonts w:eastAsia="TimesNewRoman"/>
          <w:i/>
          <w:sz w:val="28"/>
          <w:szCs w:val="28"/>
        </w:rPr>
        <w:t>- ∆L</w:t>
      </w:r>
      <w:r w:rsidRPr="004C2F48">
        <w:rPr>
          <w:rFonts w:eastAsia="TimesNewRoman"/>
          <w:i/>
          <w:sz w:val="28"/>
          <w:szCs w:val="28"/>
          <w:vertAlign w:val="subscript"/>
        </w:rPr>
        <w:t xml:space="preserve">A,зел </w:t>
      </w:r>
      <w:r w:rsidRPr="004C2F48">
        <w:rPr>
          <w:rFonts w:eastAsia="TimesNewRoman"/>
          <w:sz w:val="28"/>
          <w:szCs w:val="28"/>
        </w:rPr>
        <w:t>, где</w:t>
      </w:r>
    </w:p>
    <w:p w:rsidR="009C79E3" w:rsidRPr="004C2F48" w:rsidRDefault="009C79E3" w:rsidP="009C79E3">
      <w:pPr>
        <w:autoSpaceDE w:val="0"/>
        <w:autoSpaceDN w:val="0"/>
        <w:adjustRightInd w:val="0"/>
        <w:ind w:firstLine="851"/>
        <w:jc w:val="both"/>
        <w:rPr>
          <w:rFonts w:eastAsia="TimesNewRoman"/>
          <w:sz w:val="28"/>
          <w:szCs w:val="28"/>
        </w:rPr>
      </w:pP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L</w:t>
      </w:r>
      <w:r w:rsidRPr="004C2F48">
        <w:rPr>
          <w:rFonts w:eastAsia="TimesNewRoman"/>
          <w:sz w:val="28"/>
          <w:szCs w:val="28"/>
          <w:vertAlign w:val="subscript"/>
        </w:rPr>
        <w:t xml:space="preserve">A,экв </w:t>
      </w:r>
      <w:r w:rsidRPr="004C2F48">
        <w:rPr>
          <w:rFonts w:eastAsia="TimesNewRoman"/>
          <w:sz w:val="28"/>
          <w:szCs w:val="28"/>
        </w:rPr>
        <w:t>– шумовая характеристика источника шума в дБА. L</w:t>
      </w:r>
      <w:r w:rsidRPr="004C2F48">
        <w:rPr>
          <w:rFonts w:eastAsia="TimesNewRoman"/>
          <w:sz w:val="28"/>
          <w:szCs w:val="28"/>
          <w:vertAlign w:val="subscript"/>
        </w:rPr>
        <w:t xml:space="preserve">A,экв </w:t>
      </w:r>
      <w:r w:rsidRPr="004C2F48">
        <w:rPr>
          <w:rFonts w:eastAsia="TimesNewRoman"/>
          <w:sz w:val="28"/>
          <w:szCs w:val="28"/>
        </w:rPr>
        <w:t xml:space="preserve">= </w:t>
      </w:r>
      <w:r>
        <w:rPr>
          <w:rFonts w:eastAsia="TimesNewRoman"/>
          <w:sz w:val="28"/>
          <w:szCs w:val="28"/>
        </w:rPr>
        <w:t>70</w:t>
      </w:r>
      <w:r w:rsidRPr="004C2F48">
        <w:rPr>
          <w:rFonts w:eastAsia="TimesNewRoman"/>
          <w:sz w:val="28"/>
          <w:szCs w:val="28"/>
        </w:rPr>
        <w:t xml:space="preserve"> дБА;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∆L</w:t>
      </w:r>
      <w:r w:rsidRPr="004C2F48">
        <w:rPr>
          <w:rFonts w:eastAsia="TimesNewRoman"/>
          <w:sz w:val="28"/>
          <w:szCs w:val="28"/>
          <w:vertAlign w:val="subscript"/>
        </w:rPr>
        <w:t xml:space="preserve">A, рас </w:t>
      </w:r>
      <w:r w:rsidRPr="004C2F48">
        <w:rPr>
          <w:rFonts w:eastAsia="TimesNewRoman"/>
          <w:sz w:val="28"/>
          <w:szCs w:val="28"/>
        </w:rPr>
        <w:t>– снижение уровня звука в дБА в зависимости от расстояния между источником шума и расчетной точкой (r), r=</w:t>
      </w:r>
      <w:r>
        <w:rPr>
          <w:rFonts w:eastAsia="TimesNewRoman"/>
          <w:sz w:val="28"/>
          <w:szCs w:val="28"/>
        </w:rPr>
        <w:t>10</w:t>
      </w:r>
      <w:r w:rsidRPr="004C2F48">
        <w:rPr>
          <w:rFonts w:eastAsia="TimesNewRoman"/>
          <w:sz w:val="28"/>
          <w:szCs w:val="28"/>
        </w:rPr>
        <w:t>00 м, ∆L</w:t>
      </w:r>
      <w:r w:rsidRPr="004C2F48">
        <w:rPr>
          <w:rFonts w:eastAsia="TimesNewRoman"/>
          <w:sz w:val="28"/>
          <w:szCs w:val="28"/>
          <w:vertAlign w:val="subscript"/>
        </w:rPr>
        <w:t xml:space="preserve">A, рас </w:t>
      </w:r>
      <w:r w:rsidRPr="004C2F48">
        <w:rPr>
          <w:rFonts w:eastAsia="TimesNewRoman"/>
          <w:sz w:val="28"/>
          <w:szCs w:val="28"/>
        </w:rPr>
        <w:t>=</w:t>
      </w:r>
      <w:r>
        <w:rPr>
          <w:rFonts w:eastAsia="TimesNewRoman"/>
          <w:sz w:val="28"/>
          <w:szCs w:val="28"/>
        </w:rPr>
        <w:t>25</w:t>
      </w:r>
      <w:r w:rsidRPr="004C2F48">
        <w:rPr>
          <w:rFonts w:eastAsia="TimesNewRoman"/>
          <w:sz w:val="28"/>
          <w:szCs w:val="28"/>
        </w:rPr>
        <w:t xml:space="preserve">;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∆L</w:t>
      </w:r>
      <w:r w:rsidRPr="004C2F48">
        <w:rPr>
          <w:rFonts w:eastAsia="TimesNewRoman"/>
          <w:sz w:val="28"/>
          <w:szCs w:val="28"/>
          <w:vertAlign w:val="subscript"/>
        </w:rPr>
        <w:t xml:space="preserve">A,экр </w:t>
      </w:r>
      <w:r w:rsidRPr="004C2F48">
        <w:rPr>
          <w:rFonts w:eastAsia="TimesNewRoman"/>
          <w:sz w:val="28"/>
          <w:szCs w:val="28"/>
        </w:rPr>
        <w:t>– снижение уровня звука экранами на пути распространения звука в дБА, ∆L</w:t>
      </w:r>
      <w:r w:rsidRPr="004C2F48">
        <w:rPr>
          <w:rFonts w:eastAsia="TimesNewRoman"/>
          <w:sz w:val="28"/>
          <w:szCs w:val="28"/>
          <w:vertAlign w:val="subscript"/>
        </w:rPr>
        <w:t xml:space="preserve">A,экр </w:t>
      </w:r>
      <w:r w:rsidRPr="004C2F48">
        <w:rPr>
          <w:rFonts w:eastAsia="TimesNewRoman"/>
          <w:sz w:val="28"/>
          <w:szCs w:val="28"/>
        </w:rPr>
        <w:t xml:space="preserve">= 0.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∆L</w:t>
      </w:r>
      <w:r w:rsidRPr="004C2F48">
        <w:rPr>
          <w:rFonts w:eastAsia="TimesNewRoman"/>
          <w:sz w:val="28"/>
          <w:szCs w:val="28"/>
          <w:vertAlign w:val="subscript"/>
        </w:rPr>
        <w:t xml:space="preserve">A,зел </w:t>
      </w:r>
      <w:r w:rsidRPr="004C2F48">
        <w:rPr>
          <w:rFonts w:eastAsia="TimesNewRoman"/>
          <w:sz w:val="28"/>
          <w:szCs w:val="28"/>
        </w:rPr>
        <w:t>– снижение уровня звука полосами зеленых насаждений в дБА . ∆L</w:t>
      </w:r>
      <w:r w:rsidRPr="004C2F48">
        <w:rPr>
          <w:rFonts w:eastAsia="TimesNewRoman"/>
          <w:sz w:val="28"/>
          <w:szCs w:val="28"/>
          <w:vertAlign w:val="subscript"/>
        </w:rPr>
        <w:t xml:space="preserve">A,зел </w:t>
      </w:r>
      <w:r w:rsidRPr="004C2F48">
        <w:rPr>
          <w:rFonts w:eastAsia="TimesNewRoman"/>
          <w:sz w:val="28"/>
          <w:szCs w:val="28"/>
        </w:rPr>
        <w:t>=</w:t>
      </w:r>
      <w:r>
        <w:rPr>
          <w:rFonts w:eastAsia="TimesNewRoman"/>
          <w:sz w:val="28"/>
          <w:szCs w:val="28"/>
        </w:rPr>
        <w:t>15</w:t>
      </w:r>
      <w:r w:rsidRPr="004C2F48">
        <w:rPr>
          <w:rFonts w:eastAsia="TimesNewRoman"/>
          <w:sz w:val="28"/>
          <w:szCs w:val="28"/>
        </w:rPr>
        <w:t xml:space="preserve">. </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 xml:space="preserve">Следовательно, уровень звукового давления в расчетной точке (на границе жилой зоны), расположенной в </w:t>
      </w:r>
      <w:r>
        <w:rPr>
          <w:rFonts w:eastAsia="TimesNewRoman"/>
          <w:sz w:val="28"/>
          <w:szCs w:val="28"/>
        </w:rPr>
        <w:t>100</w:t>
      </w:r>
      <w:r w:rsidRPr="004C2F48">
        <w:rPr>
          <w:rFonts w:eastAsia="TimesNewRoman"/>
          <w:sz w:val="28"/>
          <w:szCs w:val="28"/>
        </w:rPr>
        <w:t xml:space="preserve">0 м от границы </w:t>
      </w:r>
      <w:r>
        <w:rPr>
          <w:rFonts w:eastAsia="TimesNewRoman"/>
          <w:sz w:val="28"/>
          <w:szCs w:val="28"/>
        </w:rPr>
        <w:t>участка</w:t>
      </w:r>
      <w:r w:rsidRPr="004C2F48">
        <w:rPr>
          <w:rFonts w:eastAsia="TimesNewRoman"/>
          <w:sz w:val="28"/>
          <w:szCs w:val="28"/>
        </w:rPr>
        <w:t xml:space="preserve"> равен: </w:t>
      </w:r>
    </w:p>
    <w:p w:rsidR="009C79E3" w:rsidRPr="004C2F48" w:rsidRDefault="009C79E3" w:rsidP="009C79E3">
      <w:pPr>
        <w:autoSpaceDE w:val="0"/>
        <w:autoSpaceDN w:val="0"/>
        <w:adjustRightInd w:val="0"/>
        <w:ind w:firstLine="851"/>
        <w:jc w:val="center"/>
        <w:rPr>
          <w:rFonts w:eastAsia="TimesNewRoman"/>
          <w:sz w:val="28"/>
          <w:szCs w:val="28"/>
        </w:rPr>
      </w:pPr>
      <w:r>
        <w:rPr>
          <w:rFonts w:eastAsia="TimesNewRoman"/>
          <w:sz w:val="28"/>
          <w:szCs w:val="28"/>
        </w:rPr>
        <w:t>70</w:t>
      </w:r>
      <w:r w:rsidRPr="004C2F48">
        <w:rPr>
          <w:rFonts w:eastAsia="TimesNewRoman"/>
          <w:sz w:val="28"/>
          <w:szCs w:val="28"/>
        </w:rPr>
        <w:t xml:space="preserve"> </w:t>
      </w:r>
      <w:r>
        <w:rPr>
          <w:rFonts w:eastAsia="TimesNewRoman"/>
          <w:sz w:val="28"/>
          <w:szCs w:val="28"/>
        </w:rPr>
        <w:t>–</w:t>
      </w:r>
      <w:r w:rsidRPr="004C2F48">
        <w:rPr>
          <w:rFonts w:eastAsia="TimesNewRoman"/>
          <w:sz w:val="28"/>
          <w:szCs w:val="28"/>
        </w:rPr>
        <w:t xml:space="preserve"> </w:t>
      </w:r>
      <w:r>
        <w:rPr>
          <w:rFonts w:eastAsia="TimesNewRoman"/>
          <w:sz w:val="28"/>
          <w:szCs w:val="28"/>
        </w:rPr>
        <w:t xml:space="preserve">25 </w:t>
      </w:r>
      <w:r w:rsidRPr="004C2F48">
        <w:rPr>
          <w:rFonts w:eastAsia="TimesNewRoman"/>
          <w:sz w:val="28"/>
          <w:szCs w:val="28"/>
        </w:rPr>
        <w:t xml:space="preserve">- 0 - </w:t>
      </w:r>
      <w:r>
        <w:rPr>
          <w:rFonts w:eastAsia="TimesNewRoman"/>
          <w:sz w:val="28"/>
          <w:szCs w:val="28"/>
        </w:rPr>
        <w:t>15</w:t>
      </w:r>
      <w:r w:rsidRPr="004C2F48">
        <w:rPr>
          <w:rFonts w:eastAsia="TimesNewRoman"/>
          <w:sz w:val="28"/>
          <w:szCs w:val="28"/>
        </w:rPr>
        <w:t xml:space="preserve">= </w:t>
      </w:r>
      <w:r>
        <w:rPr>
          <w:rFonts w:eastAsia="TimesNewRoman"/>
          <w:sz w:val="28"/>
          <w:szCs w:val="28"/>
        </w:rPr>
        <w:t>30</w:t>
      </w:r>
      <w:r w:rsidRPr="004C2F48">
        <w:rPr>
          <w:rFonts w:eastAsia="TimesNewRoman"/>
          <w:sz w:val="28"/>
          <w:szCs w:val="28"/>
        </w:rPr>
        <w:t xml:space="preserve"> дБА &lt;45дБА</w:t>
      </w:r>
    </w:p>
    <w:p w:rsidR="009C79E3" w:rsidRPr="004C2F48" w:rsidRDefault="009C79E3" w:rsidP="009C79E3">
      <w:pPr>
        <w:autoSpaceDE w:val="0"/>
        <w:autoSpaceDN w:val="0"/>
        <w:adjustRightInd w:val="0"/>
        <w:ind w:firstLine="851"/>
        <w:jc w:val="both"/>
        <w:rPr>
          <w:rFonts w:eastAsia="TimesNewRoman"/>
          <w:sz w:val="28"/>
          <w:szCs w:val="28"/>
        </w:rPr>
      </w:pPr>
      <w:r w:rsidRPr="004C2F48">
        <w:rPr>
          <w:rFonts w:eastAsia="TimesNewRoman"/>
          <w:sz w:val="28"/>
          <w:szCs w:val="28"/>
        </w:rPr>
        <w:t>Следовательно, уровень звукового давления от работы вспомогательной техники в расчетной точке на границе жилой зоны не превышает допустимого значения.</w:t>
      </w:r>
    </w:p>
    <w:p w:rsidR="000E4BFF" w:rsidRDefault="000E4BFF" w:rsidP="00EF370D">
      <w:pPr>
        <w:ind w:firstLine="851"/>
        <w:jc w:val="both"/>
        <w:rPr>
          <w:sz w:val="28"/>
          <w:szCs w:val="28"/>
        </w:rPr>
      </w:pPr>
    </w:p>
    <w:p w:rsidR="003D75CA" w:rsidRPr="001F310E" w:rsidRDefault="003D75CA" w:rsidP="00EF370D">
      <w:pPr>
        <w:ind w:firstLine="851"/>
        <w:jc w:val="both"/>
        <w:rPr>
          <w:b/>
          <w:sz w:val="28"/>
          <w:szCs w:val="28"/>
        </w:rPr>
      </w:pPr>
      <w:r w:rsidRPr="001F310E">
        <w:rPr>
          <w:b/>
          <w:sz w:val="28"/>
          <w:szCs w:val="28"/>
        </w:rPr>
        <w:t xml:space="preserve">Вибрация </w:t>
      </w:r>
    </w:p>
    <w:p w:rsidR="003D75CA" w:rsidRPr="004E3EB2" w:rsidRDefault="003D75CA" w:rsidP="00EF370D">
      <w:pPr>
        <w:ind w:firstLine="851"/>
        <w:jc w:val="both"/>
        <w:rPr>
          <w:sz w:val="28"/>
          <w:szCs w:val="28"/>
        </w:rPr>
      </w:pPr>
      <w:r w:rsidRPr="004E3EB2">
        <w:rPr>
          <w:sz w:val="28"/>
          <w:szCs w:val="28"/>
        </w:rPr>
        <w:t>По</w:t>
      </w:r>
      <w:r w:rsidRPr="004E3EB2">
        <w:rPr>
          <w:spacing w:val="36"/>
          <w:sz w:val="28"/>
          <w:szCs w:val="28"/>
        </w:rPr>
        <w:t xml:space="preserve"> </w:t>
      </w:r>
      <w:r w:rsidRPr="004E3EB2">
        <w:rPr>
          <w:sz w:val="28"/>
          <w:szCs w:val="28"/>
        </w:rPr>
        <w:t>своей</w:t>
      </w:r>
      <w:r w:rsidRPr="004E3EB2">
        <w:rPr>
          <w:spacing w:val="37"/>
          <w:sz w:val="28"/>
          <w:szCs w:val="28"/>
        </w:rPr>
        <w:t xml:space="preserve"> </w:t>
      </w:r>
      <w:r w:rsidRPr="004E3EB2">
        <w:rPr>
          <w:sz w:val="28"/>
          <w:szCs w:val="28"/>
        </w:rPr>
        <w:t>физической</w:t>
      </w:r>
      <w:r w:rsidRPr="004E3EB2">
        <w:rPr>
          <w:spacing w:val="37"/>
          <w:sz w:val="28"/>
          <w:szCs w:val="28"/>
        </w:rPr>
        <w:t xml:space="preserve"> </w:t>
      </w:r>
      <w:r w:rsidRPr="004E3EB2">
        <w:rPr>
          <w:sz w:val="28"/>
          <w:szCs w:val="28"/>
        </w:rPr>
        <w:t>природе</w:t>
      </w:r>
      <w:r w:rsidRPr="004E3EB2">
        <w:rPr>
          <w:spacing w:val="36"/>
          <w:sz w:val="28"/>
          <w:szCs w:val="28"/>
        </w:rPr>
        <w:t xml:space="preserve"> </w:t>
      </w:r>
      <w:r w:rsidRPr="004E3EB2">
        <w:rPr>
          <w:sz w:val="28"/>
          <w:szCs w:val="28"/>
        </w:rPr>
        <w:t>вибрация</w:t>
      </w:r>
      <w:r w:rsidRPr="004E3EB2">
        <w:rPr>
          <w:spacing w:val="37"/>
          <w:sz w:val="28"/>
          <w:szCs w:val="28"/>
        </w:rPr>
        <w:t xml:space="preserve"> </w:t>
      </w:r>
      <w:r w:rsidRPr="004E3EB2">
        <w:rPr>
          <w:sz w:val="28"/>
          <w:szCs w:val="28"/>
        </w:rPr>
        <w:t>тесно</w:t>
      </w:r>
      <w:r w:rsidRPr="004E3EB2">
        <w:rPr>
          <w:spacing w:val="36"/>
          <w:sz w:val="28"/>
          <w:szCs w:val="28"/>
        </w:rPr>
        <w:t xml:space="preserve"> </w:t>
      </w:r>
      <w:r w:rsidRPr="004E3EB2">
        <w:rPr>
          <w:sz w:val="28"/>
          <w:szCs w:val="28"/>
        </w:rPr>
        <w:t>связана</w:t>
      </w:r>
      <w:r w:rsidRPr="004E3EB2">
        <w:rPr>
          <w:spacing w:val="36"/>
          <w:sz w:val="28"/>
          <w:szCs w:val="28"/>
        </w:rPr>
        <w:t xml:space="preserve"> </w:t>
      </w:r>
      <w:r w:rsidRPr="004E3EB2">
        <w:rPr>
          <w:sz w:val="28"/>
          <w:szCs w:val="28"/>
        </w:rPr>
        <w:t>с</w:t>
      </w:r>
      <w:r w:rsidRPr="004E3EB2">
        <w:rPr>
          <w:spacing w:val="36"/>
          <w:sz w:val="28"/>
          <w:szCs w:val="28"/>
        </w:rPr>
        <w:t xml:space="preserve"> </w:t>
      </w:r>
      <w:r w:rsidRPr="004E3EB2">
        <w:rPr>
          <w:sz w:val="28"/>
          <w:szCs w:val="28"/>
        </w:rPr>
        <w:t>шумом.</w:t>
      </w:r>
      <w:r w:rsidRPr="004E3EB2">
        <w:rPr>
          <w:spacing w:val="38"/>
          <w:sz w:val="28"/>
          <w:szCs w:val="28"/>
        </w:rPr>
        <w:t xml:space="preserve"> </w:t>
      </w:r>
      <w:r w:rsidRPr="004E3EB2">
        <w:rPr>
          <w:sz w:val="28"/>
          <w:szCs w:val="28"/>
        </w:rPr>
        <w:t>Вибрация</w:t>
      </w:r>
      <w:r w:rsidRPr="004E3EB2">
        <w:rPr>
          <w:spacing w:val="37"/>
          <w:sz w:val="28"/>
          <w:szCs w:val="28"/>
        </w:rPr>
        <w:t xml:space="preserve"> </w:t>
      </w:r>
      <w:r w:rsidRPr="004E3EB2">
        <w:rPr>
          <w:sz w:val="28"/>
          <w:szCs w:val="28"/>
        </w:rPr>
        <w:t>представляет</w:t>
      </w:r>
      <w:r w:rsidRPr="004E3EB2">
        <w:rPr>
          <w:spacing w:val="28"/>
          <w:sz w:val="28"/>
          <w:szCs w:val="28"/>
        </w:rPr>
        <w:t xml:space="preserve"> </w:t>
      </w:r>
      <w:r w:rsidRPr="004E3EB2">
        <w:rPr>
          <w:sz w:val="28"/>
          <w:szCs w:val="28"/>
        </w:rPr>
        <w:t>собой</w:t>
      </w:r>
      <w:r w:rsidRPr="004E3EB2">
        <w:rPr>
          <w:spacing w:val="32"/>
          <w:sz w:val="28"/>
          <w:szCs w:val="28"/>
        </w:rPr>
        <w:t xml:space="preserve"> </w:t>
      </w:r>
      <w:r w:rsidRPr="004E3EB2">
        <w:rPr>
          <w:sz w:val="28"/>
          <w:szCs w:val="28"/>
        </w:rPr>
        <w:t>колебание</w:t>
      </w:r>
      <w:r w:rsidRPr="004E3EB2">
        <w:rPr>
          <w:spacing w:val="31"/>
          <w:sz w:val="28"/>
          <w:szCs w:val="28"/>
        </w:rPr>
        <w:t xml:space="preserve"> </w:t>
      </w:r>
      <w:r w:rsidRPr="004E3EB2">
        <w:rPr>
          <w:sz w:val="28"/>
          <w:szCs w:val="28"/>
        </w:rPr>
        <w:t>твердых</w:t>
      </w:r>
      <w:r w:rsidRPr="004E3EB2">
        <w:rPr>
          <w:spacing w:val="31"/>
          <w:sz w:val="28"/>
          <w:szCs w:val="28"/>
        </w:rPr>
        <w:t xml:space="preserve"> </w:t>
      </w:r>
      <w:r w:rsidRPr="004E3EB2">
        <w:rPr>
          <w:sz w:val="28"/>
          <w:szCs w:val="28"/>
        </w:rPr>
        <w:t>тел</w:t>
      </w:r>
      <w:r w:rsidRPr="004E3EB2">
        <w:rPr>
          <w:spacing w:val="31"/>
          <w:sz w:val="28"/>
          <w:szCs w:val="28"/>
        </w:rPr>
        <w:t xml:space="preserve"> </w:t>
      </w:r>
      <w:r w:rsidRPr="004E3EB2">
        <w:rPr>
          <w:sz w:val="28"/>
          <w:szCs w:val="28"/>
        </w:rPr>
        <w:t>или</w:t>
      </w:r>
      <w:r w:rsidRPr="004E3EB2">
        <w:rPr>
          <w:spacing w:val="27"/>
          <w:sz w:val="28"/>
          <w:szCs w:val="28"/>
        </w:rPr>
        <w:t xml:space="preserve"> </w:t>
      </w:r>
      <w:r w:rsidRPr="004E3EB2">
        <w:rPr>
          <w:sz w:val="28"/>
          <w:szCs w:val="28"/>
        </w:rPr>
        <w:t>образующих</w:t>
      </w:r>
      <w:r w:rsidRPr="004E3EB2">
        <w:rPr>
          <w:spacing w:val="31"/>
          <w:sz w:val="28"/>
          <w:szCs w:val="28"/>
        </w:rPr>
        <w:t xml:space="preserve"> </w:t>
      </w:r>
      <w:r w:rsidRPr="004E3EB2">
        <w:rPr>
          <w:sz w:val="28"/>
          <w:szCs w:val="28"/>
        </w:rPr>
        <w:t>их</w:t>
      </w:r>
      <w:r w:rsidRPr="004E3EB2">
        <w:rPr>
          <w:spacing w:val="31"/>
          <w:sz w:val="28"/>
          <w:szCs w:val="28"/>
        </w:rPr>
        <w:t xml:space="preserve"> </w:t>
      </w:r>
      <w:r w:rsidRPr="004E3EB2">
        <w:rPr>
          <w:sz w:val="28"/>
          <w:szCs w:val="28"/>
        </w:rPr>
        <w:t>частиц.</w:t>
      </w:r>
      <w:r w:rsidRPr="004E3EB2">
        <w:rPr>
          <w:spacing w:val="29"/>
          <w:sz w:val="28"/>
          <w:szCs w:val="28"/>
        </w:rPr>
        <w:t xml:space="preserve"> </w:t>
      </w:r>
      <w:r w:rsidRPr="004E3EB2">
        <w:rPr>
          <w:sz w:val="28"/>
          <w:szCs w:val="28"/>
        </w:rPr>
        <w:t>В</w:t>
      </w:r>
      <w:r w:rsidRPr="004E3EB2">
        <w:rPr>
          <w:spacing w:val="31"/>
          <w:sz w:val="28"/>
          <w:szCs w:val="28"/>
        </w:rPr>
        <w:t xml:space="preserve"> </w:t>
      </w:r>
      <w:r w:rsidRPr="004E3EB2">
        <w:rPr>
          <w:sz w:val="28"/>
          <w:szCs w:val="28"/>
        </w:rPr>
        <w:t>отличие</w:t>
      </w:r>
      <w:r w:rsidRPr="004E3EB2">
        <w:rPr>
          <w:spacing w:val="26"/>
          <w:sz w:val="28"/>
          <w:szCs w:val="28"/>
        </w:rPr>
        <w:t xml:space="preserve"> </w:t>
      </w:r>
      <w:r w:rsidRPr="004E3EB2">
        <w:rPr>
          <w:sz w:val="28"/>
          <w:szCs w:val="28"/>
        </w:rPr>
        <w:t>от</w:t>
      </w:r>
      <w:r w:rsidRPr="004E3EB2">
        <w:rPr>
          <w:spacing w:val="28"/>
          <w:sz w:val="28"/>
          <w:szCs w:val="28"/>
        </w:rPr>
        <w:t xml:space="preserve"> </w:t>
      </w:r>
      <w:r w:rsidRPr="004E3EB2">
        <w:rPr>
          <w:sz w:val="28"/>
          <w:szCs w:val="28"/>
        </w:rPr>
        <w:t>звука,</w:t>
      </w:r>
      <w:r w:rsidRPr="004E3EB2">
        <w:rPr>
          <w:w w:val="99"/>
          <w:sz w:val="28"/>
          <w:szCs w:val="28"/>
        </w:rPr>
        <w:t xml:space="preserve"> </w:t>
      </w:r>
      <w:r w:rsidRPr="004E3EB2">
        <w:rPr>
          <w:sz w:val="28"/>
          <w:szCs w:val="28"/>
        </w:rPr>
        <w:t>вибрации</w:t>
      </w:r>
      <w:r w:rsidRPr="004E3EB2">
        <w:rPr>
          <w:spacing w:val="43"/>
          <w:sz w:val="28"/>
          <w:szCs w:val="28"/>
        </w:rPr>
        <w:t xml:space="preserve"> </w:t>
      </w:r>
      <w:r w:rsidRPr="004E3EB2">
        <w:rPr>
          <w:sz w:val="28"/>
          <w:szCs w:val="28"/>
        </w:rPr>
        <w:t>воспринимаются</w:t>
      </w:r>
      <w:r w:rsidRPr="004E3EB2">
        <w:rPr>
          <w:spacing w:val="43"/>
          <w:sz w:val="28"/>
          <w:szCs w:val="28"/>
        </w:rPr>
        <w:t xml:space="preserve"> </w:t>
      </w:r>
      <w:r w:rsidRPr="004E3EB2">
        <w:rPr>
          <w:sz w:val="28"/>
          <w:szCs w:val="28"/>
        </w:rPr>
        <w:t>различными</w:t>
      </w:r>
      <w:r w:rsidRPr="004E3EB2">
        <w:rPr>
          <w:spacing w:val="43"/>
          <w:sz w:val="28"/>
          <w:szCs w:val="28"/>
        </w:rPr>
        <w:t xml:space="preserve"> </w:t>
      </w:r>
      <w:r w:rsidRPr="004E3EB2">
        <w:rPr>
          <w:sz w:val="28"/>
          <w:szCs w:val="28"/>
        </w:rPr>
        <w:t>органами</w:t>
      </w:r>
      <w:r w:rsidRPr="004E3EB2">
        <w:rPr>
          <w:spacing w:val="43"/>
          <w:sz w:val="28"/>
          <w:szCs w:val="28"/>
        </w:rPr>
        <w:t xml:space="preserve"> </w:t>
      </w:r>
      <w:r w:rsidRPr="004E3EB2">
        <w:rPr>
          <w:sz w:val="28"/>
          <w:szCs w:val="28"/>
        </w:rPr>
        <w:t>и</w:t>
      </w:r>
      <w:r w:rsidRPr="004E3EB2">
        <w:rPr>
          <w:spacing w:val="43"/>
          <w:sz w:val="28"/>
          <w:szCs w:val="28"/>
        </w:rPr>
        <w:t xml:space="preserve"> </w:t>
      </w:r>
      <w:r w:rsidRPr="004E3EB2">
        <w:rPr>
          <w:sz w:val="28"/>
          <w:szCs w:val="28"/>
        </w:rPr>
        <w:t>частями</w:t>
      </w:r>
      <w:r w:rsidRPr="004E3EB2">
        <w:rPr>
          <w:spacing w:val="38"/>
          <w:sz w:val="28"/>
          <w:szCs w:val="28"/>
        </w:rPr>
        <w:t xml:space="preserve"> </w:t>
      </w:r>
      <w:r w:rsidRPr="004E3EB2">
        <w:rPr>
          <w:sz w:val="28"/>
          <w:szCs w:val="28"/>
        </w:rPr>
        <w:t>тела.</w:t>
      </w:r>
      <w:r w:rsidRPr="004E3EB2">
        <w:rPr>
          <w:spacing w:val="45"/>
          <w:sz w:val="28"/>
          <w:szCs w:val="28"/>
        </w:rPr>
        <w:t xml:space="preserve"> </w:t>
      </w:r>
      <w:r w:rsidRPr="004E3EB2">
        <w:rPr>
          <w:sz w:val="28"/>
          <w:szCs w:val="28"/>
        </w:rPr>
        <w:t>При</w:t>
      </w:r>
      <w:r w:rsidRPr="004E3EB2">
        <w:rPr>
          <w:spacing w:val="38"/>
          <w:sz w:val="28"/>
          <w:szCs w:val="28"/>
        </w:rPr>
        <w:t xml:space="preserve"> </w:t>
      </w:r>
      <w:r w:rsidRPr="004E3EB2">
        <w:rPr>
          <w:sz w:val="28"/>
          <w:szCs w:val="28"/>
        </w:rPr>
        <w:t>низкочастотных</w:t>
      </w:r>
      <w:r w:rsidRPr="004E3EB2">
        <w:rPr>
          <w:w w:val="99"/>
          <w:sz w:val="28"/>
          <w:szCs w:val="28"/>
        </w:rPr>
        <w:t xml:space="preserve"> </w:t>
      </w:r>
      <w:r w:rsidRPr="004E3EB2">
        <w:rPr>
          <w:sz w:val="28"/>
          <w:szCs w:val="28"/>
        </w:rPr>
        <w:t>колебаниях вибрации воспринимаются вестибулярным аппаратом человека,</w:t>
      </w:r>
      <w:r w:rsidRPr="004E3EB2">
        <w:rPr>
          <w:spacing w:val="42"/>
          <w:sz w:val="28"/>
          <w:szCs w:val="28"/>
        </w:rPr>
        <w:t xml:space="preserve"> </w:t>
      </w:r>
      <w:r w:rsidRPr="004E3EB2">
        <w:rPr>
          <w:sz w:val="28"/>
          <w:szCs w:val="28"/>
        </w:rPr>
        <w:t>нервными</w:t>
      </w:r>
      <w:r w:rsidRPr="004E3EB2">
        <w:rPr>
          <w:w w:val="99"/>
          <w:sz w:val="28"/>
          <w:szCs w:val="28"/>
        </w:rPr>
        <w:t xml:space="preserve"> </w:t>
      </w:r>
      <w:r w:rsidRPr="004E3EB2">
        <w:rPr>
          <w:sz w:val="28"/>
          <w:szCs w:val="28"/>
        </w:rPr>
        <w:t>окончаниями кожного покрова, а вибрации высоких частот воспринимаются</w:t>
      </w:r>
      <w:r w:rsidRPr="004E3EB2">
        <w:rPr>
          <w:spacing w:val="44"/>
          <w:sz w:val="28"/>
          <w:szCs w:val="28"/>
        </w:rPr>
        <w:t xml:space="preserve"> </w:t>
      </w:r>
      <w:r w:rsidRPr="004E3EB2">
        <w:rPr>
          <w:sz w:val="28"/>
          <w:szCs w:val="28"/>
        </w:rPr>
        <w:t>подобно</w:t>
      </w:r>
      <w:r w:rsidRPr="004E3EB2">
        <w:rPr>
          <w:w w:val="99"/>
          <w:sz w:val="28"/>
          <w:szCs w:val="28"/>
        </w:rPr>
        <w:t xml:space="preserve"> </w:t>
      </w:r>
      <w:r w:rsidRPr="004E3EB2">
        <w:rPr>
          <w:sz w:val="28"/>
          <w:szCs w:val="28"/>
        </w:rPr>
        <w:t>ультразвуковым колебаниям, вызывая тепловое ощущение. Вибрация подобно</w:t>
      </w:r>
      <w:r w:rsidRPr="004E3EB2">
        <w:rPr>
          <w:spacing w:val="58"/>
          <w:sz w:val="28"/>
          <w:szCs w:val="28"/>
        </w:rPr>
        <w:t xml:space="preserve"> </w:t>
      </w:r>
      <w:r w:rsidRPr="004E3EB2">
        <w:rPr>
          <w:sz w:val="28"/>
          <w:szCs w:val="28"/>
        </w:rPr>
        <w:t>шуму,</w:t>
      </w:r>
      <w:r w:rsidRPr="004E3EB2">
        <w:rPr>
          <w:w w:val="99"/>
          <w:sz w:val="28"/>
          <w:szCs w:val="28"/>
        </w:rPr>
        <w:t xml:space="preserve"> </w:t>
      </w:r>
      <w:r w:rsidRPr="004E3EB2">
        <w:rPr>
          <w:sz w:val="28"/>
          <w:szCs w:val="28"/>
        </w:rPr>
        <w:t>приводит к снижению производительности труда, нарушая деятельность центральной</w:t>
      </w:r>
      <w:r w:rsidRPr="004E3EB2">
        <w:rPr>
          <w:spacing w:val="55"/>
          <w:sz w:val="28"/>
          <w:szCs w:val="28"/>
        </w:rPr>
        <w:t xml:space="preserve"> </w:t>
      </w:r>
      <w:r w:rsidRPr="004E3EB2">
        <w:rPr>
          <w:sz w:val="28"/>
          <w:szCs w:val="28"/>
        </w:rPr>
        <w:t>и</w:t>
      </w:r>
      <w:r w:rsidRPr="004E3EB2">
        <w:rPr>
          <w:w w:val="99"/>
          <w:sz w:val="28"/>
          <w:szCs w:val="28"/>
        </w:rPr>
        <w:t xml:space="preserve"> </w:t>
      </w:r>
      <w:r w:rsidRPr="004E3EB2">
        <w:rPr>
          <w:sz w:val="28"/>
          <w:szCs w:val="28"/>
        </w:rPr>
        <w:t xml:space="preserve">вегетативной нервной системы, приводит к заболеваниям </w:t>
      </w:r>
      <w:r w:rsidR="00A4656B" w:rsidRPr="004E3EB2">
        <w:rPr>
          <w:sz w:val="28"/>
          <w:szCs w:val="28"/>
        </w:rPr>
        <w:t>сердечно-сосудистой</w:t>
      </w:r>
      <w:r w:rsidRPr="004E3EB2">
        <w:rPr>
          <w:spacing w:val="17"/>
          <w:sz w:val="28"/>
          <w:szCs w:val="28"/>
        </w:rPr>
        <w:t xml:space="preserve"> </w:t>
      </w:r>
      <w:r w:rsidRPr="004E3EB2">
        <w:rPr>
          <w:sz w:val="28"/>
          <w:szCs w:val="28"/>
        </w:rPr>
        <w:t>системы.</w:t>
      </w:r>
      <w:r w:rsidRPr="004E3EB2">
        <w:rPr>
          <w:w w:val="99"/>
          <w:sz w:val="28"/>
          <w:szCs w:val="28"/>
        </w:rPr>
        <w:t xml:space="preserve"> </w:t>
      </w:r>
      <w:r w:rsidRPr="004E3EB2">
        <w:rPr>
          <w:sz w:val="28"/>
          <w:szCs w:val="28"/>
        </w:rPr>
        <w:t>Вибрация возникает вследствие вращательного или поступательного движения</w:t>
      </w:r>
      <w:r w:rsidRPr="004E3EB2">
        <w:rPr>
          <w:spacing w:val="30"/>
          <w:sz w:val="28"/>
          <w:szCs w:val="28"/>
        </w:rPr>
        <w:t xml:space="preserve"> </w:t>
      </w:r>
      <w:r>
        <w:rPr>
          <w:sz w:val="28"/>
          <w:szCs w:val="28"/>
        </w:rPr>
        <w:t>неуравно</w:t>
      </w:r>
      <w:r w:rsidRPr="004E3EB2">
        <w:rPr>
          <w:sz w:val="28"/>
          <w:szCs w:val="28"/>
        </w:rPr>
        <w:t>вешенных масс двигателя и механических систем</w:t>
      </w:r>
      <w:r w:rsidRPr="004E3EB2">
        <w:rPr>
          <w:spacing w:val="-17"/>
          <w:sz w:val="28"/>
          <w:szCs w:val="28"/>
        </w:rPr>
        <w:t xml:space="preserve"> </w:t>
      </w:r>
      <w:r w:rsidRPr="004E3EB2">
        <w:rPr>
          <w:sz w:val="28"/>
          <w:szCs w:val="28"/>
        </w:rPr>
        <w:t>машин.</w:t>
      </w:r>
    </w:p>
    <w:p w:rsidR="003D75CA" w:rsidRPr="00FF0035" w:rsidRDefault="003D75CA" w:rsidP="00EF370D">
      <w:pPr>
        <w:ind w:firstLine="851"/>
        <w:jc w:val="both"/>
        <w:rPr>
          <w:sz w:val="28"/>
          <w:szCs w:val="28"/>
        </w:rPr>
      </w:pPr>
      <w:r w:rsidRPr="00FF0035">
        <w:rPr>
          <w:sz w:val="28"/>
          <w:szCs w:val="28"/>
        </w:rPr>
        <w:t>Борьба с вибрационными колебаниями заключается в снижение уровня</w:t>
      </w:r>
      <w:r w:rsidRPr="00FF0035">
        <w:rPr>
          <w:spacing w:val="54"/>
          <w:sz w:val="28"/>
          <w:szCs w:val="28"/>
        </w:rPr>
        <w:t xml:space="preserve"> </w:t>
      </w:r>
      <w:r w:rsidRPr="00FF0035">
        <w:rPr>
          <w:sz w:val="28"/>
          <w:szCs w:val="28"/>
        </w:rPr>
        <w:t>вибрации</w:t>
      </w:r>
      <w:r w:rsidRPr="00FF0035">
        <w:rPr>
          <w:w w:val="99"/>
          <w:sz w:val="28"/>
          <w:szCs w:val="28"/>
        </w:rPr>
        <w:t xml:space="preserve"> </w:t>
      </w:r>
      <w:r w:rsidRPr="00FF0035">
        <w:rPr>
          <w:sz w:val="28"/>
          <w:szCs w:val="28"/>
        </w:rPr>
        <w:t>самого источника возбуждения, а также применении конструктивных мероприятий на</w:t>
      </w:r>
      <w:r w:rsidRPr="00FF0035">
        <w:rPr>
          <w:spacing w:val="2"/>
          <w:sz w:val="28"/>
          <w:szCs w:val="28"/>
        </w:rPr>
        <w:t xml:space="preserve"> </w:t>
      </w:r>
      <w:r w:rsidRPr="00FF0035">
        <w:rPr>
          <w:sz w:val="28"/>
          <w:szCs w:val="28"/>
        </w:rPr>
        <w:t>пути</w:t>
      </w:r>
      <w:r w:rsidRPr="00FF0035">
        <w:rPr>
          <w:spacing w:val="45"/>
          <w:sz w:val="28"/>
          <w:szCs w:val="28"/>
        </w:rPr>
        <w:t xml:space="preserve"> </w:t>
      </w:r>
      <w:r w:rsidRPr="00FF0035">
        <w:rPr>
          <w:sz w:val="28"/>
          <w:szCs w:val="28"/>
        </w:rPr>
        <w:t>распространения</w:t>
      </w:r>
      <w:r w:rsidRPr="00FF0035">
        <w:rPr>
          <w:spacing w:val="45"/>
          <w:sz w:val="28"/>
          <w:szCs w:val="28"/>
        </w:rPr>
        <w:t xml:space="preserve"> </w:t>
      </w:r>
      <w:r w:rsidRPr="00FF0035">
        <w:rPr>
          <w:sz w:val="28"/>
          <w:szCs w:val="28"/>
        </w:rPr>
        <w:t>колебаний.</w:t>
      </w:r>
      <w:r w:rsidRPr="00FF0035">
        <w:rPr>
          <w:spacing w:val="47"/>
          <w:sz w:val="28"/>
          <w:szCs w:val="28"/>
        </w:rPr>
        <w:t xml:space="preserve"> </w:t>
      </w:r>
      <w:r w:rsidRPr="00FF0035">
        <w:rPr>
          <w:sz w:val="28"/>
          <w:szCs w:val="28"/>
        </w:rPr>
        <w:t>В</w:t>
      </w:r>
      <w:r w:rsidRPr="00FF0035">
        <w:rPr>
          <w:spacing w:val="45"/>
          <w:sz w:val="28"/>
          <w:szCs w:val="28"/>
        </w:rPr>
        <w:t xml:space="preserve"> </w:t>
      </w:r>
      <w:r w:rsidRPr="00FF0035">
        <w:rPr>
          <w:sz w:val="28"/>
          <w:szCs w:val="28"/>
        </w:rPr>
        <w:t>плотных</w:t>
      </w:r>
      <w:r w:rsidRPr="00FF0035">
        <w:rPr>
          <w:spacing w:val="45"/>
          <w:sz w:val="28"/>
          <w:szCs w:val="28"/>
        </w:rPr>
        <w:t xml:space="preserve"> </w:t>
      </w:r>
      <w:r w:rsidRPr="00FF0035">
        <w:rPr>
          <w:sz w:val="28"/>
          <w:szCs w:val="28"/>
        </w:rPr>
        <w:t>грунтах</w:t>
      </w:r>
      <w:r w:rsidRPr="00FF0035">
        <w:rPr>
          <w:spacing w:val="45"/>
          <w:sz w:val="28"/>
          <w:szCs w:val="28"/>
        </w:rPr>
        <w:t xml:space="preserve"> </w:t>
      </w:r>
      <w:r w:rsidRPr="00FF0035">
        <w:rPr>
          <w:sz w:val="28"/>
          <w:szCs w:val="28"/>
        </w:rPr>
        <w:t>вибрационные</w:t>
      </w:r>
      <w:r w:rsidRPr="00FF0035">
        <w:rPr>
          <w:spacing w:val="45"/>
          <w:sz w:val="28"/>
          <w:szCs w:val="28"/>
        </w:rPr>
        <w:t xml:space="preserve"> </w:t>
      </w:r>
      <w:r w:rsidRPr="00FF0035">
        <w:rPr>
          <w:sz w:val="28"/>
          <w:szCs w:val="28"/>
        </w:rPr>
        <w:t>колебания</w:t>
      </w:r>
      <w:r w:rsidRPr="00FF0035">
        <w:rPr>
          <w:spacing w:val="45"/>
          <w:sz w:val="28"/>
          <w:szCs w:val="28"/>
        </w:rPr>
        <w:t xml:space="preserve"> </w:t>
      </w:r>
      <w:r w:rsidRPr="00FF0035">
        <w:rPr>
          <w:sz w:val="28"/>
          <w:szCs w:val="28"/>
        </w:rPr>
        <w:t>затухают</w:t>
      </w:r>
      <w:r w:rsidRPr="00FF0035">
        <w:rPr>
          <w:w w:val="99"/>
          <w:sz w:val="28"/>
          <w:szCs w:val="28"/>
        </w:rPr>
        <w:t xml:space="preserve"> </w:t>
      </w:r>
      <w:r w:rsidRPr="00FF0035">
        <w:rPr>
          <w:sz w:val="28"/>
          <w:szCs w:val="28"/>
        </w:rPr>
        <w:t>медленнее и передаются на большие расстояния, чем в дискретных, например, в</w:t>
      </w:r>
      <w:r w:rsidRPr="00FF0035">
        <w:rPr>
          <w:spacing w:val="16"/>
          <w:sz w:val="28"/>
          <w:szCs w:val="28"/>
        </w:rPr>
        <w:t xml:space="preserve"> </w:t>
      </w:r>
      <w:r w:rsidRPr="00FF0035">
        <w:rPr>
          <w:sz w:val="28"/>
          <w:szCs w:val="28"/>
        </w:rPr>
        <w:t>гравелистых</w:t>
      </w:r>
      <w:r>
        <w:rPr>
          <w:sz w:val="28"/>
          <w:szCs w:val="28"/>
        </w:rPr>
        <w:t>.</w:t>
      </w:r>
    </w:p>
    <w:p w:rsidR="00AF2460" w:rsidRPr="00AF2460" w:rsidRDefault="00AF2460" w:rsidP="00AF2460">
      <w:pPr>
        <w:rPr>
          <w:rFonts w:eastAsia="Calibri"/>
          <w:lang w:eastAsia="en-US"/>
        </w:rPr>
      </w:pPr>
    </w:p>
    <w:p w:rsidR="005B38C8" w:rsidRPr="00632111" w:rsidRDefault="005B38C8" w:rsidP="005B38C8">
      <w:pPr>
        <w:pStyle w:val="Style9"/>
        <w:spacing w:line="240" w:lineRule="auto"/>
        <w:ind w:firstLine="851"/>
        <w:jc w:val="both"/>
        <w:rPr>
          <w:b/>
          <w:sz w:val="28"/>
          <w:szCs w:val="28"/>
        </w:rPr>
      </w:pPr>
      <w:r w:rsidRPr="00632111">
        <w:rPr>
          <w:b/>
          <w:color w:val="000000"/>
          <w:spacing w:val="2"/>
          <w:sz w:val="28"/>
          <w:szCs w:val="28"/>
          <w:shd w:val="clear" w:color="auto" w:fill="FFFFFF"/>
        </w:rPr>
        <w:t xml:space="preserve">7.2 Характеристика радиационной обстановки в районе работ, выявление природных и техногенных источников радиационного </w:t>
      </w:r>
      <w:r w:rsidRPr="00632111">
        <w:rPr>
          <w:b/>
          <w:color w:val="000000"/>
          <w:spacing w:val="2"/>
          <w:sz w:val="28"/>
          <w:szCs w:val="28"/>
          <w:shd w:val="clear" w:color="auto" w:fill="FFFFFF"/>
        </w:rPr>
        <w:lastRenderedPageBreak/>
        <w:t>загрязнения</w:t>
      </w:r>
    </w:p>
    <w:p w:rsidR="00726BFB" w:rsidRPr="00F73226" w:rsidRDefault="00726BFB" w:rsidP="00EF370D">
      <w:pPr>
        <w:pStyle w:val="91"/>
        <w:keepNext w:val="0"/>
        <w:numPr>
          <w:ilvl w:val="12"/>
          <w:numId w:val="0"/>
        </w:numPr>
        <w:ind w:firstLine="851"/>
        <w:rPr>
          <w:b w:val="0"/>
          <w:sz w:val="28"/>
          <w:szCs w:val="28"/>
        </w:rPr>
      </w:pPr>
      <w:r w:rsidRPr="00F73226">
        <w:rPr>
          <w:b w:val="0"/>
          <w:sz w:val="28"/>
          <w:szCs w:val="28"/>
        </w:rPr>
        <w:t>Суммарная солнечная радиация является важнейшим элементом приходной части радиационного баланса земной поверхности, а одним из наиболее существенных ее показателей является значение месячных сумм. Годовая суммарная радиация над районом работ колеблется в пределах 100-120 ккал/см</w:t>
      </w:r>
      <w:r w:rsidRPr="00F73226">
        <w:rPr>
          <w:b w:val="0"/>
          <w:sz w:val="28"/>
          <w:szCs w:val="28"/>
          <w:vertAlign w:val="superscript"/>
        </w:rPr>
        <w:t xml:space="preserve">2 </w:t>
      </w:r>
      <w:r w:rsidRPr="00F73226">
        <w:rPr>
          <w:b w:val="0"/>
          <w:sz w:val="28"/>
          <w:szCs w:val="28"/>
        </w:rPr>
        <w:t>и зависит, главным образом, от условий облачности. Для годового хода величины суммарной радиации характерен ию</w:t>
      </w:r>
      <w:r>
        <w:rPr>
          <w:b w:val="0"/>
          <w:sz w:val="28"/>
          <w:szCs w:val="28"/>
        </w:rPr>
        <w:t>л</w:t>
      </w:r>
      <w:r w:rsidRPr="00F73226">
        <w:rPr>
          <w:b w:val="0"/>
          <w:sz w:val="28"/>
          <w:szCs w:val="28"/>
        </w:rPr>
        <w:t>ьский максимум, минимум приходится на декабрь. Максимальные месячные значения рассеянной радиации в годовом ходе выпадают на весенне-летний период – чаще всего на май.</w:t>
      </w:r>
    </w:p>
    <w:p w:rsidR="00726BFB" w:rsidRPr="00F73226" w:rsidRDefault="00726BFB" w:rsidP="00EF370D">
      <w:pPr>
        <w:pStyle w:val="91"/>
        <w:keepNext w:val="0"/>
        <w:numPr>
          <w:ilvl w:val="12"/>
          <w:numId w:val="0"/>
        </w:numPr>
        <w:ind w:firstLine="851"/>
        <w:rPr>
          <w:b w:val="0"/>
          <w:sz w:val="28"/>
          <w:szCs w:val="28"/>
        </w:rPr>
      </w:pPr>
      <w:r w:rsidRPr="00F73226">
        <w:rPr>
          <w:b w:val="0"/>
          <w:sz w:val="28"/>
          <w:szCs w:val="28"/>
        </w:rPr>
        <w:t>Часть солнечной радиации, достигающая земной поверхности и идущая на нагревание этой поверхности и прилегающих к ней слоев атмосферного воздуха, носит название поглощенной радиации. Другая же часть поступающей радиации отражается от облучаемой поверхности. Соотношение между величинами поглощенной и отражаемой радиации оценивается величиной альбедо. Зимой значения альбедо самые высокие и достигают величин 70-80 % (декабрь-первая декада марта) в связи с формированием здесь устойчивого снежного покрова. Летом значение альбедо снижается до 16-18 %.</w:t>
      </w:r>
    </w:p>
    <w:p w:rsidR="00726BFB" w:rsidRPr="00F73226" w:rsidRDefault="00726BFB" w:rsidP="00EF370D">
      <w:pPr>
        <w:pStyle w:val="91"/>
        <w:keepNext w:val="0"/>
        <w:numPr>
          <w:ilvl w:val="12"/>
          <w:numId w:val="0"/>
        </w:numPr>
        <w:ind w:firstLine="851"/>
        <w:rPr>
          <w:b w:val="0"/>
          <w:sz w:val="28"/>
          <w:szCs w:val="28"/>
        </w:rPr>
      </w:pPr>
      <w:r w:rsidRPr="00F73226">
        <w:rPr>
          <w:b w:val="0"/>
          <w:sz w:val="28"/>
          <w:szCs w:val="28"/>
        </w:rPr>
        <w:t>Направление и интенсивность термических процессов в атмосфере, ход процессов формирования погоды и климата, в основном, определяется</w:t>
      </w:r>
      <w:r w:rsidRPr="00F73226">
        <w:rPr>
          <w:b w:val="0"/>
          <w:color w:val="0000FF"/>
          <w:sz w:val="28"/>
          <w:szCs w:val="28"/>
        </w:rPr>
        <w:t xml:space="preserve"> </w:t>
      </w:r>
      <w:r w:rsidRPr="00F73226">
        <w:rPr>
          <w:b w:val="0"/>
          <w:sz w:val="28"/>
          <w:szCs w:val="28"/>
        </w:rPr>
        <w:t>радиационным балансом. В декабре и январе он принимает отрицательные значения. В июне-июле величина радиационного баланса равна 8-9 ккал/см</w:t>
      </w:r>
      <w:r w:rsidRPr="00F73226">
        <w:rPr>
          <w:b w:val="0"/>
          <w:sz w:val="28"/>
          <w:szCs w:val="28"/>
          <w:vertAlign w:val="superscript"/>
        </w:rPr>
        <w:t>2</w:t>
      </w:r>
      <w:r w:rsidRPr="00F73226">
        <w:rPr>
          <w:b w:val="0"/>
          <w:sz w:val="28"/>
          <w:szCs w:val="28"/>
        </w:rPr>
        <w:t xml:space="preserve">. В годовом ходе месячных значений его минимум отмечается, как правило, в декабре, реже – в январе. Годовая амплитуда колебаний месячных величин радиационного баланса в среднем близка к 9-10 ккал/см2. </w:t>
      </w:r>
    </w:p>
    <w:p w:rsidR="00726BFB" w:rsidRPr="00F73226" w:rsidRDefault="00726BFB" w:rsidP="00EF370D">
      <w:pPr>
        <w:shd w:val="clear" w:color="auto" w:fill="FFFFFF"/>
        <w:ind w:firstLine="851"/>
        <w:jc w:val="both"/>
        <w:rPr>
          <w:sz w:val="28"/>
          <w:szCs w:val="28"/>
        </w:rPr>
      </w:pPr>
      <w:r w:rsidRPr="00F73226">
        <w:rPr>
          <w:sz w:val="28"/>
          <w:szCs w:val="28"/>
        </w:rPr>
        <w:t xml:space="preserve">Природных </w:t>
      </w:r>
      <w:r w:rsidR="001F310E">
        <w:rPr>
          <w:sz w:val="28"/>
          <w:szCs w:val="28"/>
        </w:rPr>
        <w:t xml:space="preserve">и техногенных источников </w:t>
      </w:r>
      <w:r w:rsidRPr="00F73226">
        <w:rPr>
          <w:sz w:val="28"/>
          <w:szCs w:val="28"/>
        </w:rPr>
        <w:t>радиационного загрязнения в пределах участка работ не выявлено.</w:t>
      </w:r>
    </w:p>
    <w:p w:rsidR="006D7741" w:rsidRDefault="006D7741" w:rsidP="006D7741">
      <w:pPr>
        <w:ind w:firstLine="851"/>
        <w:jc w:val="both"/>
        <w:rPr>
          <w:i/>
          <w:sz w:val="28"/>
          <w:szCs w:val="28"/>
        </w:rPr>
      </w:pPr>
    </w:p>
    <w:p w:rsidR="006D7741" w:rsidRPr="006D7741" w:rsidRDefault="006D7741" w:rsidP="006D7741">
      <w:pPr>
        <w:ind w:firstLine="851"/>
        <w:jc w:val="both"/>
        <w:rPr>
          <w:b/>
          <w:sz w:val="28"/>
          <w:szCs w:val="28"/>
        </w:rPr>
      </w:pPr>
      <w:r w:rsidRPr="006D7741">
        <w:rPr>
          <w:b/>
          <w:sz w:val="28"/>
          <w:szCs w:val="28"/>
        </w:rPr>
        <w:t xml:space="preserve">7.3 Мероприятия по защите от </w:t>
      </w:r>
      <w:r>
        <w:rPr>
          <w:b/>
          <w:sz w:val="28"/>
          <w:szCs w:val="28"/>
        </w:rPr>
        <w:t>физических воздействий</w:t>
      </w:r>
    </w:p>
    <w:p w:rsidR="006D7741" w:rsidRPr="006D7741" w:rsidRDefault="006D7741" w:rsidP="006D7741">
      <w:pPr>
        <w:ind w:firstLine="851"/>
        <w:jc w:val="both"/>
        <w:rPr>
          <w:sz w:val="28"/>
          <w:szCs w:val="28"/>
        </w:rPr>
      </w:pPr>
      <w:r w:rsidRPr="006D7741">
        <w:rPr>
          <w:sz w:val="28"/>
          <w:szCs w:val="28"/>
        </w:rPr>
        <w:t xml:space="preserve">Для </w:t>
      </w:r>
      <w:r>
        <w:rPr>
          <w:sz w:val="28"/>
          <w:szCs w:val="28"/>
        </w:rPr>
        <w:t xml:space="preserve">осуществления защиты от физических </w:t>
      </w:r>
      <w:r w:rsidR="000E4BFF">
        <w:rPr>
          <w:sz w:val="28"/>
          <w:szCs w:val="28"/>
        </w:rPr>
        <w:t>воздействий</w:t>
      </w:r>
      <w:r w:rsidRPr="006D7741">
        <w:rPr>
          <w:sz w:val="28"/>
          <w:szCs w:val="28"/>
        </w:rPr>
        <w:t xml:space="preserve"> необходимо предусмотреть ряд таких</w:t>
      </w:r>
      <w:r w:rsidRPr="006D7741">
        <w:rPr>
          <w:spacing w:val="32"/>
          <w:sz w:val="28"/>
          <w:szCs w:val="28"/>
        </w:rPr>
        <w:t xml:space="preserve"> </w:t>
      </w:r>
      <w:r w:rsidRPr="006D7741">
        <w:rPr>
          <w:sz w:val="28"/>
          <w:szCs w:val="28"/>
        </w:rPr>
        <w:t>мероприятий,</w:t>
      </w:r>
      <w:r w:rsidRPr="006D7741">
        <w:rPr>
          <w:spacing w:val="-4"/>
          <w:sz w:val="28"/>
          <w:szCs w:val="28"/>
        </w:rPr>
        <w:t xml:space="preserve"> </w:t>
      </w:r>
      <w:r w:rsidRPr="006D7741">
        <w:rPr>
          <w:sz w:val="28"/>
          <w:szCs w:val="28"/>
        </w:rPr>
        <w:t>как:</w:t>
      </w:r>
    </w:p>
    <w:p w:rsidR="006D7741" w:rsidRPr="006D7741" w:rsidRDefault="006D7741" w:rsidP="006D7741">
      <w:pPr>
        <w:pStyle w:val="af5"/>
        <w:widowControl w:val="0"/>
        <w:tabs>
          <w:tab w:val="left" w:pos="1111"/>
        </w:tabs>
        <w:ind w:left="0" w:firstLine="851"/>
        <w:contextualSpacing w:val="0"/>
        <w:jc w:val="both"/>
        <w:rPr>
          <w:sz w:val="28"/>
          <w:szCs w:val="28"/>
        </w:rPr>
      </w:pPr>
      <w:r w:rsidRPr="006D7741">
        <w:rPr>
          <w:sz w:val="28"/>
          <w:szCs w:val="28"/>
        </w:rPr>
        <w:t>- содержание оборудования в надлежащем порядке, своевременное</w:t>
      </w:r>
      <w:r w:rsidRPr="006D7741">
        <w:rPr>
          <w:spacing w:val="50"/>
          <w:sz w:val="28"/>
          <w:szCs w:val="28"/>
        </w:rPr>
        <w:t xml:space="preserve"> </w:t>
      </w:r>
      <w:r w:rsidRPr="006D7741">
        <w:rPr>
          <w:sz w:val="28"/>
          <w:szCs w:val="28"/>
        </w:rPr>
        <w:t>проведение</w:t>
      </w:r>
      <w:r w:rsidRPr="006D7741">
        <w:rPr>
          <w:w w:val="99"/>
          <w:sz w:val="28"/>
          <w:szCs w:val="28"/>
        </w:rPr>
        <w:t xml:space="preserve"> </w:t>
      </w:r>
      <w:r w:rsidRPr="006D7741">
        <w:rPr>
          <w:sz w:val="28"/>
          <w:szCs w:val="28"/>
        </w:rPr>
        <w:t>технического</w:t>
      </w:r>
      <w:r w:rsidRPr="006D7741">
        <w:rPr>
          <w:spacing w:val="46"/>
          <w:sz w:val="28"/>
          <w:szCs w:val="28"/>
        </w:rPr>
        <w:t xml:space="preserve"> </w:t>
      </w:r>
      <w:r w:rsidRPr="006D7741">
        <w:rPr>
          <w:sz w:val="28"/>
          <w:szCs w:val="28"/>
        </w:rPr>
        <w:t>осмотра</w:t>
      </w:r>
      <w:r w:rsidRPr="006D7741">
        <w:rPr>
          <w:spacing w:val="46"/>
          <w:sz w:val="28"/>
          <w:szCs w:val="28"/>
        </w:rPr>
        <w:t xml:space="preserve"> </w:t>
      </w:r>
      <w:r w:rsidRPr="006D7741">
        <w:rPr>
          <w:sz w:val="28"/>
          <w:szCs w:val="28"/>
        </w:rPr>
        <w:t>и</w:t>
      </w:r>
      <w:r w:rsidRPr="006D7741">
        <w:rPr>
          <w:spacing w:val="46"/>
          <w:sz w:val="28"/>
          <w:szCs w:val="28"/>
        </w:rPr>
        <w:t xml:space="preserve"> </w:t>
      </w:r>
      <w:r w:rsidRPr="006D7741">
        <w:rPr>
          <w:sz w:val="28"/>
          <w:szCs w:val="28"/>
        </w:rPr>
        <w:t>ремонта,</w:t>
      </w:r>
      <w:r w:rsidRPr="006D7741">
        <w:rPr>
          <w:spacing w:val="48"/>
          <w:sz w:val="28"/>
          <w:szCs w:val="28"/>
        </w:rPr>
        <w:t xml:space="preserve"> </w:t>
      </w:r>
      <w:r w:rsidRPr="006D7741">
        <w:rPr>
          <w:sz w:val="28"/>
          <w:szCs w:val="28"/>
        </w:rPr>
        <w:t>правильное</w:t>
      </w:r>
      <w:r w:rsidRPr="006D7741">
        <w:rPr>
          <w:spacing w:val="46"/>
          <w:sz w:val="28"/>
          <w:szCs w:val="28"/>
        </w:rPr>
        <w:t xml:space="preserve"> </w:t>
      </w:r>
      <w:r w:rsidRPr="006D7741">
        <w:rPr>
          <w:sz w:val="28"/>
          <w:szCs w:val="28"/>
        </w:rPr>
        <w:t>осуществление</w:t>
      </w:r>
      <w:r w:rsidRPr="006D7741">
        <w:rPr>
          <w:spacing w:val="46"/>
          <w:sz w:val="28"/>
          <w:szCs w:val="28"/>
        </w:rPr>
        <w:t xml:space="preserve"> </w:t>
      </w:r>
      <w:r w:rsidRPr="006D7741">
        <w:rPr>
          <w:sz w:val="28"/>
          <w:szCs w:val="28"/>
        </w:rPr>
        <w:t>монтажа</w:t>
      </w:r>
      <w:r w:rsidRPr="006D7741">
        <w:rPr>
          <w:spacing w:val="46"/>
          <w:sz w:val="28"/>
          <w:szCs w:val="28"/>
        </w:rPr>
        <w:t xml:space="preserve"> </w:t>
      </w:r>
      <w:r w:rsidRPr="006D7741">
        <w:rPr>
          <w:sz w:val="28"/>
          <w:szCs w:val="28"/>
        </w:rPr>
        <w:t>вращающихся</w:t>
      </w:r>
      <w:r w:rsidRPr="006D7741">
        <w:rPr>
          <w:spacing w:val="46"/>
          <w:sz w:val="28"/>
          <w:szCs w:val="28"/>
        </w:rPr>
        <w:t xml:space="preserve"> </w:t>
      </w:r>
      <w:r w:rsidRPr="006D7741">
        <w:rPr>
          <w:sz w:val="28"/>
          <w:szCs w:val="28"/>
        </w:rPr>
        <w:t>и</w:t>
      </w:r>
      <w:r w:rsidRPr="006D7741">
        <w:rPr>
          <w:w w:val="99"/>
          <w:sz w:val="28"/>
          <w:szCs w:val="28"/>
        </w:rPr>
        <w:t xml:space="preserve"> </w:t>
      </w:r>
      <w:r w:rsidRPr="006D7741">
        <w:rPr>
          <w:sz w:val="28"/>
          <w:szCs w:val="28"/>
        </w:rPr>
        <w:t>движущихся деталей частей оборудования и тщательная их</w:t>
      </w:r>
      <w:r w:rsidRPr="006D7741">
        <w:rPr>
          <w:spacing w:val="1"/>
          <w:sz w:val="28"/>
          <w:szCs w:val="28"/>
        </w:rPr>
        <w:t xml:space="preserve"> </w:t>
      </w:r>
      <w:r w:rsidRPr="006D7741">
        <w:rPr>
          <w:sz w:val="28"/>
          <w:szCs w:val="28"/>
        </w:rPr>
        <w:t>балансировка;</w:t>
      </w:r>
    </w:p>
    <w:p w:rsidR="006D7741" w:rsidRPr="006D7741" w:rsidRDefault="006D7741" w:rsidP="006D7741">
      <w:pPr>
        <w:ind w:firstLine="851"/>
        <w:jc w:val="both"/>
        <w:rPr>
          <w:sz w:val="28"/>
          <w:szCs w:val="28"/>
        </w:rPr>
      </w:pPr>
      <w:r w:rsidRPr="006D7741">
        <w:rPr>
          <w:sz w:val="28"/>
          <w:szCs w:val="28"/>
        </w:rPr>
        <w:t>- обеспечение персонала средствами индивидуальной защиты</w:t>
      </w:r>
      <w:r w:rsidRPr="006D7741">
        <w:rPr>
          <w:spacing w:val="36"/>
          <w:sz w:val="28"/>
          <w:szCs w:val="28"/>
        </w:rPr>
        <w:t xml:space="preserve"> </w:t>
      </w:r>
      <w:r w:rsidRPr="006D7741">
        <w:rPr>
          <w:sz w:val="28"/>
          <w:szCs w:val="28"/>
        </w:rPr>
        <w:t>от</w:t>
      </w:r>
      <w:r w:rsidRPr="006D7741">
        <w:rPr>
          <w:w w:val="99"/>
          <w:sz w:val="28"/>
          <w:szCs w:val="28"/>
        </w:rPr>
        <w:t xml:space="preserve"> </w:t>
      </w:r>
      <w:r w:rsidRPr="006D7741">
        <w:rPr>
          <w:sz w:val="28"/>
          <w:szCs w:val="28"/>
        </w:rPr>
        <w:t>вредного воздействия шума и вибрации: противошумовые наушники, антифоны, специальные</w:t>
      </w:r>
      <w:r w:rsidRPr="006D7741">
        <w:rPr>
          <w:spacing w:val="52"/>
          <w:sz w:val="28"/>
          <w:szCs w:val="28"/>
        </w:rPr>
        <w:t xml:space="preserve"> </w:t>
      </w:r>
      <w:r w:rsidRPr="006D7741">
        <w:rPr>
          <w:sz w:val="28"/>
          <w:szCs w:val="28"/>
        </w:rPr>
        <w:t>кожаные</w:t>
      </w:r>
      <w:r w:rsidRPr="006D7741">
        <w:rPr>
          <w:w w:val="99"/>
          <w:sz w:val="28"/>
          <w:szCs w:val="28"/>
        </w:rPr>
        <w:t xml:space="preserve"> </w:t>
      </w:r>
      <w:r w:rsidRPr="006D7741">
        <w:rPr>
          <w:sz w:val="28"/>
          <w:szCs w:val="28"/>
        </w:rPr>
        <w:t>ботинки с 4-х, 5-слойной резиновой</w:t>
      </w:r>
      <w:r w:rsidRPr="006D7741">
        <w:rPr>
          <w:spacing w:val="-18"/>
          <w:sz w:val="28"/>
          <w:szCs w:val="28"/>
        </w:rPr>
        <w:t xml:space="preserve"> </w:t>
      </w:r>
      <w:r w:rsidRPr="006D7741">
        <w:rPr>
          <w:sz w:val="28"/>
          <w:szCs w:val="28"/>
        </w:rPr>
        <w:t>подошвой.</w:t>
      </w:r>
    </w:p>
    <w:p w:rsidR="006D7741" w:rsidRDefault="006D7741" w:rsidP="006D7741">
      <w:pPr>
        <w:pStyle w:val="af5"/>
        <w:widowControl w:val="0"/>
        <w:tabs>
          <w:tab w:val="left" w:pos="1111"/>
        </w:tabs>
        <w:ind w:left="0" w:firstLine="851"/>
        <w:contextualSpacing w:val="0"/>
        <w:jc w:val="both"/>
        <w:rPr>
          <w:sz w:val="28"/>
          <w:szCs w:val="28"/>
        </w:rPr>
      </w:pPr>
      <w:r w:rsidRPr="006D7741">
        <w:rPr>
          <w:sz w:val="28"/>
          <w:szCs w:val="28"/>
        </w:rPr>
        <w:t>- прохождение обслуживающим персоналом медицинского осмотра не реже</w:t>
      </w:r>
      <w:r w:rsidRPr="006D7741">
        <w:rPr>
          <w:spacing w:val="53"/>
          <w:sz w:val="28"/>
          <w:szCs w:val="28"/>
        </w:rPr>
        <w:t xml:space="preserve"> </w:t>
      </w:r>
      <w:r w:rsidRPr="006D7741">
        <w:rPr>
          <w:sz w:val="28"/>
          <w:szCs w:val="28"/>
        </w:rPr>
        <w:t>1-го</w:t>
      </w:r>
      <w:r w:rsidRPr="006D7741">
        <w:rPr>
          <w:w w:val="99"/>
          <w:sz w:val="28"/>
          <w:szCs w:val="28"/>
        </w:rPr>
        <w:t xml:space="preserve"> </w:t>
      </w:r>
      <w:r w:rsidRPr="006D7741">
        <w:rPr>
          <w:sz w:val="28"/>
          <w:szCs w:val="28"/>
        </w:rPr>
        <w:t>раза в</w:t>
      </w:r>
      <w:r w:rsidRPr="006D7741">
        <w:rPr>
          <w:spacing w:val="5"/>
          <w:sz w:val="28"/>
          <w:szCs w:val="28"/>
        </w:rPr>
        <w:t xml:space="preserve"> </w:t>
      </w:r>
      <w:r w:rsidRPr="006D7741">
        <w:rPr>
          <w:sz w:val="28"/>
          <w:szCs w:val="28"/>
        </w:rPr>
        <w:t>год;</w:t>
      </w:r>
    </w:p>
    <w:p w:rsidR="006D7741" w:rsidRPr="006D7741" w:rsidRDefault="006D7741" w:rsidP="006D7741">
      <w:pPr>
        <w:pStyle w:val="af5"/>
        <w:widowControl w:val="0"/>
        <w:tabs>
          <w:tab w:val="left" w:pos="1111"/>
        </w:tabs>
        <w:ind w:left="0" w:firstLine="851"/>
        <w:contextualSpacing w:val="0"/>
        <w:jc w:val="both"/>
        <w:rPr>
          <w:sz w:val="28"/>
          <w:szCs w:val="28"/>
        </w:rPr>
      </w:pPr>
      <w:r w:rsidRPr="006D7741">
        <w:rPr>
          <w:sz w:val="28"/>
          <w:szCs w:val="28"/>
        </w:rPr>
        <w:t>- проведение систематического контроля за параметрами шума и вибрации,</w:t>
      </w:r>
      <w:r w:rsidRPr="006D7741">
        <w:rPr>
          <w:spacing w:val="6"/>
          <w:sz w:val="28"/>
          <w:szCs w:val="28"/>
        </w:rPr>
        <w:t xml:space="preserve"> </w:t>
      </w:r>
      <w:r w:rsidRPr="006D7741">
        <w:rPr>
          <w:sz w:val="28"/>
          <w:szCs w:val="28"/>
        </w:rPr>
        <w:t>выполняемого по договору со специализированной</w:t>
      </w:r>
      <w:r w:rsidRPr="006D7741">
        <w:rPr>
          <w:spacing w:val="7"/>
          <w:sz w:val="28"/>
          <w:szCs w:val="28"/>
        </w:rPr>
        <w:t xml:space="preserve"> </w:t>
      </w:r>
      <w:r w:rsidRPr="006D7741">
        <w:rPr>
          <w:sz w:val="28"/>
          <w:szCs w:val="28"/>
        </w:rPr>
        <w:t>организацией.</w:t>
      </w:r>
    </w:p>
    <w:p w:rsidR="006D7741" w:rsidRPr="006D7741" w:rsidRDefault="006D7741" w:rsidP="00645876">
      <w:pPr>
        <w:shd w:val="clear" w:color="auto" w:fill="FFFFFF"/>
        <w:tabs>
          <w:tab w:val="left" w:pos="0"/>
        </w:tabs>
        <w:ind w:right="11"/>
        <w:jc w:val="both"/>
        <w:rPr>
          <w:spacing w:val="-1"/>
          <w:sz w:val="28"/>
          <w:szCs w:val="28"/>
        </w:rPr>
      </w:pPr>
    </w:p>
    <w:p w:rsidR="006D7741" w:rsidRDefault="006D7741" w:rsidP="00645876">
      <w:pPr>
        <w:shd w:val="clear" w:color="auto" w:fill="FFFFFF"/>
        <w:tabs>
          <w:tab w:val="left" w:pos="0"/>
        </w:tabs>
        <w:ind w:right="11"/>
        <w:jc w:val="both"/>
        <w:rPr>
          <w:spacing w:val="-1"/>
          <w:sz w:val="28"/>
          <w:szCs w:val="28"/>
        </w:rPr>
      </w:pPr>
    </w:p>
    <w:p w:rsidR="00462CA7" w:rsidRDefault="00462CA7" w:rsidP="00462CA7">
      <w:pPr>
        <w:ind w:right="141"/>
        <w:jc w:val="center"/>
        <w:rPr>
          <w:b/>
          <w:sz w:val="28"/>
          <w:szCs w:val="28"/>
        </w:rPr>
      </w:pPr>
      <w:r>
        <w:rPr>
          <w:b/>
          <w:sz w:val="28"/>
          <w:szCs w:val="28"/>
        </w:rPr>
        <w:t>8</w:t>
      </w:r>
      <w:r w:rsidRPr="007A4AD2">
        <w:rPr>
          <w:b/>
          <w:sz w:val="28"/>
          <w:szCs w:val="28"/>
        </w:rPr>
        <w:t xml:space="preserve">. </w:t>
      </w:r>
      <w:r>
        <w:rPr>
          <w:b/>
          <w:sz w:val="28"/>
          <w:szCs w:val="28"/>
        </w:rPr>
        <w:t xml:space="preserve">ОЦЕНКА ВОЗДЕЙСТВИЙ НА </w:t>
      </w:r>
      <w:r w:rsidRPr="007A4AD2">
        <w:rPr>
          <w:b/>
          <w:sz w:val="28"/>
          <w:szCs w:val="28"/>
        </w:rPr>
        <w:t xml:space="preserve">ЗЕМЕЛЬНЫЕ РЕСУРСЫ </w:t>
      </w:r>
    </w:p>
    <w:p w:rsidR="00F37DE9" w:rsidRPr="00AF2460" w:rsidRDefault="00462CA7" w:rsidP="00AF2460">
      <w:pPr>
        <w:ind w:right="141"/>
        <w:jc w:val="center"/>
        <w:rPr>
          <w:b/>
          <w:sz w:val="28"/>
          <w:szCs w:val="28"/>
        </w:rPr>
      </w:pPr>
      <w:r w:rsidRPr="007A4AD2">
        <w:rPr>
          <w:b/>
          <w:sz w:val="28"/>
          <w:szCs w:val="28"/>
        </w:rPr>
        <w:t>И ПОЧВ</w:t>
      </w:r>
      <w:r>
        <w:rPr>
          <w:b/>
          <w:sz w:val="28"/>
          <w:szCs w:val="28"/>
        </w:rPr>
        <w:t>Ы</w:t>
      </w:r>
    </w:p>
    <w:p w:rsidR="00AF2460" w:rsidRDefault="00AF2460" w:rsidP="00AF2460">
      <w:pPr>
        <w:ind w:firstLine="851"/>
        <w:contextualSpacing/>
        <w:jc w:val="both"/>
        <w:rPr>
          <w:sz w:val="28"/>
          <w:szCs w:val="28"/>
        </w:rPr>
      </w:pPr>
    </w:p>
    <w:p w:rsidR="00AF2460" w:rsidRDefault="00AF2460" w:rsidP="00AF2460">
      <w:pPr>
        <w:ind w:firstLine="851"/>
        <w:contextualSpacing/>
        <w:jc w:val="both"/>
        <w:rPr>
          <w:sz w:val="28"/>
          <w:szCs w:val="28"/>
        </w:rPr>
      </w:pPr>
      <w:r w:rsidRPr="003C29C6">
        <w:rPr>
          <w:sz w:val="28"/>
          <w:szCs w:val="28"/>
        </w:rPr>
        <w:t xml:space="preserve">Участок </w:t>
      </w:r>
      <w:r>
        <w:rPr>
          <w:sz w:val="28"/>
          <w:szCs w:val="28"/>
        </w:rPr>
        <w:t>проектируемого</w:t>
      </w:r>
      <w:r w:rsidRPr="003C29C6">
        <w:rPr>
          <w:sz w:val="28"/>
          <w:szCs w:val="28"/>
        </w:rPr>
        <w:t xml:space="preserve"> цеха по переработке семян подсолнечника и производства масло-жировой продукции, расположен в Уланском районе, ВКО, в 3,8 км северо-восточнее п. Касыма Кайсенова. </w:t>
      </w:r>
    </w:p>
    <w:p w:rsidR="00AF2460" w:rsidRDefault="00AF2460" w:rsidP="00AF2460">
      <w:pPr>
        <w:ind w:firstLine="851"/>
        <w:contextualSpacing/>
        <w:jc w:val="both"/>
        <w:rPr>
          <w:color w:val="000000"/>
          <w:sz w:val="28"/>
          <w:szCs w:val="28"/>
        </w:rPr>
      </w:pPr>
      <w:r w:rsidRPr="003C29C6">
        <w:rPr>
          <w:color w:val="000000"/>
          <w:sz w:val="28"/>
          <w:szCs w:val="28"/>
        </w:rPr>
        <w:t xml:space="preserve">Для размещения цеха имеются два земельных участка с кадастровым номером №05-079-009-330 площадью – 1,0 га, №05-079-009-429, площадью – 0,5369 га. </w:t>
      </w:r>
    </w:p>
    <w:p w:rsidR="00AF2460" w:rsidRDefault="00AF2460" w:rsidP="00AF2460">
      <w:pPr>
        <w:ind w:firstLine="851"/>
        <w:contextualSpacing/>
        <w:jc w:val="both"/>
        <w:rPr>
          <w:sz w:val="28"/>
          <w:szCs w:val="28"/>
        </w:rPr>
      </w:pPr>
      <w:r w:rsidRPr="003C29C6">
        <w:rPr>
          <w:sz w:val="28"/>
          <w:szCs w:val="28"/>
        </w:rPr>
        <w:t>Ближайшая жилая застройка (садоводческое товарищество) от проектируемого цеха расположена в юго-восточном направлении на расстоянии 240 м.</w:t>
      </w:r>
    </w:p>
    <w:p w:rsidR="00AF2460" w:rsidRPr="00B54436" w:rsidRDefault="00AF2460" w:rsidP="00AF2460">
      <w:pPr>
        <w:ind w:firstLine="851"/>
        <w:jc w:val="both"/>
        <w:rPr>
          <w:sz w:val="28"/>
          <w:szCs w:val="28"/>
        </w:rPr>
      </w:pPr>
      <w:r w:rsidRPr="00B54436">
        <w:rPr>
          <w:sz w:val="28"/>
          <w:szCs w:val="28"/>
        </w:rPr>
        <w:t xml:space="preserve">Координаты </w:t>
      </w:r>
      <w:r>
        <w:rPr>
          <w:sz w:val="28"/>
          <w:szCs w:val="28"/>
        </w:rPr>
        <w:t xml:space="preserve">участка работ </w:t>
      </w:r>
      <w:r w:rsidRPr="00B54436">
        <w:rPr>
          <w:sz w:val="28"/>
          <w:szCs w:val="28"/>
        </w:rPr>
        <w:t xml:space="preserve">представлены в таблице </w:t>
      </w:r>
      <w:r>
        <w:rPr>
          <w:sz w:val="28"/>
          <w:szCs w:val="28"/>
        </w:rPr>
        <w:t>7.1</w:t>
      </w:r>
    </w:p>
    <w:p w:rsidR="00AF2460" w:rsidRPr="00B54436" w:rsidRDefault="00AF2460" w:rsidP="00AF2460">
      <w:pPr>
        <w:ind w:firstLine="851"/>
        <w:jc w:val="both"/>
        <w:rPr>
          <w:sz w:val="28"/>
          <w:szCs w:val="28"/>
        </w:rPr>
      </w:pPr>
    </w:p>
    <w:p w:rsidR="00AF2460" w:rsidRPr="00B54436" w:rsidRDefault="00AF2460" w:rsidP="00AF2460">
      <w:pPr>
        <w:pStyle w:val="aff"/>
        <w:ind w:firstLine="0"/>
        <w:contextualSpacing/>
        <w:jc w:val="right"/>
        <w:rPr>
          <w:sz w:val="28"/>
          <w:szCs w:val="28"/>
        </w:rPr>
      </w:pPr>
      <w:r w:rsidRPr="00B54436">
        <w:rPr>
          <w:sz w:val="28"/>
          <w:szCs w:val="28"/>
        </w:rPr>
        <w:t xml:space="preserve">Таблица </w:t>
      </w:r>
      <w:r>
        <w:rPr>
          <w:sz w:val="28"/>
          <w:szCs w:val="28"/>
        </w:rPr>
        <w:t>7</w:t>
      </w:r>
      <w:r w:rsidRPr="00B54436">
        <w:rPr>
          <w:sz w:val="28"/>
          <w:szCs w:val="28"/>
        </w:rPr>
        <w:t>.1</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868"/>
        <w:gridCol w:w="2802"/>
      </w:tblGrid>
      <w:tr w:rsidR="00AF2460" w:rsidRPr="00FB42C8" w:rsidTr="00E32F7F">
        <w:trPr>
          <w:jc w:val="center"/>
        </w:trPr>
        <w:tc>
          <w:tcPr>
            <w:tcW w:w="1702" w:type="dxa"/>
          </w:tcPr>
          <w:p w:rsidR="00AF2460" w:rsidRPr="00FB42C8" w:rsidRDefault="00AF2460" w:rsidP="00E32F7F">
            <w:pPr>
              <w:jc w:val="center"/>
              <w:rPr>
                <w:sz w:val="28"/>
                <w:szCs w:val="28"/>
              </w:rPr>
            </w:pPr>
            <w:r>
              <w:rPr>
                <w:sz w:val="28"/>
                <w:szCs w:val="28"/>
              </w:rPr>
              <w:t xml:space="preserve">№ </w:t>
            </w:r>
          </w:p>
        </w:tc>
        <w:tc>
          <w:tcPr>
            <w:tcW w:w="2868" w:type="dxa"/>
          </w:tcPr>
          <w:p w:rsidR="00AF2460" w:rsidRPr="00FB42C8" w:rsidRDefault="00AF2460" w:rsidP="00E32F7F">
            <w:pPr>
              <w:jc w:val="center"/>
              <w:rPr>
                <w:sz w:val="28"/>
                <w:szCs w:val="28"/>
              </w:rPr>
            </w:pPr>
            <w:r>
              <w:rPr>
                <w:sz w:val="28"/>
                <w:szCs w:val="28"/>
              </w:rPr>
              <w:t xml:space="preserve">Северная широта </w:t>
            </w:r>
          </w:p>
        </w:tc>
        <w:tc>
          <w:tcPr>
            <w:tcW w:w="2802" w:type="dxa"/>
          </w:tcPr>
          <w:p w:rsidR="00AF2460" w:rsidRPr="00FB42C8" w:rsidRDefault="00AF2460" w:rsidP="00E32F7F">
            <w:pPr>
              <w:jc w:val="center"/>
              <w:rPr>
                <w:sz w:val="28"/>
                <w:szCs w:val="28"/>
              </w:rPr>
            </w:pPr>
            <w:r>
              <w:rPr>
                <w:sz w:val="28"/>
                <w:szCs w:val="28"/>
              </w:rPr>
              <w:t>Восточная долгота</w:t>
            </w:r>
          </w:p>
        </w:tc>
      </w:tr>
      <w:tr w:rsidR="00AF2460" w:rsidRPr="00FB42C8" w:rsidTr="00E32F7F">
        <w:trPr>
          <w:jc w:val="center"/>
        </w:trPr>
        <w:tc>
          <w:tcPr>
            <w:tcW w:w="1702" w:type="dxa"/>
          </w:tcPr>
          <w:p w:rsidR="00AF2460" w:rsidRPr="00FB42C8" w:rsidRDefault="00AF2460" w:rsidP="00E32F7F">
            <w:pPr>
              <w:jc w:val="center"/>
              <w:rPr>
                <w:sz w:val="28"/>
                <w:szCs w:val="28"/>
              </w:rPr>
            </w:pPr>
            <w:r w:rsidRPr="00FB42C8">
              <w:rPr>
                <w:sz w:val="28"/>
                <w:szCs w:val="28"/>
              </w:rPr>
              <w:t>1</w:t>
            </w:r>
          </w:p>
        </w:tc>
        <w:tc>
          <w:tcPr>
            <w:tcW w:w="2868" w:type="dxa"/>
          </w:tcPr>
          <w:p w:rsidR="00AF2460" w:rsidRPr="00FB42C8" w:rsidRDefault="00AF2460"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57</w:t>
            </w:r>
            <w:r w:rsidRPr="00FB42C8">
              <w:rPr>
                <w:sz w:val="28"/>
                <w:szCs w:val="28"/>
              </w:rPr>
              <w:t>"</w:t>
            </w:r>
          </w:p>
        </w:tc>
        <w:tc>
          <w:tcPr>
            <w:tcW w:w="2802" w:type="dxa"/>
          </w:tcPr>
          <w:p w:rsidR="00AF2460" w:rsidRPr="00FB42C8" w:rsidRDefault="00AF2460"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52</w:t>
            </w:r>
            <w:r w:rsidRPr="00FB42C8">
              <w:rPr>
                <w:sz w:val="28"/>
                <w:szCs w:val="28"/>
              </w:rPr>
              <w:t>"</w:t>
            </w:r>
          </w:p>
        </w:tc>
      </w:tr>
      <w:tr w:rsidR="00AF2460" w:rsidRPr="00FB42C8" w:rsidTr="00E32F7F">
        <w:trPr>
          <w:jc w:val="center"/>
        </w:trPr>
        <w:tc>
          <w:tcPr>
            <w:tcW w:w="1702" w:type="dxa"/>
          </w:tcPr>
          <w:p w:rsidR="00AF2460" w:rsidRPr="00FB42C8" w:rsidRDefault="00AF2460" w:rsidP="00E32F7F">
            <w:pPr>
              <w:jc w:val="center"/>
              <w:rPr>
                <w:sz w:val="28"/>
                <w:szCs w:val="28"/>
              </w:rPr>
            </w:pPr>
            <w:r w:rsidRPr="00FB42C8">
              <w:rPr>
                <w:sz w:val="28"/>
                <w:szCs w:val="28"/>
              </w:rPr>
              <w:t>2</w:t>
            </w:r>
          </w:p>
        </w:tc>
        <w:tc>
          <w:tcPr>
            <w:tcW w:w="2868" w:type="dxa"/>
          </w:tcPr>
          <w:p w:rsidR="00AF2460" w:rsidRPr="00FB42C8" w:rsidRDefault="00AF2460"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56</w:t>
            </w:r>
            <w:r w:rsidRPr="00FB42C8">
              <w:rPr>
                <w:sz w:val="28"/>
                <w:szCs w:val="28"/>
              </w:rPr>
              <w:t>"</w:t>
            </w:r>
          </w:p>
        </w:tc>
        <w:tc>
          <w:tcPr>
            <w:tcW w:w="2802" w:type="dxa"/>
          </w:tcPr>
          <w:p w:rsidR="00AF2460" w:rsidRPr="00FB42C8" w:rsidRDefault="00AF2460"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53</w:t>
            </w:r>
            <w:r w:rsidRPr="00FB42C8">
              <w:rPr>
                <w:sz w:val="28"/>
                <w:szCs w:val="28"/>
              </w:rPr>
              <w:t>"</w:t>
            </w:r>
          </w:p>
        </w:tc>
      </w:tr>
      <w:tr w:rsidR="00AF2460" w:rsidRPr="00FB42C8" w:rsidTr="00E32F7F">
        <w:trPr>
          <w:jc w:val="center"/>
        </w:trPr>
        <w:tc>
          <w:tcPr>
            <w:tcW w:w="1702" w:type="dxa"/>
          </w:tcPr>
          <w:p w:rsidR="00AF2460" w:rsidRPr="00FB42C8" w:rsidRDefault="00AF2460" w:rsidP="00E32F7F">
            <w:pPr>
              <w:jc w:val="center"/>
              <w:rPr>
                <w:sz w:val="28"/>
                <w:szCs w:val="28"/>
              </w:rPr>
            </w:pPr>
            <w:r w:rsidRPr="00FB42C8">
              <w:rPr>
                <w:sz w:val="28"/>
                <w:szCs w:val="28"/>
              </w:rPr>
              <w:t>3</w:t>
            </w:r>
          </w:p>
        </w:tc>
        <w:tc>
          <w:tcPr>
            <w:tcW w:w="2868" w:type="dxa"/>
          </w:tcPr>
          <w:p w:rsidR="00AF2460" w:rsidRPr="00FB42C8" w:rsidRDefault="00AF2460"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55</w:t>
            </w:r>
            <w:r w:rsidRPr="00FB42C8">
              <w:rPr>
                <w:sz w:val="28"/>
                <w:szCs w:val="28"/>
              </w:rPr>
              <w:t>"</w:t>
            </w:r>
          </w:p>
        </w:tc>
        <w:tc>
          <w:tcPr>
            <w:tcW w:w="2802" w:type="dxa"/>
          </w:tcPr>
          <w:p w:rsidR="00AF2460" w:rsidRPr="00FB42C8" w:rsidRDefault="00AF2460"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50</w:t>
            </w:r>
            <w:r w:rsidRPr="00FB42C8">
              <w:rPr>
                <w:sz w:val="28"/>
                <w:szCs w:val="28"/>
              </w:rPr>
              <w:t>"</w:t>
            </w:r>
          </w:p>
        </w:tc>
      </w:tr>
      <w:tr w:rsidR="00AF2460" w:rsidRPr="00FB42C8" w:rsidTr="00E32F7F">
        <w:trPr>
          <w:jc w:val="center"/>
        </w:trPr>
        <w:tc>
          <w:tcPr>
            <w:tcW w:w="1702" w:type="dxa"/>
          </w:tcPr>
          <w:p w:rsidR="00AF2460" w:rsidRPr="00FB42C8" w:rsidRDefault="00AF2460" w:rsidP="00E32F7F">
            <w:pPr>
              <w:jc w:val="center"/>
              <w:rPr>
                <w:sz w:val="28"/>
                <w:szCs w:val="28"/>
              </w:rPr>
            </w:pPr>
            <w:r w:rsidRPr="00FB42C8">
              <w:rPr>
                <w:sz w:val="28"/>
                <w:szCs w:val="28"/>
              </w:rPr>
              <w:t>4</w:t>
            </w:r>
          </w:p>
        </w:tc>
        <w:tc>
          <w:tcPr>
            <w:tcW w:w="2868" w:type="dxa"/>
          </w:tcPr>
          <w:p w:rsidR="00AF2460" w:rsidRPr="00FB42C8" w:rsidRDefault="00AF2460" w:rsidP="00E32F7F">
            <w:pPr>
              <w:jc w:val="center"/>
              <w:rPr>
                <w:sz w:val="28"/>
                <w:szCs w:val="28"/>
              </w:rPr>
            </w:pPr>
            <w:r>
              <w:rPr>
                <w:sz w:val="28"/>
                <w:szCs w:val="28"/>
              </w:rPr>
              <w:t>49</w:t>
            </w:r>
            <w:r w:rsidRPr="00FB42C8">
              <w:rPr>
                <w:sz w:val="28"/>
                <w:szCs w:val="28"/>
              </w:rPr>
              <w:t xml:space="preserve">° </w:t>
            </w:r>
            <w:r>
              <w:rPr>
                <w:sz w:val="28"/>
                <w:szCs w:val="28"/>
              </w:rPr>
              <w:t>53</w:t>
            </w:r>
            <w:r w:rsidRPr="00FB42C8">
              <w:rPr>
                <w:sz w:val="28"/>
                <w:szCs w:val="28"/>
              </w:rPr>
              <w:t xml:space="preserve">' </w:t>
            </w:r>
            <w:r>
              <w:rPr>
                <w:sz w:val="28"/>
                <w:szCs w:val="28"/>
              </w:rPr>
              <w:t>56</w:t>
            </w:r>
            <w:r w:rsidRPr="00FB42C8">
              <w:rPr>
                <w:sz w:val="28"/>
                <w:szCs w:val="28"/>
              </w:rPr>
              <w:t>"</w:t>
            </w:r>
          </w:p>
        </w:tc>
        <w:tc>
          <w:tcPr>
            <w:tcW w:w="2802" w:type="dxa"/>
          </w:tcPr>
          <w:p w:rsidR="00AF2460" w:rsidRPr="00FB42C8" w:rsidRDefault="00AF2460" w:rsidP="00E32F7F">
            <w:pPr>
              <w:jc w:val="center"/>
              <w:rPr>
                <w:sz w:val="28"/>
                <w:szCs w:val="28"/>
              </w:rPr>
            </w:pPr>
            <w:r>
              <w:rPr>
                <w:sz w:val="28"/>
                <w:szCs w:val="28"/>
              </w:rPr>
              <w:t>82</w:t>
            </w:r>
            <w:r w:rsidRPr="00FB42C8">
              <w:rPr>
                <w:sz w:val="28"/>
                <w:szCs w:val="28"/>
              </w:rPr>
              <w:t xml:space="preserve">° </w:t>
            </w:r>
            <w:r>
              <w:rPr>
                <w:sz w:val="28"/>
                <w:szCs w:val="28"/>
              </w:rPr>
              <w:t>31</w:t>
            </w:r>
            <w:r w:rsidRPr="00FB42C8">
              <w:rPr>
                <w:sz w:val="28"/>
                <w:szCs w:val="28"/>
              </w:rPr>
              <w:t xml:space="preserve">' </w:t>
            </w:r>
            <w:r>
              <w:rPr>
                <w:sz w:val="28"/>
                <w:szCs w:val="28"/>
              </w:rPr>
              <w:t>50</w:t>
            </w:r>
            <w:r w:rsidRPr="00FB42C8">
              <w:rPr>
                <w:sz w:val="28"/>
                <w:szCs w:val="28"/>
              </w:rPr>
              <w:t>"</w:t>
            </w:r>
          </w:p>
        </w:tc>
      </w:tr>
    </w:tbl>
    <w:p w:rsidR="00AF2460" w:rsidRDefault="00AF2460" w:rsidP="00AF2460">
      <w:pPr>
        <w:jc w:val="both"/>
        <w:rPr>
          <w:sz w:val="28"/>
          <w:szCs w:val="28"/>
        </w:rPr>
      </w:pPr>
    </w:p>
    <w:p w:rsidR="00AF2460" w:rsidRPr="008349DF" w:rsidRDefault="00AF2460" w:rsidP="00AF2460">
      <w:pPr>
        <w:pStyle w:val="af5"/>
        <w:ind w:left="0" w:firstLine="851"/>
        <w:jc w:val="both"/>
        <w:rPr>
          <w:sz w:val="28"/>
          <w:szCs w:val="28"/>
        </w:rPr>
      </w:pPr>
      <w:r w:rsidRPr="008349DF">
        <w:rPr>
          <w:sz w:val="28"/>
          <w:szCs w:val="28"/>
        </w:rPr>
        <w:t xml:space="preserve">Все работы по проекту проводятся в границах </w:t>
      </w:r>
      <w:r>
        <w:rPr>
          <w:sz w:val="28"/>
          <w:szCs w:val="28"/>
        </w:rPr>
        <w:t>выделенной площади</w:t>
      </w:r>
      <w:r w:rsidRPr="008349DF">
        <w:rPr>
          <w:sz w:val="28"/>
          <w:szCs w:val="28"/>
        </w:rPr>
        <w:t>. Дополнительного изъятия зе</w:t>
      </w:r>
      <w:r>
        <w:rPr>
          <w:sz w:val="28"/>
          <w:szCs w:val="28"/>
        </w:rPr>
        <w:t xml:space="preserve">мель проектом не предусмотрено. Проведение работ за пределами выделенной территории запрещено. </w:t>
      </w:r>
    </w:p>
    <w:p w:rsidR="00AF2460" w:rsidRDefault="00AF2460" w:rsidP="00AF2460">
      <w:pPr>
        <w:pStyle w:val="Style9"/>
        <w:spacing w:line="240" w:lineRule="auto"/>
        <w:ind w:firstLine="851"/>
        <w:jc w:val="both"/>
        <w:rPr>
          <w:sz w:val="28"/>
          <w:szCs w:val="28"/>
        </w:rPr>
      </w:pPr>
      <w:r>
        <w:rPr>
          <w:color w:val="000000"/>
          <w:sz w:val="28"/>
          <w:szCs w:val="28"/>
        </w:rPr>
        <w:t>При</w:t>
      </w:r>
      <w:r w:rsidRPr="005C46C7">
        <w:rPr>
          <w:color w:val="000000"/>
          <w:sz w:val="28"/>
          <w:szCs w:val="28"/>
        </w:rPr>
        <w:t xml:space="preserve"> </w:t>
      </w:r>
      <w:r>
        <w:rPr>
          <w:color w:val="000000"/>
          <w:sz w:val="28"/>
          <w:szCs w:val="28"/>
        </w:rPr>
        <w:t>проведении строительных работ</w:t>
      </w:r>
      <w:r w:rsidRPr="005C46C7">
        <w:rPr>
          <w:color w:val="000000"/>
          <w:sz w:val="28"/>
          <w:szCs w:val="28"/>
        </w:rPr>
        <w:t xml:space="preserve"> </w:t>
      </w:r>
      <w:r w:rsidRPr="005C46C7">
        <w:rPr>
          <w:sz w:val="28"/>
          <w:szCs w:val="28"/>
        </w:rPr>
        <w:t xml:space="preserve">предусматривается выемка грунта. </w:t>
      </w:r>
      <w:r w:rsidRPr="00A216F5">
        <w:rPr>
          <w:sz w:val="28"/>
          <w:szCs w:val="28"/>
        </w:rPr>
        <w:t xml:space="preserve">Согласно </w:t>
      </w:r>
      <w:r>
        <w:rPr>
          <w:sz w:val="28"/>
          <w:szCs w:val="28"/>
        </w:rPr>
        <w:t>данных рабочего проекта</w:t>
      </w:r>
      <w:r w:rsidRPr="00A216F5">
        <w:rPr>
          <w:sz w:val="28"/>
          <w:szCs w:val="28"/>
        </w:rPr>
        <w:t xml:space="preserve"> </w:t>
      </w:r>
      <w:r>
        <w:rPr>
          <w:sz w:val="28"/>
          <w:szCs w:val="28"/>
        </w:rPr>
        <w:t xml:space="preserve">общий </w:t>
      </w:r>
      <w:r w:rsidRPr="00A216F5">
        <w:rPr>
          <w:sz w:val="28"/>
          <w:szCs w:val="28"/>
        </w:rPr>
        <w:t>объем вынутого грунта</w:t>
      </w:r>
      <w:r>
        <w:rPr>
          <w:sz w:val="28"/>
          <w:szCs w:val="28"/>
        </w:rPr>
        <w:t xml:space="preserve"> (неплодородный грунт)</w:t>
      </w:r>
      <w:r w:rsidRPr="00A216F5">
        <w:rPr>
          <w:sz w:val="28"/>
          <w:szCs w:val="28"/>
        </w:rPr>
        <w:t xml:space="preserve"> на площадке строительства – </w:t>
      </w:r>
      <w:r>
        <w:rPr>
          <w:sz w:val="28"/>
          <w:szCs w:val="28"/>
        </w:rPr>
        <w:t>516,15</w:t>
      </w:r>
      <w:r w:rsidRPr="00A216F5">
        <w:rPr>
          <w:sz w:val="28"/>
          <w:szCs w:val="28"/>
        </w:rPr>
        <w:t xml:space="preserve"> м</w:t>
      </w:r>
      <w:r w:rsidRPr="00A216F5">
        <w:rPr>
          <w:sz w:val="28"/>
          <w:szCs w:val="28"/>
          <w:vertAlign w:val="superscript"/>
        </w:rPr>
        <w:t>3</w:t>
      </w:r>
      <w:r w:rsidRPr="00A216F5">
        <w:rPr>
          <w:sz w:val="28"/>
          <w:szCs w:val="28"/>
        </w:rPr>
        <w:t>.</w:t>
      </w:r>
    </w:p>
    <w:p w:rsidR="00AF2460" w:rsidRDefault="00AF2460" w:rsidP="00AF2460">
      <w:pPr>
        <w:ind w:firstLine="851"/>
        <w:jc w:val="both"/>
        <w:rPr>
          <w:sz w:val="28"/>
          <w:szCs w:val="28"/>
        </w:rPr>
      </w:pPr>
      <w:r w:rsidRPr="005C46C7">
        <w:rPr>
          <w:color w:val="000000"/>
          <w:sz w:val="28"/>
          <w:szCs w:val="28"/>
        </w:rPr>
        <w:t xml:space="preserve">Разрабатываемый грунт предусматривается складировать на площадке строительства. </w:t>
      </w:r>
      <w:r w:rsidRPr="005C46C7">
        <w:rPr>
          <w:sz w:val="28"/>
          <w:szCs w:val="28"/>
        </w:rPr>
        <w:t xml:space="preserve">По окончанию строительства разработанный грунт в </w:t>
      </w:r>
      <w:r>
        <w:rPr>
          <w:sz w:val="28"/>
          <w:szCs w:val="28"/>
        </w:rPr>
        <w:t xml:space="preserve">полном </w:t>
      </w:r>
      <w:r w:rsidRPr="005C46C7">
        <w:rPr>
          <w:sz w:val="28"/>
          <w:szCs w:val="28"/>
        </w:rPr>
        <w:t>объеме будет использован для реку</w:t>
      </w:r>
      <w:r>
        <w:rPr>
          <w:sz w:val="28"/>
          <w:szCs w:val="28"/>
        </w:rPr>
        <w:t>льтивации участка строительства</w:t>
      </w:r>
      <w:r w:rsidRPr="005C46C7">
        <w:rPr>
          <w:sz w:val="28"/>
          <w:szCs w:val="28"/>
        </w:rPr>
        <w:t>.</w:t>
      </w:r>
    </w:p>
    <w:p w:rsidR="00AF2460" w:rsidRPr="0026030A" w:rsidRDefault="00AF2460" w:rsidP="00AF2460">
      <w:pPr>
        <w:ind w:firstLine="851"/>
        <w:jc w:val="both"/>
        <w:rPr>
          <w:sz w:val="28"/>
          <w:szCs w:val="28"/>
        </w:rPr>
      </w:pPr>
      <w:r w:rsidRPr="0026030A">
        <w:rPr>
          <w:sz w:val="28"/>
          <w:szCs w:val="28"/>
        </w:rPr>
        <w:t xml:space="preserve">Проектом предусматриваются мероприятия по охране почв от загрязнения горюче-смазочными материалами. Заправка автотранспорта будет производиться – </w:t>
      </w:r>
      <w:r>
        <w:rPr>
          <w:sz w:val="28"/>
          <w:szCs w:val="28"/>
        </w:rPr>
        <w:t>на ближайшей АЗС</w:t>
      </w:r>
      <w:r w:rsidRPr="0026030A">
        <w:rPr>
          <w:sz w:val="28"/>
          <w:szCs w:val="28"/>
        </w:rPr>
        <w:t xml:space="preserve">. </w:t>
      </w:r>
    </w:p>
    <w:p w:rsidR="00AF2460" w:rsidRPr="00B54436" w:rsidRDefault="00AF2460" w:rsidP="00AF2460">
      <w:pPr>
        <w:ind w:firstLine="851"/>
        <w:contextualSpacing/>
        <w:jc w:val="both"/>
        <w:rPr>
          <w:sz w:val="28"/>
          <w:szCs w:val="28"/>
        </w:rPr>
      </w:pPr>
      <w:r w:rsidRPr="00B54436">
        <w:rPr>
          <w:sz w:val="28"/>
          <w:szCs w:val="28"/>
        </w:rPr>
        <w:t xml:space="preserve">С целью предотвращения загрязнения земель нефтепродуктами все механизмы обеспечиваются маслоулавливающими поддонами. </w:t>
      </w:r>
    </w:p>
    <w:p w:rsidR="00EB3F49" w:rsidRDefault="00EB3F49" w:rsidP="00645876">
      <w:pPr>
        <w:shd w:val="clear" w:color="auto" w:fill="FFFFFF"/>
        <w:tabs>
          <w:tab w:val="left" w:pos="0"/>
        </w:tabs>
        <w:ind w:right="11"/>
        <w:jc w:val="both"/>
        <w:rPr>
          <w:spacing w:val="-1"/>
          <w:sz w:val="28"/>
          <w:szCs w:val="28"/>
        </w:rPr>
      </w:pPr>
    </w:p>
    <w:p w:rsidR="00EB3F49" w:rsidRDefault="00EB3F49" w:rsidP="00645876">
      <w:pPr>
        <w:shd w:val="clear" w:color="auto" w:fill="FFFFFF"/>
        <w:tabs>
          <w:tab w:val="left" w:pos="0"/>
        </w:tabs>
        <w:ind w:right="11"/>
        <w:jc w:val="both"/>
        <w:rPr>
          <w:spacing w:val="-1"/>
          <w:sz w:val="28"/>
          <w:szCs w:val="28"/>
        </w:rPr>
      </w:pPr>
    </w:p>
    <w:p w:rsidR="00EB3F49" w:rsidRDefault="00EB3F49" w:rsidP="00645876">
      <w:pPr>
        <w:shd w:val="clear" w:color="auto" w:fill="FFFFFF"/>
        <w:tabs>
          <w:tab w:val="left" w:pos="0"/>
        </w:tabs>
        <w:ind w:right="11"/>
        <w:jc w:val="both"/>
        <w:rPr>
          <w:spacing w:val="-1"/>
          <w:sz w:val="28"/>
          <w:szCs w:val="28"/>
        </w:rPr>
      </w:pPr>
    </w:p>
    <w:p w:rsidR="00EB3F49" w:rsidRDefault="00EB3F49" w:rsidP="00645876">
      <w:pPr>
        <w:shd w:val="clear" w:color="auto" w:fill="FFFFFF"/>
        <w:tabs>
          <w:tab w:val="left" w:pos="0"/>
        </w:tabs>
        <w:ind w:right="11"/>
        <w:jc w:val="both"/>
        <w:rPr>
          <w:spacing w:val="-1"/>
          <w:sz w:val="28"/>
          <w:szCs w:val="28"/>
        </w:rPr>
      </w:pPr>
    </w:p>
    <w:p w:rsidR="000B4235" w:rsidRDefault="000B4235" w:rsidP="00645876">
      <w:pPr>
        <w:shd w:val="clear" w:color="auto" w:fill="FFFFFF"/>
        <w:tabs>
          <w:tab w:val="left" w:pos="0"/>
        </w:tabs>
        <w:ind w:right="11"/>
        <w:jc w:val="both"/>
        <w:rPr>
          <w:spacing w:val="-1"/>
          <w:sz w:val="28"/>
          <w:szCs w:val="28"/>
        </w:rPr>
      </w:pPr>
    </w:p>
    <w:p w:rsidR="000B4235" w:rsidRDefault="000B4235" w:rsidP="00645876">
      <w:pPr>
        <w:shd w:val="clear" w:color="auto" w:fill="FFFFFF"/>
        <w:tabs>
          <w:tab w:val="left" w:pos="0"/>
        </w:tabs>
        <w:ind w:right="11"/>
        <w:jc w:val="both"/>
        <w:rPr>
          <w:spacing w:val="-1"/>
          <w:sz w:val="28"/>
          <w:szCs w:val="28"/>
        </w:rPr>
      </w:pPr>
    </w:p>
    <w:p w:rsidR="000B4235" w:rsidRDefault="000B4235" w:rsidP="00645876">
      <w:pPr>
        <w:shd w:val="clear" w:color="auto" w:fill="FFFFFF"/>
        <w:tabs>
          <w:tab w:val="left" w:pos="0"/>
        </w:tabs>
        <w:ind w:right="11"/>
        <w:jc w:val="both"/>
        <w:rPr>
          <w:spacing w:val="-1"/>
          <w:sz w:val="28"/>
          <w:szCs w:val="28"/>
        </w:rPr>
      </w:pPr>
    </w:p>
    <w:p w:rsidR="000B4235" w:rsidRDefault="000B4235" w:rsidP="00645876">
      <w:pPr>
        <w:shd w:val="clear" w:color="auto" w:fill="FFFFFF"/>
        <w:tabs>
          <w:tab w:val="left" w:pos="0"/>
        </w:tabs>
        <w:ind w:right="11"/>
        <w:jc w:val="both"/>
        <w:rPr>
          <w:spacing w:val="-1"/>
          <w:sz w:val="28"/>
          <w:szCs w:val="28"/>
        </w:rPr>
      </w:pPr>
    </w:p>
    <w:p w:rsidR="000B4235" w:rsidRPr="00645876" w:rsidRDefault="000B4235" w:rsidP="00645876">
      <w:pPr>
        <w:shd w:val="clear" w:color="auto" w:fill="FFFFFF"/>
        <w:tabs>
          <w:tab w:val="left" w:pos="0"/>
        </w:tabs>
        <w:ind w:right="11"/>
        <w:jc w:val="both"/>
        <w:rPr>
          <w:spacing w:val="-1"/>
          <w:sz w:val="28"/>
          <w:szCs w:val="28"/>
        </w:rPr>
      </w:pPr>
    </w:p>
    <w:p w:rsidR="00CD0F27" w:rsidRDefault="00EB3F49" w:rsidP="00EB3F49">
      <w:pPr>
        <w:pStyle w:val="aa"/>
        <w:spacing w:before="0" w:line="240" w:lineRule="auto"/>
        <w:ind w:left="0" w:firstLine="0"/>
        <w:jc w:val="center"/>
        <w:rPr>
          <w:b/>
          <w:szCs w:val="28"/>
        </w:rPr>
      </w:pPr>
      <w:r>
        <w:rPr>
          <w:b/>
          <w:szCs w:val="28"/>
        </w:rPr>
        <w:t>9. ОЦЕНКА ВОЗДЕЙСТВИЯ НА РАСТИТЕЛЬНЫЙ И ЖИВОТНЫЙ МИР</w:t>
      </w:r>
    </w:p>
    <w:p w:rsidR="00EB3F49" w:rsidRDefault="00EB3F49" w:rsidP="00CD0F27">
      <w:pPr>
        <w:pStyle w:val="aa"/>
        <w:spacing w:before="0" w:line="240" w:lineRule="auto"/>
        <w:ind w:left="0" w:firstLine="709"/>
        <w:jc w:val="both"/>
        <w:rPr>
          <w:szCs w:val="28"/>
        </w:rPr>
      </w:pPr>
    </w:p>
    <w:p w:rsidR="00AF2460" w:rsidRDefault="00AF2460" w:rsidP="00AF2460">
      <w:pPr>
        <w:pStyle w:val="aa"/>
        <w:spacing w:before="0" w:line="240" w:lineRule="auto"/>
        <w:ind w:left="0" w:firstLine="851"/>
        <w:jc w:val="both"/>
        <w:rPr>
          <w:szCs w:val="28"/>
        </w:rPr>
      </w:pPr>
      <w:r>
        <w:rPr>
          <w:szCs w:val="28"/>
        </w:rPr>
        <w:t xml:space="preserve">Территория проведения работ имеет спланированный рельеф. </w:t>
      </w:r>
    </w:p>
    <w:p w:rsidR="00AF2460" w:rsidRPr="00B54436" w:rsidRDefault="00AF2460" w:rsidP="00AF2460">
      <w:pPr>
        <w:pStyle w:val="aa"/>
        <w:spacing w:before="0" w:line="240" w:lineRule="auto"/>
        <w:ind w:left="0" w:firstLine="851"/>
        <w:jc w:val="both"/>
        <w:rPr>
          <w:szCs w:val="28"/>
        </w:rPr>
      </w:pPr>
      <w:r w:rsidRPr="00B54436">
        <w:rPr>
          <w:szCs w:val="28"/>
        </w:rPr>
        <w:t>Растительные ресурсы, расположенные в зоне влияния рассматриваемого объекта, для хозяйственных и бытовых целей не используются.</w:t>
      </w:r>
    </w:p>
    <w:p w:rsidR="00AF2460" w:rsidRPr="00B54436" w:rsidRDefault="00AF2460" w:rsidP="00AF2460">
      <w:pPr>
        <w:pStyle w:val="aa"/>
        <w:spacing w:before="0" w:line="240" w:lineRule="auto"/>
        <w:ind w:left="0" w:firstLine="851"/>
        <w:jc w:val="both"/>
        <w:rPr>
          <w:szCs w:val="28"/>
        </w:rPr>
      </w:pPr>
      <w:r w:rsidRPr="00B54436">
        <w:rPr>
          <w:szCs w:val="28"/>
        </w:rPr>
        <w:t xml:space="preserve">Изменения видового состава растительности, ее состояния, продуктивности сообществ, пораженность вредителями в районе рассматриваемого объекта не отмечаются. </w:t>
      </w:r>
    </w:p>
    <w:p w:rsidR="00AF2460" w:rsidRPr="0010301E" w:rsidRDefault="00AF2460" w:rsidP="00AF2460">
      <w:pPr>
        <w:pStyle w:val="aa"/>
        <w:spacing w:before="0" w:line="240" w:lineRule="auto"/>
        <w:ind w:left="0" w:firstLine="851"/>
        <w:jc w:val="both"/>
        <w:rPr>
          <w:szCs w:val="28"/>
        </w:rPr>
      </w:pPr>
      <w:r w:rsidRPr="0010301E">
        <w:rPr>
          <w:szCs w:val="28"/>
        </w:rPr>
        <w:t xml:space="preserve">Крупных лесных массивов в районе размещения нет. </w:t>
      </w:r>
    </w:p>
    <w:p w:rsidR="00AF2460" w:rsidRDefault="00AF2460" w:rsidP="00AF2460">
      <w:pPr>
        <w:pStyle w:val="aa"/>
        <w:spacing w:before="0" w:line="240" w:lineRule="auto"/>
        <w:ind w:left="0" w:firstLine="851"/>
        <w:jc w:val="both"/>
        <w:rPr>
          <w:szCs w:val="28"/>
        </w:rPr>
      </w:pPr>
      <w:r>
        <w:rPr>
          <w:szCs w:val="28"/>
        </w:rPr>
        <w:t>У</w:t>
      </w:r>
      <w:r w:rsidRPr="0010301E">
        <w:rPr>
          <w:szCs w:val="28"/>
        </w:rPr>
        <w:t>часток работ расположен за границами земель государственного лесного фонда и особо охраняемых природных территорий ВКО.</w:t>
      </w:r>
      <w:r>
        <w:rPr>
          <w:szCs w:val="28"/>
        </w:rPr>
        <w:t xml:space="preserve"> Также данная территория не является местом обитания и путями миграции редких исчезающих животных занесенных в Красную книгу РК.  </w:t>
      </w:r>
    </w:p>
    <w:p w:rsidR="0008536B" w:rsidRPr="00D337DD" w:rsidRDefault="0008536B" w:rsidP="0008536B">
      <w:pPr>
        <w:pStyle w:val="aa"/>
        <w:spacing w:before="0" w:line="240" w:lineRule="auto"/>
        <w:ind w:left="0" w:firstLine="0"/>
        <w:jc w:val="both"/>
        <w:rPr>
          <w:szCs w:val="28"/>
        </w:rPr>
      </w:pPr>
    </w:p>
    <w:p w:rsidR="0008536B" w:rsidRPr="003F2E59" w:rsidRDefault="0008536B" w:rsidP="0008536B">
      <w:pPr>
        <w:pStyle w:val="a7"/>
        <w:spacing w:line="240" w:lineRule="auto"/>
        <w:ind w:right="0" w:firstLine="851"/>
        <w:jc w:val="both"/>
        <w:rPr>
          <w:szCs w:val="28"/>
        </w:rPr>
      </w:pPr>
      <w:r>
        <w:rPr>
          <w:szCs w:val="28"/>
        </w:rPr>
        <w:t xml:space="preserve">9.1 </w:t>
      </w:r>
      <w:r w:rsidRPr="003F2E59">
        <w:rPr>
          <w:szCs w:val="28"/>
        </w:rPr>
        <w:t xml:space="preserve">Оценка воздействия намечаемой деятельности на растительный мир </w:t>
      </w:r>
    </w:p>
    <w:p w:rsidR="0008536B" w:rsidRPr="003F2E59" w:rsidRDefault="0008536B" w:rsidP="0008536B">
      <w:pPr>
        <w:pStyle w:val="a7"/>
        <w:spacing w:line="240" w:lineRule="auto"/>
        <w:ind w:right="0" w:firstLine="851"/>
        <w:jc w:val="both"/>
        <w:rPr>
          <w:b w:val="0"/>
          <w:szCs w:val="28"/>
        </w:rPr>
      </w:pPr>
      <w:r w:rsidRPr="003F2E59">
        <w:rPr>
          <w:b w:val="0"/>
          <w:szCs w:val="28"/>
        </w:rPr>
        <w:t>Основными видами антропогенного воздействия на растительность являются:</w:t>
      </w:r>
    </w:p>
    <w:p w:rsidR="0008536B" w:rsidRPr="003F2E59" w:rsidRDefault="0008536B" w:rsidP="00066DBE">
      <w:pPr>
        <w:pStyle w:val="af5"/>
        <w:widowControl w:val="0"/>
        <w:numPr>
          <w:ilvl w:val="0"/>
          <w:numId w:val="4"/>
        </w:numPr>
        <w:tabs>
          <w:tab w:val="left" w:pos="709"/>
          <w:tab w:val="left" w:pos="878"/>
          <w:tab w:val="left" w:pos="1134"/>
          <w:tab w:val="left" w:pos="1276"/>
        </w:tabs>
        <w:autoSpaceDE w:val="0"/>
        <w:autoSpaceDN w:val="0"/>
        <w:ind w:left="0" w:firstLine="851"/>
        <w:contextualSpacing w:val="0"/>
        <w:jc w:val="both"/>
        <w:rPr>
          <w:sz w:val="28"/>
          <w:szCs w:val="28"/>
        </w:rPr>
      </w:pPr>
      <w:r w:rsidRPr="003F2E59">
        <w:rPr>
          <w:sz w:val="28"/>
          <w:szCs w:val="28"/>
        </w:rPr>
        <w:t>физическое уничтожение растительного покрова в результате проведения земляных работ;</w:t>
      </w:r>
    </w:p>
    <w:p w:rsidR="0008536B" w:rsidRPr="003F2E59" w:rsidRDefault="0008536B" w:rsidP="00066DBE">
      <w:pPr>
        <w:pStyle w:val="af5"/>
        <w:widowControl w:val="0"/>
        <w:numPr>
          <w:ilvl w:val="0"/>
          <w:numId w:val="4"/>
        </w:numPr>
        <w:tabs>
          <w:tab w:val="left" w:pos="709"/>
          <w:tab w:val="left" w:pos="825"/>
          <w:tab w:val="left" w:pos="878"/>
          <w:tab w:val="left" w:pos="1134"/>
          <w:tab w:val="left" w:pos="1276"/>
        </w:tabs>
        <w:autoSpaceDE w:val="0"/>
        <w:autoSpaceDN w:val="0"/>
        <w:ind w:left="0" w:firstLine="851"/>
        <w:contextualSpacing w:val="0"/>
        <w:jc w:val="both"/>
        <w:rPr>
          <w:sz w:val="28"/>
          <w:szCs w:val="28"/>
        </w:rPr>
      </w:pPr>
      <w:r w:rsidRPr="003F2E59">
        <w:rPr>
          <w:sz w:val="28"/>
          <w:szCs w:val="28"/>
        </w:rPr>
        <w:t>воздействие загрязняющих веществ через</w:t>
      </w:r>
      <w:r w:rsidRPr="003F2E59">
        <w:rPr>
          <w:spacing w:val="-1"/>
          <w:sz w:val="28"/>
          <w:szCs w:val="28"/>
        </w:rPr>
        <w:t xml:space="preserve"> </w:t>
      </w:r>
      <w:r w:rsidRPr="003F2E59">
        <w:rPr>
          <w:sz w:val="28"/>
          <w:szCs w:val="28"/>
        </w:rPr>
        <w:t>атмосферу;</w:t>
      </w:r>
    </w:p>
    <w:p w:rsidR="0008536B" w:rsidRPr="003F2E59" w:rsidRDefault="0008536B" w:rsidP="00066DBE">
      <w:pPr>
        <w:pStyle w:val="af5"/>
        <w:widowControl w:val="0"/>
        <w:numPr>
          <w:ilvl w:val="0"/>
          <w:numId w:val="4"/>
        </w:numPr>
        <w:tabs>
          <w:tab w:val="left" w:pos="709"/>
          <w:tab w:val="left" w:pos="825"/>
          <w:tab w:val="left" w:pos="878"/>
          <w:tab w:val="left" w:pos="1134"/>
          <w:tab w:val="left" w:pos="1276"/>
        </w:tabs>
        <w:autoSpaceDE w:val="0"/>
        <w:autoSpaceDN w:val="0"/>
        <w:ind w:left="0" w:firstLine="851"/>
        <w:contextualSpacing w:val="0"/>
        <w:jc w:val="both"/>
        <w:rPr>
          <w:sz w:val="28"/>
          <w:szCs w:val="28"/>
        </w:rPr>
      </w:pPr>
      <w:r w:rsidRPr="003F2E59">
        <w:rPr>
          <w:sz w:val="28"/>
          <w:szCs w:val="28"/>
        </w:rPr>
        <w:t>воздействие загрязняющих веществ через</w:t>
      </w:r>
      <w:r w:rsidRPr="003F2E59">
        <w:rPr>
          <w:spacing w:val="-1"/>
          <w:sz w:val="28"/>
          <w:szCs w:val="28"/>
        </w:rPr>
        <w:t xml:space="preserve"> </w:t>
      </w:r>
      <w:r w:rsidRPr="003F2E59">
        <w:rPr>
          <w:sz w:val="28"/>
          <w:szCs w:val="28"/>
        </w:rPr>
        <w:t>почву.</w:t>
      </w:r>
    </w:p>
    <w:p w:rsidR="0008536B" w:rsidRPr="003F2E59" w:rsidRDefault="0008536B" w:rsidP="0008536B">
      <w:pPr>
        <w:pStyle w:val="a7"/>
        <w:spacing w:line="240" w:lineRule="auto"/>
        <w:ind w:right="0" w:firstLine="851"/>
        <w:jc w:val="both"/>
        <w:rPr>
          <w:b w:val="0"/>
          <w:szCs w:val="28"/>
        </w:rPr>
      </w:pPr>
      <w:r w:rsidRPr="003F2E59">
        <w:rPr>
          <w:b w:val="0"/>
          <w:szCs w:val="28"/>
        </w:rPr>
        <w:t>Воздействие на растительность будет выражаться посредством выбросов загрязняющих веществ в атмосферу, которые, оседая, накапливаются в почве и растениях.</w:t>
      </w:r>
    </w:p>
    <w:p w:rsidR="0008536B" w:rsidRPr="00954466" w:rsidRDefault="0008536B" w:rsidP="0008536B">
      <w:pPr>
        <w:pStyle w:val="a7"/>
        <w:spacing w:line="240" w:lineRule="auto"/>
        <w:ind w:right="0" w:firstLine="851"/>
        <w:jc w:val="both"/>
        <w:rPr>
          <w:b w:val="0"/>
          <w:szCs w:val="28"/>
        </w:rPr>
      </w:pPr>
      <w:r w:rsidRPr="003F2E59">
        <w:rPr>
          <w:b w:val="0"/>
          <w:szCs w:val="28"/>
        </w:rPr>
        <w:t>Выбросы</w:t>
      </w:r>
      <w:r w:rsidRPr="003F2E59">
        <w:rPr>
          <w:b w:val="0"/>
          <w:spacing w:val="-6"/>
          <w:szCs w:val="28"/>
        </w:rPr>
        <w:t xml:space="preserve"> </w:t>
      </w:r>
      <w:r w:rsidRPr="003F2E59">
        <w:rPr>
          <w:b w:val="0"/>
          <w:szCs w:val="28"/>
        </w:rPr>
        <w:t>загрязняющих</w:t>
      </w:r>
      <w:r w:rsidRPr="003F2E59">
        <w:rPr>
          <w:b w:val="0"/>
          <w:spacing w:val="-3"/>
          <w:szCs w:val="28"/>
        </w:rPr>
        <w:t xml:space="preserve"> </w:t>
      </w:r>
      <w:r w:rsidRPr="003F2E59">
        <w:rPr>
          <w:b w:val="0"/>
          <w:szCs w:val="28"/>
        </w:rPr>
        <w:t>веществ</w:t>
      </w:r>
      <w:r w:rsidRPr="003F2E59">
        <w:rPr>
          <w:b w:val="0"/>
          <w:spacing w:val="-5"/>
          <w:szCs w:val="28"/>
        </w:rPr>
        <w:t xml:space="preserve"> </w:t>
      </w:r>
      <w:r w:rsidRPr="003F2E59">
        <w:rPr>
          <w:b w:val="0"/>
          <w:szCs w:val="28"/>
        </w:rPr>
        <w:t>в</w:t>
      </w:r>
      <w:r w:rsidRPr="003F2E59">
        <w:rPr>
          <w:b w:val="0"/>
          <w:spacing w:val="-5"/>
          <w:szCs w:val="28"/>
        </w:rPr>
        <w:t xml:space="preserve"> </w:t>
      </w:r>
      <w:r w:rsidRPr="003F2E59">
        <w:rPr>
          <w:b w:val="0"/>
          <w:szCs w:val="28"/>
        </w:rPr>
        <w:t>атмосферу</w:t>
      </w:r>
      <w:r w:rsidRPr="003F2E59">
        <w:rPr>
          <w:b w:val="0"/>
          <w:spacing w:val="-7"/>
          <w:szCs w:val="28"/>
        </w:rPr>
        <w:t xml:space="preserve"> </w:t>
      </w:r>
      <w:r w:rsidRPr="003F2E59">
        <w:rPr>
          <w:b w:val="0"/>
          <w:szCs w:val="28"/>
        </w:rPr>
        <w:t>существенно</w:t>
      </w:r>
      <w:r w:rsidRPr="003F2E59">
        <w:rPr>
          <w:b w:val="0"/>
          <w:spacing w:val="-5"/>
          <w:szCs w:val="28"/>
        </w:rPr>
        <w:t xml:space="preserve"> </w:t>
      </w:r>
      <w:r w:rsidRPr="003F2E59">
        <w:rPr>
          <w:b w:val="0"/>
          <w:szCs w:val="28"/>
        </w:rPr>
        <w:t>не</w:t>
      </w:r>
      <w:r w:rsidRPr="003F2E59">
        <w:rPr>
          <w:b w:val="0"/>
          <w:spacing w:val="-6"/>
          <w:szCs w:val="28"/>
        </w:rPr>
        <w:t xml:space="preserve"> </w:t>
      </w:r>
      <w:r w:rsidRPr="003F2E59">
        <w:rPr>
          <w:b w:val="0"/>
          <w:szCs w:val="28"/>
        </w:rPr>
        <w:t>повлияют</w:t>
      </w:r>
      <w:r w:rsidRPr="003F2E59">
        <w:rPr>
          <w:b w:val="0"/>
          <w:spacing w:val="-4"/>
          <w:szCs w:val="28"/>
        </w:rPr>
        <w:t xml:space="preserve"> </w:t>
      </w:r>
      <w:r w:rsidRPr="003F2E59">
        <w:rPr>
          <w:b w:val="0"/>
          <w:szCs w:val="28"/>
        </w:rPr>
        <w:t>на</w:t>
      </w:r>
      <w:r w:rsidRPr="003F2E59">
        <w:rPr>
          <w:b w:val="0"/>
          <w:spacing w:val="-6"/>
          <w:szCs w:val="28"/>
        </w:rPr>
        <w:t xml:space="preserve"> </w:t>
      </w:r>
      <w:r w:rsidRPr="003F2E59">
        <w:rPr>
          <w:b w:val="0"/>
          <w:szCs w:val="28"/>
        </w:rPr>
        <w:t>растительный мир, превышений ПДК по всем ингредиентам на границе жилой зон</w:t>
      </w:r>
      <w:r>
        <w:rPr>
          <w:b w:val="0"/>
          <w:szCs w:val="28"/>
        </w:rPr>
        <w:t>ы</w:t>
      </w:r>
      <w:r w:rsidRPr="003F2E59">
        <w:rPr>
          <w:b w:val="0"/>
          <w:szCs w:val="28"/>
        </w:rPr>
        <w:t xml:space="preserve"> согласно расчету рассеивания отсутствует.</w:t>
      </w:r>
      <w:r w:rsidRPr="00954466">
        <w:rPr>
          <w:b w:val="0"/>
          <w:szCs w:val="28"/>
        </w:rPr>
        <w:t xml:space="preserve"> </w:t>
      </w:r>
    </w:p>
    <w:p w:rsidR="0008536B" w:rsidRDefault="0008536B" w:rsidP="0008536B">
      <w:pPr>
        <w:jc w:val="both"/>
        <w:rPr>
          <w:sz w:val="28"/>
          <w:szCs w:val="28"/>
        </w:rPr>
      </w:pPr>
    </w:p>
    <w:p w:rsidR="0008536B" w:rsidRPr="00C841A4" w:rsidRDefault="0008536B" w:rsidP="0008536B">
      <w:pPr>
        <w:jc w:val="both"/>
        <w:rPr>
          <w:sz w:val="28"/>
          <w:szCs w:val="28"/>
        </w:rPr>
      </w:pPr>
    </w:p>
    <w:p w:rsidR="0008536B" w:rsidRPr="00954466" w:rsidRDefault="0008536B" w:rsidP="0008536B">
      <w:pPr>
        <w:pStyle w:val="19"/>
        <w:spacing w:line="240" w:lineRule="auto"/>
        <w:ind w:firstLine="851"/>
        <w:jc w:val="both"/>
        <w:rPr>
          <w:b/>
          <w:color w:val="000000"/>
          <w:sz w:val="28"/>
          <w:szCs w:val="28"/>
        </w:rPr>
      </w:pPr>
      <w:r>
        <w:rPr>
          <w:b/>
          <w:color w:val="000000"/>
          <w:sz w:val="28"/>
          <w:szCs w:val="28"/>
        </w:rPr>
        <w:t>9.2</w:t>
      </w:r>
      <w:r w:rsidRPr="00954466">
        <w:rPr>
          <w:b/>
          <w:color w:val="000000"/>
          <w:sz w:val="28"/>
          <w:szCs w:val="28"/>
        </w:rPr>
        <w:t xml:space="preserve"> Оценка воздействия намечаемой деятельности на животный мир </w:t>
      </w:r>
    </w:p>
    <w:p w:rsidR="0008536B" w:rsidRPr="00954466" w:rsidRDefault="0008536B" w:rsidP="0008536B">
      <w:pPr>
        <w:pStyle w:val="a7"/>
        <w:spacing w:line="240" w:lineRule="auto"/>
        <w:ind w:right="0" w:firstLine="851"/>
        <w:jc w:val="both"/>
        <w:rPr>
          <w:b w:val="0"/>
          <w:szCs w:val="28"/>
        </w:rPr>
      </w:pPr>
      <w:r>
        <w:rPr>
          <w:b w:val="0"/>
          <w:szCs w:val="28"/>
        </w:rPr>
        <w:t>При проведении работ ж</w:t>
      </w:r>
      <w:r w:rsidRPr="00954466">
        <w:rPr>
          <w:b w:val="0"/>
          <w:szCs w:val="28"/>
        </w:rPr>
        <w:t>ивотный мир окрестностей сохранится в существующем виде, характерном для данного</w:t>
      </w:r>
      <w:r w:rsidRPr="00954466">
        <w:rPr>
          <w:b w:val="0"/>
          <w:spacing w:val="-1"/>
          <w:szCs w:val="28"/>
        </w:rPr>
        <w:t xml:space="preserve"> </w:t>
      </w:r>
      <w:r w:rsidRPr="00954466">
        <w:rPr>
          <w:b w:val="0"/>
          <w:szCs w:val="28"/>
        </w:rPr>
        <w:t>района.</w:t>
      </w:r>
    </w:p>
    <w:p w:rsidR="0008536B" w:rsidRPr="00954466" w:rsidRDefault="0008536B" w:rsidP="0008536B">
      <w:pPr>
        <w:pStyle w:val="a7"/>
        <w:spacing w:line="240" w:lineRule="auto"/>
        <w:ind w:right="0" w:firstLine="851"/>
        <w:jc w:val="both"/>
        <w:rPr>
          <w:b w:val="0"/>
          <w:szCs w:val="28"/>
        </w:rPr>
      </w:pPr>
      <w:r>
        <w:rPr>
          <w:b w:val="0"/>
          <w:szCs w:val="28"/>
        </w:rPr>
        <w:t>С</w:t>
      </w:r>
      <w:r w:rsidRPr="00954466">
        <w:rPr>
          <w:b w:val="0"/>
          <w:szCs w:val="28"/>
        </w:rPr>
        <w:t>ущественным фактором воздействия на животный мир является загрязнение воздушного бассейна выбросами вредных веществ в атмосферу. Выбросы загрязняющих веществ</w:t>
      </w:r>
      <w:r w:rsidRPr="00954466">
        <w:rPr>
          <w:b w:val="0"/>
          <w:spacing w:val="-5"/>
          <w:szCs w:val="28"/>
        </w:rPr>
        <w:t xml:space="preserve"> </w:t>
      </w:r>
      <w:r w:rsidRPr="00954466">
        <w:rPr>
          <w:b w:val="0"/>
          <w:szCs w:val="28"/>
        </w:rPr>
        <w:t>в</w:t>
      </w:r>
      <w:r w:rsidRPr="00954466">
        <w:rPr>
          <w:b w:val="0"/>
          <w:spacing w:val="-5"/>
          <w:szCs w:val="28"/>
        </w:rPr>
        <w:t xml:space="preserve"> </w:t>
      </w:r>
      <w:r w:rsidRPr="00954466">
        <w:rPr>
          <w:b w:val="0"/>
          <w:szCs w:val="28"/>
        </w:rPr>
        <w:t>атмосферу</w:t>
      </w:r>
      <w:r w:rsidRPr="00954466">
        <w:rPr>
          <w:b w:val="0"/>
          <w:spacing w:val="-9"/>
          <w:szCs w:val="28"/>
        </w:rPr>
        <w:t xml:space="preserve"> </w:t>
      </w:r>
      <w:r w:rsidRPr="00954466">
        <w:rPr>
          <w:b w:val="0"/>
          <w:szCs w:val="28"/>
        </w:rPr>
        <w:t>существенно</w:t>
      </w:r>
      <w:r w:rsidRPr="00954466">
        <w:rPr>
          <w:b w:val="0"/>
          <w:spacing w:val="-4"/>
          <w:szCs w:val="28"/>
        </w:rPr>
        <w:t xml:space="preserve"> </w:t>
      </w:r>
      <w:r w:rsidRPr="00954466">
        <w:rPr>
          <w:b w:val="0"/>
          <w:szCs w:val="28"/>
        </w:rPr>
        <w:t>не</w:t>
      </w:r>
      <w:r w:rsidRPr="00954466">
        <w:rPr>
          <w:b w:val="0"/>
          <w:spacing w:val="-6"/>
          <w:szCs w:val="28"/>
        </w:rPr>
        <w:t xml:space="preserve"> </w:t>
      </w:r>
      <w:r w:rsidRPr="00954466">
        <w:rPr>
          <w:b w:val="0"/>
          <w:szCs w:val="28"/>
        </w:rPr>
        <w:t>повлияют</w:t>
      </w:r>
      <w:r w:rsidRPr="00954466">
        <w:rPr>
          <w:b w:val="0"/>
          <w:spacing w:val="-6"/>
          <w:szCs w:val="28"/>
        </w:rPr>
        <w:t xml:space="preserve"> </w:t>
      </w:r>
      <w:r w:rsidRPr="00954466">
        <w:rPr>
          <w:b w:val="0"/>
          <w:szCs w:val="28"/>
        </w:rPr>
        <w:t>на</w:t>
      </w:r>
      <w:r w:rsidRPr="00954466">
        <w:rPr>
          <w:b w:val="0"/>
          <w:spacing w:val="-6"/>
          <w:szCs w:val="28"/>
        </w:rPr>
        <w:t xml:space="preserve"> </w:t>
      </w:r>
      <w:r w:rsidRPr="00954466">
        <w:rPr>
          <w:b w:val="0"/>
          <w:szCs w:val="28"/>
        </w:rPr>
        <w:t>животный</w:t>
      </w:r>
      <w:r w:rsidRPr="00954466">
        <w:rPr>
          <w:b w:val="0"/>
          <w:spacing w:val="-6"/>
          <w:szCs w:val="28"/>
        </w:rPr>
        <w:t xml:space="preserve"> </w:t>
      </w:r>
      <w:r w:rsidRPr="00954466">
        <w:rPr>
          <w:b w:val="0"/>
          <w:szCs w:val="28"/>
        </w:rPr>
        <w:t>мир,</w:t>
      </w:r>
      <w:r w:rsidRPr="00954466">
        <w:rPr>
          <w:b w:val="0"/>
          <w:spacing w:val="-5"/>
          <w:szCs w:val="28"/>
        </w:rPr>
        <w:t xml:space="preserve"> </w:t>
      </w:r>
      <w:r w:rsidRPr="00954466">
        <w:rPr>
          <w:b w:val="0"/>
          <w:szCs w:val="28"/>
        </w:rPr>
        <w:t>так</w:t>
      </w:r>
      <w:r w:rsidRPr="00954466">
        <w:rPr>
          <w:b w:val="0"/>
          <w:spacing w:val="-8"/>
          <w:szCs w:val="28"/>
        </w:rPr>
        <w:t xml:space="preserve"> </w:t>
      </w:r>
      <w:r w:rsidRPr="00954466">
        <w:rPr>
          <w:b w:val="0"/>
          <w:szCs w:val="28"/>
        </w:rPr>
        <w:t>как</w:t>
      </w:r>
      <w:r w:rsidRPr="00954466">
        <w:rPr>
          <w:b w:val="0"/>
          <w:spacing w:val="1"/>
          <w:szCs w:val="28"/>
        </w:rPr>
        <w:t xml:space="preserve"> </w:t>
      </w:r>
      <w:r w:rsidRPr="00954466">
        <w:rPr>
          <w:b w:val="0"/>
          <w:szCs w:val="28"/>
        </w:rPr>
        <w:t>они</w:t>
      </w:r>
      <w:r w:rsidRPr="00954466">
        <w:rPr>
          <w:b w:val="0"/>
          <w:spacing w:val="-6"/>
          <w:szCs w:val="28"/>
        </w:rPr>
        <w:t xml:space="preserve"> </w:t>
      </w:r>
      <w:r w:rsidRPr="00954466">
        <w:rPr>
          <w:b w:val="0"/>
          <w:szCs w:val="28"/>
        </w:rPr>
        <w:t>не</w:t>
      </w:r>
      <w:r w:rsidRPr="00954466">
        <w:rPr>
          <w:b w:val="0"/>
          <w:spacing w:val="-5"/>
          <w:szCs w:val="28"/>
        </w:rPr>
        <w:t xml:space="preserve"> </w:t>
      </w:r>
      <w:r w:rsidRPr="00954466">
        <w:rPr>
          <w:b w:val="0"/>
          <w:szCs w:val="28"/>
        </w:rPr>
        <w:t>постоянны</w:t>
      </w:r>
      <w:r w:rsidRPr="00954466">
        <w:rPr>
          <w:b w:val="0"/>
          <w:spacing w:val="-7"/>
          <w:szCs w:val="28"/>
        </w:rPr>
        <w:t xml:space="preserve"> </w:t>
      </w:r>
      <w:r w:rsidRPr="00954466">
        <w:rPr>
          <w:b w:val="0"/>
          <w:szCs w:val="28"/>
        </w:rPr>
        <w:t>по времени, месту (рассредоточены на площади участка</w:t>
      </w:r>
      <w:r w:rsidRPr="00954466">
        <w:rPr>
          <w:b w:val="0"/>
          <w:spacing w:val="49"/>
          <w:szCs w:val="28"/>
        </w:rPr>
        <w:t xml:space="preserve"> </w:t>
      </w:r>
      <w:r w:rsidRPr="00954466">
        <w:rPr>
          <w:b w:val="0"/>
          <w:szCs w:val="28"/>
        </w:rPr>
        <w:t>работ).</w:t>
      </w:r>
    </w:p>
    <w:p w:rsidR="0008536B" w:rsidRPr="00954466" w:rsidRDefault="0008536B" w:rsidP="0008536B">
      <w:pPr>
        <w:pStyle w:val="a7"/>
        <w:spacing w:line="240" w:lineRule="auto"/>
        <w:ind w:right="0" w:firstLine="851"/>
        <w:jc w:val="both"/>
        <w:rPr>
          <w:b w:val="0"/>
          <w:szCs w:val="28"/>
        </w:rPr>
      </w:pPr>
      <w:r w:rsidRPr="00954466">
        <w:rPr>
          <w:b w:val="0"/>
          <w:szCs w:val="28"/>
        </w:rPr>
        <w:lastRenderedPageBreak/>
        <w:t xml:space="preserve">Следовательно, при соблюдении всех правил производства работ, </w:t>
      </w:r>
      <w:r>
        <w:rPr>
          <w:b w:val="0"/>
          <w:szCs w:val="28"/>
        </w:rPr>
        <w:t xml:space="preserve">мероприятий по сохранению животного мира </w:t>
      </w:r>
      <w:r w:rsidRPr="00954466">
        <w:rPr>
          <w:b w:val="0"/>
          <w:szCs w:val="28"/>
        </w:rPr>
        <w:t>существенного негативного влияния на животный мир и изменения генофонда не произойдет.</w:t>
      </w:r>
    </w:p>
    <w:p w:rsidR="0008536B" w:rsidRDefault="0008536B" w:rsidP="0008536B">
      <w:pPr>
        <w:ind w:firstLine="709"/>
        <w:jc w:val="both"/>
        <w:rPr>
          <w:sz w:val="28"/>
          <w:szCs w:val="28"/>
        </w:rPr>
      </w:pPr>
    </w:p>
    <w:p w:rsidR="0008536B" w:rsidRDefault="0008536B" w:rsidP="00222BF8">
      <w:pPr>
        <w:rPr>
          <w:b/>
          <w:sz w:val="32"/>
          <w:szCs w:val="32"/>
          <w:u w:val="single"/>
        </w:rPr>
      </w:pPr>
    </w:p>
    <w:p w:rsidR="00C06B9D" w:rsidRPr="003F1CF2" w:rsidRDefault="00C06B9D" w:rsidP="003F1CF2">
      <w:pPr>
        <w:jc w:val="center"/>
        <w:rPr>
          <w:b/>
          <w:sz w:val="28"/>
          <w:szCs w:val="28"/>
        </w:rPr>
      </w:pPr>
      <w:r w:rsidRPr="00C02758">
        <w:rPr>
          <w:b/>
          <w:sz w:val="28"/>
          <w:szCs w:val="28"/>
        </w:rPr>
        <w:t>1</w:t>
      </w:r>
      <w:r w:rsidR="007933BE">
        <w:rPr>
          <w:b/>
          <w:sz w:val="28"/>
          <w:szCs w:val="28"/>
        </w:rPr>
        <w:t>0</w:t>
      </w:r>
      <w:r w:rsidRPr="00C02758">
        <w:rPr>
          <w:b/>
          <w:sz w:val="28"/>
          <w:szCs w:val="28"/>
        </w:rPr>
        <w:t>. ОЦЕНКА ВОЗДЕЙСТВИЙ НА ЛАНДШАФТЫ</w:t>
      </w:r>
    </w:p>
    <w:p w:rsidR="00C36F76" w:rsidRPr="00C36F76" w:rsidRDefault="00C36F76" w:rsidP="00C36F76">
      <w:pPr>
        <w:ind w:firstLine="851"/>
        <w:jc w:val="both"/>
        <w:rPr>
          <w:sz w:val="28"/>
          <w:szCs w:val="28"/>
        </w:rPr>
      </w:pPr>
    </w:p>
    <w:p w:rsidR="00205519" w:rsidRDefault="00205519"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C36F76">
      <w:pPr>
        <w:keepNext/>
        <w:ind w:firstLine="851"/>
        <w:jc w:val="center"/>
        <w:outlineLvl w:val="0"/>
        <w:rPr>
          <w:b/>
          <w:sz w:val="28"/>
          <w:szCs w:val="28"/>
          <w:u w:val="single"/>
        </w:rPr>
      </w:pPr>
    </w:p>
    <w:p w:rsidR="007933BE" w:rsidRDefault="007933BE" w:rsidP="008E3EC4">
      <w:pPr>
        <w:keepNext/>
        <w:jc w:val="center"/>
        <w:outlineLvl w:val="0"/>
        <w:rPr>
          <w:b/>
          <w:sz w:val="28"/>
          <w:szCs w:val="28"/>
          <w:u w:val="single"/>
        </w:rPr>
      </w:pPr>
    </w:p>
    <w:p w:rsidR="000C0090" w:rsidRDefault="000C0090" w:rsidP="00C36F76">
      <w:pPr>
        <w:rPr>
          <w:sz w:val="28"/>
          <w:szCs w:val="28"/>
        </w:rPr>
      </w:pPr>
    </w:p>
    <w:p w:rsidR="00D93036" w:rsidRDefault="00D93036" w:rsidP="00C36F76">
      <w:pPr>
        <w:rPr>
          <w:sz w:val="28"/>
          <w:szCs w:val="28"/>
        </w:rPr>
      </w:pPr>
    </w:p>
    <w:p w:rsidR="00D93036" w:rsidRDefault="00D93036" w:rsidP="00C36F76">
      <w:pPr>
        <w:rPr>
          <w:sz w:val="28"/>
          <w:szCs w:val="28"/>
        </w:rPr>
      </w:pPr>
    </w:p>
    <w:p w:rsidR="00D93036" w:rsidRDefault="00D93036" w:rsidP="00C36F76">
      <w:pPr>
        <w:rPr>
          <w:sz w:val="28"/>
          <w:szCs w:val="28"/>
        </w:rPr>
      </w:pPr>
    </w:p>
    <w:p w:rsidR="00DE260A" w:rsidRDefault="00DE260A" w:rsidP="00C36F76">
      <w:pPr>
        <w:rPr>
          <w:sz w:val="28"/>
          <w:szCs w:val="28"/>
        </w:rPr>
      </w:pPr>
    </w:p>
    <w:p w:rsidR="001516D1" w:rsidRDefault="001516D1"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AF2460" w:rsidRDefault="00AF2460" w:rsidP="00C36F76">
      <w:pPr>
        <w:rPr>
          <w:sz w:val="28"/>
          <w:szCs w:val="28"/>
        </w:rPr>
      </w:pPr>
    </w:p>
    <w:p w:rsidR="001516D1" w:rsidRPr="00C36F76" w:rsidRDefault="001516D1" w:rsidP="00C36F76">
      <w:pPr>
        <w:rPr>
          <w:sz w:val="28"/>
          <w:szCs w:val="28"/>
        </w:rPr>
      </w:pPr>
    </w:p>
    <w:p w:rsidR="007933BE" w:rsidRPr="007933BE" w:rsidRDefault="007933BE" w:rsidP="00325577">
      <w:pPr>
        <w:ind w:right="141"/>
        <w:jc w:val="center"/>
        <w:rPr>
          <w:b/>
          <w:snapToGrid w:val="0"/>
          <w:sz w:val="28"/>
          <w:szCs w:val="28"/>
        </w:rPr>
      </w:pPr>
      <w:r>
        <w:rPr>
          <w:b/>
          <w:snapToGrid w:val="0"/>
          <w:sz w:val="28"/>
          <w:szCs w:val="28"/>
        </w:rPr>
        <w:t>1</w:t>
      </w:r>
      <w:r w:rsidR="00E21826">
        <w:rPr>
          <w:b/>
          <w:snapToGrid w:val="0"/>
          <w:sz w:val="28"/>
          <w:szCs w:val="28"/>
        </w:rPr>
        <w:t>1</w:t>
      </w:r>
      <w:r w:rsidRPr="007A4AD2">
        <w:rPr>
          <w:b/>
          <w:snapToGrid w:val="0"/>
          <w:sz w:val="28"/>
          <w:szCs w:val="28"/>
        </w:rPr>
        <w:t>. СОЦИАЛЬНО-ЭКОНОМИЧЕСКАЯ СРЕДА</w:t>
      </w:r>
      <w:r>
        <w:rPr>
          <w:b/>
          <w:sz w:val="28"/>
          <w:szCs w:val="28"/>
          <w:u w:val="single"/>
        </w:rPr>
        <w:t xml:space="preserve"> </w:t>
      </w:r>
    </w:p>
    <w:p w:rsidR="007933BE" w:rsidRPr="00C36F76" w:rsidRDefault="007933BE" w:rsidP="007933BE">
      <w:pPr>
        <w:keepNext/>
        <w:ind w:firstLine="851"/>
        <w:jc w:val="center"/>
        <w:outlineLvl w:val="0"/>
        <w:rPr>
          <w:b/>
          <w:sz w:val="28"/>
          <w:szCs w:val="28"/>
        </w:rPr>
      </w:pPr>
    </w:p>
    <w:p w:rsidR="007933BE" w:rsidRPr="00A65D2D" w:rsidRDefault="007933BE" w:rsidP="007933BE">
      <w:pPr>
        <w:pStyle w:val="af7"/>
        <w:shd w:val="clear" w:color="auto" w:fill="FFFFFF"/>
        <w:tabs>
          <w:tab w:val="left" w:pos="3885"/>
        </w:tabs>
        <w:spacing w:before="0" w:beforeAutospacing="0" w:after="0" w:afterAutospacing="0"/>
        <w:ind w:firstLine="851"/>
        <w:jc w:val="both"/>
        <w:rPr>
          <w:rFonts w:eastAsia="TimesNewRoman"/>
          <w:b/>
          <w:sz w:val="28"/>
          <w:szCs w:val="28"/>
        </w:rPr>
      </w:pPr>
      <w:r>
        <w:rPr>
          <w:rFonts w:eastAsia="TimesNewRoman"/>
          <w:b/>
          <w:sz w:val="28"/>
          <w:szCs w:val="28"/>
        </w:rPr>
        <w:t>1</w:t>
      </w:r>
      <w:r w:rsidR="00E21826">
        <w:rPr>
          <w:rFonts w:eastAsia="TimesNewRoman"/>
          <w:b/>
          <w:sz w:val="28"/>
          <w:szCs w:val="28"/>
        </w:rPr>
        <w:t>1</w:t>
      </w:r>
      <w:r w:rsidRPr="00A65D2D">
        <w:rPr>
          <w:rFonts w:eastAsia="TimesNewRoman"/>
          <w:b/>
          <w:sz w:val="28"/>
          <w:szCs w:val="28"/>
        </w:rPr>
        <w:t>.</w:t>
      </w:r>
      <w:r>
        <w:rPr>
          <w:rFonts w:eastAsia="TimesNewRoman"/>
          <w:b/>
          <w:sz w:val="28"/>
          <w:szCs w:val="28"/>
        </w:rPr>
        <w:t>1</w:t>
      </w:r>
      <w:r w:rsidRPr="00A65D2D">
        <w:rPr>
          <w:rFonts w:eastAsia="TimesNewRoman"/>
          <w:b/>
          <w:sz w:val="28"/>
          <w:szCs w:val="28"/>
        </w:rPr>
        <w:t xml:space="preserve"> Обеспеченность объекта в период строительства, эксплуатации и ликвидации трудовыми ресурс</w:t>
      </w:r>
      <w:r>
        <w:rPr>
          <w:rFonts w:eastAsia="TimesNewRoman"/>
          <w:b/>
          <w:sz w:val="28"/>
          <w:szCs w:val="28"/>
        </w:rPr>
        <w:t>ами, участие местного населения</w:t>
      </w:r>
    </w:p>
    <w:p w:rsidR="007933BE" w:rsidRPr="00A65D2D" w:rsidRDefault="007933BE" w:rsidP="007933BE">
      <w:pPr>
        <w:shd w:val="clear" w:color="auto" w:fill="FFFFFF"/>
        <w:ind w:firstLine="851"/>
        <w:jc w:val="both"/>
        <w:rPr>
          <w:rFonts w:eastAsia="TimesNewRoman"/>
          <w:sz w:val="28"/>
          <w:szCs w:val="28"/>
        </w:rPr>
      </w:pPr>
      <w:r w:rsidRPr="00A65D2D">
        <w:rPr>
          <w:rFonts w:eastAsia="TimesNewRoman"/>
          <w:sz w:val="28"/>
          <w:szCs w:val="28"/>
        </w:rPr>
        <w:t xml:space="preserve">На период </w:t>
      </w:r>
      <w:r>
        <w:rPr>
          <w:rFonts w:eastAsia="TimesNewRoman"/>
          <w:sz w:val="28"/>
          <w:szCs w:val="28"/>
        </w:rPr>
        <w:t>проведения работ</w:t>
      </w:r>
      <w:r w:rsidRPr="00A65D2D">
        <w:rPr>
          <w:rFonts w:eastAsia="TimesNewRoman"/>
          <w:sz w:val="28"/>
          <w:szCs w:val="28"/>
        </w:rPr>
        <w:t xml:space="preserve">, будут созданы рабочие места и привлечены рабочие в количестве </w:t>
      </w:r>
      <w:r w:rsidR="00AD32A1">
        <w:rPr>
          <w:rFonts w:eastAsia="TimesNewRoman"/>
          <w:sz w:val="28"/>
          <w:szCs w:val="28"/>
          <w:lang w:val="kk-KZ"/>
        </w:rPr>
        <w:t>10</w:t>
      </w:r>
      <w:r w:rsidRPr="00A65D2D">
        <w:rPr>
          <w:rFonts w:eastAsia="TimesNewRoman"/>
          <w:sz w:val="28"/>
          <w:szCs w:val="28"/>
        </w:rPr>
        <w:t xml:space="preserve"> человек.</w:t>
      </w:r>
      <w:r w:rsidRPr="00A65D2D">
        <w:rPr>
          <w:rFonts w:eastAsia="TimesNewRoman"/>
          <w:sz w:val="28"/>
          <w:szCs w:val="28"/>
          <w:lang w:val="kk-KZ"/>
        </w:rPr>
        <w:t xml:space="preserve"> </w:t>
      </w:r>
      <w:r w:rsidRPr="00A65D2D">
        <w:rPr>
          <w:rFonts w:eastAsia="TimesNewRoman"/>
          <w:sz w:val="28"/>
          <w:szCs w:val="28"/>
        </w:rPr>
        <w:t>Создание рабочих мест - основа основ социально-экономического развития, при этом положительный эффект от их создания измеряется далеко не только заработной платой. Рабочие места – это также сокращение уровня бедности, нормальное функционирование городов, а кроме того - создание перспектив развития. По мере создания новых рабочих мест, общество процветает, поскольку создаются благоприятные условия для всестороннего развития всех членов общества, что в свою очередь, снижает социальную напряженность. Политика в области охраны окружающей среды не должна стать препятствием для создания рабочих мест.</w:t>
      </w:r>
    </w:p>
    <w:p w:rsidR="007933BE" w:rsidRDefault="007933BE" w:rsidP="007933BE">
      <w:pPr>
        <w:ind w:firstLine="709"/>
        <w:jc w:val="both"/>
        <w:rPr>
          <w:sz w:val="28"/>
          <w:szCs w:val="28"/>
        </w:rPr>
      </w:pPr>
    </w:p>
    <w:p w:rsidR="00364F1D" w:rsidRPr="00A546A7" w:rsidRDefault="00364F1D" w:rsidP="007933BE">
      <w:pPr>
        <w:ind w:firstLine="709"/>
        <w:jc w:val="both"/>
        <w:rPr>
          <w:sz w:val="28"/>
          <w:szCs w:val="28"/>
        </w:rPr>
      </w:pPr>
    </w:p>
    <w:p w:rsidR="007933BE" w:rsidRPr="00A65D2D" w:rsidRDefault="007933BE" w:rsidP="007933BE">
      <w:pPr>
        <w:shd w:val="clear" w:color="auto" w:fill="FFFFFF"/>
        <w:ind w:firstLine="851"/>
        <w:jc w:val="both"/>
        <w:rPr>
          <w:rFonts w:eastAsia="TimesNewRoman"/>
          <w:b/>
          <w:sz w:val="28"/>
          <w:szCs w:val="28"/>
        </w:rPr>
      </w:pPr>
      <w:r>
        <w:rPr>
          <w:rFonts w:eastAsia="TimesNewRoman"/>
          <w:b/>
          <w:sz w:val="28"/>
          <w:szCs w:val="28"/>
        </w:rPr>
        <w:t>1</w:t>
      </w:r>
      <w:r w:rsidR="00E21826">
        <w:rPr>
          <w:rFonts w:eastAsia="TimesNewRoman"/>
          <w:b/>
          <w:sz w:val="28"/>
          <w:szCs w:val="28"/>
        </w:rPr>
        <w:t>1</w:t>
      </w:r>
      <w:r w:rsidRPr="00A65D2D">
        <w:rPr>
          <w:rFonts w:eastAsia="TimesNewRoman"/>
          <w:b/>
          <w:sz w:val="28"/>
          <w:szCs w:val="28"/>
        </w:rPr>
        <w:t>.</w:t>
      </w:r>
      <w:r>
        <w:rPr>
          <w:rFonts w:eastAsia="TimesNewRoman"/>
          <w:b/>
          <w:sz w:val="28"/>
          <w:szCs w:val="28"/>
        </w:rPr>
        <w:t>2</w:t>
      </w:r>
      <w:r w:rsidRPr="00A65D2D">
        <w:rPr>
          <w:rFonts w:eastAsia="TimesNewRoman"/>
          <w:b/>
          <w:sz w:val="28"/>
          <w:szCs w:val="28"/>
        </w:rPr>
        <w:t xml:space="preserve"> Влияние намечаемого объекта на регионально-территориальное природопользование</w:t>
      </w:r>
    </w:p>
    <w:p w:rsidR="007933BE" w:rsidRPr="00A546A7" w:rsidRDefault="007933BE" w:rsidP="007933BE">
      <w:pPr>
        <w:ind w:firstLine="851"/>
        <w:jc w:val="both"/>
        <w:rPr>
          <w:sz w:val="28"/>
          <w:szCs w:val="28"/>
        </w:rPr>
      </w:pPr>
      <w:r w:rsidRPr="00A546A7">
        <w:rPr>
          <w:sz w:val="28"/>
          <w:szCs w:val="28"/>
        </w:rPr>
        <w:t xml:space="preserve">Негативное влияние планируемого объекта на регионально территориальное природопользование в период проведения работ на объекте будет находиться в пределах допустимых норм. </w:t>
      </w:r>
    </w:p>
    <w:p w:rsidR="007933BE" w:rsidRPr="00A546A7" w:rsidRDefault="007933BE" w:rsidP="007933BE">
      <w:pPr>
        <w:ind w:firstLine="851"/>
        <w:jc w:val="both"/>
        <w:rPr>
          <w:sz w:val="28"/>
          <w:szCs w:val="28"/>
        </w:rPr>
      </w:pPr>
      <w:r w:rsidRPr="00A546A7">
        <w:rPr>
          <w:sz w:val="28"/>
          <w:szCs w:val="28"/>
        </w:rPr>
        <w:t xml:space="preserve">На период работ будут созданы дополнительные рабочие места, что положительно отразиться на экономическом положении местного населения. </w:t>
      </w:r>
    </w:p>
    <w:p w:rsidR="007933BE" w:rsidRPr="00A546A7" w:rsidRDefault="007933BE" w:rsidP="007933BE">
      <w:pPr>
        <w:ind w:firstLine="851"/>
        <w:jc w:val="both"/>
        <w:rPr>
          <w:sz w:val="28"/>
          <w:szCs w:val="28"/>
        </w:rPr>
      </w:pPr>
      <w:r w:rsidRPr="00A546A7">
        <w:rPr>
          <w:sz w:val="28"/>
          <w:szCs w:val="28"/>
        </w:rPr>
        <w:t xml:space="preserve">Прогноз социально-экономических последствий от деятельности предприятия - благоприятен. Проведение работ с соблюдением норм и правил техники безопасности, промышленной санитарии, противопожарной безопасности обеспечит безопасное проведение планируемых работ и не вызовет дополнительной, нежелательной нагрузки на социально-бытовую сферу. </w:t>
      </w:r>
    </w:p>
    <w:p w:rsidR="007933BE" w:rsidRPr="00A546A7" w:rsidRDefault="007933BE" w:rsidP="007933BE">
      <w:pPr>
        <w:ind w:firstLine="851"/>
        <w:jc w:val="both"/>
        <w:rPr>
          <w:sz w:val="28"/>
          <w:szCs w:val="28"/>
        </w:rPr>
      </w:pPr>
      <w:r w:rsidRPr="00A546A7">
        <w:rPr>
          <w:sz w:val="28"/>
          <w:szCs w:val="28"/>
        </w:rPr>
        <w:t xml:space="preserve">Предложения по регулированию социальных отношений в процессе намечаемой хозяйственной деятельности не разрабатываются, в связи с отсутствием неблагоприятных социальных прогнозов. </w:t>
      </w:r>
    </w:p>
    <w:p w:rsidR="007933BE" w:rsidRDefault="007933BE" w:rsidP="007933BE">
      <w:pPr>
        <w:ind w:firstLine="851"/>
        <w:jc w:val="both"/>
        <w:rPr>
          <w:sz w:val="28"/>
          <w:szCs w:val="28"/>
        </w:rPr>
      </w:pPr>
      <w:r w:rsidRPr="00A546A7">
        <w:rPr>
          <w:sz w:val="28"/>
          <w:szCs w:val="28"/>
        </w:rPr>
        <w:t>Таким образом, осуществление проектного замысла, отрицательных социально-экономических последствий не спровоцирует.</w:t>
      </w:r>
    </w:p>
    <w:p w:rsidR="007933BE" w:rsidRDefault="007933BE" w:rsidP="007933BE">
      <w:pPr>
        <w:ind w:firstLine="851"/>
        <w:jc w:val="both"/>
        <w:rPr>
          <w:sz w:val="28"/>
          <w:szCs w:val="28"/>
        </w:rPr>
      </w:pPr>
    </w:p>
    <w:p w:rsidR="007933BE" w:rsidRDefault="007933BE" w:rsidP="007933BE">
      <w:pPr>
        <w:ind w:firstLine="851"/>
        <w:jc w:val="both"/>
        <w:rPr>
          <w:sz w:val="28"/>
          <w:szCs w:val="28"/>
        </w:rPr>
      </w:pPr>
    </w:p>
    <w:p w:rsidR="007933BE" w:rsidRPr="00A65D2D" w:rsidRDefault="007933BE" w:rsidP="007933BE">
      <w:pPr>
        <w:kinsoku w:val="0"/>
        <w:overflowPunct w:val="0"/>
        <w:autoSpaceDE w:val="0"/>
        <w:autoSpaceDN w:val="0"/>
        <w:adjustRightInd w:val="0"/>
        <w:snapToGrid w:val="0"/>
        <w:ind w:firstLine="851"/>
        <w:jc w:val="both"/>
        <w:rPr>
          <w:b/>
          <w:color w:val="000000"/>
          <w:sz w:val="28"/>
          <w:szCs w:val="28"/>
        </w:rPr>
      </w:pPr>
      <w:r w:rsidRPr="00A65D2D">
        <w:rPr>
          <w:b/>
          <w:color w:val="000000"/>
          <w:sz w:val="28"/>
          <w:szCs w:val="28"/>
        </w:rPr>
        <w:lastRenderedPageBreak/>
        <w:t>1</w:t>
      </w:r>
      <w:r w:rsidR="00E21826">
        <w:rPr>
          <w:b/>
          <w:color w:val="000000"/>
          <w:sz w:val="28"/>
          <w:szCs w:val="28"/>
        </w:rPr>
        <w:t>1</w:t>
      </w:r>
      <w:r w:rsidRPr="00A65D2D">
        <w:rPr>
          <w:b/>
          <w:color w:val="000000"/>
          <w:sz w:val="28"/>
          <w:szCs w:val="28"/>
        </w:rPr>
        <w:t>.</w:t>
      </w:r>
      <w:r>
        <w:rPr>
          <w:b/>
          <w:color w:val="000000"/>
          <w:sz w:val="28"/>
          <w:szCs w:val="28"/>
        </w:rPr>
        <w:t>3</w:t>
      </w:r>
      <w:r w:rsidRPr="00A65D2D">
        <w:rPr>
          <w:b/>
          <w:color w:val="000000"/>
          <w:sz w:val="28"/>
          <w:szCs w:val="28"/>
        </w:rPr>
        <w:t xml:space="preserve"> 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rsidR="007933BE" w:rsidRPr="005B2DF8" w:rsidRDefault="007933BE" w:rsidP="007933BE">
      <w:pPr>
        <w:ind w:firstLine="851"/>
        <w:jc w:val="both"/>
        <w:rPr>
          <w:sz w:val="28"/>
          <w:szCs w:val="28"/>
        </w:rPr>
      </w:pPr>
      <w:r w:rsidRPr="005B2DF8">
        <w:rPr>
          <w:sz w:val="28"/>
          <w:szCs w:val="28"/>
        </w:rPr>
        <w:t xml:space="preserve">В социально-экономической сфере реализация проекта должна сыграть существенную положительную роль в развитии территорий. Ожидается положительное воздействие проектируемых работ на социальную среду, поскольку повысится уверенность в надежности и экологической безопасности применяемых технологий. </w:t>
      </w:r>
    </w:p>
    <w:p w:rsidR="007933BE" w:rsidRPr="005B2DF8" w:rsidRDefault="007933BE" w:rsidP="007933BE">
      <w:pPr>
        <w:ind w:firstLine="851"/>
        <w:jc w:val="both"/>
        <w:rPr>
          <w:sz w:val="28"/>
          <w:szCs w:val="28"/>
        </w:rPr>
      </w:pPr>
      <w:r w:rsidRPr="005B2DF8">
        <w:rPr>
          <w:sz w:val="28"/>
          <w:szCs w:val="28"/>
        </w:rPr>
        <w:t xml:space="preserve">Предприятие высокой степенью ответственности относится к воздействию на социально-экономические условия жизни населения. </w:t>
      </w:r>
    </w:p>
    <w:p w:rsidR="007933BE" w:rsidRPr="005B2DF8" w:rsidRDefault="007933BE" w:rsidP="007933BE">
      <w:pPr>
        <w:ind w:firstLine="851"/>
        <w:jc w:val="both"/>
        <w:rPr>
          <w:sz w:val="28"/>
          <w:szCs w:val="28"/>
        </w:rPr>
      </w:pPr>
      <w:r w:rsidRPr="005B2DF8">
        <w:rPr>
          <w:sz w:val="28"/>
          <w:szCs w:val="28"/>
        </w:rPr>
        <w:t xml:space="preserve">Реализация проекта может потенциально оказать положительное, воздействие на социально-экономические условия жизни местного населения. </w:t>
      </w:r>
    </w:p>
    <w:p w:rsidR="007933BE" w:rsidRPr="005B2DF8" w:rsidRDefault="007933BE" w:rsidP="007933BE">
      <w:pPr>
        <w:ind w:firstLine="851"/>
        <w:jc w:val="both"/>
        <w:rPr>
          <w:sz w:val="28"/>
          <w:szCs w:val="28"/>
        </w:rPr>
      </w:pPr>
      <w:r w:rsidRPr="005B2DF8">
        <w:rPr>
          <w:sz w:val="28"/>
          <w:szCs w:val="28"/>
        </w:rPr>
        <w:t xml:space="preserve">Создание новых рабочих мест и увеличение личных доходов граждан будут сопровождаться мерами по повышению благосостояния и улучшению условий проживания населения, что следует отнести к прямому положительному воздействию. </w:t>
      </w:r>
    </w:p>
    <w:p w:rsidR="007933BE" w:rsidRPr="005B2DF8" w:rsidRDefault="007933BE" w:rsidP="007933BE">
      <w:pPr>
        <w:ind w:firstLine="851"/>
        <w:jc w:val="both"/>
        <w:rPr>
          <w:sz w:val="28"/>
          <w:szCs w:val="28"/>
        </w:rPr>
      </w:pPr>
      <w:r w:rsidRPr="005B2DF8">
        <w:rPr>
          <w:sz w:val="28"/>
          <w:szCs w:val="28"/>
        </w:rPr>
        <w:t>Кроме того, как показывает опыт реализации подобных проектов, создание одного</w:t>
      </w:r>
      <w:r>
        <w:rPr>
          <w:sz w:val="28"/>
          <w:szCs w:val="28"/>
        </w:rPr>
        <w:t xml:space="preserve"> </w:t>
      </w:r>
      <w:r w:rsidRPr="005B2DF8">
        <w:rPr>
          <w:sz w:val="28"/>
          <w:szCs w:val="28"/>
        </w:rPr>
        <w:t xml:space="preserve">рабочего места на основном производстве обычно сопровождается созданием нескольких рабочих мест в сфере недропользования. </w:t>
      </w:r>
    </w:p>
    <w:p w:rsidR="007933BE" w:rsidRPr="005B2DF8" w:rsidRDefault="007933BE" w:rsidP="007933BE">
      <w:pPr>
        <w:ind w:firstLine="851"/>
        <w:jc w:val="both"/>
        <w:rPr>
          <w:sz w:val="28"/>
          <w:szCs w:val="28"/>
        </w:rPr>
      </w:pPr>
      <w:r w:rsidRPr="005B2DF8">
        <w:rPr>
          <w:sz w:val="28"/>
          <w:szCs w:val="28"/>
        </w:rPr>
        <w:t xml:space="preserve">Создание рабочих мест позволит привлекать на работу местное население, что повлияет на благосостояние ближайших населенных пунктов. Рост доходов позволит повысить возможности персонала и местного населения, занятого в проектируемых работах, по самостоятельному улучшению условий жизни, поднять инициативу и творческий потенциал. За счет роста доходов повысится их покупательская способность, соответственно улучшится состояние здоровья людей. </w:t>
      </w:r>
    </w:p>
    <w:p w:rsidR="007933BE" w:rsidRDefault="007933BE" w:rsidP="007933BE">
      <w:pPr>
        <w:ind w:firstLine="851"/>
        <w:jc w:val="both"/>
        <w:rPr>
          <w:sz w:val="28"/>
          <w:szCs w:val="28"/>
        </w:rPr>
      </w:pPr>
      <w:r w:rsidRPr="005B2DF8">
        <w:rPr>
          <w:sz w:val="28"/>
          <w:szCs w:val="28"/>
        </w:rPr>
        <w:t>Таким образом, воздействие на социально-эк</w:t>
      </w:r>
      <w:r>
        <w:rPr>
          <w:sz w:val="28"/>
          <w:szCs w:val="28"/>
        </w:rPr>
        <w:t xml:space="preserve">ономические условия территории </w:t>
      </w:r>
      <w:r w:rsidRPr="005B2DF8">
        <w:rPr>
          <w:sz w:val="28"/>
          <w:szCs w:val="28"/>
        </w:rPr>
        <w:t>имеет положительные последствия.</w:t>
      </w:r>
    </w:p>
    <w:p w:rsidR="007933BE" w:rsidRDefault="007933BE" w:rsidP="007933BE">
      <w:pPr>
        <w:ind w:firstLine="851"/>
        <w:jc w:val="both"/>
        <w:rPr>
          <w:sz w:val="28"/>
          <w:szCs w:val="28"/>
        </w:rPr>
      </w:pPr>
    </w:p>
    <w:p w:rsidR="007933BE" w:rsidRPr="00315102" w:rsidRDefault="007933BE" w:rsidP="007933BE">
      <w:pPr>
        <w:pStyle w:val="a7"/>
        <w:tabs>
          <w:tab w:val="left" w:pos="0"/>
        </w:tabs>
        <w:spacing w:line="240" w:lineRule="auto"/>
        <w:ind w:right="-6" w:firstLine="851"/>
        <w:jc w:val="both"/>
        <w:rPr>
          <w:b w:val="0"/>
          <w:color w:val="000000"/>
          <w:szCs w:val="28"/>
        </w:rPr>
      </w:pPr>
    </w:p>
    <w:p w:rsidR="007933BE" w:rsidRDefault="007933BE" w:rsidP="00222BF8">
      <w:pPr>
        <w:jc w:val="center"/>
        <w:rPr>
          <w:b/>
          <w:snapToGrid w:val="0"/>
          <w:sz w:val="28"/>
          <w:szCs w:val="28"/>
          <w:u w:val="single"/>
        </w:rPr>
      </w:pPr>
    </w:p>
    <w:p w:rsidR="007933BE" w:rsidRDefault="007933BE" w:rsidP="00222BF8">
      <w:pPr>
        <w:jc w:val="center"/>
        <w:rPr>
          <w:b/>
          <w:snapToGrid w:val="0"/>
          <w:sz w:val="28"/>
          <w:szCs w:val="28"/>
          <w:u w:val="single"/>
        </w:rPr>
      </w:pPr>
    </w:p>
    <w:p w:rsidR="007933BE" w:rsidRDefault="007933BE" w:rsidP="00222BF8">
      <w:pPr>
        <w:jc w:val="center"/>
        <w:rPr>
          <w:b/>
          <w:snapToGrid w:val="0"/>
          <w:sz w:val="28"/>
          <w:szCs w:val="28"/>
          <w:u w:val="single"/>
        </w:rPr>
      </w:pPr>
    </w:p>
    <w:p w:rsidR="007933BE" w:rsidRDefault="007933BE" w:rsidP="00222BF8">
      <w:pPr>
        <w:jc w:val="center"/>
        <w:rPr>
          <w:b/>
          <w:snapToGrid w:val="0"/>
          <w:sz w:val="28"/>
          <w:szCs w:val="28"/>
          <w:u w:val="single"/>
        </w:rPr>
      </w:pPr>
    </w:p>
    <w:p w:rsidR="007933BE" w:rsidRDefault="007933BE" w:rsidP="00222BF8">
      <w:pPr>
        <w:jc w:val="center"/>
        <w:rPr>
          <w:b/>
          <w:snapToGrid w:val="0"/>
          <w:sz w:val="28"/>
          <w:szCs w:val="28"/>
          <w:u w:val="single"/>
        </w:rPr>
      </w:pPr>
    </w:p>
    <w:p w:rsidR="007933BE" w:rsidRDefault="007933BE"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AD32A1" w:rsidRDefault="00AD32A1" w:rsidP="00222BF8">
      <w:pPr>
        <w:jc w:val="center"/>
        <w:rPr>
          <w:b/>
          <w:snapToGrid w:val="0"/>
          <w:sz w:val="28"/>
          <w:szCs w:val="28"/>
          <w:u w:val="single"/>
        </w:rPr>
      </w:pPr>
    </w:p>
    <w:p w:rsidR="00364F1D" w:rsidRDefault="00364F1D" w:rsidP="00222BF8">
      <w:pPr>
        <w:jc w:val="center"/>
        <w:rPr>
          <w:b/>
          <w:snapToGrid w:val="0"/>
          <w:sz w:val="28"/>
          <w:szCs w:val="28"/>
          <w:u w:val="single"/>
        </w:rPr>
      </w:pPr>
    </w:p>
    <w:p w:rsidR="00364F1D" w:rsidRDefault="00364F1D" w:rsidP="00222BF8">
      <w:pPr>
        <w:jc w:val="center"/>
        <w:rPr>
          <w:b/>
          <w:snapToGrid w:val="0"/>
          <w:sz w:val="28"/>
          <w:szCs w:val="28"/>
          <w:u w:val="single"/>
        </w:rPr>
      </w:pPr>
    </w:p>
    <w:p w:rsidR="007933BE" w:rsidRDefault="007933BE" w:rsidP="009A2A06">
      <w:pPr>
        <w:rPr>
          <w:b/>
          <w:snapToGrid w:val="0"/>
          <w:sz w:val="28"/>
          <w:szCs w:val="28"/>
          <w:u w:val="single"/>
        </w:rPr>
      </w:pPr>
    </w:p>
    <w:p w:rsidR="00C36F76" w:rsidRPr="0097187F" w:rsidRDefault="00E21826" w:rsidP="00222BF8">
      <w:pPr>
        <w:jc w:val="center"/>
        <w:rPr>
          <w:b/>
          <w:snapToGrid w:val="0"/>
          <w:sz w:val="28"/>
          <w:szCs w:val="28"/>
        </w:rPr>
      </w:pPr>
      <w:r w:rsidRPr="0097187F">
        <w:rPr>
          <w:b/>
          <w:snapToGrid w:val="0"/>
          <w:sz w:val="28"/>
          <w:szCs w:val="28"/>
        </w:rPr>
        <w:t>12</w:t>
      </w:r>
      <w:r w:rsidR="00C36F76" w:rsidRPr="0097187F">
        <w:rPr>
          <w:b/>
          <w:snapToGrid w:val="0"/>
          <w:sz w:val="28"/>
          <w:szCs w:val="28"/>
        </w:rPr>
        <w:t xml:space="preserve"> </w:t>
      </w:r>
      <w:r w:rsidR="0097187F" w:rsidRPr="0097187F">
        <w:rPr>
          <w:b/>
          <w:snapToGrid w:val="0"/>
          <w:sz w:val="28"/>
          <w:szCs w:val="28"/>
        </w:rPr>
        <w:t>ОЦЕНКА ЭКОЛОГИЧЕСКОГО РИСКА</w:t>
      </w:r>
    </w:p>
    <w:p w:rsidR="00C36F76" w:rsidRPr="00C36F76" w:rsidRDefault="00C36F76" w:rsidP="00C36F76">
      <w:pPr>
        <w:ind w:firstLine="708"/>
        <w:jc w:val="center"/>
        <w:rPr>
          <w:b/>
          <w:snapToGrid w:val="0"/>
          <w:sz w:val="28"/>
          <w:szCs w:val="28"/>
        </w:rPr>
      </w:pPr>
    </w:p>
    <w:p w:rsidR="001D2153" w:rsidRDefault="00CD1778" w:rsidP="007E7F52">
      <w:pPr>
        <w:ind w:firstLine="851"/>
        <w:jc w:val="both"/>
        <w:rPr>
          <w:sz w:val="28"/>
          <w:szCs w:val="28"/>
        </w:rPr>
      </w:pPr>
      <w:r>
        <w:rPr>
          <w:sz w:val="28"/>
          <w:szCs w:val="28"/>
        </w:rPr>
        <w:t>В районе</w:t>
      </w:r>
      <w:r w:rsidR="001D2153">
        <w:rPr>
          <w:sz w:val="28"/>
          <w:szCs w:val="28"/>
        </w:rPr>
        <w:t xml:space="preserve"> </w:t>
      </w:r>
      <w:r w:rsidR="00222BF8">
        <w:rPr>
          <w:sz w:val="28"/>
          <w:szCs w:val="28"/>
        </w:rPr>
        <w:t xml:space="preserve">проведения </w:t>
      </w:r>
      <w:r w:rsidR="00AF2460">
        <w:rPr>
          <w:sz w:val="28"/>
          <w:szCs w:val="28"/>
        </w:rPr>
        <w:t>работ</w:t>
      </w:r>
      <w:r w:rsidR="00222BF8">
        <w:rPr>
          <w:sz w:val="28"/>
          <w:szCs w:val="28"/>
        </w:rPr>
        <w:t xml:space="preserve"> </w:t>
      </w:r>
      <w:r w:rsidR="001D2153">
        <w:rPr>
          <w:sz w:val="28"/>
          <w:szCs w:val="28"/>
        </w:rPr>
        <w:t>нет особо охраняемых объектов и исторических памятников.</w:t>
      </w:r>
    </w:p>
    <w:p w:rsidR="001D2153" w:rsidRDefault="001D2153" w:rsidP="007E7F52">
      <w:pPr>
        <w:ind w:firstLine="851"/>
        <w:jc w:val="both"/>
        <w:rPr>
          <w:sz w:val="28"/>
          <w:szCs w:val="28"/>
        </w:rPr>
      </w:pPr>
      <w:r>
        <w:rPr>
          <w:sz w:val="28"/>
          <w:szCs w:val="28"/>
        </w:rPr>
        <w:t>Потенциально опасные для окружающей среды технологические операции и объекты отсутствуют. Вероятность возникновения аварийной ситуации минимальная.</w:t>
      </w:r>
    </w:p>
    <w:p w:rsidR="00FD1B5D" w:rsidRDefault="001D2153" w:rsidP="007E7F52">
      <w:pPr>
        <w:ind w:firstLine="851"/>
        <w:jc w:val="both"/>
        <w:rPr>
          <w:sz w:val="28"/>
          <w:szCs w:val="28"/>
        </w:rPr>
      </w:pPr>
      <w:r>
        <w:rPr>
          <w:sz w:val="28"/>
          <w:szCs w:val="28"/>
        </w:rPr>
        <w:t xml:space="preserve">Конструкция и нормативные параметры </w:t>
      </w:r>
      <w:r w:rsidR="00FD1B5D">
        <w:rPr>
          <w:sz w:val="28"/>
          <w:szCs w:val="28"/>
        </w:rPr>
        <w:t xml:space="preserve">проведения </w:t>
      </w:r>
      <w:r w:rsidR="00C21DE1">
        <w:rPr>
          <w:sz w:val="28"/>
          <w:szCs w:val="28"/>
        </w:rPr>
        <w:t>промышленной разработки</w:t>
      </w:r>
      <w:r>
        <w:rPr>
          <w:sz w:val="28"/>
          <w:szCs w:val="28"/>
        </w:rPr>
        <w:t>, при нормальном (заданном) режиме эксплуатации, гарантируют их безаварийную работу</w:t>
      </w:r>
      <w:r w:rsidR="00FD1B5D">
        <w:rPr>
          <w:sz w:val="28"/>
          <w:szCs w:val="28"/>
        </w:rPr>
        <w:t>.</w:t>
      </w:r>
    </w:p>
    <w:p w:rsidR="001D2153" w:rsidRDefault="001D2153" w:rsidP="007E7F52">
      <w:pPr>
        <w:ind w:firstLine="851"/>
        <w:jc w:val="both"/>
        <w:rPr>
          <w:sz w:val="28"/>
          <w:szCs w:val="28"/>
        </w:rPr>
      </w:pPr>
      <w:r>
        <w:rPr>
          <w:sz w:val="28"/>
          <w:szCs w:val="28"/>
        </w:rPr>
        <w:t>Выполнение мероприятий по предотвращению и ликвидации аварийных ситуаций сводит к минимуму вероятность неблагоприятных воздействий на состояние окружающей среды и здоровье населения.</w:t>
      </w:r>
    </w:p>
    <w:p w:rsidR="00C36F76" w:rsidRDefault="00C36F76" w:rsidP="007E7F52">
      <w:pPr>
        <w:ind w:firstLine="851"/>
        <w:rPr>
          <w:sz w:val="28"/>
          <w:szCs w:val="28"/>
        </w:rPr>
      </w:pPr>
    </w:p>
    <w:p w:rsidR="00F843ED" w:rsidRPr="00F843ED" w:rsidRDefault="00F843ED" w:rsidP="007E7F52">
      <w:pPr>
        <w:ind w:firstLine="851"/>
        <w:jc w:val="both"/>
        <w:rPr>
          <w:b/>
          <w:sz w:val="28"/>
          <w:szCs w:val="28"/>
        </w:rPr>
      </w:pPr>
      <w:r>
        <w:rPr>
          <w:b/>
          <w:sz w:val="28"/>
          <w:szCs w:val="28"/>
        </w:rPr>
        <w:t>3.10.1 Вероятность аварийных ситуаций</w:t>
      </w:r>
    </w:p>
    <w:p w:rsidR="00F843ED" w:rsidRPr="00954466" w:rsidRDefault="00F843ED" w:rsidP="007E7F52">
      <w:pPr>
        <w:autoSpaceDE w:val="0"/>
        <w:autoSpaceDN w:val="0"/>
        <w:adjustRightInd w:val="0"/>
        <w:ind w:firstLine="851"/>
        <w:jc w:val="both"/>
        <w:rPr>
          <w:color w:val="000000"/>
          <w:sz w:val="28"/>
          <w:szCs w:val="28"/>
        </w:rPr>
      </w:pPr>
      <w:r w:rsidRPr="00954466">
        <w:rPr>
          <w:color w:val="000000"/>
          <w:sz w:val="28"/>
          <w:szCs w:val="28"/>
        </w:rPr>
        <w:t>Авария, согласно ГОСТ РК 22.0.05-94 – опасное техногенное происшествие, создающее на объекте или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нанесению ущерба окружающей природной среде.</w:t>
      </w:r>
    </w:p>
    <w:p w:rsidR="00F843ED" w:rsidRPr="00954466" w:rsidRDefault="00F843ED" w:rsidP="007E7F52">
      <w:pPr>
        <w:autoSpaceDE w:val="0"/>
        <w:autoSpaceDN w:val="0"/>
        <w:adjustRightInd w:val="0"/>
        <w:ind w:firstLine="851"/>
        <w:jc w:val="both"/>
        <w:rPr>
          <w:color w:val="000000"/>
          <w:sz w:val="28"/>
          <w:szCs w:val="28"/>
        </w:rPr>
      </w:pPr>
      <w:r w:rsidRPr="00954466">
        <w:rPr>
          <w:color w:val="000000"/>
          <w:sz w:val="28"/>
          <w:szCs w:val="28"/>
        </w:rPr>
        <w:t>Аварийные ситуации могут быть вызваны как природными, так и антропогенными факторами</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Возможные причины возникновения аварийных ситуаций при проведении проектируемы</w:t>
      </w:r>
      <w:r>
        <w:rPr>
          <w:color w:val="000000"/>
          <w:sz w:val="28"/>
          <w:szCs w:val="28"/>
        </w:rPr>
        <w:t xml:space="preserve">х работ условно разделяются на </w:t>
      </w:r>
      <w:r w:rsidRPr="00954466">
        <w:rPr>
          <w:color w:val="000000"/>
          <w:sz w:val="28"/>
          <w:szCs w:val="28"/>
        </w:rPr>
        <w:t xml:space="preserve">две взаимосвязанные группы: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отказы оборудования;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внешние воздействия природного и техногенного характера.</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К природным факторам на рассматриваемой территории могут быть отнесены аварии, связанные с подвижками, вызываемыми разрядкой напряженного состояния литосферы и ее верхней оболочки (осадочной толщи), региональными неотектоническими движениями, в том числе по активным разломам, техногенными процессами, приводящими к наведенной сейсмичности. Также к природным факторам, способных инициировать аварии можно отнести экстремальные погодные условия – сильные морозы (приводящие к замерзанию и разрушению трубопроводов, отказу оборудования), ураганные ветры, степные пожары от молний и др.</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lastRenderedPageBreak/>
        <w:t>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браком при монтаже и ремонте оборудования, коррозийности металла, ошибочными действиями обслуживающего персонала, терактами.</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Однако работа</w:t>
      </w:r>
      <w:r>
        <w:rPr>
          <w:color w:val="000000"/>
          <w:sz w:val="28"/>
          <w:szCs w:val="28"/>
        </w:rPr>
        <w:t xml:space="preserve"> аналогичных участков </w:t>
      </w:r>
      <w:r w:rsidRPr="00954466">
        <w:rPr>
          <w:color w:val="000000"/>
          <w:sz w:val="28"/>
          <w:szCs w:val="28"/>
        </w:rPr>
        <w:t>показывает, что вероятность возникновения аварий от внешних источников крайне мала.</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Проявление аварий может привести как к прямому, так и к косвенному воздействию на окружающую природную среду. Прямые воздействия более опасны, поскольку идет непосредственное негативное влияние на компоненты окружающей среды - загрязнение атмосферного воздуха, подземных вод, почвенно-растительного покрова.</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С учетом вероятности возникновения аварийных ситуаций, одним из эффективных методов минимизации ущерба от потенциальных аварий различных групп является готовность к ним: разработка сценариев возможного развития событий при аварии и сценариев реагирования на них.</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Возможными аварийными ситуациями, которые могут возникнуть при эксплуатации объекта и существенным образом повлиять на сложившуюся экологическую ситуацию, являются: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пожары; </w:t>
      </w:r>
    </w:p>
    <w:p w:rsidR="00F843ED" w:rsidRPr="00C413DA" w:rsidRDefault="00F843ED" w:rsidP="000D3B3A">
      <w:pPr>
        <w:autoSpaceDE w:val="0"/>
        <w:autoSpaceDN w:val="0"/>
        <w:adjustRightInd w:val="0"/>
        <w:ind w:firstLine="851"/>
        <w:jc w:val="both"/>
        <w:rPr>
          <w:color w:val="000000"/>
          <w:sz w:val="28"/>
          <w:szCs w:val="28"/>
        </w:rPr>
      </w:pPr>
      <w:r w:rsidRPr="00954466">
        <w:rPr>
          <w:color w:val="000000"/>
          <w:sz w:val="28"/>
          <w:szCs w:val="28"/>
        </w:rPr>
        <w:t>- сейсмопроявления.</w:t>
      </w:r>
    </w:p>
    <w:p w:rsidR="00F843ED" w:rsidRDefault="00F843ED" w:rsidP="000D3B3A">
      <w:pPr>
        <w:autoSpaceDE w:val="0"/>
        <w:autoSpaceDN w:val="0"/>
        <w:adjustRightInd w:val="0"/>
        <w:ind w:firstLine="851"/>
        <w:jc w:val="both"/>
        <w:rPr>
          <w:b/>
          <w:bCs/>
          <w:color w:val="000000"/>
          <w:sz w:val="28"/>
          <w:szCs w:val="28"/>
        </w:rPr>
      </w:pPr>
    </w:p>
    <w:p w:rsidR="00F843ED" w:rsidRPr="00F843ED" w:rsidRDefault="00F843ED" w:rsidP="000D3B3A">
      <w:pPr>
        <w:autoSpaceDE w:val="0"/>
        <w:autoSpaceDN w:val="0"/>
        <w:adjustRightInd w:val="0"/>
        <w:ind w:firstLine="851"/>
        <w:jc w:val="both"/>
        <w:rPr>
          <w:bCs/>
          <w:i/>
          <w:color w:val="000000"/>
          <w:sz w:val="28"/>
          <w:szCs w:val="28"/>
        </w:rPr>
      </w:pPr>
      <w:r w:rsidRPr="00F843ED">
        <w:rPr>
          <w:bCs/>
          <w:i/>
          <w:color w:val="000000"/>
          <w:sz w:val="28"/>
          <w:szCs w:val="28"/>
        </w:rPr>
        <w:t xml:space="preserve">Мероприятия по снижению экологического риска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аварии возможно при постоянном контроле за процессом и прогнозировании риска.</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На ликвидацию аварий затрачивается много времени и средств.</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 проводить: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систематический контроль за состоянием оборудования;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планово-предупредительные ремонты оборудования;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соблюдение правил техники безопасности;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предусмотрены мероприятия по обеспечению пожарной, промышленной, санитарно-гигиенической и экологической безопасности</w:t>
      </w:r>
      <w:r>
        <w:rPr>
          <w:color w:val="000000"/>
          <w:sz w:val="28"/>
          <w:szCs w:val="28"/>
        </w:rPr>
        <w:t>;</w:t>
      </w:r>
      <w:r w:rsidRPr="00954466">
        <w:rPr>
          <w:color w:val="000000"/>
          <w:sz w:val="28"/>
          <w:szCs w:val="28"/>
        </w:rPr>
        <w:t xml:space="preserve">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обеспечение движения транспортных средств в соответствии с разработанной транспортной схемой.</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Существует три основных направления мер по обеспечению экологической безопасности проведения работ: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первое – принятие технически грамотных и экономически целесообразных проектных решений;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lastRenderedPageBreak/>
        <w:t xml:space="preserve">- второе – качественное проведение технологических работ при эксплуатации объекта;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третье – проведение природоохранных и противоаварийных мероприятий </w:t>
      </w:r>
    </w:p>
    <w:p w:rsidR="00F843ED" w:rsidRPr="00954466" w:rsidRDefault="00F843ED" w:rsidP="000D3B3A">
      <w:pPr>
        <w:autoSpaceDE w:val="0"/>
        <w:autoSpaceDN w:val="0"/>
        <w:adjustRightInd w:val="0"/>
        <w:ind w:firstLine="851"/>
        <w:jc w:val="both"/>
        <w:rPr>
          <w:color w:val="000000"/>
          <w:sz w:val="28"/>
          <w:szCs w:val="28"/>
        </w:rPr>
      </w:pPr>
    </w:p>
    <w:p w:rsidR="00F843ED" w:rsidRPr="00954466" w:rsidRDefault="00F843ED" w:rsidP="000D3B3A">
      <w:pPr>
        <w:autoSpaceDE w:val="0"/>
        <w:autoSpaceDN w:val="0"/>
        <w:adjustRightInd w:val="0"/>
        <w:ind w:firstLine="851"/>
        <w:jc w:val="both"/>
        <w:rPr>
          <w:i/>
          <w:color w:val="000000"/>
          <w:sz w:val="28"/>
          <w:szCs w:val="28"/>
        </w:rPr>
      </w:pPr>
      <w:r w:rsidRPr="00954466">
        <w:rPr>
          <w:i/>
          <w:color w:val="000000"/>
          <w:sz w:val="28"/>
          <w:szCs w:val="28"/>
        </w:rPr>
        <w:t xml:space="preserve">Мероприятия по уменьшению последствий возможных чрезвычайных ситуаций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Предотвращение чрезвычайных ситуаций и их последствий обеспечивается за счет реализации мероприятий, направленных на снижение риска возникновения чрезвычайной ситуации и его локализацию.</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Мероприятия по снижению последствий ЧС проводятся по следующим направлениям: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рациональное расположение оборудования на технологических площадках;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обеспечение безопасности производства; </w:t>
      </w:r>
    </w:p>
    <w:p w:rsidR="00F843ED"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обеспечение надежного электроснабжения; </w:t>
      </w:r>
    </w:p>
    <w:p w:rsidR="00F843ED" w:rsidRPr="00954466" w:rsidRDefault="00F843ED" w:rsidP="000D3B3A">
      <w:pPr>
        <w:autoSpaceDE w:val="0"/>
        <w:autoSpaceDN w:val="0"/>
        <w:adjustRightInd w:val="0"/>
        <w:ind w:firstLine="851"/>
        <w:jc w:val="both"/>
        <w:rPr>
          <w:color w:val="000000"/>
          <w:sz w:val="28"/>
          <w:szCs w:val="28"/>
        </w:rPr>
      </w:pPr>
      <w:r>
        <w:rPr>
          <w:color w:val="000000"/>
          <w:sz w:val="28"/>
          <w:szCs w:val="28"/>
        </w:rPr>
        <w:t xml:space="preserve">- </w:t>
      </w:r>
      <w:r w:rsidRPr="00954466">
        <w:rPr>
          <w:color w:val="000000"/>
          <w:sz w:val="28"/>
          <w:szCs w:val="28"/>
        </w:rPr>
        <w:t xml:space="preserve">обеспечение защиты от пожаров;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обеспечение защиты обслуживающего персонала;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поддержание в исправном состоянии электрооборудования, средств молниезащиты, защиты от статистического электричества;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 xml:space="preserve">- обеспечение охраны объектов от несанкционированного доступа и террористических актов. </w:t>
      </w:r>
    </w:p>
    <w:p w:rsidR="00F843ED" w:rsidRPr="00954466" w:rsidRDefault="00F843ED" w:rsidP="000D3B3A">
      <w:pPr>
        <w:autoSpaceDE w:val="0"/>
        <w:autoSpaceDN w:val="0"/>
        <w:adjustRightInd w:val="0"/>
        <w:ind w:firstLine="851"/>
        <w:jc w:val="both"/>
        <w:rPr>
          <w:color w:val="000000"/>
          <w:sz w:val="28"/>
          <w:szCs w:val="28"/>
        </w:rPr>
      </w:pPr>
      <w:r w:rsidRPr="00954466">
        <w:rPr>
          <w:color w:val="000000"/>
          <w:sz w:val="28"/>
          <w:szCs w:val="28"/>
        </w:rPr>
        <w:t>Так же предприяти</w:t>
      </w:r>
      <w:r>
        <w:rPr>
          <w:color w:val="000000"/>
          <w:sz w:val="28"/>
          <w:szCs w:val="28"/>
        </w:rPr>
        <w:t>е</w:t>
      </w:r>
      <w:r w:rsidRPr="00954466">
        <w:rPr>
          <w:color w:val="000000"/>
          <w:sz w:val="28"/>
          <w:szCs w:val="28"/>
        </w:rPr>
        <w:t xml:space="preserve"> </w:t>
      </w:r>
      <w:r>
        <w:rPr>
          <w:color w:val="000000"/>
          <w:sz w:val="28"/>
          <w:szCs w:val="28"/>
        </w:rPr>
        <w:t xml:space="preserve">обязано перед началом работы разработать </w:t>
      </w:r>
      <w:r w:rsidRPr="00954466">
        <w:rPr>
          <w:color w:val="000000"/>
          <w:sz w:val="28"/>
          <w:szCs w:val="28"/>
        </w:rPr>
        <w:t xml:space="preserve"> «План ликвидации аварийных ситуаций» на каждый год эксплуатации </w:t>
      </w:r>
      <w:r>
        <w:rPr>
          <w:color w:val="000000"/>
          <w:sz w:val="28"/>
          <w:szCs w:val="28"/>
        </w:rPr>
        <w:t>карьера</w:t>
      </w:r>
      <w:r w:rsidRPr="00954466">
        <w:rPr>
          <w:color w:val="000000"/>
          <w:sz w:val="28"/>
          <w:szCs w:val="28"/>
        </w:rPr>
        <w:t>.</w:t>
      </w:r>
    </w:p>
    <w:p w:rsidR="007E7F52" w:rsidRDefault="007E7F52" w:rsidP="00F843ED">
      <w:pPr>
        <w:autoSpaceDE w:val="0"/>
        <w:autoSpaceDN w:val="0"/>
        <w:adjustRightInd w:val="0"/>
        <w:rPr>
          <w:color w:val="000000"/>
          <w:sz w:val="28"/>
          <w:szCs w:val="28"/>
        </w:rPr>
      </w:pPr>
    </w:p>
    <w:p w:rsidR="007E7F52" w:rsidRPr="007E7F52" w:rsidRDefault="007E7F52" w:rsidP="00F843ED">
      <w:pPr>
        <w:autoSpaceDE w:val="0"/>
        <w:autoSpaceDN w:val="0"/>
        <w:adjustRightInd w:val="0"/>
        <w:rPr>
          <w:color w:val="000000"/>
          <w:sz w:val="28"/>
          <w:szCs w:val="28"/>
        </w:rPr>
      </w:pPr>
    </w:p>
    <w:p w:rsidR="007E7F52" w:rsidRPr="003C3488" w:rsidRDefault="007E7F52" w:rsidP="006F2976">
      <w:pPr>
        <w:pStyle w:val="af5"/>
        <w:ind w:left="0" w:firstLine="851"/>
        <w:jc w:val="both"/>
        <w:rPr>
          <w:b/>
          <w:sz w:val="28"/>
          <w:szCs w:val="28"/>
        </w:rPr>
      </w:pPr>
      <w:r>
        <w:rPr>
          <w:b/>
          <w:sz w:val="28"/>
          <w:szCs w:val="28"/>
        </w:rPr>
        <w:t>3.</w:t>
      </w:r>
      <w:r w:rsidRPr="003C3488">
        <w:rPr>
          <w:b/>
          <w:sz w:val="28"/>
          <w:szCs w:val="28"/>
        </w:rPr>
        <w:t xml:space="preserve">10.2. План действий при аварийных ситуациях </w:t>
      </w:r>
    </w:p>
    <w:p w:rsidR="007E7F52" w:rsidRPr="003C3488" w:rsidRDefault="007E7F52" w:rsidP="006F2976">
      <w:pPr>
        <w:pStyle w:val="af5"/>
        <w:ind w:left="0" w:firstLine="851"/>
        <w:jc w:val="both"/>
        <w:rPr>
          <w:sz w:val="28"/>
          <w:szCs w:val="28"/>
        </w:rPr>
      </w:pPr>
      <w:r w:rsidRPr="003C3488">
        <w:rPr>
          <w:sz w:val="28"/>
          <w:szCs w:val="28"/>
        </w:rPr>
        <w:t>При наступлении аварийной ситуации или эколог</w:t>
      </w:r>
      <w:r>
        <w:rPr>
          <w:sz w:val="28"/>
          <w:szCs w:val="28"/>
        </w:rPr>
        <w:t xml:space="preserve">ического происшествия оператор </w:t>
      </w:r>
      <w:r w:rsidRPr="003C3488">
        <w:rPr>
          <w:sz w:val="28"/>
          <w:szCs w:val="28"/>
        </w:rPr>
        <w:t>объекта в соответствии с пунктом 4 статьи 362 Кодекса об</w:t>
      </w:r>
      <w:r>
        <w:rPr>
          <w:sz w:val="28"/>
          <w:szCs w:val="28"/>
        </w:rPr>
        <w:t xml:space="preserve">язан незамедлительно уведомить </w:t>
      </w:r>
      <w:r w:rsidRPr="003C3488">
        <w:rPr>
          <w:sz w:val="28"/>
          <w:szCs w:val="28"/>
        </w:rPr>
        <w:t>любым доступным способом уполномоченный орган в обл</w:t>
      </w:r>
      <w:r>
        <w:rPr>
          <w:sz w:val="28"/>
          <w:szCs w:val="28"/>
        </w:rPr>
        <w:t xml:space="preserve">асти охраны окружающей среды и </w:t>
      </w:r>
      <w:r w:rsidRPr="003C3488">
        <w:rPr>
          <w:sz w:val="28"/>
          <w:szCs w:val="28"/>
        </w:rPr>
        <w:t xml:space="preserve">предоставить всю информацию, оказать содействие в целях </w:t>
      </w:r>
      <w:r>
        <w:rPr>
          <w:sz w:val="28"/>
          <w:szCs w:val="28"/>
        </w:rPr>
        <w:t xml:space="preserve">минимизации последствий такого </w:t>
      </w:r>
      <w:r w:rsidRPr="003C3488">
        <w:rPr>
          <w:sz w:val="28"/>
          <w:szCs w:val="28"/>
        </w:rPr>
        <w:t>происшествия для жизни и здоровья людей и оценки степени</w:t>
      </w:r>
      <w:r>
        <w:rPr>
          <w:sz w:val="28"/>
          <w:szCs w:val="28"/>
        </w:rPr>
        <w:t xml:space="preserve"> фактического и потенциального </w:t>
      </w:r>
      <w:r w:rsidRPr="003C3488">
        <w:rPr>
          <w:sz w:val="28"/>
          <w:szCs w:val="28"/>
        </w:rPr>
        <w:t xml:space="preserve">экологического ущерба. </w:t>
      </w:r>
    </w:p>
    <w:p w:rsidR="007E7F52" w:rsidRPr="003C3488" w:rsidRDefault="007E7F52" w:rsidP="006F2976">
      <w:pPr>
        <w:ind w:firstLine="851"/>
        <w:jc w:val="both"/>
        <w:rPr>
          <w:sz w:val="28"/>
          <w:szCs w:val="28"/>
        </w:rPr>
      </w:pPr>
    </w:p>
    <w:p w:rsidR="007E7F52" w:rsidRPr="003C3488" w:rsidRDefault="007E7F52" w:rsidP="006F2976">
      <w:pPr>
        <w:pStyle w:val="af5"/>
        <w:ind w:left="0" w:firstLine="851"/>
        <w:jc w:val="both"/>
        <w:rPr>
          <w:i/>
          <w:sz w:val="28"/>
          <w:szCs w:val="28"/>
        </w:rPr>
      </w:pPr>
      <w:r w:rsidRPr="003C3488">
        <w:rPr>
          <w:i/>
          <w:sz w:val="28"/>
          <w:szCs w:val="28"/>
        </w:rPr>
        <w:t xml:space="preserve">План мероприятий по предупреждению и устранению аварийных выбросов вредных (загрязняющих) веществ в атмосферный воздух </w:t>
      </w:r>
    </w:p>
    <w:p w:rsidR="007E7F52" w:rsidRPr="003C3488" w:rsidRDefault="007E7F52" w:rsidP="006F2976">
      <w:pPr>
        <w:pStyle w:val="af5"/>
        <w:ind w:left="0" w:firstLine="851"/>
        <w:jc w:val="both"/>
        <w:rPr>
          <w:sz w:val="28"/>
          <w:szCs w:val="28"/>
        </w:rPr>
      </w:pPr>
      <w:r w:rsidRPr="003C3488">
        <w:rPr>
          <w:sz w:val="28"/>
          <w:szCs w:val="28"/>
        </w:rPr>
        <w:t>1. Обеспечение соблюдение технологический п</w:t>
      </w:r>
      <w:r>
        <w:rPr>
          <w:sz w:val="28"/>
          <w:szCs w:val="28"/>
        </w:rPr>
        <w:t xml:space="preserve">роцессов и правил эксплуатации </w:t>
      </w:r>
      <w:r w:rsidRPr="003C3488">
        <w:rPr>
          <w:sz w:val="28"/>
          <w:szCs w:val="28"/>
        </w:rPr>
        <w:t xml:space="preserve">оборудования, предусмотренных нормативно-технической документацией. </w:t>
      </w:r>
    </w:p>
    <w:p w:rsidR="007E7F52" w:rsidRPr="003C3488" w:rsidRDefault="007E7F52" w:rsidP="006F2976">
      <w:pPr>
        <w:pStyle w:val="af5"/>
        <w:ind w:left="0" w:firstLine="851"/>
        <w:jc w:val="both"/>
        <w:rPr>
          <w:sz w:val="28"/>
          <w:szCs w:val="28"/>
        </w:rPr>
      </w:pPr>
      <w:r w:rsidRPr="003C3488">
        <w:rPr>
          <w:sz w:val="28"/>
          <w:szCs w:val="28"/>
        </w:rPr>
        <w:t>2. Обеспечение соблюдения правил технической эксплуатац</w:t>
      </w:r>
      <w:r>
        <w:rPr>
          <w:sz w:val="28"/>
          <w:szCs w:val="28"/>
        </w:rPr>
        <w:t xml:space="preserve">ии оборудования, </w:t>
      </w:r>
      <w:r w:rsidRPr="003C3488">
        <w:rPr>
          <w:sz w:val="28"/>
          <w:szCs w:val="28"/>
        </w:rPr>
        <w:t xml:space="preserve">техники безопасности, правил пожарной безопасности. </w:t>
      </w:r>
    </w:p>
    <w:p w:rsidR="007E7F52" w:rsidRPr="003C3488" w:rsidRDefault="007E7F52" w:rsidP="006F2976">
      <w:pPr>
        <w:pStyle w:val="af5"/>
        <w:ind w:left="0" w:firstLine="851"/>
        <w:jc w:val="both"/>
        <w:rPr>
          <w:sz w:val="28"/>
          <w:szCs w:val="28"/>
        </w:rPr>
      </w:pPr>
      <w:r w:rsidRPr="003C3488">
        <w:rPr>
          <w:sz w:val="28"/>
          <w:szCs w:val="28"/>
        </w:rPr>
        <w:lastRenderedPageBreak/>
        <w:t>3. Для анализа проб природных объектов, отобран</w:t>
      </w:r>
      <w:r>
        <w:rPr>
          <w:sz w:val="28"/>
          <w:szCs w:val="28"/>
        </w:rPr>
        <w:t xml:space="preserve">ных для оценки последствий ЧС, </w:t>
      </w:r>
      <w:r w:rsidRPr="003C3488">
        <w:rPr>
          <w:sz w:val="28"/>
          <w:szCs w:val="28"/>
        </w:rPr>
        <w:t>привлекаются сторонние лаборатории, в облас</w:t>
      </w:r>
      <w:r>
        <w:rPr>
          <w:sz w:val="28"/>
          <w:szCs w:val="28"/>
        </w:rPr>
        <w:t xml:space="preserve">ть аккредитации которых входят </w:t>
      </w:r>
      <w:r w:rsidRPr="003C3488">
        <w:rPr>
          <w:sz w:val="28"/>
          <w:szCs w:val="28"/>
        </w:rPr>
        <w:t xml:space="preserve">соответствующие виды измерений. </w:t>
      </w:r>
    </w:p>
    <w:p w:rsidR="007E7F52" w:rsidRPr="003C3488" w:rsidRDefault="007E7F52" w:rsidP="006F2976">
      <w:pPr>
        <w:pStyle w:val="af5"/>
        <w:ind w:left="0" w:firstLine="851"/>
        <w:jc w:val="both"/>
        <w:rPr>
          <w:sz w:val="28"/>
          <w:szCs w:val="28"/>
        </w:rPr>
      </w:pPr>
      <w:r w:rsidRPr="003C3488">
        <w:rPr>
          <w:sz w:val="28"/>
          <w:szCs w:val="28"/>
        </w:rPr>
        <w:t xml:space="preserve">4. В случае обнаружения аварийной ситуации: </w:t>
      </w:r>
    </w:p>
    <w:p w:rsidR="007E7F52" w:rsidRPr="003C3488" w:rsidRDefault="007E7F52" w:rsidP="006F2976">
      <w:pPr>
        <w:pStyle w:val="af5"/>
        <w:ind w:left="0" w:firstLine="851"/>
        <w:jc w:val="both"/>
        <w:rPr>
          <w:sz w:val="28"/>
          <w:szCs w:val="28"/>
        </w:rPr>
      </w:pPr>
      <w:r w:rsidRPr="003C3488">
        <w:rPr>
          <w:sz w:val="28"/>
          <w:szCs w:val="28"/>
        </w:rPr>
        <w:t>- передать информацию мастеру смены, диспет</w:t>
      </w:r>
      <w:r>
        <w:rPr>
          <w:sz w:val="28"/>
          <w:szCs w:val="28"/>
        </w:rPr>
        <w:t xml:space="preserve">черу рудника любыми доступными </w:t>
      </w:r>
      <w:r w:rsidRPr="003C3488">
        <w:rPr>
          <w:sz w:val="28"/>
          <w:szCs w:val="28"/>
        </w:rPr>
        <w:t xml:space="preserve">средствами связи; </w:t>
      </w:r>
    </w:p>
    <w:p w:rsidR="007E7F52" w:rsidRPr="003C3488" w:rsidRDefault="007E7F52" w:rsidP="006F2976">
      <w:pPr>
        <w:pStyle w:val="af5"/>
        <w:ind w:left="0" w:firstLine="851"/>
        <w:jc w:val="both"/>
        <w:rPr>
          <w:sz w:val="28"/>
          <w:szCs w:val="28"/>
        </w:rPr>
      </w:pPr>
      <w:r w:rsidRPr="003C3488">
        <w:rPr>
          <w:sz w:val="28"/>
          <w:szCs w:val="28"/>
        </w:rPr>
        <w:t xml:space="preserve">- прекратить производственную деятельность на участке аварии; </w:t>
      </w:r>
    </w:p>
    <w:p w:rsidR="007E7F52" w:rsidRPr="003C3488" w:rsidRDefault="007E7F52" w:rsidP="006F2976">
      <w:pPr>
        <w:pStyle w:val="af5"/>
        <w:ind w:left="0" w:firstLine="851"/>
        <w:jc w:val="both"/>
        <w:rPr>
          <w:sz w:val="28"/>
          <w:szCs w:val="28"/>
        </w:rPr>
      </w:pPr>
      <w:r w:rsidRPr="003C3488">
        <w:rPr>
          <w:sz w:val="28"/>
          <w:szCs w:val="28"/>
        </w:rPr>
        <w:t xml:space="preserve">- вывести персонал из опасной зоны. </w:t>
      </w:r>
    </w:p>
    <w:p w:rsidR="007E7F52" w:rsidRPr="003C3488" w:rsidRDefault="007E7F52" w:rsidP="006F2976">
      <w:pPr>
        <w:pStyle w:val="af5"/>
        <w:ind w:left="0" w:firstLine="851"/>
        <w:jc w:val="both"/>
        <w:rPr>
          <w:sz w:val="28"/>
          <w:szCs w:val="28"/>
        </w:rPr>
      </w:pPr>
    </w:p>
    <w:p w:rsidR="007E7F52" w:rsidRPr="003C3488" w:rsidRDefault="007E7F52" w:rsidP="006F2976">
      <w:pPr>
        <w:pStyle w:val="af5"/>
        <w:ind w:left="0" w:firstLine="851"/>
        <w:jc w:val="both"/>
        <w:rPr>
          <w:i/>
          <w:sz w:val="28"/>
          <w:szCs w:val="28"/>
        </w:rPr>
      </w:pPr>
      <w:r w:rsidRPr="003C3488">
        <w:rPr>
          <w:i/>
          <w:sz w:val="28"/>
          <w:szCs w:val="28"/>
        </w:rPr>
        <w:t xml:space="preserve">План мероприятий по предупреждению и устранению аварийного загрязнения водных ресурсов  </w:t>
      </w:r>
    </w:p>
    <w:p w:rsidR="007E7F52" w:rsidRPr="003C3488" w:rsidRDefault="007E7F52" w:rsidP="006F2976">
      <w:pPr>
        <w:pStyle w:val="af5"/>
        <w:ind w:left="0" w:firstLine="851"/>
        <w:jc w:val="both"/>
        <w:rPr>
          <w:sz w:val="28"/>
          <w:szCs w:val="28"/>
        </w:rPr>
      </w:pPr>
      <w:r w:rsidRPr="003C3488">
        <w:rPr>
          <w:sz w:val="28"/>
          <w:szCs w:val="28"/>
        </w:rPr>
        <w:t>1. Обеспечение соблюдение технологический п</w:t>
      </w:r>
      <w:r>
        <w:rPr>
          <w:sz w:val="28"/>
          <w:szCs w:val="28"/>
        </w:rPr>
        <w:t xml:space="preserve">роцессов и правил эксплуатации </w:t>
      </w:r>
      <w:r w:rsidRPr="003C3488">
        <w:rPr>
          <w:sz w:val="28"/>
          <w:szCs w:val="28"/>
        </w:rPr>
        <w:t xml:space="preserve">оборудования, предусмотренных нормативно-технической документацией. </w:t>
      </w:r>
    </w:p>
    <w:p w:rsidR="007E7F52" w:rsidRPr="003C3488" w:rsidRDefault="007E7F52" w:rsidP="006F2976">
      <w:pPr>
        <w:pStyle w:val="af5"/>
        <w:ind w:left="0" w:firstLine="851"/>
        <w:jc w:val="both"/>
        <w:rPr>
          <w:sz w:val="28"/>
          <w:szCs w:val="28"/>
        </w:rPr>
      </w:pPr>
      <w:r w:rsidRPr="003C3488">
        <w:rPr>
          <w:sz w:val="28"/>
          <w:szCs w:val="28"/>
        </w:rPr>
        <w:t>2. Обеспечение соблюдения правил техничес</w:t>
      </w:r>
      <w:r>
        <w:rPr>
          <w:sz w:val="28"/>
          <w:szCs w:val="28"/>
        </w:rPr>
        <w:t xml:space="preserve">кой эксплуатации оборудования, </w:t>
      </w:r>
      <w:r w:rsidRPr="003C3488">
        <w:rPr>
          <w:sz w:val="28"/>
          <w:szCs w:val="28"/>
        </w:rPr>
        <w:t xml:space="preserve">техники безопасности, правил пожарной безопасности. </w:t>
      </w:r>
    </w:p>
    <w:p w:rsidR="007E7F52" w:rsidRPr="003C3488" w:rsidRDefault="007E7F52" w:rsidP="006F2976">
      <w:pPr>
        <w:pStyle w:val="af5"/>
        <w:ind w:left="0" w:firstLine="851"/>
        <w:jc w:val="both"/>
        <w:rPr>
          <w:sz w:val="28"/>
          <w:szCs w:val="28"/>
        </w:rPr>
      </w:pPr>
      <w:r w:rsidRPr="003C3488">
        <w:rPr>
          <w:sz w:val="28"/>
          <w:szCs w:val="28"/>
        </w:rPr>
        <w:t>3. Для анализа проб природных объектов, отобран</w:t>
      </w:r>
      <w:r>
        <w:rPr>
          <w:sz w:val="28"/>
          <w:szCs w:val="28"/>
        </w:rPr>
        <w:t xml:space="preserve">ных для оценки последствий ЧС, </w:t>
      </w:r>
      <w:r w:rsidRPr="003C3488">
        <w:rPr>
          <w:sz w:val="28"/>
          <w:szCs w:val="28"/>
        </w:rPr>
        <w:t>привлекаются сторонние лаборатории, в облас</w:t>
      </w:r>
      <w:r>
        <w:rPr>
          <w:sz w:val="28"/>
          <w:szCs w:val="28"/>
        </w:rPr>
        <w:t xml:space="preserve">ть аккредитации которых входят </w:t>
      </w:r>
      <w:r w:rsidRPr="003C3488">
        <w:rPr>
          <w:sz w:val="28"/>
          <w:szCs w:val="28"/>
        </w:rPr>
        <w:t xml:space="preserve">соответствующие виды измерений. </w:t>
      </w:r>
    </w:p>
    <w:p w:rsidR="007E7F52" w:rsidRPr="003C3488" w:rsidRDefault="007E7F52" w:rsidP="006F2976">
      <w:pPr>
        <w:pStyle w:val="af5"/>
        <w:ind w:left="0" w:firstLine="851"/>
        <w:jc w:val="both"/>
        <w:rPr>
          <w:sz w:val="28"/>
          <w:szCs w:val="28"/>
        </w:rPr>
      </w:pPr>
      <w:r w:rsidRPr="003C3488">
        <w:rPr>
          <w:sz w:val="28"/>
          <w:szCs w:val="28"/>
        </w:rPr>
        <w:t xml:space="preserve">4. В случае обнаружения аварийной ситуации: </w:t>
      </w:r>
    </w:p>
    <w:p w:rsidR="007E7F52" w:rsidRPr="003C3488" w:rsidRDefault="007E7F52" w:rsidP="006F2976">
      <w:pPr>
        <w:pStyle w:val="af5"/>
        <w:ind w:left="0" w:firstLine="851"/>
        <w:jc w:val="both"/>
        <w:rPr>
          <w:sz w:val="28"/>
          <w:szCs w:val="28"/>
        </w:rPr>
      </w:pPr>
      <w:r w:rsidRPr="003C3488">
        <w:rPr>
          <w:sz w:val="28"/>
          <w:szCs w:val="28"/>
        </w:rPr>
        <w:t>- передать информацию мастеру смены, диспет</w:t>
      </w:r>
      <w:r>
        <w:rPr>
          <w:sz w:val="28"/>
          <w:szCs w:val="28"/>
        </w:rPr>
        <w:t xml:space="preserve">черу рудника любыми доступными </w:t>
      </w:r>
      <w:r w:rsidRPr="003C3488">
        <w:rPr>
          <w:sz w:val="28"/>
          <w:szCs w:val="28"/>
        </w:rPr>
        <w:t xml:space="preserve">средствами связи; </w:t>
      </w:r>
    </w:p>
    <w:p w:rsidR="007E7F52" w:rsidRPr="003C3488" w:rsidRDefault="007E7F52" w:rsidP="006F2976">
      <w:pPr>
        <w:pStyle w:val="af5"/>
        <w:ind w:left="0" w:firstLine="851"/>
        <w:jc w:val="both"/>
        <w:rPr>
          <w:sz w:val="28"/>
          <w:szCs w:val="28"/>
        </w:rPr>
      </w:pPr>
      <w:r w:rsidRPr="003C3488">
        <w:rPr>
          <w:sz w:val="28"/>
          <w:szCs w:val="28"/>
        </w:rPr>
        <w:t xml:space="preserve">- прекратить производственную деятельность на участке аварии; </w:t>
      </w:r>
    </w:p>
    <w:p w:rsidR="007E7F52" w:rsidRDefault="007E7F52" w:rsidP="006F2976">
      <w:pPr>
        <w:pStyle w:val="af5"/>
        <w:ind w:left="0" w:firstLine="851"/>
        <w:jc w:val="both"/>
        <w:rPr>
          <w:sz w:val="28"/>
          <w:szCs w:val="28"/>
        </w:rPr>
      </w:pPr>
      <w:r w:rsidRPr="003C3488">
        <w:rPr>
          <w:sz w:val="28"/>
          <w:szCs w:val="28"/>
        </w:rPr>
        <w:t>- вывести персонал из опасной зоны.</w:t>
      </w:r>
    </w:p>
    <w:p w:rsidR="006F2976" w:rsidRPr="003C3488" w:rsidRDefault="006F2976" w:rsidP="006F2976">
      <w:pPr>
        <w:pStyle w:val="af5"/>
        <w:ind w:left="0" w:firstLine="851"/>
        <w:jc w:val="both"/>
        <w:rPr>
          <w:sz w:val="28"/>
          <w:szCs w:val="28"/>
        </w:rPr>
      </w:pPr>
    </w:p>
    <w:p w:rsidR="007E7F52" w:rsidRPr="003C3488" w:rsidRDefault="007E7F52" w:rsidP="006F2976">
      <w:pPr>
        <w:pStyle w:val="af5"/>
        <w:ind w:left="0" w:firstLine="851"/>
        <w:jc w:val="both"/>
        <w:rPr>
          <w:i/>
          <w:sz w:val="28"/>
          <w:szCs w:val="28"/>
        </w:rPr>
      </w:pPr>
      <w:r w:rsidRPr="003C3488">
        <w:rPr>
          <w:i/>
          <w:sz w:val="28"/>
          <w:szCs w:val="28"/>
        </w:rPr>
        <w:t xml:space="preserve">План мероприятий по предупреждению по предупреждению и устранению аварийного загрязнения почв </w:t>
      </w:r>
    </w:p>
    <w:p w:rsidR="007E7F52" w:rsidRPr="003C3488" w:rsidRDefault="007E7F52" w:rsidP="006F2976">
      <w:pPr>
        <w:pStyle w:val="af5"/>
        <w:ind w:left="0" w:firstLine="851"/>
        <w:jc w:val="both"/>
        <w:rPr>
          <w:sz w:val="28"/>
          <w:szCs w:val="28"/>
        </w:rPr>
      </w:pPr>
      <w:r w:rsidRPr="003C3488">
        <w:rPr>
          <w:sz w:val="28"/>
          <w:szCs w:val="28"/>
        </w:rPr>
        <w:t>1. Чрезвычайной (аварийной) ситуацией на предприятии являет</w:t>
      </w:r>
      <w:r>
        <w:rPr>
          <w:sz w:val="28"/>
          <w:szCs w:val="28"/>
        </w:rPr>
        <w:t xml:space="preserve">ся: возгорание </w:t>
      </w:r>
      <w:r w:rsidRPr="003C3488">
        <w:rPr>
          <w:sz w:val="28"/>
          <w:szCs w:val="28"/>
        </w:rPr>
        <w:t>отходов, разлив нефтесодержащих отходо</w:t>
      </w:r>
      <w:r>
        <w:rPr>
          <w:sz w:val="28"/>
          <w:szCs w:val="28"/>
        </w:rPr>
        <w:t xml:space="preserve">в, антисанитарная обстановка в </w:t>
      </w:r>
      <w:r w:rsidRPr="003C3488">
        <w:rPr>
          <w:sz w:val="28"/>
          <w:szCs w:val="28"/>
        </w:rPr>
        <w:t xml:space="preserve">местах хранения отходов. </w:t>
      </w:r>
    </w:p>
    <w:p w:rsidR="007E7F52" w:rsidRPr="003C3488" w:rsidRDefault="007E7F52" w:rsidP="006F2976">
      <w:pPr>
        <w:pStyle w:val="af5"/>
        <w:ind w:left="0" w:firstLine="851"/>
        <w:jc w:val="both"/>
        <w:rPr>
          <w:sz w:val="28"/>
          <w:szCs w:val="28"/>
        </w:rPr>
      </w:pPr>
      <w:r w:rsidRPr="003C3488">
        <w:rPr>
          <w:sz w:val="28"/>
          <w:szCs w:val="28"/>
        </w:rPr>
        <w:t>2. При возгорании отходов работник предпри</w:t>
      </w:r>
      <w:r>
        <w:rPr>
          <w:sz w:val="28"/>
          <w:szCs w:val="28"/>
        </w:rPr>
        <w:t xml:space="preserve">ятия, обнаруживший возгорание, </w:t>
      </w:r>
      <w:r w:rsidRPr="003C3488">
        <w:rPr>
          <w:sz w:val="28"/>
          <w:szCs w:val="28"/>
        </w:rPr>
        <w:t>руководители и другие должностные лица действуют в соотве</w:t>
      </w:r>
      <w:r>
        <w:rPr>
          <w:sz w:val="28"/>
          <w:szCs w:val="28"/>
        </w:rPr>
        <w:t xml:space="preserve">тствии с инструкцией о порядке </w:t>
      </w:r>
      <w:r w:rsidRPr="003C3488">
        <w:rPr>
          <w:sz w:val="28"/>
          <w:szCs w:val="28"/>
        </w:rPr>
        <w:t>действий при возникновении пожара на предприятии.</w:t>
      </w:r>
      <w:r>
        <w:rPr>
          <w:sz w:val="28"/>
          <w:szCs w:val="28"/>
        </w:rPr>
        <w:t xml:space="preserve"> Для предупреждения возгорания </w:t>
      </w:r>
      <w:r w:rsidRPr="003C3488">
        <w:rPr>
          <w:sz w:val="28"/>
          <w:szCs w:val="28"/>
        </w:rPr>
        <w:t>отходов ответственные за их накопление руководствуют</w:t>
      </w:r>
      <w:r>
        <w:rPr>
          <w:sz w:val="28"/>
          <w:szCs w:val="28"/>
        </w:rPr>
        <w:t xml:space="preserve">ся инструкциями по обращению с </w:t>
      </w:r>
      <w:r w:rsidRPr="003C3488">
        <w:rPr>
          <w:sz w:val="28"/>
          <w:szCs w:val="28"/>
        </w:rPr>
        <w:t xml:space="preserve">отходами производства и потребления. </w:t>
      </w:r>
    </w:p>
    <w:p w:rsidR="007E7F52" w:rsidRPr="003C3488" w:rsidRDefault="007E7F52" w:rsidP="006F2976">
      <w:pPr>
        <w:pStyle w:val="af5"/>
        <w:ind w:left="0" w:firstLine="851"/>
        <w:jc w:val="both"/>
        <w:rPr>
          <w:sz w:val="28"/>
          <w:szCs w:val="28"/>
        </w:rPr>
      </w:pPr>
      <w:r>
        <w:rPr>
          <w:sz w:val="28"/>
          <w:szCs w:val="28"/>
        </w:rPr>
        <w:t>3</w:t>
      </w:r>
      <w:r w:rsidRPr="003C3488">
        <w:rPr>
          <w:sz w:val="28"/>
          <w:szCs w:val="28"/>
        </w:rPr>
        <w:t>. При разливе нефтесодержащих отходов для исключения дальнейшего попадан</w:t>
      </w:r>
      <w:r>
        <w:rPr>
          <w:sz w:val="28"/>
          <w:szCs w:val="28"/>
        </w:rPr>
        <w:t xml:space="preserve">ия их </w:t>
      </w:r>
      <w:r w:rsidRPr="003C3488">
        <w:rPr>
          <w:sz w:val="28"/>
          <w:szCs w:val="28"/>
        </w:rPr>
        <w:t>в почву место разлива посыпают древесными опилками (</w:t>
      </w:r>
      <w:r>
        <w:rPr>
          <w:sz w:val="28"/>
          <w:szCs w:val="28"/>
        </w:rPr>
        <w:t xml:space="preserve">песком). Далее впитавшие масло </w:t>
      </w:r>
      <w:r w:rsidRPr="003C3488">
        <w:rPr>
          <w:sz w:val="28"/>
          <w:szCs w:val="28"/>
        </w:rPr>
        <w:t>опилки (песок) и грунт собирают в герметичную емкос</w:t>
      </w:r>
      <w:r>
        <w:rPr>
          <w:sz w:val="28"/>
          <w:szCs w:val="28"/>
        </w:rPr>
        <w:t xml:space="preserve">ть для последующей передачи на </w:t>
      </w:r>
      <w:r w:rsidRPr="003C3488">
        <w:rPr>
          <w:sz w:val="28"/>
          <w:szCs w:val="28"/>
        </w:rPr>
        <w:t xml:space="preserve">утилизацию. </w:t>
      </w:r>
    </w:p>
    <w:p w:rsidR="007E7F52" w:rsidRPr="003C3488" w:rsidRDefault="007E7F52" w:rsidP="006F2976">
      <w:pPr>
        <w:pStyle w:val="af5"/>
        <w:ind w:left="0" w:firstLine="851"/>
        <w:jc w:val="both"/>
        <w:rPr>
          <w:sz w:val="28"/>
          <w:szCs w:val="28"/>
        </w:rPr>
      </w:pPr>
      <w:r>
        <w:rPr>
          <w:sz w:val="28"/>
          <w:szCs w:val="28"/>
        </w:rPr>
        <w:t>4</w:t>
      </w:r>
      <w:r w:rsidRPr="003C3488">
        <w:rPr>
          <w:sz w:val="28"/>
          <w:szCs w:val="28"/>
        </w:rPr>
        <w:t>. Для предотвращения возникновения анти</w:t>
      </w:r>
      <w:r>
        <w:rPr>
          <w:sz w:val="28"/>
          <w:szCs w:val="28"/>
        </w:rPr>
        <w:t xml:space="preserve">санитарного состояния в местах </w:t>
      </w:r>
      <w:r w:rsidRPr="003C3488">
        <w:rPr>
          <w:sz w:val="28"/>
          <w:szCs w:val="28"/>
        </w:rPr>
        <w:t>накопления отходов, необходимо обеспечить своевремен</w:t>
      </w:r>
      <w:r>
        <w:rPr>
          <w:sz w:val="28"/>
          <w:szCs w:val="28"/>
        </w:rPr>
        <w:t xml:space="preserve">ный вывоз отходов с территории </w:t>
      </w:r>
      <w:r w:rsidRPr="003C3488">
        <w:rPr>
          <w:sz w:val="28"/>
          <w:szCs w:val="28"/>
        </w:rPr>
        <w:t>предприятия; контролировать санитарное состояни</w:t>
      </w:r>
      <w:r>
        <w:rPr>
          <w:sz w:val="28"/>
          <w:szCs w:val="28"/>
        </w:rPr>
        <w:t xml:space="preserve">е контейнеров, не допускать их </w:t>
      </w:r>
      <w:r w:rsidRPr="003C3488">
        <w:rPr>
          <w:sz w:val="28"/>
          <w:szCs w:val="28"/>
        </w:rPr>
        <w:t xml:space="preserve">переполнения. </w:t>
      </w:r>
    </w:p>
    <w:p w:rsidR="007E7F52" w:rsidRPr="003C3488" w:rsidRDefault="007E7F52" w:rsidP="006F2976">
      <w:pPr>
        <w:pStyle w:val="af5"/>
        <w:ind w:left="0" w:firstLine="851"/>
        <w:jc w:val="both"/>
        <w:rPr>
          <w:sz w:val="28"/>
          <w:szCs w:val="28"/>
        </w:rPr>
      </w:pPr>
      <w:r>
        <w:rPr>
          <w:sz w:val="28"/>
          <w:szCs w:val="28"/>
        </w:rPr>
        <w:lastRenderedPageBreak/>
        <w:t>5</w:t>
      </w:r>
      <w:r w:rsidRPr="003C3488">
        <w:rPr>
          <w:sz w:val="28"/>
          <w:szCs w:val="28"/>
        </w:rPr>
        <w:t>. Первоочередной мерой по предупреждению пос</w:t>
      </w:r>
      <w:r>
        <w:rPr>
          <w:sz w:val="28"/>
          <w:szCs w:val="28"/>
        </w:rPr>
        <w:t xml:space="preserve">ледствий чрезвычайных ситуаций </w:t>
      </w:r>
      <w:r w:rsidRPr="003C3488">
        <w:rPr>
          <w:sz w:val="28"/>
          <w:szCs w:val="28"/>
        </w:rPr>
        <w:t xml:space="preserve">является незамедлительное оповещение соответствующих служб. </w:t>
      </w:r>
    </w:p>
    <w:p w:rsidR="007E7F52" w:rsidRPr="003C3488" w:rsidRDefault="007E7F52" w:rsidP="006F2976">
      <w:pPr>
        <w:pStyle w:val="af5"/>
        <w:ind w:left="0" w:firstLine="851"/>
        <w:jc w:val="both"/>
        <w:rPr>
          <w:sz w:val="28"/>
          <w:szCs w:val="28"/>
        </w:rPr>
      </w:pPr>
      <w:r>
        <w:rPr>
          <w:sz w:val="28"/>
          <w:szCs w:val="28"/>
        </w:rPr>
        <w:t>6</w:t>
      </w:r>
      <w:r w:rsidRPr="003C3488">
        <w:rPr>
          <w:sz w:val="28"/>
          <w:szCs w:val="28"/>
        </w:rPr>
        <w:t>. Перечень мероприятий по контролю при</w:t>
      </w:r>
      <w:r>
        <w:rPr>
          <w:sz w:val="28"/>
          <w:szCs w:val="28"/>
        </w:rPr>
        <w:t xml:space="preserve"> ликвидации ЧС, определяется в </w:t>
      </w:r>
      <w:r w:rsidRPr="003C3488">
        <w:rPr>
          <w:sz w:val="28"/>
          <w:szCs w:val="28"/>
        </w:rPr>
        <w:t>оперативном порядке непосредственно после получения уве</w:t>
      </w:r>
      <w:r>
        <w:rPr>
          <w:sz w:val="28"/>
          <w:szCs w:val="28"/>
        </w:rPr>
        <w:t xml:space="preserve">домления об аварийной ситуации </w:t>
      </w:r>
      <w:r w:rsidRPr="003C3488">
        <w:rPr>
          <w:sz w:val="28"/>
          <w:szCs w:val="28"/>
        </w:rPr>
        <w:t xml:space="preserve">и зависит от тяжести ситуации. </w:t>
      </w:r>
    </w:p>
    <w:p w:rsidR="007E7F52" w:rsidRPr="003C3488" w:rsidRDefault="007E7F52" w:rsidP="006F2976">
      <w:pPr>
        <w:pStyle w:val="af5"/>
        <w:ind w:left="0" w:firstLine="851"/>
        <w:jc w:val="both"/>
        <w:rPr>
          <w:sz w:val="28"/>
          <w:szCs w:val="28"/>
        </w:rPr>
      </w:pPr>
      <w:r>
        <w:rPr>
          <w:sz w:val="28"/>
          <w:szCs w:val="28"/>
        </w:rPr>
        <w:t>7</w:t>
      </w:r>
      <w:r w:rsidRPr="003C3488">
        <w:rPr>
          <w:sz w:val="28"/>
          <w:szCs w:val="28"/>
        </w:rPr>
        <w:t>. Оценка последствий ЧС, возникающих при обр</w:t>
      </w:r>
      <w:r>
        <w:rPr>
          <w:sz w:val="28"/>
          <w:szCs w:val="28"/>
        </w:rPr>
        <w:t xml:space="preserve">ащении с отходами (фактическое </w:t>
      </w:r>
      <w:r w:rsidRPr="003C3488">
        <w:rPr>
          <w:sz w:val="28"/>
          <w:szCs w:val="28"/>
        </w:rPr>
        <w:t>загрязнение компонентов природной среды на производствен</w:t>
      </w:r>
      <w:r>
        <w:rPr>
          <w:sz w:val="28"/>
          <w:szCs w:val="28"/>
        </w:rPr>
        <w:t xml:space="preserve">ной площадке и в пределах зоны </w:t>
      </w:r>
      <w:r w:rsidRPr="003C3488">
        <w:rPr>
          <w:sz w:val="28"/>
          <w:szCs w:val="28"/>
        </w:rPr>
        <w:t>влияния производственного объекта) осуществляется</w:t>
      </w:r>
      <w:r>
        <w:rPr>
          <w:sz w:val="28"/>
          <w:szCs w:val="28"/>
        </w:rPr>
        <w:t xml:space="preserve"> в соответствии с нормативными </w:t>
      </w:r>
      <w:r w:rsidRPr="003C3488">
        <w:rPr>
          <w:sz w:val="28"/>
          <w:szCs w:val="28"/>
        </w:rPr>
        <w:t>документами с применением МВИ содержания з</w:t>
      </w:r>
      <w:r>
        <w:rPr>
          <w:sz w:val="28"/>
          <w:szCs w:val="28"/>
        </w:rPr>
        <w:t xml:space="preserve">агрязняющих веществ в объектах </w:t>
      </w:r>
      <w:r w:rsidRPr="003C3488">
        <w:rPr>
          <w:sz w:val="28"/>
          <w:szCs w:val="28"/>
        </w:rPr>
        <w:t xml:space="preserve">окружающей среды, допущенных к применению в установленном порядке. </w:t>
      </w:r>
    </w:p>
    <w:p w:rsidR="007E7F52" w:rsidRPr="003C3488" w:rsidRDefault="007E7F52" w:rsidP="006F2976">
      <w:pPr>
        <w:pStyle w:val="af5"/>
        <w:ind w:left="0" w:firstLine="851"/>
        <w:jc w:val="both"/>
        <w:rPr>
          <w:sz w:val="28"/>
          <w:szCs w:val="28"/>
        </w:rPr>
      </w:pPr>
      <w:r>
        <w:rPr>
          <w:sz w:val="28"/>
          <w:szCs w:val="28"/>
        </w:rPr>
        <w:t>8</w:t>
      </w:r>
      <w:r w:rsidRPr="003C3488">
        <w:rPr>
          <w:sz w:val="28"/>
          <w:szCs w:val="28"/>
        </w:rPr>
        <w:t>. Для оперативной оценки последствий чрезвычайных ситуаци</w:t>
      </w:r>
      <w:r>
        <w:rPr>
          <w:sz w:val="28"/>
          <w:szCs w:val="28"/>
        </w:rPr>
        <w:t xml:space="preserve">й, возникающих при </w:t>
      </w:r>
      <w:r w:rsidRPr="003C3488">
        <w:rPr>
          <w:sz w:val="28"/>
          <w:szCs w:val="28"/>
        </w:rPr>
        <w:t xml:space="preserve">обращении с отходами, допускается применение методов индикаторного анализа. </w:t>
      </w:r>
    </w:p>
    <w:p w:rsidR="007E7F52" w:rsidRPr="003C3488" w:rsidRDefault="007E7F52" w:rsidP="006F2976">
      <w:pPr>
        <w:pStyle w:val="af5"/>
        <w:ind w:left="0" w:firstLine="851"/>
        <w:jc w:val="both"/>
        <w:rPr>
          <w:sz w:val="28"/>
          <w:szCs w:val="28"/>
        </w:rPr>
      </w:pPr>
      <w:r>
        <w:rPr>
          <w:sz w:val="28"/>
          <w:szCs w:val="28"/>
        </w:rPr>
        <w:t>9</w:t>
      </w:r>
      <w:r w:rsidRPr="003C3488">
        <w:rPr>
          <w:sz w:val="28"/>
          <w:szCs w:val="28"/>
        </w:rPr>
        <w:t>. Для анализа проб природных объектов, отобран</w:t>
      </w:r>
      <w:r>
        <w:rPr>
          <w:sz w:val="28"/>
          <w:szCs w:val="28"/>
        </w:rPr>
        <w:t xml:space="preserve">ных для оценки последствий ЧС, </w:t>
      </w:r>
      <w:r w:rsidRPr="003C3488">
        <w:rPr>
          <w:sz w:val="28"/>
          <w:szCs w:val="28"/>
        </w:rPr>
        <w:t>привлекаются сторонние лаборатории, в облас</w:t>
      </w:r>
      <w:r>
        <w:rPr>
          <w:sz w:val="28"/>
          <w:szCs w:val="28"/>
        </w:rPr>
        <w:t xml:space="preserve">ть аккредитации которых входят </w:t>
      </w:r>
      <w:r w:rsidRPr="003C3488">
        <w:rPr>
          <w:sz w:val="28"/>
          <w:szCs w:val="28"/>
        </w:rPr>
        <w:t xml:space="preserve">соответствующие виды измерений. </w:t>
      </w:r>
    </w:p>
    <w:p w:rsidR="00F843ED" w:rsidRDefault="00F843ED" w:rsidP="00C36F76">
      <w:pPr>
        <w:rPr>
          <w:sz w:val="28"/>
          <w:szCs w:val="28"/>
        </w:rPr>
      </w:pPr>
    </w:p>
    <w:p w:rsidR="00C332AC" w:rsidRDefault="00C332AC" w:rsidP="00C36F76">
      <w:pPr>
        <w:rPr>
          <w:sz w:val="28"/>
          <w:szCs w:val="28"/>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786BFD" w:rsidRDefault="00786BFD"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5F79FF">
      <w:pPr>
        <w:pStyle w:val="31"/>
        <w:rPr>
          <w:b/>
          <w:sz w:val="32"/>
          <w:szCs w:val="32"/>
          <w:u w:val="single"/>
        </w:rPr>
      </w:pPr>
    </w:p>
    <w:p w:rsidR="00197061" w:rsidRDefault="00197061" w:rsidP="007C162E">
      <w:pPr>
        <w:pStyle w:val="31"/>
        <w:jc w:val="left"/>
        <w:rPr>
          <w:b/>
          <w:sz w:val="32"/>
          <w:szCs w:val="32"/>
          <w:u w:val="single"/>
        </w:rPr>
      </w:pPr>
    </w:p>
    <w:p w:rsidR="0079527F" w:rsidRPr="00786BFD" w:rsidRDefault="00786BFD" w:rsidP="005F79FF">
      <w:pPr>
        <w:pStyle w:val="31"/>
        <w:rPr>
          <w:b/>
          <w:szCs w:val="28"/>
        </w:rPr>
      </w:pPr>
      <w:r w:rsidRPr="00786BFD">
        <w:rPr>
          <w:b/>
          <w:szCs w:val="28"/>
        </w:rPr>
        <w:t>ВЫВОДЫ</w:t>
      </w:r>
    </w:p>
    <w:p w:rsidR="005F79FF" w:rsidRPr="00786BFD" w:rsidRDefault="005F79FF" w:rsidP="0079527F">
      <w:pPr>
        <w:rPr>
          <w:bCs/>
          <w:sz w:val="28"/>
          <w:szCs w:val="28"/>
        </w:rPr>
      </w:pPr>
    </w:p>
    <w:p w:rsidR="007E2949" w:rsidRPr="007E2949" w:rsidRDefault="007E2949" w:rsidP="007E2949">
      <w:pPr>
        <w:tabs>
          <w:tab w:val="left" w:pos="5760"/>
        </w:tabs>
        <w:ind w:firstLine="851"/>
        <w:jc w:val="both"/>
        <w:rPr>
          <w:sz w:val="28"/>
          <w:szCs w:val="26"/>
        </w:rPr>
      </w:pPr>
      <w:r w:rsidRPr="007E2949">
        <w:rPr>
          <w:sz w:val="28"/>
          <w:szCs w:val="28"/>
        </w:rPr>
        <w:t xml:space="preserve">Анализируя рассмотренные факторы воздействия на окружающую среду при </w:t>
      </w:r>
      <w:r w:rsidR="00810ACE">
        <w:rPr>
          <w:sz w:val="28"/>
          <w:szCs w:val="26"/>
        </w:rPr>
        <w:t>проведении</w:t>
      </w:r>
      <w:r w:rsidR="008C5735">
        <w:rPr>
          <w:sz w:val="28"/>
          <w:szCs w:val="26"/>
        </w:rPr>
        <w:t xml:space="preserve"> </w:t>
      </w:r>
      <w:r w:rsidR="00AF2460">
        <w:rPr>
          <w:sz w:val="28"/>
          <w:szCs w:val="26"/>
        </w:rPr>
        <w:t>работ</w:t>
      </w:r>
      <w:r>
        <w:rPr>
          <w:sz w:val="28"/>
          <w:szCs w:val="26"/>
        </w:rPr>
        <w:t xml:space="preserve">, </w:t>
      </w:r>
      <w:r w:rsidRPr="007E2949">
        <w:rPr>
          <w:sz w:val="28"/>
          <w:szCs w:val="28"/>
        </w:rPr>
        <w:t>можно сделать вывод, что негативного воздействия на компоненты окружающей среды происходить не будет.</w:t>
      </w:r>
    </w:p>
    <w:p w:rsidR="00C77E5D" w:rsidRDefault="00CF530A" w:rsidP="00066DBE">
      <w:pPr>
        <w:numPr>
          <w:ilvl w:val="0"/>
          <w:numId w:val="1"/>
        </w:numPr>
        <w:tabs>
          <w:tab w:val="clear" w:pos="2066"/>
          <w:tab w:val="left" w:pos="180"/>
          <w:tab w:val="left" w:pos="360"/>
          <w:tab w:val="num" w:pos="540"/>
        </w:tabs>
        <w:ind w:left="0" w:firstLine="851"/>
        <w:jc w:val="both"/>
        <w:rPr>
          <w:sz w:val="28"/>
          <w:szCs w:val="28"/>
        </w:rPr>
      </w:pPr>
      <w:r w:rsidRPr="00C77E5D">
        <w:rPr>
          <w:sz w:val="28"/>
          <w:szCs w:val="28"/>
        </w:rPr>
        <w:t>Воздействия на атмосферный во</w:t>
      </w:r>
      <w:r w:rsidR="00D1022D">
        <w:rPr>
          <w:sz w:val="28"/>
          <w:szCs w:val="28"/>
        </w:rPr>
        <w:t>здух оценивается как допустимое.</w:t>
      </w:r>
      <w:r w:rsidRPr="00C77E5D">
        <w:rPr>
          <w:sz w:val="28"/>
          <w:szCs w:val="28"/>
        </w:rPr>
        <w:t xml:space="preserve"> </w:t>
      </w:r>
    </w:p>
    <w:p w:rsidR="007E2949" w:rsidRPr="00C77E5D" w:rsidRDefault="007E2949" w:rsidP="00066DBE">
      <w:pPr>
        <w:numPr>
          <w:ilvl w:val="0"/>
          <w:numId w:val="1"/>
        </w:numPr>
        <w:tabs>
          <w:tab w:val="clear" w:pos="2066"/>
          <w:tab w:val="left" w:pos="180"/>
          <w:tab w:val="left" w:pos="360"/>
          <w:tab w:val="num" w:pos="540"/>
        </w:tabs>
        <w:ind w:left="0" w:firstLine="851"/>
        <w:jc w:val="both"/>
        <w:rPr>
          <w:sz w:val="28"/>
          <w:szCs w:val="28"/>
        </w:rPr>
      </w:pPr>
      <w:r w:rsidRPr="00C77E5D">
        <w:rPr>
          <w:sz w:val="28"/>
          <w:szCs w:val="28"/>
        </w:rPr>
        <w:t xml:space="preserve">Воздействие на водный бассейн оценивается как допустимое. Водоснабжение </w:t>
      </w:r>
      <w:r w:rsidR="00BA5B19" w:rsidRPr="00C77E5D">
        <w:rPr>
          <w:sz w:val="28"/>
          <w:szCs w:val="28"/>
        </w:rPr>
        <w:t>работников</w:t>
      </w:r>
      <w:r w:rsidR="001A1D42" w:rsidRPr="00C77E5D">
        <w:rPr>
          <w:sz w:val="28"/>
          <w:szCs w:val="28"/>
        </w:rPr>
        <w:t xml:space="preserve"> </w:t>
      </w:r>
      <w:r w:rsidRPr="00C77E5D">
        <w:rPr>
          <w:sz w:val="28"/>
          <w:szCs w:val="28"/>
        </w:rPr>
        <w:t xml:space="preserve">предусматривается </w:t>
      </w:r>
      <w:r w:rsidR="001A1D42" w:rsidRPr="00C77E5D">
        <w:rPr>
          <w:sz w:val="28"/>
          <w:szCs w:val="28"/>
        </w:rPr>
        <w:t>привозной водой</w:t>
      </w:r>
      <w:r w:rsidRPr="00C77E5D">
        <w:rPr>
          <w:sz w:val="28"/>
          <w:szCs w:val="28"/>
        </w:rPr>
        <w:t xml:space="preserve">. </w:t>
      </w:r>
      <w:r w:rsidR="001A1D42" w:rsidRPr="00C77E5D">
        <w:rPr>
          <w:sz w:val="28"/>
          <w:szCs w:val="28"/>
        </w:rPr>
        <w:t xml:space="preserve">Для сбора хозфекальных стоков предусмотрен </w:t>
      </w:r>
      <w:r w:rsidR="00222BF8">
        <w:rPr>
          <w:sz w:val="28"/>
          <w:szCs w:val="28"/>
        </w:rPr>
        <w:t>биотуалет.</w:t>
      </w:r>
    </w:p>
    <w:p w:rsidR="007E2949" w:rsidRPr="005505B9" w:rsidRDefault="007E2949" w:rsidP="00066DBE">
      <w:pPr>
        <w:numPr>
          <w:ilvl w:val="0"/>
          <w:numId w:val="1"/>
        </w:numPr>
        <w:tabs>
          <w:tab w:val="clear" w:pos="2066"/>
          <w:tab w:val="left" w:pos="180"/>
          <w:tab w:val="left" w:pos="360"/>
          <w:tab w:val="num" w:pos="540"/>
        </w:tabs>
        <w:ind w:left="0" w:firstLine="851"/>
        <w:jc w:val="both"/>
        <w:rPr>
          <w:sz w:val="28"/>
          <w:szCs w:val="28"/>
        </w:rPr>
      </w:pPr>
      <w:r w:rsidRPr="005505B9">
        <w:rPr>
          <w:sz w:val="28"/>
          <w:szCs w:val="28"/>
        </w:rPr>
        <w:t xml:space="preserve">Теплоснабжение </w:t>
      </w:r>
      <w:r w:rsidR="00986C54" w:rsidRPr="005505B9">
        <w:rPr>
          <w:sz w:val="28"/>
          <w:szCs w:val="28"/>
        </w:rPr>
        <w:t xml:space="preserve">не предусматривается. </w:t>
      </w:r>
    </w:p>
    <w:p w:rsidR="007E2949" w:rsidRPr="007E2949" w:rsidRDefault="007E2949" w:rsidP="00066DBE">
      <w:pPr>
        <w:numPr>
          <w:ilvl w:val="0"/>
          <w:numId w:val="1"/>
        </w:numPr>
        <w:tabs>
          <w:tab w:val="clear" w:pos="2066"/>
          <w:tab w:val="left" w:pos="180"/>
          <w:tab w:val="left" w:pos="360"/>
          <w:tab w:val="num" w:pos="540"/>
        </w:tabs>
        <w:ind w:left="0" w:firstLine="851"/>
        <w:jc w:val="both"/>
        <w:rPr>
          <w:sz w:val="28"/>
          <w:szCs w:val="28"/>
        </w:rPr>
      </w:pPr>
      <w:r w:rsidRPr="007E2949">
        <w:rPr>
          <w:sz w:val="28"/>
          <w:szCs w:val="28"/>
        </w:rPr>
        <w:t>Воздействие отходов производства оценивается как допустимое, при условии правильного хранения отходов производства и своевременной утилизации.</w:t>
      </w:r>
    </w:p>
    <w:p w:rsidR="007E2949" w:rsidRPr="001B6253" w:rsidRDefault="007E2949" w:rsidP="00066DBE">
      <w:pPr>
        <w:numPr>
          <w:ilvl w:val="0"/>
          <w:numId w:val="1"/>
        </w:numPr>
        <w:tabs>
          <w:tab w:val="clear" w:pos="2066"/>
          <w:tab w:val="left" w:pos="180"/>
          <w:tab w:val="left" w:pos="360"/>
          <w:tab w:val="num" w:pos="540"/>
        </w:tabs>
        <w:ind w:left="0" w:firstLine="851"/>
        <w:jc w:val="both"/>
        <w:rPr>
          <w:sz w:val="28"/>
          <w:szCs w:val="28"/>
        </w:rPr>
      </w:pPr>
      <w:r w:rsidRPr="007E2949">
        <w:rPr>
          <w:sz w:val="28"/>
          <w:szCs w:val="28"/>
        </w:rPr>
        <w:t xml:space="preserve">Проведение </w:t>
      </w:r>
      <w:r w:rsidR="00AF2460">
        <w:rPr>
          <w:sz w:val="28"/>
          <w:szCs w:val="28"/>
        </w:rPr>
        <w:t>работ</w:t>
      </w:r>
      <w:r w:rsidR="00986C54">
        <w:rPr>
          <w:sz w:val="28"/>
          <w:szCs w:val="28"/>
        </w:rPr>
        <w:t xml:space="preserve"> </w:t>
      </w:r>
      <w:r w:rsidRPr="007E2949">
        <w:rPr>
          <w:sz w:val="28"/>
          <w:szCs w:val="28"/>
        </w:rPr>
        <w:t>не приведет к изменению существующего видового состава растительного и животного мира.</w:t>
      </w:r>
    </w:p>
    <w:p w:rsidR="00BE2AD5" w:rsidRDefault="00BE2AD5" w:rsidP="001B6253">
      <w:pPr>
        <w:tabs>
          <w:tab w:val="left" w:pos="5760"/>
        </w:tabs>
        <w:ind w:firstLine="851"/>
        <w:jc w:val="both"/>
        <w:rPr>
          <w:sz w:val="28"/>
          <w:szCs w:val="28"/>
        </w:rPr>
      </w:pPr>
    </w:p>
    <w:p w:rsidR="007E2949" w:rsidRPr="00222BF8" w:rsidRDefault="007E2949" w:rsidP="00222BF8">
      <w:pPr>
        <w:ind w:firstLine="851"/>
        <w:jc w:val="both"/>
        <w:rPr>
          <w:sz w:val="28"/>
          <w:szCs w:val="28"/>
        </w:rPr>
      </w:pPr>
      <w:r w:rsidRPr="00222BF8">
        <w:rPr>
          <w:sz w:val="28"/>
          <w:szCs w:val="28"/>
        </w:rPr>
        <w:t xml:space="preserve">Таким образом, </w:t>
      </w:r>
      <w:r w:rsidR="007479B5" w:rsidRPr="00B54436">
        <w:rPr>
          <w:sz w:val="28"/>
          <w:szCs w:val="28"/>
        </w:rPr>
        <w:t>«</w:t>
      </w:r>
      <w:r w:rsidR="007479B5">
        <w:rPr>
          <w:sz w:val="28"/>
          <w:szCs w:val="28"/>
        </w:rPr>
        <w:t>Переоборудование с реконструкцией ангара (путем строительства пристроя с размещением цеха по переработке семян подсолнечника и производства масло-жировой продукции)</w:t>
      </w:r>
      <w:r w:rsidR="007479B5" w:rsidRPr="00B54436">
        <w:rPr>
          <w:sz w:val="28"/>
          <w:szCs w:val="28"/>
        </w:rPr>
        <w:t>»</w:t>
      </w:r>
      <w:r w:rsidR="007479B5">
        <w:rPr>
          <w:sz w:val="28"/>
          <w:szCs w:val="28"/>
        </w:rPr>
        <w:t xml:space="preserve"> </w:t>
      </w:r>
      <w:r w:rsidR="001B6253" w:rsidRPr="00222BF8">
        <w:rPr>
          <w:sz w:val="28"/>
          <w:szCs w:val="28"/>
        </w:rPr>
        <w:t>не нарушит существу</w:t>
      </w:r>
      <w:r w:rsidRPr="00222BF8">
        <w:rPr>
          <w:sz w:val="28"/>
          <w:szCs w:val="28"/>
        </w:rPr>
        <w:t>ющего экологического равновесия.</w:t>
      </w:r>
    </w:p>
    <w:p w:rsidR="00F46E0E" w:rsidRDefault="00F46E0E" w:rsidP="007E2949">
      <w:pPr>
        <w:pStyle w:val="a5"/>
        <w:jc w:val="both"/>
        <w:rPr>
          <w:rFonts w:ascii="Times New Roman" w:hAnsi="Times New Roman"/>
          <w:sz w:val="28"/>
        </w:rPr>
      </w:pPr>
    </w:p>
    <w:p w:rsidR="0079527F" w:rsidRPr="001B6253" w:rsidRDefault="0079527F">
      <w:pPr>
        <w:shd w:val="clear" w:color="auto" w:fill="FFFFFF"/>
        <w:ind w:left="14"/>
        <w:jc w:val="center"/>
        <w:rPr>
          <w:b/>
          <w:bCs/>
          <w:i/>
          <w:spacing w:val="-1"/>
          <w:sz w:val="32"/>
          <w:szCs w:val="32"/>
        </w:rPr>
      </w:pPr>
    </w:p>
    <w:p w:rsidR="0079527F" w:rsidRDefault="0079527F">
      <w:pPr>
        <w:shd w:val="clear" w:color="auto" w:fill="FFFFFF"/>
        <w:ind w:left="14"/>
        <w:jc w:val="center"/>
        <w:rPr>
          <w:b/>
          <w:bCs/>
          <w:i/>
          <w:spacing w:val="-1"/>
          <w:sz w:val="32"/>
          <w:szCs w:val="32"/>
        </w:rPr>
      </w:pPr>
    </w:p>
    <w:p w:rsidR="0079527F" w:rsidRDefault="0079527F">
      <w:pPr>
        <w:shd w:val="clear" w:color="auto" w:fill="FFFFFF"/>
        <w:ind w:left="14"/>
        <w:jc w:val="center"/>
        <w:rPr>
          <w:b/>
          <w:bCs/>
          <w:i/>
          <w:spacing w:val="-1"/>
          <w:sz w:val="32"/>
          <w:szCs w:val="32"/>
        </w:rPr>
      </w:pPr>
    </w:p>
    <w:p w:rsidR="0079527F" w:rsidRDefault="0079527F">
      <w:pPr>
        <w:shd w:val="clear" w:color="auto" w:fill="FFFFFF"/>
        <w:ind w:left="14"/>
        <w:jc w:val="center"/>
        <w:rPr>
          <w:b/>
          <w:bCs/>
          <w:i/>
          <w:spacing w:val="-1"/>
          <w:sz w:val="32"/>
          <w:szCs w:val="32"/>
        </w:rPr>
      </w:pPr>
    </w:p>
    <w:p w:rsidR="0079527F" w:rsidRDefault="0079527F">
      <w:pPr>
        <w:shd w:val="clear" w:color="auto" w:fill="FFFFFF"/>
        <w:ind w:left="14"/>
        <w:jc w:val="center"/>
        <w:rPr>
          <w:b/>
          <w:bCs/>
          <w:i/>
          <w:spacing w:val="-1"/>
          <w:sz w:val="32"/>
          <w:szCs w:val="32"/>
        </w:rPr>
      </w:pPr>
    </w:p>
    <w:p w:rsidR="0079527F" w:rsidRDefault="0079527F">
      <w:pPr>
        <w:shd w:val="clear" w:color="auto" w:fill="FFFFFF"/>
        <w:ind w:left="14"/>
        <w:jc w:val="center"/>
        <w:rPr>
          <w:b/>
          <w:bCs/>
          <w:i/>
          <w:spacing w:val="-1"/>
          <w:sz w:val="32"/>
          <w:szCs w:val="32"/>
        </w:rPr>
      </w:pPr>
    </w:p>
    <w:p w:rsidR="00FE46A2" w:rsidRDefault="00FE46A2">
      <w:pPr>
        <w:shd w:val="clear" w:color="auto" w:fill="FFFFFF"/>
        <w:ind w:left="14"/>
        <w:jc w:val="center"/>
        <w:rPr>
          <w:b/>
          <w:bCs/>
          <w:i/>
          <w:spacing w:val="-1"/>
          <w:sz w:val="32"/>
          <w:szCs w:val="32"/>
        </w:rPr>
      </w:pPr>
    </w:p>
    <w:p w:rsidR="00FE46A2" w:rsidRDefault="00FE46A2">
      <w:pPr>
        <w:shd w:val="clear" w:color="auto" w:fill="FFFFFF"/>
        <w:ind w:left="14"/>
        <w:jc w:val="center"/>
        <w:rPr>
          <w:b/>
          <w:bCs/>
          <w:i/>
          <w:spacing w:val="-1"/>
          <w:sz w:val="32"/>
          <w:szCs w:val="32"/>
        </w:rPr>
      </w:pPr>
    </w:p>
    <w:p w:rsidR="00FE46A2" w:rsidRDefault="00FE46A2">
      <w:pPr>
        <w:shd w:val="clear" w:color="auto" w:fill="FFFFFF"/>
        <w:ind w:left="14"/>
        <w:jc w:val="center"/>
        <w:rPr>
          <w:b/>
          <w:bCs/>
          <w:i/>
          <w:spacing w:val="-1"/>
          <w:sz w:val="32"/>
          <w:szCs w:val="32"/>
        </w:rPr>
      </w:pPr>
    </w:p>
    <w:p w:rsidR="00FE46A2" w:rsidRDefault="00FE46A2">
      <w:pPr>
        <w:shd w:val="clear" w:color="auto" w:fill="FFFFFF"/>
        <w:ind w:left="14"/>
        <w:jc w:val="center"/>
        <w:rPr>
          <w:b/>
          <w:bCs/>
          <w:i/>
          <w:spacing w:val="-1"/>
          <w:sz w:val="32"/>
          <w:szCs w:val="32"/>
        </w:rPr>
      </w:pPr>
    </w:p>
    <w:p w:rsidR="00C77E5D" w:rsidRDefault="00C77E5D">
      <w:pPr>
        <w:shd w:val="clear" w:color="auto" w:fill="FFFFFF"/>
        <w:ind w:left="14"/>
        <w:jc w:val="center"/>
        <w:rPr>
          <w:b/>
          <w:bCs/>
          <w:i/>
          <w:spacing w:val="-1"/>
          <w:sz w:val="32"/>
          <w:szCs w:val="32"/>
        </w:rPr>
      </w:pPr>
    </w:p>
    <w:p w:rsidR="00C77E5D" w:rsidRDefault="00C77E5D">
      <w:pPr>
        <w:shd w:val="clear" w:color="auto" w:fill="FFFFFF"/>
        <w:ind w:left="14"/>
        <w:jc w:val="center"/>
        <w:rPr>
          <w:b/>
          <w:bCs/>
          <w:i/>
          <w:spacing w:val="-1"/>
          <w:sz w:val="32"/>
          <w:szCs w:val="32"/>
        </w:rPr>
      </w:pPr>
    </w:p>
    <w:p w:rsidR="00B1029D" w:rsidRDefault="00B1029D">
      <w:pPr>
        <w:shd w:val="clear" w:color="auto" w:fill="FFFFFF"/>
        <w:ind w:left="14"/>
        <w:jc w:val="center"/>
        <w:rPr>
          <w:b/>
          <w:bCs/>
          <w:i/>
          <w:spacing w:val="-1"/>
          <w:sz w:val="32"/>
          <w:szCs w:val="32"/>
        </w:rPr>
      </w:pPr>
    </w:p>
    <w:p w:rsidR="00C77E5D" w:rsidRDefault="00C77E5D">
      <w:pPr>
        <w:shd w:val="clear" w:color="auto" w:fill="FFFFFF"/>
        <w:ind w:left="14"/>
        <w:jc w:val="center"/>
        <w:rPr>
          <w:b/>
          <w:bCs/>
          <w:i/>
          <w:spacing w:val="-1"/>
          <w:sz w:val="32"/>
          <w:szCs w:val="32"/>
        </w:rPr>
      </w:pPr>
    </w:p>
    <w:p w:rsidR="00786BFD" w:rsidRDefault="00786BFD">
      <w:pPr>
        <w:shd w:val="clear" w:color="auto" w:fill="FFFFFF"/>
        <w:ind w:left="14"/>
        <w:jc w:val="center"/>
        <w:rPr>
          <w:b/>
          <w:bCs/>
          <w:i/>
          <w:spacing w:val="-1"/>
          <w:sz w:val="32"/>
          <w:szCs w:val="32"/>
        </w:rPr>
      </w:pPr>
    </w:p>
    <w:p w:rsidR="00AD32A1" w:rsidRDefault="00AD32A1">
      <w:pPr>
        <w:shd w:val="clear" w:color="auto" w:fill="FFFFFF"/>
        <w:ind w:left="14"/>
        <w:jc w:val="center"/>
        <w:rPr>
          <w:b/>
          <w:bCs/>
          <w:i/>
          <w:spacing w:val="-1"/>
          <w:sz w:val="32"/>
          <w:szCs w:val="32"/>
        </w:rPr>
      </w:pPr>
    </w:p>
    <w:p w:rsidR="007479B5" w:rsidRDefault="007479B5">
      <w:pPr>
        <w:shd w:val="clear" w:color="auto" w:fill="FFFFFF"/>
        <w:ind w:left="14"/>
        <w:jc w:val="center"/>
        <w:rPr>
          <w:b/>
          <w:bCs/>
          <w:i/>
          <w:spacing w:val="-1"/>
          <w:sz w:val="32"/>
          <w:szCs w:val="32"/>
        </w:rPr>
      </w:pPr>
    </w:p>
    <w:p w:rsidR="007479B5" w:rsidRDefault="007479B5">
      <w:pPr>
        <w:shd w:val="clear" w:color="auto" w:fill="FFFFFF"/>
        <w:ind w:left="14"/>
        <w:jc w:val="center"/>
        <w:rPr>
          <w:b/>
          <w:bCs/>
          <w:i/>
          <w:spacing w:val="-1"/>
          <w:sz w:val="32"/>
          <w:szCs w:val="32"/>
        </w:rPr>
      </w:pPr>
    </w:p>
    <w:p w:rsidR="00786BFD" w:rsidRDefault="00786BFD">
      <w:pPr>
        <w:shd w:val="clear" w:color="auto" w:fill="FFFFFF"/>
        <w:ind w:left="14"/>
        <w:jc w:val="center"/>
        <w:rPr>
          <w:b/>
          <w:bCs/>
          <w:i/>
          <w:spacing w:val="-1"/>
          <w:sz w:val="32"/>
          <w:szCs w:val="32"/>
        </w:rPr>
      </w:pPr>
    </w:p>
    <w:p w:rsidR="00A84580" w:rsidRDefault="00A84580" w:rsidP="00B13364">
      <w:pPr>
        <w:shd w:val="clear" w:color="auto" w:fill="FFFFFF"/>
        <w:rPr>
          <w:b/>
          <w:bCs/>
          <w:spacing w:val="-1"/>
          <w:sz w:val="32"/>
          <w:szCs w:val="32"/>
        </w:rPr>
      </w:pPr>
    </w:p>
    <w:p w:rsidR="00B67EE1" w:rsidRPr="00786BFD" w:rsidRDefault="00786BFD">
      <w:pPr>
        <w:shd w:val="clear" w:color="auto" w:fill="FFFFFF"/>
        <w:ind w:left="14"/>
        <w:jc w:val="center"/>
        <w:rPr>
          <w:b/>
          <w:bCs/>
          <w:spacing w:val="-1"/>
          <w:sz w:val="28"/>
          <w:szCs w:val="28"/>
        </w:rPr>
      </w:pPr>
      <w:r w:rsidRPr="00786BFD">
        <w:rPr>
          <w:b/>
          <w:bCs/>
          <w:spacing w:val="-1"/>
          <w:sz w:val="28"/>
          <w:szCs w:val="28"/>
        </w:rPr>
        <w:t xml:space="preserve">СПИСОК ЛИТЕРАТУРЫ </w:t>
      </w:r>
    </w:p>
    <w:p w:rsidR="00786BFD" w:rsidRPr="00786BFD" w:rsidRDefault="00786BFD">
      <w:pPr>
        <w:shd w:val="clear" w:color="auto" w:fill="FFFFFF"/>
        <w:ind w:left="14"/>
        <w:jc w:val="center"/>
        <w:rPr>
          <w:sz w:val="28"/>
          <w:szCs w:val="28"/>
        </w:rPr>
      </w:pPr>
    </w:p>
    <w:p w:rsidR="00D1022D" w:rsidRDefault="00D1022D" w:rsidP="00066DBE">
      <w:pPr>
        <w:pStyle w:val="a5"/>
        <w:numPr>
          <w:ilvl w:val="0"/>
          <w:numId w:val="2"/>
        </w:numPr>
        <w:jc w:val="both"/>
        <w:rPr>
          <w:rFonts w:ascii="Times New Roman" w:hAnsi="Times New Roman"/>
          <w:sz w:val="28"/>
        </w:rPr>
      </w:pPr>
      <w:r>
        <w:rPr>
          <w:rFonts w:ascii="Times New Roman" w:hAnsi="Times New Roman"/>
          <w:sz w:val="28"/>
        </w:rPr>
        <w:t>Экологический Кодекс РК от 02 января 2021 года №400-VI ЗРК;</w:t>
      </w:r>
    </w:p>
    <w:p w:rsidR="00D1022D" w:rsidRPr="00D1022D" w:rsidRDefault="00D1022D" w:rsidP="00066DBE">
      <w:pPr>
        <w:pStyle w:val="af5"/>
        <w:numPr>
          <w:ilvl w:val="0"/>
          <w:numId w:val="2"/>
        </w:numPr>
        <w:jc w:val="both"/>
        <w:rPr>
          <w:sz w:val="28"/>
        </w:rPr>
      </w:pPr>
      <w:r w:rsidRPr="00D1022D">
        <w:rPr>
          <w:sz w:val="28"/>
        </w:rPr>
        <w:t xml:space="preserve">Инструкция по организации и проведению экологической оценки, приказ Министра экологии, геологии и природных ресурсов РК от 30.07.2021 г. №280; </w:t>
      </w:r>
    </w:p>
    <w:p w:rsidR="00DB1268" w:rsidRPr="00A86041" w:rsidRDefault="00DB1268" w:rsidP="00066DBE">
      <w:pPr>
        <w:numPr>
          <w:ilvl w:val="0"/>
          <w:numId w:val="2"/>
        </w:numPr>
        <w:tabs>
          <w:tab w:val="left" w:pos="284"/>
          <w:tab w:val="left" w:pos="567"/>
          <w:tab w:val="left" w:pos="851"/>
          <w:tab w:val="left" w:pos="993"/>
        </w:tabs>
        <w:jc w:val="both"/>
        <w:rPr>
          <w:rStyle w:val="s0"/>
          <w:sz w:val="28"/>
          <w:szCs w:val="28"/>
        </w:rPr>
      </w:pPr>
      <w:r w:rsidRPr="00DB1268">
        <w:rPr>
          <w:rStyle w:val="s1"/>
          <w:b w:val="0"/>
          <w:sz w:val="28"/>
          <w:szCs w:val="28"/>
        </w:rPr>
        <w:t>Санитарные правила</w:t>
      </w:r>
      <w:r w:rsidRPr="00DB1268">
        <w:rPr>
          <w:b/>
          <w:sz w:val="28"/>
          <w:szCs w:val="28"/>
        </w:rPr>
        <w:t xml:space="preserve"> </w:t>
      </w:r>
      <w:r w:rsidRPr="00CA3E89">
        <w:rPr>
          <w:sz w:val="28"/>
          <w:szCs w:val="28"/>
        </w:rPr>
        <w:t>«Санитарно-эпидемиологические требования к санитарно-защитным зонам объектов, являющихся объектами воздействия на окружающую среду обитания и здоровье человека» №</w:t>
      </w:r>
      <w:r w:rsidRPr="00CA3E89">
        <w:rPr>
          <w:sz w:val="28"/>
          <w:szCs w:val="28"/>
          <w:lang w:val="kk-KZ"/>
        </w:rPr>
        <w:t>ҚР ДСМ-2</w:t>
      </w:r>
      <w:r w:rsidRPr="00CA3E89">
        <w:rPr>
          <w:sz w:val="28"/>
          <w:szCs w:val="28"/>
        </w:rPr>
        <w:t xml:space="preserve"> от 11 января 2022 года</w:t>
      </w:r>
      <w:r w:rsidRPr="00CA3E89">
        <w:rPr>
          <w:rStyle w:val="s0"/>
          <w:sz w:val="28"/>
          <w:szCs w:val="28"/>
        </w:rPr>
        <w:t xml:space="preserve"> </w:t>
      </w:r>
    </w:p>
    <w:p w:rsidR="00FE2691" w:rsidRPr="00CB4E74" w:rsidRDefault="00FE2691" w:rsidP="00066DBE">
      <w:pPr>
        <w:numPr>
          <w:ilvl w:val="0"/>
          <w:numId w:val="2"/>
        </w:numPr>
        <w:tabs>
          <w:tab w:val="left" w:pos="284"/>
          <w:tab w:val="left" w:pos="567"/>
          <w:tab w:val="left" w:pos="851"/>
          <w:tab w:val="left" w:pos="993"/>
        </w:tabs>
        <w:jc w:val="both"/>
        <w:rPr>
          <w:sz w:val="28"/>
          <w:szCs w:val="28"/>
        </w:rPr>
      </w:pPr>
      <w:r>
        <w:rPr>
          <w:sz w:val="28"/>
          <w:szCs w:val="28"/>
        </w:rPr>
        <w:t>«</w:t>
      </w:r>
      <w:r w:rsidRPr="00CB4E74">
        <w:rPr>
          <w:sz w:val="28"/>
          <w:szCs w:val="28"/>
        </w:rPr>
        <w:t xml:space="preserve">Гигиенические нормативы </w:t>
      </w:r>
      <w:r>
        <w:rPr>
          <w:sz w:val="28"/>
          <w:szCs w:val="28"/>
        </w:rPr>
        <w:t xml:space="preserve">к атмосферному воздуху в городских и сельских населенных пунктах, на территориях промышленных организаций» утв. Приказом Министра здравоохранения РК </w:t>
      </w:r>
      <w:r w:rsidRPr="00EF3351">
        <w:rPr>
          <w:sz w:val="28"/>
          <w:szCs w:val="28"/>
        </w:rPr>
        <w:t>от 2 августа 2022 года № ҚР ДСМ-70</w:t>
      </w:r>
    </w:p>
    <w:p w:rsidR="00CB4E74" w:rsidRPr="00BA5B19" w:rsidRDefault="00CB4E74" w:rsidP="00066DBE">
      <w:pPr>
        <w:numPr>
          <w:ilvl w:val="0"/>
          <w:numId w:val="2"/>
        </w:numPr>
        <w:tabs>
          <w:tab w:val="num" w:pos="993"/>
        </w:tabs>
        <w:jc w:val="both"/>
        <w:rPr>
          <w:sz w:val="28"/>
          <w:szCs w:val="28"/>
        </w:rPr>
      </w:pPr>
      <w:r>
        <w:rPr>
          <w:sz w:val="28"/>
          <w:szCs w:val="28"/>
        </w:rPr>
        <w:t>Методике разработки проектов нормативов предельного размещения отходов производства и потребления. Приложение №16 к приказу МООС РК от 18.04.2008 г. №100-п»</w:t>
      </w:r>
    </w:p>
    <w:p w:rsidR="00CB4E74" w:rsidRPr="00497DD5" w:rsidRDefault="004024CD" w:rsidP="00066DBE">
      <w:pPr>
        <w:numPr>
          <w:ilvl w:val="0"/>
          <w:numId w:val="2"/>
        </w:numPr>
        <w:tabs>
          <w:tab w:val="num" w:pos="993"/>
        </w:tabs>
        <w:jc w:val="both"/>
        <w:rPr>
          <w:sz w:val="28"/>
          <w:szCs w:val="28"/>
        </w:rPr>
      </w:pPr>
      <w:r w:rsidRPr="004024CD">
        <w:rPr>
          <w:color w:val="000000"/>
          <w:sz w:val="28"/>
          <w:szCs w:val="28"/>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rsidR="00497DD5" w:rsidRPr="00497DD5" w:rsidRDefault="00497DD5" w:rsidP="00066DBE">
      <w:pPr>
        <w:pStyle w:val="af5"/>
        <w:numPr>
          <w:ilvl w:val="0"/>
          <w:numId w:val="2"/>
        </w:numPr>
        <w:jc w:val="both"/>
        <w:rPr>
          <w:color w:val="000000"/>
          <w:sz w:val="28"/>
          <w:szCs w:val="28"/>
        </w:rPr>
      </w:pPr>
      <w:r w:rsidRPr="00497DD5">
        <w:rPr>
          <w:color w:val="000000"/>
          <w:sz w:val="28"/>
          <w:szCs w:val="28"/>
        </w:rPr>
        <w:t>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497DD5" w:rsidRPr="00497DD5" w:rsidRDefault="00497DD5" w:rsidP="00066DBE">
      <w:pPr>
        <w:numPr>
          <w:ilvl w:val="0"/>
          <w:numId w:val="2"/>
        </w:numPr>
        <w:tabs>
          <w:tab w:val="num" w:pos="993"/>
        </w:tabs>
        <w:jc w:val="both"/>
        <w:rPr>
          <w:sz w:val="28"/>
          <w:szCs w:val="28"/>
        </w:rPr>
      </w:pPr>
      <w:r w:rsidRPr="00497DD5">
        <w:rPr>
          <w:color w:val="000000"/>
          <w:sz w:val="28"/>
          <w:szCs w:val="28"/>
        </w:rPr>
        <w:t>Методика расчета нормативов выбросов от неорганизованных источников Приложение 8 к Приказу Министра окружающей среды и водных ресурсов Республики Казахстан от 12 июня 2014 года № 221-Ө.</w:t>
      </w:r>
    </w:p>
    <w:p w:rsidR="004024CD" w:rsidRPr="00212B89" w:rsidRDefault="004024CD" w:rsidP="004024CD">
      <w:pPr>
        <w:tabs>
          <w:tab w:val="num" w:pos="993"/>
        </w:tabs>
        <w:ind w:left="720"/>
        <w:jc w:val="both"/>
        <w:rPr>
          <w:sz w:val="28"/>
          <w:szCs w:val="28"/>
        </w:rPr>
      </w:pPr>
    </w:p>
    <w:p w:rsidR="00D07D82" w:rsidRPr="00212B89" w:rsidRDefault="00D07D82" w:rsidP="004111E9">
      <w:pPr>
        <w:pStyle w:val="a5"/>
        <w:ind w:left="426"/>
        <w:jc w:val="both"/>
        <w:rPr>
          <w:rFonts w:ascii="Times New Roman" w:hAnsi="Times New Roman"/>
          <w:sz w:val="28"/>
        </w:rPr>
      </w:pPr>
    </w:p>
    <w:p w:rsidR="00A86D6E" w:rsidRDefault="00A86D6E">
      <w:pPr>
        <w:rPr>
          <w:bCs/>
          <w:sz w:val="28"/>
        </w:rPr>
      </w:pPr>
    </w:p>
    <w:p w:rsidR="00A86D6E" w:rsidRDefault="00A86D6E">
      <w:pPr>
        <w:rPr>
          <w:bCs/>
          <w:sz w:val="28"/>
        </w:rPr>
      </w:pPr>
    </w:p>
    <w:p w:rsidR="00A86D6E" w:rsidRDefault="00A86D6E">
      <w:pPr>
        <w:rPr>
          <w:bCs/>
          <w:sz w:val="28"/>
        </w:rPr>
      </w:pPr>
    </w:p>
    <w:p w:rsidR="00A86D6E" w:rsidRDefault="00A86D6E">
      <w:pPr>
        <w:rPr>
          <w:bCs/>
          <w:sz w:val="28"/>
        </w:rPr>
      </w:pPr>
    </w:p>
    <w:p w:rsidR="00A86D6E" w:rsidRDefault="00A86D6E">
      <w:pPr>
        <w:rPr>
          <w:bCs/>
          <w:sz w:val="28"/>
        </w:rPr>
      </w:pPr>
    </w:p>
    <w:p w:rsidR="00A86D6E" w:rsidRDefault="00A86D6E">
      <w:pPr>
        <w:rPr>
          <w:bCs/>
          <w:sz w:val="28"/>
        </w:rPr>
      </w:pPr>
    </w:p>
    <w:p w:rsidR="00D1022D" w:rsidRDefault="00D1022D">
      <w:pPr>
        <w:rPr>
          <w:bCs/>
          <w:sz w:val="28"/>
        </w:rPr>
      </w:pPr>
    </w:p>
    <w:p w:rsidR="00D1022D" w:rsidRDefault="00D1022D">
      <w:pPr>
        <w:rPr>
          <w:bCs/>
          <w:sz w:val="28"/>
        </w:rPr>
      </w:pPr>
    </w:p>
    <w:p w:rsidR="00A86D6E" w:rsidRDefault="00A86D6E">
      <w:pPr>
        <w:rPr>
          <w:bCs/>
          <w:sz w:val="28"/>
        </w:rPr>
      </w:pPr>
    </w:p>
    <w:p w:rsidR="00A86D6E" w:rsidRDefault="00A86D6E">
      <w:pPr>
        <w:rPr>
          <w:bCs/>
          <w:sz w:val="28"/>
        </w:rPr>
      </w:pPr>
    </w:p>
    <w:p w:rsidR="00A15510" w:rsidRDefault="00A15510">
      <w:pPr>
        <w:rPr>
          <w:bCs/>
          <w:sz w:val="28"/>
        </w:rPr>
      </w:pPr>
    </w:p>
    <w:p w:rsidR="00A15510" w:rsidRDefault="00A15510">
      <w:pPr>
        <w:rPr>
          <w:bCs/>
          <w:sz w:val="28"/>
        </w:rPr>
      </w:pPr>
    </w:p>
    <w:p w:rsidR="00A15510" w:rsidRDefault="00A15510">
      <w:pPr>
        <w:rPr>
          <w:bCs/>
          <w:sz w:val="28"/>
        </w:rPr>
      </w:pPr>
    </w:p>
    <w:p w:rsidR="00A15510" w:rsidRDefault="00A15510">
      <w:pPr>
        <w:rPr>
          <w:bCs/>
          <w:sz w:val="28"/>
        </w:rPr>
      </w:pPr>
    </w:p>
    <w:p w:rsidR="00A15510" w:rsidRDefault="00A15510">
      <w:pPr>
        <w:rPr>
          <w:bCs/>
          <w:sz w:val="28"/>
        </w:rPr>
      </w:pPr>
    </w:p>
    <w:p w:rsidR="00A15510" w:rsidRDefault="00A15510">
      <w:pPr>
        <w:rPr>
          <w:bCs/>
          <w:sz w:val="28"/>
        </w:rPr>
      </w:pPr>
    </w:p>
    <w:p w:rsidR="00A15510" w:rsidRDefault="00A15510" w:rsidP="00A15510">
      <w:pPr>
        <w:pStyle w:val="8"/>
        <w:rPr>
          <w:rFonts w:ascii="Times New Roman" w:hAnsi="Times New Roman"/>
          <w:sz w:val="28"/>
        </w:rPr>
      </w:pPr>
    </w:p>
    <w:p w:rsidR="00497DD5" w:rsidRDefault="00497DD5" w:rsidP="00497DD5"/>
    <w:p w:rsidR="00497DD5" w:rsidRPr="00497DD5" w:rsidRDefault="00497DD5" w:rsidP="00497DD5"/>
    <w:p w:rsidR="00A15510" w:rsidRDefault="00A15510" w:rsidP="00A15510">
      <w:pPr>
        <w:pStyle w:val="8"/>
        <w:rPr>
          <w:rFonts w:ascii="Times New Roman" w:hAnsi="Times New Roman"/>
          <w:b/>
          <w:sz w:val="56"/>
          <w:szCs w:val="56"/>
        </w:rPr>
      </w:pPr>
    </w:p>
    <w:p w:rsidR="00A15510" w:rsidRDefault="00A15510" w:rsidP="00A15510"/>
    <w:p w:rsidR="00BA5B19" w:rsidRDefault="00BA5B19" w:rsidP="00A15510"/>
    <w:p w:rsidR="00BA5B19" w:rsidRDefault="00BA5B19" w:rsidP="00A15510"/>
    <w:p w:rsidR="00BA5B19" w:rsidRDefault="00BA5B19" w:rsidP="00A15510"/>
    <w:p w:rsidR="00BA5B19" w:rsidRDefault="00BA5B19" w:rsidP="00A15510"/>
    <w:p w:rsidR="00A15510" w:rsidRPr="00A15510" w:rsidRDefault="00A15510" w:rsidP="00A15510"/>
    <w:p w:rsidR="00212B89" w:rsidRDefault="00212B89" w:rsidP="00A15510">
      <w:pPr>
        <w:pStyle w:val="8"/>
        <w:rPr>
          <w:rFonts w:ascii="Times New Roman" w:hAnsi="Times New Roman"/>
          <w:b/>
          <w:szCs w:val="72"/>
        </w:rPr>
      </w:pPr>
    </w:p>
    <w:p w:rsidR="001A1D42" w:rsidRDefault="001A1D42" w:rsidP="001A1D42"/>
    <w:p w:rsidR="00A33412" w:rsidRDefault="00A33412" w:rsidP="001A1D42"/>
    <w:p w:rsidR="00A33412" w:rsidRDefault="00A33412" w:rsidP="001A1D42"/>
    <w:p w:rsidR="001A1D42" w:rsidRDefault="001A1D42" w:rsidP="001A1D42"/>
    <w:p w:rsidR="001A1D42" w:rsidRDefault="001A1D42" w:rsidP="001A1D42"/>
    <w:p w:rsidR="00B3013F" w:rsidRDefault="00B3013F" w:rsidP="001A1D42"/>
    <w:p w:rsidR="00B3013F" w:rsidRDefault="00B3013F" w:rsidP="001A1D42"/>
    <w:p w:rsidR="001A1D42" w:rsidRDefault="001A1D42" w:rsidP="001A1D42"/>
    <w:p w:rsidR="001A1D42" w:rsidRPr="001A1D42" w:rsidRDefault="001A1D42" w:rsidP="001A1D42"/>
    <w:p w:rsidR="00A15510" w:rsidRPr="00A15510" w:rsidRDefault="00A15510" w:rsidP="00A15510">
      <w:pPr>
        <w:pStyle w:val="8"/>
        <w:rPr>
          <w:rFonts w:ascii="Times New Roman" w:hAnsi="Times New Roman"/>
          <w:b/>
          <w:szCs w:val="72"/>
        </w:rPr>
      </w:pPr>
      <w:r w:rsidRPr="00A15510">
        <w:rPr>
          <w:rFonts w:ascii="Times New Roman" w:hAnsi="Times New Roman"/>
          <w:b/>
          <w:szCs w:val="72"/>
        </w:rPr>
        <w:t>П Р И Л О Ж Е Н И Я</w:t>
      </w:r>
    </w:p>
    <w:p w:rsidR="00A15510" w:rsidRDefault="00A15510" w:rsidP="00A15510"/>
    <w:p w:rsidR="00A15510" w:rsidRDefault="00A15510" w:rsidP="00A15510"/>
    <w:p w:rsidR="00A15510" w:rsidRDefault="00A15510" w:rsidP="00A15510"/>
    <w:p w:rsidR="00A15510" w:rsidRDefault="00A15510" w:rsidP="00A15510"/>
    <w:p w:rsidR="00A15510" w:rsidRDefault="00A15510" w:rsidP="00A15510"/>
    <w:p w:rsidR="00A15510" w:rsidRDefault="00A15510" w:rsidP="00A15510"/>
    <w:p w:rsidR="00A15510" w:rsidRDefault="00A15510" w:rsidP="00A15510"/>
    <w:p w:rsidR="00A15510" w:rsidRDefault="00A15510" w:rsidP="00A15510"/>
    <w:p w:rsidR="007479B5" w:rsidRDefault="007479B5" w:rsidP="00A15510">
      <w:pPr>
        <w:jc w:val="right"/>
        <w:rPr>
          <w:bCs/>
          <w:i/>
          <w:sz w:val="28"/>
        </w:rPr>
      </w:pPr>
    </w:p>
    <w:p w:rsidR="00A15510" w:rsidRPr="0006310F" w:rsidRDefault="00A15510" w:rsidP="00A15510">
      <w:pPr>
        <w:jc w:val="right"/>
        <w:rPr>
          <w:bCs/>
          <w:i/>
          <w:sz w:val="28"/>
        </w:rPr>
      </w:pPr>
      <w:bookmarkStart w:id="3" w:name="_GoBack"/>
      <w:bookmarkEnd w:id="3"/>
      <w:r w:rsidRPr="0006310F">
        <w:rPr>
          <w:bCs/>
          <w:i/>
          <w:sz w:val="28"/>
        </w:rPr>
        <w:lastRenderedPageBreak/>
        <w:t>Приложение 1</w:t>
      </w:r>
    </w:p>
    <w:p w:rsidR="00971922" w:rsidRDefault="00971922" w:rsidP="005C020E">
      <w:pPr>
        <w:autoSpaceDE w:val="0"/>
        <w:autoSpaceDN w:val="0"/>
        <w:adjustRightInd w:val="0"/>
        <w:ind w:right="-2"/>
        <w:jc w:val="center"/>
        <w:rPr>
          <w:rFonts w:ascii="Times New Roman CYR" w:hAnsi="Times New Roman CYR" w:cs="Times New Roman CYR"/>
          <w:b/>
          <w:bCs/>
          <w:sz w:val="22"/>
          <w:szCs w:val="22"/>
        </w:rPr>
      </w:pPr>
    </w:p>
    <w:p w:rsidR="00757E5D" w:rsidRDefault="00757E5D" w:rsidP="005C020E">
      <w:pPr>
        <w:autoSpaceDE w:val="0"/>
        <w:autoSpaceDN w:val="0"/>
        <w:adjustRightInd w:val="0"/>
        <w:ind w:right="-2"/>
        <w:jc w:val="center"/>
        <w:rPr>
          <w:rFonts w:ascii="Times New Roman CYR" w:hAnsi="Times New Roman CYR" w:cs="Times New Roman CYR"/>
          <w:b/>
          <w:bCs/>
          <w:sz w:val="22"/>
          <w:szCs w:val="22"/>
        </w:rPr>
      </w:pPr>
    </w:p>
    <w:p w:rsidR="007479B5" w:rsidRPr="00B54436" w:rsidRDefault="007479B5" w:rsidP="007479B5">
      <w:pPr>
        <w:autoSpaceDE w:val="0"/>
        <w:autoSpaceDN w:val="0"/>
        <w:adjustRightInd w:val="0"/>
        <w:ind w:right="-2"/>
        <w:jc w:val="center"/>
        <w:rPr>
          <w:b/>
          <w:bCs/>
        </w:rPr>
      </w:pPr>
      <w:r w:rsidRPr="00B54436">
        <w:rPr>
          <w:b/>
          <w:bCs/>
        </w:rPr>
        <w:t>РАСЧЕТ ВЫБРОСОВ ЗАГРЯЗНЯЮЩИХ ВЕЩЕСТВ</w:t>
      </w:r>
    </w:p>
    <w:p w:rsidR="007479B5" w:rsidRPr="000069FB" w:rsidRDefault="007479B5" w:rsidP="007479B5">
      <w:pPr>
        <w:jc w:val="center"/>
        <w:rPr>
          <w:b/>
          <w:bCs/>
          <w:i/>
          <w:iCs/>
        </w:rPr>
      </w:pPr>
      <w:r w:rsidRPr="000069FB">
        <w:rPr>
          <w:b/>
          <w:bCs/>
          <w:i/>
          <w:iCs/>
        </w:rPr>
        <w:t>(</w:t>
      </w:r>
      <w:r>
        <w:rPr>
          <w:b/>
          <w:bCs/>
          <w:i/>
          <w:iCs/>
        </w:rPr>
        <w:t>НА ПЕРИОД ЭКСПЛУАТАЦИИ</w:t>
      </w:r>
      <w:r w:rsidRPr="000069FB">
        <w:rPr>
          <w:b/>
          <w:bCs/>
          <w:i/>
          <w:iCs/>
        </w:rPr>
        <w:t>)</w:t>
      </w:r>
    </w:p>
    <w:p w:rsidR="007479B5" w:rsidRDefault="007479B5" w:rsidP="007479B5">
      <w:pPr>
        <w:jc w:val="center"/>
        <w:rPr>
          <w:b/>
          <w:bCs/>
          <w:i/>
          <w:iCs/>
          <w:u w:val="single"/>
        </w:rPr>
      </w:pPr>
    </w:p>
    <w:p w:rsidR="007479B5" w:rsidRPr="00B54436" w:rsidRDefault="007479B5" w:rsidP="007479B5">
      <w:pPr>
        <w:jc w:val="center"/>
        <w:rPr>
          <w:b/>
          <w:bCs/>
          <w:i/>
          <w:iCs/>
          <w:u w:val="single"/>
        </w:rPr>
      </w:pPr>
    </w:p>
    <w:p w:rsidR="007479B5" w:rsidRPr="0026721F" w:rsidRDefault="007479B5" w:rsidP="007479B5">
      <w:pPr>
        <w:jc w:val="center"/>
        <w:rPr>
          <w:b/>
          <w:i/>
          <w:u w:val="single"/>
        </w:rPr>
      </w:pPr>
      <w:r w:rsidRPr="0026721F">
        <w:rPr>
          <w:b/>
          <w:i/>
          <w:u w:val="single"/>
        </w:rPr>
        <w:t>Накопительный бункер – источник №6001</w:t>
      </w:r>
    </w:p>
    <w:p w:rsidR="007479B5" w:rsidRDefault="007479B5" w:rsidP="007479B5"/>
    <w:p w:rsidR="007479B5" w:rsidRPr="0026721F" w:rsidRDefault="007479B5" w:rsidP="007479B5">
      <w:r w:rsidRPr="0026721F">
        <w:t>Подсолнечник пересыпается погрузчиком в накопительный бункер</w:t>
      </w:r>
    </w:p>
    <w:p w:rsidR="007479B5" w:rsidRDefault="007479B5" w:rsidP="007479B5">
      <w:r w:rsidRPr="0026721F">
        <w:t>Количество подсолнечника подаваемого в накоп</w:t>
      </w:r>
      <w:r>
        <w:t>ительный бункер в течении года составляет – 14600 т/год.</w:t>
      </w:r>
    </w:p>
    <w:p w:rsidR="007479B5" w:rsidRDefault="007479B5" w:rsidP="007479B5">
      <w:pPr>
        <w:rPr>
          <w:lang w:val="kk-KZ"/>
        </w:rPr>
      </w:pPr>
      <w:r>
        <w:t xml:space="preserve">Время пересыпки – </w:t>
      </w:r>
      <w:r w:rsidRPr="000069FB">
        <w:t xml:space="preserve">3650 </w:t>
      </w:r>
      <w:r>
        <w:rPr>
          <w:lang w:val="kk-KZ"/>
        </w:rPr>
        <w:t>ч/год.</w:t>
      </w:r>
    </w:p>
    <w:p w:rsidR="007479B5" w:rsidRPr="005F11B1" w:rsidRDefault="007479B5" w:rsidP="007479B5">
      <w:pPr>
        <w:rPr>
          <w:lang w:val="kk-KZ"/>
        </w:rPr>
      </w:pPr>
    </w:p>
    <w:p w:rsidR="007479B5" w:rsidRPr="005F11B1" w:rsidRDefault="007479B5" w:rsidP="007479B5">
      <w:pPr>
        <w:tabs>
          <w:tab w:val="left" w:pos="630"/>
        </w:tabs>
        <w:jc w:val="both"/>
        <w:rPr>
          <w:color w:val="000000"/>
        </w:rPr>
      </w:pPr>
      <w:r w:rsidRPr="005F11B1">
        <w:rPr>
          <w:color w:val="000000"/>
        </w:rPr>
        <w:t>Список литературы:</w:t>
      </w:r>
    </w:p>
    <w:p w:rsidR="007479B5" w:rsidRPr="005F11B1" w:rsidRDefault="007479B5" w:rsidP="007479B5">
      <w:pPr>
        <w:jc w:val="both"/>
        <w:rPr>
          <w:color w:val="000000"/>
        </w:rPr>
      </w:pPr>
      <w:r w:rsidRPr="005F11B1">
        <w:rPr>
          <w:color w:val="000000"/>
        </w:rPr>
        <w:t>1.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7479B5" w:rsidRPr="005F11B1" w:rsidRDefault="007479B5" w:rsidP="007479B5">
      <w:pPr>
        <w:tabs>
          <w:tab w:val="left" w:pos="630"/>
        </w:tabs>
        <w:rPr>
          <w:color w:val="000000"/>
        </w:rPr>
      </w:pPr>
    </w:p>
    <w:p w:rsidR="007479B5" w:rsidRPr="005F11B1" w:rsidRDefault="007479B5" w:rsidP="007479B5">
      <w:pPr>
        <w:rPr>
          <w:color w:val="000000"/>
        </w:rPr>
      </w:pPr>
      <w:r w:rsidRPr="005F11B1">
        <w:rPr>
          <w:color w:val="000000"/>
        </w:rPr>
        <w:t>Источник выделения N 001,</w:t>
      </w:r>
      <w:r>
        <w:rPr>
          <w:color w:val="000000"/>
        </w:rPr>
        <w:t>Накопительный бункер</w:t>
      </w:r>
      <w:r w:rsidRPr="005F11B1">
        <w:rPr>
          <w:color w:val="000000"/>
        </w:rPr>
        <w:t xml:space="preserve"> </w:t>
      </w:r>
    </w:p>
    <w:p w:rsidR="007479B5" w:rsidRPr="005F11B1" w:rsidRDefault="007479B5" w:rsidP="007479B5">
      <w:pPr>
        <w:rPr>
          <w:color w:val="000000"/>
        </w:rPr>
      </w:pPr>
      <w:r w:rsidRPr="005F11B1">
        <w:rPr>
          <w:color w:val="000000"/>
        </w:rPr>
        <w:t>Тип источника выделения: Склады, хвостохранилища, узлы пересыпки пылящих материалов</w:t>
      </w:r>
    </w:p>
    <w:p w:rsidR="007479B5" w:rsidRPr="005F11B1" w:rsidRDefault="007479B5" w:rsidP="007479B5">
      <w:pPr>
        <w:rPr>
          <w:color w:val="000000"/>
        </w:rPr>
      </w:pPr>
      <w:r w:rsidRPr="005F11B1">
        <w:rPr>
          <w:color w:val="000000"/>
        </w:rPr>
        <w:t xml:space="preserve">Материал: </w:t>
      </w:r>
      <w:r>
        <w:rPr>
          <w:color w:val="000000"/>
        </w:rPr>
        <w:t>Подсолнечник</w:t>
      </w:r>
    </w:p>
    <w:p w:rsidR="007479B5" w:rsidRPr="005F11B1" w:rsidRDefault="007479B5" w:rsidP="007479B5">
      <w:pPr>
        <w:rPr>
          <w:b/>
          <w:bCs/>
          <w:i/>
          <w:iCs/>
          <w:color w:val="000000"/>
          <w:u w:val="single"/>
        </w:rPr>
      </w:pPr>
      <w:r w:rsidRPr="005F11B1">
        <w:rPr>
          <w:b/>
          <w:bCs/>
          <w:i/>
          <w:iCs/>
          <w:color w:val="000000"/>
          <w:u w:val="single"/>
        </w:rPr>
        <w:t xml:space="preserve">Примесь: </w:t>
      </w:r>
      <w:r>
        <w:rPr>
          <w:b/>
          <w:bCs/>
          <w:i/>
          <w:iCs/>
          <w:color w:val="000000"/>
          <w:u w:val="single"/>
        </w:rPr>
        <w:t>2902 Взвешенные частицы</w:t>
      </w:r>
    </w:p>
    <w:p w:rsidR="007479B5" w:rsidRPr="005F11B1" w:rsidRDefault="007479B5" w:rsidP="007479B5">
      <w:pPr>
        <w:rPr>
          <w:b/>
          <w:color w:val="000000"/>
        </w:rPr>
      </w:pPr>
      <w:r w:rsidRPr="005F11B1">
        <w:rPr>
          <w:color w:val="000000"/>
        </w:rPr>
        <w:t xml:space="preserve">Влажность материала, % , </w:t>
      </w:r>
      <w:r w:rsidRPr="005F11B1">
        <w:rPr>
          <w:b/>
          <w:i/>
          <w:color w:val="000000"/>
        </w:rPr>
        <w:t xml:space="preserve">VL = </w:t>
      </w:r>
      <w:r w:rsidRPr="005F11B1">
        <w:rPr>
          <w:b/>
          <w:color w:val="000000"/>
        </w:rPr>
        <w:t>10</w:t>
      </w:r>
    </w:p>
    <w:p w:rsidR="007479B5" w:rsidRPr="005F11B1" w:rsidRDefault="007479B5" w:rsidP="007479B5">
      <w:pPr>
        <w:rPr>
          <w:b/>
          <w:color w:val="000000"/>
        </w:rPr>
      </w:pPr>
      <w:r w:rsidRPr="005F11B1">
        <w:rPr>
          <w:color w:val="000000"/>
        </w:rPr>
        <w:t xml:space="preserve">Коэфф., учитывающий влажность материала (табл.3.1.4) , </w:t>
      </w:r>
      <w:r w:rsidRPr="005F11B1">
        <w:rPr>
          <w:b/>
          <w:i/>
          <w:color w:val="000000"/>
        </w:rPr>
        <w:t xml:space="preserve">K5 = </w:t>
      </w:r>
      <w:r w:rsidRPr="005F11B1">
        <w:rPr>
          <w:b/>
          <w:color w:val="000000"/>
        </w:rPr>
        <w:t>0.1</w:t>
      </w:r>
    </w:p>
    <w:p w:rsidR="007479B5" w:rsidRPr="005F11B1" w:rsidRDefault="007479B5" w:rsidP="007479B5">
      <w:pPr>
        <w:rPr>
          <w:color w:val="000000"/>
        </w:rPr>
      </w:pPr>
      <w:r w:rsidRPr="005F11B1">
        <w:rPr>
          <w:color w:val="000000"/>
        </w:rPr>
        <w:t>Операция: Переработка</w:t>
      </w:r>
    </w:p>
    <w:p w:rsidR="007479B5" w:rsidRPr="005F11B1" w:rsidRDefault="007479B5" w:rsidP="007479B5">
      <w:pPr>
        <w:rPr>
          <w:b/>
          <w:color w:val="000000"/>
        </w:rPr>
      </w:pPr>
      <w:r w:rsidRPr="005F11B1">
        <w:rPr>
          <w:color w:val="000000"/>
        </w:rPr>
        <w:t xml:space="preserve">Скорость ветра (среднегодовая), м/с , </w:t>
      </w:r>
      <w:r w:rsidRPr="005F11B1">
        <w:rPr>
          <w:b/>
          <w:i/>
          <w:color w:val="000000"/>
        </w:rPr>
        <w:t xml:space="preserve">G3SR = </w:t>
      </w:r>
      <w:r w:rsidRPr="005F11B1">
        <w:rPr>
          <w:b/>
          <w:color w:val="000000"/>
        </w:rPr>
        <w:t>2.2</w:t>
      </w:r>
    </w:p>
    <w:p w:rsidR="007479B5" w:rsidRPr="005F11B1" w:rsidRDefault="007479B5" w:rsidP="007479B5">
      <w:pPr>
        <w:rPr>
          <w:color w:val="000000"/>
        </w:rPr>
      </w:pPr>
      <w:r w:rsidRPr="005F11B1">
        <w:rPr>
          <w:color w:val="000000"/>
        </w:rPr>
        <w:t xml:space="preserve">Коэфф., учитывающий среднегодовую скорость ветра (табл.3.1.2) , </w:t>
      </w:r>
      <w:r w:rsidRPr="005F11B1">
        <w:rPr>
          <w:b/>
          <w:i/>
          <w:color w:val="000000"/>
        </w:rPr>
        <w:t xml:space="preserve">K3SR = </w:t>
      </w:r>
      <w:r w:rsidRPr="005F11B1">
        <w:rPr>
          <w:b/>
          <w:color w:val="000000"/>
        </w:rPr>
        <w:t>1.2</w:t>
      </w:r>
    </w:p>
    <w:p w:rsidR="007479B5" w:rsidRPr="005F11B1" w:rsidRDefault="007479B5" w:rsidP="007479B5">
      <w:pPr>
        <w:rPr>
          <w:b/>
          <w:color w:val="000000"/>
        </w:rPr>
      </w:pPr>
      <w:r w:rsidRPr="005F11B1">
        <w:rPr>
          <w:color w:val="000000"/>
        </w:rPr>
        <w:t xml:space="preserve">Скорость ветра (максимальная), м/с , </w:t>
      </w:r>
      <w:r w:rsidRPr="005F11B1">
        <w:rPr>
          <w:b/>
          <w:i/>
          <w:color w:val="000000"/>
        </w:rPr>
        <w:t xml:space="preserve">G3 = </w:t>
      </w:r>
      <w:r w:rsidRPr="005F11B1">
        <w:rPr>
          <w:b/>
          <w:color w:val="000000"/>
        </w:rPr>
        <w:t>7</w:t>
      </w:r>
    </w:p>
    <w:p w:rsidR="007479B5" w:rsidRPr="005F11B1" w:rsidRDefault="007479B5" w:rsidP="007479B5">
      <w:pPr>
        <w:rPr>
          <w:color w:val="000000"/>
        </w:rPr>
      </w:pPr>
      <w:r w:rsidRPr="005F11B1">
        <w:rPr>
          <w:color w:val="000000"/>
        </w:rPr>
        <w:t xml:space="preserve">Коэфф., учитывающий максимальную скорость ветра (табл.3.1.2) , </w:t>
      </w:r>
      <w:r w:rsidRPr="005F11B1">
        <w:rPr>
          <w:b/>
          <w:i/>
          <w:color w:val="000000"/>
        </w:rPr>
        <w:t xml:space="preserve">K3 = </w:t>
      </w:r>
      <w:r w:rsidRPr="005F11B1">
        <w:rPr>
          <w:b/>
          <w:color w:val="000000"/>
        </w:rPr>
        <w:t>1.7</w:t>
      </w:r>
    </w:p>
    <w:p w:rsidR="007479B5" w:rsidRPr="005F11B1" w:rsidRDefault="007479B5" w:rsidP="007479B5">
      <w:pPr>
        <w:rPr>
          <w:b/>
          <w:color w:val="000000"/>
        </w:rPr>
      </w:pPr>
      <w:r w:rsidRPr="005F11B1">
        <w:rPr>
          <w:color w:val="000000"/>
        </w:rPr>
        <w:t xml:space="preserve">Коэффициент, учитывающий степень защищенности узла (табл.3.1.3) , </w:t>
      </w:r>
      <w:r w:rsidRPr="005F11B1">
        <w:rPr>
          <w:b/>
          <w:i/>
          <w:color w:val="000000"/>
        </w:rPr>
        <w:t xml:space="preserve">K4 = </w:t>
      </w:r>
      <w:r w:rsidRPr="005F11B1">
        <w:rPr>
          <w:b/>
          <w:color w:val="000000"/>
        </w:rPr>
        <w:t>0.005</w:t>
      </w:r>
    </w:p>
    <w:p w:rsidR="007479B5" w:rsidRPr="005F11B1" w:rsidRDefault="007479B5" w:rsidP="007479B5">
      <w:pPr>
        <w:rPr>
          <w:b/>
          <w:color w:val="000000"/>
        </w:rPr>
      </w:pPr>
      <w:r w:rsidRPr="005F11B1">
        <w:rPr>
          <w:color w:val="000000"/>
        </w:rPr>
        <w:t xml:space="preserve">Размер куска материала, мм , </w:t>
      </w:r>
      <w:r w:rsidRPr="005F11B1">
        <w:rPr>
          <w:b/>
          <w:i/>
          <w:color w:val="000000"/>
        </w:rPr>
        <w:t xml:space="preserve">G7 = </w:t>
      </w:r>
      <w:r w:rsidRPr="005F11B1">
        <w:rPr>
          <w:b/>
          <w:color w:val="000000"/>
        </w:rPr>
        <w:t>5</w:t>
      </w:r>
    </w:p>
    <w:p w:rsidR="007479B5" w:rsidRPr="005F11B1" w:rsidRDefault="007479B5" w:rsidP="007479B5">
      <w:pPr>
        <w:rPr>
          <w:b/>
          <w:color w:val="000000"/>
        </w:rPr>
      </w:pPr>
      <w:r w:rsidRPr="005F11B1">
        <w:rPr>
          <w:color w:val="000000"/>
        </w:rPr>
        <w:t xml:space="preserve">Коэффициент, учитывающий крупность материала (табл.3.1.5) , </w:t>
      </w:r>
      <w:r w:rsidRPr="005F11B1">
        <w:rPr>
          <w:b/>
          <w:i/>
          <w:color w:val="000000"/>
        </w:rPr>
        <w:t xml:space="preserve">K7 = </w:t>
      </w:r>
      <w:r w:rsidRPr="005F11B1">
        <w:rPr>
          <w:b/>
          <w:color w:val="000000"/>
        </w:rPr>
        <w:t>0.6</w:t>
      </w:r>
    </w:p>
    <w:p w:rsidR="007479B5" w:rsidRPr="005F11B1" w:rsidRDefault="007479B5" w:rsidP="007479B5">
      <w:pPr>
        <w:rPr>
          <w:b/>
          <w:color w:val="000000"/>
        </w:rPr>
      </w:pPr>
      <w:r w:rsidRPr="005F11B1">
        <w:rPr>
          <w:color w:val="000000"/>
        </w:rPr>
        <w:t xml:space="preserve">Весовая доля пылевой фракции в материале (табл.3.1.1) , </w:t>
      </w:r>
      <w:r w:rsidRPr="005F11B1">
        <w:rPr>
          <w:b/>
          <w:i/>
          <w:color w:val="000000"/>
        </w:rPr>
        <w:t xml:space="preserve">K1 = </w:t>
      </w:r>
      <w:r w:rsidRPr="005F11B1">
        <w:rPr>
          <w:b/>
          <w:color w:val="000000"/>
        </w:rPr>
        <w:t>0.01</w:t>
      </w:r>
    </w:p>
    <w:p w:rsidR="007479B5" w:rsidRPr="005F11B1" w:rsidRDefault="007479B5" w:rsidP="007479B5">
      <w:pPr>
        <w:rPr>
          <w:b/>
          <w:color w:val="000000"/>
        </w:rPr>
      </w:pPr>
      <w:r w:rsidRPr="005F11B1">
        <w:rPr>
          <w:color w:val="000000"/>
        </w:rPr>
        <w:t xml:space="preserve">Доля пыли, переходящей в аэрозоль (табл.3.1.1) , </w:t>
      </w:r>
      <w:r w:rsidRPr="005F11B1">
        <w:rPr>
          <w:b/>
          <w:i/>
          <w:color w:val="000000"/>
        </w:rPr>
        <w:t xml:space="preserve">K2 = </w:t>
      </w:r>
      <w:r w:rsidRPr="005F11B1">
        <w:rPr>
          <w:b/>
          <w:color w:val="000000"/>
        </w:rPr>
        <w:t>0.03</w:t>
      </w:r>
    </w:p>
    <w:p w:rsidR="007479B5" w:rsidRPr="005F11B1" w:rsidRDefault="007479B5" w:rsidP="007479B5">
      <w:pPr>
        <w:rPr>
          <w:color w:val="000000"/>
        </w:rPr>
      </w:pPr>
      <w:r w:rsidRPr="005F11B1">
        <w:rPr>
          <w:color w:val="000000"/>
        </w:rPr>
        <w:t xml:space="preserve">Поправочный коэффициент для различных материалов в зависимости от типа грейфера (табл. 3.1.6) , </w:t>
      </w:r>
      <w:r w:rsidRPr="005F11B1">
        <w:rPr>
          <w:b/>
          <w:i/>
          <w:color w:val="000000"/>
        </w:rPr>
        <w:t xml:space="preserve">К8 = </w:t>
      </w:r>
      <w:r w:rsidRPr="005F11B1">
        <w:rPr>
          <w:b/>
          <w:color w:val="000000"/>
        </w:rPr>
        <w:t>1</w:t>
      </w:r>
    </w:p>
    <w:p w:rsidR="007479B5" w:rsidRPr="005F11B1" w:rsidRDefault="007479B5" w:rsidP="007479B5">
      <w:pPr>
        <w:rPr>
          <w:color w:val="000000"/>
        </w:rPr>
      </w:pPr>
      <w:r w:rsidRPr="005F11B1">
        <w:rPr>
          <w:color w:val="000000"/>
        </w:rPr>
        <w:t xml:space="preserve">Поправочный коэффициент при мощном залповом сбросе материала, </w:t>
      </w:r>
      <w:r w:rsidRPr="005F11B1">
        <w:rPr>
          <w:b/>
          <w:i/>
          <w:color w:val="000000"/>
        </w:rPr>
        <w:t xml:space="preserve">К9 = </w:t>
      </w:r>
      <w:r w:rsidRPr="005F11B1">
        <w:rPr>
          <w:b/>
          <w:color w:val="000000"/>
        </w:rPr>
        <w:t>0.1</w:t>
      </w:r>
    </w:p>
    <w:p w:rsidR="007479B5" w:rsidRPr="005F11B1" w:rsidRDefault="007479B5" w:rsidP="007479B5">
      <w:pPr>
        <w:rPr>
          <w:b/>
          <w:color w:val="000000"/>
        </w:rPr>
      </w:pPr>
      <w:r w:rsidRPr="005F11B1">
        <w:rPr>
          <w:color w:val="000000"/>
        </w:rPr>
        <w:t xml:space="preserve">Высота падения материала, м , </w:t>
      </w:r>
      <w:r w:rsidRPr="005F11B1">
        <w:rPr>
          <w:b/>
          <w:i/>
          <w:color w:val="000000"/>
        </w:rPr>
        <w:t xml:space="preserve">GB = </w:t>
      </w:r>
      <w:r w:rsidRPr="005F11B1">
        <w:rPr>
          <w:b/>
          <w:color w:val="000000"/>
        </w:rPr>
        <w:t>1.5</w:t>
      </w:r>
    </w:p>
    <w:p w:rsidR="007479B5" w:rsidRPr="005F11B1" w:rsidRDefault="007479B5" w:rsidP="007479B5">
      <w:pPr>
        <w:rPr>
          <w:b/>
          <w:color w:val="000000"/>
        </w:rPr>
      </w:pPr>
      <w:r w:rsidRPr="005F11B1">
        <w:rPr>
          <w:color w:val="000000"/>
        </w:rPr>
        <w:t xml:space="preserve">Коэффициент, учитывающий высоту падения материала (табл.3.1.7) , </w:t>
      </w:r>
      <w:r w:rsidRPr="005F11B1">
        <w:rPr>
          <w:b/>
          <w:i/>
          <w:color w:val="000000"/>
        </w:rPr>
        <w:t xml:space="preserve">B = </w:t>
      </w:r>
      <w:r w:rsidRPr="005F11B1">
        <w:rPr>
          <w:b/>
          <w:color w:val="000000"/>
        </w:rPr>
        <w:t>0.6</w:t>
      </w:r>
    </w:p>
    <w:p w:rsidR="007479B5" w:rsidRPr="005F11B1" w:rsidRDefault="007479B5" w:rsidP="007479B5">
      <w:pPr>
        <w:rPr>
          <w:b/>
          <w:color w:val="000000"/>
        </w:rPr>
      </w:pPr>
      <w:r w:rsidRPr="005F11B1">
        <w:rPr>
          <w:color w:val="000000"/>
        </w:rPr>
        <w:t xml:space="preserve">Суммарное количество перерабатываемого материала, т/час , </w:t>
      </w:r>
      <w:r w:rsidRPr="005F11B1">
        <w:rPr>
          <w:b/>
          <w:i/>
          <w:color w:val="000000"/>
        </w:rPr>
        <w:t xml:space="preserve">G = </w:t>
      </w:r>
      <w:r>
        <w:rPr>
          <w:b/>
          <w:color w:val="000000"/>
        </w:rPr>
        <w:t>4.0</w:t>
      </w:r>
    </w:p>
    <w:p w:rsidR="007479B5" w:rsidRPr="005F11B1" w:rsidRDefault="007479B5" w:rsidP="007479B5">
      <w:pPr>
        <w:rPr>
          <w:b/>
          <w:color w:val="000000"/>
        </w:rPr>
      </w:pPr>
      <w:r w:rsidRPr="005F11B1">
        <w:rPr>
          <w:color w:val="000000"/>
        </w:rPr>
        <w:t xml:space="preserve">Эффективность средств пылеподавления (табл. 3.1.8) , </w:t>
      </w:r>
      <w:r w:rsidRPr="005F11B1">
        <w:rPr>
          <w:b/>
          <w:i/>
          <w:color w:val="000000"/>
          <w:lang w:val="en-US"/>
        </w:rPr>
        <w:t>N</w:t>
      </w:r>
      <w:r w:rsidRPr="005F11B1">
        <w:rPr>
          <w:b/>
          <w:i/>
          <w:color w:val="000000"/>
        </w:rPr>
        <w:t xml:space="preserve"> = </w:t>
      </w:r>
      <w:r w:rsidRPr="005F11B1">
        <w:rPr>
          <w:b/>
          <w:color w:val="000000"/>
        </w:rPr>
        <w:t>0</w:t>
      </w:r>
    </w:p>
    <w:p w:rsidR="007479B5" w:rsidRPr="005F11B1" w:rsidRDefault="007479B5" w:rsidP="007479B5">
      <w:pPr>
        <w:rPr>
          <w:b/>
          <w:color w:val="000000"/>
        </w:rPr>
      </w:pPr>
      <w:r w:rsidRPr="005F11B1">
        <w:rPr>
          <w:color w:val="000000"/>
        </w:rPr>
        <w:t xml:space="preserve">Макс. разовый выброс пыли при переработке, г/с (3.1.1) , </w:t>
      </w:r>
      <w:r w:rsidRPr="005F11B1">
        <w:rPr>
          <w:b/>
          <w:i/>
          <w:color w:val="000000"/>
        </w:rPr>
        <w:t xml:space="preserve">GC = </w:t>
      </w:r>
      <w:r w:rsidRPr="005F11B1">
        <w:rPr>
          <w:b/>
          <w:i/>
          <w:color w:val="808080"/>
        </w:rPr>
        <w:t xml:space="preserve">K1 * K2 * K3 * K4 * K5 * K7 * К8 * К9 * B * G * 10 ^ 6 *(1 - </w:t>
      </w:r>
      <w:r w:rsidRPr="005F11B1">
        <w:rPr>
          <w:b/>
          <w:i/>
          <w:color w:val="808080"/>
          <w:lang w:val="en-US"/>
        </w:rPr>
        <w:t>N</w:t>
      </w:r>
      <w:r w:rsidRPr="005F11B1">
        <w:rPr>
          <w:b/>
          <w:i/>
          <w:color w:val="808080"/>
        </w:rPr>
        <w:t xml:space="preserve">) / 3600 = </w:t>
      </w:r>
      <w:r w:rsidRPr="005F11B1">
        <w:rPr>
          <w:b/>
          <w:color w:val="000000"/>
        </w:rPr>
        <w:t xml:space="preserve">0.01 * 0.03 * 1.7 * 0.005 * 0.6 * 0.1 * 1 * 0.1 * 0.6 * </w:t>
      </w:r>
      <w:r>
        <w:rPr>
          <w:b/>
          <w:color w:val="000000"/>
        </w:rPr>
        <w:t>4.0</w:t>
      </w:r>
      <w:r w:rsidRPr="005F11B1">
        <w:rPr>
          <w:b/>
          <w:color w:val="000000"/>
        </w:rPr>
        <w:t xml:space="preserve"> * 10 ^ 6 * (1 - 0)/ 3600 = 0.000</w:t>
      </w:r>
      <w:r>
        <w:rPr>
          <w:b/>
          <w:color w:val="000000"/>
        </w:rPr>
        <w:t>102</w:t>
      </w:r>
    </w:p>
    <w:p w:rsidR="007479B5" w:rsidRPr="005F11B1" w:rsidRDefault="007479B5" w:rsidP="007479B5">
      <w:pPr>
        <w:rPr>
          <w:b/>
          <w:color w:val="000000"/>
        </w:rPr>
      </w:pPr>
      <w:r w:rsidRPr="005F11B1">
        <w:rPr>
          <w:color w:val="000000"/>
        </w:rPr>
        <w:t>Суммарное количество перерабатываемого материала, т/год , _</w:t>
      </w:r>
      <w:r w:rsidRPr="005F11B1">
        <w:rPr>
          <w:b/>
          <w:i/>
          <w:color w:val="000000"/>
        </w:rPr>
        <w:t xml:space="preserve">G_ = </w:t>
      </w:r>
      <w:r>
        <w:rPr>
          <w:b/>
          <w:color w:val="000000"/>
        </w:rPr>
        <w:t>14600</w:t>
      </w:r>
    </w:p>
    <w:p w:rsidR="007479B5" w:rsidRPr="005F11B1" w:rsidRDefault="007479B5" w:rsidP="007479B5">
      <w:pPr>
        <w:rPr>
          <w:b/>
          <w:color w:val="000000"/>
        </w:rPr>
      </w:pPr>
      <w:r w:rsidRPr="005F11B1">
        <w:rPr>
          <w:color w:val="000000"/>
        </w:rPr>
        <w:t xml:space="preserve">Валовый выброс пыли при переработке, т/год (3.1.2) , </w:t>
      </w:r>
      <w:r w:rsidRPr="005F11B1">
        <w:rPr>
          <w:b/>
          <w:i/>
          <w:color w:val="000000"/>
        </w:rPr>
        <w:t xml:space="preserve">MC = </w:t>
      </w:r>
      <w:r w:rsidRPr="005F11B1">
        <w:rPr>
          <w:b/>
          <w:i/>
          <w:color w:val="808080"/>
        </w:rPr>
        <w:t xml:space="preserve">K1 * K2 * K3SR * K4 * K5 * K7 * К8 * К9 * B* _G_ * (1 - </w:t>
      </w:r>
      <w:r w:rsidRPr="005F11B1">
        <w:rPr>
          <w:b/>
          <w:i/>
          <w:color w:val="808080"/>
          <w:lang w:val="en-US"/>
        </w:rPr>
        <w:t>N</w:t>
      </w:r>
      <w:r w:rsidRPr="005F11B1">
        <w:rPr>
          <w:b/>
          <w:i/>
          <w:color w:val="808080"/>
        </w:rPr>
        <w:t xml:space="preserve">)= </w:t>
      </w:r>
      <w:r w:rsidRPr="005F11B1">
        <w:rPr>
          <w:b/>
          <w:color w:val="000000"/>
        </w:rPr>
        <w:t xml:space="preserve">0.01 * 0.03 * 1.2 * 0.005  * 0.6 * 0.1 * 1 * 0.1* 0.6 * </w:t>
      </w:r>
      <w:r>
        <w:rPr>
          <w:b/>
          <w:color w:val="000000"/>
        </w:rPr>
        <w:t>14600</w:t>
      </w:r>
      <w:r w:rsidRPr="005F11B1">
        <w:rPr>
          <w:b/>
          <w:color w:val="000000"/>
        </w:rPr>
        <w:t xml:space="preserve"> * (1 - 0) = 0.0000</w:t>
      </w:r>
      <w:r>
        <w:rPr>
          <w:b/>
          <w:color w:val="000000"/>
        </w:rPr>
        <w:t>95</w:t>
      </w:r>
    </w:p>
    <w:p w:rsidR="007479B5" w:rsidRPr="005F11B1" w:rsidRDefault="007479B5" w:rsidP="007479B5">
      <w:pPr>
        <w:rPr>
          <w:b/>
          <w:bCs/>
          <w:color w:val="000000"/>
        </w:rPr>
      </w:pPr>
    </w:p>
    <w:p w:rsidR="007479B5" w:rsidRPr="005F11B1" w:rsidRDefault="007479B5" w:rsidP="007479B5">
      <w:pPr>
        <w:rPr>
          <w:b/>
          <w:color w:val="000000"/>
        </w:rPr>
      </w:pPr>
      <w:r w:rsidRPr="005F11B1">
        <w:rPr>
          <w:b/>
          <w:color w:val="000000"/>
        </w:rPr>
        <w:t>Итого выбросы от источника №6001</w:t>
      </w:r>
    </w:p>
    <w:tbl>
      <w:tblPr>
        <w:tblW w:w="9384" w:type="dxa"/>
        <w:tblLayout w:type="fixed"/>
        <w:tblCellMar>
          <w:left w:w="28" w:type="dxa"/>
          <w:right w:w="28" w:type="dxa"/>
        </w:tblCellMar>
        <w:tblLook w:val="0000" w:firstRow="0" w:lastRow="0" w:firstColumn="0" w:lastColumn="0" w:noHBand="0" w:noVBand="0"/>
      </w:tblPr>
      <w:tblGrid>
        <w:gridCol w:w="772"/>
        <w:gridCol w:w="5059"/>
        <w:gridCol w:w="1852"/>
        <w:gridCol w:w="1701"/>
      </w:tblGrid>
      <w:tr w:rsidR="007479B5" w:rsidRPr="005F11B1" w:rsidTr="00E32F7F">
        <w:trPr>
          <w:trHeight w:val="286"/>
        </w:trPr>
        <w:tc>
          <w:tcPr>
            <w:tcW w:w="77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lastRenderedPageBreak/>
              <w:t>Код</w:t>
            </w:r>
          </w:p>
        </w:tc>
        <w:tc>
          <w:tcPr>
            <w:tcW w:w="5059"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Примесь</w:t>
            </w:r>
          </w:p>
        </w:tc>
        <w:tc>
          <w:tcPr>
            <w:tcW w:w="185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Выброс г/с</w:t>
            </w:r>
          </w:p>
        </w:tc>
        <w:tc>
          <w:tcPr>
            <w:tcW w:w="1701"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Выброс т/год</w:t>
            </w:r>
          </w:p>
        </w:tc>
      </w:tr>
      <w:tr w:rsidR="007479B5" w:rsidRPr="005F11B1" w:rsidTr="00E32F7F">
        <w:trPr>
          <w:trHeight w:val="98"/>
        </w:trPr>
        <w:tc>
          <w:tcPr>
            <w:tcW w:w="77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rPr>
                <w:color w:val="000000"/>
              </w:rPr>
            </w:pPr>
            <w:r>
              <w:rPr>
                <w:color w:val="000000"/>
              </w:rPr>
              <w:t>2902</w:t>
            </w:r>
          </w:p>
        </w:tc>
        <w:tc>
          <w:tcPr>
            <w:tcW w:w="5059"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rPr>
                <w:color w:val="000000"/>
              </w:rPr>
            </w:pPr>
            <w:r>
              <w:rPr>
                <w:color w:val="000000"/>
              </w:rPr>
              <w:t xml:space="preserve">Взвешенные частицы </w:t>
            </w:r>
          </w:p>
        </w:tc>
        <w:tc>
          <w:tcPr>
            <w:tcW w:w="185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right"/>
              <w:rPr>
                <w:color w:val="000000"/>
              </w:rPr>
            </w:pPr>
            <w:r w:rsidRPr="005F11B1">
              <w:rPr>
                <w:color w:val="000000"/>
              </w:rPr>
              <w:t>0.000102</w:t>
            </w:r>
          </w:p>
        </w:tc>
        <w:tc>
          <w:tcPr>
            <w:tcW w:w="1701"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right"/>
              <w:rPr>
                <w:color w:val="000000"/>
              </w:rPr>
            </w:pPr>
            <w:r w:rsidRPr="005F11B1">
              <w:rPr>
                <w:color w:val="000000"/>
              </w:rPr>
              <w:t>0.000095</w:t>
            </w:r>
          </w:p>
        </w:tc>
      </w:tr>
    </w:tbl>
    <w:p w:rsidR="007479B5" w:rsidRDefault="007479B5" w:rsidP="007479B5">
      <w:pPr>
        <w:rPr>
          <w:lang w:val="kk-KZ"/>
        </w:rPr>
      </w:pPr>
    </w:p>
    <w:p w:rsidR="007479B5" w:rsidRDefault="007479B5" w:rsidP="007479B5">
      <w:pPr>
        <w:rPr>
          <w:lang w:val="kk-KZ"/>
        </w:rPr>
      </w:pPr>
    </w:p>
    <w:p w:rsidR="007479B5" w:rsidRPr="0026721F" w:rsidRDefault="007479B5" w:rsidP="007479B5">
      <w:pPr>
        <w:jc w:val="center"/>
        <w:rPr>
          <w:b/>
          <w:i/>
          <w:u w:val="single"/>
        </w:rPr>
      </w:pPr>
      <w:r>
        <w:rPr>
          <w:b/>
          <w:i/>
          <w:u w:val="single"/>
        </w:rPr>
        <w:t xml:space="preserve">Приемный </w:t>
      </w:r>
      <w:r w:rsidRPr="0026721F">
        <w:rPr>
          <w:b/>
          <w:i/>
          <w:u w:val="single"/>
        </w:rPr>
        <w:t xml:space="preserve">бункер – источник </w:t>
      </w:r>
      <w:r>
        <w:rPr>
          <w:b/>
          <w:i/>
          <w:u w:val="single"/>
        </w:rPr>
        <w:t>№6003</w:t>
      </w:r>
    </w:p>
    <w:p w:rsidR="007479B5" w:rsidRDefault="007479B5" w:rsidP="007479B5"/>
    <w:p w:rsidR="007479B5" w:rsidRPr="0026721F" w:rsidRDefault="007479B5" w:rsidP="007479B5">
      <w:r w:rsidRPr="0026721F">
        <w:t>Подсолнечник пересыпается погрузчиком в накопительный бункер</w:t>
      </w:r>
    </w:p>
    <w:p w:rsidR="007479B5" w:rsidRDefault="007479B5" w:rsidP="007479B5">
      <w:r w:rsidRPr="0026721F">
        <w:t>Количество подсолнечника подаваемого в накоп</w:t>
      </w:r>
      <w:r>
        <w:t>ительный бункер в течении года составляет – 14600 т/год.</w:t>
      </w:r>
    </w:p>
    <w:p w:rsidR="007479B5" w:rsidRDefault="007479B5" w:rsidP="007479B5">
      <w:pPr>
        <w:rPr>
          <w:lang w:val="kk-KZ"/>
        </w:rPr>
      </w:pPr>
      <w:r>
        <w:t>Время пересыпки – 3650</w:t>
      </w:r>
      <w:r w:rsidRPr="0034329A">
        <w:t xml:space="preserve"> </w:t>
      </w:r>
      <w:r>
        <w:rPr>
          <w:lang w:val="kk-KZ"/>
        </w:rPr>
        <w:t>ч/год.</w:t>
      </w:r>
    </w:p>
    <w:p w:rsidR="007479B5" w:rsidRPr="005F11B1" w:rsidRDefault="007479B5" w:rsidP="007479B5">
      <w:pPr>
        <w:rPr>
          <w:lang w:val="kk-KZ"/>
        </w:rPr>
      </w:pPr>
    </w:p>
    <w:p w:rsidR="007479B5" w:rsidRPr="005F11B1" w:rsidRDefault="007479B5" w:rsidP="007479B5">
      <w:pPr>
        <w:tabs>
          <w:tab w:val="left" w:pos="630"/>
        </w:tabs>
        <w:jc w:val="both"/>
        <w:rPr>
          <w:color w:val="000000"/>
        </w:rPr>
      </w:pPr>
      <w:r w:rsidRPr="005F11B1">
        <w:rPr>
          <w:color w:val="000000"/>
        </w:rPr>
        <w:t>Список литературы:</w:t>
      </w:r>
    </w:p>
    <w:p w:rsidR="007479B5" w:rsidRPr="005F11B1" w:rsidRDefault="007479B5" w:rsidP="007479B5">
      <w:pPr>
        <w:jc w:val="both"/>
        <w:rPr>
          <w:color w:val="000000"/>
        </w:rPr>
      </w:pPr>
      <w:r w:rsidRPr="005F11B1">
        <w:rPr>
          <w:color w:val="000000"/>
        </w:rPr>
        <w:t>1.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7479B5" w:rsidRPr="005F11B1" w:rsidRDefault="007479B5" w:rsidP="007479B5">
      <w:pPr>
        <w:tabs>
          <w:tab w:val="left" w:pos="630"/>
        </w:tabs>
        <w:rPr>
          <w:color w:val="000000"/>
        </w:rPr>
      </w:pPr>
    </w:p>
    <w:p w:rsidR="007479B5" w:rsidRPr="005F11B1" w:rsidRDefault="007479B5" w:rsidP="007479B5">
      <w:pPr>
        <w:rPr>
          <w:color w:val="000000"/>
        </w:rPr>
      </w:pPr>
      <w:r w:rsidRPr="005F11B1">
        <w:rPr>
          <w:color w:val="000000"/>
        </w:rPr>
        <w:t>Источник выделения N 001,</w:t>
      </w:r>
      <w:r>
        <w:rPr>
          <w:color w:val="000000"/>
        </w:rPr>
        <w:t>Накопительный бункер</w:t>
      </w:r>
      <w:r w:rsidRPr="005F11B1">
        <w:rPr>
          <w:color w:val="000000"/>
        </w:rPr>
        <w:t xml:space="preserve"> </w:t>
      </w:r>
    </w:p>
    <w:p w:rsidR="007479B5" w:rsidRPr="005F11B1" w:rsidRDefault="007479B5" w:rsidP="007479B5">
      <w:pPr>
        <w:rPr>
          <w:color w:val="000000"/>
        </w:rPr>
      </w:pPr>
      <w:r w:rsidRPr="005F11B1">
        <w:rPr>
          <w:color w:val="000000"/>
        </w:rPr>
        <w:t>Тип источника выделения: Склады, хвостохранилища, узлы пересыпки пылящих материалов</w:t>
      </w:r>
    </w:p>
    <w:p w:rsidR="007479B5" w:rsidRPr="005F11B1" w:rsidRDefault="007479B5" w:rsidP="007479B5">
      <w:pPr>
        <w:rPr>
          <w:color w:val="000000"/>
        </w:rPr>
      </w:pPr>
      <w:r w:rsidRPr="005F11B1">
        <w:rPr>
          <w:color w:val="000000"/>
        </w:rPr>
        <w:t xml:space="preserve">Материал: </w:t>
      </w:r>
      <w:r>
        <w:rPr>
          <w:color w:val="000000"/>
        </w:rPr>
        <w:t>Подсолнечник</w:t>
      </w:r>
    </w:p>
    <w:p w:rsidR="007479B5" w:rsidRPr="005F11B1" w:rsidRDefault="007479B5" w:rsidP="007479B5">
      <w:pPr>
        <w:rPr>
          <w:b/>
          <w:bCs/>
          <w:i/>
          <w:iCs/>
          <w:color w:val="000000"/>
          <w:u w:val="single"/>
        </w:rPr>
      </w:pPr>
      <w:r w:rsidRPr="005F11B1">
        <w:rPr>
          <w:b/>
          <w:bCs/>
          <w:i/>
          <w:iCs/>
          <w:color w:val="000000"/>
          <w:u w:val="single"/>
        </w:rPr>
        <w:t xml:space="preserve">Примесь: </w:t>
      </w:r>
      <w:r>
        <w:rPr>
          <w:b/>
          <w:bCs/>
          <w:i/>
          <w:iCs/>
          <w:color w:val="000000"/>
          <w:u w:val="single"/>
        </w:rPr>
        <w:t>2902 Взвешенные частицы</w:t>
      </w:r>
    </w:p>
    <w:p w:rsidR="007479B5" w:rsidRPr="005F11B1" w:rsidRDefault="007479B5" w:rsidP="007479B5">
      <w:pPr>
        <w:rPr>
          <w:b/>
          <w:color w:val="000000"/>
        </w:rPr>
      </w:pPr>
      <w:r w:rsidRPr="005F11B1">
        <w:rPr>
          <w:color w:val="000000"/>
        </w:rPr>
        <w:t xml:space="preserve">Влажность материала, % , </w:t>
      </w:r>
      <w:r w:rsidRPr="005F11B1">
        <w:rPr>
          <w:b/>
          <w:i/>
          <w:color w:val="000000"/>
        </w:rPr>
        <w:t xml:space="preserve">VL = </w:t>
      </w:r>
      <w:r w:rsidRPr="005F11B1">
        <w:rPr>
          <w:b/>
          <w:color w:val="000000"/>
        </w:rPr>
        <w:t>10</w:t>
      </w:r>
    </w:p>
    <w:p w:rsidR="007479B5" w:rsidRPr="005F11B1" w:rsidRDefault="007479B5" w:rsidP="007479B5">
      <w:pPr>
        <w:rPr>
          <w:b/>
          <w:color w:val="000000"/>
        </w:rPr>
      </w:pPr>
      <w:r w:rsidRPr="005F11B1">
        <w:rPr>
          <w:color w:val="000000"/>
        </w:rPr>
        <w:t xml:space="preserve">Коэфф., учитывающий влажность материала (табл.3.1.4) , </w:t>
      </w:r>
      <w:r w:rsidRPr="005F11B1">
        <w:rPr>
          <w:b/>
          <w:i/>
          <w:color w:val="000000"/>
        </w:rPr>
        <w:t xml:space="preserve">K5 = </w:t>
      </w:r>
      <w:r w:rsidRPr="005F11B1">
        <w:rPr>
          <w:b/>
          <w:color w:val="000000"/>
        </w:rPr>
        <w:t>0.1</w:t>
      </w:r>
    </w:p>
    <w:p w:rsidR="007479B5" w:rsidRPr="005F11B1" w:rsidRDefault="007479B5" w:rsidP="007479B5">
      <w:pPr>
        <w:rPr>
          <w:color w:val="000000"/>
        </w:rPr>
      </w:pPr>
      <w:r w:rsidRPr="005F11B1">
        <w:rPr>
          <w:color w:val="000000"/>
        </w:rPr>
        <w:t>Операция: Переработка</w:t>
      </w:r>
    </w:p>
    <w:p w:rsidR="007479B5" w:rsidRPr="005F11B1" w:rsidRDefault="007479B5" w:rsidP="007479B5">
      <w:pPr>
        <w:rPr>
          <w:b/>
          <w:color w:val="000000"/>
        </w:rPr>
      </w:pPr>
      <w:r w:rsidRPr="005F11B1">
        <w:rPr>
          <w:color w:val="000000"/>
        </w:rPr>
        <w:t xml:space="preserve">Скорость ветра (среднегодовая), м/с , </w:t>
      </w:r>
      <w:r w:rsidRPr="005F11B1">
        <w:rPr>
          <w:b/>
          <w:i/>
          <w:color w:val="000000"/>
        </w:rPr>
        <w:t xml:space="preserve">G3SR = </w:t>
      </w:r>
      <w:r w:rsidRPr="005F11B1">
        <w:rPr>
          <w:b/>
          <w:color w:val="000000"/>
        </w:rPr>
        <w:t>2.2</w:t>
      </w:r>
    </w:p>
    <w:p w:rsidR="007479B5" w:rsidRPr="005F11B1" w:rsidRDefault="007479B5" w:rsidP="007479B5">
      <w:pPr>
        <w:rPr>
          <w:color w:val="000000"/>
        </w:rPr>
      </w:pPr>
      <w:r w:rsidRPr="005F11B1">
        <w:rPr>
          <w:color w:val="000000"/>
        </w:rPr>
        <w:t xml:space="preserve">Коэфф., учитывающий среднегодовую скорость ветра (табл.3.1.2) , </w:t>
      </w:r>
      <w:r w:rsidRPr="005F11B1">
        <w:rPr>
          <w:b/>
          <w:i/>
          <w:color w:val="000000"/>
        </w:rPr>
        <w:t xml:space="preserve">K3SR = </w:t>
      </w:r>
      <w:r w:rsidRPr="005F11B1">
        <w:rPr>
          <w:b/>
          <w:color w:val="000000"/>
        </w:rPr>
        <w:t>1.2</w:t>
      </w:r>
    </w:p>
    <w:p w:rsidR="007479B5" w:rsidRPr="005F11B1" w:rsidRDefault="007479B5" w:rsidP="007479B5">
      <w:pPr>
        <w:rPr>
          <w:b/>
          <w:color w:val="000000"/>
        </w:rPr>
      </w:pPr>
      <w:r w:rsidRPr="005F11B1">
        <w:rPr>
          <w:color w:val="000000"/>
        </w:rPr>
        <w:t xml:space="preserve">Скорость ветра (максимальная), м/с , </w:t>
      </w:r>
      <w:r w:rsidRPr="005F11B1">
        <w:rPr>
          <w:b/>
          <w:i/>
          <w:color w:val="000000"/>
        </w:rPr>
        <w:t xml:space="preserve">G3 = </w:t>
      </w:r>
      <w:r w:rsidRPr="005F11B1">
        <w:rPr>
          <w:b/>
          <w:color w:val="000000"/>
        </w:rPr>
        <w:t>7</w:t>
      </w:r>
    </w:p>
    <w:p w:rsidR="007479B5" w:rsidRPr="005F11B1" w:rsidRDefault="007479B5" w:rsidP="007479B5">
      <w:pPr>
        <w:rPr>
          <w:color w:val="000000"/>
        </w:rPr>
      </w:pPr>
      <w:r w:rsidRPr="005F11B1">
        <w:rPr>
          <w:color w:val="000000"/>
        </w:rPr>
        <w:t xml:space="preserve">Коэфф., учитывающий максимальную скорость ветра (табл.3.1.2) , </w:t>
      </w:r>
      <w:r w:rsidRPr="005F11B1">
        <w:rPr>
          <w:b/>
          <w:i/>
          <w:color w:val="000000"/>
        </w:rPr>
        <w:t xml:space="preserve">K3 = </w:t>
      </w:r>
      <w:r w:rsidRPr="005F11B1">
        <w:rPr>
          <w:b/>
          <w:color w:val="000000"/>
        </w:rPr>
        <w:t>1.7</w:t>
      </w:r>
    </w:p>
    <w:p w:rsidR="007479B5" w:rsidRPr="005F11B1" w:rsidRDefault="007479B5" w:rsidP="007479B5">
      <w:pPr>
        <w:rPr>
          <w:b/>
          <w:color w:val="000000"/>
        </w:rPr>
      </w:pPr>
      <w:r w:rsidRPr="005F11B1">
        <w:rPr>
          <w:color w:val="000000"/>
        </w:rPr>
        <w:t xml:space="preserve">Коэффициент, учитывающий степень защищенности узла (табл.3.1.3) , </w:t>
      </w:r>
      <w:r w:rsidRPr="005F11B1">
        <w:rPr>
          <w:b/>
          <w:i/>
          <w:color w:val="000000"/>
        </w:rPr>
        <w:t xml:space="preserve">K4 = </w:t>
      </w:r>
      <w:r w:rsidRPr="005F11B1">
        <w:rPr>
          <w:b/>
          <w:color w:val="000000"/>
        </w:rPr>
        <w:t>0.005</w:t>
      </w:r>
    </w:p>
    <w:p w:rsidR="007479B5" w:rsidRPr="005F11B1" w:rsidRDefault="007479B5" w:rsidP="007479B5">
      <w:pPr>
        <w:rPr>
          <w:b/>
          <w:color w:val="000000"/>
        </w:rPr>
      </w:pPr>
      <w:r w:rsidRPr="005F11B1">
        <w:rPr>
          <w:color w:val="000000"/>
        </w:rPr>
        <w:t xml:space="preserve">Размер куска материала, мм , </w:t>
      </w:r>
      <w:r w:rsidRPr="005F11B1">
        <w:rPr>
          <w:b/>
          <w:i/>
          <w:color w:val="000000"/>
        </w:rPr>
        <w:t xml:space="preserve">G7 = </w:t>
      </w:r>
      <w:r w:rsidRPr="005F11B1">
        <w:rPr>
          <w:b/>
          <w:color w:val="000000"/>
        </w:rPr>
        <w:t>5</w:t>
      </w:r>
    </w:p>
    <w:p w:rsidR="007479B5" w:rsidRPr="005F11B1" w:rsidRDefault="007479B5" w:rsidP="007479B5">
      <w:pPr>
        <w:rPr>
          <w:b/>
          <w:color w:val="000000"/>
        </w:rPr>
      </w:pPr>
      <w:r w:rsidRPr="005F11B1">
        <w:rPr>
          <w:color w:val="000000"/>
        </w:rPr>
        <w:t xml:space="preserve">Коэффициент, учитывающий крупность материала (табл.3.1.5) , </w:t>
      </w:r>
      <w:r w:rsidRPr="005F11B1">
        <w:rPr>
          <w:b/>
          <w:i/>
          <w:color w:val="000000"/>
        </w:rPr>
        <w:t xml:space="preserve">K7 = </w:t>
      </w:r>
      <w:r w:rsidRPr="005F11B1">
        <w:rPr>
          <w:b/>
          <w:color w:val="000000"/>
        </w:rPr>
        <w:t>0.6</w:t>
      </w:r>
    </w:p>
    <w:p w:rsidR="007479B5" w:rsidRPr="005F11B1" w:rsidRDefault="007479B5" w:rsidP="007479B5">
      <w:pPr>
        <w:rPr>
          <w:b/>
          <w:color w:val="000000"/>
        </w:rPr>
      </w:pPr>
      <w:r w:rsidRPr="005F11B1">
        <w:rPr>
          <w:color w:val="000000"/>
        </w:rPr>
        <w:t xml:space="preserve">Весовая доля пылевой фракции в материале (табл.3.1.1) , </w:t>
      </w:r>
      <w:r w:rsidRPr="005F11B1">
        <w:rPr>
          <w:b/>
          <w:i/>
          <w:color w:val="000000"/>
        </w:rPr>
        <w:t xml:space="preserve">K1 = </w:t>
      </w:r>
      <w:r w:rsidRPr="005F11B1">
        <w:rPr>
          <w:b/>
          <w:color w:val="000000"/>
        </w:rPr>
        <w:t>0.01</w:t>
      </w:r>
    </w:p>
    <w:p w:rsidR="007479B5" w:rsidRPr="005F11B1" w:rsidRDefault="007479B5" w:rsidP="007479B5">
      <w:pPr>
        <w:rPr>
          <w:b/>
          <w:color w:val="000000"/>
        </w:rPr>
      </w:pPr>
      <w:r w:rsidRPr="005F11B1">
        <w:rPr>
          <w:color w:val="000000"/>
        </w:rPr>
        <w:t xml:space="preserve">Доля пыли, переходящей в аэрозоль (табл.3.1.1) , </w:t>
      </w:r>
      <w:r w:rsidRPr="005F11B1">
        <w:rPr>
          <w:b/>
          <w:i/>
          <w:color w:val="000000"/>
        </w:rPr>
        <w:t xml:space="preserve">K2 = </w:t>
      </w:r>
      <w:r w:rsidRPr="005F11B1">
        <w:rPr>
          <w:b/>
          <w:color w:val="000000"/>
        </w:rPr>
        <w:t>0.03</w:t>
      </w:r>
    </w:p>
    <w:p w:rsidR="007479B5" w:rsidRPr="005F11B1" w:rsidRDefault="007479B5" w:rsidP="007479B5">
      <w:pPr>
        <w:rPr>
          <w:color w:val="000000"/>
        </w:rPr>
      </w:pPr>
      <w:r w:rsidRPr="005F11B1">
        <w:rPr>
          <w:color w:val="000000"/>
        </w:rPr>
        <w:t xml:space="preserve">Поправочный коэффициент для различных материалов в зависимости от типа грейфера (табл. 3.1.6) , </w:t>
      </w:r>
      <w:r w:rsidRPr="005F11B1">
        <w:rPr>
          <w:b/>
          <w:i/>
          <w:color w:val="000000"/>
        </w:rPr>
        <w:t xml:space="preserve">К8 = </w:t>
      </w:r>
      <w:r w:rsidRPr="005F11B1">
        <w:rPr>
          <w:b/>
          <w:color w:val="000000"/>
        </w:rPr>
        <w:t>1</w:t>
      </w:r>
    </w:p>
    <w:p w:rsidR="007479B5" w:rsidRPr="005F11B1" w:rsidRDefault="007479B5" w:rsidP="007479B5">
      <w:pPr>
        <w:rPr>
          <w:color w:val="000000"/>
        </w:rPr>
      </w:pPr>
      <w:r w:rsidRPr="005F11B1">
        <w:rPr>
          <w:color w:val="000000"/>
        </w:rPr>
        <w:t xml:space="preserve">Поправочный коэффициент при мощном залповом сбросе материала, </w:t>
      </w:r>
      <w:r w:rsidRPr="005F11B1">
        <w:rPr>
          <w:b/>
          <w:i/>
          <w:color w:val="000000"/>
        </w:rPr>
        <w:t xml:space="preserve">К9 = </w:t>
      </w:r>
      <w:r w:rsidRPr="005F11B1">
        <w:rPr>
          <w:b/>
          <w:color w:val="000000"/>
        </w:rPr>
        <w:t>0.1</w:t>
      </w:r>
    </w:p>
    <w:p w:rsidR="007479B5" w:rsidRPr="005F11B1" w:rsidRDefault="007479B5" w:rsidP="007479B5">
      <w:pPr>
        <w:rPr>
          <w:b/>
          <w:color w:val="000000"/>
        </w:rPr>
      </w:pPr>
      <w:r w:rsidRPr="005F11B1">
        <w:rPr>
          <w:color w:val="000000"/>
        </w:rPr>
        <w:t xml:space="preserve">Высота падения материала, м , </w:t>
      </w:r>
      <w:r w:rsidRPr="005F11B1">
        <w:rPr>
          <w:b/>
          <w:i/>
          <w:color w:val="000000"/>
        </w:rPr>
        <w:t xml:space="preserve">GB = </w:t>
      </w:r>
      <w:r w:rsidRPr="005F11B1">
        <w:rPr>
          <w:b/>
          <w:color w:val="000000"/>
        </w:rPr>
        <w:t>1.5</w:t>
      </w:r>
    </w:p>
    <w:p w:rsidR="007479B5" w:rsidRPr="005F11B1" w:rsidRDefault="007479B5" w:rsidP="007479B5">
      <w:pPr>
        <w:rPr>
          <w:b/>
          <w:color w:val="000000"/>
        </w:rPr>
      </w:pPr>
      <w:r w:rsidRPr="005F11B1">
        <w:rPr>
          <w:color w:val="000000"/>
        </w:rPr>
        <w:t xml:space="preserve">Коэффициент, учитывающий высоту падения материала (табл.3.1.7) , </w:t>
      </w:r>
      <w:r w:rsidRPr="005F11B1">
        <w:rPr>
          <w:b/>
          <w:i/>
          <w:color w:val="000000"/>
        </w:rPr>
        <w:t xml:space="preserve">B = </w:t>
      </w:r>
      <w:r w:rsidRPr="005F11B1">
        <w:rPr>
          <w:b/>
          <w:color w:val="000000"/>
        </w:rPr>
        <w:t>0.6</w:t>
      </w:r>
    </w:p>
    <w:p w:rsidR="007479B5" w:rsidRPr="005F11B1" w:rsidRDefault="007479B5" w:rsidP="007479B5">
      <w:pPr>
        <w:rPr>
          <w:b/>
          <w:color w:val="000000"/>
        </w:rPr>
      </w:pPr>
      <w:r w:rsidRPr="005F11B1">
        <w:rPr>
          <w:color w:val="000000"/>
        </w:rPr>
        <w:t xml:space="preserve">Суммарное количество перерабатываемого материала, т/час , </w:t>
      </w:r>
      <w:r w:rsidRPr="005F11B1">
        <w:rPr>
          <w:b/>
          <w:i/>
          <w:color w:val="000000"/>
        </w:rPr>
        <w:t xml:space="preserve">G = </w:t>
      </w:r>
      <w:r>
        <w:rPr>
          <w:b/>
          <w:color w:val="000000"/>
        </w:rPr>
        <w:t>4.0</w:t>
      </w:r>
    </w:p>
    <w:p w:rsidR="007479B5" w:rsidRPr="005F11B1" w:rsidRDefault="007479B5" w:rsidP="007479B5">
      <w:pPr>
        <w:rPr>
          <w:b/>
          <w:color w:val="000000"/>
        </w:rPr>
      </w:pPr>
      <w:r w:rsidRPr="005F11B1">
        <w:rPr>
          <w:color w:val="000000"/>
        </w:rPr>
        <w:t xml:space="preserve">Эффективность средств пылеподавления (табл. 3.1.8) , </w:t>
      </w:r>
      <w:r w:rsidRPr="005F11B1">
        <w:rPr>
          <w:b/>
          <w:i/>
          <w:color w:val="000000"/>
          <w:lang w:val="en-US"/>
        </w:rPr>
        <w:t>N</w:t>
      </w:r>
      <w:r w:rsidRPr="005F11B1">
        <w:rPr>
          <w:b/>
          <w:i/>
          <w:color w:val="000000"/>
        </w:rPr>
        <w:t xml:space="preserve"> = </w:t>
      </w:r>
      <w:r w:rsidRPr="005F11B1">
        <w:rPr>
          <w:b/>
          <w:color w:val="000000"/>
        </w:rPr>
        <w:t>0</w:t>
      </w:r>
    </w:p>
    <w:p w:rsidR="007479B5" w:rsidRPr="005F11B1" w:rsidRDefault="007479B5" w:rsidP="007479B5">
      <w:pPr>
        <w:rPr>
          <w:b/>
          <w:color w:val="000000"/>
        </w:rPr>
      </w:pPr>
      <w:r w:rsidRPr="005F11B1">
        <w:rPr>
          <w:color w:val="000000"/>
        </w:rPr>
        <w:t xml:space="preserve">Макс. разовый выброс пыли при переработке, г/с (3.1.1) , </w:t>
      </w:r>
      <w:r w:rsidRPr="005F11B1">
        <w:rPr>
          <w:b/>
          <w:i/>
          <w:color w:val="000000"/>
        </w:rPr>
        <w:t xml:space="preserve">GC = </w:t>
      </w:r>
      <w:r w:rsidRPr="005F11B1">
        <w:rPr>
          <w:b/>
          <w:i/>
          <w:color w:val="808080"/>
        </w:rPr>
        <w:t xml:space="preserve">K1 * K2 * K3 * K4 * K5 * K7 * К8 * К9 * B * G * 10 ^ 6 *(1 - </w:t>
      </w:r>
      <w:r w:rsidRPr="005F11B1">
        <w:rPr>
          <w:b/>
          <w:i/>
          <w:color w:val="808080"/>
          <w:lang w:val="en-US"/>
        </w:rPr>
        <w:t>N</w:t>
      </w:r>
      <w:r w:rsidRPr="005F11B1">
        <w:rPr>
          <w:b/>
          <w:i/>
          <w:color w:val="808080"/>
        </w:rPr>
        <w:t xml:space="preserve">) / 3600 = </w:t>
      </w:r>
      <w:r w:rsidRPr="005F11B1">
        <w:rPr>
          <w:b/>
          <w:color w:val="000000"/>
        </w:rPr>
        <w:t xml:space="preserve">0.01 * 0.03 * 1.7 * 0.005 * 0.6 * 0.1 * 1 * 0.1 * 0.6 * </w:t>
      </w:r>
      <w:r>
        <w:rPr>
          <w:b/>
          <w:color w:val="000000"/>
        </w:rPr>
        <w:t>4.0</w:t>
      </w:r>
      <w:r w:rsidRPr="005F11B1">
        <w:rPr>
          <w:b/>
          <w:color w:val="000000"/>
        </w:rPr>
        <w:t xml:space="preserve"> * 10 ^ 6 * (1 - 0)/ 3600 = 0.000</w:t>
      </w:r>
      <w:r>
        <w:rPr>
          <w:b/>
          <w:color w:val="000000"/>
        </w:rPr>
        <w:t>0102</w:t>
      </w:r>
    </w:p>
    <w:p w:rsidR="007479B5" w:rsidRPr="005F11B1" w:rsidRDefault="007479B5" w:rsidP="007479B5">
      <w:pPr>
        <w:rPr>
          <w:b/>
          <w:color w:val="000000"/>
        </w:rPr>
      </w:pPr>
      <w:r w:rsidRPr="005F11B1">
        <w:rPr>
          <w:color w:val="000000"/>
        </w:rPr>
        <w:t>Суммарное количество перерабатываемого материала, т/год , _</w:t>
      </w:r>
      <w:r w:rsidRPr="005F11B1">
        <w:rPr>
          <w:b/>
          <w:i/>
          <w:color w:val="000000"/>
        </w:rPr>
        <w:t xml:space="preserve">G_ = </w:t>
      </w:r>
      <w:r>
        <w:rPr>
          <w:b/>
          <w:color w:val="000000"/>
        </w:rPr>
        <w:t>14600</w:t>
      </w:r>
    </w:p>
    <w:p w:rsidR="007479B5" w:rsidRPr="005F11B1" w:rsidRDefault="007479B5" w:rsidP="007479B5">
      <w:pPr>
        <w:rPr>
          <w:b/>
          <w:color w:val="000000"/>
        </w:rPr>
      </w:pPr>
      <w:r w:rsidRPr="005F11B1">
        <w:rPr>
          <w:color w:val="000000"/>
        </w:rPr>
        <w:t xml:space="preserve">Валовый выброс пыли при переработке, т/год (3.1.2) , </w:t>
      </w:r>
      <w:r w:rsidRPr="005F11B1">
        <w:rPr>
          <w:b/>
          <w:i/>
          <w:color w:val="000000"/>
        </w:rPr>
        <w:t xml:space="preserve">MC = </w:t>
      </w:r>
      <w:r w:rsidRPr="005F11B1">
        <w:rPr>
          <w:b/>
          <w:i/>
          <w:color w:val="808080"/>
        </w:rPr>
        <w:t xml:space="preserve">K1 * K2 * K3SR * K4 * K5 * K7 * К8 * К9 * B* _G_ * (1 - </w:t>
      </w:r>
      <w:r w:rsidRPr="005F11B1">
        <w:rPr>
          <w:b/>
          <w:i/>
          <w:color w:val="808080"/>
          <w:lang w:val="en-US"/>
        </w:rPr>
        <w:t>N</w:t>
      </w:r>
      <w:r w:rsidRPr="005F11B1">
        <w:rPr>
          <w:b/>
          <w:i/>
          <w:color w:val="808080"/>
        </w:rPr>
        <w:t xml:space="preserve">)= </w:t>
      </w:r>
      <w:r w:rsidRPr="005F11B1">
        <w:rPr>
          <w:b/>
          <w:color w:val="000000"/>
        </w:rPr>
        <w:t xml:space="preserve">0.01 * 0.03 * 1.2 * 0.005  * 0.6 * 0.1 * 1 * 0.1* 0.6 * </w:t>
      </w:r>
      <w:r>
        <w:rPr>
          <w:b/>
          <w:color w:val="000000"/>
        </w:rPr>
        <w:t>14600</w:t>
      </w:r>
      <w:r w:rsidRPr="005F11B1">
        <w:rPr>
          <w:b/>
          <w:color w:val="000000"/>
        </w:rPr>
        <w:t xml:space="preserve"> * (1 - 0) = 0.0000</w:t>
      </w:r>
      <w:r>
        <w:rPr>
          <w:b/>
          <w:color w:val="000000"/>
        </w:rPr>
        <w:t>95</w:t>
      </w:r>
    </w:p>
    <w:p w:rsidR="007479B5" w:rsidRPr="005F11B1" w:rsidRDefault="007479B5" w:rsidP="007479B5">
      <w:pPr>
        <w:rPr>
          <w:b/>
          <w:bCs/>
          <w:color w:val="000000"/>
        </w:rPr>
      </w:pPr>
    </w:p>
    <w:p w:rsidR="007479B5" w:rsidRPr="005F11B1" w:rsidRDefault="007479B5" w:rsidP="007479B5">
      <w:pPr>
        <w:rPr>
          <w:b/>
          <w:color w:val="000000"/>
        </w:rPr>
      </w:pPr>
      <w:r>
        <w:rPr>
          <w:b/>
          <w:color w:val="000000"/>
        </w:rPr>
        <w:t>Итого выбросы от источника №6003</w:t>
      </w:r>
    </w:p>
    <w:tbl>
      <w:tblPr>
        <w:tblW w:w="9384" w:type="dxa"/>
        <w:tblLayout w:type="fixed"/>
        <w:tblCellMar>
          <w:left w:w="28" w:type="dxa"/>
          <w:right w:w="28" w:type="dxa"/>
        </w:tblCellMar>
        <w:tblLook w:val="0000" w:firstRow="0" w:lastRow="0" w:firstColumn="0" w:lastColumn="0" w:noHBand="0" w:noVBand="0"/>
      </w:tblPr>
      <w:tblGrid>
        <w:gridCol w:w="772"/>
        <w:gridCol w:w="5059"/>
        <w:gridCol w:w="1852"/>
        <w:gridCol w:w="1701"/>
      </w:tblGrid>
      <w:tr w:rsidR="007479B5" w:rsidRPr="005F11B1" w:rsidTr="00E32F7F">
        <w:trPr>
          <w:trHeight w:val="217"/>
        </w:trPr>
        <w:tc>
          <w:tcPr>
            <w:tcW w:w="77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Код</w:t>
            </w:r>
          </w:p>
        </w:tc>
        <w:tc>
          <w:tcPr>
            <w:tcW w:w="5059"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Примесь</w:t>
            </w:r>
          </w:p>
        </w:tc>
        <w:tc>
          <w:tcPr>
            <w:tcW w:w="185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Выброс г/с</w:t>
            </w:r>
          </w:p>
        </w:tc>
        <w:tc>
          <w:tcPr>
            <w:tcW w:w="1701"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center"/>
              <w:rPr>
                <w:b/>
                <w:bCs/>
                <w:i/>
                <w:iCs/>
                <w:color w:val="000000"/>
              </w:rPr>
            </w:pPr>
            <w:r w:rsidRPr="005F11B1">
              <w:rPr>
                <w:b/>
                <w:bCs/>
                <w:i/>
                <w:iCs/>
                <w:color w:val="000000"/>
              </w:rPr>
              <w:t>Выброс т/год</w:t>
            </w:r>
          </w:p>
        </w:tc>
      </w:tr>
      <w:tr w:rsidR="007479B5" w:rsidRPr="005F11B1" w:rsidTr="00E32F7F">
        <w:trPr>
          <w:trHeight w:val="98"/>
        </w:trPr>
        <w:tc>
          <w:tcPr>
            <w:tcW w:w="772"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rPr>
                <w:color w:val="000000"/>
              </w:rPr>
            </w:pPr>
            <w:r>
              <w:rPr>
                <w:color w:val="000000"/>
              </w:rPr>
              <w:t>2902</w:t>
            </w:r>
          </w:p>
        </w:tc>
        <w:tc>
          <w:tcPr>
            <w:tcW w:w="5059"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rPr>
                <w:color w:val="000000"/>
              </w:rPr>
            </w:pPr>
            <w:r>
              <w:rPr>
                <w:color w:val="000000"/>
              </w:rPr>
              <w:t xml:space="preserve">Взвешенные частицы </w:t>
            </w:r>
          </w:p>
        </w:tc>
        <w:tc>
          <w:tcPr>
            <w:tcW w:w="1852" w:type="dxa"/>
            <w:tcBorders>
              <w:top w:val="single" w:sz="4" w:space="0" w:color="auto"/>
              <w:left w:val="single" w:sz="4" w:space="0" w:color="auto"/>
              <w:bottom w:val="single" w:sz="4" w:space="0" w:color="auto"/>
              <w:right w:val="single" w:sz="4" w:space="0" w:color="auto"/>
            </w:tcBorders>
          </w:tcPr>
          <w:p w:rsidR="007479B5" w:rsidRPr="000069FB" w:rsidRDefault="007479B5" w:rsidP="00E32F7F">
            <w:pPr>
              <w:jc w:val="right"/>
              <w:rPr>
                <w:color w:val="000000"/>
              </w:rPr>
            </w:pPr>
            <w:r w:rsidRPr="000069FB">
              <w:rPr>
                <w:color w:val="000000"/>
              </w:rPr>
              <w:t>0.0000102</w:t>
            </w:r>
          </w:p>
        </w:tc>
        <w:tc>
          <w:tcPr>
            <w:tcW w:w="1701" w:type="dxa"/>
            <w:tcBorders>
              <w:top w:val="single" w:sz="4" w:space="0" w:color="auto"/>
              <w:left w:val="single" w:sz="4" w:space="0" w:color="auto"/>
              <w:bottom w:val="single" w:sz="4" w:space="0" w:color="auto"/>
              <w:right w:val="single" w:sz="4" w:space="0" w:color="auto"/>
            </w:tcBorders>
          </w:tcPr>
          <w:p w:rsidR="007479B5" w:rsidRPr="005F11B1" w:rsidRDefault="007479B5" w:rsidP="00E32F7F">
            <w:pPr>
              <w:jc w:val="right"/>
              <w:rPr>
                <w:color w:val="000000"/>
              </w:rPr>
            </w:pPr>
            <w:r w:rsidRPr="005F11B1">
              <w:rPr>
                <w:color w:val="000000"/>
              </w:rPr>
              <w:t>0.000095</w:t>
            </w:r>
          </w:p>
        </w:tc>
      </w:tr>
    </w:tbl>
    <w:p w:rsidR="007479B5" w:rsidRPr="0026721F" w:rsidRDefault="007479B5" w:rsidP="007479B5">
      <w:pPr>
        <w:rPr>
          <w:lang w:val="kk-KZ"/>
        </w:rPr>
      </w:pPr>
    </w:p>
    <w:p w:rsidR="007479B5" w:rsidRPr="00B54436" w:rsidRDefault="007479B5" w:rsidP="007479B5">
      <w:pPr>
        <w:jc w:val="center"/>
        <w:rPr>
          <w:b/>
          <w:bCs/>
          <w:i/>
          <w:iCs/>
          <w:u w:val="single"/>
        </w:rPr>
      </w:pPr>
    </w:p>
    <w:p w:rsidR="007479B5" w:rsidRPr="00E24F3C" w:rsidRDefault="007479B5" w:rsidP="007479B5">
      <w:pPr>
        <w:pStyle w:val="23"/>
        <w:spacing w:line="240" w:lineRule="auto"/>
        <w:ind w:left="0" w:firstLine="851"/>
        <w:rPr>
          <w:b/>
          <w:i/>
        </w:rPr>
      </w:pPr>
      <w:r w:rsidRPr="00E24F3C">
        <w:rPr>
          <w:b/>
          <w:i/>
        </w:rPr>
        <w:t>Цех по переработке семян подсолнечника и производстве</w:t>
      </w:r>
      <w:r>
        <w:rPr>
          <w:b/>
          <w:i/>
        </w:rPr>
        <w:t xml:space="preserve"> масло-жировой продукции </w:t>
      </w:r>
      <w:r w:rsidRPr="00E24F3C">
        <w:rPr>
          <w:b/>
          <w:i/>
        </w:rPr>
        <w:t xml:space="preserve">– </w:t>
      </w:r>
      <w:r w:rsidRPr="00E24F3C">
        <w:rPr>
          <w:b/>
          <w:i/>
          <w:u w:val="single"/>
        </w:rPr>
        <w:t>источники №№</w:t>
      </w:r>
      <w:r>
        <w:rPr>
          <w:b/>
          <w:i/>
          <w:u w:val="single"/>
        </w:rPr>
        <w:t>6002, 6004, 6005, 6006, 6007</w:t>
      </w:r>
    </w:p>
    <w:p w:rsidR="007479B5" w:rsidRDefault="007479B5" w:rsidP="007479B5">
      <w:pPr>
        <w:rPr>
          <w:b/>
          <w:i/>
          <w:u w:val="single"/>
        </w:rPr>
      </w:pPr>
    </w:p>
    <w:p w:rsidR="007479B5" w:rsidRPr="00E24F3C" w:rsidRDefault="007479B5" w:rsidP="007479B5">
      <w:pPr>
        <w:jc w:val="both"/>
      </w:pPr>
      <w:r w:rsidRPr="00E24F3C">
        <w:t xml:space="preserve">Расчет выбросов загрязняющих веществ </w:t>
      </w:r>
      <w:r>
        <w:t xml:space="preserve">представлен </w:t>
      </w:r>
      <w:r w:rsidRPr="00E24F3C">
        <w:t xml:space="preserve">от </w:t>
      </w:r>
      <w:r>
        <w:t xml:space="preserve">нории (ист. 6002), транспортера (ист. 6004), приемных бункеров шнековых маслопрессов (ист. 6005/001-006), маслопрессов (ист. 6006/001-006), гранулятора (ист. 6007). </w:t>
      </w:r>
    </w:p>
    <w:p w:rsidR="007479B5" w:rsidRPr="0064647F" w:rsidRDefault="007479B5" w:rsidP="007479B5">
      <w:pPr>
        <w:rPr>
          <w:b/>
          <w:i/>
          <w:u w:val="single"/>
        </w:rPr>
      </w:pPr>
    </w:p>
    <w:p w:rsidR="007479B5" w:rsidRPr="005F11B1" w:rsidRDefault="007479B5" w:rsidP="007479B5">
      <w:pPr>
        <w:tabs>
          <w:tab w:val="left" w:pos="630"/>
        </w:tabs>
        <w:jc w:val="both"/>
        <w:rPr>
          <w:color w:val="000000"/>
        </w:rPr>
      </w:pPr>
      <w:r w:rsidRPr="005F11B1">
        <w:rPr>
          <w:color w:val="000000"/>
        </w:rPr>
        <w:t>Список литературы:</w:t>
      </w:r>
    </w:p>
    <w:p w:rsidR="007479B5" w:rsidRPr="00E24F3C" w:rsidRDefault="007479B5" w:rsidP="007479B5">
      <w:pPr>
        <w:jc w:val="both"/>
      </w:pPr>
      <w:r w:rsidRPr="00E24F3C">
        <w:t xml:space="preserve">1. Приказ Министра охраны окружающей среды Республики Казахстан № 204-п от </w:t>
      </w:r>
      <w:r>
        <w:t xml:space="preserve"> </w:t>
      </w:r>
      <w:r w:rsidRPr="00E24F3C">
        <w:t>05.08.2011 года «Об утверждении методических указаний расчета выбросов вр</w:t>
      </w:r>
      <w:r>
        <w:t xml:space="preserve">едных </w:t>
      </w:r>
      <w:r w:rsidRPr="00E24F3C">
        <w:t xml:space="preserve">веществ в атмосферу предприятиями пищевой промышленности». </w:t>
      </w:r>
    </w:p>
    <w:p w:rsidR="007479B5" w:rsidRPr="0064647F" w:rsidRDefault="007479B5" w:rsidP="007479B5">
      <w:pPr>
        <w:rPr>
          <w:b/>
          <w:i/>
          <w:u w:val="single"/>
        </w:rPr>
      </w:pPr>
    </w:p>
    <w:p w:rsidR="007479B5" w:rsidRPr="0064647F" w:rsidRDefault="007479B5" w:rsidP="007479B5">
      <w:pPr>
        <w:rPr>
          <w:b/>
          <w:i/>
          <w:u w:val="single"/>
        </w:rPr>
      </w:pPr>
      <w:r w:rsidRPr="0064647F">
        <w:rPr>
          <w:b/>
          <w:i/>
          <w:u w:val="single"/>
        </w:rPr>
        <w:t xml:space="preserve"> </w:t>
      </w:r>
    </w:p>
    <w:p w:rsidR="007479B5" w:rsidRPr="00F4407B" w:rsidRDefault="007479B5" w:rsidP="007479B5">
      <w:pPr>
        <w:jc w:val="both"/>
      </w:pPr>
      <w:r w:rsidRPr="00F4407B">
        <w:t xml:space="preserve">Максимально-разовые и валовые выбросы от оборудования рассчитываются по  формулам [1]: </w:t>
      </w:r>
    </w:p>
    <w:p w:rsidR="007479B5" w:rsidRPr="00F4407B" w:rsidRDefault="007479B5" w:rsidP="007479B5">
      <w:pPr>
        <w:jc w:val="center"/>
        <w:rPr>
          <w:b/>
        </w:rPr>
      </w:pPr>
      <w:r w:rsidRPr="00F4407B">
        <w:rPr>
          <w:b/>
        </w:rPr>
        <w:t>М</w:t>
      </w:r>
      <w:r w:rsidRPr="007A174B">
        <w:rPr>
          <w:b/>
          <w:vertAlign w:val="subscript"/>
        </w:rPr>
        <w:t>С</w:t>
      </w:r>
      <w:r w:rsidRPr="00F4407B">
        <w:rPr>
          <w:b/>
        </w:rPr>
        <w:t xml:space="preserve"> = С × (1-η), г/с</w:t>
      </w:r>
    </w:p>
    <w:p w:rsidR="007479B5" w:rsidRPr="00F4407B" w:rsidRDefault="007479B5" w:rsidP="007479B5">
      <w:pPr>
        <w:jc w:val="center"/>
        <w:rPr>
          <w:b/>
        </w:rPr>
      </w:pPr>
      <w:r w:rsidRPr="00F4407B">
        <w:rPr>
          <w:b/>
        </w:rPr>
        <w:t>М</w:t>
      </w:r>
      <w:r w:rsidRPr="007A174B">
        <w:rPr>
          <w:b/>
          <w:vertAlign w:val="subscript"/>
        </w:rPr>
        <w:t>Г</w:t>
      </w:r>
      <w:r w:rsidRPr="00F4407B">
        <w:rPr>
          <w:b/>
        </w:rPr>
        <w:t xml:space="preserve"> = С × T × 3600 × (1-η) × 10</w:t>
      </w:r>
      <w:r w:rsidRPr="007A174B">
        <w:rPr>
          <w:b/>
          <w:vertAlign w:val="superscript"/>
        </w:rPr>
        <w:t>-6</w:t>
      </w:r>
      <w:r w:rsidRPr="00F4407B">
        <w:rPr>
          <w:b/>
        </w:rPr>
        <w:t>, т/год</w:t>
      </w:r>
    </w:p>
    <w:p w:rsidR="007479B5" w:rsidRDefault="007479B5" w:rsidP="007479B5">
      <w:pPr>
        <w:rPr>
          <w:b/>
          <w:i/>
          <w:u w:val="single"/>
        </w:rPr>
      </w:pPr>
    </w:p>
    <w:p w:rsidR="007479B5" w:rsidRPr="00F4407B" w:rsidRDefault="007479B5" w:rsidP="007479B5">
      <w:pPr>
        <w:jc w:val="both"/>
      </w:pPr>
      <w:r w:rsidRPr="00F4407B">
        <w:t xml:space="preserve">где С – удельное количество выбросов загрязняющего вещества, отходящего от стационарного  источника, г/с; </w:t>
      </w:r>
    </w:p>
    <w:p w:rsidR="007479B5" w:rsidRPr="00F4407B" w:rsidRDefault="007479B5" w:rsidP="007479B5">
      <w:pPr>
        <w:jc w:val="both"/>
      </w:pPr>
      <w:r w:rsidRPr="00F4407B">
        <w:t xml:space="preserve">Т – фактическое время работы оборудования, ч/год; </w:t>
      </w:r>
    </w:p>
    <w:p w:rsidR="007479B5" w:rsidRPr="00F4407B" w:rsidRDefault="007479B5" w:rsidP="007479B5">
      <w:pPr>
        <w:jc w:val="both"/>
      </w:pPr>
      <w:r w:rsidRPr="00F4407B">
        <w:t>η - степень очистки.</w:t>
      </w:r>
    </w:p>
    <w:p w:rsidR="007479B5" w:rsidRDefault="007479B5" w:rsidP="007479B5">
      <w:r w:rsidRPr="00F4407B">
        <w:t xml:space="preserve"> </w:t>
      </w:r>
    </w:p>
    <w:p w:rsidR="007479B5" w:rsidRPr="007A174B" w:rsidRDefault="007479B5" w:rsidP="007479B5">
      <w:r w:rsidRPr="007A174B">
        <w:t xml:space="preserve">Приводим пример расчета выбросов </w:t>
      </w:r>
      <w:r>
        <w:t>взвешенных частиц</w:t>
      </w:r>
      <w:r w:rsidRPr="007A174B">
        <w:t xml:space="preserve"> от </w:t>
      </w:r>
      <w:r>
        <w:t>нории</w:t>
      </w:r>
      <w:r w:rsidRPr="007A174B">
        <w:t xml:space="preserve"> (ист. </w:t>
      </w:r>
      <w:r>
        <w:t>6002</w:t>
      </w:r>
      <w:r w:rsidRPr="007A174B">
        <w:t xml:space="preserve">) </w:t>
      </w:r>
    </w:p>
    <w:p w:rsidR="007479B5" w:rsidRPr="007A174B" w:rsidRDefault="007479B5" w:rsidP="007479B5">
      <w:r w:rsidRPr="007A174B">
        <w:t>М</w:t>
      </w:r>
      <w:r w:rsidRPr="007A174B">
        <w:rPr>
          <w:vertAlign w:val="subscript"/>
        </w:rPr>
        <w:t>С</w:t>
      </w:r>
      <w:r w:rsidRPr="007A174B">
        <w:t xml:space="preserve"> = 0,</w:t>
      </w:r>
      <w:r>
        <w:t>15</w:t>
      </w:r>
      <w:r w:rsidRPr="007A174B">
        <w:t>× (1-0) = 0,</w:t>
      </w:r>
      <w:r>
        <w:t>15</w:t>
      </w:r>
      <w:r w:rsidRPr="007A174B">
        <w:t xml:space="preserve"> г/с </w:t>
      </w:r>
    </w:p>
    <w:p w:rsidR="007479B5" w:rsidRPr="007A174B" w:rsidRDefault="007479B5" w:rsidP="007479B5">
      <w:r w:rsidRPr="007A174B">
        <w:t>М</w:t>
      </w:r>
      <w:r w:rsidRPr="007A174B">
        <w:rPr>
          <w:vertAlign w:val="subscript"/>
        </w:rPr>
        <w:t>Г</w:t>
      </w:r>
      <w:r w:rsidRPr="007A174B">
        <w:t xml:space="preserve"> = 0,</w:t>
      </w:r>
      <w:r>
        <w:t>15</w:t>
      </w:r>
      <w:r w:rsidRPr="007A174B">
        <w:t xml:space="preserve"> × </w:t>
      </w:r>
      <w:r>
        <w:t>3650</w:t>
      </w:r>
      <w:r w:rsidRPr="007A174B">
        <w:t xml:space="preserve"> × </w:t>
      </w:r>
      <w:r>
        <w:t xml:space="preserve">3600 </w:t>
      </w:r>
      <w:r w:rsidRPr="007A174B">
        <w:t>×</w:t>
      </w:r>
      <w:r>
        <w:t xml:space="preserve"> </w:t>
      </w:r>
      <w:r w:rsidRPr="007A174B">
        <w:t>(1-0) ×10</w:t>
      </w:r>
      <w:r w:rsidRPr="007A174B">
        <w:rPr>
          <w:vertAlign w:val="superscript"/>
        </w:rPr>
        <w:t>-6</w:t>
      </w:r>
      <w:r w:rsidRPr="007A174B">
        <w:t xml:space="preserve">= </w:t>
      </w:r>
      <w:r>
        <w:t>1,971</w:t>
      </w:r>
      <w:r w:rsidRPr="007A174B">
        <w:t xml:space="preserve"> т/год </w:t>
      </w:r>
    </w:p>
    <w:p w:rsidR="007479B5" w:rsidRDefault="007479B5" w:rsidP="007479B5">
      <w:r w:rsidRPr="007A174B">
        <w:t>Результаты расчетов выбросов вредных</w:t>
      </w:r>
      <w:r>
        <w:t xml:space="preserve"> веществ представлены в таблице: </w:t>
      </w:r>
    </w:p>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 w:rsidR="007479B5" w:rsidRDefault="007479B5" w:rsidP="007479B5">
      <w:pPr>
        <w:sectPr w:rsidR="007479B5" w:rsidSect="0012636B">
          <w:pgSz w:w="11906" w:h="16838"/>
          <w:pgMar w:top="1134" w:right="851" w:bottom="1134" w:left="1701" w:header="709" w:footer="709" w:gutter="0"/>
          <w:cols w:space="708"/>
          <w:docGrid w:linePitch="360"/>
        </w:sectPr>
      </w:pPr>
    </w:p>
    <w:tbl>
      <w:tblPr>
        <w:tblW w:w="14360" w:type="dxa"/>
        <w:tblInd w:w="93" w:type="dxa"/>
        <w:tblLook w:val="04A0" w:firstRow="1" w:lastRow="0" w:firstColumn="1" w:lastColumn="0" w:noHBand="0" w:noVBand="1"/>
      </w:tblPr>
      <w:tblGrid>
        <w:gridCol w:w="1400"/>
        <w:gridCol w:w="2180"/>
        <w:gridCol w:w="1820"/>
        <w:gridCol w:w="1420"/>
        <w:gridCol w:w="1440"/>
        <w:gridCol w:w="1420"/>
        <w:gridCol w:w="2200"/>
        <w:gridCol w:w="1240"/>
        <w:gridCol w:w="1240"/>
      </w:tblGrid>
      <w:tr w:rsidR="007479B5" w:rsidRPr="00DB3071" w:rsidTr="00E32F7F">
        <w:trPr>
          <w:trHeight w:val="705"/>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b/>
                <w:bCs/>
                <w:color w:val="000000"/>
              </w:rPr>
            </w:pPr>
            <w:r w:rsidRPr="00DB3071">
              <w:rPr>
                <w:b/>
                <w:bCs/>
                <w:color w:val="000000"/>
              </w:rPr>
              <w:lastRenderedPageBreak/>
              <w:t>Источник</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 xml:space="preserve">Наимнование источника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С (удельные показатели)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Т (время работы)</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 xml:space="preserve">Очистка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 xml:space="preserve">Код ЗВ </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Наименование ЗВ</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г/с</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b/>
                <w:bCs/>
                <w:color w:val="000000"/>
              </w:rPr>
            </w:pPr>
            <w:r w:rsidRPr="00DB3071">
              <w:rPr>
                <w:b/>
                <w:bCs/>
                <w:color w:val="000000"/>
              </w:rPr>
              <w:t>т/год</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6002</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нория</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0,15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3650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0,15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1,971</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6004</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 xml:space="preserve">Транспортер </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0,19</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0,19</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3,99456</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6005/01</w:t>
            </w:r>
          </w:p>
        </w:tc>
        <w:tc>
          <w:tcPr>
            <w:tcW w:w="218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Pr>
                <w:color w:val="000000"/>
              </w:rPr>
              <w:t>Приемный бункер маслопресса</w:t>
            </w:r>
            <w:r w:rsidRPr="00DB3071">
              <w:rPr>
                <w:color w:val="000000"/>
              </w:rPr>
              <w:t xml:space="preserve"> </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13,14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6005/02</w:t>
            </w:r>
          </w:p>
        </w:tc>
        <w:tc>
          <w:tcPr>
            <w:tcW w:w="218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Pr>
                <w:color w:val="000000"/>
              </w:rPr>
              <w:t>Приемный бункер маслопресса</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13,14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6005/03</w:t>
            </w:r>
          </w:p>
        </w:tc>
        <w:tc>
          <w:tcPr>
            <w:tcW w:w="218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Pr>
                <w:color w:val="000000"/>
              </w:rPr>
              <w:t>Приемный бункер маслопресса</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13,14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6005/04</w:t>
            </w:r>
          </w:p>
        </w:tc>
        <w:tc>
          <w:tcPr>
            <w:tcW w:w="218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Pr>
                <w:color w:val="000000"/>
              </w:rPr>
              <w:t>Приемный бункер маслопресса</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13,14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6005/05</w:t>
            </w:r>
          </w:p>
        </w:tc>
        <w:tc>
          <w:tcPr>
            <w:tcW w:w="218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Pr>
                <w:color w:val="000000"/>
              </w:rPr>
              <w:t>Приемный бункер маслопресса</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13,14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6005/06</w:t>
            </w:r>
          </w:p>
        </w:tc>
        <w:tc>
          <w:tcPr>
            <w:tcW w:w="218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Pr>
                <w:color w:val="000000"/>
              </w:rPr>
              <w:t>Приемный бункер маслопресса</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0,625</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13,14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6006/01</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Маслопресс</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1301</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Акролеин</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0,21024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6006/02</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Маслопресс</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1301</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Акролеин</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0,21024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6006/03</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Маслопресс</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1301</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Акролеин</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0,21024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6006/04</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Маслопресс</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1301</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Акролеин</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0,21024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6006/05</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Маслопресс</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1301</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Акролеин</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0,21024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60065/06</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Маслопресс</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1301</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Акролеин</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0,01</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0,21024</w:t>
            </w:r>
          </w:p>
        </w:tc>
      </w:tr>
      <w:tr w:rsidR="007479B5" w:rsidRPr="00DB3071" w:rsidTr="00E32F7F">
        <w:trPr>
          <w:trHeight w:val="300"/>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6007</w:t>
            </w:r>
          </w:p>
        </w:tc>
        <w:tc>
          <w:tcPr>
            <w:tcW w:w="218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Гранулятор</w:t>
            </w:r>
          </w:p>
        </w:tc>
        <w:tc>
          <w:tcPr>
            <w:tcW w:w="18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0,23</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5840</w:t>
            </w:r>
          </w:p>
        </w:tc>
        <w:tc>
          <w:tcPr>
            <w:tcW w:w="14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w:t>
            </w:r>
          </w:p>
        </w:tc>
        <w:tc>
          <w:tcPr>
            <w:tcW w:w="142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2902</w:t>
            </w:r>
          </w:p>
        </w:tc>
        <w:tc>
          <w:tcPr>
            <w:tcW w:w="2200" w:type="dxa"/>
            <w:tcBorders>
              <w:top w:val="nil"/>
              <w:left w:val="nil"/>
              <w:bottom w:val="single" w:sz="4" w:space="0" w:color="auto"/>
              <w:right w:val="single" w:sz="4" w:space="0" w:color="auto"/>
            </w:tcBorders>
            <w:shd w:val="clear" w:color="auto" w:fill="auto"/>
            <w:vAlign w:val="center"/>
            <w:hideMark/>
          </w:tcPr>
          <w:p w:rsidR="007479B5" w:rsidRPr="00DB3071" w:rsidRDefault="007479B5" w:rsidP="00E32F7F">
            <w:pPr>
              <w:jc w:val="center"/>
              <w:rPr>
                <w:color w:val="000000"/>
              </w:rPr>
            </w:pPr>
            <w:r w:rsidRPr="00DB3071">
              <w:rPr>
                <w:color w:val="000000"/>
              </w:rPr>
              <w:t>Взвешенные частицы</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0,23</w:t>
            </w:r>
          </w:p>
        </w:tc>
        <w:tc>
          <w:tcPr>
            <w:tcW w:w="1240" w:type="dxa"/>
            <w:tcBorders>
              <w:top w:val="nil"/>
              <w:left w:val="nil"/>
              <w:bottom w:val="single" w:sz="4" w:space="0" w:color="auto"/>
              <w:right w:val="single" w:sz="4" w:space="0" w:color="auto"/>
            </w:tcBorders>
            <w:shd w:val="clear" w:color="auto" w:fill="auto"/>
            <w:noWrap/>
            <w:vAlign w:val="center"/>
            <w:hideMark/>
          </w:tcPr>
          <w:p w:rsidR="007479B5" w:rsidRPr="00DB3071" w:rsidRDefault="007479B5" w:rsidP="00E32F7F">
            <w:pPr>
              <w:jc w:val="center"/>
              <w:rPr>
                <w:color w:val="000000"/>
              </w:rPr>
            </w:pPr>
            <w:r w:rsidRPr="00DB3071">
              <w:rPr>
                <w:color w:val="000000"/>
              </w:rPr>
              <w:t>4,83552</w:t>
            </w:r>
          </w:p>
        </w:tc>
      </w:tr>
    </w:tbl>
    <w:p w:rsidR="007479B5" w:rsidRDefault="007479B5" w:rsidP="007479B5">
      <w:pPr>
        <w:sectPr w:rsidR="007479B5" w:rsidSect="00DB3071">
          <w:pgSz w:w="16838" w:h="11906" w:orient="landscape"/>
          <w:pgMar w:top="851" w:right="1134" w:bottom="1701" w:left="1134" w:header="709" w:footer="709" w:gutter="0"/>
          <w:cols w:space="708"/>
          <w:docGrid w:linePitch="360"/>
        </w:sectPr>
      </w:pPr>
    </w:p>
    <w:p w:rsidR="007479B5" w:rsidRPr="0028285B" w:rsidRDefault="007479B5" w:rsidP="007479B5">
      <w:pPr>
        <w:jc w:val="center"/>
        <w:rPr>
          <w:b/>
          <w:i/>
          <w:u w:val="single"/>
        </w:rPr>
      </w:pPr>
      <w:r>
        <w:rPr>
          <w:b/>
          <w:i/>
          <w:u w:val="single"/>
        </w:rPr>
        <w:lastRenderedPageBreak/>
        <w:t>Открытая стоянка автотранспорта</w:t>
      </w:r>
      <w:r w:rsidRPr="00B54436">
        <w:rPr>
          <w:b/>
          <w:i/>
          <w:u w:val="single"/>
        </w:rPr>
        <w:t xml:space="preserve">  – источник №60</w:t>
      </w:r>
      <w:r>
        <w:rPr>
          <w:b/>
          <w:i/>
          <w:u w:val="single"/>
        </w:rPr>
        <w:t>08</w:t>
      </w:r>
    </w:p>
    <w:p w:rsidR="007479B5" w:rsidRPr="00B54436" w:rsidRDefault="007479B5" w:rsidP="007479B5">
      <w:pPr>
        <w:pStyle w:val="afc"/>
        <w:ind w:firstLine="851"/>
        <w:jc w:val="both"/>
        <w:rPr>
          <w:b/>
          <w:i/>
          <w:sz w:val="22"/>
          <w:szCs w:val="22"/>
          <w:u w:val="single"/>
        </w:rPr>
      </w:pPr>
    </w:p>
    <w:p w:rsidR="007479B5" w:rsidRPr="00B54436" w:rsidRDefault="007479B5" w:rsidP="007479B5">
      <w:pPr>
        <w:pStyle w:val="afc"/>
        <w:ind w:firstLine="0"/>
        <w:jc w:val="both"/>
        <w:rPr>
          <w:sz w:val="22"/>
          <w:szCs w:val="22"/>
        </w:rPr>
      </w:pPr>
      <w:r w:rsidRPr="00B54436">
        <w:rPr>
          <w:sz w:val="22"/>
          <w:szCs w:val="22"/>
        </w:rPr>
        <w:t xml:space="preserve">На открытой стоянке осуществляют стоянку следующий автотранспорт: </w:t>
      </w:r>
    </w:p>
    <w:p w:rsidR="007479B5" w:rsidRPr="00B54436" w:rsidRDefault="007479B5" w:rsidP="007479B5">
      <w:pPr>
        <w:pStyle w:val="afc"/>
        <w:ind w:firstLine="0"/>
        <w:jc w:val="both"/>
        <w:rPr>
          <w:sz w:val="22"/>
          <w:szCs w:val="22"/>
        </w:rPr>
      </w:pPr>
      <w:r w:rsidRPr="00B54436">
        <w:rPr>
          <w:sz w:val="22"/>
          <w:szCs w:val="22"/>
        </w:rPr>
        <w:t xml:space="preserve">- </w:t>
      </w:r>
      <w:r>
        <w:rPr>
          <w:sz w:val="22"/>
          <w:szCs w:val="22"/>
        </w:rPr>
        <w:t>погрузчик</w:t>
      </w:r>
      <w:r w:rsidRPr="00B54436">
        <w:rPr>
          <w:sz w:val="22"/>
          <w:szCs w:val="22"/>
        </w:rPr>
        <w:t xml:space="preserve"> - </w:t>
      </w:r>
      <w:r>
        <w:rPr>
          <w:sz w:val="22"/>
          <w:szCs w:val="22"/>
        </w:rPr>
        <w:t>2</w:t>
      </w:r>
      <w:r w:rsidRPr="00B54436">
        <w:rPr>
          <w:sz w:val="22"/>
          <w:szCs w:val="22"/>
        </w:rPr>
        <w:t xml:space="preserve"> ед.,</w:t>
      </w:r>
    </w:p>
    <w:p w:rsidR="007479B5" w:rsidRPr="00B54436" w:rsidRDefault="007479B5" w:rsidP="007479B5">
      <w:pPr>
        <w:pStyle w:val="afc"/>
        <w:ind w:firstLine="0"/>
        <w:jc w:val="both"/>
        <w:rPr>
          <w:sz w:val="22"/>
          <w:szCs w:val="22"/>
        </w:rPr>
      </w:pPr>
      <w:r w:rsidRPr="00B54436">
        <w:rPr>
          <w:sz w:val="22"/>
          <w:szCs w:val="22"/>
        </w:rPr>
        <w:t xml:space="preserve">- </w:t>
      </w:r>
      <w:r>
        <w:rPr>
          <w:sz w:val="22"/>
          <w:szCs w:val="22"/>
        </w:rPr>
        <w:t>грузовой автомобиль</w:t>
      </w:r>
      <w:r w:rsidRPr="00B54436">
        <w:rPr>
          <w:sz w:val="22"/>
          <w:szCs w:val="22"/>
        </w:rPr>
        <w:t xml:space="preserve"> - </w:t>
      </w:r>
      <w:r>
        <w:rPr>
          <w:sz w:val="22"/>
          <w:szCs w:val="22"/>
        </w:rPr>
        <w:t>2</w:t>
      </w:r>
      <w:r w:rsidRPr="00B54436">
        <w:rPr>
          <w:sz w:val="22"/>
          <w:szCs w:val="22"/>
        </w:rPr>
        <w:t xml:space="preserve"> ед. </w:t>
      </w:r>
    </w:p>
    <w:p w:rsidR="007479B5" w:rsidRPr="00B54436" w:rsidRDefault="007479B5" w:rsidP="007479B5">
      <w:pPr>
        <w:rPr>
          <w:color w:val="000000"/>
        </w:rPr>
      </w:pPr>
    </w:p>
    <w:p w:rsidR="007479B5" w:rsidRPr="00B54436" w:rsidRDefault="007479B5" w:rsidP="007479B5">
      <w:pPr>
        <w:rPr>
          <w:color w:val="000000"/>
        </w:rPr>
      </w:pPr>
      <w:r w:rsidRPr="00B54436">
        <w:rPr>
          <w:color w:val="000000"/>
        </w:rPr>
        <w:t>Список литературы:</w:t>
      </w:r>
    </w:p>
    <w:p w:rsidR="007479B5" w:rsidRPr="00B54436" w:rsidRDefault="007479B5" w:rsidP="007479B5">
      <w:pPr>
        <w:jc w:val="both"/>
        <w:rPr>
          <w:color w:val="000000"/>
        </w:rPr>
      </w:pPr>
      <w:r w:rsidRPr="00B54436">
        <w:rPr>
          <w:color w:val="000000"/>
        </w:rPr>
        <w:t>1.Методика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rsidR="007479B5" w:rsidRPr="00B54436" w:rsidRDefault="007479B5" w:rsidP="007479B5">
      <w:pPr>
        <w:jc w:val="both"/>
        <w:rPr>
          <w:color w:val="000000"/>
        </w:rPr>
      </w:pPr>
      <w:r w:rsidRPr="00B54436">
        <w:rPr>
          <w:color w:val="000000"/>
        </w:rPr>
        <w:t>2.Методика расчета выбросов загрязняющих веществ от предприятий дорожно-строительной  отрасли (раздел 4)Приложение №12 к Приказу Министра охраны окружающей среды Республики Казахстан от 18.04.2008 №100-п</w:t>
      </w:r>
    </w:p>
    <w:p w:rsidR="007479B5" w:rsidRPr="00B54436" w:rsidRDefault="007479B5" w:rsidP="007479B5">
      <w:pPr>
        <w:jc w:val="both"/>
      </w:pPr>
    </w:p>
    <w:p w:rsidR="007479B5" w:rsidRPr="00B54436" w:rsidRDefault="007479B5" w:rsidP="007479B5">
      <w:r w:rsidRPr="00B54436">
        <w:t>Источник выделения N 001, грузовые дизельные автомашины</w:t>
      </w:r>
    </w:p>
    <w:p w:rsidR="007479B5" w:rsidRPr="00B54436" w:rsidRDefault="007479B5" w:rsidP="007479B5">
      <w:pPr>
        <w:jc w:val="both"/>
        <w:rPr>
          <w:color w:val="000000"/>
        </w:rPr>
      </w:pPr>
      <w:r w:rsidRPr="00B54436">
        <w:rPr>
          <w:color w:val="000000"/>
        </w:rPr>
        <w:t>РАСЧЕТ ВЫБРОСОВ ЗАГРЯЗНЯЮЩИХ ВЕЩЕСТВ ОТ СТОЯНОК АВТОМОБИЛЕЙ</w:t>
      </w:r>
    </w:p>
    <w:p w:rsidR="007479B5" w:rsidRPr="00B54436" w:rsidRDefault="007479B5" w:rsidP="007479B5">
      <w:pPr>
        <w:jc w:val="both"/>
        <w:rPr>
          <w:color w:val="000000"/>
        </w:rPr>
      </w:pPr>
      <w:r w:rsidRPr="00B54436">
        <w:rPr>
          <w:color w:val="000000"/>
        </w:rPr>
        <w:t>Стоянка: Расчетная схема 2. Обособленная, не имеющая непосредственный выезд на дорогу общего пользования</w:t>
      </w:r>
    </w:p>
    <w:p w:rsidR="007479B5" w:rsidRPr="00B54436" w:rsidRDefault="007479B5" w:rsidP="007479B5">
      <w:pPr>
        <w:rPr>
          <w:color w:val="000000"/>
        </w:rPr>
      </w:pPr>
      <w:r w:rsidRPr="00B54436">
        <w:rPr>
          <w:color w:val="000000"/>
        </w:rPr>
        <w:t>Условия хранения: Открытая или закрытая не отапливаемая стоянка без средств подогрева</w:t>
      </w:r>
    </w:p>
    <w:p w:rsidR="007479B5" w:rsidRPr="00B54436" w:rsidRDefault="007479B5" w:rsidP="007479B5">
      <w:pPr>
        <w:rPr>
          <w:color w:val="000000"/>
        </w:rPr>
      </w:pPr>
      <w:r w:rsidRPr="00B54436">
        <w:rPr>
          <w:color w:val="000000"/>
        </w:rPr>
        <w:t>Период хранения: Переходный период хранения (t&gt;-5 и t&lt;5)</w:t>
      </w:r>
    </w:p>
    <w:p w:rsidR="007479B5" w:rsidRPr="00B54436" w:rsidRDefault="007479B5" w:rsidP="007479B5">
      <w:pPr>
        <w:rPr>
          <w:b/>
          <w:bCs/>
          <w:color w:val="000000"/>
        </w:rPr>
      </w:pPr>
      <w:r w:rsidRPr="00B54436">
        <w:rPr>
          <w:color w:val="000000"/>
        </w:rPr>
        <w:t xml:space="preserve">Температура воздуха за расчетный период, град. С , </w:t>
      </w:r>
      <w:r w:rsidRPr="00B54436">
        <w:rPr>
          <w:b/>
          <w:bCs/>
          <w:i/>
          <w:iCs/>
          <w:color w:val="000000"/>
        </w:rPr>
        <w:t xml:space="preserve">T = </w:t>
      </w:r>
      <w:r w:rsidRPr="00B54436">
        <w:rPr>
          <w:b/>
          <w:bCs/>
          <w:color w:val="000000"/>
        </w:rPr>
        <w:t>0</w:t>
      </w:r>
    </w:p>
    <w:p w:rsidR="007479B5" w:rsidRPr="00B54436" w:rsidRDefault="007479B5" w:rsidP="007479B5">
      <w:pPr>
        <w:rPr>
          <w:color w:val="000000"/>
        </w:rPr>
      </w:pPr>
      <w:r w:rsidRPr="00B54436">
        <w:rPr>
          <w:color w:val="000000"/>
        </w:rPr>
        <w:t>Тип машины: Грузовые автомобили дизельные свыше 8 до 16 т (СНГ)</w:t>
      </w:r>
    </w:p>
    <w:p w:rsidR="007479B5" w:rsidRPr="00B54436" w:rsidRDefault="007479B5" w:rsidP="007479B5">
      <w:pPr>
        <w:rPr>
          <w:color w:val="000000"/>
        </w:rPr>
      </w:pPr>
      <w:r w:rsidRPr="00B54436">
        <w:rPr>
          <w:color w:val="000000"/>
        </w:rPr>
        <w:t>Тип топлива: Дизельное топливо</w:t>
      </w:r>
    </w:p>
    <w:p w:rsidR="007479B5" w:rsidRPr="00B54436" w:rsidRDefault="007479B5" w:rsidP="007479B5">
      <w:pPr>
        <w:rPr>
          <w:b/>
          <w:bCs/>
          <w:color w:val="000000"/>
        </w:rPr>
      </w:pPr>
      <w:r w:rsidRPr="00B54436">
        <w:rPr>
          <w:color w:val="000000"/>
        </w:rPr>
        <w:t xml:space="preserve">Количество рабочих дней в году, дн. , </w:t>
      </w:r>
      <w:r w:rsidRPr="00B54436">
        <w:rPr>
          <w:b/>
          <w:bCs/>
          <w:i/>
          <w:iCs/>
          <w:color w:val="000000"/>
        </w:rPr>
        <w:t xml:space="preserve">DN = </w:t>
      </w:r>
      <w:r>
        <w:rPr>
          <w:b/>
          <w:bCs/>
          <w:color w:val="000000"/>
        </w:rPr>
        <w:t>180</w:t>
      </w:r>
    </w:p>
    <w:p w:rsidR="007479B5" w:rsidRPr="00B54436" w:rsidRDefault="007479B5" w:rsidP="007479B5">
      <w:pPr>
        <w:rPr>
          <w:b/>
          <w:bCs/>
          <w:color w:val="000000"/>
        </w:rPr>
      </w:pPr>
      <w:r w:rsidRPr="00B54436">
        <w:rPr>
          <w:color w:val="000000"/>
        </w:rPr>
        <w:t xml:space="preserve">Наибольшее количество автомобилей, выезжающих со стоянки в течение часа , </w:t>
      </w:r>
      <w:r w:rsidRPr="00B54436">
        <w:rPr>
          <w:b/>
          <w:bCs/>
          <w:i/>
          <w:iCs/>
          <w:color w:val="000000"/>
        </w:rPr>
        <w:t>NK1 =</w:t>
      </w:r>
      <w:r w:rsidRPr="00B54436">
        <w:rPr>
          <w:b/>
          <w:bCs/>
          <w:color w:val="000000"/>
        </w:rPr>
        <w:t xml:space="preserve"> </w:t>
      </w:r>
      <w:r>
        <w:rPr>
          <w:b/>
          <w:bCs/>
          <w:color w:val="000000"/>
        </w:rPr>
        <w:t>2</w:t>
      </w:r>
    </w:p>
    <w:p w:rsidR="007479B5" w:rsidRPr="00B54436" w:rsidRDefault="007479B5" w:rsidP="007479B5">
      <w:pPr>
        <w:rPr>
          <w:b/>
          <w:bCs/>
          <w:color w:val="000000"/>
        </w:rPr>
      </w:pPr>
      <w:r w:rsidRPr="00B54436">
        <w:rPr>
          <w:color w:val="000000"/>
        </w:rPr>
        <w:t xml:space="preserve">Общ. количество автомобилей данной группы за расчетный период, шт. , </w:t>
      </w:r>
      <w:r w:rsidRPr="00B54436">
        <w:rPr>
          <w:b/>
          <w:bCs/>
          <w:i/>
          <w:iCs/>
          <w:color w:val="000000"/>
        </w:rPr>
        <w:t xml:space="preserve">NK = </w:t>
      </w:r>
      <w:r>
        <w:rPr>
          <w:b/>
          <w:bCs/>
          <w:color w:val="000000"/>
        </w:rPr>
        <w:t>12</w:t>
      </w:r>
    </w:p>
    <w:p w:rsidR="007479B5" w:rsidRPr="00B54436" w:rsidRDefault="007479B5" w:rsidP="007479B5">
      <w:pPr>
        <w:rPr>
          <w:b/>
          <w:bCs/>
          <w:color w:val="000000"/>
        </w:rPr>
      </w:pPr>
      <w:r w:rsidRPr="00B54436">
        <w:rPr>
          <w:color w:val="000000"/>
        </w:rPr>
        <w:t xml:space="preserve">Коэффициент выпуска (выезда) , </w:t>
      </w:r>
      <w:r w:rsidRPr="00B54436">
        <w:rPr>
          <w:b/>
          <w:bCs/>
          <w:i/>
          <w:iCs/>
          <w:color w:val="000000"/>
        </w:rPr>
        <w:t xml:space="preserve">A = </w:t>
      </w:r>
      <w:r w:rsidRPr="00B54436">
        <w:rPr>
          <w:b/>
          <w:bCs/>
          <w:color w:val="000000"/>
        </w:rPr>
        <w:t>1</w:t>
      </w:r>
    </w:p>
    <w:p w:rsidR="007479B5" w:rsidRPr="00B54436" w:rsidRDefault="007479B5" w:rsidP="007479B5">
      <w:pPr>
        <w:rPr>
          <w:color w:val="000000"/>
        </w:rPr>
      </w:pPr>
      <w:r w:rsidRPr="00B54436">
        <w:rPr>
          <w:color w:val="000000"/>
        </w:rPr>
        <w:t>Экологический контроль не проводится</w:t>
      </w:r>
    </w:p>
    <w:p w:rsidR="007479B5" w:rsidRPr="00B54436" w:rsidRDefault="007479B5" w:rsidP="007479B5">
      <w:pPr>
        <w:rPr>
          <w:b/>
          <w:bCs/>
          <w:color w:val="000000"/>
        </w:rPr>
      </w:pPr>
      <w:r w:rsidRPr="00B54436">
        <w:rPr>
          <w:color w:val="000000"/>
        </w:rPr>
        <w:t xml:space="preserve">Время прогрева двигателя, мин (табл. 3.20) , </w:t>
      </w:r>
      <w:r w:rsidRPr="00B54436">
        <w:rPr>
          <w:b/>
          <w:bCs/>
          <w:i/>
          <w:iCs/>
          <w:color w:val="000000"/>
        </w:rPr>
        <w:t xml:space="preserve">TPR = </w:t>
      </w:r>
      <w:r w:rsidRPr="00B54436">
        <w:rPr>
          <w:b/>
          <w:bCs/>
          <w:color w:val="000000"/>
        </w:rPr>
        <w:t>6</w:t>
      </w:r>
    </w:p>
    <w:p w:rsidR="007479B5" w:rsidRPr="00B54436" w:rsidRDefault="007479B5" w:rsidP="007479B5">
      <w:pPr>
        <w:rPr>
          <w:b/>
          <w:bCs/>
          <w:color w:val="000000"/>
        </w:rPr>
      </w:pPr>
      <w:r w:rsidRPr="00B54436">
        <w:rPr>
          <w:color w:val="000000"/>
        </w:rPr>
        <w:t xml:space="preserve">Время работы двигателя на холостом ходу, мин , </w:t>
      </w:r>
      <w:r w:rsidRPr="00B54436">
        <w:rPr>
          <w:b/>
          <w:bCs/>
          <w:i/>
          <w:iCs/>
          <w:color w:val="000000"/>
        </w:rPr>
        <w:t xml:space="preserve">TX = </w:t>
      </w:r>
      <w:r w:rsidRPr="00B54436">
        <w:rPr>
          <w:b/>
          <w:bCs/>
          <w:color w:val="000000"/>
        </w:rPr>
        <w:t>1</w:t>
      </w:r>
    </w:p>
    <w:p w:rsidR="007479B5" w:rsidRPr="00B54436" w:rsidRDefault="007479B5" w:rsidP="007479B5">
      <w:pPr>
        <w:rPr>
          <w:b/>
          <w:bCs/>
          <w:color w:val="000000"/>
        </w:rPr>
      </w:pPr>
      <w:r w:rsidRPr="00B54436">
        <w:rPr>
          <w:color w:val="000000"/>
        </w:rPr>
        <w:t xml:space="preserve">Пробег автомобиля от ближайшего к выезду места стоянки до выезда со стоянки, км , </w:t>
      </w:r>
      <w:r w:rsidRPr="00B54436">
        <w:rPr>
          <w:b/>
          <w:bCs/>
          <w:i/>
          <w:iCs/>
          <w:color w:val="000000"/>
        </w:rPr>
        <w:t xml:space="preserve">LB1 = </w:t>
      </w:r>
      <w:r w:rsidRPr="00B54436">
        <w:rPr>
          <w:b/>
          <w:bCs/>
          <w:color w:val="000000"/>
        </w:rPr>
        <w:t>0.01</w:t>
      </w:r>
    </w:p>
    <w:p w:rsidR="007479B5" w:rsidRPr="00B54436" w:rsidRDefault="007479B5" w:rsidP="007479B5">
      <w:pPr>
        <w:rPr>
          <w:b/>
          <w:bCs/>
          <w:color w:val="000000"/>
        </w:rPr>
      </w:pPr>
      <w:r w:rsidRPr="00B54436">
        <w:rPr>
          <w:color w:val="000000"/>
        </w:rPr>
        <w:t xml:space="preserve">Пробег автомобиля от наиболее удаленного к выезду места стоянки до  выезда со стоянки, км , </w:t>
      </w:r>
      <w:r w:rsidRPr="00B54436">
        <w:rPr>
          <w:b/>
          <w:bCs/>
          <w:i/>
          <w:iCs/>
          <w:color w:val="000000"/>
        </w:rPr>
        <w:t xml:space="preserve">LD1 = </w:t>
      </w:r>
      <w:r w:rsidRPr="00B54436">
        <w:rPr>
          <w:b/>
          <w:bCs/>
          <w:color w:val="000000"/>
        </w:rPr>
        <w:t>0.01</w:t>
      </w:r>
    </w:p>
    <w:p w:rsidR="007479B5" w:rsidRPr="00B54436" w:rsidRDefault="007479B5" w:rsidP="007479B5">
      <w:pPr>
        <w:rPr>
          <w:b/>
          <w:bCs/>
          <w:color w:val="000000"/>
        </w:rPr>
      </w:pPr>
      <w:r w:rsidRPr="00B54436">
        <w:rPr>
          <w:color w:val="000000"/>
        </w:rPr>
        <w:t xml:space="preserve">Пробег автомобиля от ближайшего к въезду места стоянки до въезда на стоянку, км , </w:t>
      </w:r>
      <w:r w:rsidRPr="00B54436">
        <w:rPr>
          <w:b/>
          <w:bCs/>
          <w:i/>
          <w:iCs/>
          <w:color w:val="000000"/>
        </w:rPr>
        <w:t xml:space="preserve">LB2 = </w:t>
      </w:r>
      <w:r w:rsidRPr="00B54436">
        <w:rPr>
          <w:b/>
          <w:bCs/>
          <w:color w:val="000000"/>
        </w:rPr>
        <w:t>0.01</w:t>
      </w:r>
    </w:p>
    <w:p w:rsidR="007479B5" w:rsidRPr="00B54436" w:rsidRDefault="007479B5" w:rsidP="007479B5">
      <w:pPr>
        <w:rPr>
          <w:b/>
          <w:bCs/>
          <w:color w:val="000000"/>
        </w:rPr>
      </w:pPr>
      <w:r w:rsidRPr="00B54436">
        <w:rPr>
          <w:color w:val="000000"/>
        </w:rPr>
        <w:t xml:space="preserve">Пробег автомобиля от наиболее удаленного от въезда места стоянки до въезда на стоянку, км , </w:t>
      </w:r>
      <w:r w:rsidRPr="00B54436">
        <w:rPr>
          <w:b/>
          <w:bCs/>
          <w:i/>
          <w:iCs/>
          <w:color w:val="000000"/>
        </w:rPr>
        <w:t xml:space="preserve">LD2 = </w:t>
      </w:r>
      <w:r w:rsidRPr="00B54436">
        <w:rPr>
          <w:b/>
          <w:bCs/>
          <w:color w:val="000000"/>
        </w:rPr>
        <w:t>0.01</w:t>
      </w:r>
    </w:p>
    <w:p w:rsidR="007479B5" w:rsidRPr="00B54436" w:rsidRDefault="007479B5" w:rsidP="007479B5">
      <w:pPr>
        <w:rPr>
          <w:b/>
          <w:bCs/>
          <w:color w:val="000000"/>
        </w:rPr>
      </w:pPr>
      <w:r w:rsidRPr="00B54436">
        <w:rPr>
          <w:color w:val="000000"/>
        </w:rPr>
        <w:t xml:space="preserve">Суммарный пробег по территории или помещению стоянки (выезд), км (3.5) , </w:t>
      </w:r>
      <w:r w:rsidRPr="00B54436">
        <w:rPr>
          <w:b/>
          <w:bCs/>
          <w:i/>
          <w:iCs/>
          <w:color w:val="000000"/>
        </w:rPr>
        <w:t xml:space="preserve">L1 = (LB1 + LD1) / 2 = </w:t>
      </w:r>
      <w:r w:rsidRPr="00B54436">
        <w:rPr>
          <w:b/>
          <w:bCs/>
          <w:color w:val="000000"/>
        </w:rPr>
        <w:t>(0.01 + 0.01) / 2 = 0.01</w:t>
      </w:r>
    </w:p>
    <w:p w:rsidR="007479B5" w:rsidRPr="00B54436" w:rsidRDefault="007479B5" w:rsidP="007479B5">
      <w:pPr>
        <w:rPr>
          <w:b/>
          <w:bCs/>
          <w:color w:val="000000"/>
        </w:rPr>
      </w:pPr>
      <w:r w:rsidRPr="00B54436">
        <w:rPr>
          <w:color w:val="000000"/>
        </w:rPr>
        <w:t xml:space="preserve">Суммарный пробег по территории или помещению стоянки (въезд), км (3.6) , </w:t>
      </w:r>
      <w:r w:rsidRPr="00B54436">
        <w:rPr>
          <w:b/>
          <w:bCs/>
          <w:i/>
          <w:iCs/>
          <w:color w:val="000000"/>
        </w:rPr>
        <w:t xml:space="preserve">L2 = (LB2 + LD2) / 2 = </w:t>
      </w:r>
      <w:r w:rsidRPr="00B54436">
        <w:rPr>
          <w:b/>
          <w:bCs/>
          <w:color w:val="000000"/>
        </w:rPr>
        <w:t>(0.01 + 0.01) / 2 = 0.01</w:t>
      </w:r>
    </w:p>
    <w:p w:rsidR="007479B5" w:rsidRPr="00B54436" w:rsidRDefault="007479B5" w:rsidP="007479B5">
      <w:pPr>
        <w:rPr>
          <w:b/>
          <w:bCs/>
          <w:color w:val="000000"/>
        </w:rPr>
      </w:pPr>
      <w:r w:rsidRPr="00B54436">
        <w:rPr>
          <w:color w:val="000000"/>
        </w:rPr>
        <w:t xml:space="preserve">Длина внутреннего проезда, км, </w:t>
      </w:r>
      <w:r w:rsidRPr="00B54436">
        <w:rPr>
          <w:b/>
          <w:bCs/>
          <w:i/>
          <w:iCs/>
          <w:color w:val="000000"/>
        </w:rPr>
        <w:t xml:space="preserve">LP = </w:t>
      </w:r>
      <w:r w:rsidRPr="00B54436">
        <w:rPr>
          <w:b/>
          <w:bCs/>
          <w:color w:val="000000"/>
        </w:rPr>
        <w:t>0</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0337 Углерод оксид</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7.38</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6.66</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6.66</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 (табл.3.9) , </w:t>
      </w:r>
      <w:r w:rsidRPr="00B54436">
        <w:rPr>
          <w:b/>
          <w:bCs/>
          <w:i/>
          <w:iCs/>
          <w:color w:val="000000"/>
        </w:rPr>
        <w:t xml:space="preserve">MXX = </w:t>
      </w:r>
      <w:r w:rsidRPr="00B54436">
        <w:rPr>
          <w:b/>
          <w:bCs/>
          <w:color w:val="000000"/>
        </w:rPr>
        <w:t>2.9</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7.38 * 6 + 6.66 * 0.01 + 2.9 * 1 + 6.66 * 0 = 47.2466</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6.66 * 0.01 + 2.9 * 1 + 6.66 * 0 = 2.9666</w:t>
      </w:r>
    </w:p>
    <w:p w:rsidR="007479B5" w:rsidRPr="00B54436" w:rsidRDefault="007479B5" w:rsidP="007479B5">
      <w:pPr>
        <w:rPr>
          <w:b/>
          <w:bCs/>
          <w:color w:val="000000"/>
        </w:rPr>
      </w:pPr>
      <w:r w:rsidRPr="00B54436">
        <w:rPr>
          <w:color w:val="000000"/>
        </w:rPr>
        <w:lastRenderedPageBreak/>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(47.2466+ 2.9666) * </w:t>
      </w:r>
      <w:r>
        <w:rPr>
          <w:b/>
          <w:bCs/>
          <w:color w:val="000000"/>
        </w:rPr>
        <w:t>12</w:t>
      </w:r>
      <w:r w:rsidRPr="00B54436">
        <w:rPr>
          <w:b/>
          <w:bCs/>
          <w:color w:val="000000"/>
        </w:rPr>
        <w:t xml:space="preserve"> * </w:t>
      </w:r>
      <w:r>
        <w:rPr>
          <w:b/>
          <w:bCs/>
          <w:color w:val="000000"/>
        </w:rPr>
        <w:t>180</w:t>
      </w:r>
      <w:r w:rsidRPr="00B54436">
        <w:rPr>
          <w:b/>
          <w:bCs/>
          <w:color w:val="000000"/>
        </w:rPr>
        <w:t xml:space="preserve"> * 10 ^ (-6) = 0.</w:t>
      </w:r>
      <w:r>
        <w:rPr>
          <w:b/>
          <w:bCs/>
          <w:color w:val="000000"/>
        </w:rPr>
        <w:t>108461</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47.2466 * </w:t>
      </w:r>
      <w:r>
        <w:rPr>
          <w:b/>
          <w:bCs/>
          <w:color w:val="000000"/>
        </w:rPr>
        <w:t>2</w:t>
      </w:r>
      <w:r w:rsidRPr="00B54436">
        <w:rPr>
          <w:b/>
          <w:bCs/>
          <w:color w:val="000000"/>
        </w:rPr>
        <w:t xml:space="preserve"> / 3600 = 0.0</w:t>
      </w:r>
      <w:r>
        <w:rPr>
          <w:b/>
          <w:bCs/>
          <w:color w:val="000000"/>
        </w:rPr>
        <w:t>26248</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2732 Керосин</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0.99</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1.08</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1.08</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г/мин,(табл.3.9) , </w:t>
      </w:r>
      <w:r w:rsidRPr="00B54436">
        <w:rPr>
          <w:b/>
          <w:bCs/>
          <w:i/>
          <w:iCs/>
          <w:color w:val="000000"/>
        </w:rPr>
        <w:t xml:space="preserve">MXX = </w:t>
      </w:r>
      <w:r w:rsidRPr="00B54436">
        <w:rPr>
          <w:b/>
          <w:bCs/>
          <w:color w:val="000000"/>
        </w:rPr>
        <w:t>0.45</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0.99 * 6 + 1.08 * 0.01 + 0.45 * 1 + 1.08 * 0 = 6.4008</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1.08 * 0.01 + 0.45 * 1 + 1.08 * 0 = 0.4608</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(6.4008 + 0.4608) * </w:t>
      </w:r>
      <w:r>
        <w:rPr>
          <w:b/>
          <w:bCs/>
          <w:color w:val="000000"/>
        </w:rPr>
        <w:t>12</w:t>
      </w:r>
      <w:r w:rsidRPr="00B54436">
        <w:rPr>
          <w:b/>
          <w:bCs/>
          <w:color w:val="000000"/>
        </w:rPr>
        <w:t xml:space="preserve"> * </w:t>
      </w:r>
      <w:r>
        <w:rPr>
          <w:b/>
          <w:bCs/>
          <w:color w:val="000000"/>
        </w:rPr>
        <w:t>180</w:t>
      </w:r>
      <w:r w:rsidRPr="00B54436">
        <w:rPr>
          <w:b/>
          <w:bCs/>
          <w:color w:val="000000"/>
        </w:rPr>
        <w:t xml:space="preserve"> * 10 ^ (-6) = 0.0</w:t>
      </w:r>
      <w:r>
        <w:rPr>
          <w:b/>
          <w:bCs/>
          <w:color w:val="000000"/>
        </w:rPr>
        <w:t>14821</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6.4008 * </w:t>
      </w:r>
      <w:r>
        <w:rPr>
          <w:b/>
          <w:bCs/>
          <w:color w:val="000000"/>
        </w:rPr>
        <w:t>2</w:t>
      </w:r>
      <w:r w:rsidRPr="00B54436">
        <w:rPr>
          <w:b/>
          <w:bCs/>
          <w:color w:val="000000"/>
        </w:rPr>
        <w:t xml:space="preserve"> / 3600 = 0.00</w:t>
      </w:r>
      <w:r>
        <w:rPr>
          <w:b/>
          <w:bCs/>
          <w:color w:val="000000"/>
        </w:rPr>
        <w:t>3556</w:t>
      </w:r>
    </w:p>
    <w:p w:rsidR="007479B5" w:rsidRPr="00B54436" w:rsidRDefault="007479B5" w:rsidP="007479B5">
      <w:pPr>
        <w:rPr>
          <w:b/>
          <w:bCs/>
          <w:color w:val="000000"/>
        </w:rPr>
      </w:pPr>
    </w:p>
    <w:p w:rsidR="007479B5" w:rsidRPr="00B54436" w:rsidRDefault="007479B5" w:rsidP="007479B5">
      <w:pPr>
        <w:rPr>
          <w:color w:val="000000"/>
        </w:rPr>
      </w:pPr>
      <w:r w:rsidRPr="00B54436">
        <w:rPr>
          <w:color w:val="000000"/>
        </w:rPr>
        <w:t>РАСЧЕТ выбросов оксидов азота:</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2</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4</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4</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г/мин,(табл.3.9) , </w:t>
      </w:r>
      <w:r w:rsidRPr="00B54436">
        <w:rPr>
          <w:b/>
          <w:bCs/>
          <w:i/>
          <w:iCs/>
          <w:color w:val="000000"/>
        </w:rPr>
        <w:t xml:space="preserve">MXX = </w:t>
      </w:r>
      <w:r w:rsidRPr="00B54436">
        <w:rPr>
          <w:b/>
          <w:bCs/>
          <w:color w:val="000000"/>
        </w:rPr>
        <w:t>1</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2 * 6 + 4 * 0.01 + 1 * 1 + 4 * 0 = 13.04</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4 * 0.01 + 1 * 1 + 4 * 0 = 1.04</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(13.04 + 1.04) * </w:t>
      </w:r>
      <w:r>
        <w:rPr>
          <w:b/>
          <w:bCs/>
          <w:color w:val="000000"/>
        </w:rPr>
        <w:t>12</w:t>
      </w:r>
      <w:r w:rsidRPr="00B54436">
        <w:rPr>
          <w:b/>
          <w:bCs/>
          <w:color w:val="000000"/>
        </w:rPr>
        <w:t xml:space="preserve"> * </w:t>
      </w:r>
      <w:r>
        <w:rPr>
          <w:b/>
          <w:bCs/>
          <w:color w:val="000000"/>
        </w:rPr>
        <w:t>180</w:t>
      </w:r>
      <w:r w:rsidRPr="00B54436">
        <w:rPr>
          <w:b/>
          <w:bCs/>
          <w:color w:val="000000"/>
        </w:rPr>
        <w:t xml:space="preserve"> * 10 ^ (-6) = 0.0</w:t>
      </w:r>
      <w:r>
        <w:rPr>
          <w:b/>
          <w:bCs/>
          <w:color w:val="000000"/>
        </w:rPr>
        <w:t>30413</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13.04 * </w:t>
      </w:r>
      <w:r>
        <w:rPr>
          <w:b/>
          <w:bCs/>
          <w:color w:val="000000"/>
        </w:rPr>
        <w:t>2</w:t>
      </w:r>
      <w:r w:rsidRPr="00B54436">
        <w:rPr>
          <w:b/>
          <w:bCs/>
          <w:color w:val="000000"/>
        </w:rPr>
        <w:t xml:space="preserve"> / 3600 = 0.0</w:t>
      </w:r>
      <w:r>
        <w:rPr>
          <w:b/>
          <w:bCs/>
          <w:color w:val="000000"/>
        </w:rPr>
        <w:t>07244</w:t>
      </w:r>
    </w:p>
    <w:p w:rsidR="007479B5" w:rsidRPr="00B54436" w:rsidRDefault="007479B5" w:rsidP="007479B5">
      <w:pPr>
        <w:rPr>
          <w:b/>
          <w:bCs/>
          <w:color w:val="000000"/>
        </w:rPr>
      </w:pPr>
    </w:p>
    <w:p w:rsidR="007479B5" w:rsidRPr="00B54436" w:rsidRDefault="007479B5" w:rsidP="007479B5">
      <w:pPr>
        <w:rPr>
          <w:color w:val="000000"/>
        </w:rPr>
      </w:pPr>
      <w:r w:rsidRPr="00B54436">
        <w:rPr>
          <w:color w:val="000000"/>
        </w:rPr>
        <w:t>С учетом трансформации оксидов азота получаем:</w:t>
      </w:r>
    </w:p>
    <w:p w:rsidR="007479B5" w:rsidRPr="00B54436" w:rsidRDefault="007479B5" w:rsidP="007479B5">
      <w:pPr>
        <w:rPr>
          <w:b/>
          <w:bCs/>
          <w:i/>
          <w:iCs/>
          <w:color w:val="000000"/>
          <w:u w:val="single"/>
        </w:rPr>
      </w:pPr>
      <w:r w:rsidRPr="00B54436">
        <w:rPr>
          <w:b/>
          <w:bCs/>
          <w:i/>
          <w:iCs/>
          <w:color w:val="000000"/>
          <w:u w:val="single"/>
        </w:rPr>
        <w:t>Примесь: 0301 Азот (IV) оксид (Азота диоксид)</w:t>
      </w:r>
    </w:p>
    <w:p w:rsidR="007479B5" w:rsidRPr="00B54436" w:rsidRDefault="007479B5" w:rsidP="007479B5">
      <w:pPr>
        <w:rPr>
          <w:b/>
          <w:bCs/>
          <w:color w:val="000000"/>
        </w:rPr>
      </w:pPr>
      <w:r w:rsidRPr="00B54436">
        <w:rPr>
          <w:color w:val="000000"/>
        </w:rPr>
        <w:t xml:space="preserve">Валовый выброс, т/год , </w:t>
      </w:r>
      <w:r w:rsidRPr="00B54436">
        <w:rPr>
          <w:b/>
          <w:bCs/>
          <w:i/>
          <w:iCs/>
          <w:color w:val="000000"/>
        </w:rPr>
        <w:t xml:space="preserve">_M_ = </w:t>
      </w:r>
      <w:r w:rsidRPr="00B54436">
        <w:rPr>
          <w:b/>
          <w:bCs/>
          <w:i/>
          <w:iCs/>
          <w:color w:val="808080"/>
        </w:rPr>
        <w:t xml:space="preserve">0.8 * M = </w:t>
      </w:r>
      <w:r w:rsidRPr="00B54436">
        <w:rPr>
          <w:b/>
          <w:bCs/>
          <w:color w:val="000000"/>
        </w:rPr>
        <w:t>0.8 * 0.0</w:t>
      </w:r>
      <w:r>
        <w:rPr>
          <w:b/>
          <w:bCs/>
          <w:color w:val="000000"/>
        </w:rPr>
        <w:t xml:space="preserve">30413 </w:t>
      </w:r>
      <w:r w:rsidRPr="00B54436">
        <w:rPr>
          <w:b/>
          <w:bCs/>
          <w:color w:val="000000"/>
        </w:rPr>
        <w:t>= 0.0</w:t>
      </w:r>
      <w:r>
        <w:rPr>
          <w:b/>
          <w:bCs/>
          <w:color w:val="000000"/>
        </w:rPr>
        <w:t>24330</w:t>
      </w:r>
    </w:p>
    <w:p w:rsidR="007479B5" w:rsidRPr="00B54436" w:rsidRDefault="007479B5" w:rsidP="007479B5">
      <w:pPr>
        <w:rPr>
          <w:b/>
          <w:bCs/>
          <w:color w:val="000000"/>
        </w:rPr>
      </w:pPr>
      <w:r w:rsidRPr="00B54436">
        <w:rPr>
          <w:color w:val="000000"/>
        </w:rPr>
        <w:t xml:space="preserve">Максимальный разовый выброс, г/с , </w:t>
      </w:r>
      <w:r w:rsidRPr="00B54436">
        <w:rPr>
          <w:b/>
          <w:bCs/>
          <w:i/>
          <w:iCs/>
          <w:color w:val="000000"/>
        </w:rPr>
        <w:t xml:space="preserve">GS = </w:t>
      </w:r>
      <w:r w:rsidRPr="00B54436">
        <w:rPr>
          <w:b/>
          <w:bCs/>
          <w:i/>
          <w:iCs/>
          <w:color w:val="808080"/>
        </w:rPr>
        <w:t xml:space="preserve">0.8 * G = </w:t>
      </w:r>
      <w:r w:rsidRPr="00B54436">
        <w:rPr>
          <w:b/>
          <w:bCs/>
          <w:color w:val="000000"/>
        </w:rPr>
        <w:t>0.8 * 0.0</w:t>
      </w:r>
      <w:r>
        <w:rPr>
          <w:b/>
          <w:bCs/>
          <w:color w:val="000000"/>
        </w:rPr>
        <w:t xml:space="preserve">07244 </w:t>
      </w:r>
      <w:r w:rsidRPr="00B54436">
        <w:rPr>
          <w:b/>
          <w:bCs/>
          <w:color w:val="000000"/>
        </w:rPr>
        <w:t>= 0.0</w:t>
      </w:r>
      <w:r>
        <w:rPr>
          <w:b/>
          <w:bCs/>
          <w:color w:val="000000"/>
        </w:rPr>
        <w:t>05795</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0304 Азот (II) оксид (Азота оксид)</w:t>
      </w:r>
    </w:p>
    <w:p w:rsidR="007479B5" w:rsidRPr="00B54436" w:rsidRDefault="007479B5" w:rsidP="007479B5">
      <w:pPr>
        <w:rPr>
          <w:b/>
          <w:bCs/>
          <w:color w:val="000000"/>
        </w:rPr>
      </w:pPr>
      <w:r w:rsidRPr="00B54436">
        <w:rPr>
          <w:color w:val="000000"/>
        </w:rPr>
        <w:t xml:space="preserve">Валовый выброс, т/год , </w:t>
      </w:r>
      <w:r w:rsidRPr="00B54436">
        <w:rPr>
          <w:b/>
          <w:bCs/>
          <w:i/>
          <w:iCs/>
          <w:color w:val="000000"/>
        </w:rPr>
        <w:t xml:space="preserve">_M_ = </w:t>
      </w:r>
      <w:r w:rsidRPr="00B54436">
        <w:rPr>
          <w:b/>
          <w:bCs/>
          <w:i/>
          <w:iCs/>
          <w:color w:val="808080"/>
        </w:rPr>
        <w:t xml:space="preserve">0.13 * M = </w:t>
      </w:r>
      <w:r w:rsidRPr="00B54436">
        <w:rPr>
          <w:b/>
          <w:bCs/>
          <w:color w:val="000000"/>
        </w:rPr>
        <w:t>0.13 * 0.0</w:t>
      </w:r>
      <w:r>
        <w:rPr>
          <w:b/>
          <w:bCs/>
          <w:color w:val="000000"/>
        </w:rPr>
        <w:t xml:space="preserve">30413 </w:t>
      </w:r>
      <w:r w:rsidRPr="00B54436">
        <w:rPr>
          <w:b/>
          <w:bCs/>
          <w:color w:val="000000"/>
        </w:rPr>
        <w:t>= 0.00</w:t>
      </w:r>
      <w:r>
        <w:rPr>
          <w:b/>
          <w:bCs/>
          <w:color w:val="000000"/>
        </w:rPr>
        <w:t>3953</w:t>
      </w:r>
    </w:p>
    <w:p w:rsidR="007479B5" w:rsidRPr="00B54436" w:rsidRDefault="007479B5" w:rsidP="007479B5">
      <w:pPr>
        <w:rPr>
          <w:b/>
          <w:bCs/>
          <w:color w:val="000000"/>
        </w:rPr>
      </w:pPr>
      <w:r w:rsidRPr="00B54436">
        <w:rPr>
          <w:color w:val="000000"/>
        </w:rPr>
        <w:t xml:space="preserve">Максимальный разовый выброс, г/с , </w:t>
      </w:r>
      <w:r w:rsidRPr="00B54436">
        <w:rPr>
          <w:b/>
          <w:bCs/>
          <w:i/>
          <w:iCs/>
          <w:color w:val="000000"/>
        </w:rPr>
        <w:t xml:space="preserve">GS = </w:t>
      </w:r>
      <w:r w:rsidRPr="00B54436">
        <w:rPr>
          <w:b/>
          <w:bCs/>
          <w:i/>
          <w:iCs/>
          <w:color w:val="808080"/>
        </w:rPr>
        <w:t xml:space="preserve">0.13 * G = </w:t>
      </w:r>
      <w:r w:rsidRPr="00B54436">
        <w:rPr>
          <w:b/>
          <w:bCs/>
          <w:color w:val="000000"/>
        </w:rPr>
        <w:t>0.13 * 0.0</w:t>
      </w:r>
      <w:r>
        <w:rPr>
          <w:b/>
          <w:bCs/>
          <w:color w:val="000000"/>
        </w:rPr>
        <w:t xml:space="preserve">07244 </w:t>
      </w:r>
      <w:r w:rsidRPr="00B54436">
        <w:rPr>
          <w:b/>
          <w:bCs/>
          <w:color w:val="000000"/>
        </w:rPr>
        <w:t>= 0.00</w:t>
      </w:r>
      <w:r>
        <w:rPr>
          <w:b/>
          <w:bCs/>
          <w:color w:val="000000"/>
        </w:rPr>
        <w:t>0942</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0328 Углерод черный</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0.144</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0.36</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0.36</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г/мин,(табл.3.9) , </w:t>
      </w:r>
      <w:r w:rsidRPr="00B54436">
        <w:rPr>
          <w:b/>
          <w:bCs/>
          <w:i/>
          <w:iCs/>
          <w:color w:val="000000"/>
        </w:rPr>
        <w:t xml:space="preserve">MXX = </w:t>
      </w:r>
      <w:r w:rsidRPr="00B54436">
        <w:rPr>
          <w:b/>
          <w:bCs/>
          <w:color w:val="000000"/>
        </w:rPr>
        <w:t>0.04</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0.144 * 6 + 0.36 * 0.01 + 0.04 * 1 + 0.36 * 0 = 0.9076</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0.36 * 0.01 + 0.04 * 1 + 0.36 * 0 = 0.0436</w:t>
      </w:r>
    </w:p>
    <w:p w:rsidR="007479B5" w:rsidRPr="00B54436" w:rsidRDefault="007479B5" w:rsidP="007479B5">
      <w:pPr>
        <w:rPr>
          <w:b/>
          <w:bCs/>
          <w:color w:val="000000"/>
        </w:rPr>
      </w:pPr>
      <w:r w:rsidRPr="00B54436">
        <w:rPr>
          <w:color w:val="000000"/>
        </w:rPr>
        <w:lastRenderedPageBreak/>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(0.9076 + 0.0436) * </w:t>
      </w:r>
      <w:r>
        <w:rPr>
          <w:b/>
          <w:bCs/>
          <w:color w:val="000000"/>
        </w:rPr>
        <w:t>12</w:t>
      </w:r>
      <w:r w:rsidRPr="00B54436">
        <w:rPr>
          <w:b/>
          <w:bCs/>
          <w:color w:val="000000"/>
        </w:rPr>
        <w:t xml:space="preserve"> * </w:t>
      </w:r>
      <w:r>
        <w:rPr>
          <w:b/>
          <w:bCs/>
          <w:color w:val="000000"/>
        </w:rPr>
        <w:t>180</w:t>
      </w:r>
      <w:r w:rsidRPr="00B54436">
        <w:rPr>
          <w:b/>
          <w:bCs/>
          <w:color w:val="000000"/>
        </w:rPr>
        <w:t xml:space="preserve"> * 10 ^ (-6) = 0.00</w:t>
      </w:r>
      <w:r>
        <w:rPr>
          <w:b/>
          <w:bCs/>
          <w:color w:val="000000"/>
        </w:rPr>
        <w:t>2055</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0.9076 * </w:t>
      </w:r>
      <w:r>
        <w:rPr>
          <w:b/>
          <w:bCs/>
          <w:color w:val="000000"/>
        </w:rPr>
        <w:t>2</w:t>
      </w:r>
      <w:r w:rsidRPr="00B54436">
        <w:rPr>
          <w:b/>
          <w:bCs/>
          <w:color w:val="000000"/>
        </w:rPr>
        <w:t xml:space="preserve"> / 3600 = 0.00</w:t>
      </w:r>
      <w:r>
        <w:rPr>
          <w:b/>
          <w:bCs/>
          <w:color w:val="000000"/>
        </w:rPr>
        <w:t>0504</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0330 Сера диоксид (Ангидрид сернистый)</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0.1224</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0.603</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0.603</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г/мин,(табл.3.9) , </w:t>
      </w:r>
      <w:r w:rsidRPr="00B54436">
        <w:rPr>
          <w:b/>
          <w:bCs/>
          <w:i/>
          <w:iCs/>
          <w:color w:val="000000"/>
        </w:rPr>
        <w:t xml:space="preserve">MXX = </w:t>
      </w:r>
      <w:r w:rsidRPr="00B54436">
        <w:rPr>
          <w:b/>
          <w:bCs/>
          <w:color w:val="000000"/>
        </w:rPr>
        <w:t>0.1</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0.1224 * 6 + 0.603 * 0.01 + 0.1 * 1 + 0.603 * 0 = 0.84043</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0.603 * 0.01 + 0.1 * 1 + 0.603 * 0 = 0.10603</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(0.84043 + 0.10603) * </w:t>
      </w:r>
      <w:r>
        <w:rPr>
          <w:b/>
          <w:bCs/>
          <w:color w:val="000000"/>
        </w:rPr>
        <w:t>12</w:t>
      </w:r>
      <w:r w:rsidRPr="00B54436">
        <w:rPr>
          <w:b/>
          <w:bCs/>
          <w:color w:val="000000"/>
        </w:rPr>
        <w:t xml:space="preserve"> * </w:t>
      </w:r>
      <w:r>
        <w:rPr>
          <w:b/>
          <w:bCs/>
          <w:color w:val="000000"/>
        </w:rPr>
        <w:t>180</w:t>
      </w:r>
      <w:r w:rsidRPr="00B54436">
        <w:rPr>
          <w:b/>
          <w:bCs/>
          <w:color w:val="000000"/>
        </w:rPr>
        <w:t>* 10 ^ (-6) = 0.00</w:t>
      </w:r>
      <w:r>
        <w:rPr>
          <w:b/>
          <w:bCs/>
          <w:color w:val="000000"/>
        </w:rPr>
        <w:t>2044</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0.84043 * </w:t>
      </w:r>
      <w:r>
        <w:rPr>
          <w:b/>
          <w:bCs/>
          <w:color w:val="000000"/>
        </w:rPr>
        <w:t>2</w:t>
      </w:r>
      <w:r w:rsidRPr="00B54436">
        <w:rPr>
          <w:b/>
          <w:bCs/>
          <w:color w:val="000000"/>
        </w:rPr>
        <w:t xml:space="preserve"> / 3600 = 0.00</w:t>
      </w:r>
      <w:r>
        <w:rPr>
          <w:b/>
          <w:bCs/>
          <w:color w:val="000000"/>
        </w:rPr>
        <w:t>0467</w:t>
      </w:r>
    </w:p>
    <w:p w:rsidR="007479B5" w:rsidRPr="00B54436" w:rsidRDefault="007479B5" w:rsidP="007479B5">
      <w:pPr>
        <w:rPr>
          <w:color w:val="000000"/>
        </w:rPr>
      </w:pPr>
    </w:p>
    <w:p w:rsidR="007479B5" w:rsidRPr="00B54436" w:rsidRDefault="007479B5" w:rsidP="007479B5">
      <w:pPr>
        <w:rPr>
          <w:color w:val="000000"/>
        </w:rPr>
      </w:pPr>
      <w:r w:rsidRPr="00B54436">
        <w:rPr>
          <w:color w:val="000000"/>
        </w:rPr>
        <w:t>ИТОГО выбросы по периоду: Переходный период хранения (t&gt;-5 и t&lt;5)</w:t>
      </w:r>
    </w:p>
    <w:tbl>
      <w:tblPr>
        <w:tblW w:w="5000" w:type="pct"/>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7"/>
        <w:gridCol w:w="113"/>
        <w:gridCol w:w="476"/>
        <w:gridCol w:w="105"/>
        <w:gridCol w:w="595"/>
        <w:gridCol w:w="207"/>
        <w:gridCol w:w="382"/>
        <w:gridCol w:w="200"/>
        <w:gridCol w:w="614"/>
        <w:gridCol w:w="188"/>
        <w:gridCol w:w="625"/>
        <w:gridCol w:w="177"/>
        <w:gridCol w:w="636"/>
        <w:gridCol w:w="166"/>
        <w:gridCol w:w="2118"/>
        <w:gridCol w:w="2233"/>
      </w:tblGrid>
      <w:tr w:rsidR="007479B5" w:rsidRPr="00B54436" w:rsidTr="00E32F7F">
        <w:tc>
          <w:tcPr>
            <w:tcW w:w="5000" w:type="pct"/>
            <w:gridSpan w:val="16"/>
            <w:tcBorders>
              <w:top w:val="single" w:sz="4" w:space="0" w:color="auto"/>
            </w:tcBorders>
          </w:tcPr>
          <w:p w:rsidR="007479B5" w:rsidRPr="00B54436" w:rsidRDefault="007479B5" w:rsidP="00E32F7F">
            <w:pPr>
              <w:rPr>
                <w:b/>
                <w:i/>
                <w:color w:val="000000"/>
              </w:rPr>
            </w:pPr>
            <w:r w:rsidRPr="00B54436">
              <w:rPr>
                <w:b/>
                <w:i/>
                <w:color w:val="000000"/>
              </w:rPr>
              <w:t>Тип машины: Грузовые автомобили дизельные свыше 8 до 16 т (СНГ)</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7"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Dn,</w:t>
            </w:r>
          </w:p>
          <w:p w:rsidR="007479B5" w:rsidRPr="00B54436" w:rsidRDefault="007479B5" w:rsidP="00E32F7F">
            <w:pPr>
              <w:jc w:val="center"/>
              <w:rPr>
                <w:b/>
                <w:i/>
                <w:color w:val="000000"/>
              </w:rPr>
            </w:pPr>
            <w:r w:rsidRPr="00B54436">
              <w:rPr>
                <w:b/>
                <w:i/>
                <w:color w:val="000000"/>
              </w:rPr>
              <w:t>сут</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w:t>
            </w:r>
          </w:p>
          <w:p w:rsidR="007479B5" w:rsidRPr="00B54436" w:rsidRDefault="007479B5" w:rsidP="00E32F7F">
            <w:pPr>
              <w:jc w:val="center"/>
              <w:rPr>
                <w:b/>
                <w:i/>
                <w:color w:val="000000"/>
              </w:rPr>
            </w:pPr>
            <w:r w:rsidRPr="00B54436">
              <w:rPr>
                <w:b/>
                <w:i/>
                <w:color w:val="000000"/>
              </w:rPr>
              <w:t>шт</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A</w:t>
            </w:r>
          </w:p>
          <w:p w:rsidR="007479B5" w:rsidRPr="00B54436" w:rsidRDefault="007479B5" w:rsidP="00E32F7F">
            <w:pPr>
              <w:jc w:val="center"/>
              <w:rPr>
                <w:b/>
                <w:i/>
                <w:color w:val="000000"/>
              </w:rPr>
            </w:pP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Nk1</w:t>
            </w:r>
          </w:p>
          <w:p w:rsidR="007479B5" w:rsidRPr="00B54436" w:rsidRDefault="007479B5" w:rsidP="00E32F7F">
            <w:pPr>
              <w:jc w:val="center"/>
              <w:rPr>
                <w:b/>
                <w:i/>
                <w:color w:val="000000"/>
              </w:rPr>
            </w:pPr>
            <w:r w:rsidRPr="00B54436">
              <w:rPr>
                <w:b/>
                <w:i/>
                <w:color w:val="000000"/>
              </w:rPr>
              <w:t>шт.</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L1,</w:t>
            </w:r>
          </w:p>
          <w:p w:rsidR="007479B5" w:rsidRPr="00B54436" w:rsidRDefault="007479B5" w:rsidP="00E32F7F">
            <w:pPr>
              <w:jc w:val="center"/>
              <w:rPr>
                <w:b/>
                <w:i/>
                <w:color w:val="000000"/>
              </w:rPr>
            </w:pPr>
            <w:r w:rsidRPr="00B54436">
              <w:rPr>
                <w:b/>
                <w:i/>
                <w:color w:val="000000"/>
              </w:rPr>
              <w:t>км</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L2,</w:t>
            </w:r>
          </w:p>
          <w:p w:rsidR="007479B5" w:rsidRPr="00B54436" w:rsidRDefault="007479B5" w:rsidP="00E32F7F">
            <w:pPr>
              <w:jc w:val="center"/>
              <w:rPr>
                <w:b/>
                <w:i/>
                <w:color w:val="000000"/>
              </w:rPr>
            </w:pPr>
            <w:r w:rsidRPr="00B54436">
              <w:rPr>
                <w:b/>
                <w:i/>
                <w:color w:val="000000"/>
              </w:rPr>
              <w:t>км</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Lp,</w:t>
            </w:r>
          </w:p>
          <w:p w:rsidR="007479B5" w:rsidRPr="00B54436" w:rsidRDefault="007479B5" w:rsidP="00E32F7F">
            <w:pPr>
              <w:jc w:val="center"/>
              <w:rPr>
                <w:b/>
                <w:i/>
                <w:color w:val="000000"/>
              </w:rPr>
            </w:pPr>
            <w:r w:rsidRPr="00B54436">
              <w:rPr>
                <w:b/>
                <w:i/>
                <w:color w:val="000000"/>
              </w:rPr>
              <w:t>км</w:t>
            </w:r>
          </w:p>
        </w:tc>
        <w:tc>
          <w:tcPr>
            <w:tcW w:w="2399"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7"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180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12</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1.00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c>
          <w:tcPr>
            <w:tcW w:w="2399"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5000" w:type="pct"/>
            <w:gridSpan w:val="16"/>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ЗВ</w:t>
            </w:r>
          </w:p>
          <w:p w:rsidR="007479B5" w:rsidRPr="00B54436" w:rsidRDefault="007479B5" w:rsidP="00E32F7F">
            <w:pPr>
              <w:jc w:val="center"/>
              <w:rPr>
                <w:b/>
                <w:i/>
                <w:color w:val="000000"/>
              </w:rPr>
            </w:pP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Tpr</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Mpr,</w:t>
            </w:r>
          </w:p>
          <w:p w:rsidR="007479B5" w:rsidRPr="00B54436" w:rsidRDefault="007479B5" w:rsidP="00E32F7F">
            <w:pPr>
              <w:jc w:val="center"/>
              <w:rPr>
                <w:b/>
                <w:i/>
                <w:color w:val="000000"/>
              </w:rPr>
            </w:pPr>
            <w:r w:rsidRPr="00B54436">
              <w:rPr>
                <w:b/>
                <w:i/>
                <w:color w:val="000000"/>
              </w:rPr>
              <w:t>г/мин</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Tx,</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Mxx,</w:t>
            </w:r>
          </w:p>
          <w:p w:rsidR="007479B5" w:rsidRPr="00B54436" w:rsidRDefault="007479B5" w:rsidP="00E32F7F">
            <w:pPr>
              <w:jc w:val="center"/>
              <w:rPr>
                <w:b/>
                <w:i/>
                <w:color w:val="000000"/>
              </w:rPr>
            </w:pPr>
            <w:r w:rsidRPr="00B54436">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w:t>
            </w:r>
          </w:p>
          <w:p w:rsidR="007479B5" w:rsidRPr="00B54436" w:rsidRDefault="007479B5" w:rsidP="00E32F7F">
            <w:pPr>
              <w:jc w:val="center"/>
              <w:rPr>
                <w:b/>
                <w:i/>
                <w:color w:val="000000"/>
              </w:rPr>
            </w:pPr>
            <w:r w:rsidRPr="00B54436">
              <w:rPr>
                <w:b/>
                <w:i/>
                <w:color w:val="000000"/>
              </w:rPr>
              <w:t>г/км</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Mlp,</w:t>
            </w:r>
          </w:p>
          <w:p w:rsidR="007479B5" w:rsidRPr="00B54436" w:rsidRDefault="007479B5" w:rsidP="00E32F7F">
            <w:pPr>
              <w:jc w:val="center"/>
              <w:rPr>
                <w:b/>
                <w:i/>
                <w:color w:val="000000"/>
              </w:rPr>
            </w:pPr>
            <w:r w:rsidRPr="00B54436">
              <w:rPr>
                <w:b/>
                <w:i/>
                <w:color w:val="000000"/>
              </w:rPr>
              <w:t>г/км</w:t>
            </w:r>
          </w:p>
        </w:tc>
        <w:tc>
          <w:tcPr>
            <w:tcW w:w="1125"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г/с</w:t>
            </w:r>
          </w:p>
          <w:p w:rsidR="007479B5" w:rsidRPr="00B54436" w:rsidRDefault="007479B5" w:rsidP="00E32F7F">
            <w:pPr>
              <w:jc w:val="center"/>
              <w:rPr>
                <w:b/>
                <w:i/>
                <w:color w:val="000000"/>
              </w:rPr>
            </w:pPr>
          </w:p>
        </w:tc>
        <w:tc>
          <w:tcPr>
            <w:tcW w:w="1186"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т/год</w:t>
            </w:r>
          </w:p>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7.38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6.66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6.66</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right"/>
              <w:rPr>
                <w:color w:val="000000"/>
              </w:rPr>
            </w:pPr>
            <w:r w:rsidRPr="00BD4446">
              <w:rPr>
                <w:bCs/>
                <w:color w:val="000000"/>
              </w:rPr>
              <w:t>0.026248</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626DEF" w:rsidRDefault="007479B5" w:rsidP="00E32F7F">
            <w:pPr>
              <w:jc w:val="right"/>
              <w:rPr>
                <w:color w:val="000000"/>
              </w:rPr>
            </w:pPr>
            <w:r w:rsidRPr="00626DEF">
              <w:rPr>
                <w:bCs/>
                <w:color w:val="000000"/>
              </w:rPr>
              <w:t>0.108461</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0.99</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0.45</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1.08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1.08</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right"/>
              <w:rPr>
                <w:color w:val="000000"/>
              </w:rPr>
            </w:pPr>
            <w:r w:rsidRPr="00BD4446">
              <w:rPr>
                <w:bCs/>
                <w:color w:val="000000"/>
              </w:rPr>
              <w:t>0.003556</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626DEF" w:rsidRDefault="007479B5" w:rsidP="00E32F7F">
            <w:pPr>
              <w:jc w:val="right"/>
              <w:rPr>
                <w:color w:val="000000"/>
              </w:rPr>
            </w:pPr>
            <w:r w:rsidRPr="00626DEF">
              <w:rPr>
                <w:bCs/>
                <w:color w:val="000000"/>
              </w:rPr>
              <w:t>0.014821</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right"/>
              <w:rPr>
                <w:color w:val="000000"/>
              </w:rPr>
            </w:pPr>
            <w:r w:rsidRPr="00BD4446">
              <w:rPr>
                <w:bCs/>
                <w:color w:val="000000"/>
              </w:rPr>
              <w:t>0.005795</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626DEF" w:rsidRDefault="007479B5" w:rsidP="00E32F7F">
            <w:pPr>
              <w:jc w:val="right"/>
              <w:rPr>
                <w:bCs/>
                <w:color w:val="000000"/>
              </w:rPr>
            </w:pPr>
            <w:r w:rsidRPr="00626DEF">
              <w:rPr>
                <w:bCs/>
                <w:color w:val="000000"/>
              </w:rPr>
              <w:t>0.024330</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right"/>
              <w:rPr>
                <w:color w:val="000000"/>
              </w:rPr>
            </w:pPr>
            <w:r w:rsidRPr="00BD4446">
              <w:rPr>
                <w:bCs/>
                <w:color w:val="000000"/>
              </w:rPr>
              <w:t>0.000942</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626DEF" w:rsidRDefault="007479B5" w:rsidP="00E32F7F">
            <w:pPr>
              <w:jc w:val="right"/>
              <w:rPr>
                <w:color w:val="000000"/>
              </w:rPr>
            </w:pPr>
            <w:r w:rsidRPr="00626DEF">
              <w:rPr>
                <w:bCs/>
                <w:color w:val="000000"/>
              </w:rPr>
              <w:t>0.003953</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0328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0.144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0.36</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right"/>
              <w:rPr>
                <w:color w:val="000000"/>
              </w:rPr>
            </w:pPr>
            <w:r w:rsidRPr="00BD4446">
              <w:rPr>
                <w:bCs/>
                <w:color w:val="000000"/>
              </w:rPr>
              <w:t>0.000504</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626DEF" w:rsidRDefault="007479B5" w:rsidP="00E32F7F">
            <w:pPr>
              <w:jc w:val="right"/>
              <w:rPr>
                <w:color w:val="000000"/>
              </w:rPr>
            </w:pPr>
            <w:r w:rsidRPr="00626DEF">
              <w:rPr>
                <w:bCs/>
                <w:color w:val="000000"/>
              </w:rPr>
              <w:t>0.002055</w:t>
            </w:r>
          </w:p>
        </w:tc>
      </w:tr>
      <w:tr w:rsidR="007479B5" w:rsidRPr="00B54436" w:rsidTr="00E32F7F">
        <w:tblPrEx>
          <w:tblBorders>
            <w:top w:val="none" w:sz="0" w:space="0" w:color="auto"/>
            <w:left w:val="none" w:sz="0" w:space="0" w:color="auto"/>
            <w:bottom w:val="none" w:sz="0" w:space="0" w:color="auto"/>
            <w:right w:val="none" w:sz="0" w:space="0" w:color="auto"/>
          </w:tblBorders>
        </w:tblPrEx>
        <w:trPr>
          <w:trHeight w:val="88"/>
        </w:trPr>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0.122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0.603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0.603</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right"/>
              <w:rPr>
                <w:color w:val="000000"/>
              </w:rPr>
            </w:pPr>
            <w:r w:rsidRPr="00BD4446">
              <w:rPr>
                <w:bCs/>
                <w:color w:val="000000"/>
              </w:rPr>
              <w:t>0.000467</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626DEF" w:rsidRDefault="007479B5" w:rsidP="00E32F7F">
            <w:pPr>
              <w:jc w:val="right"/>
              <w:rPr>
                <w:color w:val="000000"/>
              </w:rPr>
            </w:pPr>
            <w:r w:rsidRPr="00626DEF">
              <w:rPr>
                <w:bCs/>
                <w:color w:val="000000"/>
              </w:rPr>
              <w:t>0.002044</w:t>
            </w:r>
          </w:p>
        </w:tc>
      </w:tr>
    </w:tbl>
    <w:p w:rsidR="007479B5" w:rsidRPr="00B54436" w:rsidRDefault="007479B5" w:rsidP="007479B5">
      <w:pPr>
        <w:rPr>
          <w:color w:val="000000"/>
        </w:rPr>
      </w:pPr>
    </w:p>
    <w:p w:rsidR="007479B5" w:rsidRPr="00B54436" w:rsidRDefault="007479B5" w:rsidP="007479B5">
      <w:pPr>
        <w:rPr>
          <w:color w:val="000000"/>
        </w:rPr>
      </w:pPr>
      <w:r w:rsidRPr="00B54436">
        <w:rPr>
          <w:color w:val="000000"/>
        </w:rPr>
        <w:t>Период хранения: Теплый период хранения (t&gt;5)</w:t>
      </w:r>
    </w:p>
    <w:p w:rsidR="007479B5" w:rsidRPr="00B54436" w:rsidRDefault="007479B5" w:rsidP="007479B5">
      <w:pPr>
        <w:rPr>
          <w:b/>
          <w:bCs/>
          <w:color w:val="000000"/>
        </w:rPr>
      </w:pPr>
      <w:r w:rsidRPr="00B54436">
        <w:rPr>
          <w:color w:val="000000"/>
        </w:rPr>
        <w:t xml:space="preserve">Температура воздуха за расчетный период, град. С , </w:t>
      </w:r>
      <w:r w:rsidRPr="00B54436">
        <w:rPr>
          <w:b/>
          <w:bCs/>
          <w:i/>
          <w:iCs/>
          <w:color w:val="000000"/>
        </w:rPr>
        <w:t xml:space="preserve">T = </w:t>
      </w:r>
      <w:r w:rsidRPr="00B54436">
        <w:rPr>
          <w:b/>
          <w:bCs/>
          <w:color w:val="000000"/>
        </w:rPr>
        <w:t>20</w:t>
      </w:r>
    </w:p>
    <w:p w:rsidR="007479B5" w:rsidRPr="00B54436" w:rsidRDefault="007479B5" w:rsidP="007479B5">
      <w:pPr>
        <w:rPr>
          <w:color w:val="000000"/>
        </w:rPr>
      </w:pPr>
      <w:r w:rsidRPr="00B54436">
        <w:rPr>
          <w:color w:val="000000"/>
        </w:rPr>
        <w:t>Тип машины: Грузовые автомобили дизельные свыше 8 до 16 т (СНГ)</w:t>
      </w:r>
    </w:p>
    <w:p w:rsidR="007479B5" w:rsidRPr="00B54436" w:rsidRDefault="007479B5" w:rsidP="007479B5">
      <w:pPr>
        <w:rPr>
          <w:color w:val="000000"/>
        </w:rPr>
      </w:pPr>
      <w:r w:rsidRPr="00B54436">
        <w:rPr>
          <w:color w:val="000000"/>
        </w:rPr>
        <w:t>Тип топлива: Дизельное топливо</w:t>
      </w:r>
    </w:p>
    <w:p w:rsidR="007479B5" w:rsidRPr="00B54436" w:rsidRDefault="007479B5" w:rsidP="007479B5">
      <w:pPr>
        <w:rPr>
          <w:b/>
          <w:bCs/>
          <w:color w:val="000000"/>
        </w:rPr>
      </w:pPr>
      <w:r w:rsidRPr="00B54436">
        <w:rPr>
          <w:color w:val="000000"/>
        </w:rPr>
        <w:t xml:space="preserve">Количество рабочих дней в году, дн. , </w:t>
      </w:r>
      <w:r w:rsidRPr="00B54436">
        <w:rPr>
          <w:b/>
          <w:bCs/>
          <w:i/>
          <w:iCs/>
          <w:color w:val="000000"/>
        </w:rPr>
        <w:t xml:space="preserve">DN = </w:t>
      </w:r>
      <w:r>
        <w:rPr>
          <w:b/>
          <w:bCs/>
          <w:color w:val="000000"/>
        </w:rPr>
        <w:t>90</w:t>
      </w:r>
    </w:p>
    <w:p w:rsidR="007479B5" w:rsidRPr="00B54436" w:rsidRDefault="007479B5" w:rsidP="007479B5">
      <w:pPr>
        <w:rPr>
          <w:b/>
          <w:bCs/>
          <w:color w:val="000000"/>
        </w:rPr>
      </w:pPr>
      <w:r w:rsidRPr="00B54436">
        <w:rPr>
          <w:color w:val="000000"/>
        </w:rPr>
        <w:t xml:space="preserve">Наибольшее количество автомобилей, выезжающих со стоянки в течении часа , </w:t>
      </w:r>
      <w:r w:rsidRPr="00B54436">
        <w:rPr>
          <w:b/>
          <w:bCs/>
          <w:i/>
          <w:iCs/>
          <w:color w:val="000000"/>
        </w:rPr>
        <w:t xml:space="preserve">NK1 = </w:t>
      </w:r>
      <w:r>
        <w:rPr>
          <w:b/>
          <w:bCs/>
          <w:color w:val="000000"/>
        </w:rPr>
        <w:t>2</w:t>
      </w:r>
    </w:p>
    <w:p w:rsidR="007479B5" w:rsidRPr="00B54436" w:rsidRDefault="007479B5" w:rsidP="007479B5">
      <w:pPr>
        <w:rPr>
          <w:b/>
          <w:bCs/>
          <w:color w:val="000000"/>
        </w:rPr>
      </w:pPr>
      <w:r w:rsidRPr="00B54436">
        <w:rPr>
          <w:color w:val="000000"/>
        </w:rPr>
        <w:t xml:space="preserve">Общ. количество автомобилей данной группы за расчетный период, шт. , </w:t>
      </w:r>
      <w:r w:rsidRPr="00B54436">
        <w:rPr>
          <w:b/>
          <w:bCs/>
          <w:i/>
          <w:iCs/>
          <w:color w:val="000000"/>
        </w:rPr>
        <w:t xml:space="preserve">NK = </w:t>
      </w:r>
      <w:r>
        <w:rPr>
          <w:b/>
          <w:bCs/>
          <w:color w:val="000000"/>
        </w:rPr>
        <w:t>12</w:t>
      </w:r>
    </w:p>
    <w:p w:rsidR="007479B5" w:rsidRPr="00B54436" w:rsidRDefault="007479B5" w:rsidP="007479B5">
      <w:pPr>
        <w:rPr>
          <w:b/>
          <w:bCs/>
          <w:color w:val="000000"/>
        </w:rPr>
      </w:pPr>
      <w:r w:rsidRPr="00B54436">
        <w:rPr>
          <w:color w:val="000000"/>
        </w:rPr>
        <w:t xml:space="preserve">Коэффициент выпуска (выезда) , </w:t>
      </w:r>
      <w:r w:rsidRPr="00B54436">
        <w:rPr>
          <w:b/>
          <w:bCs/>
          <w:i/>
          <w:iCs/>
          <w:color w:val="000000"/>
        </w:rPr>
        <w:t xml:space="preserve">A = </w:t>
      </w:r>
      <w:r w:rsidRPr="00B54436">
        <w:rPr>
          <w:b/>
          <w:bCs/>
          <w:color w:val="000000"/>
        </w:rPr>
        <w:t>1</w:t>
      </w:r>
    </w:p>
    <w:p w:rsidR="007479B5" w:rsidRPr="00B54436" w:rsidRDefault="007479B5" w:rsidP="007479B5">
      <w:pPr>
        <w:rPr>
          <w:color w:val="000000"/>
        </w:rPr>
      </w:pPr>
      <w:r w:rsidRPr="00B54436">
        <w:rPr>
          <w:color w:val="000000"/>
        </w:rPr>
        <w:t>Экологический контроль не проводится</w:t>
      </w:r>
    </w:p>
    <w:p w:rsidR="007479B5" w:rsidRPr="00B54436" w:rsidRDefault="007479B5" w:rsidP="007479B5">
      <w:pPr>
        <w:rPr>
          <w:b/>
          <w:bCs/>
          <w:color w:val="000000"/>
        </w:rPr>
      </w:pPr>
      <w:r w:rsidRPr="00B54436">
        <w:rPr>
          <w:color w:val="000000"/>
        </w:rPr>
        <w:t xml:space="preserve">Время прогрева двигателя, мин (табл. 3.20) , </w:t>
      </w:r>
      <w:r w:rsidRPr="00B54436">
        <w:rPr>
          <w:b/>
          <w:bCs/>
          <w:i/>
          <w:iCs/>
          <w:color w:val="000000"/>
        </w:rPr>
        <w:t xml:space="preserve">TPR = </w:t>
      </w:r>
      <w:r w:rsidRPr="00B54436">
        <w:rPr>
          <w:b/>
          <w:bCs/>
          <w:color w:val="000000"/>
        </w:rPr>
        <w:t>4</w:t>
      </w:r>
    </w:p>
    <w:p w:rsidR="007479B5" w:rsidRPr="00B54436" w:rsidRDefault="007479B5" w:rsidP="007479B5">
      <w:pPr>
        <w:rPr>
          <w:b/>
          <w:bCs/>
          <w:color w:val="000000"/>
        </w:rPr>
      </w:pPr>
      <w:r w:rsidRPr="00B54436">
        <w:rPr>
          <w:color w:val="000000"/>
        </w:rPr>
        <w:t xml:space="preserve">Время работы двигателя на холостом ходу, мин , </w:t>
      </w:r>
      <w:r w:rsidRPr="00B54436">
        <w:rPr>
          <w:b/>
          <w:bCs/>
          <w:i/>
          <w:iCs/>
          <w:color w:val="000000"/>
        </w:rPr>
        <w:t xml:space="preserve">TX = </w:t>
      </w:r>
      <w:r w:rsidRPr="00B54436">
        <w:rPr>
          <w:b/>
          <w:bCs/>
          <w:color w:val="000000"/>
        </w:rPr>
        <w:t>1</w:t>
      </w:r>
    </w:p>
    <w:p w:rsidR="007479B5" w:rsidRPr="00B54436" w:rsidRDefault="007479B5" w:rsidP="007479B5">
      <w:pPr>
        <w:rPr>
          <w:b/>
          <w:bCs/>
          <w:color w:val="000000"/>
        </w:rPr>
      </w:pPr>
      <w:r w:rsidRPr="00B54436">
        <w:rPr>
          <w:color w:val="000000"/>
        </w:rPr>
        <w:t xml:space="preserve">Пробег автомобиля от ближайшего к выезду места стоянки до выезда со стоянки, км , </w:t>
      </w:r>
      <w:r w:rsidRPr="00B54436">
        <w:rPr>
          <w:b/>
          <w:bCs/>
          <w:i/>
          <w:iCs/>
          <w:color w:val="000000"/>
        </w:rPr>
        <w:t xml:space="preserve">LB1 = </w:t>
      </w:r>
      <w:r w:rsidRPr="00B54436">
        <w:rPr>
          <w:b/>
          <w:bCs/>
          <w:color w:val="000000"/>
        </w:rPr>
        <w:t>0.01</w:t>
      </w:r>
    </w:p>
    <w:p w:rsidR="007479B5" w:rsidRPr="00B54436" w:rsidRDefault="007479B5" w:rsidP="007479B5">
      <w:pPr>
        <w:rPr>
          <w:b/>
          <w:bCs/>
          <w:color w:val="000000"/>
        </w:rPr>
      </w:pPr>
      <w:r w:rsidRPr="00B54436">
        <w:rPr>
          <w:color w:val="000000"/>
        </w:rPr>
        <w:t xml:space="preserve">Пробег автомобиля от наиболее удаленного к выезду места стоянки до  выезда со стоянки, км , </w:t>
      </w:r>
      <w:r w:rsidRPr="00B54436">
        <w:rPr>
          <w:b/>
          <w:bCs/>
          <w:i/>
          <w:iCs/>
          <w:color w:val="000000"/>
        </w:rPr>
        <w:t xml:space="preserve">LD1 = </w:t>
      </w:r>
      <w:r w:rsidRPr="00B54436">
        <w:rPr>
          <w:b/>
          <w:bCs/>
          <w:color w:val="000000"/>
        </w:rPr>
        <w:t>0.01</w:t>
      </w:r>
    </w:p>
    <w:p w:rsidR="007479B5" w:rsidRPr="00B54436" w:rsidRDefault="007479B5" w:rsidP="007479B5">
      <w:pPr>
        <w:rPr>
          <w:b/>
          <w:bCs/>
          <w:color w:val="000000"/>
        </w:rPr>
      </w:pPr>
      <w:r w:rsidRPr="00B54436">
        <w:rPr>
          <w:color w:val="000000"/>
        </w:rPr>
        <w:t xml:space="preserve">Пробег автомобиля от ближайшего к въезду места стоянки до въезда на стоянку, км , </w:t>
      </w:r>
      <w:r w:rsidRPr="00B54436">
        <w:rPr>
          <w:b/>
          <w:bCs/>
          <w:i/>
          <w:iCs/>
          <w:color w:val="000000"/>
        </w:rPr>
        <w:t xml:space="preserve">LB2 = </w:t>
      </w:r>
      <w:r w:rsidRPr="00B54436">
        <w:rPr>
          <w:b/>
          <w:bCs/>
          <w:color w:val="000000"/>
        </w:rPr>
        <w:t>0.01</w:t>
      </w:r>
    </w:p>
    <w:p w:rsidR="007479B5" w:rsidRPr="00B54436" w:rsidRDefault="007479B5" w:rsidP="007479B5">
      <w:pPr>
        <w:rPr>
          <w:b/>
          <w:bCs/>
          <w:color w:val="000000"/>
        </w:rPr>
      </w:pPr>
      <w:r w:rsidRPr="00B54436">
        <w:rPr>
          <w:color w:val="000000"/>
        </w:rPr>
        <w:lastRenderedPageBreak/>
        <w:t xml:space="preserve">Пробег автомобиля от наиболее удаленного от въезда места стоянки до въезда на стоянку, км , </w:t>
      </w:r>
      <w:r w:rsidRPr="00B54436">
        <w:rPr>
          <w:b/>
          <w:bCs/>
          <w:i/>
          <w:iCs/>
          <w:color w:val="000000"/>
        </w:rPr>
        <w:t xml:space="preserve">LD2 = </w:t>
      </w:r>
      <w:r w:rsidRPr="00B54436">
        <w:rPr>
          <w:b/>
          <w:bCs/>
          <w:color w:val="000000"/>
        </w:rPr>
        <w:t>0.01</w:t>
      </w:r>
    </w:p>
    <w:p w:rsidR="007479B5" w:rsidRPr="00B54436" w:rsidRDefault="007479B5" w:rsidP="007479B5">
      <w:pPr>
        <w:rPr>
          <w:b/>
          <w:bCs/>
          <w:color w:val="000000"/>
        </w:rPr>
      </w:pPr>
      <w:r w:rsidRPr="00B54436">
        <w:rPr>
          <w:color w:val="000000"/>
        </w:rPr>
        <w:t xml:space="preserve">Суммарный пробег по территории или помещению стоянки (выезд), км (3.5) , </w:t>
      </w:r>
      <w:r w:rsidRPr="00B54436">
        <w:rPr>
          <w:b/>
          <w:bCs/>
          <w:i/>
          <w:iCs/>
          <w:color w:val="000000"/>
        </w:rPr>
        <w:t xml:space="preserve">L1 = (LB1 + LD1) / 2 = </w:t>
      </w:r>
      <w:r w:rsidRPr="00B54436">
        <w:rPr>
          <w:b/>
          <w:bCs/>
          <w:color w:val="000000"/>
        </w:rPr>
        <w:t>(0.01 + 0.01) / 2 = 0.01</w:t>
      </w:r>
    </w:p>
    <w:p w:rsidR="007479B5" w:rsidRPr="00B54436" w:rsidRDefault="007479B5" w:rsidP="007479B5">
      <w:pPr>
        <w:rPr>
          <w:b/>
          <w:bCs/>
          <w:color w:val="000000"/>
        </w:rPr>
      </w:pPr>
      <w:r w:rsidRPr="00B54436">
        <w:rPr>
          <w:color w:val="000000"/>
        </w:rPr>
        <w:t xml:space="preserve">Суммарный пробег по территории или помещению стоянки (въезд), км (3.6) , </w:t>
      </w:r>
      <w:r w:rsidRPr="00B54436">
        <w:rPr>
          <w:b/>
          <w:bCs/>
          <w:i/>
          <w:iCs/>
          <w:color w:val="000000"/>
        </w:rPr>
        <w:t xml:space="preserve">L2 = (LB2 + LD2) / 2 = </w:t>
      </w:r>
      <w:r w:rsidRPr="00B54436">
        <w:rPr>
          <w:b/>
          <w:bCs/>
          <w:color w:val="000000"/>
        </w:rPr>
        <w:t>(0.01 + 0.01) / 2 = 0.01</w:t>
      </w:r>
    </w:p>
    <w:p w:rsidR="007479B5" w:rsidRPr="00B54436" w:rsidRDefault="007479B5" w:rsidP="007479B5">
      <w:pPr>
        <w:rPr>
          <w:b/>
          <w:bCs/>
          <w:color w:val="000000"/>
        </w:rPr>
      </w:pPr>
      <w:r w:rsidRPr="00B54436">
        <w:rPr>
          <w:color w:val="000000"/>
        </w:rPr>
        <w:t xml:space="preserve">Длина внутреннего проезда, км , </w:t>
      </w:r>
      <w:r w:rsidRPr="00B54436">
        <w:rPr>
          <w:b/>
          <w:bCs/>
          <w:i/>
          <w:iCs/>
          <w:color w:val="000000"/>
        </w:rPr>
        <w:t xml:space="preserve">LP = </w:t>
      </w:r>
      <w:r w:rsidRPr="00B54436">
        <w:rPr>
          <w:b/>
          <w:bCs/>
          <w:color w:val="000000"/>
        </w:rPr>
        <w:t>0</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0337 Углерод оксид</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3</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6.1</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6.1</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 (табл.3.9) , </w:t>
      </w:r>
      <w:r w:rsidRPr="00B54436">
        <w:rPr>
          <w:b/>
          <w:bCs/>
          <w:i/>
          <w:iCs/>
          <w:color w:val="000000"/>
        </w:rPr>
        <w:t xml:space="preserve">MXX = </w:t>
      </w:r>
      <w:r w:rsidRPr="00B54436">
        <w:rPr>
          <w:b/>
          <w:bCs/>
          <w:color w:val="000000"/>
        </w:rPr>
        <w:t>2.9</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3 * 4 + 6.1 * 0.01 + 2.9 * 1 + 6.1 * 0 = 14.961</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6.1 * 0.01 + 2.9 * 1 + 6.1 * 0 = 2.961</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(14.961+ 2.961) * </w:t>
      </w:r>
      <w:r>
        <w:rPr>
          <w:b/>
          <w:bCs/>
          <w:color w:val="000000"/>
        </w:rPr>
        <w:t>12</w:t>
      </w:r>
      <w:r w:rsidRPr="00B54436">
        <w:rPr>
          <w:b/>
          <w:bCs/>
          <w:color w:val="000000"/>
        </w:rPr>
        <w:t xml:space="preserve"> * </w:t>
      </w:r>
      <w:r>
        <w:rPr>
          <w:b/>
          <w:bCs/>
          <w:color w:val="000000"/>
        </w:rPr>
        <w:t>90</w:t>
      </w:r>
      <w:r w:rsidRPr="00B54436">
        <w:rPr>
          <w:b/>
          <w:bCs/>
          <w:color w:val="000000"/>
        </w:rPr>
        <w:t xml:space="preserve"> * 10 ^ (-6) = 0.0</w:t>
      </w:r>
      <w:r>
        <w:rPr>
          <w:b/>
          <w:bCs/>
          <w:color w:val="000000"/>
        </w:rPr>
        <w:t>19355</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14.961 * </w:t>
      </w:r>
      <w:r>
        <w:rPr>
          <w:b/>
          <w:bCs/>
          <w:color w:val="000000"/>
        </w:rPr>
        <w:t xml:space="preserve">2 </w:t>
      </w:r>
      <w:r w:rsidRPr="00B54436">
        <w:rPr>
          <w:b/>
          <w:bCs/>
          <w:color w:val="000000"/>
        </w:rPr>
        <w:t>/ 3600 = 0.0</w:t>
      </w:r>
      <w:r>
        <w:rPr>
          <w:b/>
          <w:bCs/>
          <w:color w:val="000000"/>
        </w:rPr>
        <w:t>08312</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2732 Керосин</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0.4</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1</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1</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 (табл.3.9) , </w:t>
      </w:r>
      <w:r w:rsidRPr="00B54436">
        <w:rPr>
          <w:b/>
          <w:bCs/>
          <w:i/>
          <w:iCs/>
          <w:color w:val="000000"/>
        </w:rPr>
        <w:t xml:space="preserve">MXX = </w:t>
      </w:r>
      <w:r w:rsidRPr="00B54436">
        <w:rPr>
          <w:b/>
          <w:bCs/>
          <w:color w:val="000000"/>
        </w:rPr>
        <w:t>0.45</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0.4 * 4 + 1 * 0.01 + 0.45 * 1 + 1 * 0 = 2.06</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1 * 0.01 + 0.45 * 1 + 1 * 0 = 0.46</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(2.06 + 0.46) * </w:t>
      </w:r>
      <w:r>
        <w:rPr>
          <w:b/>
          <w:bCs/>
          <w:color w:val="000000"/>
        </w:rPr>
        <w:t>12</w:t>
      </w:r>
      <w:r w:rsidRPr="00B54436">
        <w:rPr>
          <w:b/>
          <w:bCs/>
          <w:color w:val="000000"/>
        </w:rPr>
        <w:t xml:space="preserve"> * </w:t>
      </w:r>
      <w:r>
        <w:rPr>
          <w:b/>
          <w:bCs/>
          <w:color w:val="000000"/>
        </w:rPr>
        <w:t>90</w:t>
      </w:r>
      <w:r w:rsidRPr="00B54436">
        <w:rPr>
          <w:b/>
          <w:bCs/>
          <w:color w:val="000000"/>
        </w:rPr>
        <w:t xml:space="preserve"> * 10 ^ (-6) = 0.00</w:t>
      </w:r>
      <w:r>
        <w:rPr>
          <w:b/>
          <w:bCs/>
          <w:color w:val="000000"/>
        </w:rPr>
        <w:t>2722</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2.06* </w:t>
      </w:r>
      <w:r>
        <w:rPr>
          <w:b/>
          <w:bCs/>
          <w:color w:val="000000"/>
        </w:rPr>
        <w:t>2</w:t>
      </w:r>
      <w:r w:rsidRPr="00B54436">
        <w:rPr>
          <w:b/>
          <w:bCs/>
          <w:color w:val="000000"/>
        </w:rPr>
        <w:t>/ 3600 = 0.00</w:t>
      </w:r>
      <w:r>
        <w:rPr>
          <w:b/>
          <w:bCs/>
          <w:color w:val="000000"/>
        </w:rPr>
        <w:t>1144</w:t>
      </w:r>
    </w:p>
    <w:p w:rsidR="007479B5" w:rsidRPr="00B54436" w:rsidRDefault="007479B5" w:rsidP="007479B5">
      <w:pPr>
        <w:rPr>
          <w:b/>
          <w:bCs/>
          <w:color w:val="000000"/>
        </w:rPr>
      </w:pPr>
    </w:p>
    <w:p w:rsidR="007479B5" w:rsidRPr="00B54436" w:rsidRDefault="007479B5" w:rsidP="007479B5">
      <w:pPr>
        <w:rPr>
          <w:color w:val="000000"/>
        </w:rPr>
      </w:pPr>
      <w:r w:rsidRPr="00B54436">
        <w:rPr>
          <w:color w:val="000000"/>
        </w:rPr>
        <w:t>РАСЧЕТ выбросов оксидов азота:</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1</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4</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4</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 (табл.3.9) , </w:t>
      </w:r>
      <w:r w:rsidRPr="00B54436">
        <w:rPr>
          <w:b/>
          <w:bCs/>
          <w:i/>
          <w:iCs/>
          <w:color w:val="000000"/>
        </w:rPr>
        <w:t xml:space="preserve">MXX = </w:t>
      </w:r>
      <w:r w:rsidRPr="00B54436">
        <w:rPr>
          <w:b/>
          <w:bCs/>
          <w:color w:val="000000"/>
        </w:rPr>
        <w:t>1</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1 * 4 + 4 * 0.01 + 1 * 1 + 4 * 0 = 5.04</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4 * 0.01 + 1 * 1 + 4 * 0 = 1.04</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(5.04 + 1.04) * </w:t>
      </w:r>
      <w:r>
        <w:rPr>
          <w:b/>
          <w:bCs/>
          <w:color w:val="000000"/>
        </w:rPr>
        <w:t>12</w:t>
      </w:r>
      <w:r w:rsidRPr="00B54436">
        <w:rPr>
          <w:b/>
          <w:bCs/>
          <w:color w:val="000000"/>
        </w:rPr>
        <w:t xml:space="preserve"> * </w:t>
      </w:r>
      <w:r>
        <w:rPr>
          <w:b/>
          <w:bCs/>
          <w:color w:val="000000"/>
        </w:rPr>
        <w:t>90</w:t>
      </w:r>
      <w:r w:rsidRPr="00B54436">
        <w:rPr>
          <w:b/>
          <w:bCs/>
          <w:color w:val="000000"/>
        </w:rPr>
        <w:t xml:space="preserve"> * 10 ^ (-6) = 0.00</w:t>
      </w:r>
      <w:r>
        <w:rPr>
          <w:b/>
          <w:bCs/>
          <w:color w:val="000000"/>
        </w:rPr>
        <w:t>6566</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5.04 * </w:t>
      </w:r>
      <w:r>
        <w:rPr>
          <w:b/>
          <w:bCs/>
          <w:color w:val="000000"/>
        </w:rPr>
        <w:t>2</w:t>
      </w:r>
      <w:r w:rsidRPr="00B54436">
        <w:rPr>
          <w:b/>
          <w:bCs/>
          <w:color w:val="000000"/>
        </w:rPr>
        <w:t xml:space="preserve"> / 3600 = 0.00</w:t>
      </w:r>
      <w:r>
        <w:rPr>
          <w:b/>
          <w:bCs/>
          <w:color w:val="000000"/>
        </w:rPr>
        <w:t>28</w:t>
      </w:r>
    </w:p>
    <w:p w:rsidR="007479B5" w:rsidRPr="00B54436" w:rsidRDefault="007479B5" w:rsidP="007479B5">
      <w:pPr>
        <w:rPr>
          <w:b/>
          <w:bCs/>
          <w:color w:val="000000"/>
        </w:rPr>
      </w:pPr>
    </w:p>
    <w:p w:rsidR="007479B5" w:rsidRPr="00B54436" w:rsidRDefault="007479B5" w:rsidP="007479B5">
      <w:pPr>
        <w:rPr>
          <w:color w:val="000000"/>
        </w:rPr>
      </w:pPr>
      <w:r w:rsidRPr="00B54436">
        <w:rPr>
          <w:color w:val="000000"/>
        </w:rPr>
        <w:t>С учетом трансформации оксидов азота получаем:</w:t>
      </w:r>
    </w:p>
    <w:p w:rsidR="007479B5" w:rsidRPr="00B54436" w:rsidRDefault="007479B5" w:rsidP="007479B5">
      <w:pPr>
        <w:rPr>
          <w:b/>
          <w:bCs/>
          <w:i/>
          <w:iCs/>
          <w:color w:val="000000"/>
          <w:u w:val="single"/>
        </w:rPr>
      </w:pPr>
      <w:r w:rsidRPr="00B54436">
        <w:rPr>
          <w:b/>
          <w:bCs/>
          <w:i/>
          <w:iCs/>
          <w:color w:val="000000"/>
          <w:u w:val="single"/>
        </w:rPr>
        <w:t>Примесь: 0301 Азот (IV) оксид (Азота диоксид)</w:t>
      </w:r>
    </w:p>
    <w:p w:rsidR="007479B5" w:rsidRPr="00B54436" w:rsidRDefault="007479B5" w:rsidP="007479B5">
      <w:pPr>
        <w:rPr>
          <w:b/>
          <w:bCs/>
          <w:color w:val="000000"/>
        </w:rPr>
      </w:pPr>
      <w:r w:rsidRPr="00B54436">
        <w:rPr>
          <w:color w:val="000000"/>
        </w:rPr>
        <w:lastRenderedPageBreak/>
        <w:t xml:space="preserve">Валовый выброс, т/год , </w:t>
      </w:r>
      <w:r w:rsidRPr="00B54436">
        <w:rPr>
          <w:b/>
          <w:bCs/>
          <w:i/>
          <w:iCs/>
          <w:color w:val="000000"/>
        </w:rPr>
        <w:t xml:space="preserve">_M_ = </w:t>
      </w:r>
      <w:r w:rsidRPr="00B54436">
        <w:rPr>
          <w:b/>
          <w:bCs/>
          <w:i/>
          <w:iCs/>
          <w:color w:val="808080"/>
        </w:rPr>
        <w:t xml:space="preserve">0.8 * M = </w:t>
      </w:r>
      <w:r w:rsidRPr="00B54436">
        <w:rPr>
          <w:b/>
          <w:bCs/>
          <w:color w:val="000000"/>
        </w:rPr>
        <w:t>0.8 * 0.00</w:t>
      </w:r>
      <w:r>
        <w:rPr>
          <w:b/>
          <w:bCs/>
          <w:color w:val="000000"/>
        </w:rPr>
        <w:t xml:space="preserve">6566 </w:t>
      </w:r>
      <w:r w:rsidRPr="00B54436">
        <w:rPr>
          <w:b/>
          <w:bCs/>
          <w:color w:val="000000"/>
        </w:rPr>
        <w:t>= 0.00</w:t>
      </w:r>
      <w:r>
        <w:rPr>
          <w:b/>
          <w:bCs/>
          <w:color w:val="000000"/>
        </w:rPr>
        <w:t>5253</w:t>
      </w:r>
    </w:p>
    <w:p w:rsidR="007479B5" w:rsidRPr="00B54436" w:rsidRDefault="007479B5" w:rsidP="007479B5">
      <w:pPr>
        <w:rPr>
          <w:b/>
          <w:bCs/>
          <w:color w:val="000000"/>
        </w:rPr>
      </w:pPr>
      <w:r w:rsidRPr="00B54436">
        <w:rPr>
          <w:color w:val="000000"/>
        </w:rPr>
        <w:t xml:space="preserve">Максимальный разовый выброс, г/с , </w:t>
      </w:r>
      <w:r w:rsidRPr="00B54436">
        <w:rPr>
          <w:b/>
          <w:bCs/>
          <w:i/>
          <w:iCs/>
          <w:color w:val="000000"/>
        </w:rPr>
        <w:t xml:space="preserve">GS = </w:t>
      </w:r>
      <w:r w:rsidRPr="00B54436">
        <w:rPr>
          <w:b/>
          <w:bCs/>
          <w:i/>
          <w:iCs/>
          <w:color w:val="808080"/>
        </w:rPr>
        <w:t xml:space="preserve">0.8 * G = </w:t>
      </w:r>
      <w:r w:rsidRPr="00B54436">
        <w:rPr>
          <w:b/>
          <w:bCs/>
          <w:color w:val="000000"/>
        </w:rPr>
        <w:t>0.8 * 0.00</w:t>
      </w:r>
      <w:r>
        <w:rPr>
          <w:b/>
          <w:bCs/>
          <w:color w:val="000000"/>
        </w:rPr>
        <w:t>28</w:t>
      </w:r>
      <w:r w:rsidRPr="00B54436">
        <w:rPr>
          <w:b/>
          <w:bCs/>
          <w:color w:val="000000"/>
        </w:rPr>
        <w:t xml:space="preserve"> = 0.00</w:t>
      </w:r>
      <w:r>
        <w:rPr>
          <w:b/>
          <w:bCs/>
          <w:color w:val="000000"/>
        </w:rPr>
        <w:t>224</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0304 Азот (II) оксид (Азота оксид)</w:t>
      </w:r>
    </w:p>
    <w:p w:rsidR="007479B5" w:rsidRPr="00B54436" w:rsidRDefault="007479B5" w:rsidP="007479B5">
      <w:pPr>
        <w:rPr>
          <w:b/>
          <w:bCs/>
          <w:color w:val="000000"/>
        </w:rPr>
      </w:pPr>
      <w:r w:rsidRPr="00B54436">
        <w:rPr>
          <w:color w:val="000000"/>
        </w:rPr>
        <w:t xml:space="preserve">Валовый выброс, т/год , </w:t>
      </w:r>
      <w:r w:rsidRPr="00B54436">
        <w:rPr>
          <w:b/>
          <w:bCs/>
          <w:i/>
          <w:iCs/>
          <w:color w:val="000000"/>
        </w:rPr>
        <w:t xml:space="preserve">_M_ = </w:t>
      </w:r>
      <w:r w:rsidRPr="00B54436">
        <w:rPr>
          <w:b/>
          <w:bCs/>
          <w:i/>
          <w:iCs/>
          <w:color w:val="808080"/>
        </w:rPr>
        <w:t xml:space="preserve">0.13 * M = </w:t>
      </w:r>
      <w:r w:rsidRPr="00B54436">
        <w:rPr>
          <w:b/>
          <w:bCs/>
          <w:color w:val="000000"/>
        </w:rPr>
        <w:t>0.13 * 0.00</w:t>
      </w:r>
      <w:r>
        <w:rPr>
          <w:b/>
          <w:bCs/>
          <w:color w:val="000000"/>
        </w:rPr>
        <w:t xml:space="preserve">6566 </w:t>
      </w:r>
      <w:r w:rsidRPr="00B54436">
        <w:rPr>
          <w:b/>
          <w:bCs/>
          <w:color w:val="000000"/>
        </w:rPr>
        <w:t>= 0.000</w:t>
      </w:r>
      <w:r>
        <w:rPr>
          <w:b/>
          <w:bCs/>
          <w:color w:val="000000"/>
        </w:rPr>
        <w:t>853</w:t>
      </w:r>
    </w:p>
    <w:p w:rsidR="007479B5" w:rsidRPr="00B54436" w:rsidRDefault="007479B5" w:rsidP="007479B5">
      <w:pPr>
        <w:rPr>
          <w:b/>
          <w:bCs/>
          <w:color w:val="000000"/>
        </w:rPr>
      </w:pPr>
      <w:r w:rsidRPr="00B54436">
        <w:rPr>
          <w:color w:val="000000"/>
        </w:rPr>
        <w:t xml:space="preserve">Максимальный разовый выброс, г/с , </w:t>
      </w:r>
      <w:r w:rsidRPr="00B54436">
        <w:rPr>
          <w:b/>
          <w:bCs/>
          <w:i/>
          <w:iCs/>
          <w:color w:val="000000"/>
        </w:rPr>
        <w:t xml:space="preserve">GS = </w:t>
      </w:r>
      <w:r w:rsidRPr="00B54436">
        <w:rPr>
          <w:b/>
          <w:bCs/>
          <w:i/>
          <w:iCs/>
          <w:color w:val="808080"/>
        </w:rPr>
        <w:t xml:space="preserve">0.13 * G = </w:t>
      </w:r>
      <w:r w:rsidRPr="00B54436">
        <w:rPr>
          <w:b/>
          <w:bCs/>
          <w:color w:val="000000"/>
        </w:rPr>
        <w:t>0.13 * 0.00</w:t>
      </w:r>
      <w:r>
        <w:rPr>
          <w:b/>
          <w:bCs/>
          <w:color w:val="000000"/>
        </w:rPr>
        <w:t xml:space="preserve">28 </w:t>
      </w:r>
      <w:r w:rsidRPr="00B54436">
        <w:rPr>
          <w:b/>
          <w:bCs/>
          <w:color w:val="000000"/>
        </w:rPr>
        <w:t>= 0.000</w:t>
      </w:r>
      <w:r>
        <w:rPr>
          <w:b/>
          <w:bCs/>
          <w:color w:val="000000"/>
        </w:rPr>
        <w:t>364</w:t>
      </w:r>
    </w:p>
    <w:p w:rsidR="007479B5" w:rsidRPr="00B54436" w:rsidRDefault="007479B5" w:rsidP="007479B5">
      <w:pPr>
        <w:rPr>
          <w:b/>
          <w:bCs/>
          <w:i/>
          <w:iCs/>
          <w:color w:val="000000"/>
          <w:u w:val="single"/>
        </w:rPr>
      </w:pPr>
    </w:p>
    <w:p w:rsidR="007479B5" w:rsidRPr="00B54436" w:rsidRDefault="007479B5" w:rsidP="007479B5">
      <w:pPr>
        <w:rPr>
          <w:b/>
          <w:bCs/>
          <w:color w:val="000000"/>
        </w:rPr>
      </w:pPr>
      <w:r w:rsidRPr="00B54436">
        <w:rPr>
          <w:b/>
          <w:bCs/>
          <w:i/>
          <w:iCs/>
          <w:color w:val="000000"/>
          <w:u w:val="single"/>
        </w:rPr>
        <w:t>Примесь: 0328 Углерод черный</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0.04</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0.3</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0.3</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 (табл.3.9) , </w:t>
      </w:r>
      <w:r w:rsidRPr="00B54436">
        <w:rPr>
          <w:b/>
          <w:bCs/>
          <w:i/>
          <w:iCs/>
          <w:color w:val="000000"/>
        </w:rPr>
        <w:t xml:space="preserve">MXX = </w:t>
      </w:r>
      <w:r w:rsidRPr="00B54436">
        <w:rPr>
          <w:b/>
          <w:bCs/>
          <w:color w:val="000000"/>
        </w:rPr>
        <w:t>0.04</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0.04 * 4 + 0.3 * 0.01 + 0.04 * 1 + 0.3 * 0 = 0.203</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0.3 * 0.01 + 0.04 * 1 + 0.3 * 0 = 0.043</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(0.203 + 0.043) * </w:t>
      </w:r>
      <w:r>
        <w:rPr>
          <w:b/>
          <w:bCs/>
          <w:color w:val="000000"/>
        </w:rPr>
        <w:t>12</w:t>
      </w:r>
      <w:r w:rsidRPr="00B54436">
        <w:rPr>
          <w:b/>
          <w:bCs/>
          <w:color w:val="000000"/>
        </w:rPr>
        <w:t xml:space="preserve"> * </w:t>
      </w:r>
      <w:r>
        <w:rPr>
          <w:b/>
          <w:bCs/>
          <w:color w:val="000000"/>
        </w:rPr>
        <w:t xml:space="preserve">90 </w:t>
      </w:r>
      <w:r w:rsidRPr="00B54436">
        <w:rPr>
          <w:b/>
          <w:bCs/>
          <w:color w:val="000000"/>
        </w:rPr>
        <w:t>* 10 ^ (-6) = 0.000</w:t>
      </w:r>
      <w:r>
        <w:rPr>
          <w:b/>
          <w:bCs/>
          <w:color w:val="000000"/>
        </w:rPr>
        <w:t>266</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0.203 *</w:t>
      </w:r>
      <w:r>
        <w:rPr>
          <w:b/>
          <w:bCs/>
          <w:color w:val="000000"/>
        </w:rPr>
        <w:t>2</w:t>
      </w:r>
      <w:r w:rsidRPr="00B54436">
        <w:rPr>
          <w:b/>
          <w:bCs/>
          <w:color w:val="000000"/>
        </w:rPr>
        <w:t xml:space="preserve"> / 3600 = 0.000</w:t>
      </w:r>
      <w:r>
        <w:rPr>
          <w:b/>
          <w:bCs/>
          <w:color w:val="000000"/>
        </w:rPr>
        <w:t>113</w:t>
      </w:r>
    </w:p>
    <w:p w:rsidR="007479B5" w:rsidRPr="00B54436" w:rsidRDefault="007479B5" w:rsidP="007479B5">
      <w:pPr>
        <w:rPr>
          <w:b/>
          <w:bCs/>
          <w:color w:val="000000"/>
        </w:rPr>
      </w:pPr>
    </w:p>
    <w:p w:rsidR="007479B5" w:rsidRPr="00B54436" w:rsidRDefault="007479B5" w:rsidP="007479B5">
      <w:pPr>
        <w:rPr>
          <w:b/>
          <w:bCs/>
          <w:i/>
          <w:iCs/>
          <w:color w:val="000000"/>
          <w:u w:val="single"/>
        </w:rPr>
      </w:pPr>
      <w:r w:rsidRPr="00B54436">
        <w:rPr>
          <w:b/>
          <w:bCs/>
          <w:i/>
          <w:iCs/>
          <w:color w:val="000000"/>
          <w:u w:val="single"/>
        </w:rPr>
        <w:t>Примесь: 0330 Сера диоксид (Ангидрид сернистый)</w:t>
      </w:r>
    </w:p>
    <w:p w:rsidR="007479B5" w:rsidRPr="00B54436" w:rsidRDefault="007479B5" w:rsidP="007479B5">
      <w:pPr>
        <w:rPr>
          <w:b/>
          <w:bCs/>
          <w:color w:val="000000"/>
        </w:rPr>
      </w:pPr>
      <w:r w:rsidRPr="00B54436">
        <w:rPr>
          <w:color w:val="000000"/>
        </w:rPr>
        <w:t xml:space="preserve">Удельный выброс ЗВ при прогреве двигателя, г/мин, (табл.3.7) , </w:t>
      </w:r>
      <w:r w:rsidRPr="00B54436">
        <w:rPr>
          <w:b/>
          <w:bCs/>
          <w:i/>
          <w:iCs/>
          <w:color w:val="000000"/>
        </w:rPr>
        <w:t xml:space="preserve">MPR = </w:t>
      </w:r>
      <w:r w:rsidRPr="00B54436">
        <w:rPr>
          <w:b/>
          <w:bCs/>
          <w:color w:val="000000"/>
        </w:rPr>
        <w:t>0.113</w:t>
      </w:r>
    </w:p>
    <w:p w:rsidR="007479B5" w:rsidRPr="00B54436" w:rsidRDefault="007479B5" w:rsidP="007479B5">
      <w:pPr>
        <w:rPr>
          <w:b/>
          <w:bCs/>
          <w:color w:val="000000"/>
        </w:rPr>
      </w:pPr>
      <w:r w:rsidRPr="00B54436">
        <w:rPr>
          <w:color w:val="000000"/>
        </w:rPr>
        <w:t xml:space="preserve">Пробеговые выбросы ЗВ, г/км, (табл.3.8) , </w:t>
      </w:r>
      <w:r w:rsidRPr="00B54436">
        <w:rPr>
          <w:b/>
          <w:bCs/>
          <w:i/>
          <w:iCs/>
          <w:color w:val="000000"/>
        </w:rPr>
        <w:t xml:space="preserve">ML = </w:t>
      </w:r>
      <w:r w:rsidRPr="00B54436">
        <w:rPr>
          <w:b/>
          <w:bCs/>
          <w:color w:val="000000"/>
        </w:rPr>
        <w:t>0.54</w:t>
      </w:r>
    </w:p>
    <w:p w:rsidR="007479B5" w:rsidRPr="00B54436" w:rsidRDefault="007479B5" w:rsidP="007479B5">
      <w:pPr>
        <w:rPr>
          <w:b/>
          <w:bCs/>
          <w:color w:val="000000"/>
        </w:rPr>
      </w:pPr>
      <w:r w:rsidRPr="00B54436">
        <w:rPr>
          <w:color w:val="000000"/>
        </w:rPr>
        <w:t xml:space="preserve">Пробеговые выбросы ЗВ при движении по территории п/п,г/км (табл.3.8) , </w:t>
      </w:r>
      <w:r w:rsidRPr="00B54436">
        <w:rPr>
          <w:b/>
          <w:bCs/>
          <w:i/>
          <w:iCs/>
          <w:color w:val="000000"/>
        </w:rPr>
        <w:t xml:space="preserve">MLP = </w:t>
      </w:r>
      <w:r w:rsidRPr="00B54436">
        <w:rPr>
          <w:b/>
          <w:bCs/>
          <w:color w:val="000000"/>
        </w:rPr>
        <w:t>0.54</w:t>
      </w:r>
    </w:p>
    <w:p w:rsidR="007479B5" w:rsidRPr="00B54436" w:rsidRDefault="007479B5" w:rsidP="007479B5">
      <w:pPr>
        <w:rPr>
          <w:color w:val="000000"/>
        </w:rPr>
      </w:pPr>
      <w:r w:rsidRPr="00B54436">
        <w:rPr>
          <w:color w:val="000000"/>
        </w:rPr>
        <w:t xml:space="preserve">Удельные выбросы ЗВ при работе на холостом ходу, г/мин, (табл.3.9) , </w:t>
      </w:r>
      <w:r w:rsidRPr="00B54436">
        <w:rPr>
          <w:b/>
          <w:bCs/>
          <w:i/>
          <w:iCs/>
          <w:color w:val="000000"/>
        </w:rPr>
        <w:t xml:space="preserve">MXX = </w:t>
      </w:r>
      <w:r w:rsidRPr="00B54436">
        <w:rPr>
          <w:b/>
          <w:bCs/>
          <w:color w:val="000000"/>
        </w:rPr>
        <w:t>0.1</w:t>
      </w:r>
    </w:p>
    <w:p w:rsidR="007479B5" w:rsidRPr="00B54436" w:rsidRDefault="007479B5" w:rsidP="007479B5">
      <w:pPr>
        <w:rPr>
          <w:b/>
          <w:bCs/>
          <w:color w:val="000000"/>
        </w:rPr>
      </w:pPr>
      <w:r w:rsidRPr="00B54436">
        <w:rPr>
          <w:color w:val="000000"/>
        </w:rPr>
        <w:t xml:space="preserve">Выброс ЗВ при выезде 1-го автомобиля, грамм , </w:t>
      </w:r>
      <w:r w:rsidRPr="00B54436">
        <w:rPr>
          <w:b/>
          <w:bCs/>
          <w:i/>
          <w:iCs/>
          <w:color w:val="000000"/>
        </w:rPr>
        <w:t xml:space="preserve">M1 = </w:t>
      </w:r>
      <w:r w:rsidRPr="00B54436">
        <w:rPr>
          <w:b/>
          <w:bCs/>
          <w:i/>
          <w:iCs/>
          <w:color w:val="808080"/>
        </w:rPr>
        <w:t xml:space="preserve">MPR * TPR + ML * L1 + MXX * TX + MLP * LP = </w:t>
      </w:r>
      <w:r w:rsidRPr="00B54436">
        <w:rPr>
          <w:b/>
          <w:bCs/>
          <w:color w:val="000000"/>
        </w:rPr>
        <w:t>0.113 * 4 + 0.54 * 0.01 + 0.1 * 1 + 0.54 * 0 = 0.5574</w:t>
      </w:r>
    </w:p>
    <w:p w:rsidR="007479B5" w:rsidRPr="00B54436" w:rsidRDefault="007479B5" w:rsidP="007479B5">
      <w:pPr>
        <w:rPr>
          <w:b/>
          <w:bCs/>
          <w:color w:val="000000"/>
        </w:rPr>
      </w:pPr>
      <w:r w:rsidRPr="00B54436">
        <w:rPr>
          <w:color w:val="000000"/>
        </w:rPr>
        <w:t xml:space="preserve">Выброс ЗВ при въезде 1-го автомобиля, грамм , </w:t>
      </w:r>
      <w:r w:rsidRPr="00B54436">
        <w:rPr>
          <w:b/>
          <w:bCs/>
          <w:i/>
          <w:iCs/>
          <w:color w:val="000000"/>
        </w:rPr>
        <w:t xml:space="preserve">M2 = </w:t>
      </w:r>
      <w:r w:rsidRPr="00B54436">
        <w:rPr>
          <w:b/>
          <w:bCs/>
          <w:i/>
          <w:iCs/>
          <w:color w:val="808080"/>
        </w:rPr>
        <w:t xml:space="preserve">ML * L2 + MXX * TX + MLP * LP = </w:t>
      </w:r>
      <w:r w:rsidRPr="00B54436">
        <w:rPr>
          <w:b/>
          <w:bCs/>
          <w:color w:val="000000"/>
        </w:rPr>
        <w:t>0.54 * 0.01 + 0.1 * 1 + 0.54 * 0 = 0.1054</w:t>
      </w:r>
    </w:p>
    <w:p w:rsidR="007479B5" w:rsidRPr="00B54436" w:rsidRDefault="007479B5" w:rsidP="007479B5">
      <w:pPr>
        <w:rPr>
          <w:b/>
          <w:bCs/>
          <w:color w:val="000000"/>
        </w:rPr>
      </w:pPr>
      <w:r w:rsidRPr="00B54436">
        <w:rPr>
          <w:color w:val="000000"/>
        </w:rPr>
        <w:t xml:space="preserve">Валовый выброс ЗВ, т/год (3.7) , </w:t>
      </w:r>
      <w:r w:rsidRPr="00B54436">
        <w:rPr>
          <w:b/>
          <w:bCs/>
          <w:i/>
          <w:iCs/>
          <w:color w:val="000000"/>
        </w:rPr>
        <w:t xml:space="preserve">M = </w:t>
      </w:r>
      <w:r w:rsidRPr="00B54436">
        <w:rPr>
          <w:b/>
          <w:bCs/>
          <w:i/>
          <w:iCs/>
          <w:color w:val="808080"/>
        </w:rPr>
        <w:t xml:space="preserve">A * (M1 + M2) * NK * DN * 10 ^ (-6) = </w:t>
      </w:r>
      <w:r w:rsidRPr="00B54436">
        <w:rPr>
          <w:b/>
          <w:bCs/>
          <w:color w:val="000000"/>
        </w:rPr>
        <w:t xml:space="preserve">1 * (0.5574+ 0.1054) * </w:t>
      </w:r>
      <w:r>
        <w:rPr>
          <w:b/>
          <w:bCs/>
          <w:color w:val="000000"/>
        </w:rPr>
        <w:t>12</w:t>
      </w:r>
      <w:r w:rsidRPr="00B54436">
        <w:rPr>
          <w:b/>
          <w:bCs/>
          <w:color w:val="000000"/>
        </w:rPr>
        <w:t xml:space="preserve"> * </w:t>
      </w:r>
      <w:r>
        <w:rPr>
          <w:b/>
          <w:bCs/>
          <w:color w:val="000000"/>
        </w:rPr>
        <w:t>90</w:t>
      </w:r>
      <w:r w:rsidRPr="00B54436">
        <w:rPr>
          <w:b/>
          <w:bCs/>
          <w:color w:val="000000"/>
        </w:rPr>
        <w:t xml:space="preserve"> * 10 ^ (-6) = 0.000</w:t>
      </w:r>
      <w:r>
        <w:rPr>
          <w:b/>
          <w:bCs/>
          <w:color w:val="000000"/>
        </w:rPr>
        <w:t>716</w:t>
      </w:r>
    </w:p>
    <w:p w:rsidR="007479B5" w:rsidRPr="00B54436" w:rsidRDefault="007479B5" w:rsidP="007479B5">
      <w:pPr>
        <w:rPr>
          <w:b/>
          <w:bCs/>
          <w:color w:val="000000"/>
        </w:rPr>
      </w:pPr>
      <w:r w:rsidRPr="00B54436">
        <w:rPr>
          <w:color w:val="000000"/>
        </w:rPr>
        <w:t xml:space="preserve">Максимальный разовый выброс ЗВ, г/с (3.10) , </w:t>
      </w:r>
      <w:r w:rsidRPr="00B54436">
        <w:rPr>
          <w:b/>
          <w:bCs/>
          <w:i/>
          <w:iCs/>
          <w:color w:val="000000"/>
        </w:rPr>
        <w:t xml:space="preserve">G = </w:t>
      </w:r>
      <w:r w:rsidRPr="00B54436">
        <w:rPr>
          <w:b/>
          <w:bCs/>
          <w:i/>
          <w:iCs/>
          <w:color w:val="808080"/>
        </w:rPr>
        <w:t xml:space="preserve">MAX(M1,M2) * NK1 / 3600 = </w:t>
      </w:r>
      <w:r w:rsidRPr="00B54436">
        <w:rPr>
          <w:b/>
          <w:bCs/>
          <w:color w:val="000000"/>
        </w:rPr>
        <w:t xml:space="preserve">0.5574 * </w:t>
      </w:r>
      <w:r>
        <w:rPr>
          <w:b/>
          <w:bCs/>
          <w:color w:val="000000"/>
        </w:rPr>
        <w:t>2</w:t>
      </w:r>
      <w:r w:rsidRPr="00B54436">
        <w:rPr>
          <w:b/>
          <w:bCs/>
          <w:color w:val="000000"/>
        </w:rPr>
        <w:t xml:space="preserve"> / 3600 = 0.000</w:t>
      </w:r>
      <w:r>
        <w:rPr>
          <w:b/>
          <w:bCs/>
          <w:color w:val="000000"/>
        </w:rPr>
        <w:t>309</w:t>
      </w:r>
    </w:p>
    <w:p w:rsidR="007479B5" w:rsidRPr="00B54436" w:rsidRDefault="007479B5" w:rsidP="007479B5">
      <w:pPr>
        <w:rPr>
          <w:b/>
          <w:bCs/>
          <w:color w:val="000000"/>
        </w:rPr>
      </w:pPr>
    </w:p>
    <w:p w:rsidR="007479B5" w:rsidRPr="00B54436" w:rsidRDefault="007479B5" w:rsidP="007479B5">
      <w:pPr>
        <w:rPr>
          <w:color w:val="000000"/>
        </w:rPr>
      </w:pPr>
      <w:r w:rsidRPr="00B54436">
        <w:rPr>
          <w:color w:val="000000"/>
        </w:rPr>
        <w:t>ИТОГО выбросы по периоду: Теплый период хранения (t&gt;5)</w:t>
      </w:r>
    </w:p>
    <w:tbl>
      <w:tblPr>
        <w:tblW w:w="5000" w:type="pct"/>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81"/>
        <w:gridCol w:w="113"/>
        <w:gridCol w:w="472"/>
        <w:gridCol w:w="109"/>
        <w:gridCol w:w="591"/>
        <w:gridCol w:w="211"/>
        <w:gridCol w:w="378"/>
        <w:gridCol w:w="203"/>
        <w:gridCol w:w="610"/>
        <w:gridCol w:w="192"/>
        <w:gridCol w:w="621"/>
        <w:gridCol w:w="181"/>
        <w:gridCol w:w="632"/>
        <w:gridCol w:w="169"/>
        <w:gridCol w:w="2118"/>
        <w:gridCol w:w="2231"/>
      </w:tblGrid>
      <w:tr w:rsidR="007479B5" w:rsidRPr="00B54436" w:rsidTr="00E32F7F">
        <w:tc>
          <w:tcPr>
            <w:tcW w:w="5000" w:type="pct"/>
            <w:gridSpan w:val="16"/>
            <w:tcBorders>
              <w:top w:val="single" w:sz="4" w:space="0" w:color="auto"/>
            </w:tcBorders>
          </w:tcPr>
          <w:p w:rsidR="007479B5" w:rsidRPr="00B54436" w:rsidRDefault="007479B5" w:rsidP="00E32F7F">
            <w:pPr>
              <w:rPr>
                <w:b/>
                <w:i/>
                <w:color w:val="000000"/>
              </w:rPr>
            </w:pPr>
            <w:r w:rsidRPr="00B54436">
              <w:rPr>
                <w:b/>
                <w:i/>
                <w:color w:val="000000"/>
              </w:rPr>
              <w:t>Тип машины: Грузовые автомобили дизельные свыше 8 до 16 т (СНГ)</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Dn,</w:t>
            </w:r>
          </w:p>
          <w:p w:rsidR="007479B5" w:rsidRPr="00B54436" w:rsidRDefault="007479B5" w:rsidP="00E32F7F">
            <w:pPr>
              <w:jc w:val="center"/>
              <w:rPr>
                <w:b/>
                <w:i/>
                <w:color w:val="000000"/>
              </w:rPr>
            </w:pPr>
            <w:r w:rsidRPr="00B54436">
              <w:rPr>
                <w:b/>
                <w:i/>
                <w:color w:val="000000"/>
              </w:rPr>
              <w:t>сут</w:t>
            </w:r>
          </w:p>
        </w:tc>
        <w:tc>
          <w:tcPr>
            <w:tcW w:w="311"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w:t>
            </w:r>
          </w:p>
          <w:p w:rsidR="007479B5" w:rsidRPr="00B54436" w:rsidRDefault="007479B5" w:rsidP="00E32F7F">
            <w:pPr>
              <w:jc w:val="center"/>
              <w:rPr>
                <w:b/>
                <w:i/>
                <w:color w:val="000000"/>
              </w:rPr>
            </w:pPr>
            <w:r w:rsidRPr="00B54436">
              <w:rPr>
                <w:b/>
                <w:i/>
                <w:color w:val="000000"/>
              </w:rPr>
              <w:t>шт</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A</w:t>
            </w:r>
          </w:p>
          <w:p w:rsidR="007479B5" w:rsidRPr="00B54436" w:rsidRDefault="007479B5" w:rsidP="00E32F7F">
            <w:pPr>
              <w:jc w:val="center"/>
              <w:rPr>
                <w:b/>
                <w:i/>
                <w:color w:val="000000"/>
              </w:rPr>
            </w:pP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Nk1</w:t>
            </w:r>
          </w:p>
          <w:p w:rsidR="007479B5" w:rsidRPr="00B54436" w:rsidRDefault="007479B5" w:rsidP="00E32F7F">
            <w:pPr>
              <w:jc w:val="center"/>
              <w:rPr>
                <w:b/>
                <w:i/>
                <w:color w:val="000000"/>
              </w:rPr>
            </w:pPr>
            <w:r w:rsidRPr="00B54436">
              <w:rPr>
                <w:b/>
                <w:i/>
                <w:color w:val="000000"/>
              </w:rPr>
              <w:t>шт.</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L1,</w:t>
            </w:r>
          </w:p>
          <w:p w:rsidR="007479B5" w:rsidRPr="00B54436" w:rsidRDefault="007479B5" w:rsidP="00E32F7F">
            <w:pPr>
              <w:jc w:val="center"/>
              <w:rPr>
                <w:b/>
                <w:i/>
                <w:color w:val="000000"/>
              </w:rPr>
            </w:pPr>
            <w:r w:rsidRPr="00B54436">
              <w:rPr>
                <w:b/>
                <w:i/>
                <w:color w:val="000000"/>
              </w:rPr>
              <w:t>км</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L2,</w:t>
            </w:r>
          </w:p>
          <w:p w:rsidR="007479B5" w:rsidRPr="00B54436" w:rsidRDefault="007479B5" w:rsidP="00E32F7F">
            <w:pPr>
              <w:jc w:val="center"/>
              <w:rPr>
                <w:b/>
                <w:i/>
                <w:color w:val="000000"/>
              </w:rPr>
            </w:pPr>
            <w:r w:rsidRPr="00B54436">
              <w:rPr>
                <w:b/>
                <w:i/>
                <w:color w:val="000000"/>
              </w:rPr>
              <w:t>км</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Lp,</w:t>
            </w:r>
          </w:p>
          <w:p w:rsidR="007479B5" w:rsidRPr="00B54436" w:rsidRDefault="007479B5" w:rsidP="00E32F7F">
            <w:pPr>
              <w:jc w:val="center"/>
              <w:rPr>
                <w:b/>
                <w:i/>
                <w:color w:val="000000"/>
              </w:rPr>
            </w:pPr>
            <w:r w:rsidRPr="00B54436">
              <w:rPr>
                <w:b/>
                <w:i/>
                <w:color w:val="000000"/>
              </w:rPr>
              <w:t>км</w:t>
            </w:r>
          </w:p>
        </w:tc>
        <w:tc>
          <w:tcPr>
            <w:tcW w:w="2401"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90</w:t>
            </w:r>
          </w:p>
        </w:tc>
        <w:tc>
          <w:tcPr>
            <w:tcW w:w="311"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12</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1.00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c>
          <w:tcPr>
            <w:tcW w:w="2401"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5000" w:type="pct"/>
            <w:gridSpan w:val="16"/>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ЗВ</w:t>
            </w:r>
          </w:p>
          <w:p w:rsidR="007479B5" w:rsidRPr="00B54436" w:rsidRDefault="007479B5" w:rsidP="00E32F7F">
            <w:pPr>
              <w:jc w:val="center"/>
              <w:rPr>
                <w:b/>
                <w:i/>
                <w:color w:val="000000"/>
              </w:rPr>
            </w:pP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Tpr</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Mpr,</w:t>
            </w:r>
          </w:p>
          <w:p w:rsidR="007479B5" w:rsidRPr="00B54436" w:rsidRDefault="007479B5" w:rsidP="00E32F7F">
            <w:pPr>
              <w:jc w:val="center"/>
              <w:rPr>
                <w:b/>
                <w:i/>
                <w:color w:val="000000"/>
              </w:rPr>
            </w:pPr>
            <w:r w:rsidRPr="00B54436">
              <w:rPr>
                <w:b/>
                <w:i/>
                <w:color w:val="000000"/>
              </w:rPr>
              <w:t>г/мин</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Tx,</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Mxx,</w:t>
            </w:r>
          </w:p>
          <w:p w:rsidR="007479B5" w:rsidRPr="00B54436" w:rsidRDefault="007479B5" w:rsidP="00E32F7F">
            <w:pPr>
              <w:jc w:val="center"/>
              <w:rPr>
                <w:b/>
                <w:i/>
                <w:color w:val="000000"/>
              </w:rPr>
            </w:pPr>
            <w:r w:rsidRPr="00B54436">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w:t>
            </w:r>
          </w:p>
          <w:p w:rsidR="007479B5" w:rsidRPr="00B54436" w:rsidRDefault="007479B5" w:rsidP="00E32F7F">
            <w:pPr>
              <w:jc w:val="center"/>
              <w:rPr>
                <w:b/>
                <w:i/>
                <w:color w:val="000000"/>
              </w:rPr>
            </w:pPr>
            <w:r w:rsidRPr="00B54436">
              <w:rPr>
                <w:b/>
                <w:i/>
                <w:color w:val="000000"/>
              </w:rPr>
              <w:t>г/км</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Mlp,</w:t>
            </w:r>
          </w:p>
          <w:p w:rsidR="007479B5" w:rsidRPr="00B54436" w:rsidRDefault="007479B5" w:rsidP="00E32F7F">
            <w:pPr>
              <w:jc w:val="center"/>
              <w:rPr>
                <w:b/>
                <w:i/>
                <w:color w:val="000000"/>
              </w:rPr>
            </w:pPr>
            <w:r w:rsidRPr="00B54436">
              <w:rPr>
                <w:b/>
                <w:i/>
                <w:color w:val="000000"/>
              </w:rPr>
              <w:t>г/км</w:t>
            </w:r>
          </w:p>
        </w:tc>
        <w:tc>
          <w:tcPr>
            <w:tcW w:w="1125"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г/с</w:t>
            </w:r>
          </w:p>
          <w:p w:rsidR="007479B5" w:rsidRPr="00B54436" w:rsidRDefault="007479B5" w:rsidP="00E32F7F">
            <w:pPr>
              <w:jc w:val="center"/>
              <w:rPr>
                <w:b/>
                <w:i/>
                <w:color w:val="000000"/>
              </w:rPr>
            </w:pPr>
          </w:p>
        </w:tc>
        <w:tc>
          <w:tcPr>
            <w:tcW w:w="1186"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т/год</w:t>
            </w:r>
          </w:p>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3</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6.1</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C710F3" w:rsidRDefault="007479B5" w:rsidP="00E32F7F">
            <w:pPr>
              <w:jc w:val="right"/>
              <w:rPr>
                <w:color w:val="000000"/>
              </w:rPr>
            </w:pPr>
            <w:r w:rsidRPr="00C710F3">
              <w:rPr>
                <w:bCs/>
                <w:color w:val="000000"/>
              </w:rPr>
              <w:t>0.008312</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374BA9" w:rsidRDefault="007479B5" w:rsidP="00E32F7F">
            <w:pPr>
              <w:jc w:val="right"/>
              <w:rPr>
                <w:color w:val="000000"/>
              </w:rPr>
            </w:pPr>
            <w:r w:rsidRPr="00374BA9">
              <w:rPr>
                <w:bCs/>
                <w:color w:val="000000"/>
              </w:rPr>
              <w:t>0.019355</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0.45</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C710F3" w:rsidRDefault="007479B5" w:rsidP="00E32F7F">
            <w:pPr>
              <w:jc w:val="right"/>
              <w:rPr>
                <w:color w:val="000000"/>
              </w:rPr>
            </w:pPr>
            <w:r w:rsidRPr="00C710F3">
              <w:rPr>
                <w:bCs/>
                <w:color w:val="000000"/>
              </w:rPr>
              <w:t>0.001144</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374BA9" w:rsidRDefault="007479B5" w:rsidP="00E32F7F">
            <w:pPr>
              <w:jc w:val="right"/>
              <w:rPr>
                <w:color w:val="000000"/>
              </w:rPr>
            </w:pPr>
            <w:r w:rsidRPr="00374BA9">
              <w:rPr>
                <w:bCs/>
                <w:color w:val="000000"/>
              </w:rPr>
              <w:t>0.002722</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C710F3" w:rsidRDefault="007479B5" w:rsidP="00E32F7F">
            <w:pPr>
              <w:jc w:val="right"/>
              <w:rPr>
                <w:color w:val="000000"/>
              </w:rPr>
            </w:pPr>
            <w:r w:rsidRPr="00C710F3">
              <w:rPr>
                <w:bCs/>
                <w:color w:val="000000"/>
              </w:rPr>
              <w:t>0.00224</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374BA9" w:rsidRDefault="007479B5" w:rsidP="00E32F7F">
            <w:pPr>
              <w:jc w:val="right"/>
              <w:rPr>
                <w:color w:val="000000"/>
              </w:rPr>
            </w:pPr>
            <w:r w:rsidRPr="00374BA9">
              <w:rPr>
                <w:bCs/>
                <w:color w:val="000000"/>
              </w:rPr>
              <w:t>0.005253</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C710F3" w:rsidRDefault="007479B5" w:rsidP="00E32F7F">
            <w:pPr>
              <w:jc w:val="right"/>
              <w:rPr>
                <w:color w:val="000000"/>
              </w:rPr>
            </w:pPr>
            <w:r w:rsidRPr="00C710F3">
              <w:rPr>
                <w:bCs/>
                <w:color w:val="000000"/>
              </w:rPr>
              <w:t>0.000364</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374BA9" w:rsidRDefault="007479B5" w:rsidP="00E32F7F">
            <w:pPr>
              <w:jc w:val="right"/>
              <w:rPr>
                <w:color w:val="000000"/>
              </w:rPr>
            </w:pPr>
            <w:r w:rsidRPr="00374BA9">
              <w:rPr>
                <w:bCs/>
                <w:color w:val="000000"/>
              </w:rPr>
              <w:t>0.000853</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0328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C710F3" w:rsidRDefault="007479B5" w:rsidP="00E32F7F">
            <w:pPr>
              <w:jc w:val="right"/>
              <w:rPr>
                <w:color w:val="000000"/>
              </w:rPr>
            </w:pPr>
            <w:r w:rsidRPr="00C710F3">
              <w:rPr>
                <w:bCs/>
                <w:color w:val="000000"/>
              </w:rPr>
              <w:t>0.000113</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374BA9" w:rsidRDefault="007479B5" w:rsidP="00E32F7F">
            <w:pPr>
              <w:jc w:val="right"/>
              <w:rPr>
                <w:color w:val="000000"/>
              </w:rPr>
            </w:pPr>
            <w:r w:rsidRPr="00374BA9">
              <w:rPr>
                <w:bCs/>
                <w:color w:val="000000"/>
              </w:rPr>
              <w:t>0.000266</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8"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0.113</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0.54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0.54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C710F3" w:rsidRDefault="007479B5" w:rsidP="00E32F7F">
            <w:pPr>
              <w:jc w:val="right"/>
              <w:rPr>
                <w:color w:val="000000"/>
              </w:rPr>
            </w:pPr>
            <w:r w:rsidRPr="00C710F3">
              <w:rPr>
                <w:bCs/>
                <w:color w:val="000000"/>
              </w:rPr>
              <w:t>0.000309</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374BA9" w:rsidRDefault="007479B5" w:rsidP="00E32F7F">
            <w:pPr>
              <w:jc w:val="right"/>
              <w:rPr>
                <w:color w:val="000000"/>
              </w:rPr>
            </w:pPr>
            <w:r w:rsidRPr="00374BA9">
              <w:rPr>
                <w:bCs/>
                <w:color w:val="000000"/>
              </w:rPr>
              <w:t>0.000716</w:t>
            </w:r>
          </w:p>
        </w:tc>
      </w:tr>
    </w:tbl>
    <w:p w:rsidR="007479B5" w:rsidRDefault="007479B5" w:rsidP="007479B5">
      <w:pPr>
        <w:rPr>
          <w:color w:val="000000"/>
        </w:rPr>
      </w:pPr>
    </w:p>
    <w:p w:rsidR="007479B5" w:rsidRPr="00B54436" w:rsidRDefault="007479B5" w:rsidP="007479B5">
      <w:pPr>
        <w:rPr>
          <w:color w:val="000000"/>
        </w:rPr>
      </w:pPr>
      <w:r w:rsidRPr="00B54436">
        <w:rPr>
          <w:color w:val="000000"/>
        </w:rPr>
        <w:t xml:space="preserve">Итого от источника выделения </w:t>
      </w:r>
      <w:r w:rsidRPr="00B54436">
        <w:rPr>
          <w:color w:val="000000"/>
          <w:lang w:val="en-US"/>
        </w:rPr>
        <w:t>N</w:t>
      </w:r>
      <w:r w:rsidRPr="00B54436">
        <w:rPr>
          <w:color w:val="000000"/>
        </w:rPr>
        <w:t>001</w:t>
      </w:r>
    </w:p>
    <w:p w:rsidR="007479B5" w:rsidRPr="00B54436" w:rsidRDefault="007479B5" w:rsidP="007479B5">
      <w:pPr>
        <w:rPr>
          <w:color w:val="000000"/>
        </w:rPr>
      </w:pPr>
      <w:r w:rsidRPr="00B54436">
        <w:rPr>
          <w:color w:val="000000"/>
        </w:rPr>
        <w:t>Максимальные разовые выбросы достигнуты в переходный период</w:t>
      </w:r>
    </w:p>
    <w:tbl>
      <w:tblPr>
        <w:tblW w:w="9498" w:type="dxa"/>
        <w:tblInd w:w="28" w:type="dxa"/>
        <w:tblLayout w:type="fixed"/>
        <w:tblCellMar>
          <w:left w:w="28" w:type="dxa"/>
          <w:right w:w="28" w:type="dxa"/>
        </w:tblCellMar>
        <w:tblLook w:val="0000" w:firstRow="0" w:lastRow="0" w:firstColumn="0" w:lastColumn="0" w:noHBand="0" w:noVBand="0"/>
      </w:tblPr>
      <w:tblGrid>
        <w:gridCol w:w="820"/>
        <w:gridCol w:w="5417"/>
        <w:gridCol w:w="1560"/>
        <w:gridCol w:w="1701"/>
      </w:tblGrid>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lastRenderedPageBreak/>
              <w:t>Код</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Примесь</w:t>
            </w:r>
          </w:p>
        </w:tc>
        <w:tc>
          <w:tcPr>
            <w:tcW w:w="156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Выброс, г/с</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Выброс, т/год</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Азот (IV) оксид (Азота диоксид)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center"/>
              <w:rPr>
                <w:color w:val="000000"/>
              </w:rPr>
            </w:pPr>
            <w:r w:rsidRPr="00BD4446">
              <w:rPr>
                <w:bCs/>
                <w:color w:val="000000"/>
              </w:rPr>
              <w:t>0.005795</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29583</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Азот (II) оксид (Азота 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center"/>
              <w:rPr>
                <w:color w:val="000000"/>
              </w:rPr>
            </w:pPr>
            <w:r w:rsidRPr="00BD4446">
              <w:rPr>
                <w:bCs/>
                <w:color w:val="000000"/>
              </w:rPr>
              <w:t>0.000942</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4806</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0328</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Углерод черный</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center"/>
              <w:rPr>
                <w:color w:val="000000"/>
              </w:rPr>
            </w:pPr>
            <w:r w:rsidRPr="00BD4446">
              <w:rPr>
                <w:bCs/>
                <w:color w:val="000000"/>
              </w:rPr>
              <w:t>0.000504</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2321</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Сера диоксид (Ангидрид сернистый)</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center"/>
              <w:rPr>
                <w:color w:val="000000"/>
              </w:rPr>
            </w:pPr>
            <w:r w:rsidRPr="00BD4446">
              <w:rPr>
                <w:bCs/>
                <w:color w:val="000000"/>
              </w:rPr>
              <w:t>0.000467</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276</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Углерод 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center"/>
              <w:rPr>
                <w:color w:val="000000"/>
              </w:rPr>
            </w:pPr>
            <w:r w:rsidRPr="00BD4446">
              <w:rPr>
                <w:bCs/>
                <w:color w:val="000000"/>
              </w:rPr>
              <w:t>0.026248</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w:t>
            </w:r>
            <w:r>
              <w:rPr>
                <w:color w:val="000000"/>
              </w:rPr>
              <w:t>302011</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Керосин</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D4446" w:rsidRDefault="007479B5" w:rsidP="00E32F7F">
            <w:pPr>
              <w:jc w:val="center"/>
              <w:rPr>
                <w:color w:val="000000"/>
              </w:rPr>
            </w:pPr>
            <w:r w:rsidRPr="00BD4446">
              <w:rPr>
                <w:bCs/>
                <w:color w:val="000000"/>
              </w:rPr>
              <w:t>0.003556</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17543</w:t>
            </w:r>
          </w:p>
        </w:tc>
      </w:tr>
    </w:tbl>
    <w:p w:rsidR="007479B5" w:rsidRPr="00B54436" w:rsidRDefault="007479B5" w:rsidP="007479B5">
      <w:pPr>
        <w:jc w:val="both"/>
      </w:pPr>
    </w:p>
    <w:p w:rsidR="007479B5" w:rsidRPr="00B54436" w:rsidRDefault="007479B5" w:rsidP="007479B5">
      <w:pPr>
        <w:jc w:val="both"/>
        <w:rPr>
          <w:color w:val="000000"/>
        </w:rPr>
      </w:pPr>
      <w:r w:rsidRPr="00B54436">
        <w:rPr>
          <w:color w:val="000000"/>
        </w:rPr>
        <w:t>Источник выделения N 002, автотракторная техника</w:t>
      </w:r>
    </w:p>
    <w:p w:rsidR="007479B5" w:rsidRPr="00B54436" w:rsidRDefault="007479B5" w:rsidP="007479B5">
      <w:pPr>
        <w:rPr>
          <w:color w:val="000000"/>
        </w:rPr>
      </w:pPr>
      <w:r w:rsidRPr="00B54436">
        <w:rPr>
          <w:color w:val="000000"/>
        </w:rPr>
        <w:t>Стоянка: Расчетная схема 2. Обособленная, не имеющая непосредственный выезд на дорогу общего пользования</w:t>
      </w:r>
    </w:p>
    <w:p w:rsidR="007479B5" w:rsidRPr="00B54436" w:rsidRDefault="007479B5" w:rsidP="007479B5">
      <w:pPr>
        <w:rPr>
          <w:color w:val="000000"/>
        </w:rPr>
      </w:pPr>
      <w:r w:rsidRPr="00B54436">
        <w:rPr>
          <w:color w:val="000000"/>
        </w:rPr>
        <w:t>Условия хранения: Открытая или закрытая не отапливаемая стоянка без средств подогрева</w:t>
      </w:r>
    </w:p>
    <w:p w:rsidR="007479B5" w:rsidRPr="00B54436" w:rsidRDefault="007479B5" w:rsidP="007479B5">
      <w:pPr>
        <w:rPr>
          <w:color w:val="000000"/>
        </w:rPr>
      </w:pPr>
      <w:r w:rsidRPr="00B54436">
        <w:rPr>
          <w:color w:val="000000"/>
        </w:rPr>
        <w:t>Период хранения: Переходный период хранения (t&gt;-5 и t&lt;5)</w:t>
      </w:r>
    </w:p>
    <w:p w:rsidR="007479B5" w:rsidRPr="00B54436" w:rsidRDefault="007479B5" w:rsidP="007479B5">
      <w:pPr>
        <w:rPr>
          <w:b/>
          <w:color w:val="000000"/>
        </w:rPr>
      </w:pPr>
      <w:r w:rsidRPr="00B54436">
        <w:rPr>
          <w:color w:val="000000"/>
        </w:rPr>
        <w:t xml:space="preserve">Температура воздуха за расчетный период, град. С , </w:t>
      </w:r>
      <w:r w:rsidRPr="00B54436">
        <w:rPr>
          <w:b/>
          <w:i/>
          <w:color w:val="000000"/>
        </w:rPr>
        <w:t xml:space="preserve">T = </w:t>
      </w:r>
      <w:r w:rsidRPr="00B54436">
        <w:rPr>
          <w:b/>
          <w:color w:val="000000"/>
        </w:rPr>
        <w:t>0</w:t>
      </w:r>
    </w:p>
    <w:p w:rsidR="007479B5" w:rsidRPr="00B54436" w:rsidRDefault="007479B5" w:rsidP="007479B5">
      <w:pPr>
        <w:rPr>
          <w:color w:val="000000"/>
        </w:rPr>
      </w:pPr>
      <w:r w:rsidRPr="00B54436">
        <w:rPr>
          <w:color w:val="000000"/>
        </w:rPr>
        <w:t>Тип машины: Трактор (Г), N ДВС  =  61 - 100 кВт</w:t>
      </w:r>
    </w:p>
    <w:p w:rsidR="007479B5" w:rsidRPr="00B54436" w:rsidRDefault="007479B5" w:rsidP="007479B5">
      <w:pPr>
        <w:rPr>
          <w:color w:val="000000"/>
        </w:rPr>
      </w:pPr>
      <w:r w:rsidRPr="00B54436">
        <w:rPr>
          <w:color w:val="000000"/>
        </w:rPr>
        <w:t>Вид топлива: дизельное топливо</w:t>
      </w:r>
    </w:p>
    <w:p w:rsidR="007479B5" w:rsidRPr="00B54436" w:rsidRDefault="007479B5" w:rsidP="007479B5">
      <w:pPr>
        <w:rPr>
          <w:b/>
          <w:color w:val="000000"/>
        </w:rPr>
      </w:pPr>
      <w:r w:rsidRPr="00B54436">
        <w:rPr>
          <w:color w:val="000000"/>
        </w:rPr>
        <w:t xml:space="preserve">Температура воздуха за расчетный период, град. С , </w:t>
      </w:r>
      <w:r w:rsidRPr="00B54436">
        <w:rPr>
          <w:b/>
          <w:i/>
          <w:color w:val="000000"/>
        </w:rPr>
        <w:t xml:space="preserve">T = </w:t>
      </w:r>
      <w:r w:rsidRPr="00B54436">
        <w:rPr>
          <w:b/>
          <w:color w:val="000000"/>
        </w:rPr>
        <w:t>0</w:t>
      </w:r>
    </w:p>
    <w:p w:rsidR="007479B5" w:rsidRPr="00B54436" w:rsidRDefault="007479B5" w:rsidP="007479B5">
      <w:pPr>
        <w:rPr>
          <w:b/>
          <w:color w:val="000000"/>
        </w:rPr>
      </w:pPr>
      <w:r w:rsidRPr="00B54436">
        <w:rPr>
          <w:color w:val="000000"/>
        </w:rPr>
        <w:t xml:space="preserve">Количество рабочих дней в периоде , </w:t>
      </w:r>
      <w:r w:rsidRPr="00B54436">
        <w:rPr>
          <w:b/>
          <w:i/>
          <w:color w:val="000000"/>
        </w:rPr>
        <w:t xml:space="preserve">DN = </w:t>
      </w:r>
      <w:r>
        <w:rPr>
          <w:b/>
          <w:color w:val="000000"/>
        </w:rPr>
        <w:t>180</w:t>
      </w:r>
    </w:p>
    <w:p w:rsidR="007479B5" w:rsidRPr="00B54436" w:rsidRDefault="007479B5" w:rsidP="007479B5">
      <w:pPr>
        <w:rPr>
          <w:b/>
          <w:color w:val="000000"/>
        </w:rPr>
      </w:pPr>
      <w:r w:rsidRPr="00B54436">
        <w:rPr>
          <w:color w:val="000000"/>
        </w:rPr>
        <w:t xml:space="preserve">Общее кол-во дорожных машин данной группы, шт. , </w:t>
      </w:r>
      <w:r w:rsidRPr="00B54436">
        <w:rPr>
          <w:b/>
          <w:i/>
          <w:color w:val="000000"/>
        </w:rPr>
        <w:t xml:space="preserve">NK = </w:t>
      </w:r>
      <w:r>
        <w:rPr>
          <w:b/>
          <w:color w:val="000000"/>
        </w:rPr>
        <w:t>2</w:t>
      </w:r>
    </w:p>
    <w:p w:rsidR="007479B5" w:rsidRPr="00B54436" w:rsidRDefault="007479B5" w:rsidP="007479B5">
      <w:pPr>
        <w:rPr>
          <w:b/>
          <w:color w:val="000000"/>
        </w:rPr>
      </w:pPr>
      <w:r w:rsidRPr="00B54436">
        <w:rPr>
          <w:color w:val="000000"/>
        </w:rPr>
        <w:t xml:space="preserve">Коэффициент выпуска (выезда) , </w:t>
      </w:r>
      <w:r w:rsidRPr="00B54436">
        <w:rPr>
          <w:b/>
          <w:i/>
          <w:color w:val="000000"/>
        </w:rPr>
        <w:t xml:space="preserve">A = </w:t>
      </w:r>
      <w:r w:rsidRPr="00B54436">
        <w:rPr>
          <w:b/>
          <w:color w:val="000000"/>
        </w:rPr>
        <w:t>1</w:t>
      </w:r>
    </w:p>
    <w:p w:rsidR="007479B5" w:rsidRPr="00B54436" w:rsidRDefault="007479B5" w:rsidP="007479B5">
      <w:pPr>
        <w:rPr>
          <w:b/>
          <w:color w:val="000000"/>
        </w:rPr>
      </w:pPr>
      <w:r w:rsidRPr="00B54436">
        <w:rPr>
          <w:color w:val="000000"/>
        </w:rPr>
        <w:t xml:space="preserve">Наибольшее количество дорожных машин , выезжающих со стоянки в течении часа, шт , </w:t>
      </w:r>
      <w:r w:rsidRPr="00B54436">
        <w:rPr>
          <w:b/>
          <w:i/>
          <w:color w:val="000000"/>
        </w:rPr>
        <w:t xml:space="preserve">NK1 = </w:t>
      </w:r>
      <w:r>
        <w:rPr>
          <w:b/>
          <w:color w:val="000000"/>
        </w:rPr>
        <w:t>1</w:t>
      </w:r>
    </w:p>
    <w:p w:rsidR="007479B5" w:rsidRPr="00B54436" w:rsidRDefault="007479B5" w:rsidP="007479B5">
      <w:pPr>
        <w:rPr>
          <w:b/>
          <w:color w:val="000000"/>
        </w:rPr>
      </w:pPr>
      <w:r w:rsidRPr="00B54436">
        <w:rPr>
          <w:color w:val="000000"/>
        </w:rPr>
        <w:t xml:space="preserve">Время прогрева машин, мин , </w:t>
      </w:r>
      <w:r w:rsidRPr="00B54436">
        <w:rPr>
          <w:b/>
          <w:i/>
          <w:color w:val="000000"/>
        </w:rPr>
        <w:t xml:space="preserve">TPR = </w:t>
      </w:r>
      <w:r w:rsidRPr="00B54436">
        <w:rPr>
          <w:b/>
          <w:color w:val="000000"/>
        </w:rPr>
        <w:t>6</w:t>
      </w:r>
    </w:p>
    <w:p w:rsidR="007479B5" w:rsidRPr="00B54436" w:rsidRDefault="007479B5" w:rsidP="007479B5">
      <w:pPr>
        <w:rPr>
          <w:b/>
          <w:color w:val="000000"/>
        </w:rPr>
      </w:pPr>
      <w:r w:rsidRPr="00B54436">
        <w:rPr>
          <w:color w:val="000000"/>
        </w:rPr>
        <w:t xml:space="preserve">Время работы машин на хол. ходу, мин , </w:t>
      </w:r>
      <w:r w:rsidRPr="00B54436">
        <w:rPr>
          <w:b/>
          <w:i/>
          <w:color w:val="000000"/>
        </w:rPr>
        <w:t xml:space="preserve">TX = </w:t>
      </w:r>
      <w:r w:rsidRPr="00B54436">
        <w:rPr>
          <w:b/>
          <w:color w:val="000000"/>
        </w:rPr>
        <w:t>1</w:t>
      </w:r>
    </w:p>
    <w:p w:rsidR="007479B5" w:rsidRPr="00B54436" w:rsidRDefault="007479B5" w:rsidP="007479B5">
      <w:pPr>
        <w:rPr>
          <w:b/>
          <w:color w:val="000000"/>
        </w:rPr>
      </w:pPr>
      <w:r w:rsidRPr="00B54436">
        <w:rPr>
          <w:color w:val="000000"/>
        </w:rPr>
        <w:t xml:space="preserve">Пробег машины от ближайшего к выезду места стоянки до выезда со стоянки, км , </w:t>
      </w:r>
      <w:r w:rsidRPr="00B54436">
        <w:rPr>
          <w:b/>
          <w:i/>
          <w:color w:val="000000"/>
        </w:rPr>
        <w:t xml:space="preserve">LB1 = </w:t>
      </w:r>
      <w:r w:rsidRPr="00B54436">
        <w:rPr>
          <w:b/>
          <w:color w:val="000000"/>
        </w:rPr>
        <w:t>0.1</w:t>
      </w:r>
    </w:p>
    <w:p w:rsidR="007479B5" w:rsidRPr="00B54436" w:rsidRDefault="007479B5" w:rsidP="007479B5">
      <w:pPr>
        <w:rPr>
          <w:b/>
          <w:color w:val="000000"/>
        </w:rPr>
      </w:pPr>
      <w:r w:rsidRPr="00B54436">
        <w:rPr>
          <w:color w:val="000000"/>
        </w:rPr>
        <w:t xml:space="preserve">Пробег машины от наиболее удаленного к выезду места стоянки до выезда со стоянки, км , </w:t>
      </w:r>
      <w:r w:rsidRPr="00B54436">
        <w:rPr>
          <w:b/>
          <w:i/>
          <w:color w:val="000000"/>
        </w:rPr>
        <w:t xml:space="preserve">LD1 = </w:t>
      </w:r>
      <w:r w:rsidRPr="00B54436">
        <w:rPr>
          <w:b/>
          <w:color w:val="000000"/>
        </w:rPr>
        <w:t>0.1</w:t>
      </w:r>
    </w:p>
    <w:p w:rsidR="007479B5" w:rsidRPr="00B54436" w:rsidRDefault="007479B5" w:rsidP="007479B5">
      <w:pPr>
        <w:rPr>
          <w:b/>
          <w:color w:val="000000"/>
        </w:rPr>
      </w:pPr>
      <w:r w:rsidRPr="00B54436">
        <w:rPr>
          <w:color w:val="000000"/>
        </w:rPr>
        <w:t xml:space="preserve">Пробег машины от ближайшего к въезду места стоянки до въезда на стоянку, км , </w:t>
      </w:r>
      <w:r w:rsidRPr="00B54436">
        <w:rPr>
          <w:b/>
          <w:i/>
          <w:color w:val="000000"/>
        </w:rPr>
        <w:t xml:space="preserve">LB2 = </w:t>
      </w:r>
      <w:r w:rsidRPr="00B54436">
        <w:rPr>
          <w:b/>
          <w:color w:val="000000"/>
        </w:rPr>
        <w:t>0.1</w:t>
      </w:r>
    </w:p>
    <w:p w:rsidR="007479B5" w:rsidRPr="00B54436" w:rsidRDefault="007479B5" w:rsidP="007479B5">
      <w:pPr>
        <w:rPr>
          <w:b/>
          <w:color w:val="000000"/>
        </w:rPr>
      </w:pPr>
      <w:r w:rsidRPr="00B54436">
        <w:rPr>
          <w:color w:val="000000"/>
        </w:rPr>
        <w:t xml:space="preserve">Пробег машины от наиболее удаленного от въезда места стоянки до въезда на стоянку, км , </w:t>
      </w:r>
      <w:r w:rsidRPr="00B54436">
        <w:rPr>
          <w:b/>
          <w:i/>
          <w:color w:val="000000"/>
        </w:rPr>
        <w:t xml:space="preserve">LD2 = </w:t>
      </w:r>
      <w:r w:rsidRPr="00B54436">
        <w:rPr>
          <w:b/>
          <w:color w:val="000000"/>
        </w:rPr>
        <w:t>0.1</w:t>
      </w:r>
    </w:p>
    <w:p w:rsidR="007479B5" w:rsidRPr="00B54436" w:rsidRDefault="007479B5" w:rsidP="007479B5">
      <w:pPr>
        <w:rPr>
          <w:b/>
          <w:color w:val="000000"/>
        </w:rPr>
      </w:pPr>
      <w:r w:rsidRPr="00B54436">
        <w:rPr>
          <w:color w:val="000000"/>
        </w:rPr>
        <w:t xml:space="preserve">Суммарный пробег по территории или помещению стоянки (въезд), км (3.5) , </w:t>
      </w:r>
      <w:r w:rsidRPr="00B54436">
        <w:rPr>
          <w:b/>
          <w:i/>
          <w:color w:val="000000"/>
        </w:rPr>
        <w:t xml:space="preserve">L1 = </w:t>
      </w:r>
      <w:r w:rsidRPr="00B54436">
        <w:rPr>
          <w:b/>
          <w:i/>
          <w:color w:val="808080"/>
        </w:rPr>
        <w:t xml:space="preserve">(LB1 + LD1) / 2 = </w:t>
      </w:r>
      <w:r w:rsidRPr="00B54436">
        <w:rPr>
          <w:b/>
          <w:color w:val="000000"/>
        </w:rPr>
        <w:t>(0.1 + 0.1) / 2 = 0.1</w:t>
      </w:r>
    </w:p>
    <w:p w:rsidR="007479B5" w:rsidRPr="00B54436" w:rsidRDefault="007479B5" w:rsidP="007479B5">
      <w:pPr>
        <w:rPr>
          <w:b/>
          <w:color w:val="000000"/>
        </w:rPr>
      </w:pPr>
      <w:r w:rsidRPr="00B54436">
        <w:rPr>
          <w:color w:val="000000"/>
        </w:rPr>
        <w:t xml:space="preserve">Суммарный пробег по территории или помещению стоянки (выезд), км (3.6) , </w:t>
      </w:r>
      <w:r w:rsidRPr="00B54436">
        <w:rPr>
          <w:b/>
          <w:i/>
          <w:color w:val="000000"/>
        </w:rPr>
        <w:t xml:space="preserve">L2 = </w:t>
      </w:r>
      <w:r w:rsidRPr="00B54436">
        <w:rPr>
          <w:b/>
          <w:i/>
          <w:color w:val="808080"/>
        </w:rPr>
        <w:t xml:space="preserve">(LB2 + LD2) / 2 = </w:t>
      </w:r>
      <w:r w:rsidRPr="00B54436">
        <w:rPr>
          <w:b/>
          <w:color w:val="000000"/>
        </w:rPr>
        <w:t>(0.1 + 0.1) / 2 = 0.1</w:t>
      </w:r>
    </w:p>
    <w:p w:rsidR="007479B5" w:rsidRPr="00B54436" w:rsidRDefault="007479B5" w:rsidP="007479B5">
      <w:pPr>
        <w:rPr>
          <w:b/>
          <w:color w:val="000000"/>
        </w:rPr>
      </w:pPr>
      <w:r w:rsidRPr="00B54436">
        <w:rPr>
          <w:color w:val="000000"/>
        </w:rPr>
        <w:t xml:space="preserve">Длина внутреннего проезда, км , </w:t>
      </w:r>
      <w:r w:rsidRPr="00B54436">
        <w:rPr>
          <w:b/>
          <w:i/>
          <w:color w:val="000000"/>
        </w:rPr>
        <w:t xml:space="preserve">LP = </w:t>
      </w:r>
      <w:r w:rsidRPr="00B54436">
        <w:rPr>
          <w:b/>
          <w:color w:val="000000"/>
        </w:rPr>
        <w:t>0</w:t>
      </w:r>
    </w:p>
    <w:p w:rsidR="007479B5" w:rsidRPr="00B54436" w:rsidRDefault="007479B5" w:rsidP="007479B5">
      <w:pPr>
        <w:rPr>
          <w:b/>
          <w:color w:val="000000"/>
        </w:rPr>
      </w:pPr>
      <w:r w:rsidRPr="00B54436">
        <w:rPr>
          <w:color w:val="000000"/>
        </w:rPr>
        <w:t xml:space="preserve">Cкорость движения машин по территории, км/час(табл.4.7 [2]) , </w:t>
      </w:r>
      <w:r w:rsidRPr="00B54436">
        <w:rPr>
          <w:b/>
          <w:i/>
          <w:color w:val="000000"/>
        </w:rPr>
        <w:t xml:space="preserve">SK = </w:t>
      </w:r>
      <w:r w:rsidRPr="00B54436">
        <w:rPr>
          <w:b/>
          <w:color w:val="000000"/>
        </w:rPr>
        <w:t>5</w:t>
      </w:r>
    </w:p>
    <w:p w:rsidR="007479B5" w:rsidRPr="00B54436" w:rsidRDefault="007479B5" w:rsidP="007479B5">
      <w:pPr>
        <w:rPr>
          <w:b/>
          <w:color w:val="000000"/>
        </w:rPr>
      </w:pPr>
      <w:r w:rsidRPr="00B54436">
        <w:rPr>
          <w:color w:val="000000"/>
        </w:rPr>
        <w:t xml:space="preserve">Время движения машин по территории стоянки при выезде, мин , </w:t>
      </w:r>
      <w:r w:rsidRPr="00B54436">
        <w:rPr>
          <w:b/>
          <w:i/>
          <w:color w:val="000000"/>
        </w:rPr>
        <w:t xml:space="preserve">TV1 = </w:t>
      </w:r>
      <w:r w:rsidRPr="00B54436">
        <w:rPr>
          <w:b/>
          <w:i/>
          <w:color w:val="808080"/>
        </w:rPr>
        <w:t xml:space="preserve">L1 / SK * 60 = </w:t>
      </w:r>
      <w:r w:rsidRPr="00B54436">
        <w:rPr>
          <w:b/>
          <w:color w:val="000000"/>
        </w:rPr>
        <w:t>0.1 / 5 * 60 = 1.2</w:t>
      </w:r>
    </w:p>
    <w:p w:rsidR="007479B5" w:rsidRPr="00B54436" w:rsidRDefault="007479B5" w:rsidP="007479B5">
      <w:pPr>
        <w:rPr>
          <w:b/>
          <w:color w:val="000000"/>
        </w:rPr>
      </w:pPr>
      <w:r w:rsidRPr="00B54436">
        <w:rPr>
          <w:color w:val="000000"/>
        </w:rPr>
        <w:t xml:space="preserve">Время движения машин по территории стоянки  при возврате, мин , </w:t>
      </w:r>
      <w:r w:rsidRPr="00B54436">
        <w:rPr>
          <w:b/>
          <w:i/>
          <w:color w:val="000000"/>
        </w:rPr>
        <w:t xml:space="preserve">TV2 = </w:t>
      </w:r>
      <w:r w:rsidRPr="00B54436">
        <w:rPr>
          <w:b/>
          <w:i/>
          <w:color w:val="808080"/>
        </w:rPr>
        <w:t xml:space="preserve">L2 / SK * 60 = </w:t>
      </w:r>
      <w:r w:rsidRPr="00B54436">
        <w:rPr>
          <w:b/>
          <w:color w:val="000000"/>
        </w:rPr>
        <w:t>0.1 / 5 * 60 = 1.2</w:t>
      </w:r>
    </w:p>
    <w:p w:rsidR="007479B5" w:rsidRPr="00B54436" w:rsidRDefault="007479B5" w:rsidP="007479B5">
      <w:pPr>
        <w:rPr>
          <w:b/>
          <w:color w:val="000000"/>
        </w:rPr>
      </w:pPr>
      <w:r w:rsidRPr="00B54436">
        <w:rPr>
          <w:color w:val="000000"/>
        </w:rPr>
        <w:t xml:space="preserve">Время движения машин по внутреннему проезду, мин , </w:t>
      </w:r>
      <w:r w:rsidRPr="00B54436">
        <w:rPr>
          <w:b/>
          <w:i/>
          <w:color w:val="000000"/>
        </w:rPr>
        <w:t xml:space="preserve">TVP = </w:t>
      </w:r>
      <w:r w:rsidRPr="00B54436">
        <w:rPr>
          <w:b/>
          <w:i/>
          <w:color w:val="808080"/>
        </w:rPr>
        <w:t xml:space="preserve">LP / SK * 60 = </w:t>
      </w:r>
      <w:r w:rsidRPr="00B54436">
        <w:rPr>
          <w:b/>
          <w:color w:val="000000"/>
        </w:rPr>
        <w:t>0 / 5 * 60 = 0</w:t>
      </w:r>
    </w:p>
    <w:p w:rsidR="007479B5" w:rsidRPr="00B54436" w:rsidRDefault="007479B5" w:rsidP="007479B5">
      <w:pPr>
        <w:rPr>
          <w:b/>
          <w:i/>
          <w:color w:val="000000"/>
          <w:u w:val="single"/>
        </w:rPr>
      </w:pPr>
    </w:p>
    <w:p w:rsidR="007479B5" w:rsidRPr="00B54436" w:rsidRDefault="007479B5" w:rsidP="007479B5">
      <w:pPr>
        <w:rPr>
          <w:b/>
          <w:i/>
          <w:color w:val="000000"/>
          <w:u w:val="single"/>
        </w:rPr>
      </w:pPr>
      <w:r w:rsidRPr="00B54436">
        <w:rPr>
          <w:b/>
          <w:i/>
          <w:color w:val="000000"/>
          <w:u w:val="single"/>
        </w:rPr>
        <w:t>Примесь: 0337 Углерод оксид</w:t>
      </w:r>
    </w:p>
    <w:p w:rsidR="007479B5" w:rsidRPr="00B54436" w:rsidRDefault="007479B5" w:rsidP="007479B5">
      <w:pPr>
        <w:rPr>
          <w:color w:val="000000"/>
        </w:rPr>
      </w:pPr>
      <w:r w:rsidRPr="00B54436">
        <w:rPr>
          <w:color w:val="000000"/>
        </w:rPr>
        <w:t>Выбросы за холодный период:</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4.8</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2.4</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1.57</w:t>
      </w:r>
    </w:p>
    <w:p w:rsidR="007479B5" w:rsidRPr="00B54436" w:rsidRDefault="007479B5" w:rsidP="007479B5">
      <w:pPr>
        <w:rPr>
          <w:color w:val="000000"/>
        </w:rPr>
      </w:pPr>
      <w:r w:rsidRPr="00B54436">
        <w:rPr>
          <w:color w:val="000000"/>
        </w:rPr>
        <w:t>Для переходного периода выбросы за холодный период умножаются на коэффициент 0.9</w:t>
      </w:r>
    </w:p>
    <w:p w:rsidR="007479B5" w:rsidRPr="00B54436" w:rsidRDefault="007479B5" w:rsidP="007479B5">
      <w:pPr>
        <w:rPr>
          <w:b/>
          <w:color w:val="000000"/>
        </w:rPr>
      </w:pPr>
      <w:r w:rsidRPr="00B54436">
        <w:rPr>
          <w:color w:val="000000"/>
        </w:rPr>
        <w:t xml:space="preserve">Удельный выброс машин при прогреве, г/мин , </w:t>
      </w:r>
      <w:r w:rsidRPr="00B54436">
        <w:rPr>
          <w:b/>
          <w:i/>
          <w:color w:val="000000"/>
        </w:rPr>
        <w:t xml:space="preserve">MPR = </w:t>
      </w:r>
      <w:r w:rsidRPr="00B54436">
        <w:rPr>
          <w:b/>
          <w:i/>
          <w:color w:val="808080"/>
        </w:rPr>
        <w:t xml:space="preserve">0.9 * MPR = </w:t>
      </w:r>
      <w:r w:rsidRPr="00B54436">
        <w:rPr>
          <w:b/>
          <w:color w:val="000000"/>
        </w:rPr>
        <w:t>0.9 * 4.8 = 4.32</w:t>
      </w:r>
    </w:p>
    <w:p w:rsidR="007479B5" w:rsidRPr="00B54436" w:rsidRDefault="007479B5" w:rsidP="007479B5">
      <w:pPr>
        <w:rPr>
          <w:b/>
          <w:color w:val="000000"/>
        </w:rPr>
      </w:pPr>
      <w:r w:rsidRPr="00B54436">
        <w:rPr>
          <w:color w:val="000000"/>
        </w:rPr>
        <w:t xml:space="preserve">Пробеговый выброс машин при движении, г/мин , </w:t>
      </w:r>
      <w:r w:rsidRPr="00B54436">
        <w:rPr>
          <w:b/>
          <w:i/>
          <w:color w:val="000000"/>
        </w:rPr>
        <w:t xml:space="preserve">ML = </w:t>
      </w:r>
      <w:r w:rsidRPr="00B54436">
        <w:rPr>
          <w:b/>
          <w:i/>
          <w:color w:val="808080"/>
        </w:rPr>
        <w:t xml:space="preserve">0.9 * ML = </w:t>
      </w:r>
      <w:r w:rsidRPr="00B54436">
        <w:rPr>
          <w:b/>
          <w:color w:val="000000"/>
        </w:rPr>
        <w:t>0.9 * 1.57 = 1.413</w:t>
      </w:r>
    </w:p>
    <w:p w:rsidR="007479B5" w:rsidRPr="00B54436" w:rsidRDefault="007479B5" w:rsidP="007479B5">
      <w:pPr>
        <w:rPr>
          <w:b/>
          <w:color w:val="000000"/>
        </w:rPr>
      </w:pPr>
      <w:r w:rsidRPr="00B54436">
        <w:rPr>
          <w:color w:val="000000"/>
        </w:rPr>
        <w:lastRenderedPageBreak/>
        <w:t xml:space="preserve">Пробеговый выброс машин при движении по территории п/п, г/мин,(табл.2.3) , </w:t>
      </w:r>
      <w:r w:rsidRPr="00B54436">
        <w:rPr>
          <w:b/>
          <w:i/>
          <w:color w:val="000000"/>
        </w:rPr>
        <w:t xml:space="preserve">MLP = </w:t>
      </w:r>
      <w:r w:rsidRPr="00B54436">
        <w:rPr>
          <w:b/>
          <w:i/>
          <w:color w:val="808080"/>
        </w:rPr>
        <w:t xml:space="preserve">ML = </w:t>
      </w:r>
      <w:r w:rsidRPr="00B54436">
        <w:rPr>
          <w:b/>
          <w:color w:val="000000"/>
        </w:rPr>
        <w:t>1.413</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4.32 * 6 + 1.413 * 1.2 + 2.4 * 1 + 1.413 * 0 = 30.0156</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1.413 * 1.2 + 2.4 * 1 + 1.413 * 0 = 4.0956</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1 * (30.0156 + 4.0956) *</w:t>
      </w:r>
      <w:r>
        <w:rPr>
          <w:b/>
          <w:color w:val="000000"/>
        </w:rPr>
        <w:t>2</w:t>
      </w:r>
      <w:r w:rsidRPr="00B54436">
        <w:rPr>
          <w:b/>
          <w:color w:val="000000"/>
        </w:rPr>
        <w:t xml:space="preserve"> * </w:t>
      </w:r>
      <w:r>
        <w:rPr>
          <w:b/>
          <w:color w:val="000000"/>
        </w:rPr>
        <w:t>180</w:t>
      </w:r>
      <w:r w:rsidRPr="00B54436">
        <w:rPr>
          <w:b/>
          <w:color w:val="000000"/>
        </w:rPr>
        <w:t xml:space="preserve"> / 10 ^ 6 = 0.0</w:t>
      </w:r>
      <w:r>
        <w:rPr>
          <w:b/>
          <w:color w:val="000000"/>
        </w:rPr>
        <w:t>1228</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30.0156 * </w:t>
      </w:r>
      <w:r>
        <w:rPr>
          <w:b/>
          <w:color w:val="000000"/>
        </w:rPr>
        <w:t>1</w:t>
      </w:r>
      <w:r w:rsidRPr="00B54436">
        <w:rPr>
          <w:b/>
          <w:color w:val="000000"/>
        </w:rPr>
        <w:t xml:space="preserve"> / 3600 = 0.0</w:t>
      </w:r>
      <w:r>
        <w:rPr>
          <w:b/>
          <w:color w:val="000000"/>
        </w:rPr>
        <w:t>08337</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2732 Керосин</w:t>
      </w:r>
    </w:p>
    <w:p w:rsidR="007479B5" w:rsidRPr="00B54436" w:rsidRDefault="007479B5" w:rsidP="007479B5">
      <w:pPr>
        <w:rPr>
          <w:color w:val="000000"/>
        </w:rPr>
      </w:pPr>
      <w:r w:rsidRPr="00B54436">
        <w:rPr>
          <w:color w:val="000000"/>
        </w:rPr>
        <w:t>Выбросы за холодный период:</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0.78</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0.3</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0.51</w:t>
      </w:r>
    </w:p>
    <w:p w:rsidR="007479B5" w:rsidRPr="00B54436" w:rsidRDefault="007479B5" w:rsidP="007479B5">
      <w:pPr>
        <w:rPr>
          <w:color w:val="000000"/>
        </w:rPr>
      </w:pPr>
      <w:r w:rsidRPr="00B54436">
        <w:rPr>
          <w:color w:val="000000"/>
        </w:rPr>
        <w:t>Для переходного периода выбросы за холодный период умножаются на коэффициент 0.9</w:t>
      </w:r>
    </w:p>
    <w:p w:rsidR="007479B5" w:rsidRPr="00B54436" w:rsidRDefault="007479B5" w:rsidP="007479B5">
      <w:pPr>
        <w:rPr>
          <w:b/>
          <w:color w:val="000000"/>
        </w:rPr>
      </w:pPr>
      <w:r w:rsidRPr="00B54436">
        <w:rPr>
          <w:color w:val="000000"/>
        </w:rPr>
        <w:t xml:space="preserve">Удельный выброс машин при прогреве, г/мин , </w:t>
      </w:r>
      <w:r w:rsidRPr="00B54436">
        <w:rPr>
          <w:b/>
          <w:i/>
          <w:color w:val="000000"/>
        </w:rPr>
        <w:t xml:space="preserve">MPR = </w:t>
      </w:r>
      <w:r w:rsidRPr="00B54436">
        <w:rPr>
          <w:b/>
          <w:i/>
          <w:color w:val="808080"/>
        </w:rPr>
        <w:t xml:space="preserve">0.9 * MPR = </w:t>
      </w:r>
      <w:r w:rsidRPr="00B54436">
        <w:rPr>
          <w:b/>
          <w:color w:val="000000"/>
        </w:rPr>
        <w:t>0.9 * 0.78 = 0.702</w:t>
      </w:r>
    </w:p>
    <w:p w:rsidR="007479B5" w:rsidRPr="00B54436" w:rsidRDefault="007479B5" w:rsidP="007479B5">
      <w:pPr>
        <w:rPr>
          <w:b/>
          <w:color w:val="000000"/>
        </w:rPr>
      </w:pPr>
      <w:r w:rsidRPr="00B54436">
        <w:rPr>
          <w:color w:val="000000"/>
        </w:rPr>
        <w:t xml:space="preserve">Пробеговый выброс машин при движении, г/мин , </w:t>
      </w:r>
      <w:r w:rsidRPr="00B54436">
        <w:rPr>
          <w:b/>
          <w:i/>
          <w:color w:val="000000"/>
        </w:rPr>
        <w:t xml:space="preserve">ML = </w:t>
      </w:r>
      <w:r w:rsidRPr="00B54436">
        <w:rPr>
          <w:b/>
          <w:i/>
          <w:color w:val="808080"/>
        </w:rPr>
        <w:t xml:space="preserve">0.9 * ML = </w:t>
      </w:r>
      <w:r w:rsidRPr="00B54436">
        <w:rPr>
          <w:b/>
          <w:color w:val="000000"/>
        </w:rPr>
        <w:t>0.9 * 0.51 = 0.459</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г/мин,(табл.2.3) , </w:t>
      </w:r>
      <w:r w:rsidRPr="00B54436">
        <w:rPr>
          <w:b/>
          <w:i/>
          <w:color w:val="000000"/>
        </w:rPr>
        <w:t xml:space="preserve">MLP = </w:t>
      </w:r>
      <w:r w:rsidRPr="00B54436">
        <w:rPr>
          <w:b/>
          <w:i/>
          <w:color w:val="808080"/>
        </w:rPr>
        <w:t xml:space="preserve">ML = </w:t>
      </w:r>
      <w:r w:rsidRPr="00B54436">
        <w:rPr>
          <w:b/>
          <w:color w:val="000000"/>
        </w:rPr>
        <w:t>0.459</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0.702 * 6 + 0.459 * 1.2 + 0.3 * 1 + 0.459 * 0 = 5.0628</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0.459 * 1.2 + 0.3 * 1 + 0.459 * 0 = 0.8508</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(5.0628 + 0.8508) * </w:t>
      </w:r>
      <w:r>
        <w:rPr>
          <w:b/>
          <w:color w:val="000000"/>
        </w:rPr>
        <w:t>2</w:t>
      </w:r>
      <w:r w:rsidRPr="00B54436">
        <w:rPr>
          <w:b/>
          <w:color w:val="000000"/>
        </w:rPr>
        <w:t xml:space="preserve"> * </w:t>
      </w:r>
      <w:r>
        <w:rPr>
          <w:b/>
          <w:color w:val="000000"/>
        </w:rPr>
        <w:t>180</w:t>
      </w:r>
      <w:r w:rsidRPr="00B54436">
        <w:rPr>
          <w:b/>
          <w:color w:val="000000"/>
        </w:rPr>
        <w:t>/ 10 ^ 6 = 0.00</w:t>
      </w:r>
      <w:r>
        <w:rPr>
          <w:b/>
          <w:color w:val="000000"/>
        </w:rPr>
        <w:t>2129</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5.0628 * </w:t>
      </w:r>
      <w:r>
        <w:rPr>
          <w:b/>
          <w:color w:val="000000"/>
        </w:rPr>
        <w:t>1</w:t>
      </w:r>
      <w:r w:rsidRPr="00B54436">
        <w:rPr>
          <w:b/>
          <w:color w:val="000000"/>
        </w:rPr>
        <w:t xml:space="preserve"> / 3600 = 0.00</w:t>
      </w:r>
      <w:r>
        <w:rPr>
          <w:b/>
          <w:color w:val="000000"/>
        </w:rPr>
        <w:t>1406</w:t>
      </w:r>
    </w:p>
    <w:p w:rsidR="007479B5" w:rsidRPr="00B54436" w:rsidRDefault="007479B5" w:rsidP="007479B5">
      <w:pPr>
        <w:rPr>
          <w:color w:val="000000"/>
        </w:rPr>
      </w:pPr>
    </w:p>
    <w:p w:rsidR="007479B5" w:rsidRPr="00B54436" w:rsidRDefault="007479B5" w:rsidP="007479B5">
      <w:pPr>
        <w:rPr>
          <w:color w:val="000000"/>
        </w:rPr>
      </w:pPr>
      <w:r w:rsidRPr="00B54436">
        <w:rPr>
          <w:color w:val="000000"/>
        </w:rPr>
        <w:t>РАСЧЕТ выбросов оксидов азота</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0.72</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0.48</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2.47</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г/мин,(табл.2.3) , </w:t>
      </w:r>
      <w:r w:rsidRPr="00B54436">
        <w:rPr>
          <w:b/>
          <w:i/>
          <w:color w:val="000000"/>
        </w:rPr>
        <w:t xml:space="preserve">MLP = </w:t>
      </w:r>
      <w:r w:rsidRPr="00B54436">
        <w:rPr>
          <w:b/>
          <w:i/>
          <w:color w:val="808080"/>
        </w:rPr>
        <w:t xml:space="preserve">ML = </w:t>
      </w:r>
      <w:r w:rsidRPr="00B54436">
        <w:rPr>
          <w:b/>
          <w:color w:val="000000"/>
        </w:rPr>
        <w:t>2.47</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0.72 * 6 + 2.47 * 1.2 + 0.48 * 1 + 2.47 * 0 = 7.764</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2.47 * 1.2 + 0.48 * 1 + 2.47 * 0 = 3.444</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(7.764 + 3.444) * </w:t>
      </w:r>
      <w:r>
        <w:rPr>
          <w:b/>
          <w:color w:val="000000"/>
        </w:rPr>
        <w:t>2</w:t>
      </w:r>
      <w:r w:rsidRPr="00B54436">
        <w:rPr>
          <w:b/>
          <w:color w:val="000000"/>
        </w:rPr>
        <w:t xml:space="preserve"> *</w:t>
      </w:r>
      <w:r>
        <w:rPr>
          <w:b/>
          <w:color w:val="000000"/>
        </w:rPr>
        <w:t xml:space="preserve"> 180</w:t>
      </w:r>
      <w:r w:rsidRPr="00B54436">
        <w:rPr>
          <w:b/>
          <w:color w:val="000000"/>
        </w:rPr>
        <w:t xml:space="preserve"> / 10 ^ 6 = 0.0</w:t>
      </w:r>
      <w:r>
        <w:rPr>
          <w:b/>
          <w:color w:val="000000"/>
        </w:rPr>
        <w:t>04035</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7.764 * </w:t>
      </w:r>
      <w:r>
        <w:rPr>
          <w:b/>
          <w:color w:val="000000"/>
        </w:rPr>
        <w:t>1</w:t>
      </w:r>
      <w:r w:rsidRPr="00B54436">
        <w:rPr>
          <w:b/>
          <w:color w:val="000000"/>
        </w:rPr>
        <w:t xml:space="preserve"> / 3600 = 0.00</w:t>
      </w:r>
      <w:r>
        <w:rPr>
          <w:b/>
          <w:color w:val="000000"/>
        </w:rPr>
        <w:t>2157</w:t>
      </w:r>
    </w:p>
    <w:p w:rsidR="007479B5" w:rsidRPr="00B54436" w:rsidRDefault="007479B5" w:rsidP="007479B5">
      <w:pPr>
        <w:rPr>
          <w:b/>
          <w:color w:val="000000"/>
        </w:rPr>
      </w:pPr>
    </w:p>
    <w:p w:rsidR="007479B5" w:rsidRPr="00B54436" w:rsidRDefault="007479B5" w:rsidP="007479B5">
      <w:pPr>
        <w:rPr>
          <w:color w:val="000000"/>
        </w:rPr>
      </w:pPr>
      <w:r w:rsidRPr="00B54436">
        <w:rPr>
          <w:color w:val="000000"/>
        </w:rPr>
        <w:t>С учетом трансформации оксидов азота получаем:</w:t>
      </w:r>
    </w:p>
    <w:p w:rsidR="007479B5" w:rsidRPr="00B54436" w:rsidRDefault="007479B5" w:rsidP="007479B5">
      <w:pPr>
        <w:rPr>
          <w:b/>
          <w:i/>
          <w:color w:val="000000"/>
          <w:u w:val="single"/>
        </w:rPr>
      </w:pPr>
      <w:r w:rsidRPr="00B54436">
        <w:rPr>
          <w:b/>
          <w:i/>
          <w:color w:val="000000"/>
          <w:u w:val="single"/>
        </w:rPr>
        <w:t>Примесь: 0301 Азот (IV) оксид (Азота диоксид)</w:t>
      </w:r>
    </w:p>
    <w:p w:rsidR="007479B5" w:rsidRPr="00B54436" w:rsidRDefault="007479B5" w:rsidP="007479B5">
      <w:pPr>
        <w:rPr>
          <w:b/>
          <w:color w:val="000000"/>
        </w:rPr>
      </w:pPr>
      <w:r w:rsidRPr="00B54436">
        <w:rPr>
          <w:color w:val="000000"/>
        </w:rPr>
        <w:t xml:space="preserve">Валовый выброс, т/год , </w:t>
      </w:r>
      <w:r w:rsidRPr="00B54436">
        <w:rPr>
          <w:b/>
          <w:i/>
          <w:color w:val="000000"/>
        </w:rPr>
        <w:t xml:space="preserve">_M_ = </w:t>
      </w:r>
      <w:r w:rsidRPr="00B54436">
        <w:rPr>
          <w:b/>
          <w:i/>
          <w:color w:val="808080"/>
        </w:rPr>
        <w:t xml:space="preserve">0.8 * M = </w:t>
      </w:r>
      <w:r w:rsidRPr="00B54436">
        <w:rPr>
          <w:b/>
          <w:color w:val="000000"/>
        </w:rPr>
        <w:t>0.8 * 0.0</w:t>
      </w:r>
      <w:r>
        <w:rPr>
          <w:b/>
          <w:color w:val="000000"/>
        </w:rPr>
        <w:t xml:space="preserve">04035 </w:t>
      </w:r>
      <w:r w:rsidRPr="00B54436">
        <w:rPr>
          <w:b/>
          <w:color w:val="000000"/>
        </w:rPr>
        <w:t>= 0.0</w:t>
      </w:r>
      <w:r>
        <w:rPr>
          <w:b/>
          <w:color w:val="000000"/>
        </w:rPr>
        <w:t>03228</w:t>
      </w:r>
    </w:p>
    <w:p w:rsidR="007479B5" w:rsidRPr="00B54436" w:rsidRDefault="007479B5" w:rsidP="007479B5">
      <w:pPr>
        <w:rPr>
          <w:b/>
          <w:color w:val="000000"/>
        </w:rPr>
      </w:pPr>
      <w:r w:rsidRPr="00B54436">
        <w:rPr>
          <w:color w:val="000000"/>
        </w:rPr>
        <w:t xml:space="preserve">Максимальный разовый выброс,г/с , </w:t>
      </w:r>
      <w:r w:rsidRPr="00B54436">
        <w:rPr>
          <w:b/>
          <w:i/>
          <w:color w:val="000000"/>
        </w:rPr>
        <w:t xml:space="preserve">GS = </w:t>
      </w:r>
      <w:r w:rsidRPr="00B54436">
        <w:rPr>
          <w:b/>
          <w:i/>
          <w:color w:val="808080"/>
        </w:rPr>
        <w:t xml:space="preserve">0.8 * G = </w:t>
      </w:r>
      <w:r w:rsidRPr="00B54436">
        <w:rPr>
          <w:b/>
          <w:color w:val="000000"/>
        </w:rPr>
        <w:t>0.8 * 0.00</w:t>
      </w:r>
      <w:r>
        <w:rPr>
          <w:b/>
          <w:color w:val="000000"/>
        </w:rPr>
        <w:t xml:space="preserve">2157 </w:t>
      </w:r>
      <w:r w:rsidRPr="00B54436">
        <w:rPr>
          <w:b/>
          <w:color w:val="000000"/>
        </w:rPr>
        <w:t>= 0.00</w:t>
      </w:r>
      <w:r>
        <w:rPr>
          <w:b/>
          <w:color w:val="000000"/>
        </w:rPr>
        <w:t>1726</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0304 Азот (II) оксид (Азота оксид)</w:t>
      </w:r>
    </w:p>
    <w:p w:rsidR="007479B5" w:rsidRPr="00B54436" w:rsidRDefault="007479B5" w:rsidP="007479B5">
      <w:pPr>
        <w:rPr>
          <w:b/>
          <w:color w:val="000000"/>
        </w:rPr>
      </w:pPr>
      <w:r w:rsidRPr="00B54436">
        <w:rPr>
          <w:color w:val="000000"/>
        </w:rPr>
        <w:t xml:space="preserve">Валовый выброс, т/год , </w:t>
      </w:r>
      <w:r w:rsidRPr="00B54436">
        <w:rPr>
          <w:b/>
          <w:i/>
          <w:color w:val="000000"/>
        </w:rPr>
        <w:t xml:space="preserve">_M_ = </w:t>
      </w:r>
      <w:r w:rsidRPr="00B54436">
        <w:rPr>
          <w:b/>
          <w:i/>
          <w:color w:val="808080"/>
        </w:rPr>
        <w:t xml:space="preserve">0.13 * M = </w:t>
      </w:r>
      <w:r w:rsidRPr="00B54436">
        <w:rPr>
          <w:b/>
          <w:color w:val="000000"/>
        </w:rPr>
        <w:t>0.13 * 0.0</w:t>
      </w:r>
      <w:r>
        <w:rPr>
          <w:b/>
          <w:color w:val="000000"/>
        </w:rPr>
        <w:t xml:space="preserve">04035 </w:t>
      </w:r>
      <w:r w:rsidRPr="00B54436">
        <w:rPr>
          <w:b/>
          <w:color w:val="000000"/>
        </w:rPr>
        <w:t>= 0.00</w:t>
      </w:r>
      <w:r>
        <w:rPr>
          <w:b/>
          <w:color w:val="000000"/>
        </w:rPr>
        <w:t>0525</w:t>
      </w:r>
    </w:p>
    <w:p w:rsidR="007479B5" w:rsidRPr="00B54436" w:rsidRDefault="007479B5" w:rsidP="007479B5">
      <w:pPr>
        <w:rPr>
          <w:b/>
          <w:color w:val="000000"/>
        </w:rPr>
      </w:pPr>
      <w:r w:rsidRPr="00B54436">
        <w:rPr>
          <w:color w:val="000000"/>
        </w:rPr>
        <w:lastRenderedPageBreak/>
        <w:t xml:space="preserve">Максимальный разовый выброс,г/с , </w:t>
      </w:r>
      <w:r w:rsidRPr="00B54436">
        <w:rPr>
          <w:b/>
          <w:i/>
          <w:color w:val="000000"/>
        </w:rPr>
        <w:t xml:space="preserve">GS = </w:t>
      </w:r>
      <w:r w:rsidRPr="00B54436">
        <w:rPr>
          <w:b/>
          <w:i/>
          <w:color w:val="808080"/>
        </w:rPr>
        <w:t xml:space="preserve">0.13 * G = </w:t>
      </w:r>
      <w:r w:rsidRPr="00B54436">
        <w:rPr>
          <w:b/>
          <w:color w:val="000000"/>
        </w:rPr>
        <w:t>0.13 * 0.00</w:t>
      </w:r>
      <w:r>
        <w:rPr>
          <w:b/>
          <w:color w:val="000000"/>
        </w:rPr>
        <w:t xml:space="preserve">2157 </w:t>
      </w:r>
      <w:r w:rsidRPr="00B54436">
        <w:rPr>
          <w:b/>
          <w:color w:val="000000"/>
        </w:rPr>
        <w:t>= 0.00</w:t>
      </w:r>
      <w:r>
        <w:rPr>
          <w:b/>
          <w:color w:val="000000"/>
        </w:rPr>
        <w:t>0280</w:t>
      </w:r>
    </w:p>
    <w:p w:rsidR="007479B5" w:rsidRPr="00B54436" w:rsidRDefault="007479B5" w:rsidP="007479B5">
      <w:pPr>
        <w:rPr>
          <w:b/>
          <w:i/>
          <w:color w:val="000000"/>
          <w:u w:val="single"/>
        </w:rPr>
      </w:pPr>
    </w:p>
    <w:p w:rsidR="007479B5" w:rsidRPr="00B54436" w:rsidRDefault="007479B5" w:rsidP="007479B5">
      <w:pPr>
        <w:rPr>
          <w:b/>
          <w:i/>
          <w:color w:val="000000"/>
          <w:u w:val="single"/>
        </w:rPr>
      </w:pPr>
      <w:r w:rsidRPr="00B54436">
        <w:rPr>
          <w:b/>
          <w:i/>
          <w:color w:val="000000"/>
          <w:u w:val="single"/>
        </w:rPr>
        <w:t>Примесь: 0328 Углерод черный</w:t>
      </w:r>
    </w:p>
    <w:p w:rsidR="007479B5" w:rsidRPr="00B54436" w:rsidRDefault="007479B5" w:rsidP="007479B5">
      <w:pPr>
        <w:rPr>
          <w:color w:val="000000"/>
        </w:rPr>
      </w:pPr>
      <w:r w:rsidRPr="00B54436">
        <w:rPr>
          <w:color w:val="000000"/>
        </w:rPr>
        <w:t>Выбросы за холодный период:</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0.36</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0.06</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0.41</w:t>
      </w:r>
    </w:p>
    <w:p w:rsidR="007479B5" w:rsidRPr="00B54436" w:rsidRDefault="007479B5" w:rsidP="007479B5">
      <w:pPr>
        <w:rPr>
          <w:color w:val="000000"/>
        </w:rPr>
      </w:pPr>
      <w:r w:rsidRPr="00B54436">
        <w:rPr>
          <w:color w:val="000000"/>
        </w:rPr>
        <w:t>Для переходного периода выбросы за холодный период умножаются на коэффициент 0.9</w:t>
      </w:r>
    </w:p>
    <w:p w:rsidR="007479B5" w:rsidRPr="00B54436" w:rsidRDefault="007479B5" w:rsidP="007479B5">
      <w:pPr>
        <w:rPr>
          <w:b/>
          <w:color w:val="000000"/>
        </w:rPr>
      </w:pPr>
      <w:r w:rsidRPr="00B54436">
        <w:rPr>
          <w:color w:val="000000"/>
        </w:rPr>
        <w:t xml:space="preserve">Удельный выброс машин при прогреве, г/мин , </w:t>
      </w:r>
      <w:r w:rsidRPr="00B54436">
        <w:rPr>
          <w:b/>
          <w:i/>
          <w:color w:val="000000"/>
        </w:rPr>
        <w:t xml:space="preserve">MPR = </w:t>
      </w:r>
      <w:r w:rsidRPr="00B54436">
        <w:rPr>
          <w:b/>
          <w:i/>
          <w:color w:val="808080"/>
        </w:rPr>
        <w:t xml:space="preserve">0.9 * MPR = </w:t>
      </w:r>
      <w:r w:rsidRPr="00B54436">
        <w:rPr>
          <w:b/>
          <w:color w:val="000000"/>
        </w:rPr>
        <w:t>0.9 * 0.36 = 0.324</w:t>
      </w:r>
    </w:p>
    <w:p w:rsidR="007479B5" w:rsidRPr="00B54436" w:rsidRDefault="007479B5" w:rsidP="007479B5">
      <w:pPr>
        <w:rPr>
          <w:b/>
          <w:color w:val="000000"/>
        </w:rPr>
      </w:pPr>
      <w:r w:rsidRPr="00B54436">
        <w:rPr>
          <w:color w:val="000000"/>
        </w:rPr>
        <w:t xml:space="preserve">Пробеговый выброс машин при движении, г/мин , </w:t>
      </w:r>
      <w:r w:rsidRPr="00B54436">
        <w:rPr>
          <w:b/>
          <w:i/>
          <w:color w:val="000000"/>
        </w:rPr>
        <w:t xml:space="preserve">ML = </w:t>
      </w:r>
      <w:r w:rsidRPr="00B54436">
        <w:rPr>
          <w:b/>
          <w:i/>
          <w:color w:val="808080"/>
        </w:rPr>
        <w:t xml:space="preserve">0.9 * ML = </w:t>
      </w:r>
      <w:r w:rsidRPr="00B54436">
        <w:rPr>
          <w:b/>
          <w:color w:val="000000"/>
        </w:rPr>
        <w:t>0.9 * 0.41 = 0.369</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г/мин,(табл.2.3) , </w:t>
      </w:r>
      <w:r w:rsidRPr="00B54436">
        <w:rPr>
          <w:b/>
          <w:i/>
          <w:color w:val="000000"/>
        </w:rPr>
        <w:t xml:space="preserve">MLP = </w:t>
      </w:r>
      <w:r w:rsidRPr="00B54436">
        <w:rPr>
          <w:b/>
          <w:i/>
          <w:color w:val="808080"/>
        </w:rPr>
        <w:t xml:space="preserve">ML = </w:t>
      </w:r>
      <w:r w:rsidRPr="00B54436">
        <w:rPr>
          <w:b/>
          <w:color w:val="000000"/>
        </w:rPr>
        <w:t>0.369</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0.324 * 6 + 0.369 * 1.2 + 0.06 * 1 + 0.369 * 0 = 2.4468</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0.369 * 1.2 + 0.06 * 1 + 0.369 * 0 = 0.5028</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(2.4468 + 0.5028) * </w:t>
      </w:r>
      <w:r>
        <w:rPr>
          <w:b/>
          <w:color w:val="000000"/>
        </w:rPr>
        <w:t>2</w:t>
      </w:r>
      <w:r w:rsidRPr="00B54436">
        <w:rPr>
          <w:b/>
          <w:color w:val="000000"/>
        </w:rPr>
        <w:t xml:space="preserve"> * </w:t>
      </w:r>
      <w:r>
        <w:rPr>
          <w:b/>
          <w:color w:val="000000"/>
        </w:rPr>
        <w:t>180</w:t>
      </w:r>
      <w:r w:rsidRPr="00B54436">
        <w:rPr>
          <w:b/>
          <w:color w:val="000000"/>
        </w:rPr>
        <w:t xml:space="preserve"> / 10 ^ 6 = 0.00</w:t>
      </w:r>
      <w:r>
        <w:rPr>
          <w:b/>
          <w:color w:val="000000"/>
        </w:rPr>
        <w:t>1061</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2.4468 * </w:t>
      </w:r>
      <w:r>
        <w:rPr>
          <w:b/>
          <w:color w:val="000000"/>
        </w:rPr>
        <w:t>1</w:t>
      </w:r>
      <w:r w:rsidRPr="00B54436">
        <w:rPr>
          <w:b/>
          <w:color w:val="000000"/>
        </w:rPr>
        <w:t xml:space="preserve"> / 3600 = 0.00</w:t>
      </w:r>
      <w:r>
        <w:rPr>
          <w:b/>
          <w:color w:val="000000"/>
        </w:rPr>
        <w:t>0679</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0330 Сера диоксид (Ангидрид сернистый)</w:t>
      </w:r>
    </w:p>
    <w:p w:rsidR="007479B5" w:rsidRPr="00B54436" w:rsidRDefault="007479B5" w:rsidP="007479B5">
      <w:pPr>
        <w:rPr>
          <w:color w:val="000000"/>
        </w:rPr>
      </w:pPr>
      <w:r w:rsidRPr="00B54436">
        <w:rPr>
          <w:color w:val="000000"/>
        </w:rPr>
        <w:t>Выбросы за холодный период:</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0.12</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0.097</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0.23</w:t>
      </w:r>
    </w:p>
    <w:p w:rsidR="007479B5" w:rsidRPr="00B54436" w:rsidRDefault="007479B5" w:rsidP="007479B5">
      <w:pPr>
        <w:rPr>
          <w:color w:val="000000"/>
        </w:rPr>
      </w:pPr>
      <w:r w:rsidRPr="00B54436">
        <w:rPr>
          <w:color w:val="000000"/>
        </w:rPr>
        <w:t>Для переходного периода выбросы за холодный период умножаются на коэффициент 0.9</w:t>
      </w:r>
    </w:p>
    <w:p w:rsidR="007479B5" w:rsidRPr="00B54436" w:rsidRDefault="007479B5" w:rsidP="007479B5">
      <w:pPr>
        <w:rPr>
          <w:b/>
          <w:color w:val="000000"/>
        </w:rPr>
      </w:pPr>
      <w:r w:rsidRPr="00B54436">
        <w:rPr>
          <w:color w:val="000000"/>
        </w:rPr>
        <w:t xml:space="preserve">Удельный выброс машин при прогреве, г/мин , </w:t>
      </w:r>
      <w:r w:rsidRPr="00B54436">
        <w:rPr>
          <w:b/>
          <w:i/>
          <w:color w:val="000000"/>
        </w:rPr>
        <w:t xml:space="preserve">MPR = </w:t>
      </w:r>
      <w:r w:rsidRPr="00B54436">
        <w:rPr>
          <w:b/>
          <w:i/>
          <w:color w:val="808080"/>
        </w:rPr>
        <w:t xml:space="preserve">0.9 * MPR = </w:t>
      </w:r>
      <w:r w:rsidRPr="00B54436">
        <w:rPr>
          <w:b/>
          <w:color w:val="000000"/>
        </w:rPr>
        <w:t>0.9 * 0.12 = 0.108</w:t>
      </w:r>
    </w:p>
    <w:p w:rsidR="007479B5" w:rsidRPr="00B54436" w:rsidRDefault="007479B5" w:rsidP="007479B5">
      <w:pPr>
        <w:rPr>
          <w:b/>
          <w:color w:val="000000"/>
        </w:rPr>
      </w:pPr>
      <w:r w:rsidRPr="00B54436">
        <w:rPr>
          <w:color w:val="000000"/>
        </w:rPr>
        <w:t xml:space="preserve">Пробеговый выброс машин при движении, г/мин , </w:t>
      </w:r>
      <w:r w:rsidRPr="00B54436">
        <w:rPr>
          <w:b/>
          <w:i/>
          <w:color w:val="000000"/>
        </w:rPr>
        <w:t xml:space="preserve">ML = </w:t>
      </w:r>
      <w:r w:rsidRPr="00B54436">
        <w:rPr>
          <w:b/>
          <w:i/>
          <w:color w:val="808080"/>
        </w:rPr>
        <w:t xml:space="preserve">0.9 * ML = </w:t>
      </w:r>
      <w:r w:rsidRPr="00B54436">
        <w:rPr>
          <w:b/>
          <w:color w:val="000000"/>
        </w:rPr>
        <w:t>0.9 * 0.23 = 0.207</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г/мин,(табл.2.3) , </w:t>
      </w:r>
      <w:r w:rsidRPr="00B54436">
        <w:rPr>
          <w:b/>
          <w:i/>
          <w:color w:val="000000"/>
        </w:rPr>
        <w:t xml:space="preserve">MLP = </w:t>
      </w:r>
      <w:r w:rsidRPr="00B54436">
        <w:rPr>
          <w:b/>
          <w:i/>
          <w:color w:val="808080"/>
        </w:rPr>
        <w:t xml:space="preserve">ML = </w:t>
      </w:r>
      <w:r w:rsidRPr="00B54436">
        <w:rPr>
          <w:b/>
          <w:color w:val="000000"/>
        </w:rPr>
        <w:t>0.207</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0.108 * 6 + 0.207 * 1.2 + 0.097 * 1 + 0.207 * 0 = 0.9934</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0.207 * 1.2 + 0.097 * 1 + 0.207 * 0 = 0.3454</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(0.9934 + 0.3454) * </w:t>
      </w:r>
      <w:r>
        <w:rPr>
          <w:b/>
          <w:color w:val="000000"/>
        </w:rPr>
        <w:t>2</w:t>
      </w:r>
      <w:r w:rsidRPr="00B54436">
        <w:rPr>
          <w:b/>
          <w:color w:val="000000"/>
        </w:rPr>
        <w:t xml:space="preserve"> * </w:t>
      </w:r>
      <w:r>
        <w:rPr>
          <w:b/>
          <w:color w:val="000000"/>
        </w:rPr>
        <w:t>180</w:t>
      </w:r>
      <w:r w:rsidRPr="00B54436">
        <w:rPr>
          <w:b/>
          <w:color w:val="000000"/>
        </w:rPr>
        <w:t xml:space="preserve"> / 10 ^ 6 = 0.00</w:t>
      </w:r>
      <w:r>
        <w:rPr>
          <w:b/>
          <w:color w:val="000000"/>
        </w:rPr>
        <w:t>0482</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0.9934 * </w:t>
      </w:r>
      <w:r>
        <w:rPr>
          <w:b/>
          <w:color w:val="000000"/>
        </w:rPr>
        <w:t>1</w:t>
      </w:r>
      <w:r w:rsidRPr="00B54436">
        <w:rPr>
          <w:b/>
          <w:color w:val="000000"/>
        </w:rPr>
        <w:t xml:space="preserve"> / 3600 = 0.00</w:t>
      </w:r>
      <w:r>
        <w:rPr>
          <w:b/>
          <w:color w:val="000000"/>
        </w:rPr>
        <w:t>0276</w:t>
      </w:r>
    </w:p>
    <w:p w:rsidR="007479B5" w:rsidRPr="00B54436" w:rsidRDefault="007479B5" w:rsidP="007479B5">
      <w:pPr>
        <w:rPr>
          <w:color w:val="000000"/>
        </w:rPr>
      </w:pPr>
    </w:p>
    <w:p w:rsidR="007479B5" w:rsidRPr="00B54436" w:rsidRDefault="007479B5" w:rsidP="007479B5">
      <w:pPr>
        <w:rPr>
          <w:color w:val="000000"/>
        </w:rPr>
      </w:pPr>
      <w:r w:rsidRPr="00B54436">
        <w:rPr>
          <w:color w:val="000000"/>
        </w:rPr>
        <w:t>ИТОГО выбросы по периоду: Переходный период хранения (t&gt;-5 и t&lt;5)</w:t>
      </w:r>
    </w:p>
    <w:tbl>
      <w:tblPr>
        <w:tblW w:w="5000" w:type="pct"/>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80"/>
        <w:gridCol w:w="111"/>
        <w:gridCol w:w="474"/>
        <w:gridCol w:w="107"/>
        <w:gridCol w:w="593"/>
        <w:gridCol w:w="209"/>
        <w:gridCol w:w="380"/>
        <w:gridCol w:w="201"/>
        <w:gridCol w:w="612"/>
        <w:gridCol w:w="190"/>
        <w:gridCol w:w="623"/>
        <w:gridCol w:w="179"/>
        <w:gridCol w:w="634"/>
        <w:gridCol w:w="168"/>
        <w:gridCol w:w="2118"/>
        <w:gridCol w:w="2233"/>
      </w:tblGrid>
      <w:tr w:rsidR="007479B5" w:rsidRPr="00B54436" w:rsidTr="00E32F7F">
        <w:tc>
          <w:tcPr>
            <w:tcW w:w="5000" w:type="pct"/>
            <w:gridSpan w:val="16"/>
            <w:tcBorders>
              <w:top w:val="single" w:sz="4" w:space="0" w:color="auto"/>
              <w:left w:val="single" w:sz="4" w:space="0" w:color="auto"/>
              <w:right w:val="single" w:sz="4" w:space="0" w:color="auto"/>
            </w:tcBorders>
          </w:tcPr>
          <w:p w:rsidR="007479B5" w:rsidRPr="00B54436" w:rsidRDefault="007479B5" w:rsidP="00E32F7F">
            <w:pPr>
              <w:rPr>
                <w:b/>
                <w:i/>
                <w:color w:val="000000"/>
              </w:rPr>
            </w:pPr>
            <w:r w:rsidRPr="00B54436">
              <w:rPr>
                <w:b/>
                <w:i/>
                <w:color w:val="000000"/>
              </w:rPr>
              <w:t>Тип машины: Трактор (Г), N ДВС = 61 - 100 кВт</w:t>
            </w:r>
          </w:p>
        </w:tc>
      </w:tr>
      <w:tr w:rsidR="007479B5" w:rsidRPr="00B54436" w:rsidTr="00E32F7F">
        <w:tblPrEx>
          <w:tblBorders>
            <w:top w:val="none" w:sz="0" w:space="0" w:color="auto"/>
            <w:left w:val="none" w:sz="0" w:space="0" w:color="auto"/>
            <w:bottom w:val="none" w:sz="0" w:space="0" w:color="auto"/>
            <w:right w:val="none" w:sz="0" w:space="0" w:color="auto"/>
          </w:tblBorders>
        </w:tblPrEx>
        <w:trPr>
          <w:trHeight w:val="473"/>
        </w:trPr>
        <w:tc>
          <w:tcPr>
            <w:tcW w:w="308"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Dn,</w:t>
            </w:r>
          </w:p>
          <w:p w:rsidR="007479B5" w:rsidRPr="00B54436" w:rsidRDefault="007479B5" w:rsidP="00E32F7F">
            <w:pPr>
              <w:jc w:val="center"/>
              <w:rPr>
                <w:b/>
                <w:i/>
                <w:color w:val="000000"/>
              </w:rPr>
            </w:pPr>
            <w:r w:rsidRPr="00B54436">
              <w:rPr>
                <w:b/>
                <w:i/>
                <w:color w:val="000000"/>
              </w:rPr>
              <w:t>сут</w:t>
            </w:r>
          </w:p>
        </w:tc>
        <w:tc>
          <w:tcPr>
            <w:tcW w:w="311"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w:t>
            </w:r>
          </w:p>
          <w:p w:rsidR="007479B5" w:rsidRPr="00B54436" w:rsidRDefault="007479B5" w:rsidP="00E32F7F">
            <w:pPr>
              <w:jc w:val="center"/>
              <w:rPr>
                <w:b/>
                <w:i/>
                <w:color w:val="000000"/>
              </w:rPr>
            </w:pPr>
            <w:r w:rsidRPr="00B54436">
              <w:rPr>
                <w:b/>
                <w:i/>
                <w:color w:val="000000"/>
              </w:rPr>
              <w:t>шт</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A</w:t>
            </w:r>
          </w:p>
          <w:p w:rsidR="007479B5" w:rsidRPr="00B54436" w:rsidRDefault="007479B5" w:rsidP="00E32F7F">
            <w:pPr>
              <w:jc w:val="center"/>
              <w:rPr>
                <w:b/>
                <w:i/>
                <w:color w:val="000000"/>
              </w:rPr>
            </w:pP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Nk1</w:t>
            </w:r>
          </w:p>
          <w:p w:rsidR="007479B5" w:rsidRPr="00B54436" w:rsidRDefault="007479B5" w:rsidP="00E32F7F">
            <w:pPr>
              <w:jc w:val="center"/>
              <w:rPr>
                <w:b/>
                <w:i/>
                <w:color w:val="000000"/>
              </w:rPr>
            </w:pPr>
            <w:r w:rsidRPr="00B54436">
              <w:rPr>
                <w:b/>
                <w:i/>
                <w:color w:val="000000"/>
              </w:rPr>
              <w:t>шт.</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Tv1,</w:t>
            </w:r>
          </w:p>
          <w:p w:rsidR="007479B5" w:rsidRPr="00B54436" w:rsidRDefault="007479B5" w:rsidP="00E32F7F">
            <w:pPr>
              <w:jc w:val="center"/>
              <w:rPr>
                <w:b/>
                <w:i/>
                <w:color w:val="000000"/>
              </w:rPr>
            </w:pPr>
            <w:r w:rsidRPr="00B54436">
              <w:rPr>
                <w:b/>
                <w:i/>
                <w:color w:val="000000"/>
              </w:rPr>
              <w:t>мин</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Tv2,</w:t>
            </w:r>
          </w:p>
          <w:p w:rsidR="007479B5" w:rsidRPr="00B54436" w:rsidRDefault="007479B5" w:rsidP="00E32F7F">
            <w:pPr>
              <w:jc w:val="center"/>
              <w:rPr>
                <w:b/>
                <w:i/>
                <w:color w:val="000000"/>
              </w:rPr>
            </w:pPr>
            <w:r w:rsidRPr="00B54436">
              <w:rPr>
                <w:b/>
                <w:i/>
                <w:color w:val="000000"/>
              </w:rPr>
              <w:t>мин</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Tvp,</w:t>
            </w:r>
          </w:p>
          <w:p w:rsidR="007479B5" w:rsidRPr="00B54436" w:rsidRDefault="007479B5" w:rsidP="00E32F7F">
            <w:pPr>
              <w:jc w:val="center"/>
              <w:rPr>
                <w:b/>
                <w:i/>
                <w:color w:val="000000"/>
              </w:rPr>
            </w:pPr>
            <w:r w:rsidRPr="00B54436">
              <w:rPr>
                <w:b/>
                <w:i/>
                <w:color w:val="000000"/>
              </w:rPr>
              <w:t>мин</w:t>
            </w:r>
          </w:p>
        </w:tc>
        <w:tc>
          <w:tcPr>
            <w:tcW w:w="2400"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180</w:t>
            </w:r>
          </w:p>
        </w:tc>
        <w:tc>
          <w:tcPr>
            <w:tcW w:w="311"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2</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1.00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c>
          <w:tcPr>
            <w:tcW w:w="2400"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5000" w:type="pct"/>
            <w:gridSpan w:val="16"/>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ЗВ</w:t>
            </w:r>
          </w:p>
          <w:p w:rsidR="007479B5" w:rsidRPr="00B54436" w:rsidRDefault="007479B5" w:rsidP="00E32F7F">
            <w:pPr>
              <w:jc w:val="center"/>
              <w:rPr>
                <w:b/>
                <w:i/>
                <w:color w:val="000000"/>
              </w:rPr>
            </w:pP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Tpr</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Mpr,</w:t>
            </w:r>
          </w:p>
          <w:p w:rsidR="007479B5" w:rsidRPr="00B54436" w:rsidRDefault="007479B5" w:rsidP="00E32F7F">
            <w:pPr>
              <w:jc w:val="center"/>
              <w:rPr>
                <w:b/>
                <w:i/>
                <w:color w:val="000000"/>
              </w:rPr>
            </w:pPr>
            <w:r w:rsidRPr="00B54436">
              <w:rPr>
                <w:b/>
                <w:i/>
                <w:color w:val="000000"/>
              </w:rPr>
              <w:t>г/мин</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Tx,</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Mxx,</w:t>
            </w:r>
          </w:p>
          <w:p w:rsidR="007479B5" w:rsidRPr="00B54436" w:rsidRDefault="007479B5" w:rsidP="00E32F7F">
            <w:pPr>
              <w:jc w:val="center"/>
              <w:rPr>
                <w:b/>
                <w:i/>
                <w:color w:val="000000"/>
              </w:rPr>
            </w:pPr>
            <w:r w:rsidRPr="00B54436">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w:t>
            </w:r>
          </w:p>
          <w:p w:rsidR="007479B5" w:rsidRPr="00B54436" w:rsidRDefault="007479B5" w:rsidP="00E32F7F">
            <w:pPr>
              <w:jc w:val="center"/>
              <w:rPr>
                <w:b/>
                <w:i/>
                <w:color w:val="000000"/>
              </w:rPr>
            </w:pPr>
            <w:r w:rsidRPr="00B54436">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Mlp,</w:t>
            </w:r>
          </w:p>
          <w:p w:rsidR="007479B5" w:rsidRPr="00B54436" w:rsidRDefault="007479B5" w:rsidP="00E32F7F">
            <w:pPr>
              <w:jc w:val="center"/>
              <w:rPr>
                <w:b/>
                <w:i/>
                <w:color w:val="000000"/>
              </w:rPr>
            </w:pPr>
            <w:r w:rsidRPr="00B54436">
              <w:rPr>
                <w:b/>
                <w:i/>
                <w:color w:val="000000"/>
              </w:rPr>
              <w:t>г/мин</w:t>
            </w:r>
          </w:p>
        </w:tc>
        <w:tc>
          <w:tcPr>
            <w:tcW w:w="1125"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г/с</w:t>
            </w:r>
          </w:p>
          <w:p w:rsidR="007479B5" w:rsidRPr="00B54436" w:rsidRDefault="007479B5" w:rsidP="00E32F7F">
            <w:pPr>
              <w:jc w:val="center"/>
              <w:rPr>
                <w:b/>
                <w:i/>
                <w:color w:val="000000"/>
              </w:rPr>
            </w:pPr>
          </w:p>
        </w:tc>
        <w:tc>
          <w:tcPr>
            <w:tcW w:w="1185"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т/год</w:t>
            </w:r>
          </w:p>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4.32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1.413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1.413</w:t>
            </w:r>
          </w:p>
        </w:tc>
        <w:tc>
          <w:tcPr>
            <w:tcW w:w="1125" w:type="pct"/>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right"/>
              <w:rPr>
                <w:color w:val="000000"/>
              </w:rPr>
            </w:pPr>
            <w:r w:rsidRPr="00124748">
              <w:rPr>
                <w:color w:val="000000"/>
              </w:rPr>
              <w:t>0.008337</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0.012280</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0.702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0.459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0.459</w:t>
            </w:r>
          </w:p>
        </w:tc>
        <w:tc>
          <w:tcPr>
            <w:tcW w:w="1125" w:type="pct"/>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right"/>
              <w:rPr>
                <w:color w:val="000000"/>
              </w:rPr>
            </w:pPr>
            <w:r w:rsidRPr="00124748">
              <w:rPr>
                <w:color w:val="000000"/>
              </w:rPr>
              <w:t>0.001406</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0.002129</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0.72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1125" w:type="pct"/>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right"/>
              <w:rPr>
                <w:color w:val="000000"/>
              </w:rPr>
            </w:pPr>
            <w:r w:rsidRPr="00124748">
              <w:rPr>
                <w:color w:val="000000"/>
              </w:rPr>
              <w:t>0.001726</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0.003228</w:t>
            </w:r>
          </w:p>
        </w:tc>
      </w:tr>
      <w:tr w:rsidR="007479B5" w:rsidRPr="00B54436" w:rsidTr="00E32F7F">
        <w:tblPrEx>
          <w:tblBorders>
            <w:top w:val="none" w:sz="0" w:space="0" w:color="auto"/>
            <w:left w:val="none" w:sz="0" w:space="0" w:color="auto"/>
            <w:bottom w:val="none" w:sz="0" w:space="0" w:color="auto"/>
            <w:right w:val="none" w:sz="0" w:space="0" w:color="auto"/>
          </w:tblBorders>
        </w:tblPrEx>
        <w:trPr>
          <w:trHeight w:val="109"/>
        </w:trPr>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0.72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1125" w:type="pct"/>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right"/>
              <w:rPr>
                <w:color w:val="000000"/>
              </w:rPr>
            </w:pPr>
            <w:r w:rsidRPr="00124748">
              <w:rPr>
                <w:color w:val="000000"/>
              </w:rPr>
              <w:t>0.000280</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0.000525</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lastRenderedPageBreak/>
              <w:t>0328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0.324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0.369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0.369</w:t>
            </w:r>
          </w:p>
        </w:tc>
        <w:tc>
          <w:tcPr>
            <w:tcW w:w="1125" w:type="pct"/>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right"/>
              <w:rPr>
                <w:color w:val="000000"/>
              </w:rPr>
            </w:pPr>
            <w:r w:rsidRPr="00124748">
              <w:rPr>
                <w:color w:val="000000"/>
              </w:rPr>
              <w:t>0.000679</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0.001061</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0.108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0.097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0.207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0.207</w:t>
            </w:r>
          </w:p>
        </w:tc>
        <w:tc>
          <w:tcPr>
            <w:tcW w:w="1125" w:type="pct"/>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right"/>
              <w:rPr>
                <w:color w:val="000000"/>
              </w:rPr>
            </w:pPr>
            <w:r w:rsidRPr="00124748">
              <w:rPr>
                <w:color w:val="000000"/>
              </w:rPr>
              <w:t>0.000276</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0.000482</w:t>
            </w:r>
          </w:p>
        </w:tc>
      </w:tr>
    </w:tbl>
    <w:p w:rsidR="007479B5" w:rsidRPr="00B54436" w:rsidRDefault="007479B5" w:rsidP="007479B5">
      <w:pPr>
        <w:rPr>
          <w:color w:val="000000"/>
        </w:rPr>
      </w:pPr>
    </w:p>
    <w:p w:rsidR="007479B5" w:rsidRPr="00B54436" w:rsidRDefault="007479B5" w:rsidP="007479B5">
      <w:pPr>
        <w:rPr>
          <w:color w:val="000000"/>
        </w:rPr>
      </w:pPr>
      <w:r w:rsidRPr="00B54436">
        <w:rPr>
          <w:color w:val="000000"/>
        </w:rPr>
        <w:t>Период хранения: Теплый период хранения (t&gt;5)</w:t>
      </w:r>
    </w:p>
    <w:p w:rsidR="007479B5" w:rsidRPr="00B54436" w:rsidRDefault="007479B5" w:rsidP="007479B5">
      <w:pPr>
        <w:rPr>
          <w:b/>
          <w:color w:val="000000"/>
        </w:rPr>
      </w:pPr>
      <w:r w:rsidRPr="00B54436">
        <w:rPr>
          <w:color w:val="000000"/>
        </w:rPr>
        <w:t xml:space="preserve">Температура воздуха за расчетный период, град. С , </w:t>
      </w:r>
      <w:r w:rsidRPr="00B54436">
        <w:rPr>
          <w:b/>
          <w:i/>
          <w:color w:val="000000"/>
        </w:rPr>
        <w:t xml:space="preserve">T = </w:t>
      </w:r>
      <w:r w:rsidRPr="00B54436">
        <w:rPr>
          <w:b/>
          <w:color w:val="000000"/>
        </w:rPr>
        <w:t>20</w:t>
      </w:r>
    </w:p>
    <w:p w:rsidR="007479B5" w:rsidRPr="00B54436" w:rsidRDefault="007479B5" w:rsidP="007479B5">
      <w:pPr>
        <w:rPr>
          <w:color w:val="000000"/>
        </w:rPr>
      </w:pPr>
      <w:r w:rsidRPr="00B54436">
        <w:rPr>
          <w:color w:val="000000"/>
        </w:rPr>
        <w:t>Тип машины: Трактор (Г), N ДВС  =  61 - 100 кВт</w:t>
      </w:r>
    </w:p>
    <w:p w:rsidR="007479B5" w:rsidRPr="00B54436" w:rsidRDefault="007479B5" w:rsidP="007479B5">
      <w:pPr>
        <w:rPr>
          <w:color w:val="000000"/>
        </w:rPr>
      </w:pPr>
      <w:r w:rsidRPr="00B54436">
        <w:rPr>
          <w:color w:val="000000"/>
        </w:rPr>
        <w:t>Вид топлива: дизельное топливо</w:t>
      </w:r>
    </w:p>
    <w:p w:rsidR="007479B5" w:rsidRPr="00B54436" w:rsidRDefault="007479B5" w:rsidP="007479B5">
      <w:pPr>
        <w:rPr>
          <w:b/>
          <w:color w:val="000000"/>
        </w:rPr>
      </w:pPr>
      <w:r w:rsidRPr="00B54436">
        <w:rPr>
          <w:color w:val="000000"/>
        </w:rPr>
        <w:t xml:space="preserve">Температура воздуха за расчетный период, град. С , </w:t>
      </w:r>
      <w:r w:rsidRPr="00B54436">
        <w:rPr>
          <w:b/>
          <w:i/>
          <w:color w:val="000000"/>
        </w:rPr>
        <w:t xml:space="preserve">T = </w:t>
      </w:r>
      <w:r w:rsidRPr="00B54436">
        <w:rPr>
          <w:b/>
          <w:color w:val="000000"/>
        </w:rPr>
        <w:t>20</w:t>
      </w:r>
    </w:p>
    <w:p w:rsidR="007479B5" w:rsidRPr="00B54436" w:rsidRDefault="007479B5" w:rsidP="007479B5">
      <w:pPr>
        <w:rPr>
          <w:b/>
          <w:color w:val="000000"/>
        </w:rPr>
      </w:pPr>
      <w:r w:rsidRPr="00B54436">
        <w:rPr>
          <w:color w:val="000000"/>
        </w:rPr>
        <w:t xml:space="preserve">Количество рабочих дней в периоде , </w:t>
      </w:r>
      <w:r w:rsidRPr="00B54436">
        <w:rPr>
          <w:b/>
          <w:i/>
          <w:color w:val="000000"/>
        </w:rPr>
        <w:t xml:space="preserve">DN = </w:t>
      </w:r>
      <w:r>
        <w:rPr>
          <w:b/>
          <w:color w:val="000000"/>
        </w:rPr>
        <w:t>90</w:t>
      </w:r>
    </w:p>
    <w:p w:rsidR="007479B5" w:rsidRPr="00B54436" w:rsidRDefault="007479B5" w:rsidP="007479B5">
      <w:pPr>
        <w:rPr>
          <w:b/>
          <w:color w:val="000000"/>
        </w:rPr>
      </w:pPr>
      <w:r w:rsidRPr="00B54436">
        <w:rPr>
          <w:color w:val="000000"/>
        </w:rPr>
        <w:t xml:space="preserve">Общее кол-во дорожных машин данной группы, шт. , </w:t>
      </w:r>
      <w:r w:rsidRPr="00B54436">
        <w:rPr>
          <w:b/>
          <w:i/>
          <w:color w:val="000000"/>
        </w:rPr>
        <w:t xml:space="preserve">NK = </w:t>
      </w:r>
      <w:r>
        <w:rPr>
          <w:b/>
          <w:color w:val="000000"/>
        </w:rPr>
        <w:t>2</w:t>
      </w:r>
    </w:p>
    <w:p w:rsidR="007479B5" w:rsidRPr="00B54436" w:rsidRDefault="007479B5" w:rsidP="007479B5">
      <w:pPr>
        <w:rPr>
          <w:b/>
          <w:color w:val="000000"/>
        </w:rPr>
      </w:pPr>
      <w:r w:rsidRPr="00B54436">
        <w:rPr>
          <w:color w:val="000000"/>
        </w:rPr>
        <w:t xml:space="preserve">Коэффициент выпуска (выезда) , </w:t>
      </w:r>
      <w:r w:rsidRPr="00B54436">
        <w:rPr>
          <w:b/>
          <w:i/>
          <w:color w:val="000000"/>
        </w:rPr>
        <w:t xml:space="preserve">A = </w:t>
      </w:r>
      <w:r w:rsidRPr="00B54436">
        <w:rPr>
          <w:b/>
          <w:color w:val="000000"/>
        </w:rPr>
        <w:t>1</w:t>
      </w:r>
    </w:p>
    <w:p w:rsidR="007479B5" w:rsidRPr="00B54436" w:rsidRDefault="007479B5" w:rsidP="007479B5">
      <w:pPr>
        <w:rPr>
          <w:b/>
          <w:color w:val="000000"/>
        </w:rPr>
      </w:pPr>
      <w:r w:rsidRPr="00B54436">
        <w:rPr>
          <w:color w:val="000000"/>
        </w:rPr>
        <w:t xml:space="preserve">Наибольшее количество дорожных машин , выезжающих со стоянки в течении часа, шт , </w:t>
      </w:r>
      <w:r w:rsidRPr="00B54436">
        <w:rPr>
          <w:b/>
          <w:i/>
          <w:color w:val="000000"/>
        </w:rPr>
        <w:t xml:space="preserve">NK1 = </w:t>
      </w:r>
      <w:r>
        <w:rPr>
          <w:b/>
          <w:color w:val="000000"/>
        </w:rPr>
        <w:t>1</w:t>
      </w:r>
    </w:p>
    <w:p w:rsidR="007479B5" w:rsidRPr="00B54436" w:rsidRDefault="007479B5" w:rsidP="007479B5">
      <w:pPr>
        <w:rPr>
          <w:b/>
          <w:color w:val="000000"/>
        </w:rPr>
      </w:pPr>
      <w:r w:rsidRPr="00B54436">
        <w:rPr>
          <w:color w:val="000000"/>
        </w:rPr>
        <w:t xml:space="preserve">Время прогрева машин, мин , </w:t>
      </w:r>
      <w:r w:rsidRPr="00B54436">
        <w:rPr>
          <w:b/>
          <w:i/>
          <w:color w:val="000000"/>
        </w:rPr>
        <w:t xml:space="preserve">TPR = </w:t>
      </w:r>
      <w:r w:rsidRPr="00B54436">
        <w:rPr>
          <w:b/>
          <w:color w:val="000000"/>
        </w:rPr>
        <w:t>2</w:t>
      </w:r>
    </w:p>
    <w:p w:rsidR="007479B5" w:rsidRPr="00B54436" w:rsidRDefault="007479B5" w:rsidP="007479B5">
      <w:pPr>
        <w:rPr>
          <w:b/>
          <w:color w:val="000000"/>
        </w:rPr>
      </w:pPr>
      <w:r w:rsidRPr="00B54436">
        <w:rPr>
          <w:color w:val="000000"/>
        </w:rPr>
        <w:t xml:space="preserve">Время работы машин на хол. ходу, мин , </w:t>
      </w:r>
      <w:r w:rsidRPr="00B54436">
        <w:rPr>
          <w:b/>
          <w:i/>
          <w:color w:val="000000"/>
        </w:rPr>
        <w:t xml:space="preserve">TX = </w:t>
      </w:r>
      <w:r w:rsidRPr="00B54436">
        <w:rPr>
          <w:b/>
          <w:color w:val="000000"/>
        </w:rPr>
        <w:t>1</w:t>
      </w:r>
    </w:p>
    <w:p w:rsidR="007479B5" w:rsidRPr="00B54436" w:rsidRDefault="007479B5" w:rsidP="007479B5">
      <w:pPr>
        <w:rPr>
          <w:b/>
          <w:color w:val="000000"/>
        </w:rPr>
      </w:pPr>
      <w:r w:rsidRPr="00B54436">
        <w:rPr>
          <w:color w:val="000000"/>
        </w:rPr>
        <w:t xml:space="preserve">Пробег машины от ближайшего к выезду места стоянки до выезда со стоянки, км , </w:t>
      </w:r>
      <w:r w:rsidRPr="00B54436">
        <w:rPr>
          <w:b/>
          <w:i/>
          <w:color w:val="000000"/>
        </w:rPr>
        <w:t xml:space="preserve">LB1 = </w:t>
      </w:r>
      <w:r w:rsidRPr="00B54436">
        <w:rPr>
          <w:b/>
          <w:color w:val="000000"/>
        </w:rPr>
        <w:t>0.1</w:t>
      </w:r>
    </w:p>
    <w:p w:rsidR="007479B5" w:rsidRPr="00B54436" w:rsidRDefault="007479B5" w:rsidP="007479B5">
      <w:pPr>
        <w:rPr>
          <w:b/>
          <w:color w:val="000000"/>
        </w:rPr>
      </w:pPr>
      <w:r w:rsidRPr="00B54436">
        <w:rPr>
          <w:color w:val="000000"/>
        </w:rPr>
        <w:t xml:space="preserve">Пробег машины от наиболее удаленного к выезду места стоянки до выезда со стоянки, км , </w:t>
      </w:r>
      <w:r w:rsidRPr="00B54436">
        <w:rPr>
          <w:b/>
          <w:i/>
          <w:color w:val="000000"/>
        </w:rPr>
        <w:t xml:space="preserve">LD1 = </w:t>
      </w:r>
      <w:r w:rsidRPr="00B54436">
        <w:rPr>
          <w:b/>
          <w:color w:val="000000"/>
        </w:rPr>
        <w:t>0.1</w:t>
      </w:r>
    </w:p>
    <w:p w:rsidR="007479B5" w:rsidRPr="00B54436" w:rsidRDefault="007479B5" w:rsidP="007479B5">
      <w:pPr>
        <w:rPr>
          <w:b/>
          <w:color w:val="000000"/>
        </w:rPr>
      </w:pPr>
      <w:r w:rsidRPr="00B54436">
        <w:rPr>
          <w:color w:val="000000"/>
        </w:rPr>
        <w:t xml:space="preserve">Пробег машины от ближайшего к въезду места стоянки до въезда на стоянку, км , </w:t>
      </w:r>
      <w:r w:rsidRPr="00B54436">
        <w:rPr>
          <w:b/>
          <w:i/>
          <w:color w:val="000000"/>
        </w:rPr>
        <w:t xml:space="preserve">LB2 = </w:t>
      </w:r>
      <w:r w:rsidRPr="00B54436">
        <w:rPr>
          <w:b/>
          <w:color w:val="000000"/>
        </w:rPr>
        <w:t>0.1</w:t>
      </w:r>
    </w:p>
    <w:p w:rsidR="007479B5" w:rsidRPr="00B54436" w:rsidRDefault="007479B5" w:rsidP="007479B5">
      <w:pPr>
        <w:rPr>
          <w:b/>
          <w:color w:val="000000"/>
        </w:rPr>
      </w:pPr>
      <w:r w:rsidRPr="00B54436">
        <w:rPr>
          <w:color w:val="000000"/>
        </w:rPr>
        <w:t xml:space="preserve">Пробег машины от наиболее удаленного от въезда места стоянки до въезда на стоянку, км , </w:t>
      </w:r>
      <w:r w:rsidRPr="00B54436">
        <w:rPr>
          <w:b/>
          <w:i/>
          <w:color w:val="000000"/>
        </w:rPr>
        <w:t xml:space="preserve">LD2 = </w:t>
      </w:r>
      <w:r w:rsidRPr="00B54436">
        <w:rPr>
          <w:b/>
          <w:color w:val="000000"/>
        </w:rPr>
        <w:t>0.1</w:t>
      </w:r>
    </w:p>
    <w:p w:rsidR="007479B5" w:rsidRPr="00B54436" w:rsidRDefault="007479B5" w:rsidP="007479B5">
      <w:pPr>
        <w:rPr>
          <w:b/>
          <w:color w:val="000000"/>
        </w:rPr>
      </w:pPr>
      <w:r w:rsidRPr="00B54436">
        <w:rPr>
          <w:color w:val="000000"/>
        </w:rPr>
        <w:t xml:space="preserve">Суммарный пробег по территории или помещению стоянки (въезд), км (3.5) , </w:t>
      </w:r>
      <w:r w:rsidRPr="00B54436">
        <w:rPr>
          <w:b/>
          <w:i/>
          <w:color w:val="000000"/>
        </w:rPr>
        <w:t xml:space="preserve">L1 = </w:t>
      </w:r>
      <w:r w:rsidRPr="00B54436">
        <w:rPr>
          <w:b/>
          <w:i/>
          <w:color w:val="808080"/>
        </w:rPr>
        <w:t xml:space="preserve">(LB1 + LD1) / 2 = </w:t>
      </w:r>
      <w:r w:rsidRPr="00B54436">
        <w:rPr>
          <w:b/>
          <w:color w:val="000000"/>
        </w:rPr>
        <w:t>(0.1 + 0.1) / 2 = 0.1</w:t>
      </w:r>
    </w:p>
    <w:p w:rsidR="007479B5" w:rsidRPr="00B54436" w:rsidRDefault="007479B5" w:rsidP="007479B5">
      <w:pPr>
        <w:rPr>
          <w:b/>
          <w:color w:val="000000"/>
        </w:rPr>
      </w:pPr>
      <w:r w:rsidRPr="00B54436">
        <w:rPr>
          <w:color w:val="000000"/>
        </w:rPr>
        <w:t xml:space="preserve">Суммарный пробег по территории или помещению стоянки (выезд), км (3.6) , </w:t>
      </w:r>
      <w:r w:rsidRPr="00B54436">
        <w:rPr>
          <w:b/>
          <w:i/>
          <w:color w:val="000000"/>
        </w:rPr>
        <w:t xml:space="preserve">L2 = </w:t>
      </w:r>
      <w:r w:rsidRPr="00B54436">
        <w:rPr>
          <w:b/>
          <w:i/>
          <w:color w:val="808080"/>
        </w:rPr>
        <w:t xml:space="preserve">(LB2 + LD2) / 2 = </w:t>
      </w:r>
      <w:r w:rsidRPr="00B54436">
        <w:rPr>
          <w:b/>
          <w:color w:val="000000"/>
        </w:rPr>
        <w:t>(0.1 + 0.1) / 2 = 0.1</w:t>
      </w:r>
    </w:p>
    <w:p w:rsidR="007479B5" w:rsidRPr="00B54436" w:rsidRDefault="007479B5" w:rsidP="007479B5">
      <w:pPr>
        <w:rPr>
          <w:b/>
          <w:color w:val="000000"/>
        </w:rPr>
      </w:pPr>
      <w:r w:rsidRPr="00B54436">
        <w:rPr>
          <w:color w:val="000000"/>
        </w:rPr>
        <w:t xml:space="preserve">Длина внутреннего проезда, км , </w:t>
      </w:r>
      <w:r w:rsidRPr="00B54436">
        <w:rPr>
          <w:b/>
          <w:i/>
          <w:color w:val="000000"/>
        </w:rPr>
        <w:t xml:space="preserve">LP = </w:t>
      </w:r>
      <w:r w:rsidRPr="00B54436">
        <w:rPr>
          <w:b/>
          <w:color w:val="000000"/>
        </w:rPr>
        <w:t>0</w:t>
      </w:r>
    </w:p>
    <w:p w:rsidR="007479B5" w:rsidRPr="00B54436" w:rsidRDefault="007479B5" w:rsidP="007479B5">
      <w:pPr>
        <w:rPr>
          <w:b/>
          <w:color w:val="000000"/>
        </w:rPr>
      </w:pPr>
      <w:r w:rsidRPr="00B54436">
        <w:rPr>
          <w:color w:val="000000"/>
        </w:rPr>
        <w:t xml:space="preserve">Cкорость движения машин по территории, км/час(табл.4.7 [2]) , </w:t>
      </w:r>
      <w:r w:rsidRPr="00B54436">
        <w:rPr>
          <w:b/>
          <w:i/>
          <w:color w:val="000000"/>
        </w:rPr>
        <w:t xml:space="preserve">SK = </w:t>
      </w:r>
      <w:r w:rsidRPr="00B54436">
        <w:rPr>
          <w:b/>
          <w:color w:val="000000"/>
        </w:rPr>
        <w:t>5</w:t>
      </w:r>
    </w:p>
    <w:p w:rsidR="007479B5" w:rsidRPr="00B54436" w:rsidRDefault="007479B5" w:rsidP="007479B5">
      <w:pPr>
        <w:rPr>
          <w:b/>
          <w:color w:val="000000"/>
        </w:rPr>
      </w:pPr>
      <w:r w:rsidRPr="00B54436">
        <w:rPr>
          <w:color w:val="000000"/>
        </w:rPr>
        <w:t xml:space="preserve">Время движения машин по территории стоянки при выезде, мин , </w:t>
      </w:r>
      <w:r w:rsidRPr="00B54436">
        <w:rPr>
          <w:b/>
          <w:i/>
          <w:color w:val="000000"/>
        </w:rPr>
        <w:t xml:space="preserve">TV1 = </w:t>
      </w:r>
      <w:r w:rsidRPr="00B54436">
        <w:rPr>
          <w:b/>
          <w:i/>
          <w:color w:val="808080"/>
        </w:rPr>
        <w:t xml:space="preserve">L1 / SK * 60 = </w:t>
      </w:r>
      <w:r w:rsidRPr="00B54436">
        <w:rPr>
          <w:b/>
          <w:color w:val="000000"/>
        </w:rPr>
        <w:t>0.1 / 5 * 60 = 1.2</w:t>
      </w:r>
    </w:p>
    <w:p w:rsidR="007479B5" w:rsidRPr="00B54436" w:rsidRDefault="007479B5" w:rsidP="007479B5">
      <w:pPr>
        <w:rPr>
          <w:b/>
          <w:color w:val="000000"/>
        </w:rPr>
      </w:pPr>
      <w:r w:rsidRPr="00B54436">
        <w:rPr>
          <w:color w:val="000000"/>
        </w:rPr>
        <w:t xml:space="preserve">Время движения машин по территории стоянки  при возврате, мин , </w:t>
      </w:r>
      <w:r w:rsidRPr="00B54436">
        <w:rPr>
          <w:b/>
          <w:i/>
          <w:color w:val="000000"/>
        </w:rPr>
        <w:t xml:space="preserve">TV2 = </w:t>
      </w:r>
      <w:r w:rsidRPr="00B54436">
        <w:rPr>
          <w:b/>
          <w:i/>
          <w:color w:val="808080"/>
        </w:rPr>
        <w:t xml:space="preserve">L2 / SK * 60 = </w:t>
      </w:r>
      <w:r w:rsidRPr="00B54436">
        <w:rPr>
          <w:b/>
          <w:color w:val="000000"/>
        </w:rPr>
        <w:t>0.1 / 5 * 60 = 1.2</w:t>
      </w:r>
    </w:p>
    <w:p w:rsidR="007479B5" w:rsidRPr="00B54436" w:rsidRDefault="007479B5" w:rsidP="007479B5">
      <w:pPr>
        <w:rPr>
          <w:b/>
          <w:color w:val="000000"/>
        </w:rPr>
      </w:pPr>
      <w:r w:rsidRPr="00B54436">
        <w:rPr>
          <w:color w:val="000000"/>
        </w:rPr>
        <w:t xml:space="preserve">Время движения машин по внутреннему проезду, мин , </w:t>
      </w:r>
      <w:r w:rsidRPr="00B54436">
        <w:rPr>
          <w:b/>
          <w:i/>
          <w:color w:val="000000"/>
        </w:rPr>
        <w:t xml:space="preserve">TVP = </w:t>
      </w:r>
      <w:r w:rsidRPr="00B54436">
        <w:rPr>
          <w:b/>
          <w:i/>
          <w:color w:val="808080"/>
        </w:rPr>
        <w:t xml:space="preserve">LP / SK * 60 = </w:t>
      </w:r>
      <w:r w:rsidRPr="00B54436">
        <w:rPr>
          <w:b/>
          <w:color w:val="000000"/>
        </w:rPr>
        <w:t>0 / 5 * 60 = 0</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0337 Углерод оксид</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2.4</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2.4</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1.29</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 , </w:t>
      </w:r>
      <w:r w:rsidRPr="00B54436">
        <w:rPr>
          <w:b/>
          <w:i/>
          <w:color w:val="000000"/>
        </w:rPr>
        <w:t xml:space="preserve">MLP = </w:t>
      </w:r>
      <w:r w:rsidRPr="00B54436">
        <w:rPr>
          <w:b/>
          <w:i/>
          <w:color w:val="808080"/>
        </w:rPr>
        <w:t xml:space="preserve">ML = </w:t>
      </w:r>
      <w:r w:rsidRPr="00B54436">
        <w:rPr>
          <w:b/>
          <w:color w:val="000000"/>
        </w:rPr>
        <w:t>1.29</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2.4 * 2 + 1.29 * 1.2 + 2.4 * 1 + 1.29 * 0 = 8.748</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1.29 * 1.2 + 2.4 * 1 + 1.29 * 0 = 3.948</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(8.748 + 3.948) * </w:t>
      </w:r>
      <w:r>
        <w:rPr>
          <w:b/>
          <w:color w:val="000000"/>
        </w:rPr>
        <w:t>2</w:t>
      </w:r>
      <w:r w:rsidRPr="00B54436">
        <w:rPr>
          <w:b/>
          <w:color w:val="000000"/>
        </w:rPr>
        <w:t xml:space="preserve"> * </w:t>
      </w:r>
      <w:r>
        <w:rPr>
          <w:b/>
          <w:color w:val="000000"/>
        </w:rPr>
        <w:t>90</w:t>
      </w:r>
      <w:r w:rsidRPr="00B54436">
        <w:rPr>
          <w:b/>
          <w:color w:val="000000"/>
        </w:rPr>
        <w:t xml:space="preserve"> / 10 ^ 6 = 0.0</w:t>
      </w:r>
      <w:r>
        <w:rPr>
          <w:b/>
          <w:color w:val="000000"/>
        </w:rPr>
        <w:t>02285</w:t>
      </w:r>
    </w:p>
    <w:p w:rsidR="007479B5" w:rsidRPr="00B54436" w:rsidRDefault="007479B5" w:rsidP="007479B5">
      <w:pPr>
        <w:rPr>
          <w:color w:val="000000"/>
        </w:rPr>
      </w:pPr>
      <w:r w:rsidRPr="00B54436">
        <w:rPr>
          <w:color w:val="000000"/>
        </w:rPr>
        <w:t>Максимальный разовый выброс ЗВ, г/с</w:t>
      </w:r>
      <w:r w:rsidRPr="00B54436">
        <w:rPr>
          <w:b/>
          <w:i/>
          <w:color w:val="000000"/>
        </w:rPr>
        <w:t xml:space="preserve">G = </w:t>
      </w:r>
      <w:r w:rsidRPr="00B54436">
        <w:rPr>
          <w:b/>
          <w:i/>
          <w:color w:val="808080"/>
        </w:rPr>
        <w:t xml:space="preserve">MAX(M1,M2) * NK1 / 3600 = </w:t>
      </w:r>
      <w:r w:rsidRPr="00B54436">
        <w:rPr>
          <w:b/>
          <w:color w:val="000000"/>
        </w:rPr>
        <w:t xml:space="preserve">8.748 * </w:t>
      </w:r>
      <w:r>
        <w:rPr>
          <w:b/>
          <w:color w:val="000000"/>
        </w:rPr>
        <w:t>1</w:t>
      </w:r>
      <w:r w:rsidRPr="00B54436">
        <w:rPr>
          <w:b/>
          <w:color w:val="000000"/>
        </w:rPr>
        <w:t xml:space="preserve"> / 3600 = 0.00</w:t>
      </w:r>
      <w:r>
        <w:rPr>
          <w:b/>
          <w:color w:val="000000"/>
        </w:rPr>
        <w:t>243</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2732 Керосин</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0.3</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0.3</w:t>
      </w:r>
    </w:p>
    <w:p w:rsidR="007479B5" w:rsidRPr="00B54436" w:rsidRDefault="007479B5" w:rsidP="007479B5">
      <w:pPr>
        <w:rPr>
          <w:b/>
          <w:color w:val="000000"/>
        </w:rPr>
      </w:pPr>
      <w:r w:rsidRPr="00B54436">
        <w:rPr>
          <w:color w:val="000000"/>
        </w:rPr>
        <w:lastRenderedPageBreak/>
        <w:t xml:space="preserve">Пробеговый выброс машин при движении, г/мин, (табл. 4.6 [2]) , </w:t>
      </w:r>
      <w:r w:rsidRPr="00B54436">
        <w:rPr>
          <w:b/>
          <w:i/>
          <w:color w:val="000000"/>
        </w:rPr>
        <w:t xml:space="preserve">ML = </w:t>
      </w:r>
      <w:r w:rsidRPr="00B54436">
        <w:rPr>
          <w:b/>
          <w:color w:val="000000"/>
        </w:rPr>
        <w:t>0.43</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 , </w:t>
      </w:r>
      <w:r w:rsidRPr="00B54436">
        <w:rPr>
          <w:b/>
          <w:i/>
          <w:color w:val="000000"/>
        </w:rPr>
        <w:t xml:space="preserve">MLP = </w:t>
      </w:r>
      <w:r w:rsidRPr="00B54436">
        <w:rPr>
          <w:b/>
          <w:i/>
          <w:color w:val="808080"/>
        </w:rPr>
        <w:t xml:space="preserve">ML = </w:t>
      </w:r>
      <w:r w:rsidRPr="00B54436">
        <w:rPr>
          <w:b/>
          <w:color w:val="000000"/>
        </w:rPr>
        <w:t>0.43</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0.3 * 2 + 0.43 * 1.2 + 0.3 * 1 + 0.43 * 0 = 1.416</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0.43 * 1.2 + 0.3 * 1 + 0.43 * 0 = 0.816</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(1.416 + 0.816) * </w:t>
      </w:r>
      <w:r>
        <w:rPr>
          <w:b/>
          <w:color w:val="000000"/>
        </w:rPr>
        <w:t>2</w:t>
      </w:r>
      <w:r w:rsidRPr="00B54436">
        <w:rPr>
          <w:b/>
          <w:color w:val="000000"/>
        </w:rPr>
        <w:t xml:space="preserve"> * </w:t>
      </w:r>
      <w:r>
        <w:rPr>
          <w:b/>
          <w:color w:val="000000"/>
        </w:rPr>
        <w:t>90</w:t>
      </w:r>
      <w:r w:rsidRPr="00B54436">
        <w:rPr>
          <w:b/>
          <w:color w:val="000000"/>
        </w:rPr>
        <w:t>/ 10 ^ 6 = 0.0</w:t>
      </w:r>
      <w:r>
        <w:rPr>
          <w:b/>
          <w:color w:val="000000"/>
        </w:rPr>
        <w:t>00402</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1.416 * </w:t>
      </w:r>
      <w:r>
        <w:rPr>
          <w:b/>
          <w:color w:val="000000"/>
        </w:rPr>
        <w:t>1</w:t>
      </w:r>
      <w:r w:rsidRPr="00B54436">
        <w:rPr>
          <w:b/>
          <w:color w:val="000000"/>
        </w:rPr>
        <w:t xml:space="preserve"> / 3600 = 0.00</w:t>
      </w:r>
      <w:r>
        <w:rPr>
          <w:b/>
          <w:color w:val="000000"/>
        </w:rPr>
        <w:t>0393</w:t>
      </w:r>
    </w:p>
    <w:p w:rsidR="007479B5" w:rsidRPr="00B54436" w:rsidRDefault="007479B5" w:rsidP="007479B5">
      <w:pPr>
        <w:rPr>
          <w:color w:val="000000"/>
        </w:rPr>
      </w:pPr>
    </w:p>
    <w:p w:rsidR="007479B5" w:rsidRPr="00B54436" w:rsidRDefault="007479B5" w:rsidP="007479B5">
      <w:pPr>
        <w:rPr>
          <w:color w:val="000000"/>
        </w:rPr>
      </w:pPr>
      <w:r w:rsidRPr="00B54436">
        <w:rPr>
          <w:color w:val="000000"/>
        </w:rPr>
        <w:t>РАСЧЕТ выбросов оксидов азота</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0.48</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0.48</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2.47</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 , </w:t>
      </w:r>
      <w:r w:rsidRPr="00B54436">
        <w:rPr>
          <w:b/>
          <w:i/>
          <w:color w:val="000000"/>
        </w:rPr>
        <w:t xml:space="preserve">MLP = </w:t>
      </w:r>
      <w:r w:rsidRPr="00B54436">
        <w:rPr>
          <w:b/>
          <w:i/>
          <w:color w:val="808080"/>
        </w:rPr>
        <w:t xml:space="preserve">ML = </w:t>
      </w:r>
      <w:r w:rsidRPr="00B54436">
        <w:rPr>
          <w:b/>
          <w:color w:val="000000"/>
        </w:rPr>
        <w:t>2.47</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0.48 * 2 + 2.47 * 1.2 + 0.48 * 1 + 2.47 * 0 = 4.404</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2.47 * 1.2 + 0.48 * 1 + 2.47 * 0 = 3.444</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(4.404 + 3.444) * </w:t>
      </w:r>
      <w:r>
        <w:rPr>
          <w:b/>
          <w:color w:val="000000"/>
        </w:rPr>
        <w:t>2</w:t>
      </w:r>
      <w:r w:rsidRPr="00B54436">
        <w:rPr>
          <w:b/>
          <w:color w:val="000000"/>
        </w:rPr>
        <w:t xml:space="preserve"> * </w:t>
      </w:r>
      <w:r>
        <w:rPr>
          <w:b/>
          <w:color w:val="000000"/>
        </w:rPr>
        <w:t>90</w:t>
      </w:r>
      <w:r w:rsidRPr="00B54436">
        <w:rPr>
          <w:b/>
          <w:color w:val="000000"/>
        </w:rPr>
        <w:t xml:space="preserve"> / 10 ^ 6 = 0.00</w:t>
      </w:r>
      <w:r>
        <w:rPr>
          <w:b/>
          <w:color w:val="000000"/>
        </w:rPr>
        <w:t>1413</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4.404 *</w:t>
      </w:r>
      <w:r>
        <w:rPr>
          <w:b/>
          <w:color w:val="000000"/>
        </w:rPr>
        <w:t>1</w:t>
      </w:r>
      <w:r w:rsidRPr="00B54436">
        <w:rPr>
          <w:b/>
          <w:color w:val="000000"/>
        </w:rPr>
        <w:t xml:space="preserve">  / 3600 = 0.00</w:t>
      </w:r>
      <w:r>
        <w:rPr>
          <w:b/>
          <w:color w:val="000000"/>
        </w:rPr>
        <w:t>1223</w:t>
      </w:r>
    </w:p>
    <w:p w:rsidR="007479B5" w:rsidRPr="00B54436" w:rsidRDefault="007479B5" w:rsidP="007479B5">
      <w:pPr>
        <w:rPr>
          <w:b/>
          <w:color w:val="000000"/>
        </w:rPr>
      </w:pPr>
    </w:p>
    <w:p w:rsidR="007479B5" w:rsidRPr="00B54436" w:rsidRDefault="007479B5" w:rsidP="007479B5">
      <w:pPr>
        <w:rPr>
          <w:color w:val="000000"/>
        </w:rPr>
      </w:pPr>
      <w:r w:rsidRPr="00B54436">
        <w:rPr>
          <w:color w:val="000000"/>
        </w:rPr>
        <w:t>С учетом трансформации оксидов азота получаем:</w:t>
      </w:r>
    </w:p>
    <w:p w:rsidR="007479B5" w:rsidRPr="00B54436" w:rsidRDefault="007479B5" w:rsidP="007479B5">
      <w:pPr>
        <w:rPr>
          <w:b/>
          <w:i/>
          <w:color w:val="000000"/>
          <w:u w:val="single"/>
        </w:rPr>
      </w:pPr>
      <w:r w:rsidRPr="00B54436">
        <w:rPr>
          <w:b/>
          <w:i/>
          <w:color w:val="000000"/>
          <w:u w:val="single"/>
        </w:rPr>
        <w:t>Примесь: 0301 Азот (IV) оксид (Азота диоксид)</w:t>
      </w:r>
    </w:p>
    <w:p w:rsidR="007479B5" w:rsidRPr="00B54436" w:rsidRDefault="007479B5" w:rsidP="007479B5">
      <w:pPr>
        <w:rPr>
          <w:b/>
          <w:color w:val="000000"/>
        </w:rPr>
      </w:pPr>
      <w:r w:rsidRPr="00B54436">
        <w:rPr>
          <w:color w:val="000000"/>
        </w:rPr>
        <w:t xml:space="preserve">Валовый выброс, т/год , </w:t>
      </w:r>
      <w:r w:rsidRPr="00B54436">
        <w:rPr>
          <w:b/>
          <w:i/>
          <w:color w:val="000000"/>
        </w:rPr>
        <w:t xml:space="preserve">_M_ = </w:t>
      </w:r>
      <w:r w:rsidRPr="00B54436">
        <w:rPr>
          <w:b/>
          <w:i/>
          <w:color w:val="808080"/>
        </w:rPr>
        <w:t xml:space="preserve">0.8 * M = </w:t>
      </w:r>
      <w:r w:rsidRPr="00B54436">
        <w:rPr>
          <w:b/>
          <w:color w:val="000000"/>
        </w:rPr>
        <w:t>0.8 * 0.00</w:t>
      </w:r>
      <w:r>
        <w:rPr>
          <w:b/>
          <w:color w:val="000000"/>
        </w:rPr>
        <w:t xml:space="preserve">1413 </w:t>
      </w:r>
      <w:r w:rsidRPr="00B54436">
        <w:rPr>
          <w:b/>
          <w:color w:val="000000"/>
        </w:rPr>
        <w:t>= 0.0</w:t>
      </w:r>
      <w:r>
        <w:rPr>
          <w:b/>
          <w:color w:val="000000"/>
        </w:rPr>
        <w:t>01130</w:t>
      </w:r>
    </w:p>
    <w:p w:rsidR="007479B5" w:rsidRPr="00B54436" w:rsidRDefault="007479B5" w:rsidP="007479B5">
      <w:pPr>
        <w:rPr>
          <w:b/>
          <w:color w:val="000000"/>
        </w:rPr>
      </w:pPr>
      <w:r w:rsidRPr="00B54436">
        <w:rPr>
          <w:color w:val="000000"/>
        </w:rPr>
        <w:t xml:space="preserve">Максимальный разовый выброс,г/с , </w:t>
      </w:r>
      <w:r w:rsidRPr="00B54436">
        <w:rPr>
          <w:b/>
          <w:i/>
          <w:color w:val="000000"/>
        </w:rPr>
        <w:t xml:space="preserve">GS = </w:t>
      </w:r>
      <w:r w:rsidRPr="00B54436">
        <w:rPr>
          <w:b/>
          <w:i/>
          <w:color w:val="808080"/>
        </w:rPr>
        <w:t xml:space="preserve">0.8 * G = </w:t>
      </w:r>
      <w:r w:rsidRPr="00B54436">
        <w:rPr>
          <w:b/>
          <w:color w:val="000000"/>
        </w:rPr>
        <w:t>0.8 * 0.00</w:t>
      </w:r>
      <w:r>
        <w:rPr>
          <w:b/>
          <w:color w:val="000000"/>
        </w:rPr>
        <w:t xml:space="preserve">1223 </w:t>
      </w:r>
      <w:r w:rsidRPr="00B54436">
        <w:rPr>
          <w:b/>
          <w:color w:val="000000"/>
        </w:rPr>
        <w:t>= 0.00</w:t>
      </w:r>
      <w:r>
        <w:rPr>
          <w:b/>
          <w:color w:val="000000"/>
        </w:rPr>
        <w:t>0978</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0304 Азот (II) оксид (Азота оксид)</w:t>
      </w:r>
    </w:p>
    <w:p w:rsidR="007479B5" w:rsidRPr="00B54436" w:rsidRDefault="007479B5" w:rsidP="007479B5">
      <w:pPr>
        <w:rPr>
          <w:b/>
          <w:color w:val="000000"/>
        </w:rPr>
      </w:pPr>
      <w:r w:rsidRPr="00B54436">
        <w:rPr>
          <w:color w:val="000000"/>
        </w:rPr>
        <w:t xml:space="preserve">Валовый выброс, т/год , </w:t>
      </w:r>
      <w:r w:rsidRPr="00B54436">
        <w:rPr>
          <w:b/>
          <w:i/>
          <w:color w:val="000000"/>
        </w:rPr>
        <w:t xml:space="preserve">_M_ = </w:t>
      </w:r>
      <w:r w:rsidRPr="00B54436">
        <w:rPr>
          <w:b/>
          <w:i/>
          <w:color w:val="808080"/>
        </w:rPr>
        <w:t xml:space="preserve">0.13 * M = </w:t>
      </w:r>
      <w:r w:rsidRPr="00B54436">
        <w:rPr>
          <w:b/>
          <w:color w:val="000000"/>
        </w:rPr>
        <w:t>0.13 * 0.00</w:t>
      </w:r>
      <w:r>
        <w:rPr>
          <w:b/>
          <w:color w:val="000000"/>
        </w:rPr>
        <w:t xml:space="preserve">1413 </w:t>
      </w:r>
      <w:r w:rsidRPr="00B54436">
        <w:rPr>
          <w:b/>
          <w:color w:val="000000"/>
        </w:rPr>
        <w:t>= 0.000</w:t>
      </w:r>
      <w:r>
        <w:rPr>
          <w:b/>
          <w:color w:val="000000"/>
        </w:rPr>
        <w:t>184</w:t>
      </w:r>
    </w:p>
    <w:p w:rsidR="007479B5" w:rsidRPr="00B54436" w:rsidRDefault="007479B5" w:rsidP="007479B5">
      <w:pPr>
        <w:rPr>
          <w:b/>
          <w:color w:val="000000"/>
        </w:rPr>
      </w:pPr>
      <w:r w:rsidRPr="00B54436">
        <w:rPr>
          <w:color w:val="000000"/>
        </w:rPr>
        <w:t xml:space="preserve">Максимальный разовый выброс,г/с , </w:t>
      </w:r>
      <w:r w:rsidRPr="00B54436">
        <w:rPr>
          <w:b/>
          <w:i/>
          <w:color w:val="000000"/>
        </w:rPr>
        <w:t xml:space="preserve">GS = </w:t>
      </w:r>
      <w:r w:rsidRPr="00B54436">
        <w:rPr>
          <w:b/>
          <w:i/>
          <w:color w:val="808080"/>
        </w:rPr>
        <w:t xml:space="preserve">0.13 * G = </w:t>
      </w:r>
      <w:r w:rsidRPr="00B54436">
        <w:rPr>
          <w:b/>
          <w:color w:val="000000"/>
        </w:rPr>
        <w:t>0.13 * 0.00</w:t>
      </w:r>
      <w:r>
        <w:rPr>
          <w:b/>
          <w:color w:val="000000"/>
        </w:rPr>
        <w:t xml:space="preserve">1223 </w:t>
      </w:r>
      <w:r w:rsidRPr="00B54436">
        <w:rPr>
          <w:b/>
          <w:color w:val="000000"/>
        </w:rPr>
        <w:t>= 0.000</w:t>
      </w:r>
      <w:r>
        <w:rPr>
          <w:b/>
          <w:color w:val="000000"/>
        </w:rPr>
        <w:t>159</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0328 Углерод черный</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0.06</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0.06</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0.27</w:t>
      </w:r>
    </w:p>
    <w:p w:rsidR="007479B5" w:rsidRPr="00B54436" w:rsidRDefault="007479B5" w:rsidP="007479B5">
      <w:pPr>
        <w:rPr>
          <w:b/>
          <w:color w:val="000000"/>
        </w:rPr>
      </w:pPr>
      <w:r w:rsidRPr="00B54436">
        <w:rPr>
          <w:color w:val="000000"/>
        </w:rPr>
        <w:t xml:space="preserve">Пробеговый выброс машин при движении по территории п/п, г/мин , </w:t>
      </w:r>
      <w:r w:rsidRPr="00B54436">
        <w:rPr>
          <w:b/>
          <w:i/>
          <w:color w:val="000000"/>
        </w:rPr>
        <w:t xml:space="preserve">MLP = </w:t>
      </w:r>
      <w:r w:rsidRPr="00B54436">
        <w:rPr>
          <w:b/>
          <w:i/>
          <w:color w:val="808080"/>
        </w:rPr>
        <w:t xml:space="preserve">ML = </w:t>
      </w:r>
      <w:r w:rsidRPr="00B54436">
        <w:rPr>
          <w:b/>
          <w:color w:val="000000"/>
        </w:rPr>
        <w:t>0.27</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0.06 * 2 + 0.27 * 1.2 + 0.06 * 1 + 0.27 * 0 = 0.504</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0.27 * 1.2 + 0.06 * 1 + 0.27 * 0 = 0.384</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(0.504 + 0.384) * </w:t>
      </w:r>
      <w:r>
        <w:rPr>
          <w:b/>
          <w:color w:val="000000"/>
        </w:rPr>
        <w:t>2</w:t>
      </w:r>
      <w:r w:rsidRPr="00B54436">
        <w:rPr>
          <w:b/>
          <w:color w:val="000000"/>
        </w:rPr>
        <w:t xml:space="preserve"> * </w:t>
      </w:r>
      <w:r>
        <w:rPr>
          <w:b/>
          <w:color w:val="000000"/>
        </w:rPr>
        <w:t>90</w:t>
      </w:r>
      <w:r w:rsidRPr="00B54436">
        <w:rPr>
          <w:b/>
          <w:color w:val="000000"/>
        </w:rPr>
        <w:t xml:space="preserve"> / 10 ^ 6 = 0.000</w:t>
      </w:r>
      <w:r>
        <w:rPr>
          <w:b/>
          <w:color w:val="000000"/>
        </w:rPr>
        <w:t>159</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0.504 * </w:t>
      </w:r>
      <w:r>
        <w:rPr>
          <w:b/>
          <w:color w:val="000000"/>
        </w:rPr>
        <w:t>1</w:t>
      </w:r>
      <w:r w:rsidRPr="00B54436">
        <w:rPr>
          <w:b/>
          <w:color w:val="000000"/>
        </w:rPr>
        <w:t xml:space="preserve"> / 3600 = 0.000</w:t>
      </w:r>
      <w:r>
        <w:rPr>
          <w:b/>
          <w:color w:val="000000"/>
        </w:rPr>
        <w:t>14</w:t>
      </w:r>
    </w:p>
    <w:p w:rsidR="007479B5" w:rsidRPr="00B54436" w:rsidRDefault="007479B5" w:rsidP="007479B5">
      <w:pPr>
        <w:rPr>
          <w:b/>
          <w:color w:val="000000"/>
        </w:rPr>
      </w:pPr>
    </w:p>
    <w:p w:rsidR="007479B5" w:rsidRPr="00B54436" w:rsidRDefault="007479B5" w:rsidP="007479B5">
      <w:pPr>
        <w:rPr>
          <w:b/>
          <w:i/>
          <w:color w:val="000000"/>
          <w:u w:val="single"/>
        </w:rPr>
      </w:pPr>
      <w:r w:rsidRPr="00B54436">
        <w:rPr>
          <w:b/>
          <w:i/>
          <w:color w:val="000000"/>
          <w:u w:val="single"/>
        </w:rPr>
        <w:t>Примесь: 0330 Сера диоксид (Ангидрид сернистый)</w:t>
      </w:r>
    </w:p>
    <w:p w:rsidR="007479B5" w:rsidRPr="00B54436" w:rsidRDefault="007479B5" w:rsidP="007479B5">
      <w:pPr>
        <w:rPr>
          <w:b/>
          <w:color w:val="000000"/>
        </w:rPr>
      </w:pPr>
      <w:r w:rsidRPr="00B54436">
        <w:rPr>
          <w:color w:val="000000"/>
        </w:rPr>
        <w:t xml:space="preserve">Удельный выброс машин при прогреве, г/мин, (табл. 4.5 [2]) , </w:t>
      </w:r>
      <w:r w:rsidRPr="00B54436">
        <w:rPr>
          <w:b/>
          <w:i/>
          <w:color w:val="000000"/>
        </w:rPr>
        <w:t xml:space="preserve">MPR = </w:t>
      </w:r>
      <w:r w:rsidRPr="00B54436">
        <w:rPr>
          <w:b/>
          <w:color w:val="000000"/>
        </w:rPr>
        <w:t>0.097</w:t>
      </w:r>
    </w:p>
    <w:p w:rsidR="007479B5" w:rsidRPr="00B54436" w:rsidRDefault="007479B5" w:rsidP="007479B5">
      <w:pPr>
        <w:rPr>
          <w:b/>
          <w:color w:val="000000"/>
        </w:rPr>
      </w:pPr>
      <w:r w:rsidRPr="00B54436">
        <w:rPr>
          <w:color w:val="000000"/>
        </w:rPr>
        <w:t xml:space="preserve">Удельный выброс машин на хол. ходу, г/мин, (табл. 4.2 [2]) , </w:t>
      </w:r>
      <w:r w:rsidRPr="00B54436">
        <w:rPr>
          <w:b/>
          <w:i/>
          <w:color w:val="000000"/>
        </w:rPr>
        <w:t xml:space="preserve">MXX = </w:t>
      </w:r>
      <w:r w:rsidRPr="00B54436">
        <w:rPr>
          <w:b/>
          <w:color w:val="000000"/>
        </w:rPr>
        <w:t>0.097</w:t>
      </w:r>
    </w:p>
    <w:p w:rsidR="007479B5" w:rsidRPr="00B54436" w:rsidRDefault="007479B5" w:rsidP="007479B5">
      <w:pPr>
        <w:rPr>
          <w:b/>
          <w:color w:val="000000"/>
        </w:rPr>
      </w:pPr>
      <w:r w:rsidRPr="00B54436">
        <w:rPr>
          <w:color w:val="000000"/>
        </w:rPr>
        <w:t xml:space="preserve">Пробеговый выброс машин при движении, г/мин, (табл. 4.6 [2]) , </w:t>
      </w:r>
      <w:r w:rsidRPr="00B54436">
        <w:rPr>
          <w:b/>
          <w:i/>
          <w:color w:val="000000"/>
        </w:rPr>
        <w:t xml:space="preserve">ML = </w:t>
      </w:r>
      <w:r w:rsidRPr="00B54436">
        <w:rPr>
          <w:b/>
          <w:color w:val="000000"/>
        </w:rPr>
        <w:t>0.19</w:t>
      </w:r>
    </w:p>
    <w:p w:rsidR="007479B5" w:rsidRPr="00B54436" w:rsidRDefault="007479B5" w:rsidP="007479B5">
      <w:pPr>
        <w:rPr>
          <w:b/>
          <w:color w:val="000000"/>
        </w:rPr>
      </w:pPr>
      <w:r w:rsidRPr="00B54436">
        <w:rPr>
          <w:color w:val="000000"/>
        </w:rPr>
        <w:lastRenderedPageBreak/>
        <w:t xml:space="preserve">Пробеговый выброс машин при движении по территории п/п, г/мин , </w:t>
      </w:r>
      <w:r w:rsidRPr="00B54436">
        <w:rPr>
          <w:b/>
          <w:i/>
          <w:color w:val="000000"/>
        </w:rPr>
        <w:t xml:space="preserve">MLP = </w:t>
      </w:r>
      <w:r w:rsidRPr="00B54436">
        <w:rPr>
          <w:b/>
          <w:i/>
          <w:color w:val="808080"/>
        </w:rPr>
        <w:t xml:space="preserve">ML = </w:t>
      </w:r>
      <w:r w:rsidRPr="00B54436">
        <w:rPr>
          <w:b/>
          <w:color w:val="000000"/>
        </w:rPr>
        <w:t>0.19</w:t>
      </w:r>
    </w:p>
    <w:p w:rsidR="007479B5" w:rsidRPr="00B54436" w:rsidRDefault="007479B5" w:rsidP="007479B5">
      <w:pPr>
        <w:rPr>
          <w:b/>
          <w:color w:val="000000"/>
        </w:rPr>
      </w:pPr>
      <w:r w:rsidRPr="00B54436">
        <w:rPr>
          <w:color w:val="000000"/>
        </w:rPr>
        <w:t xml:space="preserve">Выброс 1 машины при выезде, г (4.1) , </w:t>
      </w:r>
      <w:r w:rsidRPr="00B54436">
        <w:rPr>
          <w:b/>
          <w:i/>
          <w:color w:val="000000"/>
        </w:rPr>
        <w:t xml:space="preserve">M1 = </w:t>
      </w:r>
      <w:r w:rsidRPr="00B54436">
        <w:rPr>
          <w:b/>
          <w:i/>
          <w:color w:val="808080"/>
        </w:rPr>
        <w:t xml:space="preserve">MPR * TPR + ML * TV1 + MXX * TX + MLP * TVP = </w:t>
      </w:r>
      <w:r w:rsidRPr="00B54436">
        <w:rPr>
          <w:b/>
          <w:color w:val="000000"/>
        </w:rPr>
        <w:t>0.097 * 2 + 0.19 * 1.2 + 0.097 * 1 + 0.19 * 0 = 0.519</w:t>
      </w:r>
    </w:p>
    <w:p w:rsidR="007479B5" w:rsidRPr="00B54436" w:rsidRDefault="007479B5" w:rsidP="007479B5">
      <w:pPr>
        <w:rPr>
          <w:b/>
          <w:color w:val="000000"/>
        </w:rPr>
      </w:pPr>
      <w:r w:rsidRPr="00B54436">
        <w:rPr>
          <w:color w:val="000000"/>
        </w:rPr>
        <w:t xml:space="preserve">Выброс 1 машины при возвращении, г (4.2) , </w:t>
      </w:r>
      <w:r w:rsidRPr="00B54436">
        <w:rPr>
          <w:b/>
          <w:i/>
          <w:color w:val="000000"/>
        </w:rPr>
        <w:t xml:space="preserve">M2 = </w:t>
      </w:r>
      <w:r w:rsidRPr="00B54436">
        <w:rPr>
          <w:b/>
          <w:i/>
          <w:color w:val="808080"/>
        </w:rPr>
        <w:t xml:space="preserve">ML * TV2 + MXX * TX + MLP * TVP = </w:t>
      </w:r>
      <w:r w:rsidRPr="00B54436">
        <w:rPr>
          <w:b/>
          <w:color w:val="000000"/>
        </w:rPr>
        <w:t>0.19 * 1.2 + 0.097 * 1 + 0.19 * 0 = 0.325</w:t>
      </w:r>
    </w:p>
    <w:p w:rsidR="007479B5" w:rsidRPr="00B54436" w:rsidRDefault="007479B5" w:rsidP="007479B5">
      <w:pPr>
        <w:rPr>
          <w:b/>
          <w:color w:val="000000"/>
        </w:rPr>
      </w:pPr>
      <w:r w:rsidRPr="00B54436">
        <w:rPr>
          <w:color w:val="000000"/>
        </w:rPr>
        <w:t xml:space="preserve">Валовый выброс ЗВ, т/год (4.3) , </w:t>
      </w:r>
      <w:r w:rsidRPr="00B54436">
        <w:rPr>
          <w:b/>
          <w:i/>
          <w:color w:val="000000"/>
        </w:rPr>
        <w:t xml:space="preserve">M = </w:t>
      </w:r>
      <w:r w:rsidRPr="00B54436">
        <w:rPr>
          <w:b/>
          <w:i/>
          <w:color w:val="808080"/>
        </w:rPr>
        <w:t xml:space="preserve">A * (M1 + M2) * NK * DN / 10 ^ 6 = </w:t>
      </w:r>
      <w:r w:rsidRPr="00B54436">
        <w:rPr>
          <w:b/>
          <w:color w:val="000000"/>
        </w:rPr>
        <w:t xml:space="preserve">1 * (0.519 + 0.325) * </w:t>
      </w:r>
      <w:r>
        <w:rPr>
          <w:b/>
          <w:color w:val="000000"/>
        </w:rPr>
        <w:t>2</w:t>
      </w:r>
      <w:r w:rsidRPr="00B54436">
        <w:rPr>
          <w:b/>
          <w:color w:val="000000"/>
        </w:rPr>
        <w:t xml:space="preserve"> * </w:t>
      </w:r>
      <w:r>
        <w:rPr>
          <w:b/>
          <w:color w:val="000000"/>
        </w:rPr>
        <w:t>90</w:t>
      </w:r>
      <w:r w:rsidRPr="00B54436">
        <w:rPr>
          <w:b/>
          <w:color w:val="000000"/>
        </w:rPr>
        <w:t xml:space="preserve"> / 10 ^ 6 = 0.000</w:t>
      </w:r>
      <w:r>
        <w:rPr>
          <w:b/>
          <w:color w:val="000000"/>
        </w:rPr>
        <w:t>152</w:t>
      </w:r>
    </w:p>
    <w:p w:rsidR="007479B5" w:rsidRPr="00B54436" w:rsidRDefault="007479B5" w:rsidP="007479B5">
      <w:pPr>
        <w:rPr>
          <w:color w:val="000000"/>
        </w:rPr>
      </w:pPr>
      <w:r w:rsidRPr="00B54436">
        <w:rPr>
          <w:color w:val="000000"/>
        </w:rPr>
        <w:t xml:space="preserve">Максимальный разовый выброс ЗВ, г/с </w:t>
      </w:r>
      <w:r w:rsidRPr="00B54436">
        <w:rPr>
          <w:b/>
          <w:i/>
          <w:color w:val="000000"/>
        </w:rPr>
        <w:t xml:space="preserve">G = </w:t>
      </w:r>
      <w:r w:rsidRPr="00B54436">
        <w:rPr>
          <w:b/>
          <w:i/>
          <w:color w:val="808080"/>
        </w:rPr>
        <w:t xml:space="preserve">MAX(M1,M2) * NK1 / 3600 = </w:t>
      </w:r>
      <w:r w:rsidRPr="00B54436">
        <w:rPr>
          <w:b/>
          <w:color w:val="000000"/>
        </w:rPr>
        <w:t xml:space="preserve">0.519 * </w:t>
      </w:r>
      <w:r>
        <w:rPr>
          <w:b/>
          <w:color w:val="000000"/>
        </w:rPr>
        <w:t>1</w:t>
      </w:r>
      <w:r w:rsidRPr="00B54436">
        <w:rPr>
          <w:b/>
          <w:color w:val="000000"/>
        </w:rPr>
        <w:t xml:space="preserve"> / 3600 = 0.000</w:t>
      </w:r>
      <w:r>
        <w:rPr>
          <w:b/>
          <w:color w:val="000000"/>
        </w:rPr>
        <w:t>144</w:t>
      </w:r>
    </w:p>
    <w:p w:rsidR="007479B5" w:rsidRPr="00B54436" w:rsidRDefault="007479B5" w:rsidP="007479B5">
      <w:pPr>
        <w:rPr>
          <w:color w:val="000000"/>
        </w:rPr>
      </w:pPr>
    </w:p>
    <w:p w:rsidR="007479B5" w:rsidRPr="00B54436" w:rsidRDefault="007479B5" w:rsidP="007479B5">
      <w:pPr>
        <w:rPr>
          <w:color w:val="000000"/>
        </w:rPr>
      </w:pPr>
      <w:r w:rsidRPr="00B54436">
        <w:rPr>
          <w:color w:val="000000"/>
        </w:rPr>
        <w:t>ИТОГО выбросы по периоду: Теплый период хранения (t&gt;5)</w:t>
      </w:r>
    </w:p>
    <w:tbl>
      <w:tblPr>
        <w:tblW w:w="5000" w:type="pct"/>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81"/>
        <w:gridCol w:w="111"/>
        <w:gridCol w:w="472"/>
        <w:gridCol w:w="109"/>
        <w:gridCol w:w="591"/>
        <w:gridCol w:w="211"/>
        <w:gridCol w:w="378"/>
        <w:gridCol w:w="203"/>
        <w:gridCol w:w="610"/>
        <w:gridCol w:w="192"/>
        <w:gridCol w:w="621"/>
        <w:gridCol w:w="181"/>
        <w:gridCol w:w="632"/>
        <w:gridCol w:w="169"/>
        <w:gridCol w:w="2118"/>
        <w:gridCol w:w="2233"/>
      </w:tblGrid>
      <w:tr w:rsidR="007479B5" w:rsidRPr="00B54436" w:rsidTr="00E32F7F">
        <w:tc>
          <w:tcPr>
            <w:tcW w:w="5000" w:type="pct"/>
            <w:gridSpan w:val="16"/>
            <w:tcBorders>
              <w:top w:val="single" w:sz="4" w:space="0" w:color="auto"/>
              <w:left w:val="single" w:sz="4" w:space="0" w:color="auto"/>
              <w:right w:val="single" w:sz="4" w:space="0" w:color="auto"/>
            </w:tcBorders>
          </w:tcPr>
          <w:p w:rsidR="007479B5" w:rsidRPr="00B54436" w:rsidRDefault="007479B5" w:rsidP="00E32F7F">
            <w:pPr>
              <w:rPr>
                <w:b/>
                <w:i/>
                <w:color w:val="000000"/>
              </w:rPr>
            </w:pPr>
            <w:r w:rsidRPr="00B54436">
              <w:rPr>
                <w:b/>
                <w:i/>
                <w:color w:val="000000"/>
              </w:rPr>
              <w:t>Тип машины: Трактор (Г), N ДВС = 61 - 100 кВт</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Dn,</w:t>
            </w:r>
          </w:p>
          <w:p w:rsidR="007479B5" w:rsidRPr="00B54436" w:rsidRDefault="007479B5" w:rsidP="00E32F7F">
            <w:pPr>
              <w:jc w:val="center"/>
              <w:rPr>
                <w:b/>
                <w:i/>
                <w:color w:val="000000"/>
              </w:rPr>
            </w:pPr>
            <w:r w:rsidRPr="00B54436">
              <w:rPr>
                <w:b/>
                <w:i/>
                <w:color w:val="000000"/>
              </w:rPr>
              <w:t>сут</w:t>
            </w:r>
          </w:p>
        </w:tc>
        <w:tc>
          <w:tcPr>
            <w:tcW w:w="310"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w:t>
            </w:r>
          </w:p>
          <w:p w:rsidR="007479B5" w:rsidRPr="00B54436" w:rsidRDefault="007479B5" w:rsidP="00E32F7F">
            <w:pPr>
              <w:jc w:val="center"/>
              <w:rPr>
                <w:b/>
                <w:i/>
                <w:color w:val="000000"/>
              </w:rPr>
            </w:pPr>
            <w:r w:rsidRPr="00B54436">
              <w:rPr>
                <w:b/>
                <w:i/>
                <w:color w:val="000000"/>
              </w:rPr>
              <w:t>шт</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A</w:t>
            </w:r>
          </w:p>
          <w:p w:rsidR="007479B5" w:rsidRPr="00B54436" w:rsidRDefault="007479B5" w:rsidP="00E32F7F">
            <w:pPr>
              <w:jc w:val="center"/>
              <w:rPr>
                <w:b/>
                <w:i/>
                <w:color w:val="000000"/>
              </w:rPr>
            </w:pP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Nk1</w:t>
            </w:r>
          </w:p>
          <w:p w:rsidR="007479B5" w:rsidRPr="00B54436" w:rsidRDefault="007479B5" w:rsidP="00E32F7F">
            <w:pPr>
              <w:jc w:val="center"/>
              <w:rPr>
                <w:b/>
                <w:i/>
                <w:color w:val="000000"/>
              </w:rPr>
            </w:pPr>
            <w:r w:rsidRPr="00B54436">
              <w:rPr>
                <w:b/>
                <w:i/>
                <w:color w:val="000000"/>
              </w:rPr>
              <w:t>шт.</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Tv1,</w:t>
            </w:r>
          </w:p>
          <w:p w:rsidR="007479B5" w:rsidRPr="00B54436" w:rsidRDefault="007479B5" w:rsidP="00E32F7F">
            <w:pPr>
              <w:jc w:val="center"/>
              <w:rPr>
                <w:b/>
                <w:i/>
                <w:color w:val="000000"/>
              </w:rPr>
            </w:pPr>
            <w:r w:rsidRPr="00B54436">
              <w:rPr>
                <w:b/>
                <w:i/>
                <w:color w:val="000000"/>
              </w:rPr>
              <w:t>мин</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Tv2,</w:t>
            </w:r>
          </w:p>
          <w:p w:rsidR="007479B5" w:rsidRPr="00B54436" w:rsidRDefault="007479B5" w:rsidP="00E32F7F">
            <w:pPr>
              <w:jc w:val="center"/>
              <w:rPr>
                <w:b/>
                <w:i/>
                <w:color w:val="000000"/>
              </w:rPr>
            </w:pPr>
            <w:r w:rsidRPr="00B54436">
              <w:rPr>
                <w:b/>
                <w:i/>
                <w:color w:val="000000"/>
              </w:rPr>
              <w:t>мин</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Tvp,</w:t>
            </w:r>
          </w:p>
          <w:p w:rsidR="007479B5" w:rsidRPr="00B54436" w:rsidRDefault="007479B5" w:rsidP="00E32F7F">
            <w:pPr>
              <w:jc w:val="center"/>
              <w:rPr>
                <w:b/>
                <w:i/>
                <w:color w:val="000000"/>
              </w:rPr>
            </w:pPr>
            <w:r w:rsidRPr="00B54436">
              <w:rPr>
                <w:b/>
                <w:i/>
                <w:color w:val="000000"/>
              </w:rPr>
              <w:t>мин</w:t>
            </w:r>
          </w:p>
        </w:tc>
        <w:tc>
          <w:tcPr>
            <w:tcW w:w="2400"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90</w:t>
            </w:r>
          </w:p>
        </w:tc>
        <w:tc>
          <w:tcPr>
            <w:tcW w:w="310"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2</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1.00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Pr>
                <w:color w:val="000000"/>
              </w:rPr>
              <w:t>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c>
          <w:tcPr>
            <w:tcW w:w="2400" w:type="pct"/>
            <w:gridSpan w:val="3"/>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5000" w:type="pct"/>
            <w:gridSpan w:val="16"/>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ЗВ</w:t>
            </w:r>
          </w:p>
          <w:p w:rsidR="007479B5" w:rsidRPr="00B54436" w:rsidRDefault="007479B5" w:rsidP="00E32F7F">
            <w:pPr>
              <w:jc w:val="center"/>
              <w:rPr>
                <w:b/>
                <w:i/>
                <w:color w:val="000000"/>
              </w:rPr>
            </w:pP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Tpr</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Mpr,</w:t>
            </w:r>
          </w:p>
          <w:p w:rsidR="007479B5" w:rsidRPr="00B54436" w:rsidRDefault="007479B5" w:rsidP="00E32F7F">
            <w:pPr>
              <w:jc w:val="center"/>
              <w:rPr>
                <w:b/>
                <w:i/>
                <w:color w:val="000000"/>
              </w:rPr>
            </w:pPr>
            <w:r w:rsidRPr="00B54436">
              <w:rPr>
                <w:b/>
                <w:i/>
                <w:color w:val="000000"/>
              </w:rPr>
              <w:t>г/мин</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Tx,</w:t>
            </w:r>
          </w:p>
          <w:p w:rsidR="007479B5" w:rsidRPr="00B54436" w:rsidRDefault="007479B5" w:rsidP="00E32F7F">
            <w:pPr>
              <w:jc w:val="center"/>
              <w:rPr>
                <w:b/>
                <w:i/>
                <w:color w:val="000000"/>
              </w:rPr>
            </w:pPr>
            <w:r w:rsidRPr="00B54436">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Mxx,</w:t>
            </w:r>
          </w:p>
          <w:p w:rsidR="007479B5" w:rsidRPr="00B54436" w:rsidRDefault="007479B5" w:rsidP="00E32F7F">
            <w:pPr>
              <w:jc w:val="center"/>
              <w:rPr>
                <w:b/>
                <w:i/>
                <w:color w:val="000000"/>
              </w:rPr>
            </w:pPr>
            <w:r w:rsidRPr="00B54436">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w:t>
            </w:r>
          </w:p>
          <w:p w:rsidR="007479B5" w:rsidRPr="00B54436" w:rsidRDefault="007479B5" w:rsidP="00E32F7F">
            <w:pPr>
              <w:jc w:val="center"/>
              <w:rPr>
                <w:b/>
                <w:i/>
                <w:color w:val="000000"/>
              </w:rPr>
            </w:pPr>
            <w:r w:rsidRPr="00B54436">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Mlp,</w:t>
            </w:r>
          </w:p>
          <w:p w:rsidR="007479B5" w:rsidRPr="00B54436" w:rsidRDefault="007479B5" w:rsidP="00E32F7F">
            <w:pPr>
              <w:jc w:val="center"/>
              <w:rPr>
                <w:b/>
                <w:i/>
                <w:color w:val="000000"/>
              </w:rPr>
            </w:pPr>
            <w:r w:rsidRPr="00B54436">
              <w:rPr>
                <w:b/>
                <w:i/>
                <w:color w:val="000000"/>
              </w:rPr>
              <w:t>г/мин</w:t>
            </w:r>
          </w:p>
        </w:tc>
        <w:tc>
          <w:tcPr>
            <w:tcW w:w="1125"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г/с</w:t>
            </w:r>
          </w:p>
          <w:p w:rsidR="007479B5" w:rsidRPr="00B54436" w:rsidRDefault="007479B5" w:rsidP="00E32F7F">
            <w:pPr>
              <w:jc w:val="center"/>
              <w:rPr>
                <w:b/>
                <w:i/>
                <w:color w:val="000000"/>
              </w:rPr>
            </w:pPr>
          </w:p>
        </w:tc>
        <w:tc>
          <w:tcPr>
            <w:tcW w:w="1185" w:type="pct"/>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т/год</w:t>
            </w:r>
          </w:p>
          <w:p w:rsidR="007479B5" w:rsidRPr="00B54436" w:rsidRDefault="007479B5" w:rsidP="00E32F7F">
            <w:pPr>
              <w:jc w:val="center"/>
              <w:rPr>
                <w:b/>
                <w:i/>
                <w:color w:val="000000"/>
              </w:rPr>
            </w:pP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1.29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1.29</w:t>
            </w:r>
          </w:p>
        </w:tc>
        <w:tc>
          <w:tcPr>
            <w:tcW w:w="1125" w:type="pct"/>
            <w:tcBorders>
              <w:top w:val="single" w:sz="4" w:space="0" w:color="auto"/>
              <w:left w:val="single" w:sz="4" w:space="0" w:color="auto"/>
              <w:bottom w:val="single" w:sz="4" w:space="0" w:color="auto"/>
              <w:right w:val="single" w:sz="4" w:space="0" w:color="auto"/>
            </w:tcBorders>
          </w:tcPr>
          <w:p w:rsidR="007479B5" w:rsidRPr="00204806" w:rsidRDefault="007479B5" w:rsidP="00E32F7F">
            <w:pPr>
              <w:jc w:val="right"/>
              <w:rPr>
                <w:color w:val="000000"/>
              </w:rPr>
            </w:pPr>
            <w:r w:rsidRPr="00204806">
              <w:rPr>
                <w:color w:val="000000"/>
              </w:rPr>
              <w:t>0.00243</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0.002285</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0.43</w:t>
            </w:r>
          </w:p>
        </w:tc>
        <w:tc>
          <w:tcPr>
            <w:tcW w:w="1125" w:type="pct"/>
            <w:tcBorders>
              <w:top w:val="single" w:sz="4" w:space="0" w:color="auto"/>
              <w:left w:val="single" w:sz="4" w:space="0" w:color="auto"/>
              <w:bottom w:val="single" w:sz="4" w:space="0" w:color="auto"/>
              <w:right w:val="single" w:sz="4" w:space="0" w:color="auto"/>
            </w:tcBorders>
          </w:tcPr>
          <w:p w:rsidR="007479B5" w:rsidRPr="00204806" w:rsidRDefault="007479B5" w:rsidP="00E32F7F">
            <w:pPr>
              <w:jc w:val="right"/>
              <w:rPr>
                <w:color w:val="000000"/>
              </w:rPr>
            </w:pPr>
            <w:r w:rsidRPr="00204806">
              <w:rPr>
                <w:color w:val="000000"/>
              </w:rPr>
              <w:t>0.000393</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0.000402</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1125" w:type="pct"/>
            <w:tcBorders>
              <w:top w:val="single" w:sz="4" w:space="0" w:color="auto"/>
              <w:left w:val="single" w:sz="4" w:space="0" w:color="auto"/>
              <w:bottom w:val="single" w:sz="4" w:space="0" w:color="auto"/>
              <w:right w:val="single" w:sz="4" w:space="0" w:color="auto"/>
            </w:tcBorders>
          </w:tcPr>
          <w:p w:rsidR="007479B5" w:rsidRPr="00204806" w:rsidRDefault="007479B5" w:rsidP="00E32F7F">
            <w:pPr>
              <w:jc w:val="right"/>
              <w:rPr>
                <w:color w:val="000000"/>
              </w:rPr>
            </w:pPr>
            <w:r w:rsidRPr="00204806">
              <w:rPr>
                <w:color w:val="000000"/>
              </w:rPr>
              <w:t>0.000978</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0.001130</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0.48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2.47</w:t>
            </w:r>
          </w:p>
        </w:tc>
        <w:tc>
          <w:tcPr>
            <w:tcW w:w="1125" w:type="pct"/>
            <w:tcBorders>
              <w:top w:val="single" w:sz="4" w:space="0" w:color="auto"/>
              <w:left w:val="single" w:sz="4" w:space="0" w:color="auto"/>
              <w:bottom w:val="single" w:sz="4" w:space="0" w:color="auto"/>
              <w:right w:val="single" w:sz="4" w:space="0" w:color="auto"/>
            </w:tcBorders>
          </w:tcPr>
          <w:p w:rsidR="007479B5" w:rsidRPr="00204806" w:rsidRDefault="007479B5" w:rsidP="00E32F7F">
            <w:pPr>
              <w:jc w:val="right"/>
              <w:rPr>
                <w:color w:val="000000"/>
              </w:rPr>
            </w:pPr>
            <w:r w:rsidRPr="00204806">
              <w:rPr>
                <w:color w:val="000000"/>
              </w:rPr>
              <w:t>0.000159</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0.000184</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0328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0.06</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0.27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0.27</w:t>
            </w:r>
          </w:p>
        </w:tc>
        <w:tc>
          <w:tcPr>
            <w:tcW w:w="1125" w:type="pct"/>
            <w:tcBorders>
              <w:top w:val="single" w:sz="4" w:space="0" w:color="auto"/>
              <w:left w:val="single" w:sz="4" w:space="0" w:color="auto"/>
              <w:bottom w:val="single" w:sz="4" w:space="0" w:color="auto"/>
              <w:right w:val="single" w:sz="4" w:space="0" w:color="auto"/>
            </w:tcBorders>
          </w:tcPr>
          <w:p w:rsidR="007479B5" w:rsidRPr="00204806" w:rsidRDefault="007479B5" w:rsidP="00E32F7F">
            <w:pPr>
              <w:jc w:val="right"/>
              <w:rPr>
                <w:color w:val="000000"/>
              </w:rPr>
            </w:pPr>
            <w:r w:rsidRPr="00204806">
              <w:rPr>
                <w:color w:val="000000"/>
              </w:rPr>
              <w:t>0.00014</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0.000159</w:t>
            </w:r>
          </w:p>
        </w:tc>
      </w:tr>
      <w:tr w:rsidR="007479B5" w:rsidRPr="00B54436"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2</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0.097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0.097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right"/>
              <w:rPr>
                <w:color w:val="000000"/>
              </w:rPr>
            </w:pPr>
            <w:r w:rsidRPr="00B54436">
              <w:rPr>
                <w:color w:val="000000"/>
              </w:rPr>
              <w:t>0.19</w:t>
            </w:r>
          </w:p>
        </w:tc>
        <w:tc>
          <w:tcPr>
            <w:tcW w:w="1125" w:type="pct"/>
            <w:tcBorders>
              <w:top w:val="single" w:sz="4" w:space="0" w:color="auto"/>
              <w:left w:val="single" w:sz="4" w:space="0" w:color="auto"/>
              <w:bottom w:val="single" w:sz="4" w:space="0" w:color="auto"/>
              <w:right w:val="single" w:sz="4" w:space="0" w:color="auto"/>
            </w:tcBorders>
          </w:tcPr>
          <w:p w:rsidR="007479B5" w:rsidRPr="00204806" w:rsidRDefault="007479B5" w:rsidP="00E32F7F">
            <w:pPr>
              <w:jc w:val="right"/>
              <w:rPr>
                <w:color w:val="000000"/>
              </w:rPr>
            </w:pPr>
            <w:r w:rsidRPr="00204806">
              <w:rPr>
                <w:color w:val="000000"/>
              </w:rPr>
              <w:t>0.000144</w:t>
            </w:r>
          </w:p>
        </w:tc>
        <w:tc>
          <w:tcPr>
            <w:tcW w:w="1185" w:type="pct"/>
            <w:tcBorders>
              <w:top w:val="single" w:sz="4" w:space="0" w:color="auto"/>
              <w:left w:val="single" w:sz="4" w:space="0" w:color="auto"/>
              <w:bottom w:val="single" w:sz="4" w:space="0" w:color="auto"/>
              <w:right w:val="single" w:sz="4" w:space="0" w:color="auto"/>
            </w:tcBorders>
          </w:tcPr>
          <w:p w:rsidR="007479B5" w:rsidRPr="00CC46EC" w:rsidRDefault="007479B5" w:rsidP="00E32F7F">
            <w:pPr>
              <w:jc w:val="right"/>
              <w:rPr>
                <w:color w:val="000000"/>
              </w:rPr>
            </w:pPr>
            <w:r w:rsidRPr="00CC46EC">
              <w:rPr>
                <w:color w:val="000000"/>
              </w:rPr>
              <w:t>0.000152</w:t>
            </w:r>
          </w:p>
        </w:tc>
      </w:tr>
    </w:tbl>
    <w:p w:rsidR="007479B5" w:rsidRDefault="007479B5" w:rsidP="007479B5">
      <w:pPr>
        <w:rPr>
          <w:color w:val="000000"/>
        </w:rPr>
      </w:pPr>
    </w:p>
    <w:p w:rsidR="007479B5" w:rsidRPr="00B54436" w:rsidRDefault="007479B5" w:rsidP="007479B5">
      <w:pPr>
        <w:rPr>
          <w:color w:val="000000"/>
        </w:rPr>
      </w:pPr>
      <w:r w:rsidRPr="00B54436">
        <w:rPr>
          <w:color w:val="000000"/>
        </w:rPr>
        <w:t xml:space="preserve">Итого от источника выделения </w:t>
      </w:r>
      <w:r w:rsidRPr="00B54436">
        <w:rPr>
          <w:color w:val="000000"/>
          <w:lang w:val="en-US"/>
        </w:rPr>
        <w:t>N</w:t>
      </w:r>
      <w:r w:rsidRPr="00B54436">
        <w:rPr>
          <w:color w:val="000000"/>
        </w:rPr>
        <w:t>002</w:t>
      </w:r>
    </w:p>
    <w:p w:rsidR="007479B5" w:rsidRPr="00B54436" w:rsidRDefault="007479B5" w:rsidP="007479B5">
      <w:pPr>
        <w:rPr>
          <w:color w:val="000000"/>
        </w:rPr>
      </w:pPr>
      <w:r w:rsidRPr="00B54436">
        <w:rPr>
          <w:color w:val="000000"/>
        </w:rPr>
        <w:t>Максимальные разовые выбросы достигнуты в холодный период при температуре 0 ° C.</w:t>
      </w:r>
    </w:p>
    <w:tbl>
      <w:tblPr>
        <w:tblW w:w="9498" w:type="dxa"/>
        <w:tblInd w:w="28" w:type="dxa"/>
        <w:tblLayout w:type="fixed"/>
        <w:tblCellMar>
          <w:left w:w="28" w:type="dxa"/>
          <w:right w:w="28" w:type="dxa"/>
        </w:tblCellMar>
        <w:tblLook w:val="0000" w:firstRow="0" w:lastRow="0" w:firstColumn="0" w:lastColumn="0" w:noHBand="0" w:noVBand="0"/>
      </w:tblPr>
      <w:tblGrid>
        <w:gridCol w:w="778"/>
        <w:gridCol w:w="5468"/>
        <w:gridCol w:w="1551"/>
        <w:gridCol w:w="1701"/>
      </w:tblGrid>
      <w:tr w:rsidR="007479B5" w:rsidRPr="00B54436" w:rsidTr="00E32F7F">
        <w:trPr>
          <w:trHeight w:val="286"/>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Код</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Примесь</w:t>
            </w:r>
          </w:p>
        </w:tc>
        <w:tc>
          <w:tcPr>
            <w:tcW w:w="155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Выброс, г/с</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Выброс, т/год</w:t>
            </w:r>
          </w:p>
        </w:tc>
      </w:tr>
      <w:tr w:rsidR="007479B5" w:rsidRPr="00B54436" w:rsidTr="00E32F7F">
        <w:trPr>
          <w:trHeight w:val="229"/>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Азот (IV) оксид (Азота диоксид)</w:t>
            </w:r>
          </w:p>
        </w:tc>
        <w:tc>
          <w:tcPr>
            <w:tcW w:w="1551" w:type="dxa"/>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center"/>
              <w:rPr>
                <w:color w:val="000000"/>
              </w:rPr>
            </w:pPr>
            <w:r w:rsidRPr="00124748">
              <w:rPr>
                <w:color w:val="000000"/>
              </w:rPr>
              <w:t>0.001726</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Pr>
                <w:color w:val="000000"/>
              </w:rPr>
              <w:t>0.004358</w:t>
            </w:r>
          </w:p>
        </w:tc>
      </w:tr>
      <w:tr w:rsidR="007479B5" w:rsidRPr="00B54436" w:rsidTr="00E32F7F">
        <w:trPr>
          <w:trHeight w:val="247"/>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Азот (II) оксид (Азота оксид)</w:t>
            </w:r>
          </w:p>
        </w:tc>
        <w:tc>
          <w:tcPr>
            <w:tcW w:w="1551" w:type="dxa"/>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center"/>
              <w:rPr>
                <w:color w:val="000000"/>
              </w:rPr>
            </w:pPr>
            <w:r w:rsidRPr="00124748">
              <w:rPr>
                <w:color w:val="000000"/>
              </w:rPr>
              <w:t>0.000280</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0.00</w:t>
            </w:r>
            <w:r>
              <w:rPr>
                <w:color w:val="000000"/>
              </w:rPr>
              <w:t>0709</w:t>
            </w:r>
          </w:p>
        </w:tc>
      </w:tr>
      <w:tr w:rsidR="007479B5" w:rsidRPr="00B54436" w:rsidTr="00E32F7F">
        <w:trPr>
          <w:trHeight w:val="122"/>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0328</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Углерод черный</w:t>
            </w:r>
          </w:p>
        </w:tc>
        <w:tc>
          <w:tcPr>
            <w:tcW w:w="1551" w:type="dxa"/>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center"/>
              <w:rPr>
                <w:color w:val="000000"/>
              </w:rPr>
            </w:pPr>
            <w:r w:rsidRPr="00124748">
              <w:rPr>
                <w:color w:val="000000"/>
              </w:rPr>
              <w:t>0.000679</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0.00</w:t>
            </w:r>
            <w:r>
              <w:rPr>
                <w:color w:val="000000"/>
              </w:rPr>
              <w:t>122</w:t>
            </w:r>
          </w:p>
        </w:tc>
      </w:tr>
      <w:tr w:rsidR="007479B5" w:rsidRPr="00B54436" w:rsidTr="00E32F7F">
        <w:trPr>
          <w:trHeight w:val="140"/>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Сера диоксид (Ангидрид сернистый)</w:t>
            </w:r>
          </w:p>
        </w:tc>
        <w:tc>
          <w:tcPr>
            <w:tcW w:w="1551" w:type="dxa"/>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center"/>
              <w:rPr>
                <w:color w:val="000000"/>
              </w:rPr>
            </w:pPr>
            <w:r w:rsidRPr="00124748">
              <w:rPr>
                <w:color w:val="000000"/>
              </w:rPr>
              <w:t>0.000276</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0.00</w:t>
            </w:r>
            <w:r>
              <w:rPr>
                <w:color w:val="000000"/>
              </w:rPr>
              <w:t>0634</w:t>
            </w:r>
          </w:p>
        </w:tc>
      </w:tr>
      <w:tr w:rsidR="007479B5" w:rsidRPr="00B54436" w:rsidTr="00E32F7F">
        <w:trPr>
          <w:trHeight w:val="172"/>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Углерод оксид</w:t>
            </w:r>
          </w:p>
        </w:tc>
        <w:tc>
          <w:tcPr>
            <w:tcW w:w="1551" w:type="dxa"/>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center"/>
              <w:rPr>
                <w:color w:val="000000"/>
              </w:rPr>
            </w:pPr>
            <w:r w:rsidRPr="00124748">
              <w:rPr>
                <w:color w:val="000000"/>
              </w:rPr>
              <w:t>0.008337</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Pr>
                <w:color w:val="000000"/>
              </w:rPr>
              <w:t>0.014565</w:t>
            </w:r>
          </w:p>
        </w:tc>
      </w:tr>
      <w:tr w:rsidR="007479B5" w:rsidRPr="00B54436" w:rsidTr="00E32F7F">
        <w:trPr>
          <w:trHeight w:val="71"/>
        </w:trPr>
        <w:tc>
          <w:tcPr>
            <w:tcW w:w="77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5468"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Керосин</w:t>
            </w:r>
          </w:p>
        </w:tc>
        <w:tc>
          <w:tcPr>
            <w:tcW w:w="1551" w:type="dxa"/>
            <w:tcBorders>
              <w:top w:val="single" w:sz="4" w:space="0" w:color="auto"/>
              <w:left w:val="single" w:sz="4" w:space="0" w:color="auto"/>
              <w:bottom w:val="single" w:sz="4" w:space="0" w:color="auto"/>
              <w:right w:val="single" w:sz="4" w:space="0" w:color="auto"/>
            </w:tcBorders>
          </w:tcPr>
          <w:p w:rsidR="007479B5" w:rsidRPr="00124748" w:rsidRDefault="007479B5" w:rsidP="00E32F7F">
            <w:pPr>
              <w:jc w:val="center"/>
              <w:rPr>
                <w:color w:val="000000"/>
              </w:rPr>
            </w:pPr>
            <w:r w:rsidRPr="00124748">
              <w:rPr>
                <w:color w:val="000000"/>
              </w:rPr>
              <w:t>0.001406</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0.00</w:t>
            </w:r>
            <w:r>
              <w:rPr>
                <w:color w:val="000000"/>
              </w:rPr>
              <w:t>2531</w:t>
            </w:r>
          </w:p>
        </w:tc>
      </w:tr>
    </w:tbl>
    <w:p w:rsidR="007479B5" w:rsidRDefault="007479B5" w:rsidP="007479B5">
      <w:pPr>
        <w:rPr>
          <w:b/>
          <w:color w:val="000000"/>
        </w:rPr>
      </w:pPr>
    </w:p>
    <w:p w:rsidR="007479B5" w:rsidRPr="00BD60A7" w:rsidRDefault="007479B5" w:rsidP="007479B5">
      <w:pPr>
        <w:rPr>
          <w:b/>
          <w:color w:val="000000"/>
        </w:rPr>
      </w:pPr>
      <w:r w:rsidRPr="00B54436">
        <w:rPr>
          <w:b/>
          <w:color w:val="000000"/>
        </w:rPr>
        <w:t>Итого от источника №60</w:t>
      </w:r>
      <w:r>
        <w:rPr>
          <w:b/>
          <w:color w:val="000000"/>
        </w:rPr>
        <w:t>08</w:t>
      </w:r>
    </w:p>
    <w:tbl>
      <w:tblPr>
        <w:tblW w:w="9498" w:type="dxa"/>
        <w:tblInd w:w="28" w:type="dxa"/>
        <w:tblLayout w:type="fixed"/>
        <w:tblCellMar>
          <w:left w:w="28" w:type="dxa"/>
          <w:right w:w="28" w:type="dxa"/>
        </w:tblCellMar>
        <w:tblLook w:val="0000" w:firstRow="0" w:lastRow="0" w:firstColumn="0" w:lastColumn="0" w:noHBand="0" w:noVBand="0"/>
      </w:tblPr>
      <w:tblGrid>
        <w:gridCol w:w="820"/>
        <w:gridCol w:w="5417"/>
        <w:gridCol w:w="1560"/>
        <w:gridCol w:w="1701"/>
      </w:tblGrid>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Код</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Примесь</w:t>
            </w:r>
          </w:p>
        </w:tc>
        <w:tc>
          <w:tcPr>
            <w:tcW w:w="156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Выброс, г/с</w:t>
            </w:r>
          </w:p>
        </w:tc>
        <w:tc>
          <w:tcPr>
            <w:tcW w:w="1701"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b/>
                <w:i/>
                <w:color w:val="000000"/>
              </w:rPr>
            </w:pPr>
            <w:r w:rsidRPr="00B54436">
              <w:rPr>
                <w:b/>
                <w:i/>
                <w:color w:val="000000"/>
              </w:rPr>
              <w:t>Выброс, т/год</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0301</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Азот (IV) оксид (Азота диоксид)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07521</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33941</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0304</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Азот (II) оксид (Азота 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1222</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5515</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0328</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Углерод черный</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1183</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3541</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0330</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Сера диоксид (Ангидрид сернистый)</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0743</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0.00</w:t>
            </w:r>
            <w:r>
              <w:rPr>
                <w:color w:val="000000"/>
              </w:rPr>
              <w:t>3394</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0337</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Углерод 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34585</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w:t>
            </w:r>
            <w:r>
              <w:rPr>
                <w:color w:val="000000"/>
              </w:rPr>
              <w:t>316576</w:t>
            </w:r>
          </w:p>
        </w:tc>
      </w:tr>
      <w:tr w:rsidR="007479B5" w:rsidRPr="00B54436" w:rsidTr="00E32F7F">
        <w:tc>
          <w:tcPr>
            <w:tcW w:w="820"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jc w:val="center"/>
              <w:rPr>
                <w:color w:val="000000"/>
              </w:rPr>
            </w:pPr>
            <w:r w:rsidRPr="00B54436">
              <w:rPr>
                <w:color w:val="000000"/>
              </w:rPr>
              <w:t>2732</w:t>
            </w:r>
          </w:p>
        </w:tc>
        <w:tc>
          <w:tcPr>
            <w:tcW w:w="5417" w:type="dxa"/>
            <w:tcBorders>
              <w:top w:val="single" w:sz="4" w:space="0" w:color="auto"/>
              <w:left w:val="single" w:sz="4" w:space="0" w:color="auto"/>
              <w:bottom w:val="single" w:sz="4" w:space="0" w:color="auto"/>
              <w:right w:val="single" w:sz="4" w:space="0" w:color="auto"/>
            </w:tcBorders>
          </w:tcPr>
          <w:p w:rsidR="007479B5" w:rsidRPr="00B54436" w:rsidRDefault="007479B5" w:rsidP="00E32F7F">
            <w:pPr>
              <w:rPr>
                <w:color w:val="000000"/>
              </w:rPr>
            </w:pPr>
            <w:r w:rsidRPr="00B54436">
              <w:rPr>
                <w:color w:val="000000"/>
              </w:rPr>
              <w:t>Керосин</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04962</w:t>
            </w:r>
          </w:p>
        </w:tc>
        <w:tc>
          <w:tcPr>
            <w:tcW w:w="1701" w:type="dxa"/>
            <w:tcBorders>
              <w:top w:val="single" w:sz="4" w:space="0" w:color="auto"/>
              <w:left w:val="single" w:sz="4" w:space="0" w:color="auto"/>
              <w:bottom w:val="single" w:sz="4" w:space="0" w:color="auto"/>
              <w:right w:val="single" w:sz="4" w:space="0" w:color="auto"/>
            </w:tcBorders>
            <w:vAlign w:val="center"/>
          </w:tcPr>
          <w:p w:rsidR="007479B5" w:rsidRPr="00B54436" w:rsidRDefault="007479B5" w:rsidP="00E32F7F">
            <w:pPr>
              <w:jc w:val="center"/>
              <w:rPr>
                <w:color w:val="000000"/>
              </w:rPr>
            </w:pPr>
            <w:r w:rsidRPr="00B54436">
              <w:rPr>
                <w:color w:val="000000"/>
              </w:rPr>
              <w:t>0.0</w:t>
            </w:r>
            <w:r>
              <w:rPr>
                <w:color w:val="000000"/>
              </w:rPr>
              <w:t>20074</w:t>
            </w:r>
          </w:p>
        </w:tc>
      </w:tr>
    </w:tbl>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jc w:val="center"/>
        <w:rPr>
          <w:b/>
          <w:sz w:val="28"/>
          <w:szCs w:val="28"/>
        </w:rPr>
      </w:pPr>
    </w:p>
    <w:p w:rsidR="007479B5" w:rsidRDefault="007479B5" w:rsidP="007479B5">
      <w:pPr>
        <w:rPr>
          <w:b/>
          <w:sz w:val="28"/>
          <w:szCs w:val="28"/>
        </w:rPr>
      </w:pPr>
    </w:p>
    <w:p w:rsidR="007479B5" w:rsidRDefault="007479B5" w:rsidP="007479B5">
      <w:pPr>
        <w:rPr>
          <w:b/>
          <w:i/>
          <w:color w:val="000000"/>
        </w:rPr>
      </w:pPr>
    </w:p>
    <w:p w:rsidR="007479B5" w:rsidRPr="002E7A85" w:rsidRDefault="007479B5" w:rsidP="007479B5">
      <w:pPr>
        <w:jc w:val="center"/>
        <w:rPr>
          <w:color w:val="000000"/>
        </w:rPr>
      </w:pPr>
      <w:r w:rsidRPr="002E7A85">
        <w:rPr>
          <w:b/>
          <w:i/>
          <w:color w:val="000000"/>
        </w:rPr>
        <w:t>(ПЕРИОД ПРОВЕДЕНИЯ СТРОИТЕЛЬНО-МОНТАЖНЫХ РАБОТ)</w:t>
      </w:r>
    </w:p>
    <w:p w:rsidR="007479B5" w:rsidRPr="006629A4" w:rsidRDefault="007479B5" w:rsidP="007479B5">
      <w:pPr>
        <w:pStyle w:val="Style9"/>
        <w:spacing w:line="240" w:lineRule="auto"/>
        <w:jc w:val="both"/>
        <w:rPr>
          <w:sz w:val="22"/>
          <w:szCs w:val="22"/>
        </w:rPr>
      </w:pPr>
    </w:p>
    <w:p w:rsidR="007479B5" w:rsidRPr="006629A4" w:rsidRDefault="007479B5" w:rsidP="007479B5">
      <w:pPr>
        <w:jc w:val="center"/>
        <w:rPr>
          <w:b/>
          <w:i/>
          <w:color w:val="000000"/>
          <w:u w:val="single"/>
        </w:rPr>
      </w:pPr>
      <w:r w:rsidRPr="006629A4">
        <w:rPr>
          <w:b/>
          <w:i/>
          <w:color w:val="000000"/>
          <w:u w:val="single"/>
        </w:rPr>
        <w:t>Земляные  работы – источник №60</w:t>
      </w:r>
      <w:r>
        <w:rPr>
          <w:b/>
          <w:i/>
          <w:color w:val="000000"/>
          <w:u w:val="single"/>
        </w:rPr>
        <w:t>09</w:t>
      </w:r>
    </w:p>
    <w:p w:rsidR="007479B5" w:rsidRPr="006629A4" w:rsidRDefault="007479B5" w:rsidP="007479B5">
      <w:pPr>
        <w:jc w:val="center"/>
        <w:rPr>
          <w:b/>
          <w:i/>
          <w:color w:val="000000"/>
          <w:u w:val="single"/>
        </w:rPr>
      </w:pPr>
    </w:p>
    <w:p w:rsidR="007479B5" w:rsidRPr="00110283" w:rsidRDefault="007479B5" w:rsidP="007479B5">
      <w:pPr>
        <w:pStyle w:val="a7"/>
        <w:spacing w:line="240" w:lineRule="auto"/>
        <w:ind w:right="-6"/>
        <w:jc w:val="both"/>
        <w:rPr>
          <w:b w:val="0"/>
          <w:sz w:val="22"/>
          <w:szCs w:val="22"/>
        </w:rPr>
      </w:pPr>
      <w:r w:rsidRPr="00110283">
        <w:rPr>
          <w:b w:val="0"/>
          <w:sz w:val="22"/>
          <w:szCs w:val="22"/>
        </w:rPr>
        <w:t xml:space="preserve">1) Проведение выемочно-погрузочных работ будет осуществляться при помощи следующей техники: </w:t>
      </w:r>
    </w:p>
    <w:p w:rsidR="007479B5" w:rsidRPr="00110283" w:rsidRDefault="007479B5" w:rsidP="007479B5">
      <w:pPr>
        <w:pStyle w:val="a7"/>
        <w:spacing w:line="240" w:lineRule="auto"/>
        <w:ind w:right="-6"/>
        <w:jc w:val="both"/>
        <w:rPr>
          <w:b w:val="0"/>
          <w:sz w:val="22"/>
          <w:szCs w:val="22"/>
        </w:rPr>
      </w:pPr>
      <w:r w:rsidRPr="00110283">
        <w:rPr>
          <w:b w:val="0"/>
          <w:sz w:val="22"/>
          <w:szCs w:val="22"/>
        </w:rPr>
        <w:t>- экскаватор – 1 ед.</w:t>
      </w:r>
    </w:p>
    <w:p w:rsidR="007479B5" w:rsidRPr="00110283" w:rsidRDefault="007479B5" w:rsidP="007479B5">
      <w:r w:rsidRPr="00110283">
        <w:rPr>
          <w:color w:val="000000"/>
        </w:rPr>
        <w:t xml:space="preserve">Общее количество </w:t>
      </w:r>
      <w:r>
        <w:rPr>
          <w:color w:val="000000"/>
        </w:rPr>
        <w:t xml:space="preserve">вынутого грунта </w:t>
      </w:r>
      <w:r w:rsidRPr="00110283">
        <w:t xml:space="preserve">– </w:t>
      </w:r>
      <w:r w:rsidRPr="00CC0FDE">
        <w:t>516</w:t>
      </w:r>
      <w:r>
        <w:rPr>
          <w:lang w:val="kk-KZ"/>
        </w:rPr>
        <w:t>,</w:t>
      </w:r>
      <w:r w:rsidRPr="00CC0FDE">
        <w:t>15</w:t>
      </w:r>
      <w:r w:rsidRPr="00110283">
        <w:t xml:space="preserve"> м</w:t>
      </w:r>
      <w:r w:rsidRPr="00110283">
        <w:rPr>
          <w:vertAlign w:val="superscript"/>
        </w:rPr>
        <w:t>3</w:t>
      </w:r>
      <w:r w:rsidRPr="00110283">
        <w:t xml:space="preserve"> (</w:t>
      </w:r>
      <w:r>
        <w:t>856,809 тон)</w:t>
      </w:r>
    </w:p>
    <w:p w:rsidR="007479B5" w:rsidRPr="00110283" w:rsidRDefault="007479B5" w:rsidP="007479B5">
      <w:pPr>
        <w:rPr>
          <w:color w:val="000000"/>
        </w:rPr>
      </w:pPr>
      <w:r w:rsidRPr="00110283">
        <w:rPr>
          <w:color w:val="000000"/>
        </w:rPr>
        <w:t xml:space="preserve">Время проведения работ – </w:t>
      </w:r>
      <w:r>
        <w:rPr>
          <w:color w:val="000000"/>
        </w:rPr>
        <w:t>1440</w:t>
      </w:r>
      <w:r w:rsidRPr="00110283">
        <w:rPr>
          <w:color w:val="000000"/>
        </w:rPr>
        <w:t xml:space="preserve"> ч/период</w:t>
      </w:r>
    </w:p>
    <w:p w:rsidR="007479B5" w:rsidRPr="00110283" w:rsidRDefault="007479B5" w:rsidP="007479B5">
      <w:pPr>
        <w:rPr>
          <w:color w:val="000000"/>
        </w:rPr>
      </w:pPr>
      <w:r w:rsidRPr="00110283">
        <w:rPr>
          <w:color w:val="000000"/>
        </w:rPr>
        <w:t>2) Хранение вынутого грунта будет осуществляться на территории строительства</w:t>
      </w:r>
    </w:p>
    <w:p w:rsidR="007479B5" w:rsidRPr="00110283" w:rsidRDefault="007479B5" w:rsidP="007479B5">
      <w:pPr>
        <w:rPr>
          <w:color w:val="000000"/>
        </w:rPr>
      </w:pPr>
      <w:r w:rsidRPr="00110283">
        <w:rPr>
          <w:color w:val="000000"/>
        </w:rPr>
        <w:t xml:space="preserve">Время хранения грунта – </w:t>
      </w:r>
      <w:r>
        <w:rPr>
          <w:color w:val="000000"/>
        </w:rPr>
        <w:t>4320</w:t>
      </w:r>
      <w:r w:rsidRPr="00110283">
        <w:rPr>
          <w:color w:val="000000"/>
        </w:rPr>
        <w:t xml:space="preserve"> часов</w:t>
      </w:r>
    </w:p>
    <w:p w:rsidR="007479B5" w:rsidRPr="00110283" w:rsidRDefault="007479B5" w:rsidP="007479B5">
      <w:pPr>
        <w:rPr>
          <w:color w:val="000000"/>
        </w:rPr>
      </w:pPr>
      <w:r w:rsidRPr="00110283">
        <w:rPr>
          <w:color w:val="000000"/>
        </w:rPr>
        <w:t>3) Проведение рекультивации нарушенных участков будет осуществляться бульдозером – 1 ед.</w:t>
      </w:r>
    </w:p>
    <w:p w:rsidR="007479B5" w:rsidRPr="00783B6B" w:rsidRDefault="007479B5" w:rsidP="007479B5">
      <w:pPr>
        <w:pStyle w:val="Style9"/>
        <w:spacing w:line="240" w:lineRule="auto"/>
        <w:jc w:val="both"/>
        <w:rPr>
          <w:sz w:val="22"/>
          <w:szCs w:val="22"/>
          <w:vertAlign w:val="superscript"/>
        </w:rPr>
      </w:pPr>
      <w:r w:rsidRPr="00110283">
        <w:rPr>
          <w:sz w:val="22"/>
          <w:szCs w:val="22"/>
        </w:rPr>
        <w:t xml:space="preserve">Объем рекультивированного грунта – </w:t>
      </w:r>
      <w:r>
        <w:rPr>
          <w:sz w:val="22"/>
          <w:szCs w:val="22"/>
        </w:rPr>
        <w:t>516,15</w:t>
      </w:r>
      <w:r w:rsidRPr="00783B6B">
        <w:rPr>
          <w:sz w:val="22"/>
          <w:szCs w:val="22"/>
        </w:rPr>
        <w:t xml:space="preserve"> м</w:t>
      </w:r>
      <w:r w:rsidRPr="00783B6B">
        <w:rPr>
          <w:sz w:val="22"/>
          <w:szCs w:val="22"/>
          <w:vertAlign w:val="superscript"/>
        </w:rPr>
        <w:t>3</w:t>
      </w:r>
      <w:r w:rsidRPr="00783B6B">
        <w:rPr>
          <w:sz w:val="22"/>
          <w:szCs w:val="22"/>
        </w:rPr>
        <w:t xml:space="preserve"> (</w:t>
      </w:r>
      <w:r>
        <w:rPr>
          <w:sz w:val="22"/>
          <w:szCs w:val="22"/>
        </w:rPr>
        <w:t>856,809</w:t>
      </w:r>
      <w:r w:rsidRPr="00783B6B">
        <w:rPr>
          <w:sz w:val="22"/>
          <w:szCs w:val="22"/>
        </w:rPr>
        <w:t xml:space="preserve"> тон)</w:t>
      </w:r>
    </w:p>
    <w:p w:rsidR="007479B5" w:rsidRPr="00110283" w:rsidRDefault="007479B5" w:rsidP="007479B5">
      <w:pPr>
        <w:pStyle w:val="Style9"/>
        <w:spacing w:line="240" w:lineRule="auto"/>
        <w:jc w:val="both"/>
        <w:rPr>
          <w:sz w:val="22"/>
          <w:szCs w:val="22"/>
        </w:rPr>
      </w:pPr>
      <w:r w:rsidRPr="00110283">
        <w:rPr>
          <w:sz w:val="22"/>
          <w:szCs w:val="22"/>
        </w:rPr>
        <w:t xml:space="preserve">Время проведения работ – </w:t>
      </w:r>
      <w:r>
        <w:rPr>
          <w:sz w:val="22"/>
          <w:szCs w:val="22"/>
        </w:rPr>
        <w:t xml:space="preserve">480 </w:t>
      </w:r>
      <w:r w:rsidRPr="00110283">
        <w:rPr>
          <w:sz w:val="22"/>
          <w:szCs w:val="22"/>
        </w:rPr>
        <w:t xml:space="preserve">часов. </w:t>
      </w:r>
    </w:p>
    <w:p w:rsidR="007479B5" w:rsidRPr="006629A4" w:rsidRDefault="007479B5" w:rsidP="007479B5">
      <w:pPr>
        <w:rPr>
          <w:color w:val="000000"/>
        </w:rPr>
      </w:pPr>
    </w:p>
    <w:p w:rsidR="007479B5" w:rsidRPr="006629A4" w:rsidRDefault="007479B5" w:rsidP="007479B5">
      <w:pPr>
        <w:rPr>
          <w:color w:val="000000"/>
        </w:rPr>
      </w:pPr>
      <w:r w:rsidRPr="006629A4">
        <w:rPr>
          <w:color w:val="000000"/>
        </w:rPr>
        <w:t>Список литературы:</w:t>
      </w:r>
    </w:p>
    <w:p w:rsidR="007479B5" w:rsidRPr="006629A4" w:rsidRDefault="007479B5" w:rsidP="007479B5">
      <w:pPr>
        <w:jc w:val="both"/>
        <w:rPr>
          <w:color w:val="000000"/>
        </w:rPr>
      </w:pPr>
      <w:r w:rsidRPr="006629A4">
        <w:rPr>
          <w:color w:val="000000"/>
        </w:rPr>
        <w:t>1. Методика расчета нормативов выбросов от неорганизованных источников Приложение №8 к Приказу Министра охраны окружающей среды и водных ресурсов Республики Казахстан от 12 июня 2014 года № 221-Ө.</w:t>
      </w:r>
    </w:p>
    <w:p w:rsidR="007479B5" w:rsidRPr="006629A4" w:rsidRDefault="007479B5" w:rsidP="007479B5">
      <w:pPr>
        <w:jc w:val="both"/>
        <w:rPr>
          <w:color w:val="000000"/>
        </w:rPr>
      </w:pPr>
      <w:r w:rsidRPr="006629A4">
        <w:rPr>
          <w:color w:val="000000"/>
        </w:rPr>
        <w:t>2. Методика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 №100-п</w:t>
      </w:r>
    </w:p>
    <w:p w:rsidR="007479B5" w:rsidRPr="006629A4" w:rsidRDefault="007479B5" w:rsidP="007479B5">
      <w:pPr>
        <w:rPr>
          <w:b/>
          <w:i/>
          <w:color w:val="000000"/>
          <w:u w:val="single"/>
        </w:rPr>
      </w:pPr>
    </w:p>
    <w:p w:rsidR="007479B5" w:rsidRPr="006629A4" w:rsidRDefault="007479B5" w:rsidP="007479B5">
      <w:pPr>
        <w:rPr>
          <w:color w:val="000000"/>
        </w:rPr>
      </w:pPr>
      <w:r w:rsidRPr="006629A4">
        <w:rPr>
          <w:color w:val="000000"/>
        </w:rPr>
        <w:t xml:space="preserve">Источник выделения </w:t>
      </w:r>
      <w:r w:rsidRPr="006629A4">
        <w:rPr>
          <w:color w:val="000000"/>
          <w:lang w:val="en-US"/>
        </w:rPr>
        <w:t>N</w:t>
      </w:r>
      <w:r w:rsidRPr="006629A4">
        <w:rPr>
          <w:color w:val="000000"/>
        </w:rPr>
        <w:t xml:space="preserve">001, Выемочно-погрузочные работы </w:t>
      </w:r>
    </w:p>
    <w:p w:rsidR="007479B5" w:rsidRPr="006629A4" w:rsidRDefault="007479B5" w:rsidP="007479B5">
      <w:pPr>
        <w:rPr>
          <w:color w:val="000000"/>
        </w:rPr>
      </w:pPr>
      <w:r w:rsidRPr="006629A4">
        <w:rPr>
          <w:color w:val="000000"/>
        </w:rPr>
        <w:t>Экскаватор</w:t>
      </w:r>
    </w:p>
    <w:p w:rsidR="007479B5" w:rsidRDefault="007479B5" w:rsidP="007479B5">
      <w:pPr>
        <w:rPr>
          <w:b/>
          <w:bCs/>
          <w:i/>
          <w:iCs/>
          <w:color w:val="000000"/>
          <w:u w:val="single"/>
        </w:rPr>
      </w:pPr>
      <w:r w:rsidRPr="006629A4">
        <w:rPr>
          <w:b/>
          <w:bCs/>
          <w:i/>
          <w:iCs/>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p w:rsidR="007479B5" w:rsidRPr="00110283" w:rsidRDefault="007479B5" w:rsidP="007479B5">
      <w:pPr>
        <w:rPr>
          <w:color w:val="000000"/>
        </w:rPr>
      </w:pPr>
      <w:r>
        <w:rPr>
          <w:color w:val="000000"/>
        </w:rPr>
        <w:t>Материал: Неплодородный грунт</w:t>
      </w:r>
    </w:p>
    <w:p w:rsidR="007479B5" w:rsidRPr="006629A4" w:rsidRDefault="007479B5" w:rsidP="007479B5">
      <w:pPr>
        <w:rPr>
          <w:color w:val="000000"/>
        </w:rPr>
      </w:pPr>
      <w:r w:rsidRPr="006629A4">
        <w:rPr>
          <w:color w:val="000000"/>
        </w:rPr>
        <w:t>Вид работ: Выемочно-погрузочные работы</w:t>
      </w:r>
    </w:p>
    <w:p w:rsidR="007479B5" w:rsidRPr="006629A4" w:rsidRDefault="007479B5" w:rsidP="007479B5">
      <w:pPr>
        <w:rPr>
          <w:b/>
          <w:bCs/>
          <w:color w:val="000000"/>
        </w:rPr>
      </w:pPr>
      <w:r w:rsidRPr="006629A4">
        <w:rPr>
          <w:color w:val="000000"/>
        </w:rPr>
        <w:t xml:space="preserve">Влажность материала, % , </w:t>
      </w:r>
      <w:r w:rsidRPr="006629A4">
        <w:rPr>
          <w:b/>
          <w:bCs/>
          <w:i/>
          <w:iCs/>
          <w:color w:val="000000"/>
        </w:rPr>
        <w:t xml:space="preserve">VL = </w:t>
      </w:r>
      <w:r>
        <w:rPr>
          <w:b/>
          <w:bCs/>
          <w:color w:val="000000"/>
        </w:rPr>
        <w:t>10</w:t>
      </w:r>
    </w:p>
    <w:p w:rsidR="007479B5" w:rsidRPr="006629A4" w:rsidRDefault="007479B5" w:rsidP="007479B5">
      <w:pPr>
        <w:rPr>
          <w:b/>
          <w:bCs/>
          <w:color w:val="000000"/>
        </w:rPr>
      </w:pPr>
      <w:r w:rsidRPr="006629A4">
        <w:rPr>
          <w:color w:val="000000"/>
        </w:rPr>
        <w:t xml:space="preserve">Число автомашин, работающих в карьере , </w:t>
      </w:r>
      <w:r w:rsidRPr="006629A4">
        <w:rPr>
          <w:b/>
          <w:bCs/>
          <w:i/>
          <w:iCs/>
          <w:color w:val="000000"/>
        </w:rPr>
        <w:t xml:space="preserve">N = </w:t>
      </w:r>
      <w:r w:rsidRPr="006629A4">
        <w:rPr>
          <w:b/>
          <w:bCs/>
          <w:color w:val="000000"/>
        </w:rPr>
        <w:t>1</w:t>
      </w:r>
    </w:p>
    <w:p w:rsidR="007479B5" w:rsidRPr="006629A4" w:rsidRDefault="007479B5" w:rsidP="007479B5">
      <w:pPr>
        <w:rPr>
          <w:b/>
          <w:bCs/>
          <w:color w:val="000000"/>
        </w:rPr>
      </w:pPr>
      <w:r w:rsidRPr="006629A4">
        <w:rPr>
          <w:color w:val="000000"/>
        </w:rPr>
        <w:t xml:space="preserve">Коэфф., учитывающий влажность материала(табл.4) , </w:t>
      </w:r>
      <w:r w:rsidRPr="006629A4">
        <w:rPr>
          <w:b/>
          <w:bCs/>
          <w:i/>
          <w:iCs/>
          <w:color w:val="000000"/>
        </w:rPr>
        <w:t xml:space="preserve">K5 = </w:t>
      </w:r>
      <w:r>
        <w:rPr>
          <w:b/>
          <w:bCs/>
          <w:color w:val="000000"/>
        </w:rPr>
        <w:t>0.1</w:t>
      </w:r>
    </w:p>
    <w:p w:rsidR="007479B5" w:rsidRPr="006629A4" w:rsidRDefault="007479B5" w:rsidP="007479B5">
      <w:pPr>
        <w:rPr>
          <w:b/>
          <w:bCs/>
          <w:color w:val="000000"/>
        </w:rPr>
      </w:pPr>
      <w:r w:rsidRPr="006629A4">
        <w:rPr>
          <w:color w:val="000000"/>
        </w:rPr>
        <w:t xml:space="preserve">Доля пылевой фракции в материале(табл.1) , </w:t>
      </w:r>
      <w:r w:rsidRPr="006629A4">
        <w:rPr>
          <w:b/>
          <w:bCs/>
          <w:i/>
          <w:iCs/>
          <w:color w:val="000000"/>
        </w:rPr>
        <w:t xml:space="preserve">P1 = </w:t>
      </w:r>
      <w:r w:rsidRPr="006629A4">
        <w:rPr>
          <w:b/>
          <w:bCs/>
          <w:color w:val="000000"/>
        </w:rPr>
        <w:t>0.03</w:t>
      </w:r>
    </w:p>
    <w:p w:rsidR="007479B5" w:rsidRPr="006629A4" w:rsidRDefault="007479B5" w:rsidP="007479B5">
      <w:pPr>
        <w:rPr>
          <w:b/>
          <w:bCs/>
          <w:color w:val="000000"/>
        </w:rPr>
      </w:pPr>
      <w:r w:rsidRPr="006629A4">
        <w:rPr>
          <w:color w:val="000000"/>
        </w:rPr>
        <w:t xml:space="preserve">Доля пыли, переходящей в аэрозоль(табл.1) , </w:t>
      </w:r>
      <w:r w:rsidRPr="006629A4">
        <w:rPr>
          <w:b/>
          <w:bCs/>
          <w:i/>
          <w:iCs/>
          <w:color w:val="000000"/>
        </w:rPr>
        <w:t xml:space="preserve">P2 = </w:t>
      </w:r>
      <w:r w:rsidRPr="006629A4">
        <w:rPr>
          <w:b/>
          <w:bCs/>
          <w:color w:val="000000"/>
        </w:rPr>
        <w:t>0.04</w:t>
      </w:r>
    </w:p>
    <w:p w:rsidR="007479B5" w:rsidRPr="006629A4" w:rsidRDefault="007479B5" w:rsidP="007479B5">
      <w:pPr>
        <w:rPr>
          <w:b/>
          <w:bCs/>
          <w:color w:val="000000"/>
        </w:rPr>
      </w:pPr>
      <w:r w:rsidRPr="006629A4">
        <w:rPr>
          <w:color w:val="000000"/>
        </w:rPr>
        <w:t xml:space="preserve">Скорость ветра в зоне работы экскаватора (средняя), м/с , </w:t>
      </w:r>
      <w:r w:rsidRPr="006629A4">
        <w:rPr>
          <w:b/>
          <w:bCs/>
          <w:i/>
          <w:iCs/>
          <w:color w:val="000000"/>
        </w:rPr>
        <w:t xml:space="preserve">G3SR = </w:t>
      </w:r>
      <w:r w:rsidRPr="006629A4">
        <w:rPr>
          <w:b/>
          <w:bCs/>
          <w:color w:val="000000"/>
        </w:rPr>
        <w:t>2.2</w:t>
      </w:r>
    </w:p>
    <w:p w:rsidR="007479B5" w:rsidRPr="006629A4" w:rsidRDefault="007479B5" w:rsidP="007479B5">
      <w:pPr>
        <w:rPr>
          <w:b/>
          <w:bCs/>
          <w:color w:val="000000"/>
        </w:rPr>
      </w:pPr>
      <w:r w:rsidRPr="006629A4">
        <w:rPr>
          <w:color w:val="000000"/>
        </w:rPr>
        <w:t xml:space="preserve">Коэфф.учитывающий среднюю скорость ветра(табл.2) , </w:t>
      </w:r>
      <w:r w:rsidRPr="006629A4">
        <w:rPr>
          <w:b/>
          <w:bCs/>
          <w:i/>
          <w:iCs/>
          <w:color w:val="000000"/>
        </w:rPr>
        <w:t xml:space="preserve">P3SR = </w:t>
      </w:r>
      <w:r w:rsidRPr="006629A4">
        <w:rPr>
          <w:b/>
          <w:bCs/>
          <w:color w:val="000000"/>
        </w:rPr>
        <w:t>1.2</w:t>
      </w:r>
    </w:p>
    <w:p w:rsidR="007479B5" w:rsidRPr="006629A4" w:rsidRDefault="007479B5" w:rsidP="007479B5">
      <w:pPr>
        <w:rPr>
          <w:b/>
          <w:bCs/>
          <w:color w:val="000000"/>
        </w:rPr>
      </w:pPr>
      <w:r w:rsidRPr="006629A4">
        <w:rPr>
          <w:color w:val="000000"/>
        </w:rPr>
        <w:t xml:space="preserve">Скорость ветра в зоне работы экскаватора (максимальная), м/с , </w:t>
      </w:r>
      <w:r w:rsidRPr="006629A4">
        <w:rPr>
          <w:b/>
          <w:bCs/>
          <w:i/>
          <w:iCs/>
          <w:color w:val="000000"/>
        </w:rPr>
        <w:t xml:space="preserve">G3 = </w:t>
      </w:r>
      <w:r w:rsidRPr="006629A4">
        <w:rPr>
          <w:b/>
          <w:bCs/>
          <w:color w:val="000000"/>
        </w:rPr>
        <w:t>7.0</w:t>
      </w:r>
    </w:p>
    <w:p w:rsidR="007479B5" w:rsidRPr="006629A4" w:rsidRDefault="007479B5" w:rsidP="007479B5">
      <w:pPr>
        <w:rPr>
          <w:b/>
          <w:bCs/>
          <w:color w:val="000000"/>
        </w:rPr>
      </w:pPr>
      <w:r w:rsidRPr="006629A4">
        <w:rPr>
          <w:color w:val="000000"/>
        </w:rPr>
        <w:t xml:space="preserve">Коэфф. учитывающий максимальную скорость ветра(табл.2) , </w:t>
      </w:r>
      <w:r w:rsidRPr="006629A4">
        <w:rPr>
          <w:b/>
          <w:bCs/>
          <w:i/>
          <w:iCs/>
          <w:color w:val="000000"/>
        </w:rPr>
        <w:t xml:space="preserve">P3 = </w:t>
      </w:r>
      <w:r>
        <w:rPr>
          <w:b/>
          <w:bCs/>
          <w:color w:val="000000"/>
        </w:rPr>
        <w:t>1.4</w:t>
      </w:r>
    </w:p>
    <w:p w:rsidR="007479B5" w:rsidRPr="006629A4" w:rsidRDefault="007479B5" w:rsidP="007479B5">
      <w:pPr>
        <w:rPr>
          <w:b/>
          <w:bCs/>
          <w:color w:val="000000"/>
        </w:rPr>
      </w:pPr>
      <w:r w:rsidRPr="006629A4">
        <w:rPr>
          <w:color w:val="000000"/>
        </w:rPr>
        <w:t xml:space="preserve">Коэффициент, учитывающий местные условия(табл.3) , </w:t>
      </w:r>
      <w:r w:rsidRPr="006629A4">
        <w:rPr>
          <w:b/>
          <w:bCs/>
          <w:i/>
          <w:iCs/>
          <w:color w:val="000000"/>
        </w:rPr>
        <w:t xml:space="preserve">P6 = </w:t>
      </w:r>
      <w:r w:rsidRPr="006629A4">
        <w:rPr>
          <w:b/>
          <w:bCs/>
          <w:color w:val="000000"/>
        </w:rPr>
        <w:t>1</w:t>
      </w:r>
    </w:p>
    <w:p w:rsidR="007479B5" w:rsidRPr="006629A4" w:rsidRDefault="007479B5" w:rsidP="007479B5">
      <w:pPr>
        <w:rPr>
          <w:b/>
          <w:bCs/>
          <w:color w:val="000000"/>
        </w:rPr>
      </w:pPr>
      <w:r w:rsidRPr="006629A4">
        <w:rPr>
          <w:color w:val="000000"/>
        </w:rPr>
        <w:t xml:space="preserve">Размер куска материала, мм , </w:t>
      </w:r>
      <w:r w:rsidRPr="006629A4">
        <w:rPr>
          <w:b/>
          <w:bCs/>
          <w:i/>
          <w:iCs/>
          <w:color w:val="000000"/>
        </w:rPr>
        <w:t xml:space="preserve">G7 = </w:t>
      </w:r>
      <w:r w:rsidRPr="006629A4">
        <w:rPr>
          <w:b/>
          <w:bCs/>
          <w:color w:val="000000"/>
        </w:rPr>
        <w:t>15</w:t>
      </w:r>
    </w:p>
    <w:p w:rsidR="007479B5" w:rsidRPr="006629A4" w:rsidRDefault="007479B5" w:rsidP="007479B5">
      <w:pPr>
        <w:rPr>
          <w:b/>
          <w:bCs/>
          <w:color w:val="000000"/>
        </w:rPr>
      </w:pPr>
      <w:r w:rsidRPr="006629A4">
        <w:rPr>
          <w:color w:val="000000"/>
        </w:rPr>
        <w:t xml:space="preserve">Коэффициент, учитывающий крупность материала(табл.5) , </w:t>
      </w:r>
      <w:r w:rsidRPr="006629A4">
        <w:rPr>
          <w:b/>
          <w:bCs/>
          <w:i/>
          <w:iCs/>
          <w:color w:val="000000"/>
        </w:rPr>
        <w:t xml:space="preserve">P5 = </w:t>
      </w:r>
      <w:r w:rsidRPr="006629A4">
        <w:rPr>
          <w:b/>
          <w:bCs/>
          <w:color w:val="000000"/>
        </w:rPr>
        <w:t>0.5</w:t>
      </w:r>
    </w:p>
    <w:p w:rsidR="007479B5" w:rsidRPr="006629A4" w:rsidRDefault="007479B5" w:rsidP="007479B5">
      <w:pPr>
        <w:rPr>
          <w:b/>
          <w:bCs/>
          <w:color w:val="000000"/>
        </w:rPr>
      </w:pPr>
      <w:r w:rsidRPr="006629A4">
        <w:rPr>
          <w:color w:val="000000"/>
        </w:rPr>
        <w:lastRenderedPageBreak/>
        <w:t xml:space="preserve">Высота падения материала, м , </w:t>
      </w:r>
      <w:r w:rsidRPr="006629A4">
        <w:rPr>
          <w:b/>
          <w:bCs/>
          <w:i/>
          <w:iCs/>
          <w:color w:val="000000"/>
        </w:rPr>
        <w:t xml:space="preserve">GB = </w:t>
      </w:r>
      <w:r w:rsidRPr="006629A4">
        <w:rPr>
          <w:b/>
          <w:bCs/>
          <w:color w:val="000000"/>
        </w:rPr>
        <w:t>3.5</w:t>
      </w:r>
    </w:p>
    <w:p w:rsidR="007479B5" w:rsidRPr="006629A4" w:rsidRDefault="007479B5" w:rsidP="007479B5">
      <w:pPr>
        <w:rPr>
          <w:b/>
          <w:bCs/>
          <w:color w:val="000000"/>
        </w:rPr>
      </w:pPr>
      <w:r w:rsidRPr="006629A4">
        <w:rPr>
          <w:color w:val="000000"/>
        </w:rPr>
        <w:t xml:space="preserve">Коэффициент, учитывающий высоту падения материала(табл.7) , </w:t>
      </w:r>
      <w:r w:rsidRPr="006629A4">
        <w:rPr>
          <w:b/>
          <w:bCs/>
          <w:i/>
          <w:iCs/>
          <w:color w:val="000000"/>
        </w:rPr>
        <w:t xml:space="preserve">B = </w:t>
      </w:r>
      <w:r w:rsidRPr="006629A4">
        <w:rPr>
          <w:b/>
          <w:bCs/>
          <w:color w:val="000000"/>
        </w:rPr>
        <w:t>0.7</w:t>
      </w:r>
    </w:p>
    <w:p w:rsidR="007479B5" w:rsidRPr="006629A4" w:rsidRDefault="007479B5" w:rsidP="007479B5">
      <w:pPr>
        <w:rPr>
          <w:b/>
          <w:bCs/>
          <w:color w:val="000000"/>
        </w:rPr>
      </w:pPr>
      <w:r w:rsidRPr="006629A4">
        <w:rPr>
          <w:color w:val="000000"/>
        </w:rPr>
        <w:t xml:space="preserve">Количество перерабатываемой экскаватором породы, т/час , </w:t>
      </w:r>
      <w:r w:rsidRPr="006629A4">
        <w:rPr>
          <w:b/>
          <w:bCs/>
          <w:i/>
          <w:iCs/>
          <w:color w:val="000000"/>
        </w:rPr>
        <w:t xml:space="preserve">G = </w:t>
      </w:r>
      <w:r>
        <w:rPr>
          <w:b/>
          <w:bCs/>
          <w:color w:val="000000"/>
        </w:rPr>
        <w:t>0.595</w:t>
      </w:r>
    </w:p>
    <w:p w:rsidR="007479B5" w:rsidRPr="006629A4" w:rsidRDefault="007479B5" w:rsidP="007479B5">
      <w:pPr>
        <w:rPr>
          <w:b/>
          <w:bCs/>
          <w:color w:val="000000"/>
        </w:rPr>
      </w:pPr>
      <w:r w:rsidRPr="006629A4">
        <w:rPr>
          <w:color w:val="000000"/>
        </w:rPr>
        <w:t xml:space="preserve">Максимальный разовый выброс, г/с (8) , </w:t>
      </w:r>
      <w:r w:rsidRPr="006629A4">
        <w:rPr>
          <w:b/>
          <w:bCs/>
          <w:i/>
          <w:iCs/>
          <w:color w:val="000000"/>
        </w:rPr>
        <w:t xml:space="preserve">_G_ = </w:t>
      </w:r>
      <w:r w:rsidRPr="006629A4">
        <w:rPr>
          <w:b/>
          <w:bCs/>
          <w:i/>
          <w:iCs/>
          <w:color w:val="808080"/>
        </w:rPr>
        <w:t xml:space="preserve">P1 * P2 * P3 * K5 * P5 * P6 * B * G * 10 ^ 6 / 3600 * </w:t>
      </w:r>
      <w:r w:rsidRPr="006629A4">
        <w:rPr>
          <w:b/>
          <w:bCs/>
          <w:i/>
          <w:iCs/>
          <w:color w:val="808080"/>
          <w:lang w:val="en-US"/>
        </w:rPr>
        <w:t>N</w:t>
      </w:r>
      <w:r w:rsidRPr="006629A4">
        <w:rPr>
          <w:b/>
          <w:bCs/>
          <w:i/>
          <w:iCs/>
          <w:color w:val="808080"/>
        </w:rPr>
        <w:t xml:space="preserve">  = </w:t>
      </w:r>
      <w:r>
        <w:rPr>
          <w:b/>
          <w:bCs/>
          <w:color w:val="000000"/>
        </w:rPr>
        <w:t>0.03 * 0.04 * 1.4 * 0.1</w:t>
      </w:r>
      <w:r w:rsidRPr="006629A4">
        <w:rPr>
          <w:b/>
          <w:bCs/>
          <w:color w:val="000000"/>
        </w:rPr>
        <w:t xml:space="preserve"> * 0.5 * 1 * 0.7 * </w:t>
      </w:r>
      <w:r>
        <w:rPr>
          <w:b/>
          <w:bCs/>
          <w:color w:val="000000"/>
        </w:rPr>
        <w:t xml:space="preserve">0.595 </w:t>
      </w:r>
      <w:r w:rsidRPr="006629A4">
        <w:rPr>
          <w:b/>
          <w:bCs/>
          <w:color w:val="000000"/>
        </w:rPr>
        <w:t>* 10 ^ 6 / 3600 * 1= 0.</w:t>
      </w:r>
      <w:r>
        <w:rPr>
          <w:b/>
          <w:bCs/>
          <w:color w:val="000000"/>
        </w:rPr>
        <w:t>009718</w:t>
      </w:r>
    </w:p>
    <w:p w:rsidR="007479B5" w:rsidRPr="006629A4" w:rsidRDefault="007479B5" w:rsidP="007479B5">
      <w:pPr>
        <w:rPr>
          <w:b/>
          <w:bCs/>
          <w:color w:val="000000"/>
        </w:rPr>
      </w:pPr>
      <w:r w:rsidRPr="006629A4">
        <w:rPr>
          <w:color w:val="000000"/>
        </w:rPr>
        <w:t xml:space="preserve">Время работы экскаватора в год, часов , </w:t>
      </w:r>
      <w:r w:rsidRPr="006629A4">
        <w:rPr>
          <w:b/>
          <w:bCs/>
          <w:i/>
          <w:iCs/>
          <w:color w:val="000000"/>
        </w:rPr>
        <w:t xml:space="preserve">RT = </w:t>
      </w:r>
      <w:r>
        <w:rPr>
          <w:b/>
          <w:bCs/>
          <w:color w:val="000000"/>
        </w:rPr>
        <w:t>1440</w:t>
      </w:r>
    </w:p>
    <w:p w:rsidR="007479B5" w:rsidRDefault="007479B5" w:rsidP="007479B5">
      <w:pPr>
        <w:rPr>
          <w:b/>
          <w:bCs/>
          <w:color w:val="000000"/>
        </w:rPr>
      </w:pPr>
      <w:r w:rsidRPr="006629A4">
        <w:rPr>
          <w:color w:val="000000"/>
        </w:rPr>
        <w:t xml:space="preserve">Валовый выброс пыли, т/год , </w:t>
      </w:r>
      <w:r w:rsidRPr="006629A4">
        <w:rPr>
          <w:b/>
          <w:bCs/>
          <w:i/>
          <w:iCs/>
          <w:color w:val="000000"/>
        </w:rPr>
        <w:t xml:space="preserve">_M_ = </w:t>
      </w:r>
      <w:r w:rsidRPr="006629A4">
        <w:rPr>
          <w:b/>
          <w:bCs/>
          <w:i/>
          <w:iCs/>
          <w:color w:val="808080"/>
        </w:rPr>
        <w:t xml:space="preserve">0.0036 * _G_ * RT = </w:t>
      </w:r>
      <w:r w:rsidRPr="006629A4">
        <w:rPr>
          <w:b/>
          <w:bCs/>
          <w:color w:val="000000"/>
        </w:rPr>
        <w:t>0.0036 *  0.</w:t>
      </w:r>
      <w:r>
        <w:rPr>
          <w:b/>
          <w:bCs/>
          <w:color w:val="000000"/>
        </w:rPr>
        <w:t xml:space="preserve">009718 </w:t>
      </w:r>
      <w:r w:rsidRPr="006629A4">
        <w:rPr>
          <w:b/>
          <w:bCs/>
          <w:color w:val="000000"/>
        </w:rPr>
        <w:t xml:space="preserve">* </w:t>
      </w:r>
      <w:r>
        <w:rPr>
          <w:b/>
          <w:bCs/>
          <w:color w:val="000000"/>
        </w:rPr>
        <w:t>1440</w:t>
      </w:r>
      <w:r w:rsidRPr="006629A4">
        <w:rPr>
          <w:b/>
          <w:bCs/>
          <w:color w:val="000000"/>
        </w:rPr>
        <w:t xml:space="preserve"> = 0.</w:t>
      </w:r>
      <w:r>
        <w:rPr>
          <w:b/>
          <w:bCs/>
          <w:color w:val="000000"/>
        </w:rPr>
        <w:t>050378</w:t>
      </w:r>
    </w:p>
    <w:p w:rsidR="007479B5" w:rsidRPr="00CA5DD5" w:rsidRDefault="007479B5" w:rsidP="007479B5">
      <w:pPr>
        <w:rPr>
          <w:b/>
          <w:bCs/>
          <w:color w:val="000000"/>
        </w:rPr>
      </w:pPr>
    </w:p>
    <w:p w:rsidR="007479B5" w:rsidRPr="006629A4" w:rsidRDefault="007479B5" w:rsidP="007479B5">
      <w:pPr>
        <w:rPr>
          <w:color w:val="000000"/>
        </w:rPr>
      </w:pPr>
      <w:r w:rsidRPr="006629A4">
        <w:rPr>
          <w:color w:val="000000"/>
        </w:rPr>
        <w:t xml:space="preserve">Итого выбросы от источника выделения </w:t>
      </w:r>
      <w:r w:rsidRPr="006629A4">
        <w:rPr>
          <w:color w:val="000000"/>
          <w:lang w:val="en-US"/>
        </w:rPr>
        <w:t>N</w:t>
      </w:r>
      <w:r w:rsidRPr="006629A4">
        <w:rPr>
          <w:color w:val="000000"/>
        </w:rPr>
        <w:t>001</w:t>
      </w:r>
    </w:p>
    <w:tbl>
      <w:tblPr>
        <w:tblW w:w="9356" w:type="dxa"/>
        <w:tblInd w:w="28" w:type="dxa"/>
        <w:tblLayout w:type="fixed"/>
        <w:tblCellMar>
          <w:left w:w="28" w:type="dxa"/>
          <w:right w:w="28" w:type="dxa"/>
        </w:tblCellMar>
        <w:tblLook w:val="0000" w:firstRow="0" w:lastRow="0" w:firstColumn="0" w:lastColumn="0" w:noHBand="0" w:noVBand="0"/>
      </w:tblPr>
      <w:tblGrid>
        <w:gridCol w:w="820"/>
        <w:gridCol w:w="5370"/>
        <w:gridCol w:w="1600"/>
        <w:gridCol w:w="1566"/>
      </w:tblGrid>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Код</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Примесь</w:t>
            </w:r>
          </w:p>
        </w:tc>
        <w:tc>
          <w:tcPr>
            <w:tcW w:w="160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г/с</w:t>
            </w:r>
          </w:p>
        </w:tc>
        <w:tc>
          <w:tcPr>
            <w:tcW w:w="1566"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т/год</w:t>
            </w:r>
          </w:p>
        </w:tc>
      </w:tr>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2908</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tc>
        <w:tc>
          <w:tcPr>
            <w:tcW w:w="1600" w:type="dxa"/>
            <w:tcBorders>
              <w:top w:val="single" w:sz="4" w:space="0" w:color="auto"/>
              <w:left w:val="single" w:sz="4" w:space="0" w:color="auto"/>
              <w:bottom w:val="single" w:sz="4" w:space="0" w:color="auto"/>
              <w:right w:val="single" w:sz="4" w:space="0" w:color="auto"/>
            </w:tcBorders>
          </w:tcPr>
          <w:p w:rsidR="007479B5" w:rsidRPr="00CC0FDE" w:rsidRDefault="007479B5" w:rsidP="00E32F7F">
            <w:pPr>
              <w:jc w:val="right"/>
              <w:rPr>
                <w:color w:val="000000"/>
              </w:rPr>
            </w:pPr>
            <w:r w:rsidRPr="00CC0FDE">
              <w:rPr>
                <w:bCs/>
                <w:color w:val="000000"/>
              </w:rPr>
              <w:t>0.009718</w:t>
            </w:r>
          </w:p>
        </w:tc>
        <w:tc>
          <w:tcPr>
            <w:tcW w:w="1566" w:type="dxa"/>
            <w:tcBorders>
              <w:top w:val="single" w:sz="4" w:space="0" w:color="auto"/>
              <w:left w:val="single" w:sz="4" w:space="0" w:color="auto"/>
              <w:bottom w:val="single" w:sz="4" w:space="0" w:color="auto"/>
              <w:right w:val="single" w:sz="4" w:space="0" w:color="auto"/>
            </w:tcBorders>
          </w:tcPr>
          <w:p w:rsidR="007479B5" w:rsidRPr="00CC0FDE" w:rsidRDefault="007479B5" w:rsidP="00E32F7F">
            <w:pPr>
              <w:jc w:val="right"/>
              <w:rPr>
                <w:color w:val="000000"/>
              </w:rPr>
            </w:pPr>
            <w:r w:rsidRPr="00CC0FDE">
              <w:rPr>
                <w:bCs/>
                <w:color w:val="000000"/>
              </w:rPr>
              <w:t>0.050378</w:t>
            </w:r>
          </w:p>
        </w:tc>
      </w:tr>
    </w:tbl>
    <w:p w:rsidR="007479B5" w:rsidRPr="006629A4" w:rsidRDefault="007479B5" w:rsidP="007479B5">
      <w:pPr>
        <w:jc w:val="center"/>
        <w:rPr>
          <w:b/>
          <w:i/>
          <w:color w:val="000000"/>
          <w:u w:val="single"/>
        </w:rPr>
      </w:pPr>
    </w:p>
    <w:p w:rsidR="007479B5" w:rsidRPr="006629A4" w:rsidRDefault="007479B5" w:rsidP="007479B5">
      <w:pPr>
        <w:rPr>
          <w:color w:val="000000"/>
        </w:rPr>
      </w:pPr>
      <w:r w:rsidRPr="006629A4">
        <w:rPr>
          <w:color w:val="000000"/>
        </w:rPr>
        <w:t xml:space="preserve">Источник выделения N 002,хранение грунта </w:t>
      </w:r>
    </w:p>
    <w:p w:rsidR="007479B5" w:rsidRPr="006629A4" w:rsidRDefault="007479B5" w:rsidP="007479B5">
      <w:pPr>
        <w:rPr>
          <w:color w:val="000000"/>
        </w:rPr>
      </w:pPr>
      <w:r w:rsidRPr="006629A4">
        <w:rPr>
          <w:color w:val="000000"/>
        </w:rPr>
        <w:t>Тип источника выделения: Склады, хвостохранилища, узлы пересыпки пылящих материалов</w:t>
      </w:r>
    </w:p>
    <w:p w:rsidR="007479B5" w:rsidRPr="006629A4" w:rsidRDefault="007479B5" w:rsidP="007479B5">
      <w:pPr>
        <w:jc w:val="both"/>
        <w:rPr>
          <w:b/>
          <w:i/>
          <w:color w:val="000000"/>
          <w:u w:val="single"/>
        </w:rPr>
      </w:pPr>
      <w:r w:rsidRPr="006629A4">
        <w:rPr>
          <w:b/>
          <w:i/>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p w:rsidR="007479B5" w:rsidRPr="006629A4" w:rsidRDefault="007479B5" w:rsidP="007479B5">
      <w:pPr>
        <w:rPr>
          <w:color w:val="000000"/>
        </w:rPr>
      </w:pPr>
      <w:r w:rsidRPr="006629A4">
        <w:rPr>
          <w:color w:val="000000"/>
        </w:rPr>
        <w:t xml:space="preserve">Материал: </w:t>
      </w:r>
      <w:r>
        <w:rPr>
          <w:color w:val="000000"/>
        </w:rPr>
        <w:t>Неплодородный грунт</w:t>
      </w:r>
    </w:p>
    <w:p w:rsidR="007479B5" w:rsidRPr="006629A4" w:rsidRDefault="007479B5" w:rsidP="007479B5">
      <w:pPr>
        <w:rPr>
          <w:b/>
          <w:color w:val="000000"/>
        </w:rPr>
      </w:pPr>
      <w:r w:rsidRPr="006629A4">
        <w:rPr>
          <w:color w:val="000000"/>
        </w:rPr>
        <w:t xml:space="preserve">Влажность материала, % , </w:t>
      </w:r>
      <w:r w:rsidRPr="006629A4">
        <w:rPr>
          <w:b/>
          <w:i/>
          <w:color w:val="000000"/>
        </w:rPr>
        <w:t xml:space="preserve">VL = </w:t>
      </w:r>
      <w:r>
        <w:rPr>
          <w:b/>
          <w:color w:val="000000"/>
        </w:rPr>
        <w:t>10</w:t>
      </w:r>
    </w:p>
    <w:p w:rsidR="007479B5" w:rsidRPr="006629A4" w:rsidRDefault="007479B5" w:rsidP="007479B5">
      <w:pPr>
        <w:rPr>
          <w:b/>
          <w:color w:val="000000"/>
        </w:rPr>
      </w:pPr>
      <w:r w:rsidRPr="006629A4">
        <w:rPr>
          <w:color w:val="000000"/>
        </w:rPr>
        <w:t xml:space="preserve">Коэфф., учитывающий влажность материала (табл.4) , </w:t>
      </w:r>
      <w:r w:rsidRPr="006629A4">
        <w:rPr>
          <w:b/>
          <w:i/>
          <w:color w:val="000000"/>
        </w:rPr>
        <w:t xml:space="preserve">K5 = </w:t>
      </w:r>
      <w:r>
        <w:rPr>
          <w:b/>
          <w:color w:val="000000"/>
        </w:rPr>
        <w:t>0.1</w:t>
      </w:r>
    </w:p>
    <w:p w:rsidR="007479B5" w:rsidRPr="006629A4" w:rsidRDefault="007479B5" w:rsidP="007479B5">
      <w:pPr>
        <w:rPr>
          <w:color w:val="000000"/>
        </w:rPr>
      </w:pPr>
      <w:r w:rsidRPr="006629A4">
        <w:rPr>
          <w:color w:val="000000"/>
        </w:rPr>
        <w:t>Операция: Хранение</w:t>
      </w:r>
    </w:p>
    <w:p w:rsidR="007479B5" w:rsidRPr="006629A4" w:rsidRDefault="007479B5" w:rsidP="007479B5">
      <w:pPr>
        <w:rPr>
          <w:b/>
          <w:color w:val="000000"/>
        </w:rPr>
      </w:pPr>
      <w:r w:rsidRPr="006629A4">
        <w:rPr>
          <w:color w:val="000000"/>
        </w:rPr>
        <w:t xml:space="preserve">Скорость ветра (среднегодовая), м/с , </w:t>
      </w:r>
      <w:r w:rsidRPr="006629A4">
        <w:rPr>
          <w:b/>
          <w:i/>
          <w:color w:val="000000"/>
        </w:rPr>
        <w:t xml:space="preserve">G3SR = </w:t>
      </w:r>
      <w:r w:rsidRPr="006629A4">
        <w:rPr>
          <w:b/>
          <w:color w:val="000000"/>
        </w:rPr>
        <w:t>2.2</w:t>
      </w:r>
    </w:p>
    <w:p w:rsidR="007479B5" w:rsidRPr="006629A4" w:rsidRDefault="007479B5" w:rsidP="007479B5">
      <w:pPr>
        <w:rPr>
          <w:b/>
          <w:color w:val="000000"/>
        </w:rPr>
      </w:pPr>
      <w:r w:rsidRPr="006629A4">
        <w:rPr>
          <w:color w:val="000000"/>
        </w:rPr>
        <w:t xml:space="preserve">Коэфф., учитывающий среднегодовую скорость ветра (табл.2) , </w:t>
      </w:r>
      <w:r w:rsidRPr="006629A4">
        <w:rPr>
          <w:b/>
          <w:i/>
          <w:color w:val="000000"/>
        </w:rPr>
        <w:t xml:space="preserve">K3SR = </w:t>
      </w:r>
      <w:r w:rsidRPr="006629A4">
        <w:rPr>
          <w:b/>
          <w:color w:val="000000"/>
        </w:rPr>
        <w:t>1.2</w:t>
      </w:r>
    </w:p>
    <w:p w:rsidR="007479B5" w:rsidRPr="006629A4" w:rsidRDefault="007479B5" w:rsidP="007479B5">
      <w:pPr>
        <w:rPr>
          <w:b/>
          <w:color w:val="000000"/>
        </w:rPr>
      </w:pPr>
      <w:r w:rsidRPr="006629A4">
        <w:rPr>
          <w:color w:val="000000"/>
        </w:rPr>
        <w:t xml:space="preserve">Скорость ветра (максимальная), м/с , </w:t>
      </w:r>
      <w:r w:rsidRPr="006629A4">
        <w:rPr>
          <w:b/>
          <w:i/>
          <w:color w:val="000000"/>
        </w:rPr>
        <w:t xml:space="preserve">G3 = </w:t>
      </w:r>
      <w:r w:rsidRPr="006629A4">
        <w:rPr>
          <w:b/>
          <w:color w:val="000000"/>
        </w:rPr>
        <w:t>7.0</w:t>
      </w:r>
    </w:p>
    <w:p w:rsidR="007479B5" w:rsidRPr="006629A4" w:rsidRDefault="007479B5" w:rsidP="007479B5">
      <w:pPr>
        <w:rPr>
          <w:b/>
          <w:color w:val="000000"/>
        </w:rPr>
      </w:pPr>
      <w:r w:rsidRPr="006629A4">
        <w:rPr>
          <w:color w:val="000000"/>
        </w:rPr>
        <w:t xml:space="preserve">Коэфф., учитывающий максимальную скорость ветра (табл.2) , </w:t>
      </w:r>
      <w:r w:rsidRPr="006629A4">
        <w:rPr>
          <w:b/>
          <w:i/>
          <w:color w:val="000000"/>
        </w:rPr>
        <w:t xml:space="preserve">K3 = </w:t>
      </w:r>
      <w:r>
        <w:rPr>
          <w:b/>
          <w:color w:val="000000"/>
        </w:rPr>
        <w:t>1.4</w:t>
      </w:r>
    </w:p>
    <w:p w:rsidR="007479B5" w:rsidRPr="006629A4" w:rsidRDefault="007479B5" w:rsidP="007479B5">
      <w:pPr>
        <w:rPr>
          <w:b/>
          <w:color w:val="000000"/>
        </w:rPr>
      </w:pPr>
      <w:r w:rsidRPr="006629A4">
        <w:rPr>
          <w:color w:val="000000"/>
        </w:rPr>
        <w:t xml:space="preserve">Коэффициент, учитывающий степень защищенности узла (табл.3) , </w:t>
      </w:r>
      <w:r w:rsidRPr="006629A4">
        <w:rPr>
          <w:b/>
          <w:i/>
          <w:color w:val="000000"/>
        </w:rPr>
        <w:t xml:space="preserve">K4 = </w:t>
      </w:r>
      <w:r w:rsidRPr="006629A4">
        <w:rPr>
          <w:b/>
          <w:color w:val="000000"/>
        </w:rPr>
        <w:t>1</w:t>
      </w:r>
    </w:p>
    <w:p w:rsidR="007479B5" w:rsidRPr="006629A4" w:rsidRDefault="007479B5" w:rsidP="007479B5">
      <w:pPr>
        <w:rPr>
          <w:b/>
          <w:color w:val="000000"/>
        </w:rPr>
      </w:pPr>
      <w:r w:rsidRPr="006629A4">
        <w:rPr>
          <w:color w:val="000000"/>
        </w:rPr>
        <w:t xml:space="preserve">Размер куска материала, мм , </w:t>
      </w:r>
      <w:r w:rsidRPr="006629A4">
        <w:rPr>
          <w:b/>
          <w:i/>
          <w:color w:val="000000"/>
        </w:rPr>
        <w:t xml:space="preserve">G7 = </w:t>
      </w:r>
      <w:r w:rsidRPr="006629A4">
        <w:rPr>
          <w:b/>
          <w:color w:val="000000"/>
        </w:rPr>
        <w:t>15</w:t>
      </w:r>
    </w:p>
    <w:p w:rsidR="007479B5" w:rsidRPr="006629A4" w:rsidRDefault="007479B5" w:rsidP="007479B5">
      <w:pPr>
        <w:rPr>
          <w:b/>
          <w:color w:val="000000"/>
        </w:rPr>
      </w:pPr>
      <w:r w:rsidRPr="006629A4">
        <w:rPr>
          <w:color w:val="000000"/>
        </w:rPr>
        <w:t xml:space="preserve">Коэффициент, учитывающий крупность материала (табл.5) , </w:t>
      </w:r>
      <w:r w:rsidRPr="006629A4">
        <w:rPr>
          <w:b/>
          <w:i/>
          <w:color w:val="000000"/>
        </w:rPr>
        <w:t xml:space="preserve">K7 = </w:t>
      </w:r>
      <w:r w:rsidRPr="006629A4">
        <w:rPr>
          <w:b/>
          <w:color w:val="000000"/>
        </w:rPr>
        <w:t>0.5</w:t>
      </w:r>
    </w:p>
    <w:p w:rsidR="007479B5" w:rsidRPr="006629A4" w:rsidRDefault="007479B5" w:rsidP="007479B5">
      <w:pPr>
        <w:rPr>
          <w:b/>
          <w:color w:val="000000"/>
        </w:rPr>
      </w:pPr>
      <w:r w:rsidRPr="006629A4">
        <w:rPr>
          <w:color w:val="000000"/>
        </w:rPr>
        <w:t>Поверхность пыления в плане, м</w:t>
      </w:r>
      <w:r w:rsidRPr="006629A4">
        <w:rPr>
          <w:color w:val="000000"/>
          <w:vertAlign w:val="superscript"/>
        </w:rPr>
        <w:t>2</w:t>
      </w:r>
      <w:r w:rsidRPr="006629A4">
        <w:rPr>
          <w:color w:val="000000"/>
        </w:rPr>
        <w:t xml:space="preserve"> , </w:t>
      </w:r>
      <w:r w:rsidRPr="006629A4">
        <w:rPr>
          <w:b/>
          <w:i/>
          <w:color w:val="000000"/>
        </w:rPr>
        <w:t xml:space="preserve">F = </w:t>
      </w:r>
      <w:r>
        <w:rPr>
          <w:b/>
          <w:color w:val="000000"/>
        </w:rPr>
        <w:t>50</w:t>
      </w:r>
    </w:p>
    <w:p w:rsidR="007479B5" w:rsidRPr="006629A4" w:rsidRDefault="007479B5" w:rsidP="007479B5">
      <w:pPr>
        <w:rPr>
          <w:b/>
          <w:color w:val="000000"/>
        </w:rPr>
      </w:pPr>
      <w:r w:rsidRPr="006629A4">
        <w:rPr>
          <w:color w:val="000000"/>
        </w:rPr>
        <w:t xml:space="preserve">Коэфф., учитывающий профиль поверхности складируемого материала , </w:t>
      </w:r>
      <w:r w:rsidRPr="006629A4">
        <w:rPr>
          <w:b/>
          <w:i/>
          <w:color w:val="000000"/>
        </w:rPr>
        <w:t xml:space="preserve">K6 = </w:t>
      </w:r>
      <w:r w:rsidRPr="006629A4">
        <w:rPr>
          <w:b/>
          <w:color w:val="000000"/>
        </w:rPr>
        <w:t>1.45</w:t>
      </w:r>
    </w:p>
    <w:p w:rsidR="007479B5" w:rsidRPr="006629A4" w:rsidRDefault="007479B5" w:rsidP="007479B5">
      <w:pPr>
        <w:rPr>
          <w:b/>
          <w:color w:val="000000"/>
        </w:rPr>
      </w:pPr>
      <w:r w:rsidRPr="006629A4">
        <w:rPr>
          <w:color w:val="000000"/>
        </w:rPr>
        <w:t xml:space="preserve">Унос пыли с </w:t>
      </w:r>
      <w:smartTag w:uri="urn:schemas-microsoft-com:office:smarttags" w:element="metricconverter">
        <w:smartTagPr>
          <w:attr w:name="ProductID" w:val="1 м2"/>
        </w:smartTagPr>
        <w:r w:rsidRPr="006629A4">
          <w:rPr>
            <w:color w:val="000000"/>
          </w:rPr>
          <w:t>1 м</w:t>
        </w:r>
        <w:r w:rsidRPr="006629A4">
          <w:rPr>
            <w:color w:val="000000"/>
            <w:vertAlign w:val="superscript"/>
          </w:rPr>
          <w:t>2</w:t>
        </w:r>
      </w:smartTag>
      <w:r w:rsidRPr="006629A4">
        <w:rPr>
          <w:color w:val="000000"/>
        </w:rPr>
        <w:t xml:space="preserve"> фактической поверхности материала, г/м</w:t>
      </w:r>
      <w:r w:rsidRPr="006629A4">
        <w:rPr>
          <w:color w:val="000000"/>
          <w:vertAlign w:val="superscript"/>
        </w:rPr>
        <w:t>2</w:t>
      </w:r>
      <w:r w:rsidRPr="006629A4">
        <w:rPr>
          <w:color w:val="000000"/>
        </w:rPr>
        <w:t xml:space="preserve">*сек , </w:t>
      </w:r>
      <w:r w:rsidRPr="006629A4">
        <w:rPr>
          <w:b/>
          <w:i/>
          <w:color w:val="000000"/>
        </w:rPr>
        <w:t xml:space="preserve">Q = </w:t>
      </w:r>
      <w:r w:rsidRPr="006629A4">
        <w:rPr>
          <w:b/>
          <w:color w:val="000000"/>
        </w:rPr>
        <w:t>0.002</w:t>
      </w:r>
    </w:p>
    <w:p w:rsidR="007479B5" w:rsidRPr="0044693A" w:rsidRDefault="007479B5" w:rsidP="007479B5">
      <w:pPr>
        <w:rPr>
          <w:color w:val="000000"/>
        </w:rPr>
      </w:pPr>
      <w:r w:rsidRPr="0044693A">
        <w:rPr>
          <w:color w:val="000000"/>
        </w:rPr>
        <w:t>Применяемое средство пылеподавления: поливомоечная машина</w:t>
      </w:r>
    </w:p>
    <w:p w:rsidR="007479B5" w:rsidRPr="0044693A" w:rsidRDefault="007479B5" w:rsidP="007479B5">
      <w:pPr>
        <w:rPr>
          <w:color w:val="000000"/>
        </w:rPr>
      </w:pPr>
      <w:r w:rsidRPr="0044693A">
        <w:rPr>
          <w:color w:val="000000"/>
        </w:rPr>
        <w:t xml:space="preserve">Эффективность средств пылеподавления, доли единицы , </w:t>
      </w:r>
      <w:r w:rsidRPr="0044693A">
        <w:rPr>
          <w:b/>
          <w:i/>
          <w:color w:val="000000"/>
        </w:rPr>
        <w:t xml:space="preserve">N = </w:t>
      </w:r>
      <w:r w:rsidRPr="0044693A">
        <w:rPr>
          <w:b/>
          <w:color w:val="000000"/>
        </w:rPr>
        <w:t>0.8</w:t>
      </w:r>
    </w:p>
    <w:p w:rsidR="007479B5" w:rsidRPr="0044693A" w:rsidRDefault="007479B5" w:rsidP="007479B5">
      <w:pPr>
        <w:rPr>
          <w:b/>
          <w:color w:val="000000"/>
        </w:rPr>
      </w:pPr>
      <w:r w:rsidRPr="0044693A">
        <w:rPr>
          <w:color w:val="000000"/>
        </w:rPr>
        <w:t xml:space="preserve">Максимальный разовый выброс пыли при хранении, г/с (1) , </w:t>
      </w:r>
      <w:r w:rsidRPr="0044693A">
        <w:rPr>
          <w:b/>
          <w:i/>
          <w:color w:val="000000"/>
        </w:rPr>
        <w:t xml:space="preserve">GC = K3 * K4 * K5 * K6 * K7 * Q * F = </w:t>
      </w:r>
      <w:r w:rsidRPr="0044693A">
        <w:rPr>
          <w:b/>
          <w:color w:val="000000"/>
        </w:rPr>
        <w:t>1.</w:t>
      </w:r>
      <w:r>
        <w:rPr>
          <w:b/>
          <w:color w:val="000000"/>
        </w:rPr>
        <w:t>4</w:t>
      </w:r>
      <w:r w:rsidRPr="0044693A">
        <w:rPr>
          <w:b/>
          <w:color w:val="000000"/>
        </w:rPr>
        <w:t xml:space="preserve"> * 1 * 0.1 * 1.45 * 0.5 * 0.002 * </w:t>
      </w:r>
      <w:r>
        <w:rPr>
          <w:b/>
          <w:color w:val="000000"/>
        </w:rPr>
        <w:t xml:space="preserve">50 </w:t>
      </w:r>
      <w:r w:rsidRPr="0044693A">
        <w:rPr>
          <w:b/>
          <w:color w:val="000000"/>
        </w:rPr>
        <w:t>* (1 – 0.8) = 0.</w:t>
      </w:r>
      <w:r>
        <w:rPr>
          <w:b/>
          <w:color w:val="000000"/>
        </w:rPr>
        <w:t>00203</w:t>
      </w:r>
    </w:p>
    <w:p w:rsidR="007479B5" w:rsidRPr="0044693A" w:rsidRDefault="007479B5" w:rsidP="007479B5">
      <w:pPr>
        <w:rPr>
          <w:b/>
          <w:color w:val="000000"/>
        </w:rPr>
      </w:pPr>
      <w:r w:rsidRPr="0044693A">
        <w:rPr>
          <w:color w:val="000000"/>
        </w:rPr>
        <w:t xml:space="preserve">Время работы склада в году, часов , </w:t>
      </w:r>
      <w:r w:rsidRPr="0044693A">
        <w:rPr>
          <w:b/>
          <w:i/>
          <w:color w:val="000000"/>
        </w:rPr>
        <w:t xml:space="preserve">RT = </w:t>
      </w:r>
      <w:r>
        <w:rPr>
          <w:b/>
          <w:color w:val="000000"/>
        </w:rPr>
        <w:t>4320</w:t>
      </w:r>
    </w:p>
    <w:p w:rsidR="007479B5" w:rsidRPr="0044693A" w:rsidRDefault="007479B5" w:rsidP="007479B5">
      <w:pPr>
        <w:rPr>
          <w:b/>
          <w:color w:val="000000"/>
        </w:rPr>
      </w:pPr>
      <w:r w:rsidRPr="0044693A">
        <w:rPr>
          <w:color w:val="000000"/>
        </w:rPr>
        <w:t xml:space="preserve">Валовый выброс пыли при хранении, т/год (1) , </w:t>
      </w:r>
      <w:r w:rsidRPr="0044693A">
        <w:rPr>
          <w:b/>
          <w:i/>
          <w:color w:val="000000"/>
        </w:rPr>
        <w:t xml:space="preserve">MC = K3SR * K4 * K5 * K6 * K7 * Q * F  * RT * 0.0036 = </w:t>
      </w:r>
      <w:r w:rsidRPr="0044693A">
        <w:rPr>
          <w:b/>
          <w:color w:val="000000"/>
        </w:rPr>
        <w:t xml:space="preserve">1.2 * 1 * 0.1 * 1.45 * 0.5 * 0.002 * </w:t>
      </w:r>
      <w:r>
        <w:rPr>
          <w:b/>
          <w:color w:val="000000"/>
        </w:rPr>
        <w:t>50</w:t>
      </w:r>
      <w:r w:rsidRPr="0044693A">
        <w:rPr>
          <w:b/>
          <w:color w:val="000000"/>
        </w:rPr>
        <w:t xml:space="preserve"> * </w:t>
      </w:r>
      <w:r>
        <w:rPr>
          <w:b/>
          <w:color w:val="000000"/>
        </w:rPr>
        <w:t>4320</w:t>
      </w:r>
      <w:r w:rsidRPr="0044693A">
        <w:rPr>
          <w:b/>
          <w:color w:val="000000"/>
        </w:rPr>
        <w:t xml:space="preserve"> * 0.0036 * (1 – 0.8) = 0.</w:t>
      </w:r>
      <w:r>
        <w:rPr>
          <w:b/>
          <w:color w:val="000000"/>
        </w:rPr>
        <w:t>02706</w:t>
      </w:r>
    </w:p>
    <w:p w:rsidR="007479B5" w:rsidRDefault="007479B5" w:rsidP="007479B5">
      <w:pPr>
        <w:rPr>
          <w:color w:val="000000"/>
        </w:rPr>
      </w:pPr>
    </w:p>
    <w:p w:rsidR="007479B5" w:rsidRPr="006629A4" w:rsidRDefault="007479B5" w:rsidP="007479B5">
      <w:pPr>
        <w:rPr>
          <w:color w:val="000000"/>
        </w:rPr>
      </w:pPr>
      <w:r w:rsidRPr="006629A4">
        <w:rPr>
          <w:color w:val="000000"/>
        </w:rPr>
        <w:t xml:space="preserve">Итого выбросы от источника выделения </w:t>
      </w:r>
      <w:r w:rsidRPr="006629A4">
        <w:rPr>
          <w:color w:val="000000"/>
          <w:lang w:val="en-US"/>
        </w:rPr>
        <w:t>N</w:t>
      </w:r>
      <w:r w:rsidRPr="006629A4">
        <w:rPr>
          <w:color w:val="000000"/>
        </w:rPr>
        <w:t>002</w:t>
      </w:r>
    </w:p>
    <w:tbl>
      <w:tblPr>
        <w:tblW w:w="9356" w:type="dxa"/>
        <w:tblInd w:w="28" w:type="dxa"/>
        <w:tblLayout w:type="fixed"/>
        <w:tblCellMar>
          <w:left w:w="28" w:type="dxa"/>
          <w:right w:w="28" w:type="dxa"/>
        </w:tblCellMar>
        <w:tblLook w:val="0000" w:firstRow="0" w:lastRow="0" w:firstColumn="0" w:lastColumn="0" w:noHBand="0" w:noVBand="0"/>
      </w:tblPr>
      <w:tblGrid>
        <w:gridCol w:w="820"/>
        <w:gridCol w:w="5370"/>
        <w:gridCol w:w="1600"/>
        <w:gridCol w:w="1566"/>
      </w:tblGrid>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Код</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Примесь</w:t>
            </w:r>
          </w:p>
        </w:tc>
        <w:tc>
          <w:tcPr>
            <w:tcW w:w="160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г/с</w:t>
            </w:r>
          </w:p>
        </w:tc>
        <w:tc>
          <w:tcPr>
            <w:tcW w:w="1566"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т/год</w:t>
            </w:r>
          </w:p>
        </w:tc>
      </w:tr>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2908</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tc>
        <w:tc>
          <w:tcPr>
            <w:tcW w:w="1600" w:type="dxa"/>
            <w:tcBorders>
              <w:top w:val="single" w:sz="4" w:space="0" w:color="auto"/>
              <w:left w:val="single" w:sz="4" w:space="0" w:color="auto"/>
              <w:bottom w:val="single" w:sz="4" w:space="0" w:color="auto"/>
              <w:right w:val="single" w:sz="4" w:space="0" w:color="auto"/>
            </w:tcBorders>
          </w:tcPr>
          <w:p w:rsidR="007479B5" w:rsidRPr="00CC0FDE" w:rsidRDefault="007479B5" w:rsidP="00E32F7F">
            <w:pPr>
              <w:jc w:val="right"/>
              <w:rPr>
                <w:color w:val="000000"/>
              </w:rPr>
            </w:pPr>
            <w:r w:rsidRPr="00CC0FDE">
              <w:rPr>
                <w:color w:val="000000"/>
              </w:rPr>
              <w:t>0.00203</w:t>
            </w:r>
          </w:p>
        </w:tc>
        <w:tc>
          <w:tcPr>
            <w:tcW w:w="1566" w:type="dxa"/>
            <w:tcBorders>
              <w:top w:val="single" w:sz="4" w:space="0" w:color="auto"/>
              <w:left w:val="single" w:sz="4" w:space="0" w:color="auto"/>
              <w:bottom w:val="single" w:sz="4" w:space="0" w:color="auto"/>
              <w:right w:val="single" w:sz="4" w:space="0" w:color="auto"/>
            </w:tcBorders>
          </w:tcPr>
          <w:p w:rsidR="007479B5" w:rsidRPr="00CC0FDE" w:rsidRDefault="007479B5" w:rsidP="00E32F7F">
            <w:pPr>
              <w:jc w:val="right"/>
              <w:rPr>
                <w:color w:val="000000"/>
              </w:rPr>
            </w:pPr>
            <w:r w:rsidRPr="00CC0FDE">
              <w:rPr>
                <w:color w:val="000000"/>
              </w:rPr>
              <w:t>0.02706</w:t>
            </w:r>
          </w:p>
        </w:tc>
      </w:tr>
    </w:tbl>
    <w:p w:rsidR="007479B5" w:rsidRPr="006629A4" w:rsidRDefault="007479B5" w:rsidP="007479B5">
      <w:pPr>
        <w:jc w:val="center"/>
        <w:rPr>
          <w:b/>
          <w:i/>
          <w:color w:val="000000"/>
          <w:u w:val="single"/>
          <w:lang w:val="en-US"/>
        </w:rPr>
      </w:pPr>
    </w:p>
    <w:p w:rsidR="007479B5" w:rsidRPr="006629A4" w:rsidRDefault="007479B5" w:rsidP="007479B5">
      <w:pPr>
        <w:rPr>
          <w:color w:val="000000"/>
        </w:rPr>
      </w:pPr>
      <w:r w:rsidRPr="006629A4">
        <w:rPr>
          <w:color w:val="000000"/>
        </w:rPr>
        <w:t xml:space="preserve">Источник выделения N 003, рекультивация </w:t>
      </w:r>
    </w:p>
    <w:p w:rsidR="007479B5" w:rsidRDefault="007479B5" w:rsidP="007479B5">
      <w:pPr>
        <w:rPr>
          <w:b/>
          <w:bCs/>
          <w:i/>
          <w:iCs/>
          <w:color w:val="000000"/>
          <w:u w:val="single"/>
        </w:rPr>
      </w:pPr>
      <w:r w:rsidRPr="006629A4">
        <w:rPr>
          <w:b/>
          <w:bCs/>
          <w:i/>
          <w:iCs/>
          <w:color w:val="000000"/>
          <w:u w:val="single"/>
        </w:rPr>
        <w:lastRenderedPageBreak/>
        <w:t>Примесь: 2908 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p w:rsidR="007479B5" w:rsidRPr="00887752" w:rsidRDefault="007479B5" w:rsidP="007479B5">
      <w:pPr>
        <w:rPr>
          <w:color w:val="000000"/>
        </w:rPr>
      </w:pPr>
      <w:r w:rsidRPr="006629A4">
        <w:rPr>
          <w:color w:val="000000"/>
        </w:rPr>
        <w:t xml:space="preserve">Материал: </w:t>
      </w:r>
      <w:r>
        <w:rPr>
          <w:color w:val="000000"/>
        </w:rPr>
        <w:t>Неплодородный грунт</w:t>
      </w:r>
    </w:p>
    <w:p w:rsidR="007479B5" w:rsidRPr="006629A4" w:rsidRDefault="007479B5" w:rsidP="007479B5">
      <w:pPr>
        <w:rPr>
          <w:color w:val="000000"/>
        </w:rPr>
      </w:pPr>
      <w:r w:rsidRPr="006629A4">
        <w:rPr>
          <w:color w:val="000000"/>
        </w:rPr>
        <w:t>Вид работ: Выемочно-погрузочные работы</w:t>
      </w:r>
    </w:p>
    <w:p w:rsidR="007479B5" w:rsidRPr="006629A4" w:rsidRDefault="007479B5" w:rsidP="007479B5">
      <w:pPr>
        <w:rPr>
          <w:b/>
          <w:bCs/>
          <w:color w:val="000000"/>
        </w:rPr>
      </w:pPr>
      <w:r w:rsidRPr="006629A4">
        <w:rPr>
          <w:color w:val="000000"/>
        </w:rPr>
        <w:t xml:space="preserve">Влажность материала, % , </w:t>
      </w:r>
      <w:r w:rsidRPr="006629A4">
        <w:rPr>
          <w:b/>
          <w:bCs/>
          <w:i/>
          <w:iCs/>
          <w:color w:val="000000"/>
        </w:rPr>
        <w:t xml:space="preserve">VL = </w:t>
      </w:r>
      <w:r>
        <w:rPr>
          <w:b/>
          <w:bCs/>
          <w:color w:val="000000"/>
        </w:rPr>
        <w:t>10</w:t>
      </w:r>
    </w:p>
    <w:p w:rsidR="007479B5" w:rsidRPr="006629A4" w:rsidRDefault="007479B5" w:rsidP="007479B5">
      <w:pPr>
        <w:rPr>
          <w:b/>
          <w:bCs/>
          <w:color w:val="000000"/>
        </w:rPr>
      </w:pPr>
      <w:r w:rsidRPr="006629A4">
        <w:rPr>
          <w:color w:val="000000"/>
        </w:rPr>
        <w:t xml:space="preserve">Число автомашин, работающих в карьере , </w:t>
      </w:r>
      <w:r w:rsidRPr="006629A4">
        <w:rPr>
          <w:b/>
          <w:bCs/>
          <w:i/>
          <w:iCs/>
          <w:color w:val="000000"/>
        </w:rPr>
        <w:t xml:space="preserve">N = </w:t>
      </w:r>
      <w:r w:rsidRPr="006629A4">
        <w:rPr>
          <w:b/>
          <w:bCs/>
          <w:color w:val="000000"/>
        </w:rPr>
        <w:t>1</w:t>
      </w:r>
    </w:p>
    <w:p w:rsidR="007479B5" w:rsidRPr="006629A4" w:rsidRDefault="007479B5" w:rsidP="007479B5">
      <w:pPr>
        <w:rPr>
          <w:b/>
          <w:bCs/>
          <w:color w:val="000000"/>
        </w:rPr>
      </w:pPr>
      <w:r w:rsidRPr="006629A4">
        <w:rPr>
          <w:color w:val="000000"/>
        </w:rPr>
        <w:t xml:space="preserve">Коэфф., учитывающий влажность материала(табл.4) , </w:t>
      </w:r>
      <w:r w:rsidRPr="006629A4">
        <w:rPr>
          <w:b/>
          <w:bCs/>
          <w:i/>
          <w:iCs/>
          <w:color w:val="000000"/>
        </w:rPr>
        <w:t xml:space="preserve">K5 = </w:t>
      </w:r>
      <w:r>
        <w:rPr>
          <w:b/>
          <w:bCs/>
          <w:color w:val="000000"/>
        </w:rPr>
        <w:t>0.1</w:t>
      </w:r>
    </w:p>
    <w:p w:rsidR="007479B5" w:rsidRPr="006629A4" w:rsidRDefault="007479B5" w:rsidP="007479B5">
      <w:pPr>
        <w:rPr>
          <w:b/>
          <w:bCs/>
          <w:color w:val="000000"/>
        </w:rPr>
      </w:pPr>
      <w:r w:rsidRPr="006629A4">
        <w:rPr>
          <w:color w:val="000000"/>
        </w:rPr>
        <w:t xml:space="preserve">Доля пылевой фракции в материале(табл.1) , </w:t>
      </w:r>
      <w:r w:rsidRPr="006629A4">
        <w:rPr>
          <w:b/>
          <w:bCs/>
          <w:i/>
          <w:iCs/>
          <w:color w:val="000000"/>
        </w:rPr>
        <w:t xml:space="preserve">P1 = </w:t>
      </w:r>
      <w:r w:rsidRPr="006629A4">
        <w:rPr>
          <w:b/>
          <w:bCs/>
          <w:color w:val="000000"/>
        </w:rPr>
        <w:t>0.03</w:t>
      </w:r>
    </w:p>
    <w:p w:rsidR="007479B5" w:rsidRPr="006629A4" w:rsidRDefault="007479B5" w:rsidP="007479B5">
      <w:pPr>
        <w:rPr>
          <w:b/>
          <w:bCs/>
          <w:color w:val="000000"/>
        </w:rPr>
      </w:pPr>
      <w:r w:rsidRPr="006629A4">
        <w:rPr>
          <w:color w:val="000000"/>
        </w:rPr>
        <w:t xml:space="preserve">Доля пыли, переходящей в аэрозоль(табл.1) , </w:t>
      </w:r>
      <w:r w:rsidRPr="006629A4">
        <w:rPr>
          <w:b/>
          <w:bCs/>
          <w:i/>
          <w:iCs/>
          <w:color w:val="000000"/>
        </w:rPr>
        <w:t xml:space="preserve">P2 = </w:t>
      </w:r>
      <w:r w:rsidRPr="006629A4">
        <w:rPr>
          <w:b/>
          <w:bCs/>
          <w:color w:val="000000"/>
        </w:rPr>
        <w:t>0.04</w:t>
      </w:r>
    </w:p>
    <w:p w:rsidR="007479B5" w:rsidRPr="006629A4" w:rsidRDefault="007479B5" w:rsidP="007479B5">
      <w:pPr>
        <w:rPr>
          <w:b/>
          <w:bCs/>
          <w:color w:val="000000"/>
        </w:rPr>
      </w:pPr>
      <w:r w:rsidRPr="006629A4">
        <w:rPr>
          <w:color w:val="000000"/>
        </w:rPr>
        <w:t xml:space="preserve">Скорость ветра в зоне работы экскаватора (средняя), м/с , </w:t>
      </w:r>
      <w:r w:rsidRPr="006629A4">
        <w:rPr>
          <w:b/>
          <w:bCs/>
          <w:i/>
          <w:iCs/>
          <w:color w:val="000000"/>
        </w:rPr>
        <w:t xml:space="preserve">G3SR = </w:t>
      </w:r>
      <w:r w:rsidRPr="006629A4">
        <w:rPr>
          <w:b/>
          <w:bCs/>
          <w:color w:val="000000"/>
        </w:rPr>
        <w:t>2.2</w:t>
      </w:r>
    </w:p>
    <w:p w:rsidR="007479B5" w:rsidRPr="006629A4" w:rsidRDefault="007479B5" w:rsidP="007479B5">
      <w:pPr>
        <w:rPr>
          <w:b/>
          <w:bCs/>
          <w:color w:val="000000"/>
        </w:rPr>
      </w:pPr>
      <w:r w:rsidRPr="006629A4">
        <w:rPr>
          <w:color w:val="000000"/>
        </w:rPr>
        <w:t xml:space="preserve">Коэфф.учитывающий среднюю скорость ветра(табл.2) , </w:t>
      </w:r>
      <w:r w:rsidRPr="006629A4">
        <w:rPr>
          <w:b/>
          <w:bCs/>
          <w:i/>
          <w:iCs/>
          <w:color w:val="000000"/>
        </w:rPr>
        <w:t xml:space="preserve">P3SR = </w:t>
      </w:r>
      <w:r w:rsidRPr="006629A4">
        <w:rPr>
          <w:b/>
          <w:bCs/>
          <w:color w:val="000000"/>
        </w:rPr>
        <w:t>1.2</w:t>
      </w:r>
    </w:p>
    <w:p w:rsidR="007479B5" w:rsidRPr="006629A4" w:rsidRDefault="007479B5" w:rsidP="007479B5">
      <w:pPr>
        <w:rPr>
          <w:b/>
          <w:bCs/>
          <w:color w:val="000000"/>
        </w:rPr>
      </w:pPr>
      <w:r w:rsidRPr="006629A4">
        <w:rPr>
          <w:color w:val="000000"/>
        </w:rPr>
        <w:t xml:space="preserve">Скорость ветра в зоне работы экскаватора (максимальная), м/с , </w:t>
      </w:r>
      <w:r w:rsidRPr="006629A4">
        <w:rPr>
          <w:b/>
          <w:bCs/>
          <w:i/>
          <w:iCs/>
          <w:color w:val="000000"/>
        </w:rPr>
        <w:t xml:space="preserve">G3 = </w:t>
      </w:r>
      <w:r w:rsidRPr="006629A4">
        <w:rPr>
          <w:b/>
          <w:bCs/>
          <w:color w:val="000000"/>
        </w:rPr>
        <w:t>7.0</w:t>
      </w:r>
    </w:p>
    <w:p w:rsidR="007479B5" w:rsidRPr="006629A4" w:rsidRDefault="007479B5" w:rsidP="007479B5">
      <w:pPr>
        <w:rPr>
          <w:b/>
          <w:bCs/>
          <w:color w:val="000000"/>
        </w:rPr>
      </w:pPr>
      <w:r w:rsidRPr="006629A4">
        <w:rPr>
          <w:color w:val="000000"/>
        </w:rPr>
        <w:t xml:space="preserve">Коэфф. учитывающий максимальную скорость ветра(табл.2) , </w:t>
      </w:r>
      <w:r w:rsidRPr="006629A4">
        <w:rPr>
          <w:b/>
          <w:bCs/>
          <w:i/>
          <w:iCs/>
          <w:color w:val="000000"/>
        </w:rPr>
        <w:t xml:space="preserve">P3 = </w:t>
      </w:r>
      <w:r>
        <w:rPr>
          <w:b/>
          <w:bCs/>
          <w:color w:val="000000"/>
        </w:rPr>
        <w:t>1.4</w:t>
      </w:r>
    </w:p>
    <w:p w:rsidR="007479B5" w:rsidRPr="006629A4" w:rsidRDefault="007479B5" w:rsidP="007479B5">
      <w:pPr>
        <w:rPr>
          <w:b/>
          <w:bCs/>
          <w:color w:val="000000"/>
        </w:rPr>
      </w:pPr>
      <w:r w:rsidRPr="006629A4">
        <w:rPr>
          <w:color w:val="000000"/>
        </w:rPr>
        <w:t xml:space="preserve">Коэффициент, учитывающий местные условия(табл.3) , </w:t>
      </w:r>
      <w:r w:rsidRPr="006629A4">
        <w:rPr>
          <w:b/>
          <w:bCs/>
          <w:i/>
          <w:iCs/>
          <w:color w:val="000000"/>
        </w:rPr>
        <w:t xml:space="preserve">P6 = </w:t>
      </w:r>
      <w:r w:rsidRPr="006629A4">
        <w:rPr>
          <w:b/>
          <w:bCs/>
          <w:color w:val="000000"/>
        </w:rPr>
        <w:t>1</w:t>
      </w:r>
    </w:p>
    <w:p w:rsidR="007479B5" w:rsidRPr="006629A4" w:rsidRDefault="007479B5" w:rsidP="007479B5">
      <w:pPr>
        <w:rPr>
          <w:b/>
          <w:bCs/>
          <w:color w:val="000000"/>
        </w:rPr>
      </w:pPr>
      <w:r w:rsidRPr="006629A4">
        <w:rPr>
          <w:color w:val="000000"/>
        </w:rPr>
        <w:t xml:space="preserve">Размер куска материала, мм , </w:t>
      </w:r>
      <w:r w:rsidRPr="006629A4">
        <w:rPr>
          <w:b/>
          <w:bCs/>
          <w:i/>
          <w:iCs/>
          <w:color w:val="000000"/>
        </w:rPr>
        <w:t xml:space="preserve">G7 = </w:t>
      </w:r>
      <w:r w:rsidRPr="006629A4">
        <w:rPr>
          <w:b/>
          <w:bCs/>
          <w:color w:val="000000"/>
        </w:rPr>
        <w:t>15</w:t>
      </w:r>
    </w:p>
    <w:p w:rsidR="007479B5" w:rsidRPr="006629A4" w:rsidRDefault="007479B5" w:rsidP="007479B5">
      <w:pPr>
        <w:rPr>
          <w:b/>
          <w:bCs/>
          <w:color w:val="000000"/>
        </w:rPr>
      </w:pPr>
      <w:r w:rsidRPr="006629A4">
        <w:rPr>
          <w:color w:val="000000"/>
        </w:rPr>
        <w:t xml:space="preserve">Коэффициент, учитывающий крупность материала(табл.5) , </w:t>
      </w:r>
      <w:r w:rsidRPr="006629A4">
        <w:rPr>
          <w:b/>
          <w:bCs/>
          <w:i/>
          <w:iCs/>
          <w:color w:val="000000"/>
        </w:rPr>
        <w:t xml:space="preserve">P5 = </w:t>
      </w:r>
      <w:r w:rsidRPr="006629A4">
        <w:rPr>
          <w:b/>
          <w:bCs/>
          <w:color w:val="000000"/>
        </w:rPr>
        <w:t>0.5</w:t>
      </w:r>
    </w:p>
    <w:p w:rsidR="007479B5" w:rsidRPr="006629A4" w:rsidRDefault="007479B5" w:rsidP="007479B5">
      <w:pPr>
        <w:rPr>
          <w:b/>
          <w:bCs/>
          <w:color w:val="000000"/>
        </w:rPr>
      </w:pPr>
      <w:r w:rsidRPr="006629A4">
        <w:rPr>
          <w:color w:val="000000"/>
        </w:rPr>
        <w:t xml:space="preserve">Высота падения материала, м , </w:t>
      </w:r>
      <w:r w:rsidRPr="006629A4">
        <w:rPr>
          <w:b/>
          <w:bCs/>
          <w:i/>
          <w:iCs/>
          <w:color w:val="000000"/>
        </w:rPr>
        <w:t xml:space="preserve">GB = </w:t>
      </w:r>
      <w:r w:rsidRPr="006629A4">
        <w:rPr>
          <w:b/>
          <w:bCs/>
          <w:color w:val="000000"/>
        </w:rPr>
        <w:t>1.5</w:t>
      </w:r>
    </w:p>
    <w:p w:rsidR="007479B5" w:rsidRPr="006629A4" w:rsidRDefault="007479B5" w:rsidP="007479B5">
      <w:pPr>
        <w:rPr>
          <w:b/>
          <w:bCs/>
          <w:color w:val="000000"/>
        </w:rPr>
      </w:pPr>
      <w:r w:rsidRPr="006629A4">
        <w:rPr>
          <w:color w:val="000000"/>
        </w:rPr>
        <w:t xml:space="preserve">Коэффициент, учитывающий высоту падения материала(табл.7) , </w:t>
      </w:r>
      <w:r w:rsidRPr="006629A4">
        <w:rPr>
          <w:b/>
          <w:bCs/>
          <w:i/>
          <w:iCs/>
          <w:color w:val="000000"/>
        </w:rPr>
        <w:t xml:space="preserve">B = </w:t>
      </w:r>
      <w:r w:rsidRPr="006629A4">
        <w:rPr>
          <w:b/>
          <w:bCs/>
          <w:color w:val="000000"/>
        </w:rPr>
        <w:t>0.6</w:t>
      </w:r>
    </w:p>
    <w:p w:rsidR="007479B5" w:rsidRPr="006629A4" w:rsidRDefault="007479B5" w:rsidP="007479B5">
      <w:pPr>
        <w:rPr>
          <w:b/>
          <w:bCs/>
          <w:color w:val="000000"/>
        </w:rPr>
      </w:pPr>
      <w:r w:rsidRPr="006629A4">
        <w:rPr>
          <w:color w:val="000000"/>
        </w:rPr>
        <w:t xml:space="preserve">Количество перерабатываемой экскаватором породы, т/час , </w:t>
      </w:r>
      <w:r w:rsidRPr="006629A4">
        <w:rPr>
          <w:b/>
          <w:bCs/>
          <w:i/>
          <w:iCs/>
          <w:color w:val="000000"/>
        </w:rPr>
        <w:t xml:space="preserve">G = </w:t>
      </w:r>
      <w:r>
        <w:rPr>
          <w:b/>
          <w:bCs/>
          <w:color w:val="000000"/>
        </w:rPr>
        <w:t>1.785</w:t>
      </w:r>
    </w:p>
    <w:p w:rsidR="007479B5" w:rsidRPr="006629A4" w:rsidRDefault="007479B5" w:rsidP="007479B5">
      <w:pPr>
        <w:rPr>
          <w:b/>
          <w:bCs/>
          <w:color w:val="000000"/>
        </w:rPr>
      </w:pPr>
      <w:r w:rsidRPr="006629A4">
        <w:rPr>
          <w:color w:val="000000"/>
        </w:rPr>
        <w:t xml:space="preserve">Максимальный разовый выброс, г/с (8) , </w:t>
      </w:r>
      <w:r w:rsidRPr="006629A4">
        <w:rPr>
          <w:b/>
          <w:bCs/>
          <w:i/>
          <w:iCs/>
          <w:color w:val="000000"/>
        </w:rPr>
        <w:t xml:space="preserve">_G_ = </w:t>
      </w:r>
      <w:r w:rsidRPr="006629A4">
        <w:rPr>
          <w:b/>
          <w:bCs/>
          <w:i/>
          <w:iCs/>
          <w:color w:val="808080"/>
        </w:rPr>
        <w:t xml:space="preserve">P1 * P2 * P3 * K5 * P5 * P6 * B * G * 10 ^ 6 / 3600 * </w:t>
      </w:r>
      <w:r w:rsidRPr="006629A4">
        <w:rPr>
          <w:b/>
          <w:bCs/>
          <w:i/>
          <w:iCs/>
          <w:color w:val="808080"/>
          <w:lang w:val="en-US"/>
        </w:rPr>
        <w:t>N</w:t>
      </w:r>
      <w:r w:rsidRPr="006629A4">
        <w:rPr>
          <w:b/>
          <w:bCs/>
          <w:i/>
          <w:iCs/>
          <w:color w:val="808080"/>
        </w:rPr>
        <w:t xml:space="preserve">  = </w:t>
      </w:r>
      <w:r>
        <w:rPr>
          <w:b/>
          <w:bCs/>
          <w:color w:val="000000"/>
        </w:rPr>
        <w:t>0.03 * 0.04 * 1.4 * 0.1</w:t>
      </w:r>
      <w:r w:rsidRPr="006629A4">
        <w:rPr>
          <w:b/>
          <w:bCs/>
          <w:color w:val="000000"/>
        </w:rPr>
        <w:t xml:space="preserve"> * 0.5 * 1 * 0.6 * </w:t>
      </w:r>
      <w:r>
        <w:rPr>
          <w:b/>
          <w:bCs/>
          <w:color w:val="000000"/>
        </w:rPr>
        <w:t xml:space="preserve">1.785 </w:t>
      </w:r>
      <w:r w:rsidRPr="006629A4">
        <w:rPr>
          <w:b/>
          <w:bCs/>
          <w:color w:val="000000"/>
        </w:rPr>
        <w:t>* 10 ^ 6 / 3600 * 1 = 0.</w:t>
      </w:r>
      <w:r>
        <w:rPr>
          <w:b/>
          <w:bCs/>
          <w:color w:val="000000"/>
        </w:rPr>
        <w:t>02499</w:t>
      </w:r>
    </w:p>
    <w:p w:rsidR="007479B5" w:rsidRPr="006629A4" w:rsidRDefault="007479B5" w:rsidP="007479B5">
      <w:pPr>
        <w:rPr>
          <w:b/>
          <w:bCs/>
          <w:color w:val="000000"/>
        </w:rPr>
      </w:pPr>
      <w:r w:rsidRPr="006629A4">
        <w:rPr>
          <w:color w:val="000000"/>
        </w:rPr>
        <w:t xml:space="preserve">Время работы экскаватора в год, часов , </w:t>
      </w:r>
      <w:r w:rsidRPr="006629A4">
        <w:rPr>
          <w:b/>
          <w:bCs/>
          <w:i/>
          <w:iCs/>
          <w:color w:val="000000"/>
        </w:rPr>
        <w:t xml:space="preserve">RT = </w:t>
      </w:r>
      <w:r>
        <w:rPr>
          <w:b/>
          <w:bCs/>
          <w:color w:val="000000"/>
        </w:rPr>
        <w:t>480</w:t>
      </w:r>
    </w:p>
    <w:p w:rsidR="007479B5" w:rsidRPr="006629A4" w:rsidRDefault="007479B5" w:rsidP="007479B5">
      <w:pPr>
        <w:rPr>
          <w:b/>
          <w:bCs/>
          <w:color w:val="000000"/>
        </w:rPr>
      </w:pPr>
      <w:r w:rsidRPr="006629A4">
        <w:rPr>
          <w:color w:val="000000"/>
        </w:rPr>
        <w:t xml:space="preserve">Валовый выброс пыли, т/год , </w:t>
      </w:r>
      <w:r w:rsidRPr="006629A4">
        <w:rPr>
          <w:b/>
          <w:bCs/>
          <w:i/>
          <w:iCs/>
          <w:color w:val="000000"/>
        </w:rPr>
        <w:t xml:space="preserve">_M_ = </w:t>
      </w:r>
      <w:r w:rsidRPr="006629A4">
        <w:rPr>
          <w:b/>
          <w:bCs/>
          <w:i/>
          <w:iCs/>
          <w:color w:val="808080"/>
        </w:rPr>
        <w:t xml:space="preserve">0.0036 * _G_ * RT = </w:t>
      </w:r>
      <w:r w:rsidRPr="006629A4">
        <w:rPr>
          <w:b/>
          <w:bCs/>
          <w:color w:val="000000"/>
        </w:rPr>
        <w:t>0.0036 * 0.</w:t>
      </w:r>
      <w:r>
        <w:rPr>
          <w:b/>
          <w:bCs/>
          <w:color w:val="000000"/>
        </w:rPr>
        <w:t>02499 * 480 = 0.043182</w:t>
      </w:r>
    </w:p>
    <w:p w:rsidR="007479B5" w:rsidRDefault="007479B5" w:rsidP="007479B5">
      <w:pPr>
        <w:rPr>
          <w:color w:val="000000"/>
        </w:rPr>
      </w:pPr>
    </w:p>
    <w:p w:rsidR="007479B5" w:rsidRPr="006629A4" w:rsidRDefault="007479B5" w:rsidP="007479B5">
      <w:pPr>
        <w:rPr>
          <w:color w:val="000000"/>
        </w:rPr>
      </w:pPr>
      <w:r w:rsidRPr="006629A4">
        <w:rPr>
          <w:color w:val="000000"/>
        </w:rPr>
        <w:t xml:space="preserve">Итого выбросы от источника выделения </w:t>
      </w:r>
      <w:r w:rsidRPr="006629A4">
        <w:rPr>
          <w:color w:val="000000"/>
          <w:lang w:val="en-US"/>
        </w:rPr>
        <w:t>N</w:t>
      </w:r>
      <w:r w:rsidRPr="006629A4">
        <w:rPr>
          <w:color w:val="000000"/>
        </w:rPr>
        <w:t>003</w:t>
      </w:r>
    </w:p>
    <w:tbl>
      <w:tblPr>
        <w:tblW w:w="9356" w:type="dxa"/>
        <w:tblInd w:w="28" w:type="dxa"/>
        <w:tblLayout w:type="fixed"/>
        <w:tblCellMar>
          <w:left w:w="28" w:type="dxa"/>
          <w:right w:w="28" w:type="dxa"/>
        </w:tblCellMar>
        <w:tblLook w:val="0000" w:firstRow="0" w:lastRow="0" w:firstColumn="0" w:lastColumn="0" w:noHBand="0" w:noVBand="0"/>
      </w:tblPr>
      <w:tblGrid>
        <w:gridCol w:w="820"/>
        <w:gridCol w:w="5370"/>
        <w:gridCol w:w="1600"/>
        <w:gridCol w:w="1566"/>
      </w:tblGrid>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Код</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Примесь</w:t>
            </w:r>
          </w:p>
        </w:tc>
        <w:tc>
          <w:tcPr>
            <w:tcW w:w="160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г/с</w:t>
            </w:r>
          </w:p>
        </w:tc>
        <w:tc>
          <w:tcPr>
            <w:tcW w:w="1566"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т/год</w:t>
            </w:r>
          </w:p>
        </w:tc>
      </w:tr>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2908</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tc>
        <w:tc>
          <w:tcPr>
            <w:tcW w:w="1600" w:type="dxa"/>
            <w:tcBorders>
              <w:top w:val="single" w:sz="4" w:space="0" w:color="auto"/>
              <w:left w:val="single" w:sz="4" w:space="0" w:color="auto"/>
              <w:bottom w:val="single" w:sz="4" w:space="0" w:color="auto"/>
              <w:right w:val="single" w:sz="4" w:space="0" w:color="auto"/>
            </w:tcBorders>
          </w:tcPr>
          <w:p w:rsidR="007479B5" w:rsidRPr="00CC0FDE" w:rsidRDefault="007479B5" w:rsidP="00E32F7F">
            <w:pPr>
              <w:jc w:val="right"/>
              <w:rPr>
                <w:color w:val="000000"/>
              </w:rPr>
            </w:pPr>
            <w:r w:rsidRPr="00CC0FDE">
              <w:rPr>
                <w:bCs/>
                <w:color w:val="000000"/>
              </w:rPr>
              <w:t>0.02499</w:t>
            </w:r>
          </w:p>
        </w:tc>
        <w:tc>
          <w:tcPr>
            <w:tcW w:w="1566" w:type="dxa"/>
            <w:tcBorders>
              <w:top w:val="single" w:sz="4" w:space="0" w:color="auto"/>
              <w:left w:val="single" w:sz="4" w:space="0" w:color="auto"/>
              <w:bottom w:val="single" w:sz="4" w:space="0" w:color="auto"/>
              <w:right w:val="single" w:sz="4" w:space="0" w:color="auto"/>
            </w:tcBorders>
          </w:tcPr>
          <w:p w:rsidR="007479B5" w:rsidRPr="00CC0FDE" w:rsidRDefault="007479B5" w:rsidP="00E32F7F">
            <w:pPr>
              <w:jc w:val="right"/>
              <w:rPr>
                <w:color w:val="000000"/>
              </w:rPr>
            </w:pPr>
            <w:r w:rsidRPr="00CC0FDE">
              <w:rPr>
                <w:bCs/>
                <w:color w:val="000000"/>
              </w:rPr>
              <w:t>0.043182</w:t>
            </w:r>
          </w:p>
        </w:tc>
      </w:tr>
    </w:tbl>
    <w:p w:rsidR="007479B5" w:rsidRPr="006629A4" w:rsidRDefault="007479B5" w:rsidP="007479B5">
      <w:pPr>
        <w:jc w:val="center"/>
        <w:rPr>
          <w:b/>
          <w:i/>
          <w:color w:val="000000"/>
          <w:u w:val="single"/>
        </w:rPr>
      </w:pPr>
    </w:p>
    <w:p w:rsidR="007479B5" w:rsidRPr="006629A4" w:rsidRDefault="007479B5" w:rsidP="007479B5">
      <w:pPr>
        <w:rPr>
          <w:b/>
          <w:color w:val="000000"/>
        </w:rPr>
      </w:pPr>
      <w:r w:rsidRPr="006629A4">
        <w:rPr>
          <w:b/>
          <w:color w:val="000000"/>
        </w:rPr>
        <w:t>И</w:t>
      </w:r>
      <w:r>
        <w:rPr>
          <w:b/>
          <w:color w:val="000000"/>
        </w:rPr>
        <w:t>того выбросы от источника №6009</w:t>
      </w:r>
    </w:p>
    <w:p w:rsidR="007479B5" w:rsidRPr="006629A4" w:rsidRDefault="007479B5" w:rsidP="007479B5">
      <w:pPr>
        <w:rPr>
          <w:color w:val="000000"/>
        </w:rPr>
      </w:pPr>
      <w:r w:rsidRPr="006629A4">
        <w:rPr>
          <w:color w:val="000000"/>
        </w:rPr>
        <w:t>Максимально-разовый выброс (г/с) осуществляется при рекультивации участка работ</w:t>
      </w:r>
    </w:p>
    <w:tbl>
      <w:tblPr>
        <w:tblW w:w="9356" w:type="dxa"/>
        <w:tblInd w:w="28" w:type="dxa"/>
        <w:tblLayout w:type="fixed"/>
        <w:tblCellMar>
          <w:left w:w="28" w:type="dxa"/>
          <w:right w:w="28" w:type="dxa"/>
        </w:tblCellMar>
        <w:tblLook w:val="0000" w:firstRow="0" w:lastRow="0" w:firstColumn="0" w:lastColumn="0" w:noHBand="0" w:noVBand="0"/>
      </w:tblPr>
      <w:tblGrid>
        <w:gridCol w:w="820"/>
        <w:gridCol w:w="5370"/>
        <w:gridCol w:w="1600"/>
        <w:gridCol w:w="1566"/>
      </w:tblGrid>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Код</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Примесь</w:t>
            </w:r>
          </w:p>
        </w:tc>
        <w:tc>
          <w:tcPr>
            <w:tcW w:w="160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г/с</w:t>
            </w:r>
          </w:p>
        </w:tc>
        <w:tc>
          <w:tcPr>
            <w:tcW w:w="1566"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center"/>
              <w:rPr>
                <w:b/>
                <w:bCs/>
                <w:i/>
                <w:iCs/>
                <w:color w:val="000000"/>
              </w:rPr>
            </w:pPr>
            <w:r w:rsidRPr="006629A4">
              <w:rPr>
                <w:b/>
                <w:bCs/>
                <w:i/>
                <w:iCs/>
                <w:color w:val="000000"/>
              </w:rPr>
              <w:t>Выброс т/год</w:t>
            </w:r>
          </w:p>
        </w:tc>
      </w:tr>
      <w:tr w:rsidR="007479B5" w:rsidRPr="006629A4" w:rsidTr="00E32F7F">
        <w:tc>
          <w:tcPr>
            <w:tcW w:w="82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2908</w:t>
            </w:r>
          </w:p>
        </w:tc>
        <w:tc>
          <w:tcPr>
            <w:tcW w:w="5370"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rPr>
                <w:color w:val="000000"/>
              </w:rPr>
            </w:pPr>
            <w:r w:rsidRPr="006629A4">
              <w:rPr>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tc>
        <w:tc>
          <w:tcPr>
            <w:tcW w:w="1600" w:type="dxa"/>
            <w:tcBorders>
              <w:top w:val="single" w:sz="4" w:space="0" w:color="auto"/>
              <w:left w:val="single" w:sz="4" w:space="0" w:color="auto"/>
              <w:bottom w:val="single" w:sz="4" w:space="0" w:color="auto"/>
              <w:right w:val="single" w:sz="4" w:space="0" w:color="auto"/>
            </w:tcBorders>
          </w:tcPr>
          <w:p w:rsidR="007479B5" w:rsidRPr="00D45DAA" w:rsidRDefault="007479B5" w:rsidP="00E32F7F">
            <w:pPr>
              <w:jc w:val="right"/>
              <w:rPr>
                <w:color w:val="000000"/>
              </w:rPr>
            </w:pPr>
            <w:r w:rsidRPr="00CC0FDE">
              <w:rPr>
                <w:bCs/>
                <w:color w:val="000000"/>
              </w:rPr>
              <w:t>0.02499</w:t>
            </w:r>
          </w:p>
        </w:tc>
        <w:tc>
          <w:tcPr>
            <w:tcW w:w="1566" w:type="dxa"/>
            <w:tcBorders>
              <w:top w:val="single" w:sz="4" w:space="0" w:color="auto"/>
              <w:left w:val="single" w:sz="4" w:space="0" w:color="auto"/>
              <w:bottom w:val="single" w:sz="4" w:space="0" w:color="auto"/>
              <w:right w:val="single" w:sz="4" w:space="0" w:color="auto"/>
            </w:tcBorders>
          </w:tcPr>
          <w:p w:rsidR="007479B5" w:rsidRPr="006629A4" w:rsidRDefault="007479B5" w:rsidP="00E32F7F">
            <w:pPr>
              <w:jc w:val="right"/>
              <w:rPr>
                <w:color w:val="000000"/>
              </w:rPr>
            </w:pPr>
            <w:r>
              <w:rPr>
                <w:bCs/>
                <w:color w:val="000000"/>
              </w:rPr>
              <w:t>0.12062</w:t>
            </w:r>
          </w:p>
        </w:tc>
      </w:tr>
    </w:tbl>
    <w:p w:rsidR="007479B5" w:rsidRDefault="007479B5" w:rsidP="007479B5">
      <w:pPr>
        <w:pStyle w:val="Style9"/>
        <w:spacing w:line="240" w:lineRule="auto"/>
        <w:jc w:val="both"/>
        <w:rPr>
          <w:sz w:val="22"/>
          <w:szCs w:val="22"/>
        </w:rPr>
      </w:pPr>
    </w:p>
    <w:p w:rsidR="007479B5" w:rsidRPr="0050417A" w:rsidRDefault="007479B5" w:rsidP="007479B5">
      <w:pPr>
        <w:pStyle w:val="Style9"/>
        <w:spacing w:line="240" w:lineRule="auto"/>
        <w:jc w:val="both"/>
        <w:rPr>
          <w:sz w:val="22"/>
          <w:szCs w:val="22"/>
        </w:rPr>
      </w:pPr>
    </w:p>
    <w:p w:rsidR="007479B5" w:rsidRDefault="007479B5" w:rsidP="007479B5">
      <w:pPr>
        <w:jc w:val="center"/>
        <w:rPr>
          <w:b/>
          <w:i/>
          <w:color w:val="000000"/>
          <w:u w:val="single"/>
        </w:rPr>
      </w:pPr>
      <w:r w:rsidRPr="0050417A">
        <w:rPr>
          <w:b/>
          <w:i/>
          <w:color w:val="000000"/>
          <w:u w:val="single"/>
        </w:rPr>
        <w:t>Сварочные рабо</w:t>
      </w:r>
      <w:r>
        <w:rPr>
          <w:b/>
          <w:i/>
          <w:color w:val="000000"/>
          <w:u w:val="single"/>
        </w:rPr>
        <w:t>ты – источник №6010</w:t>
      </w:r>
    </w:p>
    <w:p w:rsidR="007479B5" w:rsidRPr="0050417A" w:rsidRDefault="007479B5" w:rsidP="007479B5">
      <w:pPr>
        <w:jc w:val="center"/>
        <w:rPr>
          <w:b/>
          <w:i/>
          <w:color w:val="000000"/>
          <w:u w:val="single"/>
        </w:rPr>
      </w:pPr>
    </w:p>
    <w:p w:rsidR="007479B5" w:rsidRDefault="007479B5" w:rsidP="007479B5">
      <w:pPr>
        <w:keepNext/>
        <w:jc w:val="both"/>
        <w:outlineLvl w:val="0"/>
      </w:pPr>
      <w:r w:rsidRPr="0050417A">
        <w:t>1) Электросварочный аппарат – 1 ед.</w:t>
      </w:r>
    </w:p>
    <w:p w:rsidR="007479B5" w:rsidRPr="0050417A" w:rsidRDefault="007479B5" w:rsidP="007479B5">
      <w:pPr>
        <w:keepNext/>
        <w:jc w:val="both"/>
        <w:outlineLvl w:val="0"/>
      </w:pPr>
      <w:r>
        <w:t xml:space="preserve">   Количество электродов АНО-4 – 261 кг/период</w:t>
      </w:r>
    </w:p>
    <w:p w:rsidR="007479B5" w:rsidRPr="0050417A" w:rsidRDefault="007479B5" w:rsidP="007479B5">
      <w:pPr>
        <w:keepNext/>
        <w:jc w:val="both"/>
        <w:outlineLvl w:val="0"/>
      </w:pPr>
      <w:r w:rsidRPr="0050417A">
        <w:t xml:space="preserve">   Время проведения работ – </w:t>
      </w:r>
      <w:r>
        <w:t xml:space="preserve">1440 </w:t>
      </w:r>
      <w:r w:rsidRPr="0050417A">
        <w:t xml:space="preserve">ч/период </w:t>
      </w:r>
    </w:p>
    <w:p w:rsidR="007479B5" w:rsidRDefault="007479B5" w:rsidP="007479B5">
      <w:pPr>
        <w:rPr>
          <w:color w:val="000000"/>
        </w:rPr>
      </w:pPr>
    </w:p>
    <w:p w:rsidR="007479B5" w:rsidRPr="0050417A" w:rsidRDefault="007479B5" w:rsidP="007479B5">
      <w:pPr>
        <w:rPr>
          <w:color w:val="000000"/>
        </w:rPr>
      </w:pPr>
      <w:r w:rsidRPr="0050417A">
        <w:rPr>
          <w:color w:val="000000"/>
        </w:rPr>
        <w:t>Список литературы:</w:t>
      </w:r>
    </w:p>
    <w:p w:rsidR="007479B5" w:rsidRPr="0050417A" w:rsidRDefault="007479B5" w:rsidP="007479B5">
      <w:pPr>
        <w:jc w:val="both"/>
        <w:rPr>
          <w:color w:val="000000"/>
        </w:rPr>
      </w:pPr>
      <w:r w:rsidRPr="0050417A">
        <w:rPr>
          <w:color w:val="000000"/>
        </w:rPr>
        <w:t>Методика расчета выбросов загрязняющих веществ в атмосферу при сварочных работах (по величинам удельных выбросов). РНД 211.2.02.03-2004. Астана, 2005</w:t>
      </w:r>
    </w:p>
    <w:p w:rsidR="007479B5" w:rsidRPr="0050417A" w:rsidRDefault="007479B5" w:rsidP="007479B5">
      <w:pPr>
        <w:rPr>
          <w:color w:val="000000"/>
        </w:rPr>
      </w:pPr>
    </w:p>
    <w:p w:rsidR="007479B5" w:rsidRPr="0050417A" w:rsidRDefault="007479B5" w:rsidP="007479B5">
      <w:pPr>
        <w:rPr>
          <w:color w:val="000000"/>
          <w:u w:val="single"/>
        </w:rPr>
      </w:pPr>
      <w:r w:rsidRPr="0050417A">
        <w:rPr>
          <w:color w:val="000000"/>
          <w:u w:val="single"/>
        </w:rPr>
        <w:lastRenderedPageBreak/>
        <w:t xml:space="preserve">Источник выделения </w:t>
      </w:r>
      <w:r w:rsidRPr="0050417A">
        <w:rPr>
          <w:color w:val="000000"/>
          <w:u w:val="single"/>
          <w:lang w:val="en-US"/>
        </w:rPr>
        <w:t>N</w:t>
      </w:r>
      <w:r w:rsidRPr="0050417A">
        <w:rPr>
          <w:color w:val="000000"/>
          <w:u w:val="single"/>
        </w:rPr>
        <w:t xml:space="preserve">001 электросварочный аппарат </w:t>
      </w:r>
    </w:p>
    <w:p w:rsidR="007479B5" w:rsidRPr="0050417A" w:rsidRDefault="007479B5" w:rsidP="007479B5">
      <w:pPr>
        <w:rPr>
          <w:i/>
          <w:color w:val="000000"/>
        </w:rPr>
      </w:pPr>
      <w:r w:rsidRPr="0050417A">
        <w:rPr>
          <w:i/>
          <w:color w:val="000000"/>
        </w:rPr>
        <w:t>РАСЧЕТ выбросов ЗВ от сварки металлов</w:t>
      </w:r>
    </w:p>
    <w:p w:rsidR="007479B5" w:rsidRPr="0050417A" w:rsidRDefault="007479B5" w:rsidP="007479B5">
      <w:pPr>
        <w:rPr>
          <w:color w:val="000000"/>
        </w:rPr>
      </w:pPr>
      <w:r w:rsidRPr="0050417A">
        <w:rPr>
          <w:color w:val="000000"/>
        </w:rPr>
        <w:t>Вид сварки: Ручная дуговая сварка сталей штучными электродами</w:t>
      </w:r>
    </w:p>
    <w:p w:rsidR="007479B5" w:rsidRPr="0050417A" w:rsidRDefault="007479B5" w:rsidP="007479B5">
      <w:pPr>
        <w:rPr>
          <w:color w:val="000000"/>
        </w:rPr>
      </w:pPr>
      <w:r w:rsidRPr="0050417A">
        <w:rPr>
          <w:color w:val="000000"/>
        </w:rPr>
        <w:t xml:space="preserve">Электрод (сварочный материал): </w:t>
      </w:r>
      <w:r>
        <w:t>АНО-4</w:t>
      </w:r>
    </w:p>
    <w:p w:rsidR="007479B5" w:rsidRPr="0050417A" w:rsidRDefault="007479B5" w:rsidP="007479B5">
      <w:pPr>
        <w:rPr>
          <w:b/>
          <w:color w:val="000000"/>
        </w:rPr>
      </w:pPr>
      <w:r w:rsidRPr="0050417A">
        <w:rPr>
          <w:color w:val="000000"/>
        </w:rPr>
        <w:t xml:space="preserve">Расход сварочных материалов, кг/год , </w:t>
      </w:r>
      <w:r w:rsidRPr="0050417A">
        <w:rPr>
          <w:b/>
          <w:i/>
          <w:color w:val="000000"/>
        </w:rPr>
        <w:t xml:space="preserve">B = </w:t>
      </w:r>
      <w:r>
        <w:rPr>
          <w:b/>
          <w:color w:val="000000"/>
        </w:rPr>
        <w:t>261</w:t>
      </w:r>
    </w:p>
    <w:p w:rsidR="007479B5" w:rsidRPr="0050417A" w:rsidRDefault="007479B5" w:rsidP="007479B5">
      <w:pPr>
        <w:rPr>
          <w:color w:val="000000"/>
        </w:rPr>
      </w:pPr>
      <w:r w:rsidRPr="0050417A">
        <w:rPr>
          <w:color w:val="000000"/>
        </w:rPr>
        <w:t>Фактический максимальный расход сварочных материалов,</w:t>
      </w:r>
    </w:p>
    <w:p w:rsidR="007479B5" w:rsidRPr="0050417A" w:rsidRDefault="007479B5" w:rsidP="007479B5">
      <w:pPr>
        <w:rPr>
          <w:b/>
          <w:color w:val="000000"/>
        </w:rPr>
      </w:pPr>
      <w:r w:rsidRPr="0050417A">
        <w:rPr>
          <w:color w:val="000000"/>
        </w:rPr>
        <w:t xml:space="preserve">с учетом дискретности работы оборудования, кг/час , </w:t>
      </w:r>
      <w:r w:rsidRPr="0050417A">
        <w:rPr>
          <w:b/>
          <w:i/>
          <w:color w:val="000000"/>
        </w:rPr>
        <w:t xml:space="preserve">BMAX = </w:t>
      </w:r>
      <w:r>
        <w:rPr>
          <w:b/>
          <w:color w:val="000000"/>
        </w:rPr>
        <w:t>0.181</w:t>
      </w:r>
    </w:p>
    <w:p w:rsidR="007479B5" w:rsidRPr="0050417A" w:rsidRDefault="007479B5" w:rsidP="007479B5">
      <w:pPr>
        <w:rPr>
          <w:color w:val="000000"/>
        </w:rPr>
      </w:pPr>
      <w:r w:rsidRPr="0050417A">
        <w:rPr>
          <w:color w:val="000000"/>
        </w:rPr>
        <w:t xml:space="preserve">Удельное выделение сварочного аэрозоля, г/кг расходуемого материала (табл. 1, 3) , </w:t>
      </w:r>
    </w:p>
    <w:p w:rsidR="007479B5" w:rsidRPr="0050417A" w:rsidRDefault="007479B5" w:rsidP="007479B5">
      <w:pPr>
        <w:rPr>
          <w:color w:val="000000"/>
        </w:rPr>
      </w:pPr>
      <w:r w:rsidRPr="0050417A">
        <w:rPr>
          <w:b/>
          <w:i/>
          <w:color w:val="000000"/>
        </w:rPr>
        <w:t xml:space="preserve">GIS = </w:t>
      </w:r>
      <w:r>
        <w:rPr>
          <w:b/>
          <w:color w:val="000000"/>
        </w:rPr>
        <w:t>17.8</w:t>
      </w:r>
      <w:r w:rsidRPr="0050417A">
        <w:rPr>
          <w:b/>
          <w:color w:val="000000"/>
        </w:rPr>
        <w:t xml:space="preserve"> </w:t>
      </w:r>
      <w:r w:rsidRPr="0050417A">
        <w:rPr>
          <w:color w:val="000000"/>
        </w:rPr>
        <w:t>в том числе:</w:t>
      </w:r>
    </w:p>
    <w:p w:rsidR="007479B5" w:rsidRPr="0050417A" w:rsidRDefault="007479B5" w:rsidP="007479B5">
      <w:pPr>
        <w:rPr>
          <w:color w:val="000000"/>
        </w:rPr>
      </w:pPr>
    </w:p>
    <w:p w:rsidR="007479B5" w:rsidRPr="0050417A" w:rsidRDefault="007479B5" w:rsidP="007479B5">
      <w:pPr>
        <w:rPr>
          <w:b/>
          <w:i/>
          <w:color w:val="000000"/>
          <w:u w:val="single"/>
        </w:rPr>
      </w:pPr>
      <w:r w:rsidRPr="0050417A">
        <w:rPr>
          <w:b/>
          <w:i/>
          <w:color w:val="000000"/>
          <w:u w:val="single"/>
        </w:rPr>
        <w:t>Примесь: 0123 диЖелезо триоксид (Железа оксид) /в пересчете на железо/</w:t>
      </w:r>
    </w:p>
    <w:p w:rsidR="007479B5" w:rsidRPr="0050417A" w:rsidRDefault="007479B5" w:rsidP="007479B5">
      <w:pPr>
        <w:rPr>
          <w:color w:val="000000"/>
        </w:rPr>
      </w:pPr>
      <w:r w:rsidRPr="0050417A">
        <w:rPr>
          <w:color w:val="000000"/>
        </w:rPr>
        <w:t xml:space="preserve">Удельное выделение загрязняющих веществ, г/кг расходуемого материала (табл. 1, 3) , </w:t>
      </w:r>
      <w:r w:rsidRPr="0050417A">
        <w:rPr>
          <w:b/>
          <w:i/>
          <w:color w:val="000000"/>
        </w:rPr>
        <w:t xml:space="preserve">GIS = </w:t>
      </w:r>
      <w:r>
        <w:rPr>
          <w:b/>
          <w:color w:val="000000"/>
        </w:rPr>
        <w:t>15.73</w:t>
      </w:r>
    </w:p>
    <w:p w:rsidR="007479B5" w:rsidRPr="0050417A" w:rsidRDefault="007479B5" w:rsidP="007479B5">
      <w:pPr>
        <w:rPr>
          <w:b/>
          <w:color w:val="000000"/>
        </w:rPr>
      </w:pPr>
      <w:r w:rsidRPr="0050417A">
        <w:rPr>
          <w:color w:val="000000"/>
        </w:rPr>
        <w:t xml:space="preserve">Валовый выброс, т/год (5.1) , </w:t>
      </w:r>
      <w:r w:rsidRPr="0050417A">
        <w:rPr>
          <w:b/>
          <w:i/>
          <w:color w:val="000000"/>
        </w:rPr>
        <w:t xml:space="preserve">_M_ = GIS * B / 10 ^ 6 = </w:t>
      </w:r>
      <w:r>
        <w:rPr>
          <w:b/>
          <w:color w:val="000000"/>
        </w:rPr>
        <w:t xml:space="preserve">15.73 </w:t>
      </w:r>
      <w:r w:rsidRPr="0050417A">
        <w:rPr>
          <w:b/>
          <w:color w:val="000000"/>
        </w:rPr>
        <w:t xml:space="preserve">* </w:t>
      </w:r>
      <w:r>
        <w:rPr>
          <w:b/>
          <w:color w:val="000000"/>
        </w:rPr>
        <w:t>261</w:t>
      </w:r>
      <w:r w:rsidRPr="0050417A">
        <w:rPr>
          <w:b/>
          <w:color w:val="000000"/>
        </w:rPr>
        <w:t xml:space="preserve"> / 10 ^ 6 = 0.0</w:t>
      </w:r>
      <w:r>
        <w:rPr>
          <w:b/>
          <w:color w:val="000000"/>
        </w:rPr>
        <w:t>04106</w:t>
      </w:r>
    </w:p>
    <w:p w:rsidR="007479B5" w:rsidRPr="0050417A" w:rsidRDefault="007479B5" w:rsidP="007479B5">
      <w:pPr>
        <w:rPr>
          <w:b/>
          <w:color w:val="000000"/>
        </w:rPr>
      </w:pPr>
      <w:r w:rsidRPr="0050417A">
        <w:rPr>
          <w:color w:val="000000"/>
        </w:rPr>
        <w:t xml:space="preserve">Максимальный из разовых выброс, г/с (5.2) , </w:t>
      </w:r>
      <w:r w:rsidRPr="0050417A">
        <w:rPr>
          <w:b/>
          <w:i/>
          <w:color w:val="000000"/>
        </w:rPr>
        <w:t xml:space="preserve">_G_ = GIS * BMAX / 3600 = </w:t>
      </w:r>
      <w:r>
        <w:rPr>
          <w:b/>
          <w:color w:val="000000"/>
        </w:rPr>
        <w:t>15.73</w:t>
      </w:r>
      <w:r w:rsidRPr="0050417A">
        <w:rPr>
          <w:b/>
          <w:color w:val="000000"/>
        </w:rPr>
        <w:t xml:space="preserve"> * </w:t>
      </w:r>
      <w:r>
        <w:rPr>
          <w:b/>
          <w:color w:val="000000"/>
        </w:rPr>
        <w:t>0.181</w:t>
      </w:r>
      <w:r w:rsidRPr="0050417A">
        <w:rPr>
          <w:b/>
          <w:color w:val="000000"/>
        </w:rPr>
        <w:t>/ 3600 = 0.00</w:t>
      </w:r>
      <w:r>
        <w:rPr>
          <w:b/>
          <w:color w:val="000000"/>
        </w:rPr>
        <w:t>0791</w:t>
      </w:r>
    </w:p>
    <w:p w:rsidR="007479B5" w:rsidRPr="0050417A" w:rsidRDefault="007479B5" w:rsidP="007479B5">
      <w:pPr>
        <w:rPr>
          <w:b/>
          <w:color w:val="000000"/>
        </w:rPr>
      </w:pPr>
    </w:p>
    <w:p w:rsidR="007479B5" w:rsidRPr="0050417A" w:rsidRDefault="007479B5" w:rsidP="007479B5">
      <w:pPr>
        <w:rPr>
          <w:b/>
          <w:i/>
          <w:color w:val="000000"/>
          <w:u w:val="single"/>
        </w:rPr>
      </w:pPr>
      <w:r w:rsidRPr="0050417A">
        <w:rPr>
          <w:b/>
          <w:i/>
          <w:color w:val="000000"/>
          <w:u w:val="single"/>
        </w:rPr>
        <w:t>Примесь: 0143 Марганец и его соединения /в пересчете на марганца (IV) оксид/</w:t>
      </w:r>
    </w:p>
    <w:p w:rsidR="007479B5" w:rsidRPr="0050417A" w:rsidRDefault="007479B5" w:rsidP="007479B5">
      <w:pPr>
        <w:rPr>
          <w:color w:val="000000"/>
        </w:rPr>
      </w:pPr>
      <w:r w:rsidRPr="0050417A">
        <w:rPr>
          <w:color w:val="000000"/>
        </w:rPr>
        <w:t xml:space="preserve">Удельное выделение загрязняющих веществ,г/кг расходуемого материала (табл. 1, 3) , </w:t>
      </w:r>
      <w:r w:rsidRPr="0050417A">
        <w:rPr>
          <w:b/>
          <w:i/>
          <w:color w:val="000000"/>
        </w:rPr>
        <w:t xml:space="preserve">GIS = </w:t>
      </w:r>
      <w:r>
        <w:rPr>
          <w:b/>
          <w:color w:val="000000"/>
        </w:rPr>
        <w:t>1.66</w:t>
      </w:r>
    </w:p>
    <w:p w:rsidR="007479B5" w:rsidRPr="0050417A" w:rsidRDefault="007479B5" w:rsidP="007479B5">
      <w:pPr>
        <w:rPr>
          <w:b/>
          <w:color w:val="000000"/>
        </w:rPr>
      </w:pPr>
      <w:r w:rsidRPr="0050417A">
        <w:rPr>
          <w:color w:val="000000"/>
        </w:rPr>
        <w:t xml:space="preserve">Валовый выброс, т/год (5.1) , </w:t>
      </w:r>
      <w:r w:rsidRPr="0050417A">
        <w:rPr>
          <w:b/>
          <w:i/>
          <w:color w:val="000000"/>
        </w:rPr>
        <w:t xml:space="preserve">_M_ = GIS * B / 10 ^ 6 = </w:t>
      </w:r>
      <w:r w:rsidRPr="0050417A">
        <w:rPr>
          <w:b/>
          <w:color w:val="000000"/>
        </w:rPr>
        <w:t>1.</w:t>
      </w:r>
      <w:r>
        <w:rPr>
          <w:b/>
          <w:color w:val="000000"/>
        </w:rPr>
        <w:t>66</w:t>
      </w:r>
      <w:r w:rsidRPr="0050417A">
        <w:rPr>
          <w:b/>
          <w:color w:val="000000"/>
        </w:rPr>
        <w:t xml:space="preserve"> * </w:t>
      </w:r>
      <w:r>
        <w:rPr>
          <w:b/>
          <w:color w:val="000000"/>
        </w:rPr>
        <w:t>261</w:t>
      </w:r>
      <w:r w:rsidRPr="0050417A">
        <w:rPr>
          <w:b/>
          <w:color w:val="000000"/>
        </w:rPr>
        <w:t xml:space="preserve"> / 10 ^ 6 = 0.00</w:t>
      </w:r>
      <w:r>
        <w:rPr>
          <w:b/>
          <w:color w:val="000000"/>
        </w:rPr>
        <w:t>0433</w:t>
      </w:r>
    </w:p>
    <w:p w:rsidR="007479B5" w:rsidRPr="0050417A" w:rsidRDefault="007479B5" w:rsidP="007479B5">
      <w:pPr>
        <w:rPr>
          <w:b/>
          <w:color w:val="000000"/>
        </w:rPr>
      </w:pPr>
      <w:r w:rsidRPr="0050417A">
        <w:rPr>
          <w:color w:val="000000"/>
        </w:rPr>
        <w:t xml:space="preserve">Максимальный из разовых выброс, г/с (5.2) , </w:t>
      </w:r>
      <w:r w:rsidRPr="0050417A">
        <w:rPr>
          <w:b/>
          <w:i/>
          <w:color w:val="000000"/>
        </w:rPr>
        <w:t xml:space="preserve">_G_ = GIS * BMAX / 3600 = </w:t>
      </w:r>
      <w:r w:rsidRPr="0050417A">
        <w:rPr>
          <w:b/>
          <w:color w:val="000000"/>
        </w:rPr>
        <w:t>1.</w:t>
      </w:r>
      <w:r>
        <w:rPr>
          <w:b/>
          <w:color w:val="000000"/>
        </w:rPr>
        <w:t>66</w:t>
      </w:r>
      <w:r w:rsidRPr="0050417A">
        <w:rPr>
          <w:b/>
          <w:color w:val="000000"/>
        </w:rPr>
        <w:t xml:space="preserve"> * </w:t>
      </w:r>
      <w:r>
        <w:rPr>
          <w:b/>
          <w:color w:val="000000"/>
        </w:rPr>
        <w:t>0.181</w:t>
      </w:r>
      <w:r w:rsidRPr="0050417A">
        <w:rPr>
          <w:b/>
          <w:color w:val="000000"/>
        </w:rPr>
        <w:t>/ 3600 = 0.000</w:t>
      </w:r>
      <w:r>
        <w:rPr>
          <w:b/>
          <w:color w:val="000000"/>
        </w:rPr>
        <w:t>083</w:t>
      </w:r>
    </w:p>
    <w:p w:rsidR="007479B5" w:rsidRPr="0050417A" w:rsidRDefault="007479B5" w:rsidP="007479B5">
      <w:pPr>
        <w:rPr>
          <w:b/>
          <w:color w:val="000000"/>
        </w:rPr>
      </w:pPr>
    </w:p>
    <w:p w:rsidR="007479B5" w:rsidRPr="008C7703" w:rsidRDefault="007479B5" w:rsidP="007479B5">
      <w:pPr>
        <w:rPr>
          <w:b/>
          <w:bCs/>
          <w:i/>
          <w:iCs/>
          <w:color w:val="000000"/>
          <w:u w:val="single"/>
        </w:rPr>
      </w:pPr>
      <w:r w:rsidRPr="006629A4">
        <w:rPr>
          <w:b/>
          <w:bCs/>
          <w:i/>
          <w:iCs/>
          <w:color w:val="000000"/>
          <w:u w:val="single"/>
        </w:rPr>
        <w:t>Примесь: 2908 Пыль неорганическая: 70-20% двуокиси кремния (шамот, цемент, пыль цементного производства - глина, глинистый сланец, доменный шлак, песок,</w:t>
      </w:r>
      <w:r>
        <w:rPr>
          <w:b/>
          <w:bCs/>
          <w:i/>
          <w:iCs/>
          <w:color w:val="000000"/>
          <w:u w:val="single"/>
        </w:rPr>
        <w:t xml:space="preserve"> клинкер, зола кремнезем и др.)</w:t>
      </w:r>
    </w:p>
    <w:p w:rsidR="007479B5" w:rsidRPr="0050417A" w:rsidRDefault="007479B5" w:rsidP="007479B5">
      <w:pPr>
        <w:rPr>
          <w:color w:val="000000"/>
        </w:rPr>
      </w:pPr>
      <w:r w:rsidRPr="0050417A">
        <w:rPr>
          <w:color w:val="000000"/>
        </w:rPr>
        <w:t xml:space="preserve">Удельное выделение загрязняющих веществ, г/кг расходуемого материала (табл. 1, 3) , </w:t>
      </w:r>
      <w:r w:rsidRPr="0050417A">
        <w:rPr>
          <w:b/>
          <w:i/>
          <w:color w:val="000000"/>
        </w:rPr>
        <w:t xml:space="preserve">GIS = </w:t>
      </w:r>
      <w:r>
        <w:rPr>
          <w:b/>
          <w:color w:val="000000"/>
        </w:rPr>
        <w:t>0.41</w:t>
      </w:r>
    </w:p>
    <w:p w:rsidR="007479B5" w:rsidRPr="0050417A" w:rsidRDefault="007479B5" w:rsidP="007479B5">
      <w:pPr>
        <w:rPr>
          <w:b/>
          <w:color w:val="000000"/>
        </w:rPr>
      </w:pPr>
      <w:r w:rsidRPr="0050417A">
        <w:rPr>
          <w:color w:val="000000"/>
        </w:rPr>
        <w:t xml:space="preserve">Валовый выброс, т/год (5.1) , </w:t>
      </w:r>
      <w:r w:rsidRPr="0050417A">
        <w:rPr>
          <w:b/>
          <w:i/>
          <w:color w:val="000000"/>
        </w:rPr>
        <w:t xml:space="preserve">_M_ = GIS * B / 10 ^ 6 = </w:t>
      </w:r>
      <w:r>
        <w:rPr>
          <w:b/>
          <w:color w:val="000000"/>
        </w:rPr>
        <w:t>0.41</w:t>
      </w:r>
      <w:r w:rsidRPr="0050417A">
        <w:rPr>
          <w:b/>
          <w:color w:val="000000"/>
        </w:rPr>
        <w:t xml:space="preserve"> * </w:t>
      </w:r>
      <w:r>
        <w:rPr>
          <w:b/>
          <w:color w:val="000000"/>
        </w:rPr>
        <w:t>261</w:t>
      </w:r>
      <w:r w:rsidRPr="0050417A">
        <w:rPr>
          <w:b/>
          <w:color w:val="000000"/>
        </w:rPr>
        <w:t>/ 10 ^ 6 = 0.00</w:t>
      </w:r>
      <w:r>
        <w:rPr>
          <w:b/>
          <w:color w:val="000000"/>
        </w:rPr>
        <w:t>0107</w:t>
      </w:r>
    </w:p>
    <w:p w:rsidR="007479B5" w:rsidRPr="0050417A" w:rsidRDefault="007479B5" w:rsidP="007479B5">
      <w:pPr>
        <w:rPr>
          <w:b/>
          <w:color w:val="000000"/>
        </w:rPr>
      </w:pPr>
      <w:r w:rsidRPr="0050417A">
        <w:rPr>
          <w:color w:val="000000"/>
        </w:rPr>
        <w:t xml:space="preserve">Максимальный из разовых выброс, г/с (5.2) , </w:t>
      </w:r>
      <w:r w:rsidRPr="0050417A">
        <w:rPr>
          <w:b/>
          <w:i/>
          <w:color w:val="000000"/>
        </w:rPr>
        <w:t xml:space="preserve">_G_ = GIS * BMAX / 3600 = </w:t>
      </w:r>
      <w:r>
        <w:rPr>
          <w:b/>
          <w:color w:val="000000"/>
        </w:rPr>
        <w:t>0.41</w:t>
      </w:r>
      <w:r w:rsidRPr="0050417A">
        <w:rPr>
          <w:b/>
          <w:color w:val="000000"/>
        </w:rPr>
        <w:t xml:space="preserve"> * </w:t>
      </w:r>
      <w:r>
        <w:rPr>
          <w:b/>
          <w:color w:val="000000"/>
        </w:rPr>
        <w:t>0.181</w:t>
      </w:r>
      <w:r w:rsidRPr="0050417A">
        <w:rPr>
          <w:b/>
          <w:color w:val="000000"/>
        </w:rPr>
        <w:t xml:space="preserve"> / 3600 = 0.000</w:t>
      </w:r>
      <w:r>
        <w:rPr>
          <w:b/>
          <w:color w:val="000000"/>
        </w:rPr>
        <w:t>021</w:t>
      </w:r>
    </w:p>
    <w:p w:rsidR="007479B5" w:rsidRPr="0050417A" w:rsidRDefault="007479B5" w:rsidP="007479B5">
      <w:pPr>
        <w:rPr>
          <w:b/>
        </w:rPr>
      </w:pPr>
    </w:p>
    <w:p w:rsidR="007479B5" w:rsidRPr="00491CD9" w:rsidRDefault="007479B5" w:rsidP="007479B5">
      <w:pPr>
        <w:rPr>
          <w:b/>
        </w:rPr>
      </w:pPr>
      <w:r w:rsidRPr="00491CD9">
        <w:rPr>
          <w:b/>
        </w:rPr>
        <w:t xml:space="preserve">Итого </w:t>
      </w:r>
      <w:r>
        <w:rPr>
          <w:b/>
        </w:rPr>
        <w:t xml:space="preserve">выбросы </w:t>
      </w:r>
      <w:r w:rsidRPr="00491CD9">
        <w:rPr>
          <w:b/>
        </w:rPr>
        <w:t xml:space="preserve">от источника </w:t>
      </w:r>
      <w:r>
        <w:rPr>
          <w:b/>
          <w:lang w:val="kk-KZ"/>
        </w:rPr>
        <w:t>№6010</w:t>
      </w:r>
    </w:p>
    <w:tbl>
      <w:tblPr>
        <w:tblW w:w="9356" w:type="dxa"/>
        <w:tblInd w:w="28" w:type="dxa"/>
        <w:tblLayout w:type="fixed"/>
        <w:tblCellMar>
          <w:left w:w="28" w:type="dxa"/>
          <w:right w:w="28" w:type="dxa"/>
        </w:tblCellMar>
        <w:tblLook w:val="0000" w:firstRow="0" w:lastRow="0" w:firstColumn="0" w:lastColumn="0" w:noHBand="0" w:noVBand="0"/>
      </w:tblPr>
      <w:tblGrid>
        <w:gridCol w:w="820"/>
        <w:gridCol w:w="5417"/>
        <w:gridCol w:w="1600"/>
        <w:gridCol w:w="1519"/>
      </w:tblGrid>
      <w:tr w:rsidR="007479B5" w:rsidRPr="0050417A" w:rsidTr="00E32F7F">
        <w:tc>
          <w:tcPr>
            <w:tcW w:w="820"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jc w:val="center"/>
              <w:rPr>
                <w:b/>
                <w:i/>
                <w:color w:val="000000"/>
              </w:rPr>
            </w:pPr>
            <w:r w:rsidRPr="0050417A">
              <w:rPr>
                <w:b/>
                <w:i/>
                <w:color w:val="000000"/>
              </w:rPr>
              <w:t>Код</w:t>
            </w:r>
          </w:p>
        </w:tc>
        <w:tc>
          <w:tcPr>
            <w:tcW w:w="5417"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jc w:val="center"/>
              <w:rPr>
                <w:b/>
                <w:i/>
                <w:color w:val="000000"/>
              </w:rPr>
            </w:pPr>
            <w:r w:rsidRPr="0050417A">
              <w:rPr>
                <w:b/>
                <w:i/>
                <w:color w:val="000000"/>
              </w:rPr>
              <w:t>Примесь</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jc w:val="center"/>
              <w:rPr>
                <w:b/>
                <w:i/>
                <w:color w:val="000000"/>
              </w:rPr>
            </w:pPr>
            <w:r w:rsidRPr="0050417A">
              <w:rPr>
                <w:b/>
                <w:i/>
                <w:color w:val="000000"/>
              </w:rPr>
              <w:t>Выброс г/с</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jc w:val="center"/>
              <w:rPr>
                <w:b/>
                <w:i/>
                <w:color w:val="000000"/>
              </w:rPr>
            </w:pPr>
            <w:r w:rsidRPr="0050417A">
              <w:rPr>
                <w:b/>
                <w:i/>
                <w:color w:val="000000"/>
              </w:rPr>
              <w:t>Выброс т/год</w:t>
            </w:r>
          </w:p>
        </w:tc>
      </w:tr>
      <w:tr w:rsidR="007479B5" w:rsidRPr="0050417A" w:rsidTr="00E32F7F">
        <w:tc>
          <w:tcPr>
            <w:tcW w:w="820"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rPr>
                <w:color w:val="000000"/>
              </w:rPr>
            </w:pPr>
            <w:r w:rsidRPr="0050417A">
              <w:rPr>
                <w:color w:val="000000"/>
              </w:rPr>
              <w:t>0123</w:t>
            </w:r>
          </w:p>
        </w:tc>
        <w:tc>
          <w:tcPr>
            <w:tcW w:w="5417"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rPr>
                <w:color w:val="000000"/>
              </w:rPr>
            </w:pPr>
            <w:r w:rsidRPr="0050417A">
              <w:rPr>
                <w:color w:val="000000"/>
              </w:rPr>
              <w:t>диЖелезо триоксид (Железа оксид) /в пересчете на железо/</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479B5" w:rsidRPr="00491CD9" w:rsidRDefault="007479B5" w:rsidP="00E32F7F">
            <w:pPr>
              <w:jc w:val="right"/>
              <w:rPr>
                <w:color w:val="000000"/>
              </w:rPr>
            </w:pPr>
            <w:r w:rsidRPr="00491CD9">
              <w:rPr>
                <w:color w:val="000000"/>
              </w:rPr>
              <w:t>0.000791</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7479B5" w:rsidRPr="00491CD9" w:rsidRDefault="007479B5" w:rsidP="00E32F7F">
            <w:pPr>
              <w:jc w:val="right"/>
              <w:rPr>
                <w:color w:val="000000"/>
              </w:rPr>
            </w:pPr>
            <w:r w:rsidRPr="00491CD9">
              <w:rPr>
                <w:color w:val="000000"/>
              </w:rPr>
              <w:t>0.004106</w:t>
            </w:r>
          </w:p>
        </w:tc>
      </w:tr>
      <w:tr w:rsidR="007479B5" w:rsidRPr="0050417A" w:rsidTr="00E32F7F">
        <w:tc>
          <w:tcPr>
            <w:tcW w:w="820"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rPr>
                <w:color w:val="000000"/>
              </w:rPr>
            </w:pPr>
            <w:r w:rsidRPr="0050417A">
              <w:rPr>
                <w:color w:val="000000"/>
              </w:rPr>
              <w:t>0143</w:t>
            </w:r>
          </w:p>
        </w:tc>
        <w:tc>
          <w:tcPr>
            <w:tcW w:w="5417"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rPr>
                <w:color w:val="000000"/>
              </w:rPr>
            </w:pPr>
            <w:r w:rsidRPr="0050417A">
              <w:rPr>
                <w:color w:val="000000"/>
              </w:rPr>
              <w:t>Марганец и его соединения /в пересчете на марганца (IV) оксид/</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479B5" w:rsidRPr="00491CD9" w:rsidRDefault="007479B5" w:rsidP="00E32F7F">
            <w:pPr>
              <w:jc w:val="right"/>
              <w:rPr>
                <w:color w:val="000000"/>
              </w:rPr>
            </w:pPr>
            <w:r w:rsidRPr="00491CD9">
              <w:rPr>
                <w:color w:val="000000"/>
              </w:rPr>
              <w:t>0.000083</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7479B5" w:rsidRPr="00491CD9" w:rsidRDefault="007479B5" w:rsidP="00E32F7F">
            <w:pPr>
              <w:jc w:val="right"/>
              <w:rPr>
                <w:color w:val="000000"/>
              </w:rPr>
            </w:pPr>
            <w:r w:rsidRPr="00491CD9">
              <w:rPr>
                <w:color w:val="000000"/>
              </w:rPr>
              <w:t>0.000433</w:t>
            </w:r>
          </w:p>
        </w:tc>
      </w:tr>
      <w:tr w:rsidR="007479B5" w:rsidRPr="0050417A" w:rsidTr="00E32F7F">
        <w:tc>
          <w:tcPr>
            <w:tcW w:w="820" w:type="dxa"/>
            <w:tcBorders>
              <w:top w:val="single" w:sz="4" w:space="0" w:color="auto"/>
              <w:left w:val="single" w:sz="4" w:space="0" w:color="auto"/>
              <w:bottom w:val="single" w:sz="4" w:space="0" w:color="auto"/>
              <w:right w:val="single" w:sz="4" w:space="0" w:color="auto"/>
            </w:tcBorders>
            <w:shd w:val="clear" w:color="auto" w:fill="auto"/>
          </w:tcPr>
          <w:p w:rsidR="007479B5" w:rsidRPr="0050417A" w:rsidRDefault="007479B5" w:rsidP="00E32F7F">
            <w:pPr>
              <w:rPr>
                <w:color w:val="000000"/>
              </w:rPr>
            </w:pPr>
            <w:r>
              <w:rPr>
                <w:color w:val="000000"/>
              </w:rPr>
              <w:t>2908</w:t>
            </w:r>
          </w:p>
        </w:tc>
        <w:tc>
          <w:tcPr>
            <w:tcW w:w="5417" w:type="dxa"/>
            <w:tcBorders>
              <w:top w:val="single" w:sz="4" w:space="0" w:color="auto"/>
              <w:left w:val="single" w:sz="4" w:space="0" w:color="auto"/>
              <w:bottom w:val="single" w:sz="4" w:space="0" w:color="auto"/>
              <w:right w:val="single" w:sz="4" w:space="0" w:color="auto"/>
            </w:tcBorders>
            <w:shd w:val="clear" w:color="auto" w:fill="auto"/>
          </w:tcPr>
          <w:p w:rsidR="007479B5" w:rsidRPr="008C7703" w:rsidRDefault="007479B5" w:rsidP="00E32F7F">
            <w:pPr>
              <w:rPr>
                <w:bCs/>
                <w:iCs/>
                <w:color w:val="000000"/>
              </w:rPr>
            </w:pPr>
            <w:r w:rsidRPr="008C7703">
              <w:rPr>
                <w:bCs/>
                <w:iCs/>
                <w:color w:val="000000"/>
              </w:rPr>
              <w:t>Пыль неорганическая: 70-20% двуокиси кремния (шамот, цемент, пыль цементного производства - глина, глинистый сланец, доменный шлак, песок, клинкер, зола кремнезем и др.)</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7479B5" w:rsidRPr="00491CD9" w:rsidRDefault="007479B5" w:rsidP="00E32F7F">
            <w:pPr>
              <w:jc w:val="right"/>
              <w:rPr>
                <w:color w:val="000000"/>
              </w:rPr>
            </w:pPr>
            <w:r w:rsidRPr="00491CD9">
              <w:rPr>
                <w:color w:val="000000"/>
              </w:rPr>
              <w:t>0.000021</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7479B5" w:rsidRPr="00491CD9" w:rsidRDefault="007479B5" w:rsidP="00E32F7F">
            <w:pPr>
              <w:jc w:val="right"/>
              <w:rPr>
                <w:color w:val="000000"/>
              </w:rPr>
            </w:pPr>
            <w:r w:rsidRPr="00491CD9">
              <w:rPr>
                <w:color w:val="000000"/>
              </w:rPr>
              <w:t>0.000107</w:t>
            </w:r>
          </w:p>
        </w:tc>
      </w:tr>
    </w:tbl>
    <w:p w:rsidR="007479B5" w:rsidRDefault="007479B5" w:rsidP="007479B5">
      <w:pPr>
        <w:rPr>
          <w:b/>
          <w:i/>
          <w:u w:val="single"/>
        </w:rPr>
      </w:pPr>
    </w:p>
    <w:p w:rsidR="007479B5" w:rsidRDefault="007479B5" w:rsidP="007479B5">
      <w:pPr>
        <w:jc w:val="center"/>
        <w:rPr>
          <w:b/>
          <w:i/>
          <w:u w:val="single"/>
        </w:rPr>
      </w:pPr>
    </w:p>
    <w:p w:rsidR="007479B5" w:rsidRPr="006E2F47" w:rsidRDefault="007479B5" w:rsidP="007479B5">
      <w:pPr>
        <w:jc w:val="center"/>
        <w:rPr>
          <w:b/>
          <w:i/>
          <w:u w:val="single"/>
        </w:rPr>
      </w:pPr>
      <w:r w:rsidRPr="006E2F47">
        <w:rPr>
          <w:b/>
          <w:i/>
          <w:u w:val="single"/>
        </w:rPr>
        <w:t xml:space="preserve">Покрасочные работы - источник загрязнения </w:t>
      </w:r>
      <w:r>
        <w:rPr>
          <w:b/>
          <w:i/>
          <w:u w:val="single"/>
        </w:rPr>
        <w:t>№6011</w:t>
      </w:r>
    </w:p>
    <w:p w:rsidR="007479B5" w:rsidRPr="006E2F47" w:rsidRDefault="007479B5" w:rsidP="007479B5">
      <w:pPr>
        <w:jc w:val="both"/>
      </w:pPr>
      <w:r w:rsidRPr="006E2F47">
        <w:tab/>
      </w:r>
    </w:p>
    <w:p w:rsidR="007479B5" w:rsidRPr="006E2F47" w:rsidRDefault="007479B5" w:rsidP="007479B5">
      <w:pPr>
        <w:jc w:val="both"/>
      </w:pPr>
      <w:r w:rsidRPr="006E2F47">
        <w:t>Для производства покрасочных работ используются следующие лакокрасочные материалы:</w:t>
      </w:r>
    </w:p>
    <w:p w:rsidR="007479B5" w:rsidRPr="00CA5DD5" w:rsidRDefault="007479B5" w:rsidP="007479B5">
      <w:pPr>
        <w:pStyle w:val="Style5"/>
        <w:widowControl/>
        <w:jc w:val="both"/>
        <w:rPr>
          <w:rStyle w:val="FontStyle30"/>
          <w:b w:val="0"/>
          <w:i w:val="0"/>
        </w:rPr>
      </w:pPr>
      <w:r w:rsidRPr="00CA5DD5">
        <w:rPr>
          <w:rStyle w:val="FontStyle30"/>
        </w:rPr>
        <w:t xml:space="preserve">- грунтовка ХС-04 – 0,054 тн, </w:t>
      </w:r>
    </w:p>
    <w:p w:rsidR="007479B5" w:rsidRPr="00CA5DD5" w:rsidRDefault="007479B5" w:rsidP="007479B5">
      <w:pPr>
        <w:pStyle w:val="Style5"/>
        <w:widowControl/>
        <w:jc w:val="both"/>
        <w:rPr>
          <w:rStyle w:val="FontStyle30"/>
          <w:b w:val="0"/>
          <w:i w:val="0"/>
        </w:rPr>
      </w:pPr>
      <w:r w:rsidRPr="00CA5DD5">
        <w:rPr>
          <w:rStyle w:val="FontStyle30"/>
        </w:rPr>
        <w:t>Время проведения работ – 540 ч/период</w:t>
      </w:r>
    </w:p>
    <w:p w:rsidR="007479B5" w:rsidRDefault="007479B5" w:rsidP="007479B5">
      <w:pPr>
        <w:rPr>
          <w:color w:val="000000"/>
        </w:rPr>
      </w:pPr>
    </w:p>
    <w:p w:rsidR="007479B5" w:rsidRPr="006E2F47" w:rsidRDefault="007479B5" w:rsidP="007479B5">
      <w:pPr>
        <w:rPr>
          <w:color w:val="000000"/>
        </w:rPr>
      </w:pPr>
      <w:r w:rsidRPr="006E2F47">
        <w:rPr>
          <w:color w:val="000000"/>
        </w:rPr>
        <w:lastRenderedPageBreak/>
        <w:t>Список литературы:</w:t>
      </w:r>
    </w:p>
    <w:p w:rsidR="007479B5" w:rsidRPr="006E2F47" w:rsidRDefault="007479B5" w:rsidP="007479B5">
      <w:pPr>
        <w:jc w:val="both"/>
        <w:rPr>
          <w:color w:val="000000"/>
        </w:rPr>
      </w:pPr>
      <w:r w:rsidRPr="006E2F47">
        <w:rPr>
          <w:color w:val="000000"/>
        </w:rPr>
        <w:t>Методика расчета выбросов загрязняющих веществ в атмосферу при нанесении лакокрасочных материалов (по величинам удельных выбросов). РНД 211.2.02.05-2004. Астана, 2005 год.</w:t>
      </w:r>
    </w:p>
    <w:p w:rsidR="007479B5" w:rsidRPr="006E2F47" w:rsidRDefault="007479B5" w:rsidP="007479B5">
      <w:pPr>
        <w:jc w:val="center"/>
        <w:rPr>
          <w:b/>
          <w:i/>
          <w:color w:val="000000"/>
          <w:u w:val="single"/>
        </w:rPr>
      </w:pPr>
    </w:p>
    <w:p w:rsidR="007479B5" w:rsidRPr="006E2F47" w:rsidRDefault="007479B5" w:rsidP="007479B5">
      <w:pPr>
        <w:jc w:val="both"/>
        <w:rPr>
          <w:b/>
          <w:color w:val="000000"/>
        </w:rPr>
      </w:pPr>
      <w:r w:rsidRPr="006E2F47">
        <w:rPr>
          <w:b/>
          <w:color w:val="000000"/>
        </w:rPr>
        <w:t xml:space="preserve">Источник выделения N 001, Грунтовка </w:t>
      </w:r>
      <w:r>
        <w:rPr>
          <w:b/>
          <w:color w:val="000000"/>
        </w:rPr>
        <w:t>ХС-04</w:t>
      </w:r>
    </w:p>
    <w:p w:rsidR="007479B5" w:rsidRPr="006E2F47" w:rsidRDefault="007479B5" w:rsidP="007479B5">
      <w:pPr>
        <w:jc w:val="both"/>
        <w:rPr>
          <w:color w:val="000000"/>
        </w:rPr>
      </w:pPr>
      <w:r w:rsidRPr="006E2F47">
        <w:rPr>
          <w:color w:val="000000"/>
        </w:rPr>
        <w:t>Технологический процесс: окраска и сушка</w:t>
      </w:r>
    </w:p>
    <w:p w:rsidR="007479B5" w:rsidRPr="006E2F47" w:rsidRDefault="007479B5" w:rsidP="007479B5">
      <w:pPr>
        <w:jc w:val="both"/>
        <w:rPr>
          <w:b/>
          <w:color w:val="000000"/>
        </w:rPr>
      </w:pPr>
      <w:r w:rsidRPr="006E2F47">
        <w:rPr>
          <w:color w:val="000000"/>
        </w:rPr>
        <w:t xml:space="preserve">Фактический годовой расход ЛКМ, тонн , </w:t>
      </w:r>
      <w:r w:rsidRPr="006E2F47">
        <w:rPr>
          <w:b/>
          <w:i/>
          <w:color w:val="000000"/>
        </w:rPr>
        <w:t xml:space="preserve">MS = </w:t>
      </w:r>
      <w:r w:rsidRPr="006E2F47">
        <w:rPr>
          <w:b/>
          <w:color w:val="000000"/>
        </w:rPr>
        <w:t>0.</w:t>
      </w:r>
      <w:r>
        <w:rPr>
          <w:b/>
          <w:color w:val="000000"/>
        </w:rPr>
        <w:t>054</w:t>
      </w:r>
    </w:p>
    <w:p w:rsidR="007479B5" w:rsidRPr="006E2F47" w:rsidRDefault="007479B5" w:rsidP="007479B5">
      <w:pPr>
        <w:jc w:val="both"/>
        <w:rPr>
          <w:color w:val="000000"/>
        </w:rPr>
      </w:pPr>
      <w:r w:rsidRPr="006E2F47">
        <w:rPr>
          <w:color w:val="000000"/>
        </w:rPr>
        <w:t xml:space="preserve">Максимальный часовой расход ЛКМ, с учетом дискретности работы оборудования, кг, </w:t>
      </w:r>
      <w:r w:rsidRPr="006E2F47">
        <w:rPr>
          <w:b/>
          <w:i/>
          <w:color w:val="000000"/>
        </w:rPr>
        <w:t xml:space="preserve">MS1 = </w:t>
      </w:r>
      <w:r w:rsidRPr="006E2F47">
        <w:rPr>
          <w:b/>
          <w:color w:val="000000"/>
        </w:rPr>
        <w:t>0.</w:t>
      </w:r>
      <w:r>
        <w:rPr>
          <w:b/>
          <w:color w:val="000000"/>
        </w:rPr>
        <w:t>1</w:t>
      </w:r>
    </w:p>
    <w:p w:rsidR="007479B5" w:rsidRPr="006E2F47" w:rsidRDefault="007479B5" w:rsidP="007479B5">
      <w:pPr>
        <w:jc w:val="both"/>
        <w:rPr>
          <w:color w:val="000000"/>
        </w:rPr>
      </w:pPr>
      <w:r w:rsidRPr="006E2F47">
        <w:rPr>
          <w:color w:val="000000"/>
        </w:rPr>
        <w:t xml:space="preserve">Марка ЛКМ: Грунт </w:t>
      </w:r>
      <w:r>
        <w:rPr>
          <w:color w:val="000000"/>
        </w:rPr>
        <w:t>ХС-04</w:t>
      </w:r>
    </w:p>
    <w:p w:rsidR="007479B5" w:rsidRPr="006E2F47" w:rsidRDefault="007479B5" w:rsidP="007479B5">
      <w:pPr>
        <w:tabs>
          <w:tab w:val="left" w:pos="3930"/>
        </w:tabs>
        <w:jc w:val="both"/>
        <w:rPr>
          <w:color w:val="000000"/>
        </w:rPr>
      </w:pPr>
      <w:r w:rsidRPr="006E2F47">
        <w:rPr>
          <w:color w:val="000000"/>
        </w:rPr>
        <w:t>Способ окраски: кистью, валиком</w:t>
      </w:r>
    </w:p>
    <w:p w:rsidR="007479B5" w:rsidRPr="006E2F47" w:rsidRDefault="007479B5" w:rsidP="007479B5">
      <w:pPr>
        <w:jc w:val="both"/>
        <w:rPr>
          <w:b/>
          <w:color w:val="000000"/>
        </w:rPr>
      </w:pPr>
      <w:r w:rsidRPr="006E2F47">
        <w:rPr>
          <w:color w:val="000000"/>
        </w:rPr>
        <w:t xml:space="preserve">Доля летучей части (растворителя) в ЛКМ (табл. 2), % , </w:t>
      </w:r>
      <w:r w:rsidRPr="006E2F47">
        <w:rPr>
          <w:b/>
          <w:i/>
          <w:color w:val="000000"/>
        </w:rPr>
        <w:t xml:space="preserve">F2 = </w:t>
      </w:r>
      <w:r>
        <w:rPr>
          <w:b/>
          <w:color w:val="000000"/>
        </w:rPr>
        <w:t>67</w:t>
      </w:r>
    </w:p>
    <w:p w:rsidR="007479B5" w:rsidRPr="006E2F47" w:rsidRDefault="007479B5" w:rsidP="007479B5">
      <w:pPr>
        <w:jc w:val="both"/>
        <w:rPr>
          <w:b/>
          <w:color w:val="000000"/>
        </w:rPr>
      </w:pPr>
    </w:p>
    <w:p w:rsidR="007479B5" w:rsidRPr="006E2F47" w:rsidRDefault="007479B5" w:rsidP="007479B5">
      <w:pPr>
        <w:rPr>
          <w:b/>
          <w:bCs/>
          <w:i/>
          <w:iCs/>
          <w:color w:val="000000"/>
          <w:u w:val="single"/>
        </w:rPr>
      </w:pPr>
      <w:r w:rsidRPr="006E2F47">
        <w:rPr>
          <w:b/>
          <w:bCs/>
          <w:i/>
          <w:iCs/>
          <w:color w:val="000000"/>
          <w:u w:val="single"/>
        </w:rPr>
        <w:t>Примесь: 1401 Пропан-2-он (Ацетон)</w:t>
      </w:r>
    </w:p>
    <w:p w:rsidR="007479B5" w:rsidRPr="006E2F47" w:rsidRDefault="007479B5" w:rsidP="007479B5">
      <w:pPr>
        <w:jc w:val="both"/>
        <w:rPr>
          <w:b/>
          <w:bCs/>
          <w:color w:val="000000"/>
        </w:rPr>
      </w:pPr>
      <w:r w:rsidRPr="006E2F47">
        <w:rPr>
          <w:color w:val="000000"/>
        </w:rPr>
        <w:t xml:space="preserve">Доля вещества в летучей части ЛКМ (табл. 2), % , </w:t>
      </w:r>
      <w:r w:rsidRPr="006E2F47">
        <w:rPr>
          <w:b/>
          <w:bCs/>
          <w:i/>
          <w:iCs/>
          <w:color w:val="000000"/>
        </w:rPr>
        <w:t xml:space="preserve">FPI = </w:t>
      </w:r>
      <w:r w:rsidRPr="006E2F47">
        <w:rPr>
          <w:b/>
          <w:bCs/>
          <w:color w:val="000000"/>
        </w:rPr>
        <w:t>26</w:t>
      </w:r>
    </w:p>
    <w:p w:rsidR="007479B5" w:rsidRPr="006E2F47" w:rsidRDefault="007479B5" w:rsidP="007479B5">
      <w:pPr>
        <w:jc w:val="both"/>
        <w:rPr>
          <w:color w:val="000000"/>
        </w:rPr>
      </w:pPr>
      <w:r w:rsidRPr="006E2F47">
        <w:rPr>
          <w:color w:val="000000"/>
        </w:rPr>
        <w:t xml:space="preserve">Доля растворителя, при окраске и сушке для данного способа окраски (табл. 3), % , </w:t>
      </w:r>
      <w:r w:rsidRPr="006E2F47">
        <w:rPr>
          <w:b/>
          <w:bCs/>
          <w:i/>
          <w:iCs/>
          <w:color w:val="000000"/>
        </w:rPr>
        <w:t xml:space="preserve">DP = </w:t>
      </w:r>
      <w:r w:rsidRPr="006E2F47">
        <w:rPr>
          <w:b/>
          <w:bCs/>
          <w:color w:val="000000"/>
        </w:rPr>
        <w:t>100</w:t>
      </w:r>
    </w:p>
    <w:p w:rsidR="007479B5" w:rsidRPr="006E2F47" w:rsidRDefault="007479B5" w:rsidP="007479B5">
      <w:pPr>
        <w:jc w:val="both"/>
        <w:rPr>
          <w:b/>
          <w:bCs/>
          <w:color w:val="000000"/>
        </w:rPr>
      </w:pPr>
      <w:r w:rsidRPr="006E2F47">
        <w:rPr>
          <w:color w:val="000000"/>
        </w:rPr>
        <w:t xml:space="preserve">Валовый выброс ЗВ (3-4), т/год , </w:t>
      </w:r>
      <w:r w:rsidRPr="006E2F47">
        <w:rPr>
          <w:b/>
          <w:bCs/>
          <w:i/>
          <w:iCs/>
          <w:color w:val="000000"/>
        </w:rPr>
        <w:t xml:space="preserve">_M_ = </w:t>
      </w:r>
      <w:r w:rsidRPr="006E2F47">
        <w:rPr>
          <w:b/>
          <w:bCs/>
          <w:i/>
          <w:iCs/>
          <w:color w:val="808080"/>
        </w:rPr>
        <w:t xml:space="preserve">MS * F2 * FPI * DP * 10 ^ -6 = </w:t>
      </w:r>
      <w:r w:rsidRPr="006E2F47">
        <w:rPr>
          <w:b/>
          <w:bCs/>
          <w:color w:val="000000"/>
        </w:rPr>
        <w:t>0.0</w:t>
      </w:r>
      <w:r>
        <w:rPr>
          <w:b/>
          <w:bCs/>
          <w:color w:val="000000"/>
        </w:rPr>
        <w:t xml:space="preserve">54 </w:t>
      </w:r>
      <w:r w:rsidRPr="006E2F47">
        <w:rPr>
          <w:b/>
          <w:bCs/>
          <w:color w:val="000000"/>
        </w:rPr>
        <w:t xml:space="preserve"> * </w:t>
      </w:r>
      <w:r>
        <w:rPr>
          <w:b/>
          <w:bCs/>
          <w:color w:val="000000"/>
        </w:rPr>
        <w:t>67</w:t>
      </w:r>
      <w:r w:rsidRPr="006E2F47">
        <w:rPr>
          <w:b/>
          <w:bCs/>
          <w:color w:val="000000"/>
        </w:rPr>
        <w:t xml:space="preserve"> * 26 * 100 * 10 ^ -6 = 0.0</w:t>
      </w:r>
      <w:r>
        <w:rPr>
          <w:b/>
          <w:bCs/>
          <w:color w:val="000000"/>
        </w:rPr>
        <w:t>0941</w:t>
      </w:r>
    </w:p>
    <w:p w:rsidR="007479B5" w:rsidRPr="006E2F47" w:rsidRDefault="007479B5" w:rsidP="007479B5">
      <w:pPr>
        <w:jc w:val="both"/>
        <w:rPr>
          <w:b/>
          <w:bCs/>
          <w:color w:val="000000"/>
        </w:rPr>
      </w:pPr>
      <w:r w:rsidRPr="006E2F47">
        <w:rPr>
          <w:color w:val="000000"/>
        </w:rPr>
        <w:t xml:space="preserve">Максимальный из разовых выброс ЗВ (5-6), г/с , </w:t>
      </w:r>
      <w:r w:rsidRPr="006E2F47">
        <w:rPr>
          <w:b/>
          <w:bCs/>
          <w:i/>
          <w:iCs/>
          <w:color w:val="000000"/>
        </w:rPr>
        <w:t xml:space="preserve">_G_ = </w:t>
      </w:r>
      <w:r w:rsidRPr="006E2F47">
        <w:rPr>
          <w:b/>
          <w:bCs/>
          <w:i/>
          <w:iCs/>
          <w:color w:val="808080"/>
        </w:rPr>
        <w:t xml:space="preserve">MS1 * F2 * FPI * DP / (3.6 * 10 ^ 6) = </w:t>
      </w:r>
      <w:r w:rsidRPr="006E2F47">
        <w:rPr>
          <w:b/>
          <w:bCs/>
          <w:color w:val="000000"/>
        </w:rPr>
        <w:t>0.</w:t>
      </w:r>
      <w:r>
        <w:rPr>
          <w:b/>
          <w:bCs/>
          <w:color w:val="000000"/>
        </w:rPr>
        <w:t xml:space="preserve">1 </w:t>
      </w:r>
      <w:r w:rsidRPr="006E2F47">
        <w:rPr>
          <w:b/>
          <w:bCs/>
          <w:color w:val="000000"/>
        </w:rPr>
        <w:t xml:space="preserve">* </w:t>
      </w:r>
      <w:r>
        <w:rPr>
          <w:b/>
          <w:bCs/>
          <w:color w:val="000000"/>
        </w:rPr>
        <w:t>67</w:t>
      </w:r>
      <w:r w:rsidRPr="006E2F47">
        <w:rPr>
          <w:b/>
          <w:bCs/>
          <w:color w:val="000000"/>
        </w:rPr>
        <w:t>* 26 * 100 / (3.6 * 10 ^ 6) = 0.00</w:t>
      </w:r>
      <w:r>
        <w:rPr>
          <w:b/>
          <w:bCs/>
          <w:color w:val="000000"/>
        </w:rPr>
        <w:t>484</w:t>
      </w:r>
    </w:p>
    <w:p w:rsidR="007479B5" w:rsidRPr="006E2F47" w:rsidRDefault="007479B5" w:rsidP="007479B5">
      <w:pPr>
        <w:jc w:val="both"/>
        <w:rPr>
          <w:b/>
          <w:bCs/>
          <w:color w:val="000000"/>
        </w:rPr>
      </w:pPr>
    </w:p>
    <w:p w:rsidR="007479B5" w:rsidRPr="006E2F47" w:rsidRDefault="007479B5" w:rsidP="007479B5">
      <w:pPr>
        <w:jc w:val="both"/>
        <w:rPr>
          <w:b/>
          <w:bCs/>
          <w:i/>
          <w:iCs/>
          <w:color w:val="000000"/>
          <w:u w:val="single"/>
        </w:rPr>
      </w:pPr>
      <w:r w:rsidRPr="006E2F47">
        <w:rPr>
          <w:b/>
          <w:bCs/>
          <w:i/>
          <w:iCs/>
          <w:color w:val="000000"/>
          <w:u w:val="single"/>
        </w:rPr>
        <w:t>Примесь: 1210 Бутилацетат</w:t>
      </w:r>
    </w:p>
    <w:p w:rsidR="007479B5" w:rsidRPr="006E2F47" w:rsidRDefault="007479B5" w:rsidP="007479B5">
      <w:pPr>
        <w:jc w:val="both"/>
        <w:rPr>
          <w:b/>
          <w:bCs/>
          <w:color w:val="000000"/>
        </w:rPr>
      </w:pPr>
      <w:r w:rsidRPr="006E2F47">
        <w:rPr>
          <w:color w:val="000000"/>
        </w:rPr>
        <w:t xml:space="preserve">Доля вещества в летучей части ЛКМ (табл. 2), % , </w:t>
      </w:r>
      <w:r w:rsidRPr="006E2F47">
        <w:rPr>
          <w:b/>
          <w:bCs/>
          <w:i/>
          <w:iCs/>
          <w:color w:val="000000"/>
        </w:rPr>
        <w:t xml:space="preserve">FPI = </w:t>
      </w:r>
      <w:r w:rsidRPr="006E2F47">
        <w:rPr>
          <w:b/>
          <w:bCs/>
          <w:color w:val="000000"/>
        </w:rPr>
        <w:t>12</w:t>
      </w:r>
    </w:p>
    <w:p w:rsidR="007479B5" w:rsidRPr="006E2F47" w:rsidRDefault="007479B5" w:rsidP="007479B5">
      <w:pPr>
        <w:jc w:val="both"/>
        <w:rPr>
          <w:color w:val="000000"/>
        </w:rPr>
      </w:pPr>
      <w:r w:rsidRPr="006E2F47">
        <w:rPr>
          <w:color w:val="000000"/>
        </w:rPr>
        <w:t xml:space="preserve">Доля растворителя, при окраске и сушке для данного способа окраски (табл. 3), % , </w:t>
      </w:r>
      <w:r w:rsidRPr="006E2F47">
        <w:rPr>
          <w:b/>
          <w:bCs/>
          <w:i/>
          <w:iCs/>
          <w:color w:val="000000"/>
        </w:rPr>
        <w:t xml:space="preserve">DP = </w:t>
      </w:r>
      <w:r w:rsidRPr="006E2F47">
        <w:rPr>
          <w:b/>
          <w:bCs/>
          <w:color w:val="000000"/>
        </w:rPr>
        <w:t>100</w:t>
      </w:r>
    </w:p>
    <w:p w:rsidR="007479B5" w:rsidRPr="006E2F47" w:rsidRDefault="007479B5" w:rsidP="007479B5">
      <w:pPr>
        <w:jc w:val="both"/>
        <w:rPr>
          <w:b/>
          <w:bCs/>
          <w:color w:val="000000"/>
        </w:rPr>
      </w:pPr>
      <w:r w:rsidRPr="006E2F47">
        <w:rPr>
          <w:color w:val="000000"/>
        </w:rPr>
        <w:t xml:space="preserve">Валовый выброс ЗВ (3-4), т/год , </w:t>
      </w:r>
      <w:r w:rsidRPr="006E2F47">
        <w:rPr>
          <w:b/>
          <w:bCs/>
          <w:i/>
          <w:iCs/>
          <w:color w:val="000000"/>
        </w:rPr>
        <w:t xml:space="preserve">_M_ = </w:t>
      </w:r>
      <w:r w:rsidRPr="006E2F47">
        <w:rPr>
          <w:b/>
          <w:bCs/>
          <w:i/>
          <w:iCs/>
          <w:color w:val="808080"/>
        </w:rPr>
        <w:t xml:space="preserve">MS * F2 * FPI * DP * 10 ^ -6 = </w:t>
      </w:r>
      <w:r w:rsidRPr="006E2F47">
        <w:rPr>
          <w:b/>
          <w:bCs/>
          <w:color w:val="000000"/>
        </w:rPr>
        <w:t>0.0</w:t>
      </w:r>
      <w:r>
        <w:rPr>
          <w:b/>
          <w:bCs/>
          <w:color w:val="000000"/>
        </w:rPr>
        <w:t xml:space="preserve">54 </w:t>
      </w:r>
      <w:r w:rsidRPr="006E2F47">
        <w:rPr>
          <w:b/>
          <w:bCs/>
          <w:color w:val="000000"/>
        </w:rPr>
        <w:t xml:space="preserve">* </w:t>
      </w:r>
      <w:r>
        <w:rPr>
          <w:b/>
          <w:bCs/>
          <w:color w:val="000000"/>
        </w:rPr>
        <w:t xml:space="preserve">67 </w:t>
      </w:r>
      <w:r w:rsidRPr="006E2F47">
        <w:rPr>
          <w:b/>
          <w:bCs/>
          <w:color w:val="000000"/>
        </w:rPr>
        <w:t>* 12 * 100 * 10 ^ -6 = 0.00</w:t>
      </w:r>
      <w:r>
        <w:rPr>
          <w:b/>
          <w:bCs/>
          <w:color w:val="000000"/>
        </w:rPr>
        <w:t>434</w:t>
      </w:r>
    </w:p>
    <w:p w:rsidR="007479B5" w:rsidRPr="006E2F47" w:rsidRDefault="007479B5" w:rsidP="007479B5">
      <w:pPr>
        <w:jc w:val="both"/>
        <w:rPr>
          <w:b/>
          <w:bCs/>
          <w:color w:val="000000"/>
        </w:rPr>
      </w:pPr>
      <w:r w:rsidRPr="006E2F47">
        <w:rPr>
          <w:color w:val="000000"/>
        </w:rPr>
        <w:t xml:space="preserve">Максимальный из разовых выброс ЗВ (5-6), г/с , </w:t>
      </w:r>
      <w:r w:rsidRPr="006E2F47">
        <w:rPr>
          <w:b/>
          <w:bCs/>
          <w:i/>
          <w:iCs/>
          <w:color w:val="000000"/>
        </w:rPr>
        <w:t xml:space="preserve">_G_ = </w:t>
      </w:r>
      <w:r w:rsidRPr="006E2F47">
        <w:rPr>
          <w:b/>
          <w:bCs/>
          <w:i/>
          <w:iCs/>
          <w:color w:val="808080"/>
        </w:rPr>
        <w:t xml:space="preserve">MS1 * F2 * FPI * DP / (3.6 * 10 ^ 6) = </w:t>
      </w:r>
      <w:r w:rsidRPr="006E2F47">
        <w:rPr>
          <w:b/>
          <w:bCs/>
          <w:color w:val="000000"/>
        </w:rPr>
        <w:t>0.</w:t>
      </w:r>
      <w:r>
        <w:rPr>
          <w:b/>
          <w:bCs/>
          <w:color w:val="000000"/>
        </w:rPr>
        <w:t xml:space="preserve">1 </w:t>
      </w:r>
      <w:r w:rsidRPr="006E2F47">
        <w:rPr>
          <w:b/>
          <w:bCs/>
          <w:color w:val="000000"/>
        </w:rPr>
        <w:t xml:space="preserve">* </w:t>
      </w:r>
      <w:r>
        <w:rPr>
          <w:b/>
          <w:bCs/>
          <w:color w:val="000000"/>
        </w:rPr>
        <w:t>67</w:t>
      </w:r>
      <w:r w:rsidRPr="006E2F47">
        <w:rPr>
          <w:b/>
          <w:bCs/>
          <w:color w:val="000000"/>
        </w:rPr>
        <w:t xml:space="preserve"> * 12 * 100 / (3.6 * 10 ^ 6) = 0.00</w:t>
      </w:r>
      <w:r>
        <w:rPr>
          <w:b/>
          <w:bCs/>
          <w:color w:val="000000"/>
        </w:rPr>
        <w:t>223</w:t>
      </w:r>
    </w:p>
    <w:p w:rsidR="007479B5" w:rsidRPr="006E2F47" w:rsidRDefault="007479B5" w:rsidP="007479B5">
      <w:pPr>
        <w:jc w:val="both"/>
        <w:rPr>
          <w:color w:val="000000"/>
        </w:rPr>
      </w:pPr>
    </w:p>
    <w:p w:rsidR="007479B5" w:rsidRPr="006E2F47" w:rsidRDefault="007479B5" w:rsidP="007479B5">
      <w:pPr>
        <w:jc w:val="both"/>
        <w:rPr>
          <w:b/>
          <w:bCs/>
          <w:i/>
          <w:iCs/>
          <w:color w:val="000000"/>
          <w:u w:val="single"/>
        </w:rPr>
      </w:pPr>
      <w:r w:rsidRPr="006E2F47">
        <w:rPr>
          <w:b/>
          <w:bCs/>
          <w:i/>
          <w:iCs/>
          <w:color w:val="000000"/>
          <w:u w:val="single"/>
        </w:rPr>
        <w:t>Примесь: 0621 Метилбензол</w:t>
      </w:r>
    </w:p>
    <w:p w:rsidR="007479B5" w:rsidRPr="006E2F47" w:rsidRDefault="007479B5" w:rsidP="007479B5">
      <w:pPr>
        <w:jc w:val="both"/>
        <w:rPr>
          <w:b/>
          <w:bCs/>
          <w:color w:val="000000"/>
        </w:rPr>
      </w:pPr>
      <w:r w:rsidRPr="006E2F47">
        <w:rPr>
          <w:color w:val="000000"/>
        </w:rPr>
        <w:t xml:space="preserve">Доля вещества в летучей части ЛКМ (табл. 2), % , </w:t>
      </w:r>
      <w:r w:rsidRPr="006E2F47">
        <w:rPr>
          <w:b/>
          <w:bCs/>
          <w:i/>
          <w:iCs/>
          <w:color w:val="000000"/>
        </w:rPr>
        <w:t xml:space="preserve">FPI = </w:t>
      </w:r>
      <w:r w:rsidRPr="006E2F47">
        <w:rPr>
          <w:b/>
          <w:bCs/>
          <w:color w:val="000000"/>
        </w:rPr>
        <w:t>62</w:t>
      </w:r>
    </w:p>
    <w:p w:rsidR="007479B5" w:rsidRPr="006E2F47" w:rsidRDefault="007479B5" w:rsidP="007479B5">
      <w:pPr>
        <w:jc w:val="both"/>
        <w:rPr>
          <w:color w:val="000000"/>
        </w:rPr>
      </w:pPr>
      <w:r w:rsidRPr="006E2F47">
        <w:rPr>
          <w:color w:val="000000"/>
        </w:rPr>
        <w:t xml:space="preserve">Доля растворителя, при окраске и сушке для данного способа окраски (табл. 3), % , </w:t>
      </w:r>
      <w:r w:rsidRPr="006E2F47">
        <w:rPr>
          <w:b/>
          <w:bCs/>
          <w:i/>
          <w:iCs/>
          <w:color w:val="000000"/>
        </w:rPr>
        <w:t xml:space="preserve">DP = </w:t>
      </w:r>
      <w:r w:rsidRPr="006E2F47">
        <w:rPr>
          <w:b/>
          <w:bCs/>
          <w:color w:val="000000"/>
        </w:rPr>
        <w:t>100</w:t>
      </w:r>
    </w:p>
    <w:p w:rsidR="007479B5" w:rsidRPr="006E2F47" w:rsidRDefault="007479B5" w:rsidP="007479B5">
      <w:pPr>
        <w:jc w:val="both"/>
        <w:rPr>
          <w:b/>
          <w:bCs/>
          <w:color w:val="000000"/>
        </w:rPr>
      </w:pPr>
      <w:r w:rsidRPr="006E2F47">
        <w:rPr>
          <w:color w:val="000000"/>
        </w:rPr>
        <w:t xml:space="preserve">Валовый выброс ЗВ (3-4), т/год , </w:t>
      </w:r>
      <w:r w:rsidRPr="006E2F47">
        <w:rPr>
          <w:b/>
          <w:bCs/>
          <w:i/>
          <w:iCs/>
          <w:color w:val="000000"/>
        </w:rPr>
        <w:t xml:space="preserve">_M_ = </w:t>
      </w:r>
      <w:r w:rsidRPr="006E2F47">
        <w:rPr>
          <w:b/>
          <w:bCs/>
          <w:i/>
          <w:iCs/>
          <w:color w:val="808080"/>
        </w:rPr>
        <w:t xml:space="preserve">MS * F2 * FPI * DP * 10 ^ -6 = </w:t>
      </w:r>
      <w:r w:rsidRPr="006E2F47">
        <w:rPr>
          <w:b/>
          <w:bCs/>
          <w:color w:val="000000"/>
        </w:rPr>
        <w:t>0.0</w:t>
      </w:r>
      <w:r>
        <w:rPr>
          <w:b/>
          <w:bCs/>
          <w:color w:val="000000"/>
        </w:rPr>
        <w:t>54</w:t>
      </w:r>
      <w:r w:rsidRPr="006E2F47">
        <w:rPr>
          <w:b/>
          <w:bCs/>
          <w:color w:val="000000"/>
        </w:rPr>
        <w:t xml:space="preserve"> * </w:t>
      </w:r>
      <w:r>
        <w:rPr>
          <w:b/>
          <w:bCs/>
          <w:color w:val="000000"/>
        </w:rPr>
        <w:t>67</w:t>
      </w:r>
      <w:r w:rsidRPr="006E2F47">
        <w:rPr>
          <w:b/>
          <w:bCs/>
          <w:color w:val="000000"/>
        </w:rPr>
        <w:t xml:space="preserve"> * 62 * 100 * 10 ^ -6 = 0.0</w:t>
      </w:r>
      <w:r>
        <w:rPr>
          <w:b/>
          <w:bCs/>
          <w:color w:val="000000"/>
        </w:rPr>
        <w:t>2243</w:t>
      </w:r>
    </w:p>
    <w:p w:rsidR="007479B5" w:rsidRPr="006E2F47" w:rsidRDefault="007479B5" w:rsidP="007479B5">
      <w:pPr>
        <w:jc w:val="both"/>
        <w:rPr>
          <w:b/>
          <w:bCs/>
          <w:color w:val="000000"/>
        </w:rPr>
      </w:pPr>
      <w:r w:rsidRPr="006E2F47">
        <w:rPr>
          <w:color w:val="000000"/>
        </w:rPr>
        <w:t xml:space="preserve">Максимальный из разовых выброс ЗВ (5-6), г/с , </w:t>
      </w:r>
      <w:r w:rsidRPr="006E2F47">
        <w:rPr>
          <w:b/>
          <w:bCs/>
          <w:i/>
          <w:iCs/>
          <w:color w:val="000000"/>
        </w:rPr>
        <w:t xml:space="preserve">_G_ = </w:t>
      </w:r>
      <w:r w:rsidRPr="006E2F47">
        <w:rPr>
          <w:b/>
          <w:bCs/>
          <w:i/>
          <w:iCs/>
          <w:color w:val="808080"/>
        </w:rPr>
        <w:t xml:space="preserve">MS1 * F2 * FPI * DP / (3.6 * 10 ^ 6) = </w:t>
      </w:r>
      <w:r w:rsidRPr="006E2F47">
        <w:rPr>
          <w:b/>
          <w:bCs/>
          <w:color w:val="000000"/>
        </w:rPr>
        <w:t>0.</w:t>
      </w:r>
      <w:r>
        <w:rPr>
          <w:b/>
          <w:bCs/>
          <w:color w:val="000000"/>
        </w:rPr>
        <w:t xml:space="preserve">1 </w:t>
      </w:r>
      <w:r w:rsidRPr="006E2F47">
        <w:rPr>
          <w:b/>
          <w:bCs/>
          <w:color w:val="000000"/>
        </w:rPr>
        <w:t xml:space="preserve">* </w:t>
      </w:r>
      <w:r>
        <w:rPr>
          <w:b/>
          <w:bCs/>
          <w:color w:val="000000"/>
        </w:rPr>
        <w:t>67</w:t>
      </w:r>
      <w:r w:rsidRPr="006E2F47">
        <w:rPr>
          <w:b/>
          <w:bCs/>
          <w:color w:val="000000"/>
        </w:rPr>
        <w:t xml:space="preserve"> * 62 * 100 / (3.6 * 10 ^ 6) = 0.0</w:t>
      </w:r>
      <w:r>
        <w:rPr>
          <w:b/>
          <w:bCs/>
          <w:color w:val="000000"/>
        </w:rPr>
        <w:t>1154</w:t>
      </w:r>
    </w:p>
    <w:p w:rsidR="007479B5" w:rsidRPr="006E2F47" w:rsidRDefault="007479B5" w:rsidP="007479B5">
      <w:pPr>
        <w:jc w:val="both"/>
        <w:rPr>
          <w:b/>
          <w:bCs/>
          <w:color w:val="000000"/>
        </w:rPr>
      </w:pPr>
    </w:p>
    <w:p w:rsidR="007479B5" w:rsidRPr="00F87CFC" w:rsidRDefault="007479B5" w:rsidP="007479B5">
      <w:pPr>
        <w:rPr>
          <w:b/>
          <w:color w:val="000000"/>
        </w:rPr>
      </w:pPr>
      <w:r w:rsidRPr="00F87CFC">
        <w:rPr>
          <w:b/>
          <w:color w:val="000000"/>
        </w:rPr>
        <w:t>Итого</w:t>
      </w:r>
      <w:r>
        <w:rPr>
          <w:b/>
          <w:color w:val="000000"/>
        </w:rPr>
        <w:t xml:space="preserve"> выбросы</w:t>
      </w:r>
      <w:r w:rsidRPr="00F87CFC">
        <w:rPr>
          <w:b/>
          <w:color w:val="000000"/>
        </w:rPr>
        <w:t xml:space="preserve"> от источника </w:t>
      </w:r>
      <w:r>
        <w:rPr>
          <w:b/>
          <w:color w:val="000000"/>
        </w:rPr>
        <w:t>№6011</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5386"/>
        <w:gridCol w:w="1560"/>
        <w:gridCol w:w="1559"/>
      </w:tblGrid>
      <w:tr w:rsidR="007479B5" w:rsidRPr="006E2F47" w:rsidTr="00E32F7F">
        <w:tc>
          <w:tcPr>
            <w:tcW w:w="851" w:type="dxa"/>
          </w:tcPr>
          <w:p w:rsidR="007479B5" w:rsidRPr="006E2F47" w:rsidRDefault="007479B5" w:rsidP="00E32F7F">
            <w:pPr>
              <w:jc w:val="center"/>
              <w:rPr>
                <w:b/>
                <w:bCs/>
                <w:i/>
                <w:iCs/>
                <w:color w:val="000000"/>
              </w:rPr>
            </w:pPr>
            <w:r w:rsidRPr="006E2F47">
              <w:rPr>
                <w:b/>
                <w:bCs/>
                <w:i/>
                <w:iCs/>
                <w:color w:val="000000"/>
              </w:rPr>
              <w:t>Код</w:t>
            </w:r>
          </w:p>
        </w:tc>
        <w:tc>
          <w:tcPr>
            <w:tcW w:w="5386" w:type="dxa"/>
          </w:tcPr>
          <w:p w:rsidR="007479B5" w:rsidRPr="006E2F47" w:rsidRDefault="007479B5" w:rsidP="00E32F7F">
            <w:pPr>
              <w:jc w:val="center"/>
              <w:rPr>
                <w:b/>
                <w:bCs/>
                <w:i/>
                <w:iCs/>
                <w:color w:val="000000"/>
              </w:rPr>
            </w:pPr>
            <w:r w:rsidRPr="006E2F47">
              <w:rPr>
                <w:b/>
                <w:bCs/>
                <w:i/>
                <w:iCs/>
                <w:color w:val="000000"/>
              </w:rPr>
              <w:t>Примесь</w:t>
            </w:r>
          </w:p>
        </w:tc>
        <w:tc>
          <w:tcPr>
            <w:tcW w:w="1560" w:type="dxa"/>
          </w:tcPr>
          <w:p w:rsidR="007479B5" w:rsidRPr="006E2F47" w:rsidRDefault="007479B5" w:rsidP="00E32F7F">
            <w:pPr>
              <w:jc w:val="center"/>
              <w:rPr>
                <w:b/>
                <w:bCs/>
                <w:i/>
                <w:iCs/>
                <w:color w:val="000000"/>
              </w:rPr>
            </w:pPr>
            <w:r w:rsidRPr="006E2F47">
              <w:rPr>
                <w:b/>
                <w:bCs/>
                <w:i/>
                <w:iCs/>
                <w:color w:val="000000"/>
              </w:rPr>
              <w:t>Выброс г/с</w:t>
            </w:r>
          </w:p>
        </w:tc>
        <w:tc>
          <w:tcPr>
            <w:tcW w:w="1559" w:type="dxa"/>
          </w:tcPr>
          <w:p w:rsidR="007479B5" w:rsidRPr="006E2F47" w:rsidRDefault="007479B5" w:rsidP="00E32F7F">
            <w:pPr>
              <w:jc w:val="center"/>
              <w:rPr>
                <w:b/>
                <w:bCs/>
                <w:i/>
                <w:iCs/>
                <w:color w:val="000000"/>
              </w:rPr>
            </w:pPr>
            <w:r w:rsidRPr="006E2F47">
              <w:rPr>
                <w:b/>
                <w:bCs/>
                <w:i/>
                <w:iCs/>
                <w:color w:val="000000"/>
              </w:rPr>
              <w:t>Выброс т/год</w:t>
            </w:r>
          </w:p>
        </w:tc>
      </w:tr>
      <w:tr w:rsidR="007479B5" w:rsidRPr="006E2F47" w:rsidTr="00E32F7F">
        <w:tc>
          <w:tcPr>
            <w:tcW w:w="851" w:type="dxa"/>
          </w:tcPr>
          <w:p w:rsidR="007479B5" w:rsidRPr="006E2F47" w:rsidRDefault="007479B5" w:rsidP="00E32F7F">
            <w:pPr>
              <w:jc w:val="center"/>
              <w:rPr>
                <w:color w:val="000000"/>
              </w:rPr>
            </w:pPr>
            <w:r w:rsidRPr="006E2F47">
              <w:rPr>
                <w:color w:val="000000"/>
              </w:rPr>
              <w:t>0621</w:t>
            </w:r>
          </w:p>
        </w:tc>
        <w:tc>
          <w:tcPr>
            <w:tcW w:w="5386" w:type="dxa"/>
          </w:tcPr>
          <w:p w:rsidR="007479B5" w:rsidRPr="006E2F47" w:rsidRDefault="007479B5" w:rsidP="00E32F7F">
            <w:pPr>
              <w:jc w:val="both"/>
              <w:rPr>
                <w:color w:val="000000"/>
              </w:rPr>
            </w:pPr>
            <w:r w:rsidRPr="006E2F47">
              <w:rPr>
                <w:color w:val="000000"/>
              </w:rPr>
              <w:t>Метилбензол</w:t>
            </w:r>
          </w:p>
        </w:tc>
        <w:tc>
          <w:tcPr>
            <w:tcW w:w="1560" w:type="dxa"/>
          </w:tcPr>
          <w:p w:rsidR="007479B5" w:rsidRPr="00E852D3" w:rsidRDefault="007479B5" w:rsidP="00E32F7F">
            <w:pPr>
              <w:jc w:val="right"/>
              <w:rPr>
                <w:color w:val="000000"/>
              </w:rPr>
            </w:pPr>
            <w:r w:rsidRPr="00E852D3">
              <w:rPr>
                <w:bCs/>
                <w:color w:val="000000"/>
              </w:rPr>
              <w:t>0.01154</w:t>
            </w:r>
          </w:p>
        </w:tc>
        <w:tc>
          <w:tcPr>
            <w:tcW w:w="1559" w:type="dxa"/>
          </w:tcPr>
          <w:p w:rsidR="007479B5" w:rsidRPr="00E852D3" w:rsidRDefault="007479B5" w:rsidP="00E32F7F">
            <w:pPr>
              <w:jc w:val="right"/>
              <w:rPr>
                <w:color w:val="000000"/>
              </w:rPr>
            </w:pPr>
            <w:r w:rsidRPr="00E852D3">
              <w:rPr>
                <w:bCs/>
                <w:color w:val="000000"/>
              </w:rPr>
              <w:t>0.02243</w:t>
            </w:r>
          </w:p>
        </w:tc>
      </w:tr>
      <w:tr w:rsidR="007479B5" w:rsidRPr="006E2F47" w:rsidTr="00E32F7F">
        <w:tc>
          <w:tcPr>
            <w:tcW w:w="851" w:type="dxa"/>
          </w:tcPr>
          <w:p w:rsidR="007479B5" w:rsidRPr="006E2F47" w:rsidRDefault="007479B5" w:rsidP="00E32F7F">
            <w:pPr>
              <w:jc w:val="center"/>
              <w:rPr>
                <w:color w:val="000000"/>
              </w:rPr>
            </w:pPr>
            <w:r w:rsidRPr="006E2F47">
              <w:rPr>
                <w:color w:val="000000"/>
              </w:rPr>
              <w:t>1210</w:t>
            </w:r>
          </w:p>
        </w:tc>
        <w:tc>
          <w:tcPr>
            <w:tcW w:w="5386" w:type="dxa"/>
          </w:tcPr>
          <w:p w:rsidR="007479B5" w:rsidRPr="006E2F47" w:rsidRDefault="007479B5" w:rsidP="00E32F7F">
            <w:pPr>
              <w:jc w:val="both"/>
              <w:rPr>
                <w:color w:val="000000"/>
              </w:rPr>
            </w:pPr>
            <w:r w:rsidRPr="006E2F47">
              <w:rPr>
                <w:color w:val="000000"/>
              </w:rPr>
              <w:t>Бутилацетат</w:t>
            </w:r>
          </w:p>
        </w:tc>
        <w:tc>
          <w:tcPr>
            <w:tcW w:w="1560" w:type="dxa"/>
          </w:tcPr>
          <w:p w:rsidR="007479B5" w:rsidRPr="00E852D3" w:rsidRDefault="007479B5" w:rsidP="00E32F7F">
            <w:pPr>
              <w:jc w:val="right"/>
              <w:rPr>
                <w:color w:val="000000"/>
              </w:rPr>
            </w:pPr>
            <w:r w:rsidRPr="00E852D3">
              <w:rPr>
                <w:bCs/>
                <w:color w:val="000000"/>
              </w:rPr>
              <w:t>0.00223</w:t>
            </w:r>
          </w:p>
        </w:tc>
        <w:tc>
          <w:tcPr>
            <w:tcW w:w="1559" w:type="dxa"/>
          </w:tcPr>
          <w:p w:rsidR="007479B5" w:rsidRPr="00E852D3" w:rsidRDefault="007479B5" w:rsidP="00E32F7F">
            <w:pPr>
              <w:jc w:val="right"/>
              <w:rPr>
                <w:color w:val="000000"/>
              </w:rPr>
            </w:pPr>
            <w:r w:rsidRPr="00E852D3">
              <w:rPr>
                <w:bCs/>
                <w:color w:val="000000"/>
              </w:rPr>
              <w:t>0.00434</w:t>
            </w:r>
          </w:p>
        </w:tc>
      </w:tr>
      <w:tr w:rsidR="007479B5" w:rsidRPr="006E2F47" w:rsidTr="00E32F7F">
        <w:tc>
          <w:tcPr>
            <w:tcW w:w="851" w:type="dxa"/>
          </w:tcPr>
          <w:p w:rsidR="007479B5" w:rsidRPr="006E2F47" w:rsidRDefault="007479B5" w:rsidP="00E32F7F">
            <w:pPr>
              <w:jc w:val="center"/>
              <w:rPr>
                <w:color w:val="000000"/>
              </w:rPr>
            </w:pPr>
            <w:r w:rsidRPr="006E2F47">
              <w:rPr>
                <w:color w:val="000000"/>
              </w:rPr>
              <w:t>1401</w:t>
            </w:r>
          </w:p>
        </w:tc>
        <w:tc>
          <w:tcPr>
            <w:tcW w:w="5386" w:type="dxa"/>
          </w:tcPr>
          <w:p w:rsidR="007479B5" w:rsidRPr="006E2F47" w:rsidRDefault="007479B5" w:rsidP="00E32F7F">
            <w:pPr>
              <w:jc w:val="both"/>
              <w:rPr>
                <w:color w:val="000000"/>
              </w:rPr>
            </w:pPr>
            <w:r w:rsidRPr="006E2F47">
              <w:rPr>
                <w:color w:val="000000"/>
              </w:rPr>
              <w:t>Пропан-2-он (Ацетон)</w:t>
            </w:r>
          </w:p>
        </w:tc>
        <w:tc>
          <w:tcPr>
            <w:tcW w:w="1560" w:type="dxa"/>
          </w:tcPr>
          <w:p w:rsidR="007479B5" w:rsidRPr="00E852D3" w:rsidRDefault="007479B5" w:rsidP="00E32F7F">
            <w:pPr>
              <w:jc w:val="right"/>
              <w:rPr>
                <w:color w:val="000000"/>
              </w:rPr>
            </w:pPr>
            <w:r w:rsidRPr="00E852D3">
              <w:rPr>
                <w:bCs/>
                <w:color w:val="000000"/>
              </w:rPr>
              <w:t>0.00484</w:t>
            </w:r>
          </w:p>
        </w:tc>
        <w:tc>
          <w:tcPr>
            <w:tcW w:w="1559" w:type="dxa"/>
          </w:tcPr>
          <w:p w:rsidR="007479B5" w:rsidRPr="00E852D3" w:rsidRDefault="007479B5" w:rsidP="00E32F7F">
            <w:pPr>
              <w:jc w:val="right"/>
              <w:rPr>
                <w:color w:val="000000"/>
              </w:rPr>
            </w:pPr>
            <w:r w:rsidRPr="00E852D3">
              <w:rPr>
                <w:bCs/>
                <w:color w:val="000000"/>
              </w:rPr>
              <w:t>0.00941</w:t>
            </w:r>
          </w:p>
        </w:tc>
      </w:tr>
    </w:tbl>
    <w:p w:rsidR="007479B5" w:rsidRDefault="007479B5" w:rsidP="007479B5">
      <w:pPr>
        <w:rPr>
          <w:b/>
          <w:i/>
          <w:u w:val="single"/>
        </w:rPr>
      </w:pPr>
    </w:p>
    <w:p w:rsidR="007479B5" w:rsidRDefault="007479B5" w:rsidP="007479B5">
      <w:pPr>
        <w:rPr>
          <w:b/>
          <w:i/>
          <w:color w:val="000000"/>
          <w:u w:val="single"/>
        </w:rPr>
      </w:pPr>
    </w:p>
    <w:p w:rsidR="007479B5" w:rsidRPr="00F74BED" w:rsidRDefault="007479B5" w:rsidP="007479B5">
      <w:pPr>
        <w:jc w:val="center"/>
        <w:rPr>
          <w:b/>
          <w:i/>
          <w:color w:val="000000"/>
          <w:u w:val="single"/>
        </w:rPr>
      </w:pPr>
      <w:r w:rsidRPr="00F74BED">
        <w:rPr>
          <w:b/>
          <w:i/>
          <w:color w:val="000000"/>
          <w:u w:val="single"/>
        </w:rPr>
        <w:t>Компресс</w:t>
      </w:r>
      <w:r>
        <w:rPr>
          <w:b/>
          <w:i/>
          <w:color w:val="000000"/>
          <w:u w:val="single"/>
        </w:rPr>
        <w:t>ор – источник №6012</w:t>
      </w:r>
    </w:p>
    <w:p w:rsidR="007479B5" w:rsidRPr="00F74BED" w:rsidRDefault="007479B5" w:rsidP="007479B5">
      <w:pPr>
        <w:jc w:val="center"/>
        <w:rPr>
          <w:b/>
          <w:i/>
          <w:color w:val="000000"/>
          <w:u w:val="single"/>
        </w:rPr>
      </w:pPr>
    </w:p>
    <w:p w:rsidR="007479B5" w:rsidRPr="00F74BED" w:rsidRDefault="007479B5" w:rsidP="007479B5">
      <w:pPr>
        <w:jc w:val="both"/>
      </w:pPr>
      <w:r w:rsidRPr="00F74BED">
        <w:t xml:space="preserve">Обеспечение </w:t>
      </w:r>
      <w:r>
        <w:t>оборудования</w:t>
      </w:r>
      <w:r w:rsidRPr="00F74BED">
        <w:t xml:space="preserve"> осуществляется от компрессорной установки – </w:t>
      </w:r>
      <w:r>
        <w:t>1</w:t>
      </w:r>
      <w:r w:rsidRPr="00F74BED">
        <w:t xml:space="preserve"> ед.  </w:t>
      </w:r>
    </w:p>
    <w:p w:rsidR="007479B5" w:rsidRPr="00F74BED" w:rsidRDefault="007479B5" w:rsidP="007479B5">
      <w:r>
        <w:lastRenderedPageBreak/>
        <w:t>Время работы –</w:t>
      </w:r>
      <w:r w:rsidRPr="00A5099D">
        <w:t xml:space="preserve"> </w:t>
      </w:r>
      <w:r>
        <w:t xml:space="preserve">1440 ч/период. </w:t>
      </w:r>
    </w:p>
    <w:p w:rsidR="007479B5" w:rsidRPr="00F74BED" w:rsidRDefault="007479B5" w:rsidP="007479B5">
      <w:pPr>
        <w:ind w:firstLine="238"/>
      </w:pPr>
    </w:p>
    <w:p w:rsidR="007479B5" w:rsidRPr="00F74BED" w:rsidRDefault="007479B5" w:rsidP="007479B5">
      <w:pPr>
        <w:rPr>
          <w:color w:val="000000"/>
        </w:rPr>
      </w:pPr>
      <w:r w:rsidRPr="00F74BED">
        <w:rPr>
          <w:color w:val="000000"/>
        </w:rPr>
        <w:t>Список литературы:</w:t>
      </w:r>
    </w:p>
    <w:p w:rsidR="007479B5" w:rsidRPr="00F74BED" w:rsidRDefault="007479B5" w:rsidP="007479B5">
      <w:pPr>
        <w:rPr>
          <w:color w:val="000000"/>
        </w:rPr>
      </w:pPr>
      <w:r w:rsidRPr="00F74BED">
        <w:rPr>
          <w:color w:val="000000"/>
        </w:rPr>
        <w:t>1. 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rsidR="007479B5" w:rsidRPr="00F74BED" w:rsidRDefault="007479B5" w:rsidP="007479B5">
      <w:pPr>
        <w:ind w:firstLine="709"/>
        <w:jc w:val="both"/>
      </w:pPr>
    </w:p>
    <w:p w:rsidR="007479B5" w:rsidRPr="00F74BED" w:rsidRDefault="007479B5" w:rsidP="007479B5">
      <w:pPr>
        <w:rPr>
          <w:color w:val="000000"/>
        </w:rPr>
      </w:pPr>
      <w:r w:rsidRPr="00F74BED">
        <w:rPr>
          <w:color w:val="000000"/>
        </w:rPr>
        <w:t xml:space="preserve">Источник выделения N 001, Компрессор </w:t>
      </w:r>
    </w:p>
    <w:p w:rsidR="007479B5" w:rsidRPr="00F74BED" w:rsidRDefault="007479B5" w:rsidP="007479B5">
      <w:pPr>
        <w:rPr>
          <w:color w:val="000000"/>
        </w:rPr>
      </w:pPr>
      <w:r w:rsidRPr="00F74BED">
        <w:rPr>
          <w:color w:val="000000"/>
        </w:rPr>
        <w:t>РАСЧЕТ ВЫБРОСОВ ЗАГРЯЗНЯЮЩИХ ВЕЩЕСТВ ОТ СТОЯНОК АВТОМОБИЛЕЙ</w:t>
      </w:r>
    </w:p>
    <w:p w:rsidR="007479B5" w:rsidRPr="00F74BED" w:rsidRDefault="007479B5" w:rsidP="007479B5">
      <w:pPr>
        <w:rPr>
          <w:color w:val="000000"/>
        </w:rPr>
      </w:pPr>
      <w:r w:rsidRPr="00F74BED">
        <w:rPr>
          <w:color w:val="000000"/>
        </w:rPr>
        <w:t>Стоянка: Расчетная схема 2. Обособленная, не имеющая непосредственный выезд на дорогу общего пользования</w:t>
      </w:r>
    </w:p>
    <w:p w:rsidR="007479B5" w:rsidRPr="00F74BED" w:rsidRDefault="007479B5" w:rsidP="007479B5">
      <w:pPr>
        <w:rPr>
          <w:color w:val="000000"/>
        </w:rPr>
      </w:pPr>
      <w:r w:rsidRPr="00F74BED">
        <w:rPr>
          <w:color w:val="000000"/>
        </w:rPr>
        <w:t>Условия хранения: Открытая или закрытая не отапливаемая стоянка без средств подогрева</w:t>
      </w:r>
    </w:p>
    <w:p w:rsidR="007479B5" w:rsidRPr="00F74BED" w:rsidRDefault="007479B5" w:rsidP="007479B5">
      <w:pPr>
        <w:rPr>
          <w:color w:val="000000"/>
        </w:rPr>
      </w:pPr>
      <w:r w:rsidRPr="00F74BED">
        <w:rPr>
          <w:color w:val="000000"/>
        </w:rPr>
        <w:t>Период хранения: Теплый период хранения (t&gt;5)</w:t>
      </w:r>
    </w:p>
    <w:p w:rsidR="007479B5" w:rsidRPr="00F74BED" w:rsidRDefault="007479B5" w:rsidP="007479B5">
      <w:pPr>
        <w:rPr>
          <w:b/>
          <w:bCs/>
          <w:color w:val="000000"/>
        </w:rPr>
      </w:pPr>
      <w:r w:rsidRPr="00F74BED">
        <w:rPr>
          <w:color w:val="000000"/>
        </w:rPr>
        <w:t xml:space="preserve">Температура воздуха за расчетный период, град. С , </w:t>
      </w:r>
      <w:r w:rsidRPr="00F74BED">
        <w:rPr>
          <w:b/>
          <w:bCs/>
          <w:i/>
          <w:iCs/>
          <w:color w:val="000000"/>
        </w:rPr>
        <w:t xml:space="preserve">T = </w:t>
      </w:r>
      <w:r w:rsidRPr="00F74BED">
        <w:rPr>
          <w:b/>
          <w:bCs/>
          <w:color w:val="000000"/>
        </w:rPr>
        <w:t>20</w:t>
      </w:r>
    </w:p>
    <w:p w:rsidR="007479B5" w:rsidRPr="00F74BED" w:rsidRDefault="007479B5" w:rsidP="007479B5">
      <w:pPr>
        <w:rPr>
          <w:color w:val="000000"/>
        </w:rPr>
      </w:pPr>
      <w:r w:rsidRPr="00F74BED">
        <w:rPr>
          <w:color w:val="000000"/>
        </w:rPr>
        <w:t>Тип машины: грузовые автомобили грузоподъемностью свыше до 2 тонн</w:t>
      </w:r>
    </w:p>
    <w:p w:rsidR="007479B5" w:rsidRPr="00F74BED" w:rsidRDefault="007479B5" w:rsidP="007479B5">
      <w:pPr>
        <w:rPr>
          <w:color w:val="000000"/>
        </w:rPr>
      </w:pPr>
      <w:r w:rsidRPr="00F74BED">
        <w:rPr>
          <w:color w:val="000000"/>
        </w:rPr>
        <w:t>Тип топлива: Дизельное топливо</w:t>
      </w:r>
    </w:p>
    <w:p w:rsidR="007479B5" w:rsidRPr="007D2412" w:rsidRDefault="007479B5" w:rsidP="007479B5">
      <w:pPr>
        <w:rPr>
          <w:b/>
          <w:bCs/>
          <w:color w:val="000000"/>
        </w:rPr>
      </w:pPr>
      <w:r w:rsidRPr="00F74BED">
        <w:rPr>
          <w:color w:val="000000"/>
        </w:rPr>
        <w:t xml:space="preserve">Количество рабочих дней в году, дн. , </w:t>
      </w:r>
      <w:r w:rsidRPr="00F74BED">
        <w:rPr>
          <w:b/>
          <w:bCs/>
          <w:i/>
          <w:iCs/>
          <w:color w:val="000000"/>
        </w:rPr>
        <w:t xml:space="preserve">DN = </w:t>
      </w:r>
      <w:r>
        <w:rPr>
          <w:b/>
          <w:bCs/>
          <w:color w:val="000000"/>
        </w:rPr>
        <w:t>180</w:t>
      </w:r>
    </w:p>
    <w:p w:rsidR="007479B5" w:rsidRPr="00F74BED" w:rsidRDefault="007479B5" w:rsidP="007479B5">
      <w:pPr>
        <w:rPr>
          <w:b/>
          <w:bCs/>
          <w:color w:val="000000"/>
        </w:rPr>
      </w:pPr>
      <w:r w:rsidRPr="00F74BED">
        <w:rPr>
          <w:color w:val="000000"/>
        </w:rPr>
        <w:t xml:space="preserve">Наибольшее количество автомобилей, выезжающих со стоянки в течении часа , </w:t>
      </w:r>
      <w:r w:rsidRPr="00F74BED">
        <w:rPr>
          <w:b/>
          <w:bCs/>
          <w:i/>
          <w:iCs/>
          <w:color w:val="000000"/>
        </w:rPr>
        <w:t xml:space="preserve">NK1 = </w:t>
      </w:r>
      <w:r w:rsidRPr="00F74BED">
        <w:rPr>
          <w:b/>
          <w:bCs/>
          <w:color w:val="000000"/>
        </w:rPr>
        <w:t>1</w:t>
      </w:r>
    </w:p>
    <w:p w:rsidR="007479B5" w:rsidRPr="00F74BED" w:rsidRDefault="007479B5" w:rsidP="007479B5">
      <w:pPr>
        <w:rPr>
          <w:b/>
          <w:bCs/>
          <w:color w:val="000000"/>
        </w:rPr>
      </w:pPr>
      <w:r w:rsidRPr="00F74BED">
        <w:rPr>
          <w:color w:val="000000"/>
        </w:rPr>
        <w:t xml:space="preserve">Общ. количество автомобилей данной группы за расчетный период, шт. , </w:t>
      </w:r>
      <w:r w:rsidRPr="00F74BED">
        <w:rPr>
          <w:b/>
          <w:bCs/>
          <w:i/>
          <w:iCs/>
          <w:color w:val="000000"/>
        </w:rPr>
        <w:t xml:space="preserve">NK = </w:t>
      </w:r>
      <w:r>
        <w:rPr>
          <w:b/>
          <w:bCs/>
          <w:color w:val="000000"/>
        </w:rPr>
        <w:t>1</w:t>
      </w:r>
    </w:p>
    <w:p w:rsidR="007479B5" w:rsidRPr="00F74BED" w:rsidRDefault="007479B5" w:rsidP="007479B5">
      <w:pPr>
        <w:rPr>
          <w:b/>
          <w:bCs/>
          <w:color w:val="000000"/>
        </w:rPr>
      </w:pPr>
      <w:r w:rsidRPr="00F74BED">
        <w:rPr>
          <w:color w:val="000000"/>
        </w:rPr>
        <w:t xml:space="preserve">Коэффициент выпуска (выезда) , </w:t>
      </w:r>
      <w:r w:rsidRPr="00F74BED">
        <w:rPr>
          <w:b/>
          <w:bCs/>
          <w:i/>
          <w:iCs/>
          <w:color w:val="000000"/>
        </w:rPr>
        <w:t xml:space="preserve">A = </w:t>
      </w:r>
      <w:r w:rsidRPr="00F74BED">
        <w:rPr>
          <w:b/>
          <w:bCs/>
          <w:color w:val="000000"/>
        </w:rPr>
        <w:t>1</w:t>
      </w:r>
    </w:p>
    <w:p w:rsidR="007479B5" w:rsidRPr="00F74BED" w:rsidRDefault="007479B5" w:rsidP="007479B5">
      <w:pPr>
        <w:rPr>
          <w:color w:val="000000"/>
        </w:rPr>
      </w:pPr>
      <w:r w:rsidRPr="00F74BED">
        <w:rPr>
          <w:color w:val="000000"/>
        </w:rPr>
        <w:t>Экологический контроль не проводится</w:t>
      </w:r>
    </w:p>
    <w:p w:rsidR="007479B5" w:rsidRPr="00F74BED" w:rsidRDefault="007479B5" w:rsidP="007479B5">
      <w:pPr>
        <w:rPr>
          <w:b/>
          <w:bCs/>
          <w:color w:val="000000"/>
        </w:rPr>
      </w:pPr>
      <w:r w:rsidRPr="00F74BED">
        <w:rPr>
          <w:color w:val="000000"/>
        </w:rPr>
        <w:t xml:space="preserve">Время прогрева двигателя, мин (табл. 3.20) , </w:t>
      </w:r>
      <w:r w:rsidRPr="00F74BED">
        <w:rPr>
          <w:b/>
          <w:bCs/>
          <w:i/>
          <w:iCs/>
          <w:color w:val="000000"/>
        </w:rPr>
        <w:t xml:space="preserve">TPR = </w:t>
      </w:r>
      <w:r w:rsidRPr="00F74BED">
        <w:rPr>
          <w:b/>
          <w:bCs/>
          <w:color w:val="000000"/>
        </w:rPr>
        <w:t>4</w:t>
      </w:r>
    </w:p>
    <w:p w:rsidR="007479B5" w:rsidRPr="00F74BED" w:rsidRDefault="007479B5" w:rsidP="007479B5">
      <w:pPr>
        <w:rPr>
          <w:b/>
          <w:bCs/>
          <w:color w:val="000000"/>
        </w:rPr>
      </w:pPr>
      <w:r w:rsidRPr="00F74BED">
        <w:rPr>
          <w:color w:val="000000"/>
        </w:rPr>
        <w:t xml:space="preserve">Время работы двигателя на холостом ходу, мин , </w:t>
      </w:r>
      <w:r w:rsidRPr="00F74BED">
        <w:rPr>
          <w:b/>
          <w:bCs/>
          <w:i/>
          <w:iCs/>
          <w:color w:val="000000"/>
        </w:rPr>
        <w:t xml:space="preserve">TX = </w:t>
      </w:r>
      <w:r w:rsidRPr="00F74BED">
        <w:rPr>
          <w:b/>
          <w:bCs/>
          <w:color w:val="000000"/>
        </w:rPr>
        <w:t>1</w:t>
      </w:r>
    </w:p>
    <w:p w:rsidR="007479B5" w:rsidRPr="00F74BED" w:rsidRDefault="007479B5" w:rsidP="007479B5">
      <w:pPr>
        <w:rPr>
          <w:b/>
          <w:bCs/>
          <w:color w:val="000000"/>
        </w:rPr>
      </w:pPr>
      <w:r w:rsidRPr="00F74BED">
        <w:rPr>
          <w:color w:val="000000"/>
        </w:rPr>
        <w:t xml:space="preserve">Пробег автомобиля от ближайшего к выезду места стоянки до выезда со стоянки, км , </w:t>
      </w:r>
      <w:r w:rsidRPr="00F74BED">
        <w:rPr>
          <w:b/>
          <w:bCs/>
          <w:i/>
          <w:iCs/>
          <w:color w:val="000000"/>
        </w:rPr>
        <w:t>LB1 =</w:t>
      </w:r>
      <w:r w:rsidRPr="00F74BED">
        <w:rPr>
          <w:b/>
          <w:bCs/>
          <w:iCs/>
          <w:color w:val="000000"/>
        </w:rPr>
        <w:t>0</w:t>
      </w:r>
    </w:p>
    <w:p w:rsidR="007479B5" w:rsidRPr="00F74BED" w:rsidRDefault="007479B5" w:rsidP="007479B5">
      <w:pPr>
        <w:rPr>
          <w:b/>
          <w:bCs/>
          <w:color w:val="000000"/>
        </w:rPr>
      </w:pPr>
      <w:r w:rsidRPr="00F74BED">
        <w:rPr>
          <w:color w:val="000000"/>
        </w:rPr>
        <w:t xml:space="preserve">Пробег автомобиля от наиболее удаленного к выезду места стоянки до  выезда со стоянки, км , </w:t>
      </w:r>
      <w:r w:rsidRPr="00F74BED">
        <w:rPr>
          <w:b/>
          <w:bCs/>
          <w:i/>
          <w:iCs/>
          <w:color w:val="000000"/>
        </w:rPr>
        <w:t xml:space="preserve">LD1 = </w:t>
      </w:r>
      <w:r w:rsidRPr="00F74BED">
        <w:rPr>
          <w:b/>
          <w:bCs/>
          <w:color w:val="000000"/>
        </w:rPr>
        <w:t>0</w:t>
      </w:r>
    </w:p>
    <w:p w:rsidR="007479B5" w:rsidRPr="00F74BED" w:rsidRDefault="007479B5" w:rsidP="007479B5">
      <w:pPr>
        <w:rPr>
          <w:b/>
          <w:bCs/>
          <w:color w:val="000000"/>
        </w:rPr>
      </w:pPr>
      <w:r w:rsidRPr="00F74BED">
        <w:rPr>
          <w:color w:val="000000"/>
        </w:rPr>
        <w:t xml:space="preserve">Пробег автомобиля от ближайшего к въезду места стоянки до въезда на стоянку, км , </w:t>
      </w:r>
      <w:r w:rsidRPr="00F74BED">
        <w:rPr>
          <w:b/>
          <w:bCs/>
          <w:i/>
          <w:iCs/>
          <w:color w:val="000000"/>
        </w:rPr>
        <w:t xml:space="preserve">LB2 = </w:t>
      </w:r>
      <w:r w:rsidRPr="00F74BED">
        <w:rPr>
          <w:b/>
          <w:bCs/>
          <w:color w:val="000000"/>
        </w:rPr>
        <w:t>0</w:t>
      </w:r>
    </w:p>
    <w:p w:rsidR="007479B5" w:rsidRPr="00F74BED" w:rsidRDefault="007479B5" w:rsidP="007479B5">
      <w:pPr>
        <w:rPr>
          <w:b/>
          <w:bCs/>
          <w:color w:val="000000"/>
        </w:rPr>
      </w:pPr>
      <w:r w:rsidRPr="00F74BED">
        <w:rPr>
          <w:color w:val="000000"/>
        </w:rPr>
        <w:t xml:space="preserve">Пробег автомобиля от наиболее удаленного от въезда места стоянки до въезда на стоянку, км , </w:t>
      </w:r>
      <w:r w:rsidRPr="00F74BED">
        <w:rPr>
          <w:b/>
          <w:bCs/>
          <w:i/>
          <w:iCs/>
          <w:color w:val="000000"/>
        </w:rPr>
        <w:t xml:space="preserve">LD2 = </w:t>
      </w:r>
      <w:r w:rsidRPr="00F74BED">
        <w:rPr>
          <w:b/>
          <w:bCs/>
          <w:color w:val="000000"/>
        </w:rPr>
        <w:t>0</w:t>
      </w:r>
    </w:p>
    <w:p w:rsidR="007479B5" w:rsidRPr="00F74BED" w:rsidRDefault="007479B5" w:rsidP="007479B5">
      <w:pPr>
        <w:rPr>
          <w:b/>
          <w:bCs/>
          <w:color w:val="000000"/>
        </w:rPr>
      </w:pPr>
      <w:r w:rsidRPr="00F74BED">
        <w:rPr>
          <w:color w:val="000000"/>
        </w:rPr>
        <w:t xml:space="preserve">Суммарный пробег по территории или помещению стоянки (выезд), км (3.5) , </w:t>
      </w:r>
      <w:r w:rsidRPr="00F74BED">
        <w:rPr>
          <w:b/>
          <w:bCs/>
          <w:i/>
          <w:iCs/>
          <w:color w:val="000000"/>
        </w:rPr>
        <w:t xml:space="preserve">L1 = (LB1 + LD1) / 2 = </w:t>
      </w:r>
      <w:r w:rsidRPr="00F74BED">
        <w:rPr>
          <w:b/>
          <w:bCs/>
          <w:color w:val="000000"/>
        </w:rPr>
        <w:t>(0 + 0) / 2 = 0</w:t>
      </w:r>
    </w:p>
    <w:p w:rsidR="007479B5" w:rsidRPr="00F74BED" w:rsidRDefault="007479B5" w:rsidP="007479B5">
      <w:pPr>
        <w:rPr>
          <w:b/>
          <w:bCs/>
          <w:color w:val="000000"/>
        </w:rPr>
      </w:pPr>
      <w:r w:rsidRPr="00F74BED">
        <w:rPr>
          <w:color w:val="000000"/>
        </w:rPr>
        <w:t xml:space="preserve">Суммарный пробег по территории или помещению стоянки (въезд), км (3.6) , </w:t>
      </w:r>
      <w:r w:rsidRPr="00F74BED">
        <w:rPr>
          <w:b/>
          <w:bCs/>
          <w:i/>
          <w:iCs/>
          <w:color w:val="000000"/>
        </w:rPr>
        <w:t xml:space="preserve">L2 = (LB2 + LD2) / 2 = </w:t>
      </w:r>
      <w:r w:rsidRPr="00F74BED">
        <w:rPr>
          <w:b/>
          <w:bCs/>
          <w:color w:val="000000"/>
        </w:rPr>
        <w:t>(0 + 0) / 2 = 0</w:t>
      </w:r>
    </w:p>
    <w:p w:rsidR="007479B5" w:rsidRPr="00F74BED" w:rsidRDefault="007479B5" w:rsidP="007479B5">
      <w:pPr>
        <w:rPr>
          <w:b/>
          <w:bCs/>
          <w:color w:val="000000"/>
        </w:rPr>
      </w:pPr>
      <w:r w:rsidRPr="00F74BED">
        <w:rPr>
          <w:color w:val="000000"/>
        </w:rPr>
        <w:t xml:space="preserve">Длина внутреннего проезда, км , </w:t>
      </w:r>
      <w:r w:rsidRPr="00F74BED">
        <w:rPr>
          <w:b/>
          <w:bCs/>
          <w:i/>
          <w:iCs/>
          <w:color w:val="000000"/>
        </w:rPr>
        <w:t xml:space="preserve">LP = </w:t>
      </w:r>
      <w:r w:rsidRPr="00F74BED">
        <w:rPr>
          <w:b/>
          <w:bCs/>
          <w:color w:val="000000"/>
        </w:rPr>
        <w:t>0</w:t>
      </w:r>
    </w:p>
    <w:p w:rsidR="007479B5" w:rsidRPr="00F74BED" w:rsidRDefault="007479B5" w:rsidP="007479B5">
      <w:pPr>
        <w:rPr>
          <w:b/>
          <w:bCs/>
          <w:color w:val="000000"/>
        </w:rPr>
      </w:pPr>
    </w:p>
    <w:p w:rsidR="007479B5" w:rsidRPr="00F74BED" w:rsidRDefault="007479B5" w:rsidP="007479B5">
      <w:pPr>
        <w:rPr>
          <w:b/>
          <w:bCs/>
          <w:i/>
          <w:iCs/>
          <w:color w:val="000000"/>
          <w:u w:val="single"/>
        </w:rPr>
      </w:pPr>
      <w:r w:rsidRPr="00F74BED">
        <w:rPr>
          <w:b/>
          <w:bCs/>
          <w:i/>
          <w:iCs/>
          <w:color w:val="000000"/>
          <w:u w:val="single"/>
        </w:rPr>
        <w:t>Примесь: 0337 Углерод оксид</w:t>
      </w:r>
    </w:p>
    <w:p w:rsidR="007479B5" w:rsidRPr="00F74BED" w:rsidRDefault="007479B5" w:rsidP="007479B5">
      <w:pPr>
        <w:rPr>
          <w:b/>
          <w:bCs/>
          <w:color w:val="000000"/>
        </w:rPr>
      </w:pPr>
      <w:r w:rsidRPr="00F74BED">
        <w:rPr>
          <w:color w:val="000000"/>
        </w:rPr>
        <w:t xml:space="preserve">Удельный выброс ЗВ при прогреве двигателя, г/мин, (табл.3.7) , </w:t>
      </w:r>
      <w:r w:rsidRPr="00F74BED">
        <w:rPr>
          <w:b/>
          <w:bCs/>
          <w:i/>
          <w:iCs/>
          <w:color w:val="000000"/>
        </w:rPr>
        <w:t xml:space="preserve">MPR = </w:t>
      </w:r>
      <w:r w:rsidRPr="00F74BED">
        <w:rPr>
          <w:b/>
          <w:bCs/>
          <w:color w:val="000000"/>
        </w:rPr>
        <w:t>1.5</w:t>
      </w:r>
    </w:p>
    <w:p w:rsidR="007479B5" w:rsidRPr="00F74BED" w:rsidRDefault="007479B5" w:rsidP="007479B5">
      <w:pPr>
        <w:rPr>
          <w:b/>
          <w:bCs/>
          <w:color w:val="000000"/>
        </w:rPr>
      </w:pPr>
      <w:r w:rsidRPr="00F74BED">
        <w:rPr>
          <w:color w:val="000000"/>
        </w:rPr>
        <w:t xml:space="preserve">Пробеговые выбросы ЗВ, г/км, (табл.3.8) , </w:t>
      </w:r>
      <w:r w:rsidRPr="00F74BED">
        <w:rPr>
          <w:b/>
          <w:bCs/>
          <w:i/>
          <w:iCs/>
          <w:color w:val="000000"/>
        </w:rPr>
        <w:t>ML =</w:t>
      </w:r>
      <w:r w:rsidRPr="00F74BED">
        <w:rPr>
          <w:b/>
          <w:bCs/>
          <w:color w:val="000000"/>
        </w:rPr>
        <w:t xml:space="preserve"> 2.3</w:t>
      </w:r>
    </w:p>
    <w:p w:rsidR="007479B5" w:rsidRPr="00F74BED" w:rsidRDefault="007479B5" w:rsidP="007479B5">
      <w:pPr>
        <w:rPr>
          <w:b/>
          <w:bCs/>
          <w:color w:val="000000"/>
        </w:rPr>
      </w:pPr>
      <w:r w:rsidRPr="00F74BED">
        <w:rPr>
          <w:color w:val="000000"/>
        </w:rPr>
        <w:t xml:space="preserve">Пробеговые выбросы ЗВ при движении по территории п/п,г/км (табл.3.8) , </w:t>
      </w:r>
      <w:r w:rsidRPr="00F74BED">
        <w:rPr>
          <w:b/>
          <w:bCs/>
          <w:i/>
          <w:iCs/>
          <w:color w:val="000000"/>
        </w:rPr>
        <w:t xml:space="preserve">MLP = </w:t>
      </w:r>
      <w:r w:rsidRPr="00F74BED">
        <w:rPr>
          <w:b/>
          <w:bCs/>
          <w:color w:val="000000"/>
        </w:rPr>
        <w:t>2.3</w:t>
      </w:r>
    </w:p>
    <w:p w:rsidR="007479B5" w:rsidRPr="00F74BED" w:rsidRDefault="007479B5" w:rsidP="007479B5">
      <w:pPr>
        <w:rPr>
          <w:color w:val="000000"/>
        </w:rPr>
      </w:pPr>
      <w:r w:rsidRPr="00F74BED">
        <w:rPr>
          <w:color w:val="000000"/>
        </w:rPr>
        <w:t xml:space="preserve">Удельные выбросы ЗВ при работе на холостом ходу, г/мин, (табл.3.9) , </w:t>
      </w:r>
      <w:r w:rsidRPr="00F74BED">
        <w:rPr>
          <w:b/>
          <w:bCs/>
          <w:i/>
          <w:iCs/>
          <w:color w:val="000000"/>
        </w:rPr>
        <w:t xml:space="preserve">MXX = </w:t>
      </w:r>
      <w:r w:rsidRPr="00F74BED">
        <w:rPr>
          <w:b/>
          <w:bCs/>
          <w:color w:val="000000"/>
        </w:rPr>
        <w:t>0.8</w:t>
      </w:r>
    </w:p>
    <w:p w:rsidR="007479B5" w:rsidRPr="00F74BED" w:rsidRDefault="007479B5" w:rsidP="007479B5">
      <w:pPr>
        <w:rPr>
          <w:b/>
          <w:bCs/>
          <w:color w:val="000000"/>
        </w:rPr>
      </w:pPr>
      <w:r w:rsidRPr="00F74BED">
        <w:rPr>
          <w:color w:val="000000"/>
        </w:rPr>
        <w:t xml:space="preserve">Выброс ЗВ при выезде 1-го автомобиля, грамм , </w:t>
      </w:r>
      <w:r w:rsidRPr="00F74BED">
        <w:rPr>
          <w:b/>
          <w:bCs/>
          <w:i/>
          <w:iCs/>
          <w:color w:val="000000"/>
        </w:rPr>
        <w:t xml:space="preserve">M1 = MPR * TPR + ML * L1 + MXX * TX + MLP * LP = </w:t>
      </w:r>
      <w:r w:rsidRPr="00F74BED">
        <w:rPr>
          <w:b/>
          <w:bCs/>
          <w:color w:val="000000"/>
        </w:rPr>
        <w:t>1.5 * 4 + 2.3 * 0 + 0.8 * 1 + 2.3* 0 = 6.8</w:t>
      </w:r>
    </w:p>
    <w:p w:rsidR="007479B5" w:rsidRPr="00F74BED" w:rsidRDefault="007479B5" w:rsidP="007479B5">
      <w:pPr>
        <w:rPr>
          <w:b/>
          <w:bCs/>
          <w:color w:val="000000"/>
        </w:rPr>
      </w:pPr>
      <w:r w:rsidRPr="00F74BED">
        <w:rPr>
          <w:color w:val="000000"/>
        </w:rPr>
        <w:t xml:space="preserve">Выброс ЗВ при въезде 1-го автомобиля, грамм , </w:t>
      </w:r>
      <w:r w:rsidRPr="00F74BED">
        <w:rPr>
          <w:b/>
          <w:bCs/>
          <w:i/>
          <w:iCs/>
          <w:color w:val="000000"/>
        </w:rPr>
        <w:t xml:space="preserve">M2 = ML * L2 + MXX * TX + MLP * LP = </w:t>
      </w:r>
      <w:r w:rsidRPr="00F74BED">
        <w:rPr>
          <w:b/>
          <w:bCs/>
          <w:color w:val="000000"/>
        </w:rPr>
        <w:t>2.3 * 0 + 0.8 * 1 + 2.3 * 0 = 0.8</w:t>
      </w:r>
    </w:p>
    <w:p w:rsidR="007479B5" w:rsidRPr="007D2412" w:rsidRDefault="007479B5" w:rsidP="007479B5">
      <w:pPr>
        <w:rPr>
          <w:b/>
          <w:bCs/>
          <w:color w:val="000000"/>
        </w:rPr>
      </w:pPr>
      <w:r w:rsidRPr="00F74BED">
        <w:rPr>
          <w:color w:val="000000"/>
        </w:rPr>
        <w:t xml:space="preserve">Валовый выброс ЗВ, т/год (3.7) , </w:t>
      </w:r>
      <w:r w:rsidRPr="00F74BED">
        <w:rPr>
          <w:b/>
          <w:bCs/>
          <w:i/>
          <w:iCs/>
          <w:color w:val="000000"/>
        </w:rPr>
        <w:t xml:space="preserve">M = A * (M1 + M2) * NK * DN * 10 ^ (-6) = </w:t>
      </w:r>
      <w:r w:rsidRPr="00F74BED">
        <w:rPr>
          <w:b/>
          <w:bCs/>
          <w:color w:val="000000"/>
        </w:rPr>
        <w:t xml:space="preserve">1 * (6.8 + 0.8) * </w:t>
      </w:r>
      <w:r>
        <w:rPr>
          <w:b/>
          <w:bCs/>
          <w:color w:val="000000"/>
        </w:rPr>
        <w:t>1</w:t>
      </w:r>
      <w:r w:rsidRPr="00F74BED">
        <w:rPr>
          <w:b/>
          <w:bCs/>
          <w:color w:val="000000"/>
        </w:rPr>
        <w:t xml:space="preserve"> *</w:t>
      </w:r>
      <w:r>
        <w:rPr>
          <w:b/>
          <w:bCs/>
          <w:color w:val="000000"/>
        </w:rPr>
        <w:t xml:space="preserve"> 180</w:t>
      </w:r>
      <w:r w:rsidRPr="00F74BED">
        <w:rPr>
          <w:b/>
          <w:bCs/>
          <w:color w:val="000000"/>
        </w:rPr>
        <w:t xml:space="preserve"> * 10 ^ (-6) = 0.00</w:t>
      </w:r>
      <w:r>
        <w:rPr>
          <w:b/>
          <w:bCs/>
          <w:color w:val="000000"/>
        </w:rPr>
        <w:t>1368</w:t>
      </w:r>
    </w:p>
    <w:p w:rsidR="007479B5" w:rsidRPr="00F74BED" w:rsidRDefault="007479B5" w:rsidP="007479B5">
      <w:pPr>
        <w:rPr>
          <w:b/>
          <w:bCs/>
          <w:color w:val="000000"/>
        </w:rPr>
      </w:pPr>
      <w:r w:rsidRPr="00F74BED">
        <w:rPr>
          <w:color w:val="000000"/>
        </w:rPr>
        <w:t xml:space="preserve">Максимальный разовый выброс ЗВ, г/с (3.10) , </w:t>
      </w:r>
      <w:r w:rsidRPr="00F74BED">
        <w:rPr>
          <w:b/>
          <w:bCs/>
          <w:i/>
          <w:iCs/>
          <w:color w:val="000000"/>
        </w:rPr>
        <w:t xml:space="preserve">G = MAX(M1,M2) * NK1 / 3600 = </w:t>
      </w:r>
      <w:r w:rsidRPr="00F74BED">
        <w:rPr>
          <w:b/>
          <w:bCs/>
          <w:color w:val="000000"/>
        </w:rPr>
        <w:t>6.8 * 1 / 3600 = 0.001889</w:t>
      </w:r>
    </w:p>
    <w:p w:rsidR="007479B5" w:rsidRPr="00F74BED" w:rsidRDefault="007479B5" w:rsidP="007479B5">
      <w:pPr>
        <w:rPr>
          <w:b/>
          <w:bCs/>
          <w:color w:val="000000"/>
        </w:rPr>
      </w:pPr>
    </w:p>
    <w:p w:rsidR="007479B5" w:rsidRPr="00F74BED" w:rsidRDefault="007479B5" w:rsidP="007479B5">
      <w:pPr>
        <w:rPr>
          <w:b/>
          <w:i/>
          <w:color w:val="000000"/>
          <w:u w:val="single"/>
        </w:rPr>
      </w:pPr>
      <w:r w:rsidRPr="00F74BED">
        <w:rPr>
          <w:b/>
          <w:i/>
          <w:color w:val="000000"/>
          <w:u w:val="single"/>
        </w:rPr>
        <w:t>Примесь: 2732 Керосин</w:t>
      </w:r>
    </w:p>
    <w:p w:rsidR="007479B5" w:rsidRPr="00F74BED" w:rsidRDefault="007479B5" w:rsidP="007479B5">
      <w:pPr>
        <w:rPr>
          <w:b/>
          <w:color w:val="000000"/>
        </w:rPr>
      </w:pPr>
      <w:r w:rsidRPr="00F74BED">
        <w:rPr>
          <w:color w:val="000000"/>
        </w:rPr>
        <w:lastRenderedPageBreak/>
        <w:t xml:space="preserve">Удельный выброс ЗВ при прогреве двигателя, г/мин, (табл.3.7) , </w:t>
      </w:r>
      <w:r w:rsidRPr="00F74BED">
        <w:rPr>
          <w:b/>
          <w:i/>
          <w:color w:val="000000"/>
        </w:rPr>
        <w:t xml:space="preserve">MPR = </w:t>
      </w:r>
      <w:r w:rsidRPr="00F74BED">
        <w:rPr>
          <w:b/>
          <w:color w:val="000000"/>
        </w:rPr>
        <w:t>0.2</w:t>
      </w:r>
    </w:p>
    <w:p w:rsidR="007479B5" w:rsidRPr="00F74BED" w:rsidRDefault="007479B5" w:rsidP="007479B5">
      <w:pPr>
        <w:rPr>
          <w:b/>
          <w:color w:val="000000"/>
        </w:rPr>
      </w:pPr>
      <w:r w:rsidRPr="00F74BED">
        <w:rPr>
          <w:color w:val="000000"/>
        </w:rPr>
        <w:t xml:space="preserve">Пробеговые выбросы ЗВ, г/км, (табл.3.8) , </w:t>
      </w:r>
      <w:r w:rsidRPr="00F74BED">
        <w:rPr>
          <w:b/>
          <w:i/>
          <w:color w:val="000000"/>
        </w:rPr>
        <w:t xml:space="preserve">ML = </w:t>
      </w:r>
      <w:r w:rsidRPr="00F74BED">
        <w:rPr>
          <w:b/>
          <w:color w:val="000000"/>
        </w:rPr>
        <w:t>0.6</w:t>
      </w:r>
    </w:p>
    <w:p w:rsidR="007479B5" w:rsidRPr="00F74BED" w:rsidRDefault="007479B5" w:rsidP="007479B5">
      <w:pPr>
        <w:rPr>
          <w:b/>
          <w:color w:val="000000"/>
        </w:rPr>
      </w:pPr>
      <w:r w:rsidRPr="00F74BED">
        <w:rPr>
          <w:color w:val="000000"/>
        </w:rPr>
        <w:t xml:space="preserve">Пробеговые выбросы ЗВ при движении по территории п/п,г/км (табл.3.8) , </w:t>
      </w:r>
      <w:r w:rsidRPr="00F74BED">
        <w:rPr>
          <w:b/>
          <w:i/>
          <w:color w:val="000000"/>
        </w:rPr>
        <w:t xml:space="preserve">MLP = </w:t>
      </w:r>
      <w:r w:rsidRPr="00F74BED">
        <w:rPr>
          <w:b/>
          <w:color w:val="000000"/>
        </w:rPr>
        <w:t>0.6</w:t>
      </w:r>
    </w:p>
    <w:p w:rsidR="007479B5" w:rsidRPr="00F74BED" w:rsidRDefault="007479B5" w:rsidP="007479B5">
      <w:pPr>
        <w:rPr>
          <w:color w:val="000000"/>
        </w:rPr>
      </w:pPr>
      <w:r w:rsidRPr="00F74BED">
        <w:rPr>
          <w:color w:val="000000"/>
        </w:rPr>
        <w:t xml:space="preserve">Удельные выбросы ЗВ при работе на холостом ходу, г/мин, (табл.3.9) , </w:t>
      </w:r>
      <w:r w:rsidRPr="00F74BED">
        <w:rPr>
          <w:b/>
          <w:i/>
          <w:color w:val="000000"/>
        </w:rPr>
        <w:t xml:space="preserve">MXX = </w:t>
      </w:r>
      <w:r w:rsidRPr="00F74BED">
        <w:rPr>
          <w:b/>
          <w:color w:val="000000"/>
        </w:rPr>
        <w:t>0.2</w:t>
      </w:r>
    </w:p>
    <w:p w:rsidR="007479B5" w:rsidRPr="00F74BED" w:rsidRDefault="007479B5" w:rsidP="007479B5">
      <w:pPr>
        <w:rPr>
          <w:b/>
          <w:color w:val="000000"/>
        </w:rPr>
      </w:pPr>
      <w:r w:rsidRPr="00F74BED">
        <w:rPr>
          <w:color w:val="000000"/>
        </w:rPr>
        <w:t xml:space="preserve">Выброс ЗВ при выезде 1-го автомобиля, грамм , </w:t>
      </w:r>
      <w:r w:rsidRPr="00F74BED">
        <w:rPr>
          <w:b/>
          <w:i/>
          <w:color w:val="000000"/>
        </w:rPr>
        <w:t xml:space="preserve">M1 = </w:t>
      </w:r>
      <w:r w:rsidRPr="00F74BED">
        <w:rPr>
          <w:b/>
          <w:i/>
          <w:color w:val="808080"/>
        </w:rPr>
        <w:t xml:space="preserve">MPR * TPR + ML * L1 + MXX * TX + MLP * LP = </w:t>
      </w:r>
      <w:r w:rsidRPr="00F74BED">
        <w:rPr>
          <w:b/>
          <w:color w:val="000000"/>
        </w:rPr>
        <w:t>0.2 *4 + 0.6 * 0 + 0.2 * 1 + 0.6 * 0 = 1.0</w:t>
      </w:r>
    </w:p>
    <w:p w:rsidR="007479B5" w:rsidRPr="00F74BED" w:rsidRDefault="007479B5" w:rsidP="007479B5">
      <w:pPr>
        <w:rPr>
          <w:b/>
          <w:color w:val="000000"/>
        </w:rPr>
      </w:pPr>
      <w:r w:rsidRPr="00F74BED">
        <w:rPr>
          <w:color w:val="000000"/>
        </w:rPr>
        <w:t xml:space="preserve">Выброс ЗВ при въезде 1-го автомобиля, грамм , </w:t>
      </w:r>
      <w:r w:rsidRPr="00F74BED">
        <w:rPr>
          <w:b/>
          <w:i/>
          <w:color w:val="000000"/>
        </w:rPr>
        <w:t xml:space="preserve">M2 = </w:t>
      </w:r>
      <w:r w:rsidRPr="00F74BED">
        <w:rPr>
          <w:b/>
          <w:i/>
          <w:color w:val="808080"/>
        </w:rPr>
        <w:t xml:space="preserve">ML * L2 + MXX * TX + MLP * LP = </w:t>
      </w:r>
      <w:r w:rsidRPr="00F74BED">
        <w:rPr>
          <w:b/>
          <w:color w:val="000000"/>
        </w:rPr>
        <w:t>0.6 * 0 + 0.2 * 1 + 0.6 * 0 = 0.2</w:t>
      </w:r>
    </w:p>
    <w:p w:rsidR="007479B5" w:rsidRPr="007D2412" w:rsidRDefault="007479B5" w:rsidP="007479B5">
      <w:pPr>
        <w:rPr>
          <w:b/>
          <w:color w:val="000000"/>
        </w:rPr>
      </w:pPr>
      <w:r w:rsidRPr="00F74BED">
        <w:rPr>
          <w:color w:val="000000"/>
        </w:rPr>
        <w:t xml:space="preserve">Валовый выброс ЗВ, т/год (3.7) , </w:t>
      </w:r>
      <w:r w:rsidRPr="00F74BED">
        <w:rPr>
          <w:b/>
          <w:i/>
          <w:color w:val="000000"/>
        </w:rPr>
        <w:t xml:space="preserve">M = </w:t>
      </w:r>
      <w:r w:rsidRPr="00F74BED">
        <w:rPr>
          <w:b/>
          <w:i/>
          <w:color w:val="808080"/>
        </w:rPr>
        <w:t xml:space="preserve">A * (M1 + M2) * NK * DN * 10 ^ (-6) = </w:t>
      </w:r>
      <w:r w:rsidRPr="00F74BED">
        <w:rPr>
          <w:b/>
          <w:color w:val="000000"/>
        </w:rPr>
        <w:t xml:space="preserve">1 * (1.0 + 0.2) * </w:t>
      </w:r>
      <w:r>
        <w:rPr>
          <w:b/>
          <w:color w:val="000000"/>
        </w:rPr>
        <w:t>1</w:t>
      </w:r>
      <w:r w:rsidRPr="00F74BED">
        <w:rPr>
          <w:b/>
          <w:color w:val="000000"/>
        </w:rPr>
        <w:t xml:space="preserve"> *</w:t>
      </w:r>
      <w:r>
        <w:rPr>
          <w:b/>
          <w:color w:val="000000"/>
        </w:rPr>
        <w:t xml:space="preserve"> 180</w:t>
      </w:r>
      <w:r w:rsidRPr="00F74BED">
        <w:rPr>
          <w:b/>
          <w:color w:val="000000"/>
        </w:rPr>
        <w:t xml:space="preserve"> * 10 ^ (-6) = 0.000</w:t>
      </w:r>
      <w:r>
        <w:rPr>
          <w:b/>
          <w:color w:val="000000"/>
        </w:rPr>
        <w:t>216</w:t>
      </w:r>
    </w:p>
    <w:p w:rsidR="007479B5" w:rsidRPr="00F74BED" w:rsidRDefault="007479B5" w:rsidP="007479B5">
      <w:pPr>
        <w:rPr>
          <w:b/>
          <w:color w:val="000000"/>
        </w:rPr>
      </w:pPr>
      <w:r w:rsidRPr="00F74BED">
        <w:rPr>
          <w:color w:val="000000"/>
        </w:rPr>
        <w:t xml:space="preserve">Максимальный разовый выброс ЗВ, г/с (3.10) , </w:t>
      </w:r>
      <w:r w:rsidRPr="00F74BED">
        <w:rPr>
          <w:b/>
          <w:i/>
          <w:color w:val="000000"/>
        </w:rPr>
        <w:t xml:space="preserve">G = </w:t>
      </w:r>
      <w:r w:rsidRPr="00F74BED">
        <w:rPr>
          <w:b/>
          <w:i/>
          <w:color w:val="808080"/>
        </w:rPr>
        <w:t xml:space="preserve">MAX(M1,M2) * NK1 / 3600 = </w:t>
      </w:r>
      <w:r w:rsidRPr="00F74BED">
        <w:rPr>
          <w:b/>
          <w:color w:val="000000"/>
        </w:rPr>
        <w:t>1 * 1 / 3600 = 0.000278</w:t>
      </w:r>
    </w:p>
    <w:p w:rsidR="007479B5" w:rsidRPr="00F74BED" w:rsidRDefault="007479B5" w:rsidP="007479B5">
      <w:pPr>
        <w:rPr>
          <w:b/>
          <w:bCs/>
          <w:color w:val="000000"/>
        </w:rPr>
      </w:pPr>
    </w:p>
    <w:p w:rsidR="007479B5" w:rsidRPr="00F74BED" w:rsidRDefault="007479B5" w:rsidP="007479B5">
      <w:pPr>
        <w:rPr>
          <w:color w:val="000000"/>
        </w:rPr>
      </w:pPr>
      <w:r w:rsidRPr="00F74BED">
        <w:rPr>
          <w:color w:val="000000"/>
        </w:rPr>
        <w:t>РАСЧЕТ выбросов оксидов азота:</w:t>
      </w:r>
    </w:p>
    <w:p w:rsidR="007479B5" w:rsidRPr="00F74BED" w:rsidRDefault="007479B5" w:rsidP="007479B5">
      <w:pPr>
        <w:rPr>
          <w:b/>
          <w:bCs/>
          <w:color w:val="000000"/>
        </w:rPr>
      </w:pPr>
      <w:r w:rsidRPr="00F74BED">
        <w:rPr>
          <w:color w:val="000000"/>
        </w:rPr>
        <w:t xml:space="preserve">Удельный выброс ЗВ при прогреве двигателя, г/мин, (табл.3.7) , </w:t>
      </w:r>
      <w:r w:rsidRPr="00F74BED">
        <w:rPr>
          <w:b/>
          <w:bCs/>
          <w:i/>
          <w:iCs/>
          <w:color w:val="000000"/>
        </w:rPr>
        <w:t xml:space="preserve">MPR = </w:t>
      </w:r>
      <w:r w:rsidRPr="00F74BED">
        <w:rPr>
          <w:b/>
          <w:bCs/>
          <w:color w:val="000000"/>
        </w:rPr>
        <w:t>0.4</w:t>
      </w:r>
    </w:p>
    <w:p w:rsidR="007479B5" w:rsidRPr="00F74BED" w:rsidRDefault="007479B5" w:rsidP="007479B5">
      <w:pPr>
        <w:rPr>
          <w:b/>
          <w:bCs/>
          <w:color w:val="000000"/>
        </w:rPr>
      </w:pPr>
      <w:r w:rsidRPr="00F74BED">
        <w:rPr>
          <w:color w:val="000000"/>
        </w:rPr>
        <w:t xml:space="preserve">Пробеговые выбросы ЗВ, г/км, (табл.3.8) , </w:t>
      </w:r>
      <w:r w:rsidRPr="00F74BED">
        <w:rPr>
          <w:b/>
          <w:bCs/>
          <w:i/>
          <w:iCs/>
          <w:color w:val="000000"/>
        </w:rPr>
        <w:t xml:space="preserve">ML = </w:t>
      </w:r>
      <w:r w:rsidRPr="00F74BED">
        <w:rPr>
          <w:b/>
          <w:bCs/>
          <w:color w:val="000000"/>
        </w:rPr>
        <w:t>2.2</w:t>
      </w:r>
    </w:p>
    <w:p w:rsidR="007479B5" w:rsidRPr="00F74BED" w:rsidRDefault="007479B5" w:rsidP="007479B5">
      <w:pPr>
        <w:rPr>
          <w:b/>
          <w:bCs/>
          <w:color w:val="000000"/>
        </w:rPr>
      </w:pPr>
      <w:r w:rsidRPr="00F74BED">
        <w:rPr>
          <w:color w:val="000000"/>
        </w:rPr>
        <w:t xml:space="preserve">Пробеговые выбросы ЗВ при движении по территории п/п,г/км (табл.3.8) , </w:t>
      </w:r>
      <w:r w:rsidRPr="00F74BED">
        <w:rPr>
          <w:b/>
          <w:bCs/>
          <w:i/>
          <w:iCs/>
          <w:color w:val="000000"/>
        </w:rPr>
        <w:t xml:space="preserve">MLP = </w:t>
      </w:r>
      <w:r w:rsidRPr="00F74BED">
        <w:rPr>
          <w:b/>
          <w:bCs/>
          <w:color w:val="000000"/>
        </w:rPr>
        <w:t>2.2</w:t>
      </w:r>
    </w:p>
    <w:p w:rsidR="007479B5" w:rsidRPr="00F74BED" w:rsidRDefault="007479B5" w:rsidP="007479B5">
      <w:pPr>
        <w:rPr>
          <w:color w:val="000000"/>
        </w:rPr>
      </w:pPr>
      <w:r w:rsidRPr="00F74BED">
        <w:rPr>
          <w:color w:val="000000"/>
        </w:rPr>
        <w:t xml:space="preserve">Удельные выбросы ЗВ при работе на холостом ходу, г/мин, (табл.3.9) , </w:t>
      </w:r>
      <w:r w:rsidRPr="00F74BED">
        <w:rPr>
          <w:b/>
          <w:bCs/>
          <w:i/>
          <w:iCs/>
          <w:color w:val="000000"/>
        </w:rPr>
        <w:t xml:space="preserve">MXX = </w:t>
      </w:r>
      <w:r w:rsidRPr="00F74BED">
        <w:rPr>
          <w:b/>
          <w:bCs/>
          <w:color w:val="000000"/>
        </w:rPr>
        <w:t>0.16</w:t>
      </w:r>
    </w:p>
    <w:p w:rsidR="007479B5" w:rsidRPr="00F74BED" w:rsidRDefault="007479B5" w:rsidP="007479B5">
      <w:pPr>
        <w:rPr>
          <w:b/>
          <w:bCs/>
          <w:color w:val="000000"/>
        </w:rPr>
      </w:pPr>
      <w:r w:rsidRPr="00F74BED">
        <w:rPr>
          <w:color w:val="000000"/>
        </w:rPr>
        <w:t xml:space="preserve">Выброс ЗВ при выезде 1-го автомобиля, грамм , </w:t>
      </w:r>
      <w:r w:rsidRPr="00F74BED">
        <w:rPr>
          <w:b/>
          <w:bCs/>
          <w:i/>
          <w:iCs/>
          <w:color w:val="000000"/>
        </w:rPr>
        <w:t xml:space="preserve">M1 = MPR * TPR + ML * L1 + MXX * TX + MLP * LP = </w:t>
      </w:r>
      <w:r w:rsidRPr="00F74BED">
        <w:rPr>
          <w:b/>
          <w:bCs/>
          <w:color w:val="000000"/>
        </w:rPr>
        <w:t>0.4 * 4 + 2.2 * 0 + 0.16 * 1 + 2.2 * 0 = 1.76</w:t>
      </w:r>
    </w:p>
    <w:p w:rsidR="007479B5" w:rsidRPr="00F74BED" w:rsidRDefault="007479B5" w:rsidP="007479B5">
      <w:pPr>
        <w:rPr>
          <w:b/>
          <w:bCs/>
          <w:color w:val="000000"/>
        </w:rPr>
      </w:pPr>
      <w:r w:rsidRPr="00F74BED">
        <w:rPr>
          <w:color w:val="000000"/>
        </w:rPr>
        <w:t xml:space="preserve">Выброс ЗВ при въезде 1-го автомобиля, грамм , </w:t>
      </w:r>
      <w:r w:rsidRPr="00F74BED">
        <w:rPr>
          <w:b/>
          <w:bCs/>
          <w:i/>
          <w:iCs/>
          <w:color w:val="000000"/>
        </w:rPr>
        <w:t xml:space="preserve">M2 = ML * L2 + MXX * TX + MLP * LP = </w:t>
      </w:r>
      <w:r w:rsidRPr="00F74BED">
        <w:rPr>
          <w:b/>
          <w:bCs/>
          <w:color w:val="000000"/>
        </w:rPr>
        <w:t>2.2* 0 + 0.16 * 1 + 2.2 * 0 = 0.16</w:t>
      </w:r>
    </w:p>
    <w:p w:rsidR="007479B5" w:rsidRPr="007D2412" w:rsidRDefault="007479B5" w:rsidP="007479B5">
      <w:pPr>
        <w:rPr>
          <w:b/>
          <w:bCs/>
          <w:color w:val="000000"/>
        </w:rPr>
      </w:pPr>
      <w:r w:rsidRPr="00F74BED">
        <w:rPr>
          <w:color w:val="000000"/>
        </w:rPr>
        <w:t xml:space="preserve">Валовый выброс ЗВ, т/год (3.7) , </w:t>
      </w:r>
      <w:r w:rsidRPr="00F74BED">
        <w:rPr>
          <w:b/>
          <w:bCs/>
          <w:i/>
          <w:iCs/>
          <w:color w:val="000000"/>
        </w:rPr>
        <w:t xml:space="preserve">M = A * (M1 + M2) * NK * DN * 10 ^ (-6) = </w:t>
      </w:r>
      <w:r w:rsidRPr="00F74BED">
        <w:rPr>
          <w:b/>
          <w:bCs/>
          <w:color w:val="000000"/>
        </w:rPr>
        <w:t xml:space="preserve">1 * (1.76 + 0.16) * </w:t>
      </w:r>
      <w:r>
        <w:rPr>
          <w:b/>
          <w:bCs/>
          <w:color w:val="000000"/>
        </w:rPr>
        <w:t>1</w:t>
      </w:r>
      <w:r w:rsidRPr="00F74BED">
        <w:rPr>
          <w:b/>
          <w:bCs/>
          <w:color w:val="000000"/>
        </w:rPr>
        <w:t xml:space="preserve"> *</w:t>
      </w:r>
      <w:r>
        <w:rPr>
          <w:b/>
          <w:bCs/>
          <w:color w:val="000000"/>
        </w:rPr>
        <w:t xml:space="preserve"> 180 </w:t>
      </w:r>
      <w:r w:rsidRPr="00F74BED">
        <w:rPr>
          <w:b/>
          <w:bCs/>
          <w:color w:val="000000"/>
        </w:rPr>
        <w:t>* 10 ^ (-6) = 0.00</w:t>
      </w:r>
      <w:r>
        <w:rPr>
          <w:b/>
          <w:bCs/>
          <w:color w:val="000000"/>
        </w:rPr>
        <w:t>0346</w:t>
      </w:r>
    </w:p>
    <w:p w:rsidR="007479B5" w:rsidRPr="00F74BED" w:rsidRDefault="007479B5" w:rsidP="007479B5">
      <w:pPr>
        <w:rPr>
          <w:b/>
          <w:bCs/>
          <w:color w:val="000000"/>
        </w:rPr>
      </w:pPr>
      <w:r w:rsidRPr="00F74BED">
        <w:rPr>
          <w:color w:val="000000"/>
        </w:rPr>
        <w:t xml:space="preserve">Максимальный разовый выброс ЗВ, г/с (3.10) , </w:t>
      </w:r>
      <w:r w:rsidRPr="00F74BED">
        <w:rPr>
          <w:b/>
          <w:bCs/>
          <w:i/>
          <w:iCs/>
          <w:color w:val="000000"/>
        </w:rPr>
        <w:t xml:space="preserve">G = MAX(M1,M2) * NK1 / 3600 = </w:t>
      </w:r>
      <w:r w:rsidRPr="00F74BED">
        <w:rPr>
          <w:b/>
          <w:bCs/>
          <w:iCs/>
          <w:color w:val="000000"/>
        </w:rPr>
        <w:t>1.76</w:t>
      </w:r>
      <w:r w:rsidRPr="00F74BED">
        <w:rPr>
          <w:b/>
          <w:bCs/>
          <w:color w:val="000000"/>
        </w:rPr>
        <w:t>* 1 / 3600 = 0.000489</w:t>
      </w:r>
    </w:p>
    <w:p w:rsidR="007479B5" w:rsidRPr="00F74BED" w:rsidRDefault="007479B5" w:rsidP="007479B5">
      <w:pPr>
        <w:rPr>
          <w:b/>
          <w:bCs/>
          <w:color w:val="000000"/>
        </w:rPr>
      </w:pPr>
    </w:p>
    <w:p w:rsidR="007479B5" w:rsidRPr="00F74BED" w:rsidRDefault="007479B5" w:rsidP="007479B5">
      <w:pPr>
        <w:rPr>
          <w:color w:val="000000"/>
        </w:rPr>
      </w:pPr>
      <w:r w:rsidRPr="00F74BED">
        <w:rPr>
          <w:color w:val="000000"/>
        </w:rPr>
        <w:t>С учетом трансформации оксидов азота получаем:</w:t>
      </w:r>
    </w:p>
    <w:p w:rsidR="007479B5" w:rsidRPr="00F74BED" w:rsidRDefault="007479B5" w:rsidP="007479B5">
      <w:pPr>
        <w:rPr>
          <w:b/>
          <w:bCs/>
          <w:i/>
          <w:iCs/>
          <w:color w:val="000000"/>
          <w:u w:val="single"/>
        </w:rPr>
      </w:pPr>
      <w:r w:rsidRPr="00F74BED">
        <w:rPr>
          <w:b/>
          <w:bCs/>
          <w:i/>
          <w:iCs/>
          <w:color w:val="000000"/>
          <w:u w:val="single"/>
        </w:rPr>
        <w:t>Примесь: 0301 Азот (IV) оксид (Азота диоксид)</w:t>
      </w:r>
    </w:p>
    <w:p w:rsidR="007479B5" w:rsidRPr="007D2412" w:rsidRDefault="007479B5" w:rsidP="007479B5">
      <w:pPr>
        <w:rPr>
          <w:b/>
          <w:bCs/>
          <w:color w:val="000000"/>
        </w:rPr>
      </w:pPr>
      <w:r w:rsidRPr="00F74BED">
        <w:rPr>
          <w:color w:val="000000"/>
        </w:rPr>
        <w:t xml:space="preserve">Валовый выброс, т/год , </w:t>
      </w:r>
      <w:r w:rsidRPr="00F74BED">
        <w:rPr>
          <w:b/>
          <w:bCs/>
          <w:i/>
          <w:iCs/>
          <w:color w:val="000000"/>
        </w:rPr>
        <w:t xml:space="preserve">_M_ = 0.8 * M = </w:t>
      </w:r>
      <w:r w:rsidRPr="00F74BED">
        <w:rPr>
          <w:b/>
          <w:bCs/>
          <w:color w:val="000000"/>
        </w:rPr>
        <w:t>0.8 * 0.00</w:t>
      </w:r>
      <w:r>
        <w:rPr>
          <w:b/>
          <w:bCs/>
          <w:color w:val="000000"/>
        </w:rPr>
        <w:t>0346 = 0.000277</w:t>
      </w:r>
    </w:p>
    <w:p w:rsidR="007479B5" w:rsidRPr="00F74BED" w:rsidRDefault="007479B5" w:rsidP="007479B5">
      <w:pPr>
        <w:rPr>
          <w:b/>
          <w:bCs/>
          <w:color w:val="000000"/>
        </w:rPr>
      </w:pPr>
      <w:r w:rsidRPr="00F74BED">
        <w:rPr>
          <w:color w:val="000000"/>
        </w:rPr>
        <w:t xml:space="preserve">Максимальный разовый выброс,г/с , </w:t>
      </w:r>
      <w:r w:rsidRPr="00F74BED">
        <w:rPr>
          <w:b/>
          <w:bCs/>
          <w:i/>
          <w:iCs/>
          <w:color w:val="000000"/>
        </w:rPr>
        <w:t xml:space="preserve">GS = 0.8 * G = </w:t>
      </w:r>
      <w:r w:rsidRPr="00F74BED">
        <w:rPr>
          <w:b/>
          <w:bCs/>
          <w:color w:val="000000"/>
        </w:rPr>
        <w:t>0.8 * 0.000489 = 0.000391</w:t>
      </w:r>
    </w:p>
    <w:p w:rsidR="007479B5" w:rsidRPr="00F74BED" w:rsidRDefault="007479B5" w:rsidP="007479B5">
      <w:pPr>
        <w:rPr>
          <w:b/>
          <w:bCs/>
          <w:color w:val="000000"/>
        </w:rPr>
      </w:pPr>
    </w:p>
    <w:p w:rsidR="007479B5" w:rsidRPr="00F74BED" w:rsidRDefault="007479B5" w:rsidP="007479B5">
      <w:pPr>
        <w:rPr>
          <w:b/>
          <w:bCs/>
          <w:i/>
          <w:iCs/>
          <w:color w:val="000000"/>
          <w:u w:val="single"/>
        </w:rPr>
      </w:pPr>
      <w:r w:rsidRPr="00F74BED">
        <w:rPr>
          <w:b/>
          <w:bCs/>
          <w:i/>
          <w:iCs/>
          <w:color w:val="000000"/>
          <w:u w:val="single"/>
        </w:rPr>
        <w:t>Примесь: 0304 Азот (II) оксид (Азота оксид)</w:t>
      </w:r>
    </w:p>
    <w:p w:rsidR="007479B5" w:rsidRPr="007D2412" w:rsidRDefault="007479B5" w:rsidP="007479B5">
      <w:pPr>
        <w:rPr>
          <w:b/>
          <w:bCs/>
          <w:color w:val="000000"/>
        </w:rPr>
      </w:pPr>
      <w:r w:rsidRPr="00F74BED">
        <w:rPr>
          <w:color w:val="000000"/>
        </w:rPr>
        <w:t xml:space="preserve">Валовый выброс, т/год , </w:t>
      </w:r>
      <w:r w:rsidRPr="00F74BED">
        <w:rPr>
          <w:b/>
          <w:bCs/>
          <w:i/>
          <w:iCs/>
          <w:color w:val="000000"/>
        </w:rPr>
        <w:t xml:space="preserve">_M_ = 0.13 * M = </w:t>
      </w:r>
      <w:r w:rsidRPr="00F74BED">
        <w:rPr>
          <w:b/>
          <w:bCs/>
          <w:color w:val="000000"/>
        </w:rPr>
        <w:t>0.13 * 0.00</w:t>
      </w:r>
      <w:r>
        <w:rPr>
          <w:b/>
          <w:bCs/>
          <w:color w:val="000000"/>
        </w:rPr>
        <w:t xml:space="preserve">0346 </w:t>
      </w:r>
      <w:r w:rsidRPr="00F74BED">
        <w:rPr>
          <w:b/>
          <w:bCs/>
          <w:color w:val="000000"/>
        </w:rPr>
        <w:t>= 0.000</w:t>
      </w:r>
      <w:r>
        <w:rPr>
          <w:b/>
          <w:bCs/>
          <w:color w:val="000000"/>
        </w:rPr>
        <w:t>045</w:t>
      </w:r>
    </w:p>
    <w:p w:rsidR="007479B5" w:rsidRPr="00F74BED" w:rsidRDefault="007479B5" w:rsidP="007479B5">
      <w:pPr>
        <w:rPr>
          <w:b/>
          <w:bCs/>
          <w:color w:val="000000"/>
        </w:rPr>
      </w:pPr>
      <w:r w:rsidRPr="00F74BED">
        <w:rPr>
          <w:color w:val="000000"/>
        </w:rPr>
        <w:t xml:space="preserve">Максимальный разовый выброс,г/с , </w:t>
      </w:r>
      <w:r w:rsidRPr="00F74BED">
        <w:rPr>
          <w:b/>
          <w:bCs/>
          <w:i/>
          <w:iCs/>
          <w:color w:val="000000"/>
        </w:rPr>
        <w:t xml:space="preserve">GS = 0.13 * G = </w:t>
      </w:r>
      <w:r w:rsidRPr="00F74BED">
        <w:rPr>
          <w:b/>
          <w:bCs/>
          <w:color w:val="000000"/>
        </w:rPr>
        <w:t>0.13 * 0.000489 = 0.000064</w:t>
      </w:r>
    </w:p>
    <w:p w:rsidR="007479B5" w:rsidRPr="00F74BED" w:rsidRDefault="007479B5" w:rsidP="007479B5">
      <w:pPr>
        <w:rPr>
          <w:b/>
          <w:i/>
          <w:color w:val="000000"/>
          <w:u w:val="single"/>
        </w:rPr>
      </w:pPr>
    </w:p>
    <w:p w:rsidR="007479B5" w:rsidRPr="00F74BED" w:rsidRDefault="007479B5" w:rsidP="007479B5">
      <w:pPr>
        <w:rPr>
          <w:b/>
          <w:i/>
          <w:color w:val="000000"/>
          <w:u w:val="single"/>
        </w:rPr>
      </w:pPr>
      <w:r w:rsidRPr="00F74BED">
        <w:rPr>
          <w:b/>
          <w:i/>
          <w:color w:val="000000"/>
          <w:u w:val="single"/>
        </w:rPr>
        <w:t xml:space="preserve">Примесь: 0328 Углерод </w:t>
      </w:r>
    </w:p>
    <w:p w:rsidR="007479B5" w:rsidRPr="00F74BED" w:rsidRDefault="007479B5" w:rsidP="007479B5">
      <w:pPr>
        <w:rPr>
          <w:b/>
          <w:color w:val="000000"/>
        </w:rPr>
      </w:pPr>
      <w:r w:rsidRPr="00F74BED">
        <w:rPr>
          <w:color w:val="000000"/>
        </w:rPr>
        <w:t xml:space="preserve">Удельный выброс ЗВ при прогреве двигателя, г/мин, (табл.3.7) , </w:t>
      </w:r>
      <w:r w:rsidRPr="00F74BED">
        <w:rPr>
          <w:b/>
          <w:i/>
          <w:color w:val="000000"/>
        </w:rPr>
        <w:t xml:space="preserve">MPR = </w:t>
      </w:r>
      <w:r w:rsidRPr="00F74BED">
        <w:rPr>
          <w:b/>
          <w:color w:val="000000"/>
        </w:rPr>
        <w:t>0.01</w:t>
      </w:r>
    </w:p>
    <w:p w:rsidR="007479B5" w:rsidRPr="00F74BED" w:rsidRDefault="007479B5" w:rsidP="007479B5">
      <w:pPr>
        <w:rPr>
          <w:b/>
          <w:color w:val="000000"/>
        </w:rPr>
      </w:pPr>
      <w:r w:rsidRPr="00F74BED">
        <w:rPr>
          <w:color w:val="000000"/>
        </w:rPr>
        <w:t xml:space="preserve">Пробеговые выбросы ЗВ, г/км, (табл.3.8) , </w:t>
      </w:r>
      <w:r w:rsidRPr="00F74BED">
        <w:rPr>
          <w:b/>
          <w:i/>
          <w:color w:val="000000"/>
        </w:rPr>
        <w:t xml:space="preserve">ML = </w:t>
      </w:r>
      <w:r w:rsidRPr="00F74BED">
        <w:rPr>
          <w:b/>
          <w:color w:val="000000"/>
        </w:rPr>
        <w:t>0.15</w:t>
      </w:r>
    </w:p>
    <w:p w:rsidR="007479B5" w:rsidRPr="00F74BED" w:rsidRDefault="007479B5" w:rsidP="007479B5">
      <w:pPr>
        <w:rPr>
          <w:b/>
          <w:color w:val="000000"/>
        </w:rPr>
      </w:pPr>
      <w:r w:rsidRPr="00F74BED">
        <w:rPr>
          <w:color w:val="000000"/>
        </w:rPr>
        <w:t xml:space="preserve">Пробеговые выбросы ЗВ при движении по территории п/п,г/км (табл.3.8) , </w:t>
      </w:r>
      <w:r w:rsidRPr="00F74BED">
        <w:rPr>
          <w:b/>
          <w:i/>
          <w:color w:val="000000"/>
        </w:rPr>
        <w:t xml:space="preserve">MLP = </w:t>
      </w:r>
      <w:r w:rsidRPr="00F74BED">
        <w:rPr>
          <w:b/>
          <w:color w:val="000000"/>
        </w:rPr>
        <w:t>0.15</w:t>
      </w:r>
    </w:p>
    <w:p w:rsidR="007479B5" w:rsidRPr="00F74BED" w:rsidRDefault="007479B5" w:rsidP="007479B5">
      <w:pPr>
        <w:rPr>
          <w:color w:val="000000"/>
        </w:rPr>
      </w:pPr>
      <w:r w:rsidRPr="00F74BED">
        <w:rPr>
          <w:color w:val="000000"/>
        </w:rPr>
        <w:t xml:space="preserve">Удельные выбросы ЗВ при работе на холостом ходу, г/мин, (табл.3.9) , </w:t>
      </w:r>
      <w:r w:rsidRPr="00F74BED">
        <w:rPr>
          <w:b/>
          <w:i/>
          <w:color w:val="000000"/>
        </w:rPr>
        <w:t xml:space="preserve">MXX = </w:t>
      </w:r>
      <w:r w:rsidRPr="00F74BED">
        <w:rPr>
          <w:b/>
          <w:color w:val="000000"/>
        </w:rPr>
        <w:t>0.015</w:t>
      </w:r>
    </w:p>
    <w:p w:rsidR="007479B5" w:rsidRPr="00F74BED" w:rsidRDefault="007479B5" w:rsidP="007479B5">
      <w:pPr>
        <w:rPr>
          <w:b/>
          <w:color w:val="000000"/>
        </w:rPr>
      </w:pPr>
      <w:r w:rsidRPr="00F74BED">
        <w:rPr>
          <w:color w:val="000000"/>
        </w:rPr>
        <w:t xml:space="preserve">Выброс ЗВ при выезде 1-го автомобиля, грамм , </w:t>
      </w:r>
      <w:r w:rsidRPr="00F74BED">
        <w:rPr>
          <w:b/>
          <w:i/>
          <w:color w:val="000000"/>
        </w:rPr>
        <w:t xml:space="preserve">M1 = </w:t>
      </w:r>
      <w:r w:rsidRPr="00F74BED">
        <w:rPr>
          <w:b/>
          <w:i/>
          <w:color w:val="808080"/>
        </w:rPr>
        <w:t xml:space="preserve">MPR * TPR + ML * L1 + MXX * TX + MLP * LP = </w:t>
      </w:r>
      <w:r w:rsidRPr="00F74BED">
        <w:rPr>
          <w:b/>
          <w:color w:val="000000"/>
        </w:rPr>
        <w:t>0.01* 4 + 0.15 * 0 + 0.015 * 1 + 0.15 * 0 = 0.055</w:t>
      </w:r>
    </w:p>
    <w:p w:rsidR="007479B5" w:rsidRPr="00F74BED" w:rsidRDefault="007479B5" w:rsidP="007479B5">
      <w:pPr>
        <w:rPr>
          <w:b/>
          <w:color w:val="000000"/>
        </w:rPr>
      </w:pPr>
      <w:r w:rsidRPr="00F74BED">
        <w:rPr>
          <w:color w:val="000000"/>
        </w:rPr>
        <w:t xml:space="preserve">Выброс ЗВ при въезде 1-го автомобиля, грамм , </w:t>
      </w:r>
      <w:r w:rsidRPr="00F74BED">
        <w:rPr>
          <w:b/>
          <w:i/>
          <w:color w:val="000000"/>
        </w:rPr>
        <w:t xml:space="preserve">M2 = </w:t>
      </w:r>
      <w:r w:rsidRPr="00F74BED">
        <w:rPr>
          <w:b/>
          <w:i/>
          <w:color w:val="808080"/>
        </w:rPr>
        <w:t xml:space="preserve">ML * L2 + MXX * TX + MLP * LP = </w:t>
      </w:r>
      <w:r w:rsidRPr="00F74BED">
        <w:rPr>
          <w:b/>
          <w:color w:val="000000"/>
        </w:rPr>
        <w:t>0.15 * 0 + 0.015 * 1 + 0.15 * 0 = 0.015</w:t>
      </w:r>
    </w:p>
    <w:p w:rsidR="007479B5" w:rsidRPr="007D2412" w:rsidRDefault="007479B5" w:rsidP="007479B5">
      <w:pPr>
        <w:rPr>
          <w:b/>
          <w:color w:val="000000"/>
        </w:rPr>
      </w:pPr>
      <w:r w:rsidRPr="00F74BED">
        <w:rPr>
          <w:color w:val="000000"/>
        </w:rPr>
        <w:t xml:space="preserve">Валовый выброс ЗВ, т/год (3.7) , </w:t>
      </w:r>
      <w:r w:rsidRPr="00F74BED">
        <w:rPr>
          <w:b/>
          <w:i/>
          <w:color w:val="000000"/>
        </w:rPr>
        <w:t xml:space="preserve">M = </w:t>
      </w:r>
      <w:r w:rsidRPr="00F74BED">
        <w:rPr>
          <w:b/>
          <w:i/>
          <w:color w:val="808080"/>
        </w:rPr>
        <w:t xml:space="preserve">A * (M1 + M2) * NK * DN * 10 ^ (-6) = </w:t>
      </w:r>
      <w:r w:rsidRPr="00F74BED">
        <w:rPr>
          <w:b/>
          <w:color w:val="000000"/>
        </w:rPr>
        <w:t xml:space="preserve">1 * (0.055 + 0.015) * </w:t>
      </w:r>
      <w:r>
        <w:rPr>
          <w:b/>
          <w:color w:val="000000"/>
        </w:rPr>
        <w:t>1</w:t>
      </w:r>
      <w:r w:rsidRPr="00F74BED">
        <w:rPr>
          <w:b/>
          <w:color w:val="000000"/>
        </w:rPr>
        <w:t xml:space="preserve"> * </w:t>
      </w:r>
      <w:r>
        <w:rPr>
          <w:b/>
          <w:color w:val="000000"/>
        </w:rPr>
        <w:t xml:space="preserve"> 180</w:t>
      </w:r>
      <w:r w:rsidRPr="00F74BED">
        <w:rPr>
          <w:b/>
          <w:color w:val="000000"/>
        </w:rPr>
        <w:t xml:space="preserve"> * 10 ^ (-6) = 0.0000</w:t>
      </w:r>
      <w:r>
        <w:rPr>
          <w:b/>
          <w:color w:val="000000"/>
        </w:rPr>
        <w:t>13</w:t>
      </w:r>
    </w:p>
    <w:p w:rsidR="007479B5" w:rsidRPr="00F74BED" w:rsidRDefault="007479B5" w:rsidP="007479B5">
      <w:pPr>
        <w:rPr>
          <w:b/>
          <w:color w:val="000000"/>
        </w:rPr>
      </w:pPr>
      <w:r w:rsidRPr="00F74BED">
        <w:rPr>
          <w:color w:val="000000"/>
        </w:rPr>
        <w:t xml:space="preserve">Максимальный разовый выброс ЗВ, г/с (3.10) , </w:t>
      </w:r>
      <w:r w:rsidRPr="00F74BED">
        <w:rPr>
          <w:b/>
          <w:i/>
          <w:color w:val="000000"/>
        </w:rPr>
        <w:t xml:space="preserve">G = </w:t>
      </w:r>
      <w:r w:rsidRPr="00F74BED">
        <w:rPr>
          <w:b/>
          <w:i/>
          <w:color w:val="808080"/>
        </w:rPr>
        <w:t xml:space="preserve">MAX(M1,M2) * NK1 / 3600 = </w:t>
      </w:r>
      <w:r w:rsidRPr="00F74BED">
        <w:rPr>
          <w:b/>
          <w:color w:val="000000"/>
        </w:rPr>
        <w:t>0.055 * 1 / 3600 = 0.000015</w:t>
      </w:r>
    </w:p>
    <w:p w:rsidR="007479B5" w:rsidRPr="00F74BED" w:rsidRDefault="007479B5" w:rsidP="007479B5">
      <w:pPr>
        <w:rPr>
          <w:b/>
          <w:bCs/>
          <w:color w:val="000000"/>
        </w:rPr>
      </w:pPr>
    </w:p>
    <w:p w:rsidR="007479B5" w:rsidRPr="00F74BED" w:rsidRDefault="007479B5" w:rsidP="007479B5">
      <w:pPr>
        <w:rPr>
          <w:b/>
          <w:bCs/>
          <w:i/>
          <w:iCs/>
          <w:color w:val="000000"/>
          <w:u w:val="single"/>
        </w:rPr>
      </w:pPr>
      <w:r w:rsidRPr="00F74BED">
        <w:rPr>
          <w:b/>
          <w:bCs/>
          <w:i/>
          <w:iCs/>
          <w:color w:val="000000"/>
          <w:u w:val="single"/>
        </w:rPr>
        <w:t>Примесь: 0330 Сера диоксид (Ангидрид сернистый)</w:t>
      </w:r>
    </w:p>
    <w:p w:rsidR="007479B5" w:rsidRPr="00F74BED" w:rsidRDefault="007479B5" w:rsidP="007479B5">
      <w:pPr>
        <w:rPr>
          <w:b/>
          <w:bCs/>
          <w:color w:val="000000"/>
        </w:rPr>
      </w:pPr>
      <w:r w:rsidRPr="00F74BED">
        <w:rPr>
          <w:color w:val="000000"/>
        </w:rPr>
        <w:t xml:space="preserve">Удельный выброс ЗВ при прогреве двигателя, г/мин, (табл.3.7) , </w:t>
      </w:r>
      <w:r w:rsidRPr="00F74BED">
        <w:rPr>
          <w:b/>
          <w:bCs/>
          <w:i/>
          <w:iCs/>
          <w:color w:val="000000"/>
        </w:rPr>
        <w:t xml:space="preserve">MPR = </w:t>
      </w:r>
      <w:r w:rsidRPr="00F74BED">
        <w:rPr>
          <w:b/>
          <w:bCs/>
          <w:color w:val="000000"/>
        </w:rPr>
        <w:t>0.054</w:t>
      </w:r>
    </w:p>
    <w:p w:rsidR="007479B5" w:rsidRPr="00F74BED" w:rsidRDefault="007479B5" w:rsidP="007479B5">
      <w:pPr>
        <w:rPr>
          <w:b/>
          <w:bCs/>
          <w:color w:val="000000"/>
        </w:rPr>
      </w:pPr>
      <w:r w:rsidRPr="00F74BED">
        <w:rPr>
          <w:color w:val="000000"/>
        </w:rPr>
        <w:lastRenderedPageBreak/>
        <w:t xml:space="preserve">Пробеговые выбросы ЗВ, г/км, (табл.3.8) , </w:t>
      </w:r>
      <w:r w:rsidRPr="00F74BED">
        <w:rPr>
          <w:b/>
          <w:bCs/>
          <w:i/>
          <w:iCs/>
          <w:color w:val="000000"/>
        </w:rPr>
        <w:t xml:space="preserve">ML = </w:t>
      </w:r>
      <w:r w:rsidRPr="00F74BED">
        <w:rPr>
          <w:b/>
          <w:bCs/>
          <w:color w:val="000000"/>
        </w:rPr>
        <w:t>0.33</w:t>
      </w:r>
    </w:p>
    <w:p w:rsidR="007479B5" w:rsidRPr="00F74BED" w:rsidRDefault="007479B5" w:rsidP="007479B5">
      <w:pPr>
        <w:rPr>
          <w:b/>
          <w:bCs/>
          <w:color w:val="000000"/>
        </w:rPr>
      </w:pPr>
      <w:r w:rsidRPr="00F74BED">
        <w:rPr>
          <w:color w:val="000000"/>
        </w:rPr>
        <w:t xml:space="preserve">Пробеговые выбросы ЗВ при движении по территории п/п,г/км (табл.3.8) , </w:t>
      </w:r>
      <w:r w:rsidRPr="00F74BED">
        <w:rPr>
          <w:b/>
          <w:bCs/>
          <w:i/>
          <w:iCs/>
          <w:color w:val="000000"/>
        </w:rPr>
        <w:t xml:space="preserve">MLP = </w:t>
      </w:r>
      <w:r w:rsidRPr="00F74BED">
        <w:rPr>
          <w:b/>
          <w:bCs/>
          <w:color w:val="000000"/>
        </w:rPr>
        <w:t>0.33</w:t>
      </w:r>
    </w:p>
    <w:p w:rsidR="007479B5" w:rsidRPr="00F74BED" w:rsidRDefault="007479B5" w:rsidP="007479B5">
      <w:pPr>
        <w:rPr>
          <w:color w:val="000000"/>
        </w:rPr>
      </w:pPr>
      <w:r w:rsidRPr="00F74BED">
        <w:rPr>
          <w:color w:val="000000"/>
        </w:rPr>
        <w:t xml:space="preserve">Удельные выбросы ЗВ при работе на холостом ходу, г/мин, (табл.3.3) , </w:t>
      </w:r>
      <w:r w:rsidRPr="00F74BED">
        <w:rPr>
          <w:b/>
          <w:bCs/>
          <w:i/>
          <w:iCs/>
          <w:color w:val="000000"/>
        </w:rPr>
        <w:t xml:space="preserve">MXX = </w:t>
      </w:r>
      <w:r w:rsidRPr="00F74BED">
        <w:rPr>
          <w:b/>
          <w:bCs/>
          <w:color w:val="000000"/>
        </w:rPr>
        <w:t>0.054</w:t>
      </w:r>
    </w:p>
    <w:p w:rsidR="007479B5" w:rsidRPr="00F74BED" w:rsidRDefault="007479B5" w:rsidP="007479B5">
      <w:pPr>
        <w:rPr>
          <w:b/>
          <w:bCs/>
          <w:color w:val="000000"/>
        </w:rPr>
      </w:pPr>
      <w:r w:rsidRPr="00F74BED">
        <w:rPr>
          <w:color w:val="000000"/>
        </w:rPr>
        <w:t xml:space="preserve">Выброс ЗВ при выезде 1-го автомобиля, грамм , </w:t>
      </w:r>
      <w:r w:rsidRPr="00F74BED">
        <w:rPr>
          <w:b/>
          <w:bCs/>
          <w:i/>
          <w:iCs/>
          <w:color w:val="000000"/>
        </w:rPr>
        <w:t xml:space="preserve">M1 = MPR * TPR + ML * L1 + MXX * TX + MLP * LP = </w:t>
      </w:r>
      <w:r w:rsidRPr="00F74BED">
        <w:rPr>
          <w:b/>
          <w:bCs/>
          <w:color w:val="000000"/>
        </w:rPr>
        <w:t>0.054 * 4 + 0.33 * 0 + 0.054 * 1 + 0.33 * 0 = 0.27</w:t>
      </w:r>
    </w:p>
    <w:p w:rsidR="007479B5" w:rsidRPr="00F74BED" w:rsidRDefault="007479B5" w:rsidP="007479B5">
      <w:pPr>
        <w:rPr>
          <w:b/>
          <w:bCs/>
          <w:color w:val="000000"/>
        </w:rPr>
      </w:pPr>
      <w:r w:rsidRPr="00F74BED">
        <w:rPr>
          <w:color w:val="000000"/>
        </w:rPr>
        <w:t xml:space="preserve">Выброс ЗВ при въезде 1-го автомобиля, грамм , </w:t>
      </w:r>
      <w:r w:rsidRPr="00F74BED">
        <w:rPr>
          <w:b/>
          <w:bCs/>
          <w:i/>
          <w:iCs/>
          <w:color w:val="000000"/>
        </w:rPr>
        <w:t xml:space="preserve">M2 = ML * L2 + MXX * TX + MLP * LP = </w:t>
      </w:r>
      <w:r w:rsidRPr="00F74BED">
        <w:rPr>
          <w:b/>
          <w:bCs/>
          <w:color w:val="000000"/>
        </w:rPr>
        <w:t>0.33 * 0 + 0.054 * 1 + 0.33 * 0 = 0.054</w:t>
      </w:r>
    </w:p>
    <w:p w:rsidR="007479B5" w:rsidRPr="007D2412" w:rsidRDefault="007479B5" w:rsidP="007479B5">
      <w:pPr>
        <w:rPr>
          <w:b/>
          <w:bCs/>
          <w:color w:val="000000"/>
        </w:rPr>
      </w:pPr>
      <w:r w:rsidRPr="00F74BED">
        <w:rPr>
          <w:color w:val="000000"/>
        </w:rPr>
        <w:t xml:space="preserve">Валовый выброс ЗВ, т/год (3.7) , </w:t>
      </w:r>
      <w:r w:rsidRPr="00F74BED">
        <w:rPr>
          <w:b/>
          <w:bCs/>
          <w:i/>
          <w:iCs/>
          <w:color w:val="000000"/>
        </w:rPr>
        <w:t xml:space="preserve">M = A * (M1 + M2) * NK * DN * 10 ^ (-6) = </w:t>
      </w:r>
      <w:r w:rsidRPr="00F74BED">
        <w:rPr>
          <w:b/>
          <w:bCs/>
          <w:color w:val="000000"/>
        </w:rPr>
        <w:t xml:space="preserve">1 * (0.27 + 0.054) * </w:t>
      </w:r>
      <w:r>
        <w:rPr>
          <w:b/>
          <w:bCs/>
          <w:color w:val="000000"/>
        </w:rPr>
        <w:t>1</w:t>
      </w:r>
      <w:r w:rsidRPr="00F74BED">
        <w:rPr>
          <w:b/>
          <w:bCs/>
          <w:color w:val="000000"/>
        </w:rPr>
        <w:t xml:space="preserve"> * </w:t>
      </w:r>
      <w:r>
        <w:rPr>
          <w:b/>
          <w:bCs/>
          <w:color w:val="000000"/>
        </w:rPr>
        <w:t>180</w:t>
      </w:r>
      <w:r w:rsidRPr="00F74BED">
        <w:rPr>
          <w:b/>
          <w:bCs/>
          <w:color w:val="000000"/>
        </w:rPr>
        <w:t xml:space="preserve"> * 10 ^ (-6) = 0.000</w:t>
      </w:r>
      <w:r>
        <w:rPr>
          <w:b/>
          <w:bCs/>
          <w:color w:val="000000"/>
        </w:rPr>
        <w:t>058</w:t>
      </w:r>
    </w:p>
    <w:p w:rsidR="007479B5" w:rsidRPr="00F74BED" w:rsidRDefault="007479B5" w:rsidP="007479B5">
      <w:pPr>
        <w:rPr>
          <w:b/>
          <w:bCs/>
          <w:color w:val="000000"/>
        </w:rPr>
      </w:pPr>
      <w:r w:rsidRPr="00F74BED">
        <w:rPr>
          <w:color w:val="000000"/>
        </w:rPr>
        <w:t xml:space="preserve">Максимальный разовый выброс ЗВ, г/с (3.10) , </w:t>
      </w:r>
      <w:r w:rsidRPr="00F74BED">
        <w:rPr>
          <w:b/>
          <w:bCs/>
          <w:i/>
          <w:iCs/>
          <w:color w:val="000000"/>
        </w:rPr>
        <w:t xml:space="preserve">G = MAX(M1,M2) * NK1 / 3600 = </w:t>
      </w:r>
      <w:r w:rsidRPr="00F74BED">
        <w:rPr>
          <w:b/>
          <w:bCs/>
          <w:color w:val="000000"/>
        </w:rPr>
        <w:t>0.27 * 1 / 3600 = 0.0000</w:t>
      </w:r>
      <w:r>
        <w:rPr>
          <w:b/>
          <w:bCs/>
          <w:color w:val="000000"/>
        </w:rPr>
        <w:t>11</w:t>
      </w:r>
    </w:p>
    <w:p w:rsidR="007479B5" w:rsidRPr="00F74BED" w:rsidRDefault="007479B5" w:rsidP="007479B5">
      <w:pPr>
        <w:rPr>
          <w:color w:val="000000"/>
        </w:rPr>
      </w:pPr>
    </w:p>
    <w:p w:rsidR="007479B5" w:rsidRPr="00F74BED" w:rsidRDefault="007479B5" w:rsidP="007479B5">
      <w:pPr>
        <w:rPr>
          <w:b/>
          <w:color w:val="000000"/>
        </w:rPr>
      </w:pPr>
      <w:r>
        <w:rPr>
          <w:b/>
          <w:color w:val="000000"/>
        </w:rPr>
        <w:t>Итого выбросы от источника №6013</w:t>
      </w:r>
    </w:p>
    <w:tbl>
      <w:tblPr>
        <w:tblW w:w="9356" w:type="dxa"/>
        <w:tblInd w:w="40" w:type="dxa"/>
        <w:tblLayout w:type="fixed"/>
        <w:tblCellMar>
          <w:left w:w="40" w:type="dxa"/>
          <w:right w:w="40" w:type="dxa"/>
        </w:tblCellMar>
        <w:tblLook w:val="0000" w:firstRow="0" w:lastRow="0" w:firstColumn="0" w:lastColumn="0" w:noHBand="0" w:noVBand="0"/>
      </w:tblPr>
      <w:tblGrid>
        <w:gridCol w:w="797"/>
        <w:gridCol w:w="5440"/>
        <w:gridCol w:w="1560"/>
        <w:gridCol w:w="1559"/>
      </w:tblGrid>
      <w:tr w:rsidR="007479B5" w:rsidRPr="00F74BED" w:rsidTr="00E32F7F">
        <w:tc>
          <w:tcPr>
            <w:tcW w:w="797"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4"/>
              <w:widowControl/>
              <w:jc w:val="center"/>
              <w:rPr>
                <w:rStyle w:val="FontStyle13"/>
                <w:b/>
                <w:i/>
              </w:rPr>
            </w:pPr>
            <w:r w:rsidRPr="00E65709">
              <w:rPr>
                <w:rStyle w:val="FontStyle13"/>
                <w:b/>
                <w:i/>
              </w:rPr>
              <w:t>Код</w:t>
            </w:r>
          </w:p>
        </w:tc>
        <w:tc>
          <w:tcPr>
            <w:tcW w:w="5440"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4"/>
              <w:widowControl/>
              <w:ind w:left="2213"/>
              <w:rPr>
                <w:rStyle w:val="FontStyle13"/>
                <w:b/>
                <w:i/>
              </w:rPr>
            </w:pPr>
            <w:r w:rsidRPr="00E65709">
              <w:rPr>
                <w:rStyle w:val="FontStyle13"/>
                <w:b/>
                <w:i/>
              </w:rPr>
              <w:t>Примесь</w:t>
            </w:r>
          </w:p>
        </w:tc>
        <w:tc>
          <w:tcPr>
            <w:tcW w:w="1560"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4"/>
              <w:widowControl/>
              <w:ind w:left="202"/>
              <w:rPr>
                <w:rStyle w:val="FontStyle13"/>
                <w:b/>
                <w:i/>
              </w:rPr>
            </w:pPr>
            <w:r w:rsidRPr="00E65709">
              <w:rPr>
                <w:rStyle w:val="FontStyle13"/>
                <w:b/>
                <w:i/>
              </w:rPr>
              <w:t>Выброс г/с</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4"/>
              <w:widowControl/>
              <w:ind w:left="36"/>
              <w:jc w:val="center"/>
              <w:rPr>
                <w:rStyle w:val="FontStyle13"/>
                <w:b/>
                <w:i/>
              </w:rPr>
            </w:pPr>
            <w:r w:rsidRPr="00E65709">
              <w:rPr>
                <w:rStyle w:val="FontStyle13"/>
                <w:b/>
                <w:i/>
              </w:rPr>
              <w:t>Выброс т/год</w:t>
            </w:r>
          </w:p>
        </w:tc>
      </w:tr>
      <w:tr w:rsidR="007479B5" w:rsidRPr="00F74BED" w:rsidTr="00E32F7F">
        <w:trPr>
          <w:trHeight w:val="115"/>
        </w:trPr>
        <w:tc>
          <w:tcPr>
            <w:tcW w:w="797"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2"/>
                <w:sz w:val="22"/>
                <w:szCs w:val="22"/>
              </w:rPr>
            </w:pPr>
            <w:r w:rsidRPr="00F74BED">
              <w:rPr>
                <w:rStyle w:val="FontStyle12"/>
                <w:sz w:val="22"/>
                <w:szCs w:val="22"/>
              </w:rPr>
              <w:t>0301</w:t>
            </w:r>
          </w:p>
        </w:tc>
        <w:tc>
          <w:tcPr>
            <w:tcW w:w="544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rPr>
                <w:rStyle w:val="FontStyle12"/>
                <w:sz w:val="22"/>
                <w:szCs w:val="22"/>
              </w:rPr>
            </w:pPr>
            <w:r w:rsidRPr="00F74BED">
              <w:rPr>
                <w:rStyle w:val="FontStyle12"/>
                <w:sz w:val="22"/>
                <w:szCs w:val="22"/>
              </w:rPr>
              <w:t xml:space="preserve">Азота (IV) диоксид </w:t>
            </w:r>
          </w:p>
        </w:tc>
        <w:tc>
          <w:tcPr>
            <w:tcW w:w="156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right="40" w:firstLine="0"/>
              <w:jc w:val="center"/>
              <w:rPr>
                <w:rStyle w:val="FontStyle12"/>
                <w:bCs/>
                <w:i/>
                <w:iCs/>
                <w:sz w:val="22"/>
                <w:szCs w:val="22"/>
              </w:rPr>
            </w:pPr>
            <w:r w:rsidRPr="00F74BED">
              <w:rPr>
                <w:bCs/>
                <w:color w:val="000000"/>
                <w:sz w:val="22"/>
                <w:szCs w:val="22"/>
              </w:rPr>
              <w:t>0.000391</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3"/>
              <w:widowControl/>
              <w:spacing w:line="240" w:lineRule="auto"/>
              <w:ind w:right="40" w:firstLine="0"/>
              <w:jc w:val="center"/>
              <w:rPr>
                <w:rStyle w:val="FontStyle12"/>
                <w:bCs/>
                <w:i/>
                <w:iCs/>
                <w:sz w:val="22"/>
                <w:szCs w:val="22"/>
              </w:rPr>
            </w:pPr>
            <w:r w:rsidRPr="00E65709">
              <w:rPr>
                <w:bCs/>
                <w:color w:val="000000"/>
                <w:sz w:val="22"/>
                <w:szCs w:val="22"/>
              </w:rPr>
              <w:t>0.000277</w:t>
            </w:r>
          </w:p>
        </w:tc>
      </w:tr>
      <w:tr w:rsidR="007479B5" w:rsidRPr="00F74BED" w:rsidTr="00E32F7F">
        <w:tc>
          <w:tcPr>
            <w:tcW w:w="797"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2"/>
                <w:sz w:val="22"/>
                <w:szCs w:val="22"/>
              </w:rPr>
            </w:pPr>
            <w:r w:rsidRPr="00F74BED">
              <w:rPr>
                <w:rStyle w:val="FontStyle12"/>
                <w:sz w:val="22"/>
                <w:szCs w:val="22"/>
              </w:rPr>
              <w:t>0304</w:t>
            </w:r>
          </w:p>
        </w:tc>
        <w:tc>
          <w:tcPr>
            <w:tcW w:w="544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rPr>
                <w:rStyle w:val="FontStyle12"/>
                <w:sz w:val="22"/>
                <w:szCs w:val="22"/>
              </w:rPr>
            </w:pPr>
            <w:r w:rsidRPr="00F74BED">
              <w:rPr>
                <w:rStyle w:val="FontStyle12"/>
                <w:sz w:val="22"/>
                <w:szCs w:val="22"/>
              </w:rPr>
              <w:t xml:space="preserve">Азот (II) оксид </w:t>
            </w:r>
          </w:p>
        </w:tc>
        <w:tc>
          <w:tcPr>
            <w:tcW w:w="156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right="40" w:firstLine="0"/>
              <w:jc w:val="center"/>
              <w:rPr>
                <w:rStyle w:val="FontStyle12"/>
                <w:i/>
                <w:sz w:val="22"/>
                <w:szCs w:val="22"/>
              </w:rPr>
            </w:pPr>
            <w:r w:rsidRPr="00F74BED">
              <w:rPr>
                <w:bCs/>
                <w:color w:val="000000"/>
                <w:sz w:val="22"/>
                <w:szCs w:val="22"/>
              </w:rPr>
              <w:t>0.000064</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3"/>
              <w:widowControl/>
              <w:spacing w:line="240" w:lineRule="auto"/>
              <w:ind w:right="40" w:firstLine="0"/>
              <w:jc w:val="center"/>
              <w:rPr>
                <w:rStyle w:val="FontStyle12"/>
                <w:i/>
                <w:sz w:val="22"/>
                <w:szCs w:val="22"/>
              </w:rPr>
            </w:pPr>
            <w:r w:rsidRPr="00E65709">
              <w:rPr>
                <w:bCs/>
                <w:color w:val="000000"/>
                <w:sz w:val="22"/>
                <w:szCs w:val="22"/>
              </w:rPr>
              <w:t>0.000045</w:t>
            </w:r>
          </w:p>
        </w:tc>
      </w:tr>
      <w:tr w:rsidR="007479B5" w:rsidRPr="00F74BED" w:rsidTr="00E32F7F">
        <w:tc>
          <w:tcPr>
            <w:tcW w:w="797"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2"/>
                <w:sz w:val="22"/>
                <w:szCs w:val="22"/>
              </w:rPr>
            </w:pPr>
            <w:r w:rsidRPr="00F74BED">
              <w:rPr>
                <w:rStyle w:val="FontStyle12"/>
                <w:sz w:val="22"/>
                <w:szCs w:val="22"/>
              </w:rPr>
              <w:t>0337</w:t>
            </w:r>
          </w:p>
        </w:tc>
        <w:tc>
          <w:tcPr>
            <w:tcW w:w="544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rPr>
                <w:rStyle w:val="FontStyle12"/>
                <w:sz w:val="22"/>
                <w:szCs w:val="22"/>
              </w:rPr>
            </w:pPr>
            <w:r w:rsidRPr="00F74BED">
              <w:rPr>
                <w:rStyle w:val="FontStyle12"/>
                <w:sz w:val="22"/>
                <w:szCs w:val="22"/>
              </w:rPr>
              <w:t xml:space="preserve">Углерод оксид </w:t>
            </w:r>
          </w:p>
        </w:tc>
        <w:tc>
          <w:tcPr>
            <w:tcW w:w="156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jc w:val="center"/>
              <w:rPr>
                <w:rStyle w:val="FontStyle12"/>
                <w:bCs/>
                <w:color w:val="000000"/>
              </w:rPr>
            </w:pPr>
            <w:r w:rsidRPr="00F74BED">
              <w:rPr>
                <w:bCs/>
                <w:color w:val="000000"/>
              </w:rPr>
              <w:t>0.001889</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3"/>
              <w:widowControl/>
              <w:spacing w:line="240" w:lineRule="auto"/>
              <w:ind w:right="40" w:firstLine="0"/>
              <w:jc w:val="center"/>
              <w:rPr>
                <w:rStyle w:val="FontStyle12"/>
                <w:i/>
                <w:sz w:val="22"/>
                <w:szCs w:val="22"/>
              </w:rPr>
            </w:pPr>
            <w:r w:rsidRPr="00E65709">
              <w:rPr>
                <w:bCs/>
                <w:color w:val="000000"/>
                <w:sz w:val="22"/>
                <w:szCs w:val="22"/>
              </w:rPr>
              <w:t>0.001368</w:t>
            </w:r>
          </w:p>
        </w:tc>
      </w:tr>
      <w:tr w:rsidR="007479B5" w:rsidRPr="00F74BED" w:rsidTr="00E32F7F">
        <w:tc>
          <w:tcPr>
            <w:tcW w:w="797"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2"/>
                <w:sz w:val="22"/>
                <w:szCs w:val="22"/>
              </w:rPr>
            </w:pPr>
            <w:r w:rsidRPr="00F74BED">
              <w:rPr>
                <w:rStyle w:val="FontStyle12"/>
                <w:sz w:val="22"/>
                <w:szCs w:val="22"/>
              </w:rPr>
              <w:t>0328</w:t>
            </w:r>
          </w:p>
        </w:tc>
        <w:tc>
          <w:tcPr>
            <w:tcW w:w="544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rPr>
                <w:rStyle w:val="FontStyle12"/>
                <w:sz w:val="22"/>
                <w:szCs w:val="22"/>
              </w:rPr>
            </w:pPr>
            <w:r w:rsidRPr="00F74BED">
              <w:rPr>
                <w:rStyle w:val="FontStyle12"/>
                <w:sz w:val="22"/>
                <w:szCs w:val="22"/>
              </w:rPr>
              <w:t xml:space="preserve">Углерод </w:t>
            </w:r>
          </w:p>
        </w:tc>
        <w:tc>
          <w:tcPr>
            <w:tcW w:w="156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jc w:val="center"/>
              <w:rPr>
                <w:rStyle w:val="FontStyle12"/>
                <w:bCs/>
                <w:color w:val="000000"/>
              </w:rPr>
            </w:pPr>
            <w:r w:rsidRPr="00F74BED">
              <w:rPr>
                <w:color w:val="000000"/>
              </w:rPr>
              <w:t>0.000015</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3"/>
              <w:widowControl/>
              <w:spacing w:line="240" w:lineRule="auto"/>
              <w:ind w:right="40" w:firstLine="0"/>
              <w:jc w:val="center"/>
              <w:rPr>
                <w:rStyle w:val="FontStyle12"/>
                <w:i/>
                <w:sz w:val="22"/>
                <w:szCs w:val="22"/>
              </w:rPr>
            </w:pPr>
            <w:r w:rsidRPr="00E65709">
              <w:rPr>
                <w:color w:val="000000"/>
                <w:sz w:val="22"/>
                <w:szCs w:val="22"/>
              </w:rPr>
              <w:t>0.000013</w:t>
            </w:r>
          </w:p>
        </w:tc>
      </w:tr>
      <w:tr w:rsidR="007479B5" w:rsidRPr="00F74BED" w:rsidTr="00E32F7F">
        <w:tc>
          <w:tcPr>
            <w:tcW w:w="797"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2"/>
                <w:sz w:val="22"/>
                <w:szCs w:val="22"/>
              </w:rPr>
            </w:pPr>
            <w:r w:rsidRPr="00F74BED">
              <w:rPr>
                <w:rStyle w:val="FontStyle12"/>
                <w:sz w:val="22"/>
                <w:szCs w:val="22"/>
              </w:rPr>
              <w:t>0330</w:t>
            </w:r>
          </w:p>
        </w:tc>
        <w:tc>
          <w:tcPr>
            <w:tcW w:w="544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rPr>
                <w:rStyle w:val="FontStyle12"/>
                <w:sz w:val="22"/>
                <w:szCs w:val="22"/>
              </w:rPr>
            </w:pPr>
            <w:r w:rsidRPr="00F74BED">
              <w:rPr>
                <w:rStyle w:val="FontStyle12"/>
                <w:sz w:val="22"/>
                <w:szCs w:val="22"/>
              </w:rPr>
              <w:t xml:space="preserve">Сера диоксид </w:t>
            </w:r>
          </w:p>
        </w:tc>
        <w:tc>
          <w:tcPr>
            <w:tcW w:w="156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jc w:val="center"/>
              <w:rPr>
                <w:rStyle w:val="FontStyle12"/>
                <w:bCs/>
                <w:color w:val="000000"/>
              </w:rPr>
            </w:pPr>
            <w:r w:rsidRPr="00F74BED">
              <w:rPr>
                <w:bCs/>
                <w:color w:val="000000"/>
              </w:rPr>
              <w:t>0.000075</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3"/>
              <w:widowControl/>
              <w:spacing w:line="240" w:lineRule="auto"/>
              <w:ind w:firstLine="0"/>
              <w:jc w:val="center"/>
              <w:rPr>
                <w:rStyle w:val="FontStyle12"/>
                <w:bCs/>
                <w:i/>
                <w:iCs/>
                <w:sz w:val="22"/>
                <w:szCs w:val="22"/>
              </w:rPr>
            </w:pPr>
            <w:r w:rsidRPr="00E65709">
              <w:rPr>
                <w:bCs/>
                <w:color w:val="000000"/>
                <w:sz w:val="22"/>
                <w:szCs w:val="22"/>
              </w:rPr>
              <w:t>0.000058</w:t>
            </w:r>
          </w:p>
        </w:tc>
      </w:tr>
      <w:tr w:rsidR="007479B5" w:rsidRPr="00F74BED" w:rsidTr="00E32F7F">
        <w:tc>
          <w:tcPr>
            <w:tcW w:w="797"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2"/>
                <w:sz w:val="22"/>
                <w:szCs w:val="22"/>
              </w:rPr>
            </w:pPr>
            <w:r w:rsidRPr="00F74BED">
              <w:rPr>
                <w:rStyle w:val="FontStyle12"/>
                <w:sz w:val="22"/>
                <w:szCs w:val="22"/>
              </w:rPr>
              <w:t>2732</w:t>
            </w:r>
          </w:p>
        </w:tc>
        <w:tc>
          <w:tcPr>
            <w:tcW w:w="544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rPr>
                <w:rStyle w:val="FontStyle12"/>
                <w:sz w:val="22"/>
                <w:szCs w:val="22"/>
              </w:rPr>
            </w:pPr>
            <w:r w:rsidRPr="00F74BED">
              <w:rPr>
                <w:rStyle w:val="FontStyle12"/>
                <w:sz w:val="22"/>
                <w:szCs w:val="22"/>
              </w:rPr>
              <w:t>Керосин</w:t>
            </w:r>
          </w:p>
        </w:tc>
        <w:tc>
          <w:tcPr>
            <w:tcW w:w="1560" w:type="dxa"/>
            <w:tcBorders>
              <w:top w:val="single" w:sz="6" w:space="0" w:color="auto"/>
              <w:left w:val="single" w:sz="6" w:space="0" w:color="auto"/>
              <w:bottom w:val="single" w:sz="6" w:space="0" w:color="auto"/>
              <w:right w:val="single" w:sz="6" w:space="0" w:color="auto"/>
            </w:tcBorders>
          </w:tcPr>
          <w:p w:rsidR="007479B5" w:rsidRPr="00F74BED" w:rsidRDefault="007479B5" w:rsidP="00E32F7F">
            <w:pPr>
              <w:pStyle w:val="Style3"/>
              <w:widowControl/>
              <w:spacing w:line="240" w:lineRule="auto"/>
              <w:ind w:firstLine="0"/>
              <w:jc w:val="center"/>
              <w:rPr>
                <w:rStyle w:val="FontStyle14"/>
                <w:i w:val="0"/>
                <w:sz w:val="22"/>
                <w:szCs w:val="22"/>
              </w:rPr>
            </w:pPr>
            <w:r w:rsidRPr="00F74BED">
              <w:rPr>
                <w:color w:val="000000"/>
                <w:sz w:val="22"/>
                <w:szCs w:val="22"/>
              </w:rPr>
              <w:t>0.000278</w:t>
            </w:r>
          </w:p>
        </w:tc>
        <w:tc>
          <w:tcPr>
            <w:tcW w:w="1559" w:type="dxa"/>
            <w:tcBorders>
              <w:top w:val="single" w:sz="6" w:space="0" w:color="auto"/>
              <w:left w:val="single" w:sz="6" w:space="0" w:color="auto"/>
              <w:bottom w:val="single" w:sz="6" w:space="0" w:color="auto"/>
              <w:right w:val="single" w:sz="6" w:space="0" w:color="auto"/>
            </w:tcBorders>
          </w:tcPr>
          <w:p w:rsidR="007479B5" w:rsidRPr="00E65709" w:rsidRDefault="007479B5" w:rsidP="00E32F7F">
            <w:pPr>
              <w:pStyle w:val="Style3"/>
              <w:widowControl/>
              <w:spacing w:line="240" w:lineRule="auto"/>
              <w:ind w:firstLine="0"/>
              <w:jc w:val="center"/>
              <w:rPr>
                <w:rStyle w:val="FontStyle14"/>
                <w:i w:val="0"/>
                <w:sz w:val="22"/>
                <w:szCs w:val="22"/>
              </w:rPr>
            </w:pPr>
            <w:r w:rsidRPr="00E65709">
              <w:rPr>
                <w:color w:val="000000"/>
                <w:sz w:val="22"/>
                <w:szCs w:val="22"/>
              </w:rPr>
              <w:t>0.000216</w:t>
            </w:r>
          </w:p>
        </w:tc>
      </w:tr>
    </w:tbl>
    <w:p w:rsidR="007479B5" w:rsidRDefault="007479B5" w:rsidP="007479B5">
      <w:pPr>
        <w:pStyle w:val="Style9"/>
        <w:spacing w:line="240" w:lineRule="auto"/>
        <w:jc w:val="both"/>
        <w:rPr>
          <w:sz w:val="28"/>
          <w:szCs w:val="28"/>
        </w:rPr>
      </w:pPr>
    </w:p>
    <w:p w:rsidR="007479B5" w:rsidRPr="00A33D05" w:rsidRDefault="007479B5" w:rsidP="007479B5">
      <w:pPr>
        <w:jc w:val="center"/>
        <w:rPr>
          <w:b/>
          <w:i/>
          <w:color w:val="000000"/>
          <w:u w:val="single"/>
        </w:rPr>
      </w:pPr>
      <w:r>
        <w:rPr>
          <w:b/>
          <w:i/>
          <w:color w:val="000000"/>
          <w:u w:val="single"/>
        </w:rPr>
        <w:t xml:space="preserve">Автотранспорт </w:t>
      </w:r>
      <w:r w:rsidRPr="00A33D05">
        <w:rPr>
          <w:b/>
          <w:i/>
          <w:color w:val="000000"/>
          <w:u w:val="single"/>
        </w:rPr>
        <w:t>– источник №60</w:t>
      </w:r>
      <w:r>
        <w:rPr>
          <w:b/>
          <w:i/>
          <w:color w:val="000000"/>
          <w:u w:val="single"/>
        </w:rPr>
        <w:t>14</w:t>
      </w:r>
    </w:p>
    <w:p w:rsidR="007479B5" w:rsidRPr="00A33D05" w:rsidRDefault="007479B5" w:rsidP="007479B5"/>
    <w:p w:rsidR="007479B5" w:rsidRPr="00A33D05" w:rsidRDefault="007479B5" w:rsidP="007479B5">
      <w:pPr>
        <w:jc w:val="both"/>
      </w:pPr>
      <w:r w:rsidRPr="00A33D05">
        <w:t xml:space="preserve">При проведении строительных работ будет использована следующая техника: </w:t>
      </w:r>
    </w:p>
    <w:p w:rsidR="007479B5" w:rsidRPr="00A33D05" w:rsidRDefault="007479B5" w:rsidP="007479B5">
      <w:pPr>
        <w:jc w:val="both"/>
      </w:pPr>
      <w:r w:rsidRPr="00A33D05">
        <w:t xml:space="preserve">- автомобиль бортовой (2 ед.), </w:t>
      </w:r>
    </w:p>
    <w:p w:rsidR="007479B5" w:rsidRPr="00A33D05" w:rsidRDefault="007479B5" w:rsidP="007479B5">
      <w:pPr>
        <w:jc w:val="both"/>
      </w:pPr>
      <w:r w:rsidRPr="00A33D05">
        <w:t>- кран на автомобильном ходу (3 ед.);</w:t>
      </w:r>
    </w:p>
    <w:p w:rsidR="007479B5" w:rsidRPr="00A33D05" w:rsidRDefault="007479B5" w:rsidP="007479B5">
      <w:pPr>
        <w:jc w:val="both"/>
      </w:pPr>
      <w:r w:rsidRPr="00A33D05">
        <w:t>- кран на гусеничном ходу (1 ед.);</w:t>
      </w:r>
    </w:p>
    <w:p w:rsidR="007479B5" w:rsidRPr="00A33D05" w:rsidRDefault="007479B5" w:rsidP="007479B5">
      <w:pPr>
        <w:jc w:val="both"/>
      </w:pPr>
      <w:r w:rsidRPr="00A33D05">
        <w:t>- экскаватор (1 ед.);</w:t>
      </w:r>
    </w:p>
    <w:p w:rsidR="007479B5" w:rsidRPr="00A33D05" w:rsidRDefault="007479B5" w:rsidP="007479B5">
      <w:pPr>
        <w:jc w:val="both"/>
      </w:pPr>
      <w:r>
        <w:t>- бульдозер (1 ед.)</w:t>
      </w:r>
    </w:p>
    <w:p w:rsidR="007479B5" w:rsidRPr="00A33D05" w:rsidRDefault="007479B5" w:rsidP="007479B5">
      <w:pPr>
        <w:jc w:val="both"/>
        <w:rPr>
          <w:color w:val="000000"/>
        </w:rPr>
      </w:pPr>
    </w:p>
    <w:p w:rsidR="007479B5" w:rsidRPr="00A33D05" w:rsidRDefault="007479B5" w:rsidP="007479B5">
      <w:pPr>
        <w:rPr>
          <w:color w:val="000000"/>
        </w:rPr>
      </w:pPr>
      <w:r w:rsidRPr="00A33D05">
        <w:rPr>
          <w:color w:val="000000"/>
        </w:rPr>
        <w:t>Список литературы:</w:t>
      </w:r>
    </w:p>
    <w:p w:rsidR="007479B5" w:rsidRPr="00A33D05" w:rsidRDefault="007479B5" w:rsidP="007479B5">
      <w:pPr>
        <w:rPr>
          <w:color w:val="000000"/>
        </w:rPr>
      </w:pPr>
      <w:r w:rsidRPr="00A33D05">
        <w:rPr>
          <w:color w:val="000000"/>
        </w:rPr>
        <w:t>1. 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rsidR="007479B5" w:rsidRPr="00A33D05" w:rsidRDefault="007479B5" w:rsidP="007479B5">
      <w:pPr>
        <w:jc w:val="right"/>
        <w:rPr>
          <w:b/>
        </w:rPr>
      </w:pPr>
    </w:p>
    <w:p w:rsidR="007479B5" w:rsidRPr="00A33D05" w:rsidRDefault="007479B5" w:rsidP="007479B5">
      <w:pPr>
        <w:jc w:val="both"/>
        <w:rPr>
          <w:b/>
          <w:color w:val="000000"/>
          <w:u w:val="single"/>
        </w:rPr>
      </w:pPr>
      <w:r w:rsidRPr="00A33D05">
        <w:rPr>
          <w:b/>
          <w:color w:val="000000"/>
          <w:u w:val="single"/>
        </w:rPr>
        <w:t>Источник выделения N 001, грузовые дизельные автомашины</w:t>
      </w:r>
    </w:p>
    <w:p w:rsidR="007479B5" w:rsidRPr="00A33D05" w:rsidRDefault="007479B5" w:rsidP="007479B5">
      <w:pPr>
        <w:jc w:val="both"/>
        <w:rPr>
          <w:color w:val="000000"/>
        </w:rPr>
      </w:pPr>
      <w:r w:rsidRPr="00A33D05">
        <w:rPr>
          <w:color w:val="000000"/>
        </w:rPr>
        <w:t>РАСЧЕТ ВЫБРОСОВ ЗАГРЯЗНЯЮЩИХ ВЕЩЕСТВ ОТ СТОЯНОК АВТОМОБИЛЕЙ</w:t>
      </w:r>
    </w:p>
    <w:p w:rsidR="007479B5" w:rsidRPr="00A33D05" w:rsidRDefault="007479B5" w:rsidP="007479B5">
      <w:pPr>
        <w:jc w:val="both"/>
        <w:rPr>
          <w:color w:val="000000"/>
        </w:rPr>
      </w:pPr>
      <w:r w:rsidRPr="00A33D05">
        <w:rPr>
          <w:color w:val="000000"/>
        </w:rPr>
        <w:t>Стоянка: Расчетная схема 2. Обособленная, не имеющая непосредственный выезд на дорогу общего пользования</w:t>
      </w:r>
    </w:p>
    <w:p w:rsidR="007479B5" w:rsidRPr="00A33D05" w:rsidRDefault="007479B5" w:rsidP="007479B5">
      <w:pPr>
        <w:rPr>
          <w:color w:val="000000"/>
        </w:rPr>
      </w:pPr>
      <w:r w:rsidRPr="00A33D05">
        <w:rPr>
          <w:color w:val="000000"/>
        </w:rPr>
        <w:t>Условия хранения: Открытая или закрытая не отапливаемая стоянка без средств подогрева</w:t>
      </w:r>
    </w:p>
    <w:p w:rsidR="007479B5" w:rsidRPr="00A33D05" w:rsidRDefault="007479B5" w:rsidP="007479B5">
      <w:pPr>
        <w:rPr>
          <w:color w:val="000000"/>
        </w:rPr>
      </w:pPr>
      <w:r w:rsidRPr="00A33D05">
        <w:rPr>
          <w:color w:val="000000"/>
        </w:rPr>
        <w:t>Период хранения: Переходный период хранения (t&gt;-5 и t&lt;5)</w:t>
      </w:r>
    </w:p>
    <w:p w:rsidR="007479B5" w:rsidRPr="00A33D05" w:rsidRDefault="007479B5" w:rsidP="007479B5">
      <w:pPr>
        <w:rPr>
          <w:b/>
          <w:bCs/>
          <w:color w:val="000000"/>
        </w:rPr>
      </w:pPr>
      <w:r w:rsidRPr="00A33D05">
        <w:rPr>
          <w:color w:val="000000"/>
        </w:rPr>
        <w:t xml:space="preserve">Температура воздуха за расчетный период, град. С , </w:t>
      </w:r>
      <w:r w:rsidRPr="00A33D05">
        <w:rPr>
          <w:b/>
          <w:bCs/>
          <w:i/>
          <w:iCs/>
          <w:color w:val="000000"/>
        </w:rPr>
        <w:t xml:space="preserve">T = </w:t>
      </w:r>
      <w:r w:rsidRPr="00A33D05">
        <w:rPr>
          <w:b/>
          <w:bCs/>
          <w:color w:val="000000"/>
        </w:rPr>
        <w:t>0</w:t>
      </w:r>
    </w:p>
    <w:p w:rsidR="007479B5" w:rsidRPr="00A33D05" w:rsidRDefault="007479B5" w:rsidP="007479B5">
      <w:pPr>
        <w:rPr>
          <w:color w:val="000000"/>
        </w:rPr>
      </w:pPr>
      <w:r w:rsidRPr="00A33D05">
        <w:rPr>
          <w:color w:val="000000"/>
        </w:rPr>
        <w:t>Тип машины: Грузовые автомобили дизельные свыше 8 до 16 т (СНГ)</w:t>
      </w:r>
    </w:p>
    <w:p w:rsidR="007479B5" w:rsidRPr="00A33D05" w:rsidRDefault="007479B5" w:rsidP="007479B5">
      <w:pPr>
        <w:rPr>
          <w:color w:val="000000"/>
        </w:rPr>
      </w:pPr>
      <w:r w:rsidRPr="00A33D05">
        <w:rPr>
          <w:color w:val="000000"/>
        </w:rPr>
        <w:t>Тип топлива: Дизельное топливо</w:t>
      </w:r>
    </w:p>
    <w:p w:rsidR="007479B5" w:rsidRPr="00A33D05" w:rsidRDefault="007479B5" w:rsidP="007479B5">
      <w:pPr>
        <w:rPr>
          <w:b/>
          <w:bCs/>
          <w:color w:val="000000"/>
        </w:rPr>
      </w:pPr>
      <w:r w:rsidRPr="00A33D05">
        <w:rPr>
          <w:color w:val="000000"/>
        </w:rPr>
        <w:t xml:space="preserve">Количество рабочих дней в году, дн. , </w:t>
      </w:r>
      <w:r w:rsidRPr="00A33D05">
        <w:rPr>
          <w:b/>
          <w:bCs/>
          <w:i/>
          <w:iCs/>
          <w:color w:val="000000"/>
        </w:rPr>
        <w:t xml:space="preserve">DN = </w:t>
      </w:r>
      <w:r w:rsidRPr="00A33D05">
        <w:rPr>
          <w:b/>
          <w:bCs/>
          <w:color w:val="000000"/>
        </w:rPr>
        <w:t>1</w:t>
      </w:r>
      <w:r>
        <w:rPr>
          <w:b/>
          <w:bCs/>
          <w:color w:val="000000"/>
        </w:rPr>
        <w:t>80</w:t>
      </w:r>
    </w:p>
    <w:p w:rsidR="007479B5" w:rsidRPr="00A33D05" w:rsidRDefault="007479B5" w:rsidP="007479B5">
      <w:pPr>
        <w:rPr>
          <w:b/>
          <w:bCs/>
          <w:color w:val="000000"/>
        </w:rPr>
      </w:pPr>
      <w:r w:rsidRPr="00A33D05">
        <w:rPr>
          <w:color w:val="000000"/>
        </w:rPr>
        <w:t xml:space="preserve">Наибольшее количество автомобилей, выезжающих со стоянки в течение часа , </w:t>
      </w:r>
      <w:r w:rsidRPr="00A33D05">
        <w:rPr>
          <w:b/>
          <w:bCs/>
          <w:i/>
          <w:iCs/>
          <w:color w:val="000000"/>
        </w:rPr>
        <w:t xml:space="preserve">NK1 = </w:t>
      </w:r>
      <w:r w:rsidRPr="00A33D05">
        <w:rPr>
          <w:b/>
          <w:bCs/>
          <w:color w:val="000000"/>
        </w:rPr>
        <w:t>2</w:t>
      </w:r>
    </w:p>
    <w:p w:rsidR="007479B5" w:rsidRPr="00A33D05" w:rsidRDefault="007479B5" w:rsidP="007479B5">
      <w:pPr>
        <w:rPr>
          <w:b/>
          <w:bCs/>
          <w:color w:val="000000"/>
        </w:rPr>
      </w:pPr>
      <w:r w:rsidRPr="00A33D05">
        <w:rPr>
          <w:color w:val="000000"/>
        </w:rPr>
        <w:t xml:space="preserve">Общ. количество автомобилей данной группы за расчетный период, шт. , </w:t>
      </w:r>
      <w:r w:rsidRPr="00A33D05">
        <w:rPr>
          <w:b/>
          <w:bCs/>
          <w:i/>
          <w:iCs/>
          <w:color w:val="000000"/>
        </w:rPr>
        <w:t xml:space="preserve">NK = </w:t>
      </w:r>
      <w:r w:rsidRPr="00A33D05">
        <w:rPr>
          <w:b/>
          <w:bCs/>
          <w:color w:val="000000"/>
        </w:rPr>
        <w:t>5</w:t>
      </w:r>
    </w:p>
    <w:p w:rsidR="007479B5" w:rsidRPr="00A33D05" w:rsidRDefault="007479B5" w:rsidP="007479B5">
      <w:pPr>
        <w:rPr>
          <w:b/>
          <w:bCs/>
          <w:color w:val="000000"/>
        </w:rPr>
      </w:pPr>
      <w:r w:rsidRPr="00A33D05">
        <w:rPr>
          <w:color w:val="000000"/>
        </w:rPr>
        <w:t xml:space="preserve">Коэффициент выпуска (выезда) , </w:t>
      </w:r>
      <w:r w:rsidRPr="00A33D05">
        <w:rPr>
          <w:b/>
          <w:bCs/>
          <w:i/>
          <w:iCs/>
          <w:color w:val="000000"/>
        </w:rPr>
        <w:t xml:space="preserve">A = </w:t>
      </w:r>
      <w:r w:rsidRPr="00A33D05">
        <w:rPr>
          <w:b/>
          <w:bCs/>
          <w:color w:val="000000"/>
        </w:rPr>
        <w:t>1</w:t>
      </w:r>
    </w:p>
    <w:p w:rsidR="007479B5" w:rsidRPr="00A33D05" w:rsidRDefault="007479B5" w:rsidP="007479B5">
      <w:pPr>
        <w:rPr>
          <w:color w:val="000000"/>
        </w:rPr>
      </w:pPr>
      <w:r w:rsidRPr="00A33D05">
        <w:rPr>
          <w:color w:val="000000"/>
        </w:rPr>
        <w:t>Экологический контроль не проводится</w:t>
      </w:r>
    </w:p>
    <w:p w:rsidR="007479B5" w:rsidRPr="00A33D05" w:rsidRDefault="007479B5" w:rsidP="007479B5">
      <w:pPr>
        <w:rPr>
          <w:b/>
          <w:bCs/>
          <w:color w:val="000000"/>
        </w:rPr>
      </w:pPr>
      <w:r w:rsidRPr="00A33D05">
        <w:rPr>
          <w:color w:val="000000"/>
        </w:rPr>
        <w:t xml:space="preserve">Время прогрева двигателя, мин (табл. 3.20) , </w:t>
      </w:r>
      <w:r w:rsidRPr="00A33D05">
        <w:rPr>
          <w:b/>
          <w:bCs/>
          <w:i/>
          <w:iCs/>
          <w:color w:val="000000"/>
        </w:rPr>
        <w:t xml:space="preserve">TPR = </w:t>
      </w:r>
      <w:r w:rsidRPr="00A33D05">
        <w:rPr>
          <w:b/>
          <w:bCs/>
          <w:color w:val="000000"/>
        </w:rPr>
        <w:t>6</w:t>
      </w:r>
    </w:p>
    <w:p w:rsidR="007479B5" w:rsidRPr="00A33D05" w:rsidRDefault="007479B5" w:rsidP="007479B5">
      <w:pPr>
        <w:rPr>
          <w:b/>
          <w:bCs/>
          <w:color w:val="000000"/>
        </w:rPr>
      </w:pPr>
      <w:r w:rsidRPr="00A33D05">
        <w:rPr>
          <w:color w:val="000000"/>
        </w:rPr>
        <w:t xml:space="preserve">Время работы двигателя на холостом ходу, мин , </w:t>
      </w:r>
      <w:r w:rsidRPr="00A33D05">
        <w:rPr>
          <w:b/>
          <w:bCs/>
          <w:i/>
          <w:iCs/>
          <w:color w:val="000000"/>
        </w:rPr>
        <w:t xml:space="preserve">TX = </w:t>
      </w:r>
      <w:r w:rsidRPr="00A33D05">
        <w:rPr>
          <w:b/>
          <w:bCs/>
          <w:color w:val="000000"/>
        </w:rPr>
        <w:t>1</w:t>
      </w:r>
    </w:p>
    <w:p w:rsidR="007479B5" w:rsidRPr="00A33D05" w:rsidRDefault="007479B5" w:rsidP="007479B5">
      <w:pPr>
        <w:rPr>
          <w:b/>
          <w:bCs/>
          <w:color w:val="000000"/>
        </w:rPr>
      </w:pPr>
      <w:r w:rsidRPr="00A33D05">
        <w:rPr>
          <w:color w:val="000000"/>
        </w:rPr>
        <w:lastRenderedPageBreak/>
        <w:t xml:space="preserve">Пробег автомобиля от ближайшего к выезду места стоянки до выезда со стоянки, км , </w:t>
      </w:r>
      <w:r w:rsidRPr="00A33D05">
        <w:rPr>
          <w:b/>
          <w:bCs/>
          <w:i/>
          <w:iCs/>
          <w:color w:val="000000"/>
        </w:rPr>
        <w:t xml:space="preserve">LB1 = </w:t>
      </w:r>
      <w:r w:rsidRPr="00A33D05">
        <w:rPr>
          <w:b/>
          <w:bCs/>
          <w:color w:val="000000"/>
        </w:rPr>
        <w:t>0.1</w:t>
      </w:r>
    </w:p>
    <w:p w:rsidR="007479B5" w:rsidRPr="00A33D05" w:rsidRDefault="007479B5" w:rsidP="007479B5">
      <w:pPr>
        <w:rPr>
          <w:b/>
          <w:bCs/>
          <w:color w:val="000000"/>
        </w:rPr>
      </w:pPr>
      <w:r w:rsidRPr="00A33D05">
        <w:rPr>
          <w:color w:val="000000"/>
        </w:rPr>
        <w:t xml:space="preserve">Пробег автомобиля от наиболее удаленного к выезду места стоянки до  выезда со стоянки, км , </w:t>
      </w:r>
      <w:r w:rsidRPr="00A33D05">
        <w:rPr>
          <w:b/>
          <w:bCs/>
          <w:i/>
          <w:iCs/>
          <w:color w:val="000000"/>
        </w:rPr>
        <w:t xml:space="preserve">LD1 = </w:t>
      </w:r>
      <w:r w:rsidRPr="00A33D05">
        <w:rPr>
          <w:b/>
          <w:bCs/>
          <w:color w:val="000000"/>
        </w:rPr>
        <w:t>0.1</w:t>
      </w:r>
    </w:p>
    <w:p w:rsidR="007479B5" w:rsidRPr="00A33D05" w:rsidRDefault="007479B5" w:rsidP="007479B5">
      <w:pPr>
        <w:rPr>
          <w:b/>
          <w:bCs/>
          <w:color w:val="000000"/>
        </w:rPr>
      </w:pPr>
      <w:r w:rsidRPr="00A33D05">
        <w:rPr>
          <w:color w:val="000000"/>
        </w:rPr>
        <w:t xml:space="preserve">Пробег автомобиля от ближайшего к въезду места стоянки до въезда на стоянку, км , </w:t>
      </w:r>
      <w:r w:rsidRPr="00A33D05">
        <w:rPr>
          <w:b/>
          <w:bCs/>
          <w:i/>
          <w:iCs/>
          <w:color w:val="000000"/>
        </w:rPr>
        <w:t xml:space="preserve">LB2 = </w:t>
      </w:r>
      <w:r w:rsidRPr="00A33D05">
        <w:rPr>
          <w:b/>
          <w:bCs/>
          <w:color w:val="000000"/>
        </w:rPr>
        <w:t>0.1</w:t>
      </w:r>
    </w:p>
    <w:p w:rsidR="007479B5" w:rsidRPr="00A33D05" w:rsidRDefault="007479B5" w:rsidP="007479B5">
      <w:pPr>
        <w:rPr>
          <w:b/>
          <w:bCs/>
          <w:color w:val="000000"/>
        </w:rPr>
      </w:pPr>
      <w:r w:rsidRPr="00A33D05">
        <w:rPr>
          <w:color w:val="000000"/>
        </w:rPr>
        <w:t xml:space="preserve">Пробег автомобиля от наиболее удаленного от въезда места стоянки до въезда на стоянку, км , </w:t>
      </w:r>
      <w:r w:rsidRPr="00A33D05">
        <w:rPr>
          <w:b/>
          <w:bCs/>
          <w:i/>
          <w:iCs/>
          <w:color w:val="000000"/>
        </w:rPr>
        <w:t xml:space="preserve">LD2 = </w:t>
      </w:r>
      <w:r w:rsidRPr="00A33D05">
        <w:rPr>
          <w:b/>
          <w:bCs/>
          <w:color w:val="000000"/>
        </w:rPr>
        <w:t>0.1</w:t>
      </w:r>
    </w:p>
    <w:p w:rsidR="007479B5" w:rsidRPr="00A33D05" w:rsidRDefault="007479B5" w:rsidP="007479B5">
      <w:pPr>
        <w:rPr>
          <w:b/>
          <w:bCs/>
          <w:color w:val="000000"/>
        </w:rPr>
      </w:pPr>
      <w:r w:rsidRPr="00A33D05">
        <w:rPr>
          <w:color w:val="000000"/>
        </w:rPr>
        <w:t xml:space="preserve">Суммарный пробег по территории или помещению стоянки (выезд), км (3.5) , </w:t>
      </w:r>
      <w:r w:rsidRPr="00A33D05">
        <w:rPr>
          <w:b/>
          <w:bCs/>
          <w:i/>
          <w:iCs/>
          <w:color w:val="000000"/>
        </w:rPr>
        <w:t xml:space="preserve">L1 = </w:t>
      </w:r>
      <w:r w:rsidRPr="00A33D05">
        <w:rPr>
          <w:b/>
          <w:bCs/>
          <w:i/>
          <w:iCs/>
          <w:color w:val="808080"/>
        </w:rPr>
        <w:t xml:space="preserve">(LB1 + LD1) / 2 = </w:t>
      </w:r>
      <w:r w:rsidRPr="00A33D05">
        <w:rPr>
          <w:b/>
          <w:bCs/>
          <w:color w:val="000000"/>
        </w:rPr>
        <w:t>(0.1 + 0.1) / 2 = 0.1</w:t>
      </w:r>
    </w:p>
    <w:p w:rsidR="007479B5" w:rsidRPr="00A33D05" w:rsidRDefault="007479B5" w:rsidP="007479B5">
      <w:pPr>
        <w:rPr>
          <w:b/>
          <w:bCs/>
          <w:color w:val="000000"/>
        </w:rPr>
      </w:pPr>
      <w:r w:rsidRPr="00A33D05">
        <w:rPr>
          <w:color w:val="000000"/>
        </w:rPr>
        <w:t xml:space="preserve">Суммарный пробег по территории или помещению стоянки (въезд), км (3.6) , </w:t>
      </w:r>
      <w:r w:rsidRPr="00A33D05">
        <w:rPr>
          <w:b/>
          <w:bCs/>
          <w:i/>
          <w:iCs/>
          <w:color w:val="000000"/>
        </w:rPr>
        <w:t xml:space="preserve">L2 = </w:t>
      </w:r>
      <w:r w:rsidRPr="00A33D05">
        <w:rPr>
          <w:b/>
          <w:bCs/>
          <w:i/>
          <w:iCs/>
          <w:color w:val="808080"/>
        </w:rPr>
        <w:t xml:space="preserve">(LB2 + LD2) / 2 = </w:t>
      </w:r>
      <w:r w:rsidRPr="00A33D05">
        <w:rPr>
          <w:b/>
          <w:bCs/>
          <w:color w:val="000000"/>
        </w:rPr>
        <w:t>(0.1 + 0.1) / 2 = 0.1</w:t>
      </w:r>
    </w:p>
    <w:p w:rsidR="007479B5" w:rsidRPr="00A33D05" w:rsidRDefault="007479B5" w:rsidP="007479B5">
      <w:pPr>
        <w:rPr>
          <w:b/>
          <w:bCs/>
          <w:color w:val="000000"/>
        </w:rPr>
      </w:pPr>
      <w:r w:rsidRPr="00A33D05">
        <w:rPr>
          <w:color w:val="000000"/>
        </w:rPr>
        <w:t xml:space="preserve">Длина внутреннего проезда, км, </w:t>
      </w:r>
      <w:r w:rsidRPr="00A33D05">
        <w:rPr>
          <w:b/>
          <w:bCs/>
          <w:i/>
          <w:iCs/>
          <w:color w:val="000000"/>
        </w:rPr>
        <w:t xml:space="preserve">LP = </w:t>
      </w:r>
      <w:r w:rsidRPr="00A33D05">
        <w:rPr>
          <w:b/>
          <w:bCs/>
          <w:color w:val="000000"/>
        </w:rPr>
        <w:t>0</w:t>
      </w:r>
    </w:p>
    <w:p w:rsidR="007479B5" w:rsidRPr="00A33D05" w:rsidRDefault="007479B5" w:rsidP="007479B5">
      <w:pPr>
        <w:rPr>
          <w:b/>
          <w:bCs/>
          <w:color w:val="000000"/>
        </w:rPr>
      </w:pPr>
    </w:p>
    <w:p w:rsidR="007479B5" w:rsidRPr="00A33D05" w:rsidRDefault="007479B5" w:rsidP="007479B5">
      <w:pPr>
        <w:rPr>
          <w:b/>
          <w:bCs/>
          <w:i/>
          <w:iCs/>
          <w:color w:val="000000"/>
          <w:u w:val="single"/>
        </w:rPr>
      </w:pPr>
      <w:r w:rsidRPr="00A33D05">
        <w:rPr>
          <w:b/>
          <w:bCs/>
          <w:i/>
          <w:iCs/>
          <w:color w:val="000000"/>
          <w:u w:val="single"/>
        </w:rPr>
        <w:t>Примесь: 0337 Углерод оксид</w:t>
      </w:r>
    </w:p>
    <w:p w:rsidR="007479B5" w:rsidRPr="00A33D05" w:rsidRDefault="007479B5" w:rsidP="007479B5">
      <w:pPr>
        <w:rPr>
          <w:b/>
          <w:bCs/>
          <w:color w:val="000000"/>
        </w:rPr>
      </w:pPr>
      <w:r w:rsidRPr="00A33D05">
        <w:rPr>
          <w:color w:val="000000"/>
        </w:rPr>
        <w:t xml:space="preserve">Удельный выброс ЗВ при прогреве двигателя, г/мин, (табл.3.7) , </w:t>
      </w:r>
      <w:r w:rsidRPr="00A33D05">
        <w:rPr>
          <w:b/>
          <w:bCs/>
          <w:i/>
          <w:iCs/>
          <w:color w:val="000000"/>
        </w:rPr>
        <w:t xml:space="preserve">MPR = </w:t>
      </w:r>
      <w:r w:rsidRPr="00A33D05">
        <w:rPr>
          <w:b/>
          <w:bCs/>
          <w:color w:val="000000"/>
        </w:rPr>
        <w:t>7.38</w:t>
      </w:r>
    </w:p>
    <w:p w:rsidR="007479B5" w:rsidRPr="00A33D05" w:rsidRDefault="007479B5" w:rsidP="007479B5">
      <w:pPr>
        <w:rPr>
          <w:b/>
          <w:bCs/>
          <w:color w:val="000000"/>
        </w:rPr>
      </w:pPr>
      <w:r w:rsidRPr="00A33D05">
        <w:rPr>
          <w:color w:val="000000"/>
        </w:rPr>
        <w:t xml:space="preserve">Пробеговые выбросы ЗВ, г/км, (табл.3.8) , </w:t>
      </w:r>
      <w:r w:rsidRPr="00A33D05">
        <w:rPr>
          <w:b/>
          <w:bCs/>
          <w:i/>
          <w:iCs/>
          <w:color w:val="000000"/>
        </w:rPr>
        <w:t xml:space="preserve">ML = </w:t>
      </w:r>
      <w:r w:rsidRPr="00A33D05">
        <w:rPr>
          <w:b/>
          <w:bCs/>
          <w:color w:val="000000"/>
        </w:rPr>
        <w:t>6.66</w:t>
      </w:r>
    </w:p>
    <w:p w:rsidR="007479B5" w:rsidRPr="00A33D05" w:rsidRDefault="007479B5" w:rsidP="007479B5">
      <w:pPr>
        <w:rPr>
          <w:b/>
          <w:bCs/>
          <w:color w:val="000000"/>
        </w:rPr>
      </w:pPr>
      <w:r w:rsidRPr="00A33D05">
        <w:rPr>
          <w:color w:val="000000"/>
        </w:rPr>
        <w:t xml:space="preserve">Пробеговые выбросы ЗВ при движении по территории п/п,г/км (табл.3.8) , </w:t>
      </w:r>
      <w:r w:rsidRPr="00A33D05">
        <w:rPr>
          <w:b/>
          <w:bCs/>
          <w:i/>
          <w:iCs/>
          <w:color w:val="000000"/>
        </w:rPr>
        <w:t xml:space="preserve">MLP = </w:t>
      </w:r>
      <w:r w:rsidRPr="00A33D05">
        <w:rPr>
          <w:b/>
          <w:bCs/>
          <w:color w:val="000000"/>
        </w:rPr>
        <w:t>6.66</w:t>
      </w:r>
    </w:p>
    <w:p w:rsidR="007479B5" w:rsidRPr="00A33D05" w:rsidRDefault="007479B5" w:rsidP="007479B5">
      <w:pPr>
        <w:rPr>
          <w:color w:val="000000"/>
        </w:rPr>
      </w:pPr>
      <w:r w:rsidRPr="00A33D05">
        <w:rPr>
          <w:color w:val="000000"/>
        </w:rPr>
        <w:t xml:space="preserve">Удельные выбросы ЗВ при работе на холостом ходу, г/мин, (табл.3.9) , </w:t>
      </w:r>
      <w:r w:rsidRPr="00A33D05">
        <w:rPr>
          <w:b/>
          <w:bCs/>
          <w:i/>
          <w:iCs/>
          <w:color w:val="000000"/>
        </w:rPr>
        <w:t xml:space="preserve">MXX = </w:t>
      </w:r>
      <w:r w:rsidRPr="00A33D05">
        <w:rPr>
          <w:b/>
          <w:bCs/>
          <w:color w:val="000000"/>
        </w:rPr>
        <w:t>2.9</w:t>
      </w:r>
    </w:p>
    <w:p w:rsidR="007479B5" w:rsidRPr="00A33D05" w:rsidRDefault="007479B5" w:rsidP="007479B5">
      <w:pPr>
        <w:rPr>
          <w:b/>
          <w:bCs/>
          <w:color w:val="000000"/>
        </w:rPr>
      </w:pPr>
      <w:r w:rsidRPr="00A33D05">
        <w:rPr>
          <w:color w:val="000000"/>
        </w:rPr>
        <w:t xml:space="preserve">Выброс ЗВ при выезде 1-го автомобиля, грамм , </w:t>
      </w:r>
      <w:r w:rsidRPr="00A33D05">
        <w:rPr>
          <w:b/>
          <w:bCs/>
          <w:i/>
          <w:iCs/>
          <w:color w:val="000000"/>
        </w:rPr>
        <w:t xml:space="preserve">M1 = </w:t>
      </w:r>
      <w:r w:rsidRPr="00A33D05">
        <w:rPr>
          <w:b/>
          <w:bCs/>
          <w:i/>
          <w:iCs/>
          <w:color w:val="808080"/>
        </w:rPr>
        <w:t xml:space="preserve">MPR * TPR + ML * L1 + MXX * TX + MLP * LP = </w:t>
      </w:r>
      <w:r w:rsidRPr="00A33D05">
        <w:rPr>
          <w:b/>
          <w:bCs/>
          <w:color w:val="000000"/>
        </w:rPr>
        <w:t>7.38 * 6 + 6.66 * 0.1 + 2.9 * 1 + 6.66 * 0 = 47.8</w:t>
      </w:r>
    </w:p>
    <w:p w:rsidR="007479B5" w:rsidRPr="00A33D05" w:rsidRDefault="007479B5" w:rsidP="007479B5">
      <w:pPr>
        <w:rPr>
          <w:b/>
          <w:bCs/>
          <w:color w:val="000000"/>
        </w:rPr>
      </w:pPr>
      <w:r w:rsidRPr="00A33D05">
        <w:rPr>
          <w:color w:val="000000"/>
        </w:rPr>
        <w:t xml:space="preserve">Выброс ЗВ при въезде 1-го автомобиля, грамм , </w:t>
      </w:r>
      <w:r w:rsidRPr="00A33D05">
        <w:rPr>
          <w:b/>
          <w:bCs/>
          <w:i/>
          <w:iCs/>
          <w:color w:val="000000"/>
        </w:rPr>
        <w:t xml:space="preserve">M2 = </w:t>
      </w:r>
      <w:r w:rsidRPr="00A33D05">
        <w:rPr>
          <w:b/>
          <w:bCs/>
          <w:i/>
          <w:iCs/>
          <w:color w:val="808080"/>
        </w:rPr>
        <w:t xml:space="preserve">ML * L2 + MXX * TX + MLP * LP = </w:t>
      </w:r>
      <w:r w:rsidRPr="00A33D05">
        <w:rPr>
          <w:b/>
          <w:bCs/>
          <w:color w:val="000000"/>
        </w:rPr>
        <w:t>6.66 * 0.1 + 2.9 * 1 + 6.66 * 0 = 3.566</w:t>
      </w:r>
    </w:p>
    <w:p w:rsidR="007479B5" w:rsidRPr="00A33D05" w:rsidRDefault="007479B5" w:rsidP="007479B5">
      <w:pPr>
        <w:rPr>
          <w:b/>
          <w:bCs/>
          <w:color w:val="000000"/>
        </w:rPr>
      </w:pPr>
      <w:r w:rsidRPr="00A33D05">
        <w:rPr>
          <w:color w:val="000000"/>
        </w:rPr>
        <w:t xml:space="preserve">Валовый выброс ЗВ, т/год (3.7) , </w:t>
      </w:r>
      <w:r w:rsidRPr="00A33D05">
        <w:rPr>
          <w:b/>
          <w:bCs/>
          <w:i/>
          <w:iCs/>
          <w:color w:val="000000"/>
        </w:rPr>
        <w:t xml:space="preserve">M = </w:t>
      </w:r>
      <w:r w:rsidRPr="00A33D05">
        <w:rPr>
          <w:b/>
          <w:bCs/>
          <w:i/>
          <w:iCs/>
          <w:color w:val="808080"/>
        </w:rPr>
        <w:t xml:space="preserve">A * (M1 + M2) * NK * DN * 10 ^ (-6) = </w:t>
      </w:r>
      <w:r w:rsidRPr="00A33D05">
        <w:rPr>
          <w:b/>
          <w:bCs/>
          <w:color w:val="000000"/>
        </w:rPr>
        <w:t>1 * (47.8 + 3.566) * 5 * 1</w:t>
      </w:r>
      <w:r>
        <w:rPr>
          <w:b/>
          <w:bCs/>
          <w:color w:val="000000"/>
        </w:rPr>
        <w:t>8</w:t>
      </w:r>
      <w:r w:rsidRPr="00A33D05">
        <w:rPr>
          <w:b/>
          <w:bCs/>
          <w:color w:val="000000"/>
        </w:rPr>
        <w:t>0 * 10 ^ (-6) = 0.0</w:t>
      </w:r>
      <w:r>
        <w:rPr>
          <w:b/>
          <w:bCs/>
          <w:color w:val="000000"/>
        </w:rPr>
        <w:t>46229</w:t>
      </w:r>
    </w:p>
    <w:p w:rsidR="007479B5" w:rsidRPr="00A33D05" w:rsidRDefault="007479B5" w:rsidP="007479B5">
      <w:pPr>
        <w:rPr>
          <w:b/>
          <w:bCs/>
          <w:color w:val="000000"/>
        </w:rPr>
      </w:pPr>
      <w:r w:rsidRPr="00A33D05">
        <w:rPr>
          <w:color w:val="000000"/>
        </w:rPr>
        <w:t xml:space="preserve">Максимальный разовый выброс ЗВ, г/с (3.10) , </w:t>
      </w:r>
      <w:r w:rsidRPr="00A33D05">
        <w:rPr>
          <w:b/>
          <w:bCs/>
          <w:i/>
          <w:iCs/>
          <w:color w:val="000000"/>
        </w:rPr>
        <w:t xml:space="preserve">G = </w:t>
      </w:r>
      <w:r w:rsidRPr="00A33D05">
        <w:rPr>
          <w:b/>
          <w:bCs/>
          <w:i/>
          <w:iCs/>
          <w:color w:val="808080"/>
        </w:rPr>
        <w:t xml:space="preserve">MAX(M1,M2) * NK1 / 3600 = </w:t>
      </w:r>
      <w:r w:rsidRPr="00A33D05">
        <w:rPr>
          <w:b/>
          <w:bCs/>
          <w:color w:val="000000"/>
        </w:rPr>
        <w:t>47.8 * 2 / 3600 = 0.026556</w:t>
      </w:r>
    </w:p>
    <w:p w:rsidR="007479B5" w:rsidRPr="00A33D05" w:rsidRDefault="007479B5" w:rsidP="007479B5">
      <w:pPr>
        <w:rPr>
          <w:b/>
          <w:bCs/>
          <w:color w:val="000000"/>
        </w:rPr>
      </w:pPr>
    </w:p>
    <w:p w:rsidR="007479B5" w:rsidRPr="00A33D05" w:rsidRDefault="007479B5" w:rsidP="007479B5">
      <w:pPr>
        <w:rPr>
          <w:b/>
          <w:bCs/>
          <w:i/>
          <w:iCs/>
          <w:color w:val="000000"/>
          <w:u w:val="single"/>
        </w:rPr>
      </w:pPr>
      <w:r w:rsidRPr="00A33D05">
        <w:rPr>
          <w:b/>
          <w:bCs/>
          <w:i/>
          <w:iCs/>
          <w:color w:val="000000"/>
          <w:u w:val="single"/>
        </w:rPr>
        <w:t>Примесь: 2732 Керосин</w:t>
      </w:r>
    </w:p>
    <w:p w:rsidR="007479B5" w:rsidRPr="00A33D05" w:rsidRDefault="007479B5" w:rsidP="007479B5">
      <w:pPr>
        <w:rPr>
          <w:b/>
          <w:bCs/>
          <w:color w:val="000000"/>
        </w:rPr>
      </w:pPr>
      <w:r w:rsidRPr="00A33D05">
        <w:rPr>
          <w:color w:val="000000"/>
        </w:rPr>
        <w:t xml:space="preserve">Удельный выброс ЗВ при прогреве двигателя, г/мин, (табл.3.7) , </w:t>
      </w:r>
      <w:r w:rsidRPr="00A33D05">
        <w:rPr>
          <w:b/>
          <w:bCs/>
          <w:i/>
          <w:iCs/>
          <w:color w:val="000000"/>
        </w:rPr>
        <w:t xml:space="preserve">MPR = </w:t>
      </w:r>
      <w:r w:rsidRPr="00A33D05">
        <w:rPr>
          <w:b/>
          <w:bCs/>
          <w:color w:val="000000"/>
        </w:rPr>
        <w:t>0.99</w:t>
      </w:r>
    </w:p>
    <w:p w:rsidR="007479B5" w:rsidRPr="00A33D05" w:rsidRDefault="007479B5" w:rsidP="007479B5">
      <w:pPr>
        <w:rPr>
          <w:b/>
          <w:bCs/>
          <w:color w:val="000000"/>
        </w:rPr>
      </w:pPr>
      <w:r w:rsidRPr="00A33D05">
        <w:rPr>
          <w:color w:val="000000"/>
        </w:rPr>
        <w:t xml:space="preserve">Пробеговые выбросы ЗВ, г/км, (табл.3.8) , </w:t>
      </w:r>
      <w:r w:rsidRPr="00A33D05">
        <w:rPr>
          <w:b/>
          <w:bCs/>
          <w:i/>
          <w:iCs/>
          <w:color w:val="000000"/>
        </w:rPr>
        <w:t xml:space="preserve">ML = </w:t>
      </w:r>
      <w:r w:rsidRPr="00A33D05">
        <w:rPr>
          <w:b/>
          <w:bCs/>
          <w:color w:val="000000"/>
        </w:rPr>
        <w:t>1.08</w:t>
      </w:r>
    </w:p>
    <w:p w:rsidR="007479B5" w:rsidRPr="00A33D05" w:rsidRDefault="007479B5" w:rsidP="007479B5">
      <w:pPr>
        <w:rPr>
          <w:b/>
          <w:bCs/>
          <w:color w:val="000000"/>
        </w:rPr>
      </w:pPr>
      <w:r w:rsidRPr="00A33D05">
        <w:rPr>
          <w:color w:val="000000"/>
        </w:rPr>
        <w:t xml:space="preserve">Пробеговые выбросы ЗВ при движении по территории п/п,г/км (табл.3.8) , </w:t>
      </w:r>
      <w:r w:rsidRPr="00A33D05">
        <w:rPr>
          <w:b/>
          <w:bCs/>
          <w:i/>
          <w:iCs/>
          <w:color w:val="000000"/>
        </w:rPr>
        <w:t xml:space="preserve">MLP = </w:t>
      </w:r>
      <w:r w:rsidRPr="00A33D05">
        <w:rPr>
          <w:b/>
          <w:bCs/>
          <w:color w:val="000000"/>
        </w:rPr>
        <w:t>1.08</w:t>
      </w:r>
    </w:p>
    <w:p w:rsidR="007479B5" w:rsidRPr="00A33D05" w:rsidRDefault="007479B5" w:rsidP="007479B5">
      <w:pPr>
        <w:rPr>
          <w:color w:val="000000"/>
        </w:rPr>
      </w:pPr>
      <w:r w:rsidRPr="00A33D05">
        <w:rPr>
          <w:color w:val="000000"/>
        </w:rPr>
        <w:t xml:space="preserve">Удельные выбросы ЗВ при работе на холостом ходу, г/мин, (табл.3.9) , </w:t>
      </w:r>
      <w:r w:rsidRPr="00A33D05">
        <w:rPr>
          <w:b/>
          <w:bCs/>
          <w:i/>
          <w:iCs/>
          <w:color w:val="000000"/>
        </w:rPr>
        <w:t xml:space="preserve">MXX = </w:t>
      </w:r>
      <w:r w:rsidRPr="00A33D05">
        <w:rPr>
          <w:b/>
          <w:bCs/>
          <w:color w:val="000000"/>
        </w:rPr>
        <w:t>0.45</w:t>
      </w:r>
    </w:p>
    <w:p w:rsidR="007479B5" w:rsidRPr="00A33D05" w:rsidRDefault="007479B5" w:rsidP="007479B5">
      <w:pPr>
        <w:rPr>
          <w:b/>
          <w:bCs/>
          <w:color w:val="000000"/>
        </w:rPr>
      </w:pPr>
      <w:r w:rsidRPr="00A33D05">
        <w:rPr>
          <w:color w:val="000000"/>
        </w:rPr>
        <w:t xml:space="preserve">Выброс ЗВ при выезде 1-го автомобиля, грамм , </w:t>
      </w:r>
      <w:r w:rsidRPr="00A33D05">
        <w:rPr>
          <w:b/>
          <w:bCs/>
          <w:i/>
          <w:iCs/>
          <w:color w:val="000000"/>
        </w:rPr>
        <w:t xml:space="preserve">M1 = </w:t>
      </w:r>
      <w:r w:rsidRPr="00A33D05">
        <w:rPr>
          <w:b/>
          <w:bCs/>
          <w:i/>
          <w:iCs/>
          <w:color w:val="808080"/>
        </w:rPr>
        <w:t xml:space="preserve">MPR * TPR + ML * L1 + MXX * TX + MLP * LP = </w:t>
      </w:r>
      <w:r w:rsidRPr="00A33D05">
        <w:rPr>
          <w:b/>
          <w:bCs/>
          <w:color w:val="000000"/>
        </w:rPr>
        <w:t>0.99 * 6 + 1.08 * 0.1 + 0.45 * 1 + 1.08 * 0 = 6.5</w:t>
      </w:r>
    </w:p>
    <w:p w:rsidR="007479B5" w:rsidRPr="00A33D05" w:rsidRDefault="007479B5" w:rsidP="007479B5">
      <w:pPr>
        <w:rPr>
          <w:b/>
          <w:bCs/>
          <w:color w:val="000000"/>
        </w:rPr>
      </w:pPr>
      <w:r w:rsidRPr="00A33D05">
        <w:rPr>
          <w:color w:val="000000"/>
        </w:rPr>
        <w:t xml:space="preserve">Выброс ЗВ при въезде 1-го автомобиля, грамм , </w:t>
      </w:r>
      <w:r w:rsidRPr="00A33D05">
        <w:rPr>
          <w:b/>
          <w:bCs/>
          <w:i/>
          <w:iCs/>
          <w:color w:val="000000"/>
        </w:rPr>
        <w:t xml:space="preserve">M2 = </w:t>
      </w:r>
      <w:r w:rsidRPr="00A33D05">
        <w:rPr>
          <w:b/>
          <w:bCs/>
          <w:i/>
          <w:iCs/>
          <w:color w:val="808080"/>
        </w:rPr>
        <w:t xml:space="preserve">ML * L2 + MXX * TX + MLP * LP = </w:t>
      </w:r>
      <w:r w:rsidRPr="00A33D05">
        <w:rPr>
          <w:b/>
          <w:bCs/>
          <w:color w:val="000000"/>
        </w:rPr>
        <w:t>1.08 * 0.1 + 0.45 * 1 + 1.08 * 0 = 0.558</w:t>
      </w:r>
    </w:p>
    <w:p w:rsidR="007479B5" w:rsidRPr="00A33D05" w:rsidRDefault="007479B5" w:rsidP="007479B5">
      <w:pPr>
        <w:rPr>
          <w:b/>
          <w:bCs/>
          <w:color w:val="000000"/>
        </w:rPr>
      </w:pPr>
      <w:r w:rsidRPr="00A33D05">
        <w:rPr>
          <w:color w:val="000000"/>
        </w:rPr>
        <w:t xml:space="preserve">Валовый выброс ЗВ, т/год (3.7) , </w:t>
      </w:r>
      <w:r w:rsidRPr="00A33D05">
        <w:rPr>
          <w:b/>
          <w:bCs/>
          <w:i/>
          <w:iCs/>
          <w:color w:val="000000"/>
        </w:rPr>
        <w:t xml:space="preserve">M = </w:t>
      </w:r>
      <w:r w:rsidRPr="00A33D05">
        <w:rPr>
          <w:b/>
          <w:bCs/>
          <w:i/>
          <w:iCs/>
          <w:color w:val="808080"/>
        </w:rPr>
        <w:t xml:space="preserve">A * (M1 + M2) * NK * DN * 10 ^ (-6) = </w:t>
      </w:r>
      <w:r w:rsidRPr="00A33D05">
        <w:rPr>
          <w:b/>
          <w:bCs/>
          <w:color w:val="000000"/>
        </w:rPr>
        <w:t>1 * (6.5 + 0.558) * 5 * 1</w:t>
      </w:r>
      <w:r>
        <w:rPr>
          <w:b/>
          <w:bCs/>
          <w:color w:val="000000"/>
        </w:rPr>
        <w:t>8</w:t>
      </w:r>
      <w:r w:rsidRPr="00A33D05">
        <w:rPr>
          <w:b/>
          <w:bCs/>
          <w:color w:val="000000"/>
        </w:rPr>
        <w:t>0 * 10 ^ (-6) = 0.00</w:t>
      </w:r>
      <w:r>
        <w:rPr>
          <w:b/>
          <w:bCs/>
          <w:color w:val="000000"/>
        </w:rPr>
        <w:t>6352</w:t>
      </w:r>
    </w:p>
    <w:p w:rsidR="007479B5" w:rsidRPr="00A33D05" w:rsidRDefault="007479B5" w:rsidP="007479B5">
      <w:pPr>
        <w:rPr>
          <w:b/>
          <w:bCs/>
          <w:color w:val="000000"/>
        </w:rPr>
      </w:pPr>
      <w:r w:rsidRPr="00A33D05">
        <w:rPr>
          <w:color w:val="000000"/>
        </w:rPr>
        <w:t xml:space="preserve">Максимальный разовый выброс ЗВ, г/с (3.10) , </w:t>
      </w:r>
      <w:r w:rsidRPr="00A33D05">
        <w:rPr>
          <w:b/>
          <w:bCs/>
          <w:i/>
          <w:iCs/>
          <w:color w:val="000000"/>
        </w:rPr>
        <w:t xml:space="preserve">G = </w:t>
      </w:r>
      <w:r w:rsidRPr="00A33D05">
        <w:rPr>
          <w:b/>
          <w:bCs/>
          <w:i/>
          <w:iCs/>
          <w:color w:val="808080"/>
        </w:rPr>
        <w:t xml:space="preserve">MAX(M1,M2) * NK1 / 3600 = </w:t>
      </w:r>
      <w:r w:rsidRPr="00A33D05">
        <w:rPr>
          <w:b/>
          <w:bCs/>
          <w:color w:val="000000"/>
        </w:rPr>
        <w:t>6.5 * 2 / 3600 = 0.003611</w:t>
      </w:r>
    </w:p>
    <w:p w:rsidR="007479B5" w:rsidRPr="00A33D05" w:rsidRDefault="007479B5" w:rsidP="007479B5">
      <w:pPr>
        <w:rPr>
          <w:b/>
          <w:bCs/>
          <w:color w:val="000000"/>
        </w:rPr>
      </w:pPr>
    </w:p>
    <w:p w:rsidR="007479B5" w:rsidRPr="00A33D05" w:rsidRDefault="007479B5" w:rsidP="007479B5">
      <w:pPr>
        <w:rPr>
          <w:color w:val="000000"/>
        </w:rPr>
      </w:pPr>
      <w:r w:rsidRPr="00A33D05">
        <w:rPr>
          <w:color w:val="000000"/>
        </w:rPr>
        <w:t>РАСЧЕТ выбросов оксидов азота:</w:t>
      </w:r>
    </w:p>
    <w:p w:rsidR="007479B5" w:rsidRPr="00A33D05" w:rsidRDefault="007479B5" w:rsidP="007479B5">
      <w:pPr>
        <w:rPr>
          <w:b/>
          <w:bCs/>
          <w:color w:val="000000"/>
        </w:rPr>
      </w:pPr>
      <w:r w:rsidRPr="00A33D05">
        <w:rPr>
          <w:color w:val="000000"/>
        </w:rPr>
        <w:t xml:space="preserve">Удельный выброс ЗВ при прогреве двигателя, г/мин, (табл.3.7) , </w:t>
      </w:r>
      <w:r w:rsidRPr="00A33D05">
        <w:rPr>
          <w:b/>
          <w:bCs/>
          <w:i/>
          <w:iCs/>
          <w:color w:val="000000"/>
        </w:rPr>
        <w:t xml:space="preserve">MPR = </w:t>
      </w:r>
      <w:r w:rsidRPr="00A33D05">
        <w:rPr>
          <w:b/>
          <w:bCs/>
          <w:color w:val="000000"/>
        </w:rPr>
        <w:t>2</w:t>
      </w:r>
    </w:p>
    <w:p w:rsidR="007479B5" w:rsidRPr="00A33D05" w:rsidRDefault="007479B5" w:rsidP="007479B5">
      <w:pPr>
        <w:rPr>
          <w:b/>
          <w:bCs/>
          <w:color w:val="000000"/>
        </w:rPr>
      </w:pPr>
      <w:r w:rsidRPr="00A33D05">
        <w:rPr>
          <w:color w:val="000000"/>
        </w:rPr>
        <w:t xml:space="preserve">Пробеговые выбросы ЗВ, г/км, (табл.3.8) , </w:t>
      </w:r>
      <w:r w:rsidRPr="00A33D05">
        <w:rPr>
          <w:b/>
          <w:bCs/>
          <w:i/>
          <w:iCs/>
          <w:color w:val="000000"/>
        </w:rPr>
        <w:t xml:space="preserve">ML = </w:t>
      </w:r>
      <w:r w:rsidRPr="00A33D05">
        <w:rPr>
          <w:b/>
          <w:bCs/>
          <w:color w:val="000000"/>
        </w:rPr>
        <w:t>4</w:t>
      </w:r>
    </w:p>
    <w:p w:rsidR="007479B5" w:rsidRPr="00A33D05" w:rsidRDefault="007479B5" w:rsidP="007479B5">
      <w:pPr>
        <w:rPr>
          <w:b/>
          <w:bCs/>
          <w:color w:val="000000"/>
        </w:rPr>
      </w:pPr>
      <w:r w:rsidRPr="00A33D05">
        <w:rPr>
          <w:color w:val="000000"/>
        </w:rPr>
        <w:t xml:space="preserve">Пробеговые выбросы ЗВ при движении по территории п/п,г/км (табл.3.8) , </w:t>
      </w:r>
      <w:r w:rsidRPr="00A33D05">
        <w:rPr>
          <w:b/>
          <w:bCs/>
          <w:i/>
          <w:iCs/>
          <w:color w:val="000000"/>
        </w:rPr>
        <w:t xml:space="preserve">MLP = </w:t>
      </w:r>
      <w:r w:rsidRPr="00A33D05">
        <w:rPr>
          <w:b/>
          <w:bCs/>
          <w:color w:val="000000"/>
        </w:rPr>
        <w:t>4</w:t>
      </w:r>
    </w:p>
    <w:p w:rsidR="007479B5" w:rsidRPr="00A33D05" w:rsidRDefault="007479B5" w:rsidP="007479B5">
      <w:pPr>
        <w:rPr>
          <w:color w:val="000000"/>
        </w:rPr>
      </w:pPr>
      <w:r w:rsidRPr="00A33D05">
        <w:rPr>
          <w:color w:val="000000"/>
        </w:rPr>
        <w:t xml:space="preserve">Удельные выбросы ЗВ при работе на холостом ходу, г/мин, (табл.3.9) , </w:t>
      </w:r>
      <w:r w:rsidRPr="00A33D05">
        <w:rPr>
          <w:b/>
          <w:bCs/>
          <w:i/>
          <w:iCs/>
          <w:color w:val="000000"/>
        </w:rPr>
        <w:t xml:space="preserve">MXX = </w:t>
      </w:r>
      <w:r w:rsidRPr="00A33D05">
        <w:rPr>
          <w:b/>
          <w:bCs/>
          <w:color w:val="000000"/>
        </w:rPr>
        <w:t>1</w:t>
      </w:r>
    </w:p>
    <w:p w:rsidR="007479B5" w:rsidRPr="00A33D05" w:rsidRDefault="007479B5" w:rsidP="007479B5">
      <w:pPr>
        <w:rPr>
          <w:b/>
          <w:bCs/>
          <w:color w:val="000000"/>
        </w:rPr>
      </w:pPr>
      <w:r w:rsidRPr="00A33D05">
        <w:rPr>
          <w:color w:val="000000"/>
        </w:rPr>
        <w:t xml:space="preserve">Выброс ЗВ при выезде 1-го автомобиля, грамм , </w:t>
      </w:r>
      <w:r w:rsidRPr="00A33D05">
        <w:rPr>
          <w:b/>
          <w:bCs/>
          <w:i/>
          <w:iCs/>
          <w:color w:val="000000"/>
        </w:rPr>
        <w:t xml:space="preserve">M1 = </w:t>
      </w:r>
      <w:r w:rsidRPr="00A33D05">
        <w:rPr>
          <w:b/>
          <w:bCs/>
          <w:i/>
          <w:iCs/>
          <w:color w:val="808080"/>
        </w:rPr>
        <w:t xml:space="preserve">MPR * TPR + ML * L1 + MXX * TX + MLP * LP = </w:t>
      </w:r>
      <w:r w:rsidRPr="00A33D05">
        <w:rPr>
          <w:b/>
          <w:bCs/>
          <w:color w:val="000000"/>
        </w:rPr>
        <w:t>2 * 6 + 4 * 0.1 + 1 * 1 + 4 * 0 = 13.4</w:t>
      </w:r>
    </w:p>
    <w:p w:rsidR="007479B5" w:rsidRPr="00A33D05" w:rsidRDefault="007479B5" w:rsidP="007479B5">
      <w:pPr>
        <w:rPr>
          <w:b/>
          <w:bCs/>
          <w:color w:val="000000"/>
        </w:rPr>
      </w:pPr>
      <w:r w:rsidRPr="00A33D05">
        <w:rPr>
          <w:color w:val="000000"/>
        </w:rPr>
        <w:t xml:space="preserve">Выброс ЗВ при въезде 1-го автомобиля, грамм , </w:t>
      </w:r>
      <w:r w:rsidRPr="00A33D05">
        <w:rPr>
          <w:b/>
          <w:bCs/>
          <w:i/>
          <w:iCs/>
          <w:color w:val="000000"/>
        </w:rPr>
        <w:t xml:space="preserve">M2 = </w:t>
      </w:r>
      <w:r w:rsidRPr="00A33D05">
        <w:rPr>
          <w:b/>
          <w:bCs/>
          <w:i/>
          <w:iCs/>
          <w:color w:val="808080"/>
        </w:rPr>
        <w:t xml:space="preserve">ML * L2 + MXX * TX + MLP * LP = </w:t>
      </w:r>
      <w:r w:rsidRPr="00A33D05">
        <w:rPr>
          <w:b/>
          <w:bCs/>
          <w:color w:val="000000"/>
        </w:rPr>
        <w:t>4 * 0.1 + 1 * 1 + 4 * 0 = 1.4</w:t>
      </w:r>
    </w:p>
    <w:p w:rsidR="007479B5" w:rsidRPr="00A33D05" w:rsidRDefault="007479B5" w:rsidP="007479B5">
      <w:pPr>
        <w:rPr>
          <w:b/>
          <w:bCs/>
          <w:color w:val="000000"/>
        </w:rPr>
      </w:pPr>
      <w:r w:rsidRPr="00A33D05">
        <w:rPr>
          <w:color w:val="000000"/>
        </w:rPr>
        <w:lastRenderedPageBreak/>
        <w:t xml:space="preserve">Валовый выброс ЗВ, т/год (3.7) , </w:t>
      </w:r>
      <w:r w:rsidRPr="00A33D05">
        <w:rPr>
          <w:b/>
          <w:bCs/>
          <w:i/>
          <w:iCs/>
          <w:color w:val="000000"/>
        </w:rPr>
        <w:t xml:space="preserve">M = </w:t>
      </w:r>
      <w:r w:rsidRPr="00A33D05">
        <w:rPr>
          <w:b/>
          <w:bCs/>
          <w:i/>
          <w:iCs/>
          <w:color w:val="808080"/>
        </w:rPr>
        <w:t xml:space="preserve">A * (M1 + M2) * NK * DN * 10 ^ (-6) = </w:t>
      </w:r>
      <w:r w:rsidRPr="00A33D05">
        <w:rPr>
          <w:b/>
          <w:bCs/>
          <w:color w:val="000000"/>
        </w:rPr>
        <w:t>1 * (13.4 + 1.4) * 5 * 1</w:t>
      </w:r>
      <w:r>
        <w:rPr>
          <w:b/>
          <w:bCs/>
          <w:color w:val="000000"/>
        </w:rPr>
        <w:t>8</w:t>
      </w:r>
      <w:r w:rsidRPr="00A33D05">
        <w:rPr>
          <w:b/>
          <w:bCs/>
          <w:color w:val="000000"/>
        </w:rPr>
        <w:t>0 * 10 ^ (-6) = 0.0</w:t>
      </w:r>
      <w:r>
        <w:rPr>
          <w:b/>
          <w:bCs/>
          <w:color w:val="000000"/>
        </w:rPr>
        <w:t>1332</w:t>
      </w:r>
    </w:p>
    <w:p w:rsidR="007479B5" w:rsidRPr="00A33D05" w:rsidRDefault="007479B5" w:rsidP="007479B5">
      <w:pPr>
        <w:rPr>
          <w:b/>
          <w:bCs/>
          <w:color w:val="000000"/>
        </w:rPr>
      </w:pPr>
      <w:r w:rsidRPr="00A33D05">
        <w:rPr>
          <w:color w:val="000000"/>
        </w:rPr>
        <w:t xml:space="preserve">Максимальный разовый выброс ЗВ, г/с (3.10) , </w:t>
      </w:r>
      <w:r w:rsidRPr="00A33D05">
        <w:rPr>
          <w:b/>
          <w:bCs/>
          <w:i/>
          <w:iCs/>
          <w:color w:val="000000"/>
        </w:rPr>
        <w:t xml:space="preserve">G = </w:t>
      </w:r>
      <w:r w:rsidRPr="00A33D05">
        <w:rPr>
          <w:b/>
          <w:bCs/>
          <w:i/>
          <w:iCs/>
          <w:color w:val="808080"/>
        </w:rPr>
        <w:t xml:space="preserve">MAX(M1,M2) * NK1 / 3600 = </w:t>
      </w:r>
      <w:r w:rsidRPr="00A33D05">
        <w:rPr>
          <w:b/>
          <w:bCs/>
          <w:color w:val="000000"/>
        </w:rPr>
        <w:t>13.4 * 2 / 3600 = 0.007444</w:t>
      </w:r>
    </w:p>
    <w:p w:rsidR="007479B5" w:rsidRPr="00A33D05" w:rsidRDefault="007479B5" w:rsidP="007479B5">
      <w:pPr>
        <w:rPr>
          <w:b/>
          <w:bCs/>
          <w:color w:val="000000"/>
        </w:rPr>
      </w:pPr>
    </w:p>
    <w:p w:rsidR="007479B5" w:rsidRPr="00A33D05" w:rsidRDefault="007479B5" w:rsidP="007479B5">
      <w:pPr>
        <w:rPr>
          <w:color w:val="000000"/>
        </w:rPr>
      </w:pPr>
      <w:r w:rsidRPr="00A33D05">
        <w:rPr>
          <w:color w:val="000000"/>
        </w:rPr>
        <w:t>С учетом трансформации оксидов азота получаем:</w:t>
      </w:r>
    </w:p>
    <w:p w:rsidR="007479B5" w:rsidRPr="00A33D05" w:rsidRDefault="007479B5" w:rsidP="007479B5">
      <w:pPr>
        <w:rPr>
          <w:b/>
          <w:bCs/>
          <w:i/>
          <w:iCs/>
          <w:color w:val="000000"/>
          <w:u w:val="single"/>
        </w:rPr>
      </w:pPr>
      <w:r w:rsidRPr="00A33D05">
        <w:rPr>
          <w:b/>
          <w:bCs/>
          <w:i/>
          <w:iCs/>
          <w:color w:val="000000"/>
          <w:u w:val="single"/>
        </w:rPr>
        <w:t>Примесь: 0301 Азот (IV) оксид (Азота диоксид)</w:t>
      </w:r>
    </w:p>
    <w:p w:rsidR="007479B5" w:rsidRPr="00A33D05" w:rsidRDefault="007479B5" w:rsidP="007479B5">
      <w:pPr>
        <w:rPr>
          <w:b/>
          <w:bCs/>
          <w:color w:val="000000"/>
        </w:rPr>
      </w:pPr>
      <w:r w:rsidRPr="00A33D05">
        <w:rPr>
          <w:color w:val="000000"/>
        </w:rPr>
        <w:t xml:space="preserve">Валовый выброс, т/год , </w:t>
      </w:r>
      <w:r w:rsidRPr="00A33D05">
        <w:rPr>
          <w:b/>
          <w:bCs/>
          <w:i/>
          <w:iCs/>
          <w:color w:val="000000"/>
        </w:rPr>
        <w:t xml:space="preserve">_M_ = </w:t>
      </w:r>
      <w:r w:rsidRPr="00A33D05">
        <w:rPr>
          <w:b/>
          <w:bCs/>
          <w:i/>
          <w:iCs/>
          <w:color w:val="808080"/>
        </w:rPr>
        <w:t xml:space="preserve">0.8 * M = </w:t>
      </w:r>
      <w:r w:rsidRPr="00A33D05">
        <w:rPr>
          <w:b/>
          <w:bCs/>
          <w:color w:val="000000"/>
        </w:rPr>
        <w:t>0.8 * 0.0</w:t>
      </w:r>
      <w:r>
        <w:rPr>
          <w:b/>
          <w:bCs/>
          <w:color w:val="000000"/>
        </w:rPr>
        <w:t xml:space="preserve">1332 </w:t>
      </w:r>
      <w:r w:rsidRPr="00A33D05">
        <w:rPr>
          <w:b/>
          <w:bCs/>
          <w:color w:val="000000"/>
        </w:rPr>
        <w:t>= 0.0</w:t>
      </w:r>
      <w:r>
        <w:rPr>
          <w:b/>
          <w:bCs/>
          <w:color w:val="000000"/>
        </w:rPr>
        <w:t>10656</w:t>
      </w:r>
    </w:p>
    <w:p w:rsidR="007479B5" w:rsidRPr="00A33D05" w:rsidRDefault="007479B5" w:rsidP="007479B5">
      <w:pPr>
        <w:rPr>
          <w:b/>
          <w:bCs/>
          <w:color w:val="000000"/>
        </w:rPr>
      </w:pPr>
      <w:r w:rsidRPr="00A33D05">
        <w:rPr>
          <w:color w:val="000000"/>
        </w:rPr>
        <w:t xml:space="preserve">Максимальный разовый выброс, г/с , </w:t>
      </w:r>
      <w:r w:rsidRPr="00A33D05">
        <w:rPr>
          <w:b/>
          <w:bCs/>
          <w:i/>
          <w:iCs/>
          <w:color w:val="000000"/>
        </w:rPr>
        <w:t xml:space="preserve">GS = </w:t>
      </w:r>
      <w:r w:rsidRPr="00A33D05">
        <w:rPr>
          <w:b/>
          <w:bCs/>
          <w:i/>
          <w:iCs/>
          <w:color w:val="808080"/>
        </w:rPr>
        <w:t xml:space="preserve">0.8 * G = </w:t>
      </w:r>
      <w:r w:rsidRPr="00A33D05">
        <w:rPr>
          <w:b/>
          <w:bCs/>
          <w:color w:val="000000"/>
        </w:rPr>
        <w:t>0.8 * 0.007444 = 0.005955</w:t>
      </w:r>
    </w:p>
    <w:p w:rsidR="007479B5" w:rsidRPr="00A33D05" w:rsidRDefault="007479B5" w:rsidP="007479B5">
      <w:pPr>
        <w:rPr>
          <w:b/>
          <w:bCs/>
          <w:color w:val="000000"/>
        </w:rPr>
      </w:pPr>
    </w:p>
    <w:p w:rsidR="007479B5" w:rsidRPr="00A33D05" w:rsidRDefault="007479B5" w:rsidP="007479B5">
      <w:pPr>
        <w:rPr>
          <w:b/>
          <w:bCs/>
          <w:i/>
          <w:iCs/>
          <w:color w:val="000000"/>
          <w:u w:val="single"/>
        </w:rPr>
      </w:pPr>
      <w:r w:rsidRPr="00A33D05">
        <w:rPr>
          <w:b/>
          <w:bCs/>
          <w:i/>
          <w:iCs/>
          <w:color w:val="000000"/>
          <w:u w:val="single"/>
        </w:rPr>
        <w:t>Примесь: 0304 Азот (II) оксид (Азота оксид)</w:t>
      </w:r>
    </w:p>
    <w:p w:rsidR="007479B5" w:rsidRPr="00A33D05" w:rsidRDefault="007479B5" w:rsidP="007479B5">
      <w:pPr>
        <w:rPr>
          <w:b/>
          <w:bCs/>
          <w:color w:val="000000"/>
        </w:rPr>
      </w:pPr>
      <w:r w:rsidRPr="00A33D05">
        <w:rPr>
          <w:color w:val="000000"/>
        </w:rPr>
        <w:t xml:space="preserve">Валовый выброс, т/год , </w:t>
      </w:r>
      <w:r w:rsidRPr="00A33D05">
        <w:rPr>
          <w:b/>
          <w:bCs/>
          <w:i/>
          <w:iCs/>
          <w:color w:val="000000"/>
        </w:rPr>
        <w:t xml:space="preserve">_M_ = </w:t>
      </w:r>
      <w:r w:rsidRPr="00A33D05">
        <w:rPr>
          <w:b/>
          <w:bCs/>
          <w:i/>
          <w:iCs/>
          <w:color w:val="808080"/>
        </w:rPr>
        <w:t xml:space="preserve">0.13 * M = </w:t>
      </w:r>
      <w:r w:rsidRPr="00A33D05">
        <w:rPr>
          <w:b/>
          <w:bCs/>
          <w:color w:val="000000"/>
        </w:rPr>
        <w:t xml:space="preserve">0.13 * </w:t>
      </w:r>
      <w:r>
        <w:rPr>
          <w:b/>
          <w:bCs/>
          <w:color w:val="000000"/>
        </w:rPr>
        <w:t xml:space="preserve"> </w:t>
      </w:r>
      <w:r w:rsidRPr="00A33D05">
        <w:rPr>
          <w:b/>
          <w:bCs/>
          <w:color w:val="000000"/>
        </w:rPr>
        <w:t>0.0</w:t>
      </w:r>
      <w:r>
        <w:rPr>
          <w:b/>
          <w:bCs/>
          <w:color w:val="000000"/>
        </w:rPr>
        <w:t>1332</w:t>
      </w:r>
      <w:r w:rsidRPr="00A33D05">
        <w:rPr>
          <w:b/>
          <w:bCs/>
          <w:color w:val="000000"/>
        </w:rPr>
        <w:t xml:space="preserve"> = 0.00</w:t>
      </w:r>
      <w:r>
        <w:rPr>
          <w:b/>
          <w:bCs/>
          <w:color w:val="000000"/>
        </w:rPr>
        <w:t>1732</w:t>
      </w:r>
    </w:p>
    <w:p w:rsidR="007479B5" w:rsidRPr="00A33D05" w:rsidRDefault="007479B5" w:rsidP="007479B5">
      <w:pPr>
        <w:rPr>
          <w:b/>
          <w:bCs/>
          <w:color w:val="000000"/>
        </w:rPr>
      </w:pPr>
      <w:r w:rsidRPr="00A33D05">
        <w:rPr>
          <w:color w:val="000000"/>
        </w:rPr>
        <w:t xml:space="preserve">Максимальный разовый выброс, г/с , </w:t>
      </w:r>
      <w:r w:rsidRPr="00A33D05">
        <w:rPr>
          <w:b/>
          <w:bCs/>
          <w:i/>
          <w:iCs/>
          <w:color w:val="000000"/>
        </w:rPr>
        <w:t xml:space="preserve">GS = </w:t>
      </w:r>
      <w:r w:rsidRPr="00A33D05">
        <w:rPr>
          <w:b/>
          <w:bCs/>
          <w:i/>
          <w:iCs/>
          <w:color w:val="808080"/>
        </w:rPr>
        <w:t xml:space="preserve">0.13 * G = </w:t>
      </w:r>
      <w:r w:rsidRPr="00A33D05">
        <w:rPr>
          <w:b/>
          <w:bCs/>
          <w:color w:val="000000"/>
        </w:rPr>
        <w:t>0.13 * 0.007444 = 0.000968</w:t>
      </w:r>
    </w:p>
    <w:p w:rsidR="007479B5" w:rsidRPr="00A33D05" w:rsidRDefault="007479B5" w:rsidP="007479B5">
      <w:pPr>
        <w:rPr>
          <w:b/>
          <w:bCs/>
          <w:color w:val="000000"/>
        </w:rPr>
      </w:pPr>
    </w:p>
    <w:p w:rsidR="007479B5" w:rsidRPr="00A33D05" w:rsidRDefault="007479B5" w:rsidP="007479B5">
      <w:pPr>
        <w:rPr>
          <w:b/>
          <w:bCs/>
          <w:i/>
          <w:iCs/>
          <w:color w:val="000000"/>
          <w:u w:val="single"/>
        </w:rPr>
      </w:pPr>
      <w:r w:rsidRPr="00A33D05">
        <w:rPr>
          <w:b/>
          <w:bCs/>
          <w:i/>
          <w:iCs/>
          <w:color w:val="000000"/>
          <w:u w:val="single"/>
        </w:rPr>
        <w:t>Примесь: 0328 Углерод черный</w:t>
      </w:r>
    </w:p>
    <w:p w:rsidR="007479B5" w:rsidRPr="00A33D05" w:rsidRDefault="007479B5" w:rsidP="007479B5">
      <w:pPr>
        <w:rPr>
          <w:b/>
          <w:bCs/>
          <w:color w:val="000000"/>
        </w:rPr>
      </w:pPr>
      <w:r w:rsidRPr="00A33D05">
        <w:rPr>
          <w:color w:val="000000"/>
        </w:rPr>
        <w:t xml:space="preserve">Удельный выброс ЗВ при прогреве двигателя, г/мин, (табл.3.7) , </w:t>
      </w:r>
      <w:r w:rsidRPr="00A33D05">
        <w:rPr>
          <w:b/>
          <w:bCs/>
          <w:i/>
          <w:iCs/>
          <w:color w:val="000000"/>
        </w:rPr>
        <w:t xml:space="preserve">MPR = </w:t>
      </w:r>
      <w:r w:rsidRPr="00A33D05">
        <w:rPr>
          <w:b/>
          <w:bCs/>
          <w:color w:val="000000"/>
        </w:rPr>
        <w:t>0.144</w:t>
      </w:r>
    </w:p>
    <w:p w:rsidR="007479B5" w:rsidRPr="00A33D05" w:rsidRDefault="007479B5" w:rsidP="007479B5">
      <w:pPr>
        <w:rPr>
          <w:b/>
          <w:bCs/>
          <w:color w:val="000000"/>
        </w:rPr>
      </w:pPr>
      <w:r w:rsidRPr="00A33D05">
        <w:rPr>
          <w:color w:val="000000"/>
        </w:rPr>
        <w:t xml:space="preserve">Пробеговые выбросы ЗВ, г/км, (табл.3.8) , </w:t>
      </w:r>
      <w:r w:rsidRPr="00A33D05">
        <w:rPr>
          <w:b/>
          <w:bCs/>
          <w:i/>
          <w:iCs/>
          <w:color w:val="000000"/>
        </w:rPr>
        <w:t xml:space="preserve">ML = </w:t>
      </w:r>
      <w:r w:rsidRPr="00A33D05">
        <w:rPr>
          <w:b/>
          <w:bCs/>
          <w:color w:val="000000"/>
        </w:rPr>
        <w:t>0.36</w:t>
      </w:r>
    </w:p>
    <w:p w:rsidR="007479B5" w:rsidRPr="00A33D05" w:rsidRDefault="007479B5" w:rsidP="007479B5">
      <w:pPr>
        <w:rPr>
          <w:b/>
          <w:bCs/>
          <w:color w:val="000000"/>
        </w:rPr>
      </w:pPr>
      <w:r w:rsidRPr="00A33D05">
        <w:rPr>
          <w:color w:val="000000"/>
        </w:rPr>
        <w:t xml:space="preserve">Пробеговые выбросы ЗВ при движении по территории п/п,г/км (табл.3.8) , </w:t>
      </w:r>
      <w:r w:rsidRPr="00A33D05">
        <w:rPr>
          <w:b/>
          <w:bCs/>
          <w:i/>
          <w:iCs/>
          <w:color w:val="000000"/>
        </w:rPr>
        <w:t xml:space="preserve">MLP = </w:t>
      </w:r>
      <w:r w:rsidRPr="00A33D05">
        <w:rPr>
          <w:b/>
          <w:bCs/>
          <w:color w:val="000000"/>
        </w:rPr>
        <w:t>0.36</w:t>
      </w:r>
    </w:p>
    <w:p w:rsidR="007479B5" w:rsidRPr="00A33D05" w:rsidRDefault="007479B5" w:rsidP="007479B5">
      <w:pPr>
        <w:rPr>
          <w:color w:val="000000"/>
        </w:rPr>
      </w:pPr>
      <w:r w:rsidRPr="00A33D05">
        <w:rPr>
          <w:color w:val="000000"/>
        </w:rPr>
        <w:t xml:space="preserve">Удельные выбросы ЗВ при работе на холостом ходу, г/мин, (табл.3.9) , </w:t>
      </w:r>
      <w:r w:rsidRPr="00A33D05">
        <w:rPr>
          <w:b/>
          <w:bCs/>
          <w:i/>
          <w:iCs/>
          <w:color w:val="000000"/>
        </w:rPr>
        <w:t xml:space="preserve">MXX = </w:t>
      </w:r>
      <w:r w:rsidRPr="00A33D05">
        <w:rPr>
          <w:b/>
          <w:bCs/>
          <w:color w:val="000000"/>
        </w:rPr>
        <w:t>0.04</w:t>
      </w:r>
    </w:p>
    <w:p w:rsidR="007479B5" w:rsidRPr="00A33D05" w:rsidRDefault="007479B5" w:rsidP="007479B5">
      <w:pPr>
        <w:rPr>
          <w:b/>
          <w:bCs/>
          <w:color w:val="000000"/>
        </w:rPr>
      </w:pPr>
      <w:r w:rsidRPr="00A33D05">
        <w:rPr>
          <w:color w:val="000000"/>
        </w:rPr>
        <w:t xml:space="preserve">Выброс ЗВ при выезде 1-го автомобиля, грамм , </w:t>
      </w:r>
      <w:r w:rsidRPr="00A33D05">
        <w:rPr>
          <w:b/>
          <w:bCs/>
          <w:i/>
          <w:iCs/>
          <w:color w:val="000000"/>
        </w:rPr>
        <w:t xml:space="preserve">M1 = </w:t>
      </w:r>
      <w:r w:rsidRPr="00A33D05">
        <w:rPr>
          <w:b/>
          <w:bCs/>
          <w:i/>
          <w:iCs/>
          <w:color w:val="808080"/>
        </w:rPr>
        <w:t xml:space="preserve">MPR * TPR + ML * L1 + MXX * TX + MLP * LP = </w:t>
      </w:r>
      <w:r w:rsidRPr="00A33D05">
        <w:rPr>
          <w:b/>
          <w:bCs/>
          <w:color w:val="000000"/>
        </w:rPr>
        <w:t>0.144 * 6 + 0.36 * 0.1 + 0.04 * 1 + 0.36 * 0 = 0.94</w:t>
      </w:r>
    </w:p>
    <w:p w:rsidR="007479B5" w:rsidRPr="00A33D05" w:rsidRDefault="007479B5" w:rsidP="007479B5">
      <w:pPr>
        <w:rPr>
          <w:b/>
          <w:bCs/>
          <w:color w:val="000000"/>
        </w:rPr>
      </w:pPr>
      <w:r w:rsidRPr="00A33D05">
        <w:rPr>
          <w:color w:val="000000"/>
        </w:rPr>
        <w:t xml:space="preserve">Выброс ЗВ при въезде 1-го автомобиля, грамм , </w:t>
      </w:r>
      <w:r w:rsidRPr="00A33D05">
        <w:rPr>
          <w:b/>
          <w:bCs/>
          <w:i/>
          <w:iCs/>
          <w:color w:val="000000"/>
        </w:rPr>
        <w:t xml:space="preserve">M2 = </w:t>
      </w:r>
      <w:r w:rsidRPr="00A33D05">
        <w:rPr>
          <w:b/>
          <w:bCs/>
          <w:i/>
          <w:iCs/>
          <w:color w:val="808080"/>
        </w:rPr>
        <w:t xml:space="preserve">ML * L2 + MXX * TX + MLP * LP = </w:t>
      </w:r>
      <w:r w:rsidRPr="00A33D05">
        <w:rPr>
          <w:b/>
          <w:bCs/>
          <w:color w:val="000000"/>
        </w:rPr>
        <w:t>0.36 * 0.1 + 0.04 * 1 + 0.36 * 0 = 0.076</w:t>
      </w:r>
    </w:p>
    <w:p w:rsidR="007479B5" w:rsidRPr="00A33D05" w:rsidRDefault="007479B5" w:rsidP="007479B5">
      <w:pPr>
        <w:rPr>
          <w:b/>
          <w:bCs/>
          <w:color w:val="000000"/>
        </w:rPr>
      </w:pPr>
      <w:r w:rsidRPr="00A33D05">
        <w:rPr>
          <w:color w:val="000000"/>
        </w:rPr>
        <w:t xml:space="preserve">Валовый выброс ЗВ, т/год (3.7) , </w:t>
      </w:r>
      <w:r w:rsidRPr="00A33D05">
        <w:rPr>
          <w:b/>
          <w:bCs/>
          <w:i/>
          <w:iCs/>
          <w:color w:val="000000"/>
        </w:rPr>
        <w:t xml:space="preserve">M = </w:t>
      </w:r>
      <w:r w:rsidRPr="00A33D05">
        <w:rPr>
          <w:b/>
          <w:bCs/>
          <w:i/>
          <w:iCs/>
          <w:color w:val="808080"/>
        </w:rPr>
        <w:t xml:space="preserve">A * (M1 + M2) * NK * DN * 10 ^ (-6) = </w:t>
      </w:r>
      <w:r w:rsidRPr="00A33D05">
        <w:rPr>
          <w:b/>
          <w:bCs/>
          <w:color w:val="000000"/>
        </w:rPr>
        <w:t>1 * (0.94 + 0.076) * 5 * 1</w:t>
      </w:r>
      <w:r>
        <w:rPr>
          <w:b/>
          <w:bCs/>
          <w:color w:val="000000"/>
        </w:rPr>
        <w:t>8</w:t>
      </w:r>
      <w:r w:rsidRPr="00A33D05">
        <w:rPr>
          <w:b/>
          <w:bCs/>
          <w:color w:val="000000"/>
        </w:rPr>
        <w:t>0 * 10 ^ (-6) = 0.000</w:t>
      </w:r>
      <w:r>
        <w:rPr>
          <w:b/>
          <w:bCs/>
          <w:color w:val="000000"/>
        </w:rPr>
        <w:t>914</w:t>
      </w:r>
    </w:p>
    <w:p w:rsidR="007479B5" w:rsidRPr="00A33D05" w:rsidRDefault="007479B5" w:rsidP="007479B5">
      <w:pPr>
        <w:rPr>
          <w:b/>
          <w:bCs/>
          <w:color w:val="000000"/>
        </w:rPr>
      </w:pPr>
      <w:r w:rsidRPr="00A33D05">
        <w:rPr>
          <w:color w:val="000000"/>
        </w:rPr>
        <w:t xml:space="preserve">Максимальный разовый выброс ЗВ, г/с (3.10) , </w:t>
      </w:r>
      <w:r w:rsidRPr="00A33D05">
        <w:rPr>
          <w:b/>
          <w:bCs/>
          <w:i/>
          <w:iCs/>
          <w:color w:val="000000"/>
        </w:rPr>
        <w:t xml:space="preserve">G = </w:t>
      </w:r>
      <w:r w:rsidRPr="00A33D05">
        <w:rPr>
          <w:b/>
          <w:bCs/>
          <w:i/>
          <w:iCs/>
          <w:color w:val="808080"/>
        </w:rPr>
        <w:t xml:space="preserve">MAX(M1,M2) * NK1 / 3600 = </w:t>
      </w:r>
      <w:r w:rsidRPr="00A33D05">
        <w:rPr>
          <w:b/>
          <w:bCs/>
          <w:color w:val="000000"/>
        </w:rPr>
        <w:t>0.94 * 2 / 3600 = 0.000522</w:t>
      </w:r>
    </w:p>
    <w:p w:rsidR="007479B5" w:rsidRPr="00A33D05" w:rsidRDefault="007479B5" w:rsidP="007479B5">
      <w:pPr>
        <w:rPr>
          <w:b/>
          <w:bCs/>
          <w:color w:val="000000"/>
        </w:rPr>
      </w:pPr>
    </w:p>
    <w:p w:rsidR="007479B5" w:rsidRPr="00A33D05" w:rsidRDefault="007479B5" w:rsidP="007479B5">
      <w:pPr>
        <w:rPr>
          <w:b/>
          <w:bCs/>
          <w:i/>
          <w:iCs/>
          <w:color w:val="000000"/>
          <w:u w:val="single"/>
        </w:rPr>
      </w:pPr>
      <w:r w:rsidRPr="00A33D05">
        <w:rPr>
          <w:b/>
          <w:bCs/>
          <w:i/>
          <w:iCs/>
          <w:color w:val="000000"/>
          <w:u w:val="single"/>
        </w:rPr>
        <w:t>Примесь: 0330 Сера диоксид (Ангидрид сернистый)</w:t>
      </w:r>
    </w:p>
    <w:p w:rsidR="007479B5" w:rsidRPr="00A33D05" w:rsidRDefault="007479B5" w:rsidP="007479B5">
      <w:pPr>
        <w:rPr>
          <w:b/>
          <w:bCs/>
          <w:color w:val="000000"/>
        </w:rPr>
      </w:pPr>
      <w:r w:rsidRPr="00A33D05">
        <w:rPr>
          <w:color w:val="000000"/>
        </w:rPr>
        <w:t xml:space="preserve">Удельный выброс ЗВ при прогреве двигателя, г/мин, (табл.3.7) , </w:t>
      </w:r>
      <w:r w:rsidRPr="00A33D05">
        <w:rPr>
          <w:b/>
          <w:bCs/>
          <w:i/>
          <w:iCs/>
          <w:color w:val="000000"/>
        </w:rPr>
        <w:t xml:space="preserve">MPR = </w:t>
      </w:r>
      <w:r w:rsidRPr="00A33D05">
        <w:rPr>
          <w:b/>
          <w:bCs/>
          <w:color w:val="000000"/>
        </w:rPr>
        <w:t>0.1224</w:t>
      </w:r>
    </w:p>
    <w:p w:rsidR="007479B5" w:rsidRPr="00A33D05" w:rsidRDefault="007479B5" w:rsidP="007479B5">
      <w:pPr>
        <w:rPr>
          <w:b/>
          <w:bCs/>
          <w:color w:val="000000"/>
        </w:rPr>
      </w:pPr>
      <w:r w:rsidRPr="00A33D05">
        <w:rPr>
          <w:color w:val="000000"/>
        </w:rPr>
        <w:t xml:space="preserve">Пробеговые выбросы ЗВ, г/км, (табл.3.8) , </w:t>
      </w:r>
      <w:r w:rsidRPr="00A33D05">
        <w:rPr>
          <w:b/>
          <w:bCs/>
          <w:i/>
          <w:iCs/>
          <w:color w:val="000000"/>
        </w:rPr>
        <w:t xml:space="preserve">ML = </w:t>
      </w:r>
      <w:r w:rsidRPr="00A33D05">
        <w:rPr>
          <w:b/>
          <w:bCs/>
          <w:color w:val="000000"/>
        </w:rPr>
        <w:t>0.603</w:t>
      </w:r>
    </w:p>
    <w:p w:rsidR="007479B5" w:rsidRPr="00A33D05" w:rsidRDefault="007479B5" w:rsidP="007479B5">
      <w:pPr>
        <w:rPr>
          <w:b/>
          <w:bCs/>
          <w:color w:val="000000"/>
        </w:rPr>
      </w:pPr>
      <w:r w:rsidRPr="00A33D05">
        <w:rPr>
          <w:color w:val="000000"/>
        </w:rPr>
        <w:t xml:space="preserve">Пробеговые выбросы ЗВ при движении по территории п/п,г/км (табл.3.8) , </w:t>
      </w:r>
      <w:r w:rsidRPr="00A33D05">
        <w:rPr>
          <w:b/>
          <w:bCs/>
          <w:i/>
          <w:iCs/>
          <w:color w:val="000000"/>
        </w:rPr>
        <w:t xml:space="preserve">MLP = </w:t>
      </w:r>
      <w:r w:rsidRPr="00A33D05">
        <w:rPr>
          <w:b/>
          <w:bCs/>
          <w:color w:val="000000"/>
        </w:rPr>
        <w:t>0.603</w:t>
      </w:r>
    </w:p>
    <w:p w:rsidR="007479B5" w:rsidRPr="00A33D05" w:rsidRDefault="007479B5" w:rsidP="007479B5">
      <w:pPr>
        <w:rPr>
          <w:color w:val="000000"/>
        </w:rPr>
      </w:pPr>
      <w:r w:rsidRPr="00A33D05">
        <w:rPr>
          <w:color w:val="000000"/>
        </w:rPr>
        <w:t xml:space="preserve">Удельные выбросы ЗВ при работе на холостом ходу, г/мин, (табл.3.9) , </w:t>
      </w:r>
      <w:r w:rsidRPr="00A33D05">
        <w:rPr>
          <w:b/>
          <w:bCs/>
          <w:i/>
          <w:iCs/>
          <w:color w:val="000000"/>
        </w:rPr>
        <w:t xml:space="preserve">MXX = </w:t>
      </w:r>
      <w:r w:rsidRPr="00A33D05">
        <w:rPr>
          <w:b/>
          <w:bCs/>
          <w:color w:val="000000"/>
        </w:rPr>
        <w:t>0.1</w:t>
      </w:r>
    </w:p>
    <w:p w:rsidR="007479B5" w:rsidRPr="00A33D05" w:rsidRDefault="007479B5" w:rsidP="007479B5">
      <w:pPr>
        <w:rPr>
          <w:b/>
          <w:bCs/>
          <w:color w:val="000000"/>
        </w:rPr>
      </w:pPr>
      <w:r w:rsidRPr="00A33D05">
        <w:rPr>
          <w:color w:val="000000"/>
        </w:rPr>
        <w:t xml:space="preserve">Выброс ЗВ при выезде 1-го автомобиля, грамм , </w:t>
      </w:r>
      <w:r w:rsidRPr="00A33D05">
        <w:rPr>
          <w:b/>
          <w:bCs/>
          <w:i/>
          <w:iCs/>
          <w:color w:val="000000"/>
        </w:rPr>
        <w:t xml:space="preserve">M1 = </w:t>
      </w:r>
      <w:r w:rsidRPr="00A33D05">
        <w:rPr>
          <w:b/>
          <w:bCs/>
          <w:i/>
          <w:iCs/>
          <w:color w:val="808080"/>
        </w:rPr>
        <w:t xml:space="preserve">MPR * TPR + ML * L1 + MXX * TX + MLP * LP = </w:t>
      </w:r>
      <w:r w:rsidRPr="00A33D05">
        <w:rPr>
          <w:b/>
          <w:bCs/>
          <w:color w:val="000000"/>
        </w:rPr>
        <w:t>0.1224 * 6 + 0.603 * 0.1 + 0.1 * 1 + 0.603 * 0 = 0.895</w:t>
      </w:r>
    </w:p>
    <w:p w:rsidR="007479B5" w:rsidRPr="00A33D05" w:rsidRDefault="007479B5" w:rsidP="007479B5">
      <w:pPr>
        <w:rPr>
          <w:b/>
          <w:bCs/>
          <w:color w:val="000000"/>
        </w:rPr>
      </w:pPr>
      <w:r w:rsidRPr="00A33D05">
        <w:rPr>
          <w:color w:val="000000"/>
        </w:rPr>
        <w:t xml:space="preserve">Выброс ЗВ при въезде 1-го автомобиля, грамм , </w:t>
      </w:r>
      <w:r w:rsidRPr="00A33D05">
        <w:rPr>
          <w:b/>
          <w:bCs/>
          <w:i/>
          <w:iCs/>
          <w:color w:val="000000"/>
        </w:rPr>
        <w:t xml:space="preserve">M2 = </w:t>
      </w:r>
      <w:r w:rsidRPr="00A33D05">
        <w:rPr>
          <w:b/>
          <w:bCs/>
          <w:i/>
          <w:iCs/>
          <w:color w:val="808080"/>
        </w:rPr>
        <w:t xml:space="preserve">ML * L2 + MXX * TX + MLP * LP = </w:t>
      </w:r>
      <w:r w:rsidRPr="00A33D05">
        <w:rPr>
          <w:b/>
          <w:bCs/>
          <w:color w:val="000000"/>
        </w:rPr>
        <w:t>0.603 * 0.1 + 0.1 * 1 + 0.603 * 0 = 0.1603</w:t>
      </w:r>
    </w:p>
    <w:p w:rsidR="007479B5" w:rsidRPr="00A33D05" w:rsidRDefault="007479B5" w:rsidP="007479B5">
      <w:pPr>
        <w:rPr>
          <w:b/>
          <w:bCs/>
          <w:color w:val="000000"/>
        </w:rPr>
      </w:pPr>
      <w:r w:rsidRPr="00A33D05">
        <w:rPr>
          <w:color w:val="000000"/>
        </w:rPr>
        <w:t xml:space="preserve">Валовый выброс ЗВ, т/год (3.7) , </w:t>
      </w:r>
      <w:r w:rsidRPr="00A33D05">
        <w:rPr>
          <w:b/>
          <w:bCs/>
          <w:i/>
          <w:iCs/>
          <w:color w:val="000000"/>
        </w:rPr>
        <w:t xml:space="preserve">M = </w:t>
      </w:r>
      <w:r w:rsidRPr="00A33D05">
        <w:rPr>
          <w:b/>
          <w:bCs/>
          <w:i/>
          <w:iCs/>
          <w:color w:val="808080"/>
        </w:rPr>
        <w:t xml:space="preserve">A * (M1 + M2) * NK * DN * 10 ^ (-6) = </w:t>
      </w:r>
      <w:r w:rsidRPr="00A33D05">
        <w:rPr>
          <w:b/>
          <w:bCs/>
          <w:color w:val="000000"/>
        </w:rPr>
        <w:t>1 * (0.895 + 0.1603) * 5 * 1</w:t>
      </w:r>
      <w:r>
        <w:rPr>
          <w:b/>
          <w:bCs/>
          <w:color w:val="000000"/>
        </w:rPr>
        <w:t>8</w:t>
      </w:r>
      <w:r w:rsidRPr="00A33D05">
        <w:rPr>
          <w:b/>
          <w:bCs/>
          <w:color w:val="000000"/>
        </w:rPr>
        <w:t>0 * 10 ^ (-6) = 0.000</w:t>
      </w:r>
      <w:r>
        <w:rPr>
          <w:b/>
          <w:bCs/>
          <w:color w:val="000000"/>
        </w:rPr>
        <w:t>949</w:t>
      </w:r>
    </w:p>
    <w:p w:rsidR="007479B5" w:rsidRPr="00A33D05" w:rsidRDefault="007479B5" w:rsidP="007479B5">
      <w:pPr>
        <w:rPr>
          <w:b/>
          <w:bCs/>
          <w:color w:val="000000"/>
        </w:rPr>
      </w:pPr>
      <w:r w:rsidRPr="00A33D05">
        <w:rPr>
          <w:color w:val="000000"/>
        </w:rPr>
        <w:t xml:space="preserve">Максимальный разовый выброс ЗВ, г/с (3.10) , </w:t>
      </w:r>
      <w:r w:rsidRPr="00A33D05">
        <w:rPr>
          <w:b/>
          <w:bCs/>
          <w:i/>
          <w:iCs/>
          <w:color w:val="000000"/>
        </w:rPr>
        <w:t xml:space="preserve">G = </w:t>
      </w:r>
      <w:r w:rsidRPr="00A33D05">
        <w:rPr>
          <w:b/>
          <w:bCs/>
          <w:i/>
          <w:iCs/>
          <w:color w:val="808080"/>
        </w:rPr>
        <w:t xml:space="preserve">MAX(M1,M2) * NK1 / 3600 = </w:t>
      </w:r>
      <w:r w:rsidRPr="00A33D05">
        <w:rPr>
          <w:b/>
          <w:bCs/>
          <w:color w:val="000000"/>
        </w:rPr>
        <w:t>0.895 * 2 / 3600 = 0.000497</w:t>
      </w:r>
    </w:p>
    <w:p w:rsidR="007479B5" w:rsidRPr="00A33D05" w:rsidRDefault="007479B5" w:rsidP="007479B5">
      <w:pPr>
        <w:rPr>
          <w:b/>
          <w:bCs/>
          <w:color w:val="000000"/>
        </w:rPr>
      </w:pPr>
    </w:p>
    <w:p w:rsidR="007479B5" w:rsidRPr="00A33D05" w:rsidRDefault="007479B5" w:rsidP="007479B5">
      <w:pPr>
        <w:rPr>
          <w:color w:val="000000"/>
        </w:rPr>
      </w:pPr>
      <w:r w:rsidRPr="00A33D05">
        <w:rPr>
          <w:color w:val="000000"/>
        </w:rPr>
        <w:t>ИТОГО выбросы по периоду: Переходный период хранения (t&gt;-5 и t&lt;5)</w:t>
      </w:r>
    </w:p>
    <w:tbl>
      <w:tblPr>
        <w:tblW w:w="5000" w:type="pct"/>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7"/>
        <w:gridCol w:w="113"/>
        <w:gridCol w:w="476"/>
        <w:gridCol w:w="105"/>
        <w:gridCol w:w="595"/>
        <w:gridCol w:w="207"/>
        <w:gridCol w:w="382"/>
        <w:gridCol w:w="200"/>
        <w:gridCol w:w="614"/>
        <w:gridCol w:w="188"/>
        <w:gridCol w:w="625"/>
        <w:gridCol w:w="177"/>
        <w:gridCol w:w="636"/>
        <w:gridCol w:w="166"/>
        <w:gridCol w:w="2118"/>
        <w:gridCol w:w="2233"/>
      </w:tblGrid>
      <w:tr w:rsidR="007479B5" w:rsidRPr="00A33D05" w:rsidTr="00E32F7F">
        <w:tc>
          <w:tcPr>
            <w:tcW w:w="5000" w:type="pct"/>
            <w:gridSpan w:val="16"/>
            <w:tcBorders>
              <w:top w:val="single" w:sz="4" w:space="0" w:color="auto"/>
            </w:tcBorders>
          </w:tcPr>
          <w:p w:rsidR="007479B5" w:rsidRPr="00A33D05" w:rsidRDefault="007479B5" w:rsidP="00E32F7F">
            <w:pPr>
              <w:rPr>
                <w:b/>
                <w:i/>
                <w:color w:val="000000"/>
              </w:rPr>
            </w:pPr>
            <w:r w:rsidRPr="00A33D05">
              <w:rPr>
                <w:b/>
                <w:i/>
                <w:color w:val="000000"/>
              </w:rPr>
              <w:t>Тип машины: Грузовые автомобили дизельные свыше 8 до 16 т (СНГ)</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07"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Dn,</w:t>
            </w:r>
          </w:p>
          <w:p w:rsidR="007479B5" w:rsidRPr="00A33D05" w:rsidRDefault="007479B5" w:rsidP="00E32F7F">
            <w:pPr>
              <w:jc w:val="center"/>
              <w:rPr>
                <w:b/>
                <w:i/>
                <w:color w:val="000000"/>
              </w:rPr>
            </w:pPr>
            <w:r w:rsidRPr="00A33D05">
              <w:rPr>
                <w:b/>
                <w:i/>
                <w:color w:val="000000"/>
              </w:rPr>
              <w:t>сут</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Nk,</w:t>
            </w:r>
          </w:p>
          <w:p w:rsidR="007479B5" w:rsidRPr="00A33D05" w:rsidRDefault="007479B5" w:rsidP="00E32F7F">
            <w:pPr>
              <w:jc w:val="center"/>
              <w:rPr>
                <w:b/>
                <w:i/>
                <w:color w:val="000000"/>
              </w:rPr>
            </w:pPr>
            <w:r w:rsidRPr="00A33D05">
              <w:rPr>
                <w:b/>
                <w:i/>
                <w:color w:val="000000"/>
              </w:rPr>
              <w:t>шт</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A</w:t>
            </w:r>
          </w:p>
          <w:p w:rsidR="007479B5" w:rsidRPr="00A33D05" w:rsidRDefault="007479B5" w:rsidP="00E32F7F">
            <w:pPr>
              <w:jc w:val="center"/>
              <w:rPr>
                <w:b/>
                <w:i/>
                <w:color w:val="000000"/>
              </w:rPr>
            </w:pPr>
          </w:p>
        </w:tc>
        <w:tc>
          <w:tcPr>
            <w:tcW w:w="313"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Nk1</w:t>
            </w:r>
          </w:p>
          <w:p w:rsidR="007479B5" w:rsidRPr="00A33D05" w:rsidRDefault="007479B5" w:rsidP="00E32F7F">
            <w:pPr>
              <w:jc w:val="center"/>
              <w:rPr>
                <w:b/>
                <w:i/>
                <w:color w:val="000000"/>
              </w:rPr>
            </w:pPr>
            <w:r w:rsidRPr="00A33D05">
              <w:rPr>
                <w:b/>
                <w:i/>
                <w:color w:val="000000"/>
              </w:rPr>
              <w:t>шт.</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L1,</w:t>
            </w:r>
          </w:p>
          <w:p w:rsidR="007479B5" w:rsidRPr="00A33D05" w:rsidRDefault="007479B5" w:rsidP="00E32F7F">
            <w:pPr>
              <w:jc w:val="center"/>
              <w:rPr>
                <w:b/>
                <w:i/>
                <w:color w:val="000000"/>
              </w:rPr>
            </w:pPr>
            <w:r w:rsidRPr="00A33D05">
              <w:rPr>
                <w:b/>
                <w:i/>
                <w:color w:val="000000"/>
              </w:rPr>
              <w:t>км</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L2,</w:t>
            </w:r>
          </w:p>
          <w:p w:rsidR="007479B5" w:rsidRPr="00A33D05" w:rsidRDefault="007479B5" w:rsidP="00E32F7F">
            <w:pPr>
              <w:jc w:val="center"/>
              <w:rPr>
                <w:b/>
                <w:i/>
                <w:color w:val="000000"/>
              </w:rPr>
            </w:pPr>
            <w:r w:rsidRPr="00A33D05">
              <w:rPr>
                <w:b/>
                <w:i/>
                <w:color w:val="000000"/>
              </w:rPr>
              <w:t>км</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Lp,</w:t>
            </w:r>
          </w:p>
          <w:p w:rsidR="007479B5" w:rsidRPr="00A33D05" w:rsidRDefault="007479B5" w:rsidP="00E32F7F">
            <w:pPr>
              <w:jc w:val="center"/>
              <w:rPr>
                <w:b/>
                <w:i/>
                <w:color w:val="000000"/>
              </w:rPr>
            </w:pPr>
            <w:r w:rsidRPr="00A33D05">
              <w:rPr>
                <w:b/>
                <w:i/>
                <w:color w:val="000000"/>
              </w:rPr>
              <w:t>км</w:t>
            </w:r>
          </w:p>
        </w:tc>
        <w:tc>
          <w:tcPr>
            <w:tcW w:w="2399" w:type="pct"/>
            <w:gridSpan w:val="3"/>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07"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r>
              <w:rPr>
                <w:color w:val="000000"/>
              </w:rPr>
              <w:t>8</w:t>
            </w:r>
            <w:r w:rsidRPr="00A33D05">
              <w:rPr>
                <w:color w:val="000000"/>
              </w:rPr>
              <w:t>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5</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1.00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0.1</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p>
        </w:tc>
        <w:tc>
          <w:tcPr>
            <w:tcW w:w="2399" w:type="pct"/>
            <w:gridSpan w:val="3"/>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5000" w:type="pct"/>
            <w:gridSpan w:val="16"/>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ЗВ</w:t>
            </w:r>
          </w:p>
          <w:p w:rsidR="007479B5" w:rsidRPr="00A33D05" w:rsidRDefault="007479B5" w:rsidP="00E32F7F">
            <w:pPr>
              <w:jc w:val="center"/>
              <w:rPr>
                <w:b/>
                <w:i/>
                <w:color w:val="000000"/>
              </w:rPr>
            </w:pP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Tpr</w:t>
            </w:r>
          </w:p>
          <w:p w:rsidR="007479B5" w:rsidRPr="00A33D05" w:rsidRDefault="007479B5" w:rsidP="00E32F7F">
            <w:pPr>
              <w:jc w:val="center"/>
              <w:rPr>
                <w:b/>
                <w:i/>
                <w:color w:val="000000"/>
              </w:rPr>
            </w:pPr>
            <w:r w:rsidRPr="00A33D05">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Mpr,</w:t>
            </w:r>
          </w:p>
          <w:p w:rsidR="007479B5" w:rsidRPr="00A33D05" w:rsidRDefault="007479B5" w:rsidP="00E32F7F">
            <w:pPr>
              <w:jc w:val="center"/>
              <w:rPr>
                <w:b/>
                <w:i/>
                <w:color w:val="000000"/>
              </w:rPr>
            </w:pPr>
            <w:r w:rsidRPr="00A33D05">
              <w:rPr>
                <w:b/>
                <w:i/>
                <w:color w:val="000000"/>
              </w:rPr>
              <w:t>г/мин</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Tx,</w:t>
            </w:r>
          </w:p>
          <w:p w:rsidR="007479B5" w:rsidRPr="00A33D05" w:rsidRDefault="007479B5" w:rsidP="00E32F7F">
            <w:pPr>
              <w:jc w:val="center"/>
              <w:rPr>
                <w:b/>
                <w:i/>
                <w:color w:val="000000"/>
              </w:rPr>
            </w:pPr>
            <w:r w:rsidRPr="00A33D05">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Mxx,</w:t>
            </w:r>
          </w:p>
          <w:p w:rsidR="007479B5" w:rsidRPr="00A33D05" w:rsidRDefault="007479B5" w:rsidP="00E32F7F">
            <w:pPr>
              <w:jc w:val="center"/>
              <w:rPr>
                <w:b/>
                <w:i/>
                <w:color w:val="000000"/>
              </w:rPr>
            </w:pPr>
            <w:r w:rsidRPr="00A33D05">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Ml,</w:t>
            </w:r>
          </w:p>
          <w:p w:rsidR="007479B5" w:rsidRPr="00A33D05" w:rsidRDefault="007479B5" w:rsidP="00E32F7F">
            <w:pPr>
              <w:jc w:val="center"/>
              <w:rPr>
                <w:b/>
                <w:i/>
                <w:color w:val="000000"/>
              </w:rPr>
            </w:pPr>
            <w:r w:rsidRPr="00A33D05">
              <w:rPr>
                <w:b/>
                <w:i/>
                <w:color w:val="000000"/>
              </w:rPr>
              <w:t>г/км</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Mlp,</w:t>
            </w:r>
          </w:p>
          <w:p w:rsidR="007479B5" w:rsidRPr="00A33D05" w:rsidRDefault="007479B5" w:rsidP="00E32F7F">
            <w:pPr>
              <w:jc w:val="center"/>
              <w:rPr>
                <w:b/>
                <w:i/>
                <w:color w:val="000000"/>
              </w:rPr>
            </w:pPr>
            <w:r w:rsidRPr="00A33D05">
              <w:rPr>
                <w:b/>
                <w:i/>
                <w:color w:val="000000"/>
              </w:rPr>
              <w:t>г/км</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г/с</w:t>
            </w:r>
          </w:p>
          <w:p w:rsidR="007479B5" w:rsidRPr="00A33D05" w:rsidRDefault="007479B5" w:rsidP="00E32F7F">
            <w:pPr>
              <w:jc w:val="center"/>
              <w:rPr>
                <w:b/>
                <w:i/>
                <w:color w:val="000000"/>
              </w:rPr>
            </w:pPr>
          </w:p>
        </w:tc>
        <w:tc>
          <w:tcPr>
            <w:tcW w:w="1186"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т/год</w:t>
            </w:r>
          </w:p>
          <w:p w:rsidR="007479B5" w:rsidRPr="00A33D05" w:rsidRDefault="007479B5" w:rsidP="00E32F7F">
            <w:pPr>
              <w:jc w:val="center"/>
              <w:rPr>
                <w:b/>
                <w:i/>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0337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7.38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6.66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6.66</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bCs/>
                <w:color w:val="000000"/>
              </w:rPr>
              <w:t>0.026556</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98293D" w:rsidRDefault="007479B5" w:rsidP="00E32F7F">
            <w:pPr>
              <w:jc w:val="right"/>
              <w:rPr>
                <w:color w:val="000000"/>
              </w:rPr>
            </w:pPr>
            <w:r w:rsidRPr="0098293D">
              <w:rPr>
                <w:bCs/>
                <w:color w:val="000000"/>
              </w:rPr>
              <w:t>0.046229</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2732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0.99</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0.45</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1.08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1.08</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bCs/>
                <w:color w:val="000000"/>
              </w:rPr>
              <w:t>0.003611</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98293D" w:rsidRDefault="007479B5" w:rsidP="00E32F7F">
            <w:pPr>
              <w:jc w:val="right"/>
              <w:rPr>
                <w:color w:val="000000"/>
              </w:rPr>
            </w:pPr>
            <w:r w:rsidRPr="0098293D">
              <w:rPr>
                <w:bCs/>
                <w:color w:val="000000"/>
              </w:rPr>
              <w:t>0.006352</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lastRenderedPageBreak/>
              <w:t>0301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bCs/>
                <w:color w:val="000000"/>
              </w:rPr>
              <w:t>0.005955</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98293D" w:rsidRDefault="007479B5" w:rsidP="00E32F7F">
            <w:pPr>
              <w:jc w:val="right"/>
              <w:rPr>
                <w:color w:val="000000"/>
              </w:rPr>
            </w:pPr>
            <w:r w:rsidRPr="0098293D">
              <w:rPr>
                <w:bCs/>
                <w:color w:val="000000"/>
              </w:rPr>
              <w:t>0.010656</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4</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bCs/>
                <w:color w:val="000000"/>
              </w:rPr>
              <w:t>0.000968</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98293D" w:rsidRDefault="007479B5" w:rsidP="00E32F7F">
            <w:pPr>
              <w:jc w:val="right"/>
              <w:rPr>
                <w:color w:val="000000"/>
              </w:rPr>
            </w:pPr>
            <w:r w:rsidRPr="0098293D">
              <w:rPr>
                <w:bCs/>
                <w:color w:val="000000"/>
              </w:rPr>
              <w:t>0.001732</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0328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0.144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0.36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0.36</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bCs/>
                <w:color w:val="000000"/>
              </w:rPr>
              <w:t>0.000522</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98293D" w:rsidRDefault="007479B5" w:rsidP="00E32F7F">
            <w:pPr>
              <w:jc w:val="right"/>
              <w:rPr>
                <w:color w:val="000000"/>
              </w:rPr>
            </w:pPr>
            <w:r w:rsidRPr="0098293D">
              <w:rPr>
                <w:bCs/>
                <w:color w:val="000000"/>
              </w:rPr>
              <w:t>0.000914</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0330</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0.122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0.603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0.603</w:t>
            </w:r>
          </w:p>
        </w:tc>
        <w:tc>
          <w:tcPr>
            <w:tcW w:w="1125" w:type="pct"/>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bCs/>
                <w:color w:val="000000"/>
              </w:rPr>
              <w:t>0.000497</w:t>
            </w:r>
          </w:p>
        </w:tc>
        <w:tc>
          <w:tcPr>
            <w:tcW w:w="1186" w:type="pct"/>
            <w:tcBorders>
              <w:top w:val="single" w:sz="4" w:space="0" w:color="auto"/>
              <w:left w:val="single" w:sz="4" w:space="0" w:color="auto"/>
              <w:bottom w:val="single" w:sz="4" w:space="0" w:color="auto"/>
              <w:right w:val="single" w:sz="4" w:space="0" w:color="auto"/>
            </w:tcBorders>
            <w:vAlign w:val="center"/>
          </w:tcPr>
          <w:p w:rsidR="007479B5" w:rsidRPr="0098293D" w:rsidRDefault="007479B5" w:rsidP="00E32F7F">
            <w:pPr>
              <w:jc w:val="right"/>
              <w:rPr>
                <w:color w:val="000000"/>
              </w:rPr>
            </w:pPr>
            <w:r w:rsidRPr="0098293D">
              <w:rPr>
                <w:bCs/>
                <w:color w:val="000000"/>
              </w:rPr>
              <w:t>0.000949</w:t>
            </w:r>
          </w:p>
        </w:tc>
      </w:tr>
    </w:tbl>
    <w:p w:rsidR="007479B5" w:rsidRPr="00A33D05" w:rsidRDefault="007479B5" w:rsidP="007479B5">
      <w:pPr>
        <w:rPr>
          <w:color w:val="000000"/>
        </w:rPr>
      </w:pPr>
    </w:p>
    <w:p w:rsidR="007479B5" w:rsidRPr="00A33D05" w:rsidRDefault="007479B5" w:rsidP="007479B5">
      <w:pPr>
        <w:rPr>
          <w:color w:val="000000"/>
        </w:rPr>
      </w:pPr>
      <w:r w:rsidRPr="00A33D05">
        <w:rPr>
          <w:color w:val="000000"/>
        </w:rPr>
        <w:t xml:space="preserve">Источник выделения N 002, автотракторная техника </w:t>
      </w:r>
    </w:p>
    <w:p w:rsidR="007479B5" w:rsidRPr="00A33D05" w:rsidRDefault="007479B5" w:rsidP="007479B5">
      <w:pPr>
        <w:rPr>
          <w:color w:val="000000"/>
        </w:rPr>
      </w:pPr>
      <w:r w:rsidRPr="00A33D05">
        <w:rPr>
          <w:color w:val="000000"/>
        </w:rPr>
        <w:t>Стоянка: Расчетная схема 2. Обособленная, не имеющая непосредственный выезд на дорогу общего пользования</w:t>
      </w:r>
    </w:p>
    <w:p w:rsidR="007479B5" w:rsidRPr="00A33D05" w:rsidRDefault="007479B5" w:rsidP="007479B5">
      <w:pPr>
        <w:rPr>
          <w:color w:val="000000"/>
        </w:rPr>
      </w:pPr>
      <w:r w:rsidRPr="00A33D05">
        <w:rPr>
          <w:color w:val="000000"/>
        </w:rPr>
        <w:t>Условия хранения: Открытая или закрытая не отапливаемая стоянка без средств подогрева</w:t>
      </w:r>
    </w:p>
    <w:p w:rsidR="007479B5" w:rsidRPr="00A33D05" w:rsidRDefault="007479B5" w:rsidP="007479B5">
      <w:pPr>
        <w:rPr>
          <w:color w:val="000000"/>
        </w:rPr>
      </w:pPr>
      <w:r w:rsidRPr="00A33D05">
        <w:rPr>
          <w:color w:val="000000"/>
        </w:rPr>
        <w:t>Период хранения: Переходный период хранения (t&gt;-5 и t&lt;5)</w:t>
      </w:r>
    </w:p>
    <w:p w:rsidR="007479B5" w:rsidRPr="00A33D05" w:rsidRDefault="007479B5" w:rsidP="007479B5">
      <w:pPr>
        <w:rPr>
          <w:b/>
          <w:color w:val="000000"/>
        </w:rPr>
      </w:pPr>
      <w:r w:rsidRPr="00A33D05">
        <w:rPr>
          <w:color w:val="000000"/>
        </w:rPr>
        <w:t xml:space="preserve">Температура воздуха за расчетный период, град. С , </w:t>
      </w:r>
      <w:r w:rsidRPr="00A33D05">
        <w:rPr>
          <w:b/>
          <w:i/>
          <w:color w:val="000000"/>
        </w:rPr>
        <w:t xml:space="preserve">T = </w:t>
      </w:r>
      <w:r w:rsidRPr="00A33D05">
        <w:rPr>
          <w:b/>
          <w:color w:val="000000"/>
        </w:rPr>
        <w:t>0</w:t>
      </w:r>
    </w:p>
    <w:p w:rsidR="007479B5" w:rsidRPr="00A33D05" w:rsidRDefault="007479B5" w:rsidP="007479B5">
      <w:pPr>
        <w:rPr>
          <w:color w:val="000000"/>
        </w:rPr>
      </w:pPr>
      <w:r w:rsidRPr="00A33D05">
        <w:rPr>
          <w:color w:val="000000"/>
        </w:rPr>
        <w:t>Тип машины: Трактор (Г), N ДВС  =  61 - 100 кВт</w:t>
      </w:r>
    </w:p>
    <w:p w:rsidR="007479B5" w:rsidRPr="00A33D05" w:rsidRDefault="007479B5" w:rsidP="007479B5">
      <w:pPr>
        <w:rPr>
          <w:color w:val="000000"/>
        </w:rPr>
      </w:pPr>
      <w:r w:rsidRPr="00A33D05">
        <w:rPr>
          <w:color w:val="000000"/>
        </w:rPr>
        <w:t>Вид топлива: Дизельное топливо</w:t>
      </w:r>
    </w:p>
    <w:p w:rsidR="007479B5" w:rsidRPr="00A33D05" w:rsidRDefault="007479B5" w:rsidP="007479B5">
      <w:pPr>
        <w:rPr>
          <w:b/>
          <w:color w:val="000000"/>
        </w:rPr>
      </w:pPr>
      <w:r w:rsidRPr="00A33D05">
        <w:rPr>
          <w:color w:val="000000"/>
        </w:rPr>
        <w:t xml:space="preserve">Температура воздуха за расчетный период, град. С , </w:t>
      </w:r>
      <w:r w:rsidRPr="00A33D05">
        <w:rPr>
          <w:b/>
          <w:i/>
          <w:color w:val="000000"/>
        </w:rPr>
        <w:t xml:space="preserve">T = </w:t>
      </w:r>
      <w:r w:rsidRPr="00A33D05">
        <w:rPr>
          <w:b/>
          <w:color w:val="000000"/>
        </w:rPr>
        <w:t>0</w:t>
      </w:r>
    </w:p>
    <w:p w:rsidR="007479B5" w:rsidRPr="00A33D05" w:rsidRDefault="007479B5" w:rsidP="007479B5">
      <w:pPr>
        <w:rPr>
          <w:b/>
          <w:color w:val="000000"/>
        </w:rPr>
      </w:pPr>
      <w:r w:rsidRPr="00A33D05">
        <w:rPr>
          <w:color w:val="000000"/>
        </w:rPr>
        <w:t xml:space="preserve">Количество рабочих дней в периоде , </w:t>
      </w:r>
      <w:r w:rsidRPr="00A33D05">
        <w:rPr>
          <w:b/>
          <w:i/>
          <w:color w:val="000000"/>
        </w:rPr>
        <w:t xml:space="preserve">DN = </w:t>
      </w:r>
      <w:r w:rsidRPr="00A33D05">
        <w:rPr>
          <w:b/>
          <w:color w:val="000000"/>
        </w:rPr>
        <w:t>1</w:t>
      </w:r>
      <w:r>
        <w:rPr>
          <w:b/>
          <w:color w:val="000000"/>
        </w:rPr>
        <w:t>80</w:t>
      </w:r>
    </w:p>
    <w:p w:rsidR="007479B5" w:rsidRPr="00A33D05" w:rsidRDefault="007479B5" w:rsidP="007479B5">
      <w:pPr>
        <w:rPr>
          <w:b/>
          <w:color w:val="000000"/>
        </w:rPr>
      </w:pPr>
      <w:r w:rsidRPr="00A33D05">
        <w:rPr>
          <w:color w:val="000000"/>
        </w:rPr>
        <w:t xml:space="preserve">Общее кол-во дорожных машин данной группы, шт. , </w:t>
      </w:r>
      <w:r w:rsidRPr="00A33D05">
        <w:rPr>
          <w:b/>
          <w:i/>
          <w:color w:val="000000"/>
        </w:rPr>
        <w:t xml:space="preserve">NK = </w:t>
      </w:r>
      <w:r w:rsidRPr="00A33D05">
        <w:rPr>
          <w:b/>
          <w:color w:val="000000"/>
        </w:rPr>
        <w:t>5</w:t>
      </w:r>
    </w:p>
    <w:p w:rsidR="007479B5" w:rsidRPr="00A33D05" w:rsidRDefault="007479B5" w:rsidP="007479B5">
      <w:pPr>
        <w:rPr>
          <w:b/>
          <w:color w:val="000000"/>
        </w:rPr>
      </w:pPr>
      <w:r w:rsidRPr="00A33D05">
        <w:rPr>
          <w:color w:val="000000"/>
        </w:rPr>
        <w:t xml:space="preserve">Коэффициент выпуска (выезда) , </w:t>
      </w:r>
      <w:r w:rsidRPr="00A33D05">
        <w:rPr>
          <w:b/>
          <w:i/>
          <w:color w:val="000000"/>
        </w:rPr>
        <w:t xml:space="preserve">A = </w:t>
      </w:r>
      <w:r w:rsidRPr="00A33D05">
        <w:rPr>
          <w:b/>
          <w:color w:val="000000"/>
        </w:rPr>
        <w:t>1</w:t>
      </w:r>
    </w:p>
    <w:p w:rsidR="007479B5" w:rsidRPr="00A33D05" w:rsidRDefault="007479B5" w:rsidP="007479B5">
      <w:pPr>
        <w:rPr>
          <w:b/>
          <w:color w:val="000000"/>
        </w:rPr>
      </w:pPr>
      <w:r w:rsidRPr="00A33D05">
        <w:rPr>
          <w:color w:val="000000"/>
        </w:rPr>
        <w:t xml:space="preserve">Наибольшее количество дорожных машин , выезжающих со стоянки в течении часа,шт , </w:t>
      </w:r>
      <w:r w:rsidRPr="00A33D05">
        <w:rPr>
          <w:b/>
          <w:i/>
          <w:color w:val="000000"/>
        </w:rPr>
        <w:t xml:space="preserve">NK1 = </w:t>
      </w:r>
      <w:r w:rsidRPr="00A33D05">
        <w:rPr>
          <w:b/>
          <w:color w:val="000000"/>
        </w:rPr>
        <w:t>2</w:t>
      </w:r>
    </w:p>
    <w:p w:rsidR="007479B5" w:rsidRPr="00A33D05" w:rsidRDefault="007479B5" w:rsidP="007479B5">
      <w:pPr>
        <w:rPr>
          <w:b/>
          <w:color w:val="000000"/>
        </w:rPr>
      </w:pPr>
      <w:r w:rsidRPr="00A33D05">
        <w:rPr>
          <w:color w:val="000000"/>
        </w:rPr>
        <w:t xml:space="preserve">Время прогрева машин, мин , </w:t>
      </w:r>
      <w:r w:rsidRPr="00A33D05">
        <w:rPr>
          <w:b/>
          <w:i/>
          <w:color w:val="000000"/>
        </w:rPr>
        <w:t xml:space="preserve">TPR = </w:t>
      </w:r>
      <w:r w:rsidRPr="00A33D05">
        <w:rPr>
          <w:b/>
          <w:color w:val="000000"/>
        </w:rPr>
        <w:t>6</w:t>
      </w:r>
    </w:p>
    <w:p w:rsidR="007479B5" w:rsidRPr="00A33D05" w:rsidRDefault="007479B5" w:rsidP="007479B5">
      <w:pPr>
        <w:rPr>
          <w:b/>
          <w:color w:val="000000"/>
        </w:rPr>
      </w:pPr>
      <w:r w:rsidRPr="00A33D05">
        <w:rPr>
          <w:color w:val="000000"/>
        </w:rPr>
        <w:t xml:space="preserve">Время работы машин на хол. ходу, мин , </w:t>
      </w:r>
      <w:r w:rsidRPr="00A33D05">
        <w:rPr>
          <w:b/>
          <w:i/>
          <w:color w:val="000000"/>
        </w:rPr>
        <w:t xml:space="preserve">TX = </w:t>
      </w:r>
      <w:r w:rsidRPr="00A33D05">
        <w:rPr>
          <w:b/>
          <w:color w:val="000000"/>
        </w:rPr>
        <w:t>1</w:t>
      </w:r>
    </w:p>
    <w:p w:rsidR="007479B5" w:rsidRPr="00A33D05" w:rsidRDefault="007479B5" w:rsidP="007479B5">
      <w:pPr>
        <w:rPr>
          <w:b/>
          <w:color w:val="000000"/>
        </w:rPr>
      </w:pPr>
      <w:r w:rsidRPr="00A33D05">
        <w:rPr>
          <w:color w:val="000000"/>
        </w:rPr>
        <w:t xml:space="preserve">Пробег машины от ближайшего к выезду места стоянки до выезда со стоянки, км , </w:t>
      </w:r>
      <w:r w:rsidRPr="00A33D05">
        <w:rPr>
          <w:b/>
          <w:i/>
          <w:color w:val="000000"/>
        </w:rPr>
        <w:t xml:space="preserve">LB1 = </w:t>
      </w:r>
      <w:r w:rsidRPr="00A33D05">
        <w:rPr>
          <w:b/>
          <w:color w:val="000000"/>
        </w:rPr>
        <w:t>0.1</w:t>
      </w:r>
    </w:p>
    <w:p w:rsidR="007479B5" w:rsidRPr="00A33D05" w:rsidRDefault="007479B5" w:rsidP="007479B5">
      <w:pPr>
        <w:rPr>
          <w:b/>
          <w:color w:val="000000"/>
        </w:rPr>
      </w:pPr>
      <w:r w:rsidRPr="00A33D05">
        <w:rPr>
          <w:color w:val="000000"/>
        </w:rPr>
        <w:t xml:space="preserve">Пробег машины от наиболее удаленного к выезду места стоянки до выезда со стоянки, км , </w:t>
      </w:r>
      <w:r w:rsidRPr="00A33D05">
        <w:rPr>
          <w:b/>
          <w:i/>
          <w:color w:val="000000"/>
        </w:rPr>
        <w:t xml:space="preserve">LD1 = </w:t>
      </w:r>
      <w:r w:rsidRPr="00A33D05">
        <w:rPr>
          <w:b/>
          <w:color w:val="000000"/>
        </w:rPr>
        <w:t>0.1</w:t>
      </w:r>
    </w:p>
    <w:p w:rsidR="007479B5" w:rsidRPr="00A33D05" w:rsidRDefault="007479B5" w:rsidP="007479B5">
      <w:pPr>
        <w:rPr>
          <w:b/>
          <w:color w:val="000000"/>
        </w:rPr>
      </w:pPr>
      <w:r w:rsidRPr="00A33D05">
        <w:rPr>
          <w:color w:val="000000"/>
        </w:rPr>
        <w:t xml:space="preserve">Пробег машины от ближайшего к въезду места стоянки до въезда на стоянку, км , </w:t>
      </w:r>
      <w:r w:rsidRPr="00A33D05">
        <w:rPr>
          <w:b/>
          <w:i/>
          <w:color w:val="000000"/>
        </w:rPr>
        <w:t xml:space="preserve">LB2 = </w:t>
      </w:r>
      <w:r w:rsidRPr="00A33D05">
        <w:rPr>
          <w:b/>
          <w:color w:val="000000"/>
        </w:rPr>
        <w:t>0.1</w:t>
      </w:r>
    </w:p>
    <w:p w:rsidR="007479B5" w:rsidRPr="00A33D05" w:rsidRDefault="007479B5" w:rsidP="007479B5">
      <w:pPr>
        <w:rPr>
          <w:b/>
          <w:color w:val="000000"/>
        </w:rPr>
      </w:pPr>
      <w:r w:rsidRPr="00A33D05">
        <w:rPr>
          <w:color w:val="000000"/>
        </w:rPr>
        <w:t xml:space="preserve">Пробег машины от наиболее удаленного от въезда места стоянки до въезда на стоянку, км , </w:t>
      </w:r>
      <w:r w:rsidRPr="00A33D05">
        <w:rPr>
          <w:b/>
          <w:i/>
          <w:color w:val="000000"/>
        </w:rPr>
        <w:t xml:space="preserve">LD2 = </w:t>
      </w:r>
      <w:r w:rsidRPr="00A33D05">
        <w:rPr>
          <w:b/>
          <w:color w:val="000000"/>
        </w:rPr>
        <w:t>0.1</w:t>
      </w:r>
    </w:p>
    <w:p w:rsidR="007479B5" w:rsidRPr="00A33D05" w:rsidRDefault="007479B5" w:rsidP="007479B5">
      <w:pPr>
        <w:rPr>
          <w:b/>
          <w:color w:val="000000"/>
        </w:rPr>
      </w:pPr>
      <w:r w:rsidRPr="00A33D05">
        <w:rPr>
          <w:color w:val="000000"/>
        </w:rPr>
        <w:t xml:space="preserve">Суммарный пробег по территории или помещению стоянки (въезд), км (3.5) , </w:t>
      </w:r>
      <w:r w:rsidRPr="00A33D05">
        <w:rPr>
          <w:b/>
          <w:i/>
          <w:color w:val="000000"/>
        </w:rPr>
        <w:t xml:space="preserve">L1 = </w:t>
      </w:r>
      <w:r w:rsidRPr="00A33D05">
        <w:rPr>
          <w:b/>
          <w:i/>
          <w:color w:val="808080"/>
        </w:rPr>
        <w:t xml:space="preserve">(LB1 + LD1) / 2 = </w:t>
      </w:r>
      <w:r w:rsidRPr="00A33D05">
        <w:rPr>
          <w:b/>
          <w:color w:val="000000"/>
        </w:rPr>
        <w:t>(0.1 + 0.1) / 2 = 0.1</w:t>
      </w:r>
    </w:p>
    <w:p w:rsidR="007479B5" w:rsidRPr="00A33D05" w:rsidRDefault="007479B5" w:rsidP="007479B5">
      <w:pPr>
        <w:rPr>
          <w:b/>
          <w:color w:val="000000"/>
        </w:rPr>
      </w:pPr>
      <w:r w:rsidRPr="00A33D05">
        <w:rPr>
          <w:color w:val="000000"/>
        </w:rPr>
        <w:t xml:space="preserve">Суммарный пробег по территории или помещению стоянки (выезд), км (3.6) , </w:t>
      </w:r>
      <w:r w:rsidRPr="00A33D05">
        <w:rPr>
          <w:b/>
          <w:i/>
          <w:color w:val="000000"/>
        </w:rPr>
        <w:t xml:space="preserve">L2 = </w:t>
      </w:r>
      <w:r w:rsidRPr="00A33D05">
        <w:rPr>
          <w:b/>
          <w:i/>
          <w:color w:val="808080"/>
        </w:rPr>
        <w:t xml:space="preserve">(LB2 + LD2) / 2 = </w:t>
      </w:r>
      <w:r w:rsidRPr="00A33D05">
        <w:rPr>
          <w:b/>
          <w:color w:val="000000"/>
        </w:rPr>
        <w:t>(0.1 + 0.1) / 2 = 0.1</w:t>
      </w:r>
    </w:p>
    <w:p w:rsidR="007479B5" w:rsidRPr="00A33D05" w:rsidRDefault="007479B5" w:rsidP="007479B5">
      <w:pPr>
        <w:rPr>
          <w:b/>
          <w:color w:val="000000"/>
        </w:rPr>
      </w:pPr>
      <w:r w:rsidRPr="00A33D05">
        <w:rPr>
          <w:color w:val="000000"/>
        </w:rPr>
        <w:t xml:space="preserve">Длина внутреннего проезда, км , </w:t>
      </w:r>
      <w:r w:rsidRPr="00A33D05">
        <w:rPr>
          <w:b/>
          <w:i/>
          <w:color w:val="000000"/>
        </w:rPr>
        <w:t xml:space="preserve">LP = </w:t>
      </w:r>
      <w:r w:rsidRPr="00A33D05">
        <w:rPr>
          <w:b/>
          <w:color w:val="000000"/>
        </w:rPr>
        <w:t>0</w:t>
      </w:r>
    </w:p>
    <w:p w:rsidR="007479B5" w:rsidRPr="00A33D05" w:rsidRDefault="007479B5" w:rsidP="007479B5">
      <w:pPr>
        <w:rPr>
          <w:b/>
          <w:color w:val="000000"/>
        </w:rPr>
      </w:pPr>
      <w:r w:rsidRPr="00A33D05">
        <w:rPr>
          <w:color w:val="000000"/>
        </w:rPr>
        <w:t xml:space="preserve">Cкорость движения машин по территории, км/час(табл.4.7 [2]) , </w:t>
      </w:r>
      <w:r w:rsidRPr="00A33D05">
        <w:rPr>
          <w:b/>
          <w:i/>
          <w:color w:val="000000"/>
        </w:rPr>
        <w:t xml:space="preserve">SK = </w:t>
      </w:r>
      <w:r w:rsidRPr="00A33D05">
        <w:rPr>
          <w:b/>
          <w:color w:val="000000"/>
        </w:rPr>
        <w:t>5</w:t>
      </w:r>
    </w:p>
    <w:p w:rsidR="007479B5" w:rsidRPr="00A33D05" w:rsidRDefault="007479B5" w:rsidP="007479B5">
      <w:pPr>
        <w:rPr>
          <w:b/>
          <w:color w:val="000000"/>
        </w:rPr>
      </w:pPr>
      <w:r w:rsidRPr="00A33D05">
        <w:rPr>
          <w:color w:val="000000"/>
        </w:rPr>
        <w:t xml:space="preserve">Время движения машин по территории стоянки при выезде, мин , </w:t>
      </w:r>
      <w:r w:rsidRPr="00A33D05">
        <w:rPr>
          <w:b/>
          <w:i/>
          <w:color w:val="000000"/>
        </w:rPr>
        <w:t xml:space="preserve">TV1 = </w:t>
      </w:r>
      <w:r w:rsidRPr="00A33D05">
        <w:rPr>
          <w:b/>
          <w:i/>
          <w:color w:val="808080"/>
        </w:rPr>
        <w:t xml:space="preserve">L1 / SK * 60 = </w:t>
      </w:r>
      <w:r w:rsidRPr="00A33D05">
        <w:rPr>
          <w:b/>
          <w:color w:val="000000"/>
        </w:rPr>
        <w:t>0.1 / 5 * 60 = 1.2</w:t>
      </w:r>
    </w:p>
    <w:p w:rsidR="007479B5" w:rsidRPr="00A33D05" w:rsidRDefault="007479B5" w:rsidP="007479B5">
      <w:pPr>
        <w:rPr>
          <w:b/>
          <w:color w:val="000000"/>
        </w:rPr>
      </w:pPr>
      <w:r w:rsidRPr="00A33D05">
        <w:rPr>
          <w:color w:val="000000"/>
        </w:rPr>
        <w:t xml:space="preserve">Время движения машин по территории стоянки  при возврате, мин , </w:t>
      </w:r>
      <w:r w:rsidRPr="00A33D05">
        <w:rPr>
          <w:b/>
          <w:i/>
          <w:color w:val="000000"/>
        </w:rPr>
        <w:t xml:space="preserve">TV2 = </w:t>
      </w:r>
      <w:r w:rsidRPr="00A33D05">
        <w:rPr>
          <w:b/>
          <w:i/>
          <w:color w:val="808080"/>
        </w:rPr>
        <w:t xml:space="preserve">L2 / SK * 60 = </w:t>
      </w:r>
      <w:r w:rsidRPr="00A33D05">
        <w:rPr>
          <w:b/>
          <w:color w:val="000000"/>
        </w:rPr>
        <w:t>0.1 / 5 * 60 = 1.2</w:t>
      </w:r>
    </w:p>
    <w:p w:rsidR="007479B5" w:rsidRPr="00A33D05" w:rsidRDefault="007479B5" w:rsidP="007479B5">
      <w:pPr>
        <w:rPr>
          <w:b/>
          <w:color w:val="000000"/>
        </w:rPr>
      </w:pPr>
      <w:r w:rsidRPr="00A33D05">
        <w:rPr>
          <w:color w:val="000000"/>
        </w:rPr>
        <w:t xml:space="preserve">Время движения машин по внутреннему проезду, мин , </w:t>
      </w:r>
      <w:r w:rsidRPr="00A33D05">
        <w:rPr>
          <w:b/>
          <w:i/>
          <w:color w:val="000000"/>
        </w:rPr>
        <w:t xml:space="preserve">TVP = </w:t>
      </w:r>
      <w:r w:rsidRPr="00A33D05">
        <w:rPr>
          <w:b/>
          <w:i/>
          <w:color w:val="808080"/>
        </w:rPr>
        <w:t xml:space="preserve">LP / SK * 60 = </w:t>
      </w:r>
      <w:r w:rsidRPr="00A33D05">
        <w:rPr>
          <w:b/>
          <w:color w:val="000000"/>
        </w:rPr>
        <w:t>0 / 5 * 60 = 0</w:t>
      </w:r>
    </w:p>
    <w:p w:rsidR="007479B5" w:rsidRPr="00A33D05" w:rsidRDefault="007479B5" w:rsidP="007479B5">
      <w:pPr>
        <w:rPr>
          <w:b/>
          <w:i/>
          <w:color w:val="000000"/>
          <w:u w:val="single"/>
        </w:rPr>
      </w:pPr>
    </w:p>
    <w:p w:rsidR="007479B5" w:rsidRPr="00A33D05" w:rsidRDefault="007479B5" w:rsidP="007479B5">
      <w:pPr>
        <w:rPr>
          <w:b/>
          <w:i/>
          <w:color w:val="000000"/>
          <w:u w:val="single"/>
        </w:rPr>
      </w:pPr>
      <w:r w:rsidRPr="00A33D05">
        <w:rPr>
          <w:b/>
          <w:i/>
          <w:color w:val="000000"/>
          <w:u w:val="single"/>
        </w:rPr>
        <w:t>Примесь: 0337 Углерод оксид</w:t>
      </w:r>
    </w:p>
    <w:p w:rsidR="007479B5" w:rsidRPr="00A33D05" w:rsidRDefault="007479B5" w:rsidP="007479B5">
      <w:pPr>
        <w:rPr>
          <w:color w:val="000000"/>
        </w:rPr>
      </w:pPr>
      <w:r w:rsidRPr="00A33D05">
        <w:rPr>
          <w:color w:val="000000"/>
        </w:rPr>
        <w:t>Выбросы за холодный период:</w:t>
      </w:r>
    </w:p>
    <w:p w:rsidR="007479B5" w:rsidRPr="00A33D05" w:rsidRDefault="007479B5" w:rsidP="007479B5">
      <w:pPr>
        <w:rPr>
          <w:b/>
          <w:color w:val="000000"/>
        </w:rPr>
      </w:pPr>
      <w:r w:rsidRPr="00A33D05">
        <w:rPr>
          <w:color w:val="000000"/>
        </w:rPr>
        <w:t xml:space="preserve">Удельный выброс машин при прогреве, г/мин, (табл. 4.5 [2]) , </w:t>
      </w:r>
      <w:r w:rsidRPr="00A33D05">
        <w:rPr>
          <w:b/>
          <w:i/>
          <w:color w:val="000000"/>
        </w:rPr>
        <w:t xml:space="preserve">MPR = </w:t>
      </w:r>
      <w:r w:rsidRPr="00A33D05">
        <w:rPr>
          <w:b/>
          <w:color w:val="000000"/>
        </w:rPr>
        <w:t>4.8</w:t>
      </w:r>
    </w:p>
    <w:p w:rsidR="007479B5" w:rsidRPr="00A33D05" w:rsidRDefault="007479B5" w:rsidP="007479B5">
      <w:pPr>
        <w:rPr>
          <w:b/>
          <w:color w:val="000000"/>
        </w:rPr>
      </w:pPr>
      <w:r w:rsidRPr="00A33D05">
        <w:rPr>
          <w:color w:val="000000"/>
        </w:rPr>
        <w:t xml:space="preserve">Удельный выброс машин на хол. ходу, г/мин, (табл. 4.2 [2]) , </w:t>
      </w:r>
      <w:r w:rsidRPr="00A33D05">
        <w:rPr>
          <w:b/>
          <w:i/>
          <w:color w:val="000000"/>
        </w:rPr>
        <w:t xml:space="preserve">MXX = </w:t>
      </w:r>
      <w:r w:rsidRPr="00A33D05">
        <w:rPr>
          <w:b/>
          <w:color w:val="000000"/>
        </w:rPr>
        <w:t>2.4</w:t>
      </w:r>
    </w:p>
    <w:p w:rsidR="007479B5" w:rsidRPr="00A33D05" w:rsidRDefault="007479B5" w:rsidP="007479B5">
      <w:pPr>
        <w:rPr>
          <w:b/>
          <w:color w:val="000000"/>
        </w:rPr>
      </w:pPr>
      <w:r w:rsidRPr="00A33D05">
        <w:rPr>
          <w:color w:val="000000"/>
        </w:rPr>
        <w:t xml:space="preserve">Пробеговый выброс машин при движении, г/мин, (табл. 4.6 [2]) , </w:t>
      </w:r>
      <w:r w:rsidRPr="00A33D05">
        <w:rPr>
          <w:b/>
          <w:i/>
          <w:color w:val="000000"/>
        </w:rPr>
        <w:t xml:space="preserve">ML = </w:t>
      </w:r>
      <w:r w:rsidRPr="00A33D05">
        <w:rPr>
          <w:b/>
          <w:color w:val="000000"/>
        </w:rPr>
        <w:t>1.57</w:t>
      </w:r>
    </w:p>
    <w:p w:rsidR="007479B5" w:rsidRPr="00A33D05" w:rsidRDefault="007479B5" w:rsidP="007479B5">
      <w:pPr>
        <w:rPr>
          <w:color w:val="000000"/>
        </w:rPr>
      </w:pPr>
      <w:r w:rsidRPr="00A33D05">
        <w:rPr>
          <w:color w:val="000000"/>
        </w:rPr>
        <w:t>Для переходного периода выбросы за холодный период умножаются на коэффициент 0.9</w:t>
      </w:r>
    </w:p>
    <w:p w:rsidR="007479B5" w:rsidRPr="00A33D05" w:rsidRDefault="007479B5" w:rsidP="007479B5">
      <w:pPr>
        <w:rPr>
          <w:b/>
          <w:color w:val="000000"/>
        </w:rPr>
      </w:pPr>
      <w:r w:rsidRPr="00A33D05">
        <w:rPr>
          <w:color w:val="000000"/>
        </w:rPr>
        <w:t xml:space="preserve">Удельный выброс машин при прогреве, г/мин , </w:t>
      </w:r>
      <w:r w:rsidRPr="00A33D05">
        <w:rPr>
          <w:b/>
          <w:i/>
          <w:color w:val="000000"/>
        </w:rPr>
        <w:t xml:space="preserve">MPR = </w:t>
      </w:r>
      <w:r w:rsidRPr="00A33D05">
        <w:rPr>
          <w:b/>
          <w:i/>
          <w:color w:val="808080"/>
        </w:rPr>
        <w:t xml:space="preserve">0.9 * MPR = </w:t>
      </w:r>
      <w:r w:rsidRPr="00A33D05">
        <w:rPr>
          <w:b/>
          <w:color w:val="000000"/>
        </w:rPr>
        <w:t>0.9 * 4.8 = 4.32</w:t>
      </w:r>
    </w:p>
    <w:p w:rsidR="007479B5" w:rsidRPr="00A33D05" w:rsidRDefault="007479B5" w:rsidP="007479B5">
      <w:pPr>
        <w:rPr>
          <w:b/>
          <w:color w:val="000000"/>
        </w:rPr>
      </w:pPr>
      <w:r w:rsidRPr="00A33D05">
        <w:rPr>
          <w:color w:val="000000"/>
        </w:rPr>
        <w:t xml:space="preserve">Пробеговый выброс машин при движении, г/мин , </w:t>
      </w:r>
      <w:r w:rsidRPr="00A33D05">
        <w:rPr>
          <w:b/>
          <w:i/>
          <w:color w:val="000000"/>
        </w:rPr>
        <w:t xml:space="preserve">ML = </w:t>
      </w:r>
      <w:r w:rsidRPr="00A33D05">
        <w:rPr>
          <w:b/>
          <w:i/>
          <w:color w:val="808080"/>
        </w:rPr>
        <w:t xml:space="preserve">0.9 * ML = </w:t>
      </w:r>
      <w:r w:rsidRPr="00A33D05">
        <w:rPr>
          <w:b/>
          <w:color w:val="000000"/>
        </w:rPr>
        <w:t>0.9 * 1.57 = 1.413</w:t>
      </w:r>
    </w:p>
    <w:p w:rsidR="007479B5" w:rsidRPr="00A33D05" w:rsidRDefault="007479B5" w:rsidP="007479B5">
      <w:pPr>
        <w:rPr>
          <w:b/>
          <w:color w:val="000000"/>
        </w:rPr>
      </w:pPr>
      <w:r w:rsidRPr="00A33D05">
        <w:rPr>
          <w:color w:val="000000"/>
        </w:rPr>
        <w:t xml:space="preserve">Пробеговый выброс машин при движении по территории п/п, г/мин,(табл.2.3) , </w:t>
      </w:r>
      <w:r w:rsidRPr="00A33D05">
        <w:rPr>
          <w:b/>
          <w:i/>
          <w:color w:val="000000"/>
        </w:rPr>
        <w:t xml:space="preserve">MLP = </w:t>
      </w:r>
      <w:r w:rsidRPr="00A33D05">
        <w:rPr>
          <w:b/>
          <w:i/>
          <w:color w:val="808080"/>
        </w:rPr>
        <w:t xml:space="preserve">ML = </w:t>
      </w:r>
      <w:r w:rsidRPr="00A33D05">
        <w:rPr>
          <w:b/>
          <w:color w:val="000000"/>
        </w:rPr>
        <w:t>1.413</w:t>
      </w:r>
    </w:p>
    <w:p w:rsidR="007479B5" w:rsidRPr="00A33D05" w:rsidRDefault="007479B5" w:rsidP="007479B5">
      <w:pPr>
        <w:rPr>
          <w:b/>
          <w:color w:val="000000"/>
        </w:rPr>
      </w:pPr>
      <w:r w:rsidRPr="00A33D05">
        <w:rPr>
          <w:color w:val="000000"/>
        </w:rPr>
        <w:lastRenderedPageBreak/>
        <w:t xml:space="preserve">Выброс 1 машины при выезде, г (4.1) , </w:t>
      </w:r>
      <w:r w:rsidRPr="00A33D05">
        <w:rPr>
          <w:b/>
          <w:i/>
          <w:color w:val="000000"/>
        </w:rPr>
        <w:t xml:space="preserve">M1 = </w:t>
      </w:r>
      <w:r w:rsidRPr="00A33D05">
        <w:rPr>
          <w:b/>
          <w:i/>
          <w:color w:val="808080"/>
        </w:rPr>
        <w:t xml:space="preserve">MPR * TPR + ML * TV1 + MXX * TX + MLP * TVP = </w:t>
      </w:r>
      <w:r w:rsidRPr="00A33D05">
        <w:rPr>
          <w:b/>
          <w:color w:val="000000"/>
        </w:rPr>
        <w:t>4.32 * 6 + 1.413 * 1.2 + 2.4 * 1 + 1.413 * 0 = 30.0156</w:t>
      </w:r>
    </w:p>
    <w:p w:rsidR="007479B5" w:rsidRPr="00A33D05" w:rsidRDefault="007479B5" w:rsidP="007479B5">
      <w:pPr>
        <w:rPr>
          <w:b/>
          <w:color w:val="000000"/>
        </w:rPr>
      </w:pPr>
      <w:r w:rsidRPr="00A33D05">
        <w:rPr>
          <w:color w:val="000000"/>
        </w:rPr>
        <w:t xml:space="preserve">Выброс 1 машины при возвращении, г (4.2) , </w:t>
      </w:r>
      <w:r w:rsidRPr="00A33D05">
        <w:rPr>
          <w:b/>
          <w:i/>
          <w:color w:val="000000"/>
        </w:rPr>
        <w:t xml:space="preserve">M2 = </w:t>
      </w:r>
      <w:r w:rsidRPr="00A33D05">
        <w:rPr>
          <w:b/>
          <w:i/>
          <w:color w:val="808080"/>
        </w:rPr>
        <w:t xml:space="preserve">ML * TV2 + MXX * TX + MLP * TVP = </w:t>
      </w:r>
      <w:r w:rsidRPr="00A33D05">
        <w:rPr>
          <w:b/>
          <w:color w:val="000000"/>
        </w:rPr>
        <w:t>1.413 * 1.2 + 2.4 * 1 + 1.413 * 0 = 4.0956</w:t>
      </w:r>
    </w:p>
    <w:p w:rsidR="007479B5" w:rsidRPr="00A33D05" w:rsidRDefault="007479B5" w:rsidP="007479B5">
      <w:pPr>
        <w:rPr>
          <w:b/>
          <w:color w:val="000000"/>
        </w:rPr>
      </w:pPr>
      <w:r w:rsidRPr="00A33D05">
        <w:rPr>
          <w:color w:val="000000"/>
        </w:rPr>
        <w:t xml:space="preserve">Валовый выброс ЗВ, т/год (4.3) , </w:t>
      </w:r>
      <w:r w:rsidRPr="00A33D05">
        <w:rPr>
          <w:b/>
          <w:i/>
          <w:color w:val="000000"/>
        </w:rPr>
        <w:t xml:space="preserve">M = </w:t>
      </w:r>
      <w:r w:rsidRPr="00A33D05">
        <w:rPr>
          <w:b/>
          <w:i/>
          <w:color w:val="808080"/>
        </w:rPr>
        <w:t xml:space="preserve">A * (M1 + M2) * NK * DN / 10 ^ 6 = </w:t>
      </w:r>
      <w:r w:rsidRPr="00A33D05">
        <w:rPr>
          <w:b/>
          <w:color w:val="000000"/>
        </w:rPr>
        <w:t>1 * (30.0156 + 4.0956) * 5 * 1</w:t>
      </w:r>
      <w:r>
        <w:rPr>
          <w:b/>
          <w:color w:val="000000"/>
        </w:rPr>
        <w:t>8</w:t>
      </w:r>
      <w:r w:rsidRPr="00A33D05">
        <w:rPr>
          <w:b/>
          <w:color w:val="000000"/>
        </w:rPr>
        <w:t>0 / 10 ^ 6 = 0.0</w:t>
      </w:r>
      <w:r>
        <w:rPr>
          <w:b/>
          <w:color w:val="000000"/>
        </w:rPr>
        <w:t>307</w:t>
      </w:r>
    </w:p>
    <w:p w:rsidR="007479B5" w:rsidRPr="00A33D05" w:rsidRDefault="007479B5" w:rsidP="007479B5">
      <w:pPr>
        <w:rPr>
          <w:color w:val="000000"/>
        </w:rPr>
      </w:pPr>
      <w:r w:rsidRPr="00A33D05">
        <w:rPr>
          <w:color w:val="000000"/>
        </w:rPr>
        <w:t xml:space="preserve">Максимальный разовый выброс ЗВ, г/с </w:t>
      </w:r>
      <w:r w:rsidRPr="00A33D05">
        <w:rPr>
          <w:b/>
          <w:i/>
          <w:color w:val="000000"/>
        </w:rPr>
        <w:t xml:space="preserve">G = </w:t>
      </w:r>
      <w:r w:rsidRPr="00A33D05">
        <w:rPr>
          <w:b/>
          <w:i/>
          <w:color w:val="808080"/>
        </w:rPr>
        <w:t xml:space="preserve">MAX(M1,M2) * NK1 / 3600 = </w:t>
      </w:r>
      <w:r w:rsidRPr="00A33D05">
        <w:rPr>
          <w:b/>
          <w:color w:val="000000"/>
        </w:rPr>
        <w:t>30.0156 * 2/ 3600 = 0.016675</w:t>
      </w:r>
    </w:p>
    <w:p w:rsidR="007479B5" w:rsidRPr="00A33D05" w:rsidRDefault="007479B5" w:rsidP="007479B5">
      <w:pPr>
        <w:rPr>
          <w:b/>
          <w:color w:val="000000"/>
        </w:rPr>
      </w:pPr>
    </w:p>
    <w:p w:rsidR="007479B5" w:rsidRPr="00A33D05" w:rsidRDefault="007479B5" w:rsidP="007479B5">
      <w:pPr>
        <w:rPr>
          <w:b/>
          <w:i/>
          <w:color w:val="000000"/>
          <w:u w:val="single"/>
        </w:rPr>
      </w:pPr>
      <w:r w:rsidRPr="00A33D05">
        <w:rPr>
          <w:b/>
          <w:i/>
          <w:color w:val="000000"/>
          <w:u w:val="single"/>
        </w:rPr>
        <w:t>Примесь: 2732 Керосин</w:t>
      </w:r>
    </w:p>
    <w:p w:rsidR="007479B5" w:rsidRPr="00A33D05" w:rsidRDefault="007479B5" w:rsidP="007479B5">
      <w:pPr>
        <w:rPr>
          <w:color w:val="000000"/>
        </w:rPr>
      </w:pPr>
      <w:r w:rsidRPr="00A33D05">
        <w:rPr>
          <w:color w:val="000000"/>
        </w:rPr>
        <w:t>Выбросы за холодный период:</w:t>
      </w:r>
    </w:p>
    <w:p w:rsidR="007479B5" w:rsidRPr="00A33D05" w:rsidRDefault="007479B5" w:rsidP="007479B5">
      <w:pPr>
        <w:rPr>
          <w:b/>
          <w:color w:val="000000"/>
        </w:rPr>
      </w:pPr>
      <w:r w:rsidRPr="00A33D05">
        <w:rPr>
          <w:color w:val="000000"/>
        </w:rPr>
        <w:t xml:space="preserve">Удельный выброс машин при прогреве, г/мин, (табл. 4.5 [2]) , </w:t>
      </w:r>
      <w:r w:rsidRPr="00A33D05">
        <w:rPr>
          <w:b/>
          <w:i/>
          <w:color w:val="000000"/>
        </w:rPr>
        <w:t xml:space="preserve">MPR = </w:t>
      </w:r>
      <w:r w:rsidRPr="00A33D05">
        <w:rPr>
          <w:b/>
          <w:color w:val="000000"/>
        </w:rPr>
        <w:t>0.78</w:t>
      </w:r>
    </w:p>
    <w:p w:rsidR="007479B5" w:rsidRPr="00A33D05" w:rsidRDefault="007479B5" w:rsidP="007479B5">
      <w:pPr>
        <w:rPr>
          <w:b/>
          <w:color w:val="000000"/>
        </w:rPr>
      </w:pPr>
      <w:r w:rsidRPr="00A33D05">
        <w:rPr>
          <w:color w:val="000000"/>
        </w:rPr>
        <w:t xml:space="preserve">Удельный выброс машин на хол. ходу, г/мин, (табл. 4.2 [2]) , </w:t>
      </w:r>
      <w:r w:rsidRPr="00A33D05">
        <w:rPr>
          <w:b/>
          <w:i/>
          <w:color w:val="000000"/>
        </w:rPr>
        <w:t xml:space="preserve">MXX = </w:t>
      </w:r>
      <w:r w:rsidRPr="00A33D05">
        <w:rPr>
          <w:b/>
          <w:color w:val="000000"/>
        </w:rPr>
        <w:t>0.3</w:t>
      </w:r>
    </w:p>
    <w:p w:rsidR="007479B5" w:rsidRPr="00A33D05" w:rsidRDefault="007479B5" w:rsidP="007479B5">
      <w:pPr>
        <w:rPr>
          <w:b/>
          <w:color w:val="000000"/>
        </w:rPr>
      </w:pPr>
      <w:r w:rsidRPr="00A33D05">
        <w:rPr>
          <w:color w:val="000000"/>
        </w:rPr>
        <w:t xml:space="preserve">Пробеговый выброс машин при движении, г/мин, (табл. 4.6 [2]) , </w:t>
      </w:r>
      <w:r w:rsidRPr="00A33D05">
        <w:rPr>
          <w:b/>
          <w:i/>
          <w:color w:val="000000"/>
        </w:rPr>
        <w:t xml:space="preserve">ML = </w:t>
      </w:r>
      <w:r w:rsidRPr="00A33D05">
        <w:rPr>
          <w:b/>
          <w:color w:val="000000"/>
        </w:rPr>
        <w:t>0.51</w:t>
      </w:r>
    </w:p>
    <w:p w:rsidR="007479B5" w:rsidRPr="00A33D05" w:rsidRDefault="007479B5" w:rsidP="007479B5">
      <w:pPr>
        <w:rPr>
          <w:color w:val="000000"/>
        </w:rPr>
      </w:pPr>
      <w:r w:rsidRPr="00A33D05">
        <w:rPr>
          <w:color w:val="000000"/>
        </w:rPr>
        <w:t>Для переходного периода выбросы за холодный период умножаются на коэффициент 0.9</w:t>
      </w:r>
    </w:p>
    <w:p w:rsidR="007479B5" w:rsidRPr="00A33D05" w:rsidRDefault="007479B5" w:rsidP="007479B5">
      <w:pPr>
        <w:rPr>
          <w:b/>
          <w:color w:val="000000"/>
        </w:rPr>
      </w:pPr>
      <w:r w:rsidRPr="00A33D05">
        <w:rPr>
          <w:color w:val="000000"/>
        </w:rPr>
        <w:t xml:space="preserve">Удельный выброс машин при прогреве, г/мин , </w:t>
      </w:r>
      <w:r w:rsidRPr="00A33D05">
        <w:rPr>
          <w:b/>
          <w:i/>
          <w:color w:val="000000"/>
        </w:rPr>
        <w:t xml:space="preserve">MPR = </w:t>
      </w:r>
      <w:r w:rsidRPr="00A33D05">
        <w:rPr>
          <w:b/>
          <w:i/>
          <w:color w:val="808080"/>
        </w:rPr>
        <w:t xml:space="preserve">0.9 * MPR = </w:t>
      </w:r>
      <w:r w:rsidRPr="00A33D05">
        <w:rPr>
          <w:b/>
          <w:color w:val="000000"/>
        </w:rPr>
        <w:t>0.9 * 0.78 = 0.702</w:t>
      </w:r>
    </w:p>
    <w:p w:rsidR="007479B5" w:rsidRPr="00A33D05" w:rsidRDefault="007479B5" w:rsidP="007479B5">
      <w:pPr>
        <w:rPr>
          <w:b/>
          <w:color w:val="000000"/>
        </w:rPr>
      </w:pPr>
      <w:r w:rsidRPr="00A33D05">
        <w:rPr>
          <w:color w:val="000000"/>
        </w:rPr>
        <w:t xml:space="preserve">Пробеговый выброс машин при движении, г/мин , </w:t>
      </w:r>
      <w:r w:rsidRPr="00A33D05">
        <w:rPr>
          <w:b/>
          <w:i/>
          <w:color w:val="000000"/>
        </w:rPr>
        <w:t xml:space="preserve">ML = </w:t>
      </w:r>
      <w:r w:rsidRPr="00A33D05">
        <w:rPr>
          <w:b/>
          <w:i/>
          <w:color w:val="808080"/>
        </w:rPr>
        <w:t xml:space="preserve">0.9 * ML = </w:t>
      </w:r>
      <w:r w:rsidRPr="00A33D05">
        <w:rPr>
          <w:b/>
          <w:color w:val="000000"/>
        </w:rPr>
        <w:t>0.9 * 0.51 = 0.459</w:t>
      </w:r>
    </w:p>
    <w:p w:rsidR="007479B5" w:rsidRPr="00A33D05" w:rsidRDefault="007479B5" w:rsidP="007479B5">
      <w:pPr>
        <w:rPr>
          <w:b/>
          <w:color w:val="000000"/>
        </w:rPr>
      </w:pPr>
      <w:r w:rsidRPr="00A33D05">
        <w:rPr>
          <w:color w:val="000000"/>
        </w:rPr>
        <w:t xml:space="preserve">Пробеговый выброс машин при движении по территории п/п, г/мин,(табл.2.3) , </w:t>
      </w:r>
      <w:r w:rsidRPr="00A33D05">
        <w:rPr>
          <w:b/>
          <w:i/>
          <w:color w:val="000000"/>
        </w:rPr>
        <w:t xml:space="preserve">MLP = </w:t>
      </w:r>
      <w:r w:rsidRPr="00A33D05">
        <w:rPr>
          <w:b/>
          <w:i/>
          <w:color w:val="808080"/>
        </w:rPr>
        <w:t xml:space="preserve">ML = </w:t>
      </w:r>
      <w:r w:rsidRPr="00A33D05">
        <w:rPr>
          <w:b/>
          <w:color w:val="000000"/>
        </w:rPr>
        <w:t>0.459</w:t>
      </w:r>
    </w:p>
    <w:p w:rsidR="007479B5" w:rsidRPr="00A33D05" w:rsidRDefault="007479B5" w:rsidP="007479B5">
      <w:pPr>
        <w:rPr>
          <w:b/>
          <w:color w:val="000000"/>
        </w:rPr>
      </w:pPr>
      <w:r w:rsidRPr="00A33D05">
        <w:rPr>
          <w:color w:val="000000"/>
        </w:rPr>
        <w:t xml:space="preserve">Выброс 1 машины при выезде, г (4.1) , </w:t>
      </w:r>
      <w:r w:rsidRPr="00A33D05">
        <w:rPr>
          <w:b/>
          <w:i/>
          <w:color w:val="000000"/>
        </w:rPr>
        <w:t xml:space="preserve">M1 = </w:t>
      </w:r>
      <w:r w:rsidRPr="00A33D05">
        <w:rPr>
          <w:b/>
          <w:i/>
          <w:color w:val="808080"/>
        </w:rPr>
        <w:t xml:space="preserve">MPR * TPR + ML * TV1 + MXX * TX + MLP * TVP = </w:t>
      </w:r>
      <w:r w:rsidRPr="00A33D05">
        <w:rPr>
          <w:b/>
          <w:color w:val="000000"/>
        </w:rPr>
        <w:t>0.702 * 6 + 0.459 * 1.2 + 0.3 * 1 + 0.459 * 0 = 5.0628</w:t>
      </w:r>
    </w:p>
    <w:p w:rsidR="007479B5" w:rsidRPr="00A33D05" w:rsidRDefault="007479B5" w:rsidP="007479B5">
      <w:pPr>
        <w:rPr>
          <w:b/>
          <w:color w:val="000000"/>
        </w:rPr>
      </w:pPr>
      <w:r w:rsidRPr="00A33D05">
        <w:rPr>
          <w:color w:val="000000"/>
        </w:rPr>
        <w:t xml:space="preserve">Выброс 1 машины при возвращении, г (4.2) , </w:t>
      </w:r>
      <w:r w:rsidRPr="00A33D05">
        <w:rPr>
          <w:b/>
          <w:i/>
          <w:color w:val="000000"/>
        </w:rPr>
        <w:t xml:space="preserve">M2 = </w:t>
      </w:r>
      <w:r w:rsidRPr="00A33D05">
        <w:rPr>
          <w:b/>
          <w:i/>
          <w:color w:val="808080"/>
        </w:rPr>
        <w:t xml:space="preserve">ML * TV2 + MXX * TX + MLP * TVP = </w:t>
      </w:r>
      <w:r w:rsidRPr="00A33D05">
        <w:rPr>
          <w:b/>
          <w:color w:val="000000"/>
        </w:rPr>
        <w:t>0.459 * 1.2 + 0.3 * 1 + 0.459 * 0 = 0.8508</w:t>
      </w:r>
    </w:p>
    <w:p w:rsidR="007479B5" w:rsidRPr="00A33D05" w:rsidRDefault="007479B5" w:rsidP="007479B5">
      <w:pPr>
        <w:rPr>
          <w:b/>
          <w:color w:val="000000"/>
        </w:rPr>
      </w:pPr>
      <w:r w:rsidRPr="00A33D05">
        <w:rPr>
          <w:color w:val="000000"/>
        </w:rPr>
        <w:t xml:space="preserve">Валовый выброс ЗВ, т/год (4.3) , </w:t>
      </w:r>
      <w:r w:rsidRPr="00A33D05">
        <w:rPr>
          <w:b/>
          <w:i/>
          <w:color w:val="000000"/>
        </w:rPr>
        <w:t xml:space="preserve">M = </w:t>
      </w:r>
      <w:r w:rsidRPr="00A33D05">
        <w:rPr>
          <w:b/>
          <w:i/>
          <w:color w:val="808080"/>
        </w:rPr>
        <w:t xml:space="preserve">A * (M1 + M2) * NK * DN / 10 ^ 6 = </w:t>
      </w:r>
      <w:r w:rsidRPr="00A33D05">
        <w:rPr>
          <w:b/>
          <w:color w:val="000000"/>
        </w:rPr>
        <w:t>1 * (5.0628 + 0.8508) *5 * 1</w:t>
      </w:r>
      <w:r>
        <w:rPr>
          <w:b/>
          <w:color w:val="000000"/>
        </w:rPr>
        <w:t>8</w:t>
      </w:r>
      <w:r w:rsidRPr="00A33D05">
        <w:rPr>
          <w:b/>
          <w:color w:val="000000"/>
        </w:rPr>
        <w:t>0/ 10 ^ 6 = 0.00</w:t>
      </w:r>
      <w:r>
        <w:rPr>
          <w:b/>
          <w:color w:val="000000"/>
        </w:rPr>
        <w:t>5322</w:t>
      </w:r>
    </w:p>
    <w:p w:rsidR="007479B5" w:rsidRPr="00A33D05" w:rsidRDefault="007479B5" w:rsidP="007479B5">
      <w:pPr>
        <w:rPr>
          <w:color w:val="000000"/>
        </w:rPr>
      </w:pPr>
      <w:r w:rsidRPr="00A33D05">
        <w:rPr>
          <w:color w:val="000000"/>
        </w:rPr>
        <w:t xml:space="preserve">Максимальный разовый выброс ЗВ, г/с </w:t>
      </w:r>
      <w:r w:rsidRPr="00A33D05">
        <w:rPr>
          <w:b/>
          <w:i/>
          <w:color w:val="000000"/>
        </w:rPr>
        <w:t xml:space="preserve">G = </w:t>
      </w:r>
      <w:r w:rsidRPr="00A33D05">
        <w:rPr>
          <w:b/>
          <w:i/>
          <w:color w:val="808080"/>
        </w:rPr>
        <w:t xml:space="preserve">MAX(M1,M2) * NK1 / 3600 = </w:t>
      </w:r>
      <w:r w:rsidRPr="00A33D05">
        <w:rPr>
          <w:b/>
          <w:color w:val="000000"/>
        </w:rPr>
        <w:t>5.0628 * 2 / 3600 = 0.002813</w:t>
      </w:r>
    </w:p>
    <w:p w:rsidR="007479B5" w:rsidRPr="00A33D05" w:rsidRDefault="007479B5" w:rsidP="007479B5">
      <w:pPr>
        <w:rPr>
          <w:color w:val="000000"/>
        </w:rPr>
      </w:pPr>
    </w:p>
    <w:p w:rsidR="007479B5" w:rsidRPr="00A33D05" w:rsidRDefault="007479B5" w:rsidP="007479B5">
      <w:pPr>
        <w:rPr>
          <w:color w:val="000000"/>
        </w:rPr>
      </w:pPr>
      <w:r w:rsidRPr="00A33D05">
        <w:rPr>
          <w:color w:val="000000"/>
        </w:rPr>
        <w:t>РАСЧЕТ выбросов оксидов азота</w:t>
      </w:r>
    </w:p>
    <w:p w:rsidR="007479B5" w:rsidRPr="00A33D05" w:rsidRDefault="007479B5" w:rsidP="007479B5">
      <w:pPr>
        <w:rPr>
          <w:b/>
          <w:color w:val="000000"/>
        </w:rPr>
      </w:pPr>
      <w:r w:rsidRPr="00A33D05">
        <w:rPr>
          <w:color w:val="000000"/>
        </w:rPr>
        <w:t xml:space="preserve">Удельный выброс машин при прогреве, г/мин, (табл. 4.5 [2]) , </w:t>
      </w:r>
      <w:r w:rsidRPr="00A33D05">
        <w:rPr>
          <w:b/>
          <w:i/>
          <w:color w:val="000000"/>
        </w:rPr>
        <w:t xml:space="preserve">MPR = </w:t>
      </w:r>
      <w:r w:rsidRPr="00A33D05">
        <w:rPr>
          <w:b/>
          <w:color w:val="000000"/>
        </w:rPr>
        <w:t>0.72</w:t>
      </w:r>
    </w:p>
    <w:p w:rsidR="007479B5" w:rsidRPr="00A33D05" w:rsidRDefault="007479B5" w:rsidP="007479B5">
      <w:pPr>
        <w:rPr>
          <w:b/>
          <w:color w:val="000000"/>
        </w:rPr>
      </w:pPr>
      <w:r w:rsidRPr="00A33D05">
        <w:rPr>
          <w:color w:val="000000"/>
        </w:rPr>
        <w:t xml:space="preserve">Удельный выброс машин на хол. ходу, г/мин, (табл. 4.2 [2]) , </w:t>
      </w:r>
      <w:r w:rsidRPr="00A33D05">
        <w:rPr>
          <w:b/>
          <w:i/>
          <w:color w:val="000000"/>
        </w:rPr>
        <w:t xml:space="preserve">MXX = </w:t>
      </w:r>
      <w:r w:rsidRPr="00A33D05">
        <w:rPr>
          <w:b/>
          <w:color w:val="000000"/>
        </w:rPr>
        <w:t>0.48</w:t>
      </w:r>
    </w:p>
    <w:p w:rsidR="007479B5" w:rsidRPr="00A33D05" w:rsidRDefault="007479B5" w:rsidP="007479B5">
      <w:pPr>
        <w:rPr>
          <w:b/>
          <w:color w:val="000000"/>
        </w:rPr>
      </w:pPr>
      <w:r w:rsidRPr="00A33D05">
        <w:rPr>
          <w:color w:val="000000"/>
        </w:rPr>
        <w:t xml:space="preserve">Пробеговый выброс машин при движении, г/мин, (табл. 4.6 [2]) , </w:t>
      </w:r>
      <w:r w:rsidRPr="00A33D05">
        <w:rPr>
          <w:b/>
          <w:i/>
          <w:color w:val="000000"/>
        </w:rPr>
        <w:t xml:space="preserve">ML = </w:t>
      </w:r>
      <w:r w:rsidRPr="00A33D05">
        <w:rPr>
          <w:b/>
          <w:color w:val="000000"/>
        </w:rPr>
        <w:t>2.47</w:t>
      </w:r>
    </w:p>
    <w:p w:rsidR="007479B5" w:rsidRPr="00A33D05" w:rsidRDefault="007479B5" w:rsidP="007479B5">
      <w:pPr>
        <w:rPr>
          <w:b/>
          <w:color w:val="000000"/>
        </w:rPr>
      </w:pPr>
      <w:r w:rsidRPr="00A33D05">
        <w:rPr>
          <w:color w:val="000000"/>
        </w:rPr>
        <w:t xml:space="preserve">Пробеговый выброс машин при движении по территории п/п, г/мин,(табл.2.3) , </w:t>
      </w:r>
      <w:r w:rsidRPr="00A33D05">
        <w:rPr>
          <w:b/>
          <w:i/>
          <w:color w:val="000000"/>
        </w:rPr>
        <w:t xml:space="preserve">MLP = </w:t>
      </w:r>
      <w:r w:rsidRPr="00A33D05">
        <w:rPr>
          <w:b/>
          <w:i/>
          <w:color w:val="808080"/>
        </w:rPr>
        <w:t xml:space="preserve">ML = </w:t>
      </w:r>
      <w:r w:rsidRPr="00A33D05">
        <w:rPr>
          <w:b/>
          <w:color w:val="000000"/>
        </w:rPr>
        <w:t>2.47</w:t>
      </w:r>
    </w:p>
    <w:p w:rsidR="007479B5" w:rsidRPr="00A33D05" w:rsidRDefault="007479B5" w:rsidP="007479B5">
      <w:pPr>
        <w:rPr>
          <w:b/>
          <w:color w:val="000000"/>
        </w:rPr>
      </w:pPr>
      <w:r w:rsidRPr="00A33D05">
        <w:rPr>
          <w:color w:val="000000"/>
        </w:rPr>
        <w:t xml:space="preserve">Выброс 1 машины при выезде, г (4.1) , </w:t>
      </w:r>
      <w:r w:rsidRPr="00A33D05">
        <w:rPr>
          <w:b/>
          <w:i/>
          <w:color w:val="000000"/>
        </w:rPr>
        <w:t xml:space="preserve">M1 = </w:t>
      </w:r>
      <w:r w:rsidRPr="00A33D05">
        <w:rPr>
          <w:b/>
          <w:i/>
          <w:color w:val="808080"/>
        </w:rPr>
        <w:t xml:space="preserve">MPR * TPR + ML * TV1 + MXX * TX + MLP * TVP = </w:t>
      </w:r>
      <w:r w:rsidRPr="00A33D05">
        <w:rPr>
          <w:b/>
          <w:color w:val="000000"/>
        </w:rPr>
        <w:t>0.72 * 6 + 2.47 * 1.2 + 0.48 * 1 + 2.47 * 0 = 7.764</w:t>
      </w:r>
    </w:p>
    <w:p w:rsidR="007479B5" w:rsidRPr="00A33D05" w:rsidRDefault="007479B5" w:rsidP="007479B5">
      <w:pPr>
        <w:rPr>
          <w:b/>
          <w:color w:val="000000"/>
        </w:rPr>
      </w:pPr>
      <w:r w:rsidRPr="00A33D05">
        <w:rPr>
          <w:color w:val="000000"/>
        </w:rPr>
        <w:t xml:space="preserve">Выброс 1 машины при возвращении, г (4.2) , </w:t>
      </w:r>
      <w:r w:rsidRPr="00A33D05">
        <w:rPr>
          <w:b/>
          <w:i/>
          <w:color w:val="000000"/>
        </w:rPr>
        <w:t xml:space="preserve">M2 = </w:t>
      </w:r>
      <w:r w:rsidRPr="00A33D05">
        <w:rPr>
          <w:b/>
          <w:i/>
          <w:color w:val="808080"/>
        </w:rPr>
        <w:t xml:space="preserve">ML * TV2 + MXX * TX + MLP * TVP = </w:t>
      </w:r>
      <w:r w:rsidRPr="00A33D05">
        <w:rPr>
          <w:b/>
          <w:color w:val="000000"/>
        </w:rPr>
        <w:t>2.47 * 1.2 + 0.48 * 1 + 2.47 * 0 = 3.444</w:t>
      </w:r>
    </w:p>
    <w:p w:rsidR="007479B5" w:rsidRPr="00A33D05" w:rsidRDefault="007479B5" w:rsidP="007479B5">
      <w:pPr>
        <w:rPr>
          <w:b/>
          <w:color w:val="000000"/>
        </w:rPr>
      </w:pPr>
      <w:r w:rsidRPr="00A33D05">
        <w:rPr>
          <w:color w:val="000000"/>
        </w:rPr>
        <w:t xml:space="preserve">Валовый выброс ЗВ, т/год (4.3) , </w:t>
      </w:r>
      <w:r w:rsidRPr="00A33D05">
        <w:rPr>
          <w:b/>
          <w:i/>
          <w:color w:val="000000"/>
        </w:rPr>
        <w:t xml:space="preserve">M = </w:t>
      </w:r>
      <w:r w:rsidRPr="00A33D05">
        <w:rPr>
          <w:b/>
          <w:i/>
          <w:color w:val="808080"/>
        </w:rPr>
        <w:t xml:space="preserve">A * (M1 + M2) * NK * DN / 10 ^ 6 = </w:t>
      </w:r>
      <w:r w:rsidRPr="00A33D05">
        <w:rPr>
          <w:b/>
          <w:color w:val="000000"/>
        </w:rPr>
        <w:t>1 * (7.764 + 3.444) * 5 * 1</w:t>
      </w:r>
      <w:r>
        <w:rPr>
          <w:b/>
          <w:color w:val="000000"/>
        </w:rPr>
        <w:t>8</w:t>
      </w:r>
      <w:r w:rsidRPr="00A33D05">
        <w:rPr>
          <w:b/>
          <w:color w:val="000000"/>
        </w:rPr>
        <w:t>0/ 10 ^ 6 = 0.0</w:t>
      </w:r>
      <w:r>
        <w:rPr>
          <w:b/>
          <w:color w:val="000000"/>
        </w:rPr>
        <w:t>10087</w:t>
      </w:r>
    </w:p>
    <w:p w:rsidR="007479B5" w:rsidRPr="00A33D05" w:rsidRDefault="007479B5" w:rsidP="007479B5">
      <w:pPr>
        <w:rPr>
          <w:color w:val="000000"/>
        </w:rPr>
      </w:pPr>
      <w:r w:rsidRPr="00A33D05">
        <w:rPr>
          <w:color w:val="000000"/>
        </w:rPr>
        <w:t xml:space="preserve">Максимальный разовый выброс ЗВ, г/с </w:t>
      </w:r>
      <w:r w:rsidRPr="00A33D05">
        <w:rPr>
          <w:b/>
          <w:i/>
          <w:color w:val="000000"/>
        </w:rPr>
        <w:t xml:space="preserve">G = </w:t>
      </w:r>
      <w:r w:rsidRPr="00A33D05">
        <w:rPr>
          <w:b/>
          <w:i/>
          <w:color w:val="808080"/>
        </w:rPr>
        <w:t xml:space="preserve">MAX(M1,M2) * NK1 / 3600 = </w:t>
      </w:r>
      <w:r w:rsidRPr="00A33D05">
        <w:rPr>
          <w:b/>
          <w:color w:val="000000"/>
        </w:rPr>
        <w:t>7.764 * 2 / 3600 = 0.004313</w:t>
      </w:r>
    </w:p>
    <w:p w:rsidR="007479B5" w:rsidRPr="00A33D05" w:rsidRDefault="007479B5" w:rsidP="007479B5">
      <w:pPr>
        <w:rPr>
          <w:b/>
          <w:color w:val="000000"/>
        </w:rPr>
      </w:pPr>
    </w:p>
    <w:p w:rsidR="007479B5" w:rsidRPr="00A33D05" w:rsidRDefault="007479B5" w:rsidP="007479B5">
      <w:pPr>
        <w:rPr>
          <w:color w:val="000000"/>
        </w:rPr>
      </w:pPr>
      <w:r w:rsidRPr="00A33D05">
        <w:rPr>
          <w:color w:val="000000"/>
        </w:rPr>
        <w:t>С учетом трансформации оксидов азота получаем:</w:t>
      </w:r>
    </w:p>
    <w:p w:rsidR="007479B5" w:rsidRPr="00A33D05" w:rsidRDefault="007479B5" w:rsidP="007479B5">
      <w:pPr>
        <w:rPr>
          <w:b/>
          <w:i/>
          <w:color w:val="000000"/>
          <w:u w:val="single"/>
        </w:rPr>
      </w:pPr>
      <w:r w:rsidRPr="00A33D05">
        <w:rPr>
          <w:b/>
          <w:i/>
          <w:color w:val="000000"/>
          <w:u w:val="single"/>
        </w:rPr>
        <w:t>Примесь: 0301 Азот (IV) оксид (Азота диоксид)</w:t>
      </w:r>
    </w:p>
    <w:p w:rsidR="007479B5" w:rsidRPr="00A33D05" w:rsidRDefault="007479B5" w:rsidP="007479B5">
      <w:pPr>
        <w:rPr>
          <w:b/>
          <w:color w:val="000000"/>
        </w:rPr>
      </w:pPr>
      <w:r w:rsidRPr="00A33D05">
        <w:rPr>
          <w:color w:val="000000"/>
        </w:rPr>
        <w:t xml:space="preserve">Валовый выброс, т/год , </w:t>
      </w:r>
      <w:r w:rsidRPr="00A33D05">
        <w:rPr>
          <w:b/>
          <w:i/>
          <w:color w:val="000000"/>
        </w:rPr>
        <w:t xml:space="preserve">_M_ = </w:t>
      </w:r>
      <w:r w:rsidRPr="00A33D05">
        <w:rPr>
          <w:b/>
          <w:i/>
          <w:color w:val="808080"/>
        </w:rPr>
        <w:t xml:space="preserve">0.8 * M = </w:t>
      </w:r>
      <w:r w:rsidRPr="00A33D05">
        <w:rPr>
          <w:b/>
          <w:color w:val="000000"/>
        </w:rPr>
        <w:t>0.8 * 0.0</w:t>
      </w:r>
      <w:r>
        <w:rPr>
          <w:b/>
          <w:color w:val="000000"/>
        </w:rPr>
        <w:t xml:space="preserve">10087 </w:t>
      </w:r>
      <w:r w:rsidRPr="00A33D05">
        <w:rPr>
          <w:b/>
          <w:color w:val="000000"/>
        </w:rPr>
        <w:t>= 0.00</w:t>
      </w:r>
      <w:r>
        <w:rPr>
          <w:b/>
          <w:color w:val="000000"/>
        </w:rPr>
        <w:t>8069</w:t>
      </w:r>
    </w:p>
    <w:p w:rsidR="007479B5" w:rsidRPr="00A33D05" w:rsidRDefault="007479B5" w:rsidP="007479B5">
      <w:pPr>
        <w:rPr>
          <w:b/>
          <w:color w:val="000000"/>
        </w:rPr>
      </w:pPr>
      <w:r w:rsidRPr="00A33D05">
        <w:rPr>
          <w:color w:val="000000"/>
        </w:rPr>
        <w:t xml:space="preserve">Максимальный разовый выброс,г/с , </w:t>
      </w:r>
      <w:r w:rsidRPr="00A33D05">
        <w:rPr>
          <w:b/>
          <w:i/>
          <w:color w:val="000000"/>
        </w:rPr>
        <w:t xml:space="preserve">GS = </w:t>
      </w:r>
      <w:r w:rsidRPr="00A33D05">
        <w:rPr>
          <w:b/>
          <w:i/>
          <w:color w:val="808080"/>
        </w:rPr>
        <w:t xml:space="preserve">0.8 * G = </w:t>
      </w:r>
      <w:r w:rsidRPr="00A33D05">
        <w:rPr>
          <w:b/>
          <w:color w:val="000000"/>
        </w:rPr>
        <w:t>0.8 * 0.004313 = 0.003450</w:t>
      </w:r>
    </w:p>
    <w:p w:rsidR="007479B5" w:rsidRPr="00A33D05" w:rsidRDefault="007479B5" w:rsidP="007479B5">
      <w:pPr>
        <w:rPr>
          <w:b/>
          <w:color w:val="000000"/>
        </w:rPr>
      </w:pPr>
    </w:p>
    <w:p w:rsidR="007479B5" w:rsidRPr="00A33D05" w:rsidRDefault="007479B5" w:rsidP="007479B5">
      <w:pPr>
        <w:rPr>
          <w:b/>
          <w:i/>
          <w:color w:val="000000"/>
          <w:u w:val="single"/>
        </w:rPr>
      </w:pPr>
      <w:r w:rsidRPr="00A33D05">
        <w:rPr>
          <w:b/>
          <w:i/>
          <w:color w:val="000000"/>
          <w:u w:val="single"/>
        </w:rPr>
        <w:t>Примесь: 0304 Азот (II) оксид (Азота оксид)</w:t>
      </w:r>
    </w:p>
    <w:p w:rsidR="007479B5" w:rsidRPr="00A33D05" w:rsidRDefault="007479B5" w:rsidP="007479B5">
      <w:pPr>
        <w:rPr>
          <w:b/>
          <w:color w:val="000000"/>
        </w:rPr>
      </w:pPr>
      <w:r w:rsidRPr="00A33D05">
        <w:rPr>
          <w:color w:val="000000"/>
        </w:rPr>
        <w:t xml:space="preserve">Валовый выброс, т/год , </w:t>
      </w:r>
      <w:r w:rsidRPr="00A33D05">
        <w:rPr>
          <w:b/>
          <w:i/>
          <w:color w:val="000000"/>
        </w:rPr>
        <w:t xml:space="preserve">_M_ = </w:t>
      </w:r>
      <w:r w:rsidRPr="00A33D05">
        <w:rPr>
          <w:b/>
          <w:i/>
          <w:color w:val="808080"/>
        </w:rPr>
        <w:t xml:space="preserve">0.13 * M = </w:t>
      </w:r>
      <w:r w:rsidRPr="00A33D05">
        <w:rPr>
          <w:b/>
          <w:color w:val="000000"/>
        </w:rPr>
        <w:t>0.13 * 0.0</w:t>
      </w:r>
      <w:r>
        <w:rPr>
          <w:b/>
          <w:color w:val="000000"/>
        </w:rPr>
        <w:t xml:space="preserve">10087 </w:t>
      </w:r>
      <w:r w:rsidRPr="00A33D05">
        <w:rPr>
          <w:b/>
          <w:color w:val="000000"/>
        </w:rPr>
        <w:t>= 0.001</w:t>
      </w:r>
      <w:r>
        <w:rPr>
          <w:b/>
          <w:color w:val="000000"/>
        </w:rPr>
        <w:t>311</w:t>
      </w:r>
    </w:p>
    <w:p w:rsidR="007479B5" w:rsidRPr="00A33D05" w:rsidRDefault="007479B5" w:rsidP="007479B5">
      <w:pPr>
        <w:rPr>
          <w:b/>
          <w:color w:val="000000"/>
        </w:rPr>
      </w:pPr>
      <w:r w:rsidRPr="00A33D05">
        <w:rPr>
          <w:color w:val="000000"/>
        </w:rPr>
        <w:t xml:space="preserve">Максимальный разовый выброс,г/с , </w:t>
      </w:r>
      <w:r w:rsidRPr="00A33D05">
        <w:rPr>
          <w:b/>
          <w:i/>
          <w:color w:val="000000"/>
        </w:rPr>
        <w:t xml:space="preserve">GS = </w:t>
      </w:r>
      <w:r w:rsidRPr="00A33D05">
        <w:rPr>
          <w:b/>
          <w:i/>
          <w:color w:val="808080"/>
        </w:rPr>
        <w:t xml:space="preserve">0.13 * G = </w:t>
      </w:r>
      <w:r w:rsidRPr="00A33D05">
        <w:rPr>
          <w:b/>
          <w:color w:val="000000"/>
        </w:rPr>
        <w:t>0.13 * 0.004313 = 0.000561</w:t>
      </w:r>
    </w:p>
    <w:p w:rsidR="007479B5" w:rsidRPr="00A33D05" w:rsidRDefault="007479B5" w:rsidP="007479B5">
      <w:pPr>
        <w:rPr>
          <w:b/>
          <w:i/>
          <w:color w:val="000000"/>
          <w:u w:val="single"/>
        </w:rPr>
      </w:pPr>
    </w:p>
    <w:p w:rsidR="007479B5" w:rsidRPr="00A33D05" w:rsidRDefault="007479B5" w:rsidP="007479B5">
      <w:pPr>
        <w:rPr>
          <w:b/>
          <w:i/>
          <w:color w:val="000000"/>
          <w:u w:val="single"/>
        </w:rPr>
      </w:pPr>
      <w:r w:rsidRPr="00A33D05">
        <w:rPr>
          <w:b/>
          <w:i/>
          <w:color w:val="000000"/>
          <w:u w:val="single"/>
        </w:rPr>
        <w:lastRenderedPageBreak/>
        <w:t>Примесь: 0328 Углерод черный</w:t>
      </w:r>
    </w:p>
    <w:p w:rsidR="007479B5" w:rsidRPr="00A33D05" w:rsidRDefault="007479B5" w:rsidP="007479B5">
      <w:pPr>
        <w:rPr>
          <w:color w:val="000000"/>
        </w:rPr>
      </w:pPr>
      <w:r w:rsidRPr="00A33D05">
        <w:rPr>
          <w:color w:val="000000"/>
        </w:rPr>
        <w:t>Выбросы за холодный период:</w:t>
      </w:r>
    </w:p>
    <w:p w:rsidR="007479B5" w:rsidRPr="00A33D05" w:rsidRDefault="007479B5" w:rsidP="007479B5">
      <w:pPr>
        <w:rPr>
          <w:b/>
          <w:color w:val="000000"/>
        </w:rPr>
      </w:pPr>
      <w:r w:rsidRPr="00A33D05">
        <w:rPr>
          <w:color w:val="000000"/>
        </w:rPr>
        <w:t xml:space="preserve">Удельный выброс машин при прогреве, г/мин, (табл. 4.5 [2]) , </w:t>
      </w:r>
      <w:r w:rsidRPr="00A33D05">
        <w:rPr>
          <w:b/>
          <w:i/>
          <w:color w:val="000000"/>
        </w:rPr>
        <w:t xml:space="preserve">MPR = </w:t>
      </w:r>
      <w:r w:rsidRPr="00A33D05">
        <w:rPr>
          <w:b/>
          <w:color w:val="000000"/>
        </w:rPr>
        <w:t>0.36</w:t>
      </w:r>
    </w:p>
    <w:p w:rsidR="007479B5" w:rsidRPr="00A33D05" w:rsidRDefault="007479B5" w:rsidP="007479B5">
      <w:pPr>
        <w:rPr>
          <w:b/>
          <w:color w:val="000000"/>
        </w:rPr>
      </w:pPr>
      <w:r w:rsidRPr="00A33D05">
        <w:rPr>
          <w:color w:val="000000"/>
        </w:rPr>
        <w:t xml:space="preserve">Удельный выброс машин на хол. ходу, г/мин, (табл. 4.2 [2]) , </w:t>
      </w:r>
      <w:r w:rsidRPr="00A33D05">
        <w:rPr>
          <w:b/>
          <w:i/>
          <w:color w:val="000000"/>
        </w:rPr>
        <w:t xml:space="preserve">MXX = </w:t>
      </w:r>
      <w:r w:rsidRPr="00A33D05">
        <w:rPr>
          <w:b/>
          <w:color w:val="000000"/>
        </w:rPr>
        <w:t>0.06</w:t>
      </w:r>
    </w:p>
    <w:p w:rsidR="007479B5" w:rsidRPr="00A33D05" w:rsidRDefault="007479B5" w:rsidP="007479B5">
      <w:pPr>
        <w:rPr>
          <w:b/>
          <w:color w:val="000000"/>
        </w:rPr>
      </w:pPr>
      <w:r w:rsidRPr="00A33D05">
        <w:rPr>
          <w:color w:val="000000"/>
        </w:rPr>
        <w:t xml:space="preserve">Пробеговый выброс машин при движении, г/мин, (табл. 4.6 [2]) , </w:t>
      </w:r>
      <w:r w:rsidRPr="00A33D05">
        <w:rPr>
          <w:b/>
          <w:i/>
          <w:color w:val="000000"/>
        </w:rPr>
        <w:t xml:space="preserve">ML = </w:t>
      </w:r>
      <w:r w:rsidRPr="00A33D05">
        <w:rPr>
          <w:b/>
          <w:color w:val="000000"/>
        </w:rPr>
        <w:t>0.41</w:t>
      </w:r>
    </w:p>
    <w:p w:rsidR="007479B5" w:rsidRPr="00A33D05" w:rsidRDefault="007479B5" w:rsidP="007479B5">
      <w:pPr>
        <w:rPr>
          <w:color w:val="000000"/>
        </w:rPr>
      </w:pPr>
      <w:r w:rsidRPr="00A33D05">
        <w:rPr>
          <w:color w:val="000000"/>
        </w:rPr>
        <w:t>Для переходного периода выбросы за холодный период умножаются на коэффициент 0.9</w:t>
      </w:r>
    </w:p>
    <w:p w:rsidR="007479B5" w:rsidRPr="00A33D05" w:rsidRDefault="007479B5" w:rsidP="007479B5">
      <w:pPr>
        <w:rPr>
          <w:b/>
          <w:color w:val="000000"/>
        </w:rPr>
      </w:pPr>
      <w:r w:rsidRPr="00A33D05">
        <w:rPr>
          <w:color w:val="000000"/>
        </w:rPr>
        <w:t xml:space="preserve">Удельный выброс машин при прогреве, г/мин , </w:t>
      </w:r>
      <w:r w:rsidRPr="00A33D05">
        <w:rPr>
          <w:b/>
          <w:i/>
          <w:color w:val="000000"/>
        </w:rPr>
        <w:t xml:space="preserve">MPR = </w:t>
      </w:r>
      <w:r w:rsidRPr="00A33D05">
        <w:rPr>
          <w:b/>
          <w:i/>
          <w:color w:val="808080"/>
        </w:rPr>
        <w:t xml:space="preserve">0.9 * MPR = </w:t>
      </w:r>
      <w:r w:rsidRPr="00A33D05">
        <w:rPr>
          <w:b/>
          <w:color w:val="000000"/>
        </w:rPr>
        <w:t>0.9 * 0.36 = 0.324</w:t>
      </w:r>
    </w:p>
    <w:p w:rsidR="007479B5" w:rsidRPr="00A33D05" w:rsidRDefault="007479B5" w:rsidP="007479B5">
      <w:pPr>
        <w:rPr>
          <w:b/>
          <w:color w:val="000000"/>
        </w:rPr>
      </w:pPr>
      <w:r w:rsidRPr="00A33D05">
        <w:rPr>
          <w:color w:val="000000"/>
        </w:rPr>
        <w:t xml:space="preserve">Пробеговый выброс машин при движении, г/мин , </w:t>
      </w:r>
      <w:r w:rsidRPr="00A33D05">
        <w:rPr>
          <w:b/>
          <w:i/>
          <w:color w:val="000000"/>
        </w:rPr>
        <w:t xml:space="preserve">ML = </w:t>
      </w:r>
      <w:r w:rsidRPr="00A33D05">
        <w:rPr>
          <w:b/>
          <w:i/>
          <w:color w:val="808080"/>
        </w:rPr>
        <w:t xml:space="preserve">0.9 * ML = </w:t>
      </w:r>
      <w:r w:rsidRPr="00A33D05">
        <w:rPr>
          <w:b/>
          <w:color w:val="000000"/>
        </w:rPr>
        <w:t>0.9 * 0.41 = 0.369</w:t>
      </w:r>
    </w:p>
    <w:p w:rsidR="007479B5" w:rsidRPr="00A33D05" w:rsidRDefault="007479B5" w:rsidP="007479B5">
      <w:pPr>
        <w:rPr>
          <w:b/>
          <w:color w:val="000000"/>
        </w:rPr>
      </w:pPr>
      <w:r w:rsidRPr="00A33D05">
        <w:rPr>
          <w:color w:val="000000"/>
        </w:rPr>
        <w:t xml:space="preserve">Пробеговый выброс машин при движении по территории п/п, г/мин,(табл.2.3) , </w:t>
      </w:r>
      <w:r w:rsidRPr="00A33D05">
        <w:rPr>
          <w:b/>
          <w:i/>
          <w:color w:val="000000"/>
        </w:rPr>
        <w:t xml:space="preserve">MLP = </w:t>
      </w:r>
      <w:r w:rsidRPr="00A33D05">
        <w:rPr>
          <w:b/>
          <w:i/>
          <w:color w:val="808080"/>
        </w:rPr>
        <w:t xml:space="preserve">ML = </w:t>
      </w:r>
      <w:r w:rsidRPr="00A33D05">
        <w:rPr>
          <w:b/>
          <w:color w:val="000000"/>
        </w:rPr>
        <w:t>0.369</w:t>
      </w:r>
    </w:p>
    <w:p w:rsidR="007479B5" w:rsidRPr="00A33D05" w:rsidRDefault="007479B5" w:rsidP="007479B5">
      <w:pPr>
        <w:rPr>
          <w:b/>
          <w:color w:val="000000"/>
        </w:rPr>
      </w:pPr>
      <w:r w:rsidRPr="00A33D05">
        <w:rPr>
          <w:color w:val="000000"/>
        </w:rPr>
        <w:t xml:space="preserve">Выброс 1 машины при выезде, г (4.1) , </w:t>
      </w:r>
      <w:r w:rsidRPr="00A33D05">
        <w:rPr>
          <w:b/>
          <w:i/>
          <w:color w:val="000000"/>
        </w:rPr>
        <w:t xml:space="preserve">M1 = </w:t>
      </w:r>
      <w:r w:rsidRPr="00A33D05">
        <w:rPr>
          <w:b/>
          <w:i/>
          <w:color w:val="808080"/>
        </w:rPr>
        <w:t xml:space="preserve">MPR * TPR + ML * TV1 + MXX * TX + MLP * TVP = </w:t>
      </w:r>
      <w:r w:rsidRPr="00A33D05">
        <w:rPr>
          <w:b/>
          <w:color w:val="000000"/>
        </w:rPr>
        <w:t>0.324 * 6 + 0.369 * 1.2 + 0.06 * 1 + 0.369 * 0 = 2.4468</w:t>
      </w:r>
    </w:p>
    <w:p w:rsidR="007479B5" w:rsidRPr="00A33D05" w:rsidRDefault="007479B5" w:rsidP="007479B5">
      <w:pPr>
        <w:rPr>
          <w:b/>
          <w:color w:val="000000"/>
        </w:rPr>
      </w:pPr>
      <w:r w:rsidRPr="00A33D05">
        <w:rPr>
          <w:color w:val="000000"/>
        </w:rPr>
        <w:t xml:space="preserve">Выброс 1 машины при возвращении, г (4.2) , </w:t>
      </w:r>
      <w:r w:rsidRPr="00A33D05">
        <w:rPr>
          <w:b/>
          <w:i/>
          <w:color w:val="000000"/>
        </w:rPr>
        <w:t xml:space="preserve">M2 = </w:t>
      </w:r>
      <w:r w:rsidRPr="00A33D05">
        <w:rPr>
          <w:b/>
          <w:i/>
          <w:color w:val="808080"/>
        </w:rPr>
        <w:t xml:space="preserve">ML * TV2 + MXX * TX + MLP * TVP = </w:t>
      </w:r>
      <w:r w:rsidRPr="00A33D05">
        <w:rPr>
          <w:b/>
          <w:color w:val="000000"/>
        </w:rPr>
        <w:t>0.369 * 1.2 + 0.06 * 1 + 0.369 * 0 = 0.5028</w:t>
      </w:r>
    </w:p>
    <w:p w:rsidR="007479B5" w:rsidRPr="00A33D05" w:rsidRDefault="007479B5" w:rsidP="007479B5">
      <w:pPr>
        <w:rPr>
          <w:b/>
          <w:color w:val="000000"/>
        </w:rPr>
      </w:pPr>
      <w:r w:rsidRPr="00A33D05">
        <w:rPr>
          <w:color w:val="000000"/>
        </w:rPr>
        <w:t xml:space="preserve">Валовый выброс ЗВ, т/год (4.3) , </w:t>
      </w:r>
      <w:r w:rsidRPr="00A33D05">
        <w:rPr>
          <w:b/>
          <w:i/>
          <w:color w:val="000000"/>
        </w:rPr>
        <w:t xml:space="preserve">M = </w:t>
      </w:r>
      <w:r w:rsidRPr="00A33D05">
        <w:rPr>
          <w:b/>
          <w:i/>
          <w:color w:val="808080"/>
        </w:rPr>
        <w:t xml:space="preserve">A * (M1 + M2) * NK * DN / 10 ^ 6 = </w:t>
      </w:r>
      <w:r w:rsidRPr="00A33D05">
        <w:rPr>
          <w:b/>
          <w:color w:val="000000"/>
        </w:rPr>
        <w:t>1 * (2.4468 + 0.5028) * 5 * 1</w:t>
      </w:r>
      <w:r>
        <w:rPr>
          <w:b/>
          <w:color w:val="000000"/>
        </w:rPr>
        <w:t>8</w:t>
      </w:r>
      <w:r w:rsidRPr="00A33D05">
        <w:rPr>
          <w:b/>
          <w:color w:val="000000"/>
        </w:rPr>
        <w:t>0/ 10 ^ 6 = 0.00</w:t>
      </w:r>
      <w:r>
        <w:rPr>
          <w:b/>
          <w:color w:val="000000"/>
        </w:rPr>
        <w:t>2655</w:t>
      </w:r>
    </w:p>
    <w:p w:rsidR="007479B5" w:rsidRPr="00A33D05" w:rsidRDefault="007479B5" w:rsidP="007479B5">
      <w:pPr>
        <w:rPr>
          <w:color w:val="000000"/>
        </w:rPr>
      </w:pPr>
      <w:r w:rsidRPr="00A33D05">
        <w:rPr>
          <w:color w:val="000000"/>
        </w:rPr>
        <w:t xml:space="preserve">Максимальный разовый выброс ЗВ, г/с </w:t>
      </w:r>
      <w:r w:rsidRPr="00A33D05">
        <w:rPr>
          <w:b/>
          <w:i/>
          <w:color w:val="000000"/>
        </w:rPr>
        <w:t xml:space="preserve">G = </w:t>
      </w:r>
      <w:r w:rsidRPr="00A33D05">
        <w:rPr>
          <w:b/>
          <w:i/>
          <w:color w:val="808080"/>
        </w:rPr>
        <w:t xml:space="preserve">MAX(M1,M2) * NK1 / 3600 = </w:t>
      </w:r>
      <w:r w:rsidRPr="00A33D05">
        <w:rPr>
          <w:b/>
          <w:color w:val="000000"/>
        </w:rPr>
        <w:t>2.4468 * 2 / 3600 = 0.001359</w:t>
      </w:r>
    </w:p>
    <w:p w:rsidR="007479B5" w:rsidRPr="00A33D05" w:rsidRDefault="007479B5" w:rsidP="007479B5">
      <w:pPr>
        <w:rPr>
          <w:b/>
          <w:color w:val="000000"/>
        </w:rPr>
      </w:pPr>
    </w:p>
    <w:p w:rsidR="007479B5" w:rsidRPr="00A33D05" w:rsidRDefault="007479B5" w:rsidP="007479B5">
      <w:pPr>
        <w:rPr>
          <w:b/>
          <w:i/>
          <w:color w:val="000000"/>
          <w:u w:val="single"/>
        </w:rPr>
      </w:pPr>
      <w:r w:rsidRPr="00A33D05">
        <w:rPr>
          <w:b/>
          <w:i/>
          <w:color w:val="000000"/>
          <w:u w:val="single"/>
        </w:rPr>
        <w:t>Примесь: 0330 Сера диоксид (Ангидрид сернистый)</w:t>
      </w:r>
    </w:p>
    <w:p w:rsidR="007479B5" w:rsidRPr="00A33D05" w:rsidRDefault="007479B5" w:rsidP="007479B5">
      <w:pPr>
        <w:rPr>
          <w:color w:val="000000"/>
        </w:rPr>
      </w:pPr>
      <w:r w:rsidRPr="00A33D05">
        <w:rPr>
          <w:color w:val="000000"/>
        </w:rPr>
        <w:t>Выбросы за холодный период:</w:t>
      </w:r>
    </w:p>
    <w:p w:rsidR="007479B5" w:rsidRPr="00A33D05" w:rsidRDefault="007479B5" w:rsidP="007479B5">
      <w:pPr>
        <w:rPr>
          <w:b/>
          <w:color w:val="000000"/>
        </w:rPr>
      </w:pPr>
      <w:r w:rsidRPr="00A33D05">
        <w:rPr>
          <w:color w:val="000000"/>
        </w:rPr>
        <w:t xml:space="preserve">Удельный выброс машин при прогреве, г/мин, (табл. 4.5 [2]) , </w:t>
      </w:r>
      <w:r w:rsidRPr="00A33D05">
        <w:rPr>
          <w:b/>
          <w:i/>
          <w:color w:val="000000"/>
        </w:rPr>
        <w:t xml:space="preserve">MPR = </w:t>
      </w:r>
      <w:r w:rsidRPr="00A33D05">
        <w:rPr>
          <w:b/>
          <w:color w:val="000000"/>
        </w:rPr>
        <w:t>0.12</w:t>
      </w:r>
    </w:p>
    <w:p w:rsidR="007479B5" w:rsidRPr="00A33D05" w:rsidRDefault="007479B5" w:rsidP="007479B5">
      <w:pPr>
        <w:rPr>
          <w:b/>
          <w:color w:val="000000"/>
        </w:rPr>
      </w:pPr>
      <w:r w:rsidRPr="00A33D05">
        <w:rPr>
          <w:color w:val="000000"/>
        </w:rPr>
        <w:t xml:space="preserve">Удельный выброс машин на хол. ходу, г/мин, (табл. 4.2 [2]) , </w:t>
      </w:r>
      <w:r w:rsidRPr="00A33D05">
        <w:rPr>
          <w:b/>
          <w:i/>
          <w:color w:val="000000"/>
        </w:rPr>
        <w:t xml:space="preserve">MXX = </w:t>
      </w:r>
      <w:r w:rsidRPr="00A33D05">
        <w:rPr>
          <w:b/>
          <w:color w:val="000000"/>
        </w:rPr>
        <w:t>0.097</w:t>
      </w:r>
    </w:p>
    <w:p w:rsidR="007479B5" w:rsidRPr="00A33D05" w:rsidRDefault="007479B5" w:rsidP="007479B5">
      <w:pPr>
        <w:rPr>
          <w:b/>
          <w:color w:val="000000"/>
        </w:rPr>
      </w:pPr>
      <w:r w:rsidRPr="00A33D05">
        <w:rPr>
          <w:color w:val="000000"/>
        </w:rPr>
        <w:t xml:space="preserve">Пробеговый выброс машин при движении, г/мин, (табл. 4.6 [2]) , </w:t>
      </w:r>
      <w:r w:rsidRPr="00A33D05">
        <w:rPr>
          <w:b/>
          <w:i/>
          <w:color w:val="000000"/>
        </w:rPr>
        <w:t xml:space="preserve">ML = </w:t>
      </w:r>
      <w:r w:rsidRPr="00A33D05">
        <w:rPr>
          <w:b/>
          <w:color w:val="000000"/>
        </w:rPr>
        <w:t>0.23</w:t>
      </w:r>
    </w:p>
    <w:p w:rsidR="007479B5" w:rsidRPr="00A33D05" w:rsidRDefault="007479B5" w:rsidP="007479B5">
      <w:pPr>
        <w:rPr>
          <w:color w:val="000000"/>
        </w:rPr>
      </w:pPr>
      <w:r w:rsidRPr="00A33D05">
        <w:rPr>
          <w:color w:val="000000"/>
        </w:rPr>
        <w:t>Для переходного периода выбросы за холодный период умножаются на коэффициент 0.9</w:t>
      </w:r>
    </w:p>
    <w:p w:rsidR="007479B5" w:rsidRPr="00A33D05" w:rsidRDefault="007479B5" w:rsidP="007479B5">
      <w:pPr>
        <w:rPr>
          <w:b/>
          <w:color w:val="000000"/>
        </w:rPr>
      </w:pPr>
      <w:r w:rsidRPr="00A33D05">
        <w:rPr>
          <w:color w:val="000000"/>
        </w:rPr>
        <w:t xml:space="preserve">Удельный выброс машин при прогреве, г/мин , </w:t>
      </w:r>
      <w:r w:rsidRPr="00A33D05">
        <w:rPr>
          <w:b/>
          <w:i/>
          <w:color w:val="000000"/>
        </w:rPr>
        <w:t xml:space="preserve">MPR = </w:t>
      </w:r>
      <w:r w:rsidRPr="00A33D05">
        <w:rPr>
          <w:b/>
          <w:i/>
          <w:color w:val="808080"/>
        </w:rPr>
        <w:t xml:space="preserve">0.9 * MPR = </w:t>
      </w:r>
      <w:r w:rsidRPr="00A33D05">
        <w:rPr>
          <w:b/>
          <w:color w:val="000000"/>
        </w:rPr>
        <w:t>0.9 * 0.12 = 0.108</w:t>
      </w:r>
    </w:p>
    <w:p w:rsidR="007479B5" w:rsidRPr="00A33D05" w:rsidRDefault="007479B5" w:rsidP="007479B5">
      <w:pPr>
        <w:rPr>
          <w:b/>
          <w:color w:val="000000"/>
        </w:rPr>
      </w:pPr>
      <w:r w:rsidRPr="00A33D05">
        <w:rPr>
          <w:color w:val="000000"/>
        </w:rPr>
        <w:t xml:space="preserve">Пробеговый выброс машин при движении, г/мин , </w:t>
      </w:r>
      <w:r w:rsidRPr="00A33D05">
        <w:rPr>
          <w:b/>
          <w:i/>
          <w:color w:val="000000"/>
        </w:rPr>
        <w:t xml:space="preserve">ML = </w:t>
      </w:r>
      <w:r w:rsidRPr="00A33D05">
        <w:rPr>
          <w:b/>
          <w:i/>
          <w:color w:val="808080"/>
        </w:rPr>
        <w:t xml:space="preserve">0.9 * ML = </w:t>
      </w:r>
      <w:r w:rsidRPr="00A33D05">
        <w:rPr>
          <w:b/>
          <w:color w:val="000000"/>
        </w:rPr>
        <w:t>0.9 * 0.23 = 0.207</w:t>
      </w:r>
    </w:p>
    <w:p w:rsidR="007479B5" w:rsidRPr="00A33D05" w:rsidRDefault="007479B5" w:rsidP="007479B5">
      <w:pPr>
        <w:rPr>
          <w:b/>
          <w:color w:val="000000"/>
        </w:rPr>
      </w:pPr>
      <w:r w:rsidRPr="00A33D05">
        <w:rPr>
          <w:color w:val="000000"/>
        </w:rPr>
        <w:t xml:space="preserve">Пробеговый выброс машин при движении по территории п/п, г/мин,(табл.2.3) , </w:t>
      </w:r>
      <w:r w:rsidRPr="00A33D05">
        <w:rPr>
          <w:b/>
          <w:i/>
          <w:color w:val="000000"/>
        </w:rPr>
        <w:t xml:space="preserve">MLP = </w:t>
      </w:r>
      <w:r w:rsidRPr="00A33D05">
        <w:rPr>
          <w:b/>
          <w:i/>
          <w:color w:val="808080"/>
        </w:rPr>
        <w:t xml:space="preserve">ML = </w:t>
      </w:r>
      <w:r w:rsidRPr="00A33D05">
        <w:rPr>
          <w:b/>
          <w:color w:val="000000"/>
        </w:rPr>
        <w:t>0.207</w:t>
      </w:r>
    </w:p>
    <w:p w:rsidR="007479B5" w:rsidRPr="00A33D05" w:rsidRDefault="007479B5" w:rsidP="007479B5">
      <w:pPr>
        <w:rPr>
          <w:b/>
          <w:color w:val="000000"/>
        </w:rPr>
      </w:pPr>
      <w:r w:rsidRPr="00A33D05">
        <w:rPr>
          <w:color w:val="000000"/>
        </w:rPr>
        <w:t xml:space="preserve">Выброс 1 машины при выезде, г (4.1) , </w:t>
      </w:r>
      <w:r w:rsidRPr="00A33D05">
        <w:rPr>
          <w:b/>
          <w:i/>
          <w:color w:val="000000"/>
        </w:rPr>
        <w:t xml:space="preserve">M1 = </w:t>
      </w:r>
      <w:r w:rsidRPr="00A33D05">
        <w:rPr>
          <w:b/>
          <w:i/>
          <w:color w:val="808080"/>
        </w:rPr>
        <w:t xml:space="preserve">MPR * TPR + ML * TV1 + MXX * TX + MLP * TVP = </w:t>
      </w:r>
      <w:r w:rsidRPr="00A33D05">
        <w:rPr>
          <w:b/>
          <w:color w:val="000000"/>
        </w:rPr>
        <w:t>0.108 * 6 + 0.207 * 1.2 + 0.097 * 1 + 0.207 * 0 = 0.9934</w:t>
      </w:r>
    </w:p>
    <w:p w:rsidR="007479B5" w:rsidRPr="00A33D05" w:rsidRDefault="007479B5" w:rsidP="007479B5">
      <w:pPr>
        <w:rPr>
          <w:b/>
          <w:color w:val="000000"/>
        </w:rPr>
      </w:pPr>
      <w:r w:rsidRPr="00A33D05">
        <w:rPr>
          <w:color w:val="000000"/>
        </w:rPr>
        <w:t xml:space="preserve">Выброс 1 машины при возвращении, г (4.2) , </w:t>
      </w:r>
      <w:r w:rsidRPr="00A33D05">
        <w:rPr>
          <w:b/>
          <w:i/>
          <w:color w:val="000000"/>
        </w:rPr>
        <w:t xml:space="preserve">M2 = </w:t>
      </w:r>
      <w:r w:rsidRPr="00A33D05">
        <w:rPr>
          <w:b/>
          <w:i/>
          <w:color w:val="808080"/>
        </w:rPr>
        <w:t xml:space="preserve">ML * TV2 + MXX * TX + MLP * TVP = </w:t>
      </w:r>
      <w:r w:rsidRPr="00A33D05">
        <w:rPr>
          <w:b/>
          <w:color w:val="000000"/>
        </w:rPr>
        <w:t>0.207 * 1.2 + 0.097 * 1 + 0.207 * 0 = 0.3454</w:t>
      </w:r>
    </w:p>
    <w:p w:rsidR="007479B5" w:rsidRPr="00A33D05" w:rsidRDefault="007479B5" w:rsidP="007479B5">
      <w:pPr>
        <w:rPr>
          <w:b/>
          <w:color w:val="000000"/>
        </w:rPr>
      </w:pPr>
      <w:r w:rsidRPr="00A33D05">
        <w:rPr>
          <w:color w:val="000000"/>
        </w:rPr>
        <w:t xml:space="preserve">Валовый выброс ЗВ, т/год (4.3) , </w:t>
      </w:r>
      <w:r w:rsidRPr="00A33D05">
        <w:rPr>
          <w:b/>
          <w:i/>
          <w:color w:val="000000"/>
        </w:rPr>
        <w:t xml:space="preserve">M = </w:t>
      </w:r>
      <w:r w:rsidRPr="00A33D05">
        <w:rPr>
          <w:b/>
          <w:i/>
          <w:color w:val="808080"/>
        </w:rPr>
        <w:t xml:space="preserve">A * (M1 + M2) * NK * DN / 10 ^ 6 = </w:t>
      </w:r>
      <w:r w:rsidRPr="00A33D05">
        <w:rPr>
          <w:b/>
          <w:color w:val="000000"/>
        </w:rPr>
        <w:t>1 * (0.9934 + 0.3454) * 5 * 1</w:t>
      </w:r>
      <w:r>
        <w:rPr>
          <w:b/>
          <w:color w:val="000000"/>
        </w:rPr>
        <w:t>8</w:t>
      </w:r>
      <w:r w:rsidRPr="00A33D05">
        <w:rPr>
          <w:b/>
          <w:color w:val="000000"/>
        </w:rPr>
        <w:t>0/ 10 ^ 6 = 0.001</w:t>
      </w:r>
      <w:r>
        <w:rPr>
          <w:b/>
          <w:color w:val="000000"/>
        </w:rPr>
        <w:t>205</w:t>
      </w:r>
    </w:p>
    <w:p w:rsidR="007479B5" w:rsidRPr="00A33D05" w:rsidRDefault="007479B5" w:rsidP="007479B5">
      <w:pPr>
        <w:rPr>
          <w:color w:val="000000"/>
        </w:rPr>
      </w:pPr>
      <w:r w:rsidRPr="00A33D05">
        <w:rPr>
          <w:color w:val="000000"/>
        </w:rPr>
        <w:t xml:space="preserve">Максимальный разовый выброс ЗВ, г/с </w:t>
      </w:r>
      <w:r w:rsidRPr="00A33D05">
        <w:rPr>
          <w:b/>
          <w:i/>
          <w:color w:val="000000"/>
        </w:rPr>
        <w:t xml:space="preserve">G = </w:t>
      </w:r>
      <w:r w:rsidRPr="00A33D05">
        <w:rPr>
          <w:b/>
          <w:i/>
          <w:color w:val="808080"/>
        </w:rPr>
        <w:t xml:space="preserve">MAX(M1,M2) * NK1 / 3600 = </w:t>
      </w:r>
      <w:r w:rsidRPr="00A33D05">
        <w:rPr>
          <w:b/>
          <w:color w:val="000000"/>
        </w:rPr>
        <w:t>0.9934 * 2 / 3600 = 0.000552</w:t>
      </w:r>
    </w:p>
    <w:p w:rsidR="007479B5" w:rsidRPr="00A33D05" w:rsidRDefault="007479B5" w:rsidP="007479B5">
      <w:pPr>
        <w:rPr>
          <w:color w:val="000000"/>
        </w:rPr>
      </w:pPr>
    </w:p>
    <w:p w:rsidR="007479B5" w:rsidRPr="00A33D05" w:rsidRDefault="007479B5" w:rsidP="007479B5">
      <w:pPr>
        <w:rPr>
          <w:color w:val="000000"/>
        </w:rPr>
      </w:pPr>
      <w:r w:rsidRPr="00A33D05">
        <w:rPr>
          <w:color w:val="000000"/>
        </w:rPr>
        <w:t>ИТОГО выбросы по периоду: Переходный период хранения (t&gt;-5 и t&lt;5)</w:t>
      </w:r>
    </w:p>
    <w:tbl>
      <w:tblPr>
        <w:tblW w:w="5000" w:type="pct"/>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80"/>
        <w:gridCol w:w="111"/>
        <w:gridCol w:w="474"/>
        <w:gridCol w:w="107"/>
        <w:gridCol w:w="593"/>
        <w:gridCol w:w="209"/>
        <w:gridCol w:w="380"/>
        <w:gridCol w:w="201"/>
        <w:gridCol w:w="612"/>
        <w:gridCol w:w="190"/>
        <w:gridCol w:w="623"/>
        <w:gridCol w:w="179"/>
        <w:gridCol w:w="634"/>
        <w:gridCol w:w="168"/>
        <w:gridCol w:w="2118"/>
        <w:gridCol w:w="2233"/>
      </w:tblGrid>
      <w:tr w:rsidR="007479B5" w:rsidRPr="00A33D05" w:rsidTr="00E32F7F">
        <w:tc>
          <w:tcPr>
            <w:tcW w:w="5000" w:type="pct"/>
            <w:gridSpan w:val="16"/>
            <w:tcBorders>
              <w:top w:val="single" w:sz="4" w:space="0" w:color="auto"/>
              <w:left w:val="single" w:sz="4" w:space="0" w:color="auto"/>
              <w:right w:val="single" w:sz="4" w:space="0" w:color="auto"/>
            </w:tcBorders>
          </w:tcPr>
          <w:p w:rsidR="007479B5" w:rsidRPr="00A33D05" w:rsidRDefault="007479B5" w:rsidP="00E32F7F">
            <w:pPr>
              <w:rPr>
                <w:b/>
                <w:i/>
                <w:color w:val="000000"/>
              </w:rPr>
            </w:pPr>
            <w:r w:rsidRPr="00A33D05">
              <w:rPr>
                <w:b/>
                <w:i/>
                <w:color w:val="000000"/>
              </w:rPr>
              <w:t>Тип машины: Трактор (Г), N ДВС = 61 - 100 кВт</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Dn,</w:t>
            </w:r>
          </w:p>
          <w:p w:rsidR="007479B5" w:rsidRPr="00A33D05" w:rsidRDefault="007479B5" w:rsidP="00E32F7F">
            <w:pPr>
              <w:jc w:val="center"/>
              <w:rPr>
                <w:b/>
                <w:i/>
                <w:color w:val="000000"/>
              </w:rPr>
            </w:pPr>
            <w:r w:rsidRPr="00A33D05">
              <w:rPr>
                <w:b/>
                <w:i/>
                <w:color w:val="000000"/>
              </w:rPr>
              <w:t>сут</w:t>
            </w:r>
          </w:p>
        </w:tc>
        <w:tc>
          <w:tcPr>
            <w:tcW w:w="311"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Nk,</w:t>
            </w:r>
          </w:p>
          <w:p w:rsidR="007479B5" w:rsidRPr="00A33D05" w:rsidRDefault="007479B5" w:rsidP="00E32F7F">
            <w:pPr>
              <w:jc w:val="center"/>
              <w:rPr>
                <w:b/>
                <w:i/>
                <w:color w:val="000000"/>
              </w:rPr>
            </w:pPr>
            <w:r w:rsidRPr="00A33D05">
              <w:rPr>
                <w:b/>
                <w:i/>
                <w:color w:val="000000"/>
              </w:rPr>
              <w:t>шт</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A</w:t>
            </w:r>
          </w:p>
          <w:p w:rsidR="007479B5" w:rsidRPr="00A33D05" w:rsidRDefault="007479B5" w:rsidP="00E32F7F">
            <w:pPr>
              <w:jc w:val="center"/>
              <w:rPr>
                <w:b/>
                <w:i/>
                <w:color w:val="000000"/>
              </w:rPr>
            </w:pPr>
          </w:p>
        </w:tc>
        <w:tc>
          <w:tcPr>
            <w:tcW w:w="313"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Nk1</w:t>
            </w:r>
          </w:p>
          <w:p w:rsidR="007479B5" w:rsidRPr="00A33D05" w:rsidRDefault="007479B5" w:rsidP="00E32F7F">
            <w:pPr>
              <w:jc w:val="center"/>
              <w:rPr>
                <w:b/>
                <w:i/>
                <w:color w:val="000000"/>
              </w:rPr>
            </w:pPr>
            <w:r w:rsidRPr="00A33D05">
              <w:rPr>
                <w:b/>
                <w:i/>
                <w:color w:val="000000"/>
              </w:rPr>
              <w:t>шт.</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Tv1,</w:t>
            </w:r>
          </w:p>
          <w:p w:rsidR="007479B5" w:rsidRPr="00A33D05" w:rsidRDefault="007479B5" w:rsidP="00E32F7F">
            <w:pPr>
              <w:jc w:val="center"/>
              <w:rPr>
                <w:b/>
                <w:i/>
                <w:color w:val="000000"/>
              </w:rPr>
            </w:pPr>
            <w:r w:rsidRPr="00A33D05">
              <w:rPr>
                <w:b/>
                <w:i/>
                <w:color w:val="000000"/>
              </w:rPr>
              <w:t>мин</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Tv2,</w:t>
            </w:r>
          </w:p>
          <w:p w:rsidR="007479B5" w:rsidRPr="00A33D05" w:rsidRDefault="007479B5" w:rsidP="00E32F7F">
            <w:pPr>
              <w:jc w:val="center"/>
              <w:rPr>
                <w:b/>
                <w:i/>
                <w:color w:val="000000"/>
              </w:rPr>
            </w:pPr>
            <w:r w:rsidRPr="00A33D05">
              <w:rPr>
                <w:b/>
                <w:i/>
                <w:color w:val="000000"/>
              </w:rPr>
              <w:t>мин</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Tvp,</w:t>
            </w:r>
          </w:p>
          <w:p w:rsidR="007479B5" w:rsidRPr="00A33D05" w:rsidRDefault="007479B5" w:rsidP="00E32F7F">
            <w:pPr>
              <w:jc w:val="center"/>
              <w:rPr>
                <w:b/>
                <w:i/>
                <w:color w:val="000000"/>
              </w:rPr>
            </w:pPr>
            <w:r w:rsidRPr="00A33D05">
              <w:rPr>
                <w:b/>
                <w:i/>
                <w:color w:val="000000"/>
              </w:rPr>
              <w:t>мин</w:t>
            </w:r>
          </w:p>
        </w:tc>
        <w:tc>
          <w:tcPr>
            <w:tcW w:w="2400" w:type="pct"/>
            <w:gridSpan w:val="3"/>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08"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1</w:t>
            </w:r>
            <w:r>
              <w:rPr>
                <w:color w:val="000000"/>
              </w:rPr>
              <w:t>8</w:t>
            </w:r>
            <w:r w:rsidRPr="00A33D05">
              <w:rPr>
                <w:color w:val="000000"/>
              </w:rPr>
              <w:t>0</w:t>
            </w:r>
          </w:p>
        </w:tc>
        <w:tc>
          <w:tcPr>
            <w:tcW w:w="311"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5</w:t>
            </w:r>
          </w:p>
        </w:tc>
        <w:tc>
          <w:tcPr>
            <w:tcW w:w="37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1.00</w:t>
            </w:r>
          </w:p>
        </w:tc>
        <w:tc>
          <w:tcPr>
            <w:tcW w:w="313"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1.2</w:t>
            </w:r>
          </w:p>
        </w:tc>
        <w:tc>
          <w:tcPr>
            <w:tcW w:w="432"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p>
        </w:tc>
        <w:tc>
          <w:tcPr>
            <w:tcW w:w="2400" w:type="pct"/>
            <w:gridSpan w:val="3"/>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5000" w:type="pct"/>
            <w:gridSpan w:val="16"/>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ЗВ</w:t>
            </w:r>
          </w:p>
          <w:p w:rsidR="007479B5" w:rsidRPr="00A33D05" w:rsidRDefault="007479B5" w:rsidP="00E32F7F">
            <w:pPr>
              <w:jc w:val="center"/>
              <w:rPr>
                <w:b/>
                <w:i/>
                <w:color w:val="000000"/>
              </w:rPr>
            </w:pP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Tpr</w:t>
            </w:r>
          </w:p>
          <w:p w:rsidR="007479B5" w:rsidRPr="00A33D05" w:rsidRDefault="007479B5" w:rsidP="00E32F7F">
            <w:pPr>
              <w:jc w:val="center"/>
              <w:rPr>
                <w:b/>
                <w:i/>
                <w:color w:val="000000"/>
              </w:rPr>
            </w:pPr>
            <w:r w:rsidRPr="00A33D05">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Mpr,</w:t>
            </w:r>
          </w:p>
          <w:p w:rsidR="007479B5" w:rsidRPr="00A33D05" w:rsidRDefault="007479B5" w:rsidP="00E32F7F">
            <w:pPr>
              <w:jc w:val="center"/>
              <w:rPr>
                <w:b/>
                <w:i/>
                <w:color w:val="000000"/>
              </w:rPr>
            </w:pPr>
            <w:r w:rsidRPr="00A33D05">
              <w:rPr>
                <w:b/>
                <w:i/>
                <w:color w:val="000000"/>
              </w:rPr>
              <w:t>г/мин</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Tx,</w:t>
            </w:r>
          </w:p>
          <w:p w:rsidR="007479B5" w:rsidRPr="00A33D05" w:rsidRDefault="007479B5" w:rsidP="00E32F7F">
            <w:pPr>
              <w:jc w:val="center"/>
              <w:rPr>
                <w:b/>
                <w:i/>
                <w:color w:val="000000"/>
              </w:rPr>
            </w:pPr>
            <w:r w:rsidRPr="00A33D05">
              <w:rPr>
                <w:b/>
                <w:i/>
                <w:color w:val="000000"/>
              </w:rPr>
              <w:t>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Mxx,</w:t>
            </w:r>
          </w:p>
          <w:p w:rsidR="007479B5" w:rsidRPr="00A33D05" w:rsidRDefault="007479B5" w:rsidP="00E32F7F">
            <w:pPr>
              <w:jc w:val="center"/>
              <w:rPr>
                <w:b/>
                <w:i/>
                <w:color w:val="000000"/>
              </w:rPr>
            </w:pPr>
            <w:r w:rsidRPr="00A33D05">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Ml,</w:t>
            </w:r>
          </w:p>
          <w:p w:rsidR="007479B5" w:rsidRPr="00A33D05" w:rsidRDefault="007479B5" w:rsidP="00E32F7F">
            <w:pPr>
              <w:jc w:val="center"/>
              <w:rPr>
                <w:b/>
                <w:i/>
                <w:color w:val="000000"/>
              </w:rPr>
            </w:pPr>
            <w:r w:rsidRPr="00A33D05">
              <w:rPr>
                <w:b/>
                <w:i/>
                <w:color w:val="000000"/>
              </w:rPr>
              <w:t>г/мин</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Mlp,</w:t>
            </w:r>
          </w:p>
          <w:p w:rsidR="007479B5" w:rsidRPr="00A33D05" w:rsidRDefault="007479B5" w:rsidP="00E32F7F">
            <w:pPr>
              <w:jc w:val="center"/>
              <w:rPr>
                <w:b/>
                <w:i/>
                <w:color w:val="000000"/>
              </w:rPr>
            </w:pPr>
            <w:r w:rsidRPr="00A33D05">
              <w:rPr>
                <w:b/>
                <w:i/>
                <w:color w:val="000000"/>
              </w:rPr>
              <w:t>г/мин</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г/с</w:t>
            </w:r>
          </w:p>
          <w:p w:rsidR="007479B5" w:rsidRPr="00A33D05" w:rsidRDefault="007479B5" w:rsidP="00E32F7F">
            <w:pPr>
              <w:jc w:val="center"/>
              <w:rPr>
                <w:b/>
                <w:i/>
                <w:color w:val="000000"/>
              </w:rPr>
            </w:pPr>
          </w:p>
        </w:tc>
        <w:tc>
          <w:tcPr>
            <w:tcW w:w="118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т/год</w:t>
            </w:r>
          </w:p>
          <w:p w:rsidR="007479B5" w:rsidRPr="00A33D05" w:rsidRDefault="007479B5" w:rsidP="00E32F7F">
            <w:pPr>
              <w:jc w:val="center"/>
              <w:rPr>
                <w:b/>
                <w:i/>
                <w:color w:val="000000"/>
              </w:rPr>
            </w:pP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0337</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4.32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2.4</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1.413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1.413</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0.016675</w:t>
            </w:r>
          </w:p>
        </w:tc>
        <w:tc>
          <w:tcPr>
            <w:tcW w:w="1185" w:type="pct"/>
            <w:tcBorders>
              <w:top w:val="single" w:sz="4" w:space="0" w:color="auto"/>
              <w:left w:val="single" w:sz="4" w:space="0" w:color="auto"/>
              <w:bottom w:val="single" w:sz="4" w:space="0" w:color="auto"/>
              <w:right w:val="single" w:sz="4" w:space="0" w:color="auto"/>
            </w:tcBorders>
          </w:tcPr>
          <w:p w:rsidR="007479B5" w:rsidRPr="0098293D" w:rsidRDefault="007479B5" w:rsidP="00E32F7F">
            <w:pPr>
              <w:jc w:val="right"/>
              <w:rPr>
                <w:color w:val="000000"/>
              </w:rPr>
            </w:pPr>
            <w:r w:rsidRPr="0098293D">
              <w:rPr>
                <w:color w:val="000000"/>
              </w:rPr>
              <w:t>0.0307</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2732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0.702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0.3</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0.459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0.459</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0.002813</w:t>
            </w:r>
          </w:p>
        </w:tc>
        <w:tc>
          <w:tcPr>
            <w:tcW w:w="1185" w:type="pct"/>
            <w:tcBorders>
              <w:top w:val="single" w:sz="4" w:space="0" w:color="auto"/>
              <w:left w:val="single" w:sz="4" w:space="0" w:color="auto"/>
              <w:bottom w:val="single" w:sz="4" w:space="0" w:color="auto"/>
              <w:right w:val="single" w:sz="4" w:space="0" w:color="auto"/>
            </w:tcBorders>
          </w:tcPr>
          <w:p w:rsidR="007479B5" w:rsidRPr="0098293D" w:rsidRDefault="007479B5" w:rsidP="00E32F7F">
            <w:pPr>
              <w:jc w:val="right"/>
              <w:rPr>
                <w:color w:val="000000"/>
              </w:rPr>
            </w:pPr>
            <w:r w:rsidRPr="0098293D">
              <w:rPr>
                <w:color w:val="000000"/>
              </w:rPr>
              <w:t>0.005322</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0301</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0.72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0.48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2.47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2.47</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0.003450</w:t>
            </w:r>
          </w:p>
        </w:tc>
        <w:tc>
          <w:tcPr>
            <w:tcW w:w="1185" w:type="pct"/>
            <w:tcBorders>
              <w:top w:val="single" w:sz="4" w:space="0" w:color="auto"/>
              <w:left w:val="single" w:sz="4" w:space="0" w:color="auto"/>
              <w:bottom w:val="single" w:sz="4" w:space="0" w:color="auto"/>
              <w:right w:val="single" w:sz="4" w:space="0" w:color="auto"/>
            </w:tcBorders>
          </w:tcPr>
          <w:p w:rsidR="007479B5" w:rsidRPr="0098293D" w:rsidRDefault="007479B5" w:rsidP="00E32F7F">
            <w:pPr>
              <w:jc w:val="right"/>
              <w:rPr>
                <w:color w:val="000000"/>
              </w:rPr>
            </w:pPr>
            <w:r w:rsidRPr="0098293D">
              <w:rPr>
                <w:color w:val="000000"/>
              </w:rPr>
              <w:t>0.008069</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0304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0.72</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0.48</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2.47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2.47</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0.000561</w:t>
            </w:r>
          </w:p>
        </w:tc>
        <w:tc>
          <w:tcPr>
            <w:tcW w:w="1185" w:type="pct"/>
            <w:tcBorders>
              <w:top w:val="single" w:sz="4" w:space="0" w:color="auto"/>
              <w:left w:val="single" w:sz="4" w:space="0" w:color="auto"/>
              <w:bottom w:val="single" w:sz="4" w:space="0" w:color="auto"/>
              <w:right w:val="single" w:sz="4" w:space="0" w:color="auto"/>
            </w:tcBorders>
          </w:tcPr>
          <w:p w:rsidR="007479B5" w:rsidRPr="0098293D" w:rsidRDefault="007479B5" w:rsidP="00E32F7F">
            <w:pPr>
              <w:jc w:val="right"/>
              <w:rPr>
                <w:color w:val="000000"/>
              </w:rPr>
            </w:pPr>
            <w:r w:rsidRPr="0098293D">
              <w:rPr>
                <w:color w:val="000000"/>
              </w:rPr>
              <w:t>0.001311</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0328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0.324</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0.369</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0.369</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0.001359</w:t>
            </w:r>
          </w:p>
        </w:tc>
        <w:tc>
          <w:tcPr>
            <w:tcW w:w="1185" w:type="pct"/>
            <w:tcBorders>
              <w:top w:val="single" w:sz="4" w:space="0" w:color="auto"/>
              <w:left w:val="single" w:sz="4" w:space="0" w:color="auto"/>
              <w:bottom w:val="single" w:sz="4" w:space="0" w:color="auto"/>
              <w:right w:val="single" w:sz="4" w:space="0" w:color="auto"/>
            </w:tcBorders>
          </w:tcPr>
          <w:p w:rsidR="007479B5" w:rsidRPr="0098293D" w:rsidRDefault="007479B5" w:rsidP="00E32F7F">
            <w:pPr>
              <w:jc w:val="right"/>
              <w:rPr>
                <w:color w:val="000000"/>
              </w:rPr>
            </w:pPr>
            <w:r w:rsidRPr="0098293D">
              <w:rPr>
                <w:color w:val="000000"/>
              </w:rPr>
              <w:t>0.002655</w:t>
            </w:r>
          </w:p>
        </w:tc>
      </w:tr>
      <w:tr w:rsidR="007479B5" w:rsidRPr="00A33D05" w:rsidTr="00E32F7F">
        <w:tblPrEx>
          <w:tblBorders>
            <w:top w:val="none" w:sz="0" w:space="0" w:color="auto"/>
            <w:left w:val="none" w:sz="0" w:space="0" w:color="auto"/>
            <w:bottom w:val="none" w:sz="0" w:space="0" w:color="auto"/>
            <w:right w:val="none" w:sz="0" w:space="0" w:color="auto"/>
          </w:tblBorders>
        </w:tblPrEx>
        <w:tc>
          <w:tcPr>
            <w:tcW w:w="367"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0330</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6</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0.108</w:t>
            </w:r>
          </w:p>
        </w:tc>
        <w:tc>
          <w:tcPr>
            <w:tcW w:w="309"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1</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0.097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0.207</w:t>
            </w:r>
          </w:p>
        </w:tc>
        <w:tc>
          <w:tcPr>
            <w:tcW w:w="426" w:type="pct"/>
            <w:gridSpan w:val="2"/>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0.207</w:t>
            </w:r>
          </w:p>
        </w:tc>
        <w:tc>
          <w:tcPr>
            <w:tcW w:w="1125" w:type="pct"/>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right"/>
              <w:rPr>
                <w:color w:val="000000"/>
              </w:rPr>
            </w:pPr>
            <w:r w:rsidRPr="00A33D05">
              <w:rPr>
                <w:color w:val="000000"/>
              </w:rPr>
              <w:t>0.000552</w:t>
            </w:r>
          </w:p>
        </w:tc>
        <w:tc>
          <w:tcPr>
            <w:tcW w:w="1185" w:type="pct"/>
            <w:tcBorders>
              <w:top w:val="single" w:sz="4" w:space="0" w:color="auto"/>
              <w:left w:val="single" w:sz="4" w:space="0" w:color="auto"/>
              <w:bottom w:val="single" w:sz="4" w:space="0" w:color="auto"/>
              <w:right w:val="single" w:sz="4" w:space="0" w:color="auto"/>
            </w:tcBorders>
          </w:tcPr>
          <w:p w:rsidR="007479B5" w:rsidRPr="0098293D" w:rsidRDefault="007479B5" w:rsidP="00E32F7F">
            <w:pPr>
              <w:jc w:val="right"/>
              <w:rPr>
                <w:color w:val="000000"/>
              </w:rPr>
            </w:pPr>
            <w:r w:rsidRPr="0098293D">
              <w:rPr>
                <w:color w:val="000000"/>
              </w:rPr>
              <w:t>0.001205</w:t>
            </w:r>
          </w:p>
        </w:tc>
      </w:tr>
    </w:tbl>
    <w:p w:rsidR="007479B5" w:rsidRDefault="007479B5" w:rsidP="007479B5">
      <w:pPr>
        <w:rPr>
          <w:b/>
          <w:color w:val="000000"/>
        </w:rPr>
      </w:pPr>
    </w:p>
    <w:p w:rsidR="007479B5" w:rsidRPr="00A33D05" w:rsidRDefault="007479B5" w:rsidP="007479B5">
      <w:pPr>
        <w:rPr>
          <w:b/>
          <w:color w:val="000000"/>
        </w:rPr>
      </w:pPr>
      <w:r w:rsidRPr="00A33D05">
        <w:rPr>
          <w:b/>
          <w:color w:val="000000"/>
        </w:rPr>
        <w:t>Итого от источника №60</w:t>
      </w:r>
      <w:r>
        <w:rPr>
          <w:b/>
          <w:color w:val="000000"/>
        </w:rPr>
        <w:t>14</w:t>
      </w:r>
    </w:p>
    <w:tbl>
      <w:tblPr>
        <w:tblW w:w="9356" w:type="dxa"/>
        <w:tblInd w:w="28" w:type="dxa"/>
        <w:tblLayout w:type="fixed"/>
        <w:tblCellMar>
          <w:left w:w="28" w:type="dxa"/>
          <w:right w:w="28" w:type="dxa"/>
        </w:tblCellMar>
        <w:tblLook w:val="0000" w:firstRow="0" w:lastRow="0" w:firstColumn="0" w:lastColumn="0" w:noHBand="0" w:noVBand="0"/>
      </w:tblPr>
      <w:tblGrid>
        <w:gridCol w:w="820"/>
        <w:gridCol w:w="5417"/>
        <w:gridCol w:w="1560"/>
        <w:gridCol w:w="1559"/>
      </w:tblGrid>
      <w:tr w:rsidR="007479B5" w:rsidRPr="00A33D05" w:rsidTr="00E32F7F">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Код</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Примесь</w:t>
            </w:r>
          </w:p>
        </w:tc>
        <w:tc>
          <w:tcPr>
            <w:tcW w:w="156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Выброс, г/с</w:t>
            </w:r>
          </w:p>
        </w:tc>
        <w:tc>
          <w:tcPr>
            <w:tcW w:w="1559"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b/>
                <w:i/>
                <w:color w:val="000000"/>
              </w:rPr>
            </w:pPr>
            <w:r w:rsidRPr="00A33D05">
              <w:rPr>
                <w:b/>
                <w:i/>
                <w:color w:val="000000"/>
              </w:rPr>
              <w:t>Выброс, т/год</w:t>
            </w:r>
          </w:p>
        </w:tc>
      </w:tr>
      <w:tr w:rsidR="007479B5" w:rsidRPr="00A33D05" w:rsidTr="00E32F7F">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0301</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r w:rsidRPr="00A33D05">
              <w:rPr>
                <w:color w:val="000000"/>
              </w:rPr>
              <w:t>Азот (IV) оксид (Азота диоксид)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color w:val="000000"/>
              </w:rPr>
              <w:t>0.009405</w:t>
            </w:r>
          </w:p>
        </w:tc>
        <w:tc>
          <w:tcPr>
            <w:tcW w:w="1559"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Pr>
                <w:color w:val="000000"/>
              </w:rPr>
              <w:t>0.018725</w:t>
            </w:r>
          </w:p>
        </w:tc>
      </w:tr>
      <w:tr w:rsidR="007479B5" w:rsidRPr="00A33D05" w:rsidTr="00E32F7F">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0304</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r w:rsidRPr="00A33D05">
              <w:rPr>
                <w:color w:val="000000"/>
              </w:rPr>
              <w:t>Азот (II) оксид (Азота 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color w:val="000000"/>
              </w:rPr>
              <w:t>0.001529</w:t>
            </w:r>
          </w:p>
        </w:tc>
        <w:tc>
          <w:tcPr>
            <w:tcW w:w="1559"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Pr>
                <w:color w:val="000000"/>
              </w:rPr>
              <w:t>0.003043</w:t>
            </w:r>
          </w:p>
        </w:tc>
      </w:tr>
      <w:tr w:rsidR="007479B5" w:rsidRPr="00A33D05" w:rsidTr="00E32F7F">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0328</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r w:rsidRPr="00A33D05">
              <w:rPr>
                <w:color w:val="000000"/>
              </w:rPr>
              <w:t>Углерод черный</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color w:val="000000"/>
              </w:rPr>
              <w:t>0.001881</w:t>
            </w:r>
          </w:p>
        </w:tc>
        <w:tc>
          <w:tcPr>
            <w:tcW w:w="1559"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Pr>
                <w:color w:val="000000"/>
              </w:rPr>
              <w:t>0.003569</w:t>
            </w:r>
          </w:p>
        </w:tc>
      </w:tr>
      <w:tr w:rsidR="007479B5" w:rsidRPr="00A33D05" w:rsidTr="00E32F7F">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0330</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r w:rsidRPr="00A33D05">
              <w:rPr>
                <w:color w:val="000000"/>
              </w:rPr>
              <w:t>Сера диоксид (Ангидрид сернистый)</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color w:val="000000"/>
              </w:rPr>
              <w:t>0.001049</w:t>
            </w:r>
          </w:p>
        </w:tc>
        <w:tc>
          <w:tcPr>
            <w:tcW w:w="1559"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Pr>
                <w:color w:val="000000"/>
              </w:rPr>
              <w:t>0.002154</w:t>
            </w:r>
          </w:p>
        </w:tc>
      </w:tr>
      <w:tr w:rsidR="007479B5" w:rsidRPr="00A33D05" w:rsidTr="00E32F7F">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0337</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r w:rsidRPr="00A33D05">
              <w:rPr>
                <w:color w:val="000000"/>
              </w:rPr>
              <w:t>Углерод оксид</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color w:val="000000"/>
              </w:rPr>
              <w:t>0.043231</w:t>
            </w:r>
          </w:p>
        </w:tc>
        <w:tc>
          <w:tcPr>
            <w:tcW w:w="1559"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Pr>
                <w:color w:val="000000"/>
              </w:rPr>
              <w:t>0.076929</w:t>
            </w:r>
          </w:p>
        </w:tc>
      </w:tr>
      <w:tr w:rsidR="007479B5" w:rsidRPr="00A33D05" w:rsidTr="00E32F7F">
        <w:trPr>
          <w:trHeight w:val="152"/>
        </w:trPr>
        <w:tc>
          <w:tcPr>
            <w:tcW w:w="820"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jc w:val="center"/>
              <w:rPr>
                <w:color w:val="000000"/>
              </w:rPr>
            </w:pPr>
            <w:r w:rsidRPr="00A33D05">
              <w:rPr>
                <w:color w:val="000000"/>
              </w:rPr>
              <w:t>2732</w:t>
            </w:r>
          </w:p>
        </w:tc>
        <w:tc>
          <w:tcPr>
            <w:tcW w:w="5417" w:type="dxa"/>
            <w:tcBorders>
              <w:top w:val="single" w:sz="4" w:space="0" w:color="auto"/>
              <w:left w:val="single" w:sz="4" w:space="0" w:color="auto"/>
              <w:bottom w:val="single" w:sz="4" w:space="0" w:color="auto"/>
              <w:right w:val="single" w:sz="4" w:space="0" w:color="auto"/>
            </w:tcBorders>
          </w:tcPr>
          <w:p w:rsidR="007479B5" w:rsidRPr="00A33D05" w:rsidRDefault="007479B5" w:rsidP="00E32F7F">
            <w:pPr>
              <w:rPr>
                <w:color w:val="000000"/>
              </w:rPr>
            </w:pPr>
            <w:r w:rsidRPr="00A33D05">
              <w:rPr>
                <w:color w:val="000000"/>
              </w:rPr>
              <w:t>Керосин</w:t>
            </w:r>
          </w:p>
        </w:tc>
        <w:tc>
          <w:tcPr>
            <w:tcW w:w="1560"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sidRPr="00A33D05">
              <w:rPr>
                <w:color w:val="000000"/>
              </w:rPr>
              <w:t>0.006424</w:t>
            </w:r>
          </w:p>
        </w:tc>
        <w:tc>
          <w:tcPr>
            <w:tcW w:w="1559" w:type="dxa"/>
            <w:tcBorders>
              <w:top w:val="single" w:sz="4" w:space="0" w:color="auto"/>
              <w:left w:val="single" w:sz="4" w:space="0" w:color="auto"/>
              <w:bottom w:val="single" w:sz="4" w:space="0" w:color="auto"/>
              <w:right w:val="single" w:sz="4" w:space="0" w:color="auto"/>
            </w:tcBorders>
            <w:vAlign w:val="center"/>
          </w:tcPr>
          <w:p w:rsidR="007479B5" w:rsidRPr="00A33D05" w:rsidRDefault="007479B5" w:rsidP="00E32F7F">
            <w:pPr>
              <w:jc w:val="right"/>
              <w:rPr>
                <w:color w:val="000000"/>
              </w:rPr>
            </w:pPr>
            <w:r>
              <w:rPr>
                <w:color w:val="000000"/>
              </w:rPr>
              <w:t>0.011674</w:t>
            </w:r>
          </w:p>
        </w:tc>
      </w:tr>
    </w:tbl>
    <w:p w:rsidR="007479B5" w:rsidRDefault="007479B5" w:rsidP="007479B5">
      <w:pPr>
        <w:jc w:val="center"/>
        <w:rPr>
          <w:b/>
          <w:sz w:val="28"/>
          <w:szCs w:val="28"/>
        </w:rPr>
      </w:pPr>
    </w:p>
    <w:p w:rsidR="00971922" w:rsidRDefault="00971922" w:rsidP="00971922">
      <w:pPr>
        <w:autoSpaceDE w:val="0"/>
        <w:autoSpaceDN w:val="0"/>
        <w:adjustRightInd w:val="0"/>
        <w:ind w:right="-2"/>
        <w:rPr>
          <w:rFonts w:ascii="Times New Roman CYR" w:hAnsi="Times New Roman CYR" w:cs="Times New Roman CYR"/>
          <w:b/>
          <w:bCs/>
          <w:sz w:val="22"/>
          <w:szCs w:val="22"/>
        </w:rPr>
      </w:pPr>
    </w:p>
    <w:p w:rsidR="004B5AAE" w:rsidRDefault="004B5AAE" w:rsidP="004B5AAE">
      <w:pPr>
        <w:rPr>
          <w:noProof/>
          <w:sz w:val="22"/>
          <w:szCs w:val="22"/>
        </w:rPr>
      </w:pPr>
    </w:p>
    <w:p w:rsidR="004B5AAE" w:rsidRDefault="004B5AAE" w:rsidP="004B5AAE">
      <w:pPr>
        <w:rPr>
          <w:noProof/>
          <w:sz w:val="22"/>
          <w:szCs w:val="22"/>
        </w:rPr>
      </w:pPr>
    </w:p>
    <w:p w:rsidR="004B5AAE" w:rsidRDefault="004B5AAE" w:rsidP="004B5AAE">
      <w:pPr>
        <w:rPr>
          <w:noProof/>
          <w:sz w:val="22"/>
          <w:szCs w:val="22"/>
        </w:rPr>
      </w:pPr>
    </w:p>
    <w:p w:rsidR="004B5AAE" w:rsidRDefault="004B5AAE" w:rsidP="004B5AAE">
      <w:pPr>
        <w:rPr>
          <w:noProof/>
          <w:sz w:val="22"/>
          <w:szCs w:val="22"/>
        </w:rPr>
      </w:pPr>
    </w:p>
    <w:p w:rsidR="004B5AAE" w:rsidRDefault="004B5AAE" w:rsidP="004B5AAE">
      <w:pPr>
        <w:rPr>
          <w:noProof/>
          <w:sz w:val="22"/>
          <w:szCs w:val="22"/>
        </w:rPr>
      </w:pPr>
    </w:p>
    <w:p w:rsidR="004B5AAE" w:rsidRDefault="004B5AAE" w:rsidP="004B5AAE">
      <w:pPr>
        <w:rPr>
          <w:noProof/>
          <w:sz w:val="22"/>
          <w:szCs w:val="22"/>
        </w:rPr>
      </w:pPr>
    </w:p>
    <w:p w:rsidR="004B5AAE" w:rsidRDefault="004B5AAE"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550ABD" w:rsidRDefault="00550ABD" w:rsidP="004B5AAE">
      <w:pPr>
        <w:rPr>
          <w:noProof/>
          <w:sz w:val="22"/>
          <w:szCs w:val="22"/>
        </w:rPr>
      </w:pPr>
    </w:p>
    <w:p w:rsidR="00DF1525" w:rsidRDefault="00DF1525" w:rsidP="004B5AAE">
      <w:pPr>
        <w:rPr>
          <w:noProof/>
          <w:sz w:val="22"/>
          <w:szCs w:val="22"/>
        </w:rPr>
      </w:pPr>
    </w:p>
    <w:p w:rsidR="00DF1525" w:rsidRDefault="00DF1525" w:rsidP="004B5AAE">
      <w:pPr>
        <w:rPr>
          <w:noProof/>
          <w:sz w:val="22"/>
          <w:szCs w:val="22"/>
        </w:rPr>
      </w:pPr>
    </w:p>
    <w:p w:rsidR="00DF1525" w:rsidRDefault="00DF1525" w:rsidP="004B5AAE">
      <w:pPr>
        <w:rPr>
          <w:noProof/>
          <w:sz w:val="22"/>
          <w:szCs w:val="22"/>
        </w:rPr>
      </w:pPr>
    </w:p>
    <w:p w:rsidR="00DF1525" w:rsidRDefault="00DF1525" w:rsidP="004B5AAE">
      <w:pPr>
        <w:rPr>
          <w:noProof/>
          <w:sz w:val="22"/>
          <w:szCs w:val="22"/>
        </w:rPr>
      </w:pPr>
    </w:p>
    <w:p w:rsidR="00DF1525" w:rsidRDefault="00DF1525" w:rsidP="004B5AAE">
      <w:pPr>
        <w:rPr>
          <w:noProof/>
          <w:sz w:val="22"/>
          <w:szCs w:val="22"/>
        </w:rPr>
      </w:pPr>
    </w:p>
    <w:p w:rsidR="005956BC" w:rsidRDefault="005956BC" w:rsidP="004B5AAE">
      <w:pPr>
        <w:rPr>
          <w:noProof/>
          <w:sz w:val="22"/>
          <w:szCs w:val="22"/>
        </w:rPr>
      </w:pPr>
    </w:p>
    <w:p w:rsidR="005956BC" w:rsidRDefault="005956BC" w:rsidP="004B5AAE">
      <w:pPr>
        <w:rPr>
          <w:noProof/>
          <w:sz w:val="22"/>
          <w:szCs w:val="22"/>
        </w:rPr>
      </w:pPr>
    </w:p>
    <w:p w:rsidR="005956BC" w:rsidRDefault="005956BC" w:rsidP="004B5AAE">
      <w:pPr>
        <w:rPr>
          <w:noProof/>
          <w:sz w:val="22"/>
          <w:szCs w:val="22"/>
        </w:rPr>
      </w:pPr>
    </w:p>
    <w:p w:rsidR="004B5AAE" w:rsidRDefault="004B5AAE" w:rsidP="004B5AAE">
      <w:pPr>
        <w:rPr>
          <w:noProof/>
          <w:sz w:val="22"/>
          <w:szCs w:val="22"/>
        </w:rPr>
      </w:pPr>
    </w:p>
    <w:p w:rsidR="00B51B29" w:rsidRDefault="00B51B29" w:rsidP="00E73A76">
      <w:pPr>
        <w:jc w:val="right"/>
        <w:rPr>
          <w:i/>
          <w:sz w:val="28"/>
          <w:szCs w:val="28"/>
        </w:rPr>
      </w:pPr>
    </w:p>
    <w:p w:rsidR="007F228B" w:rsidRDefault="007F228B" w:rsidP="00435A34">
      <w:pPr>
        <w:jc w:val="right"/>
        <w:rPr>
          <w:sz w:val="28"/>
          <w:szCs w:val="28"/>
        </w:rPr>
      </w:pPr>
    </w:p>
    <w:p w:rsidR="00B2786F" w:rsidRDefault="00B2786F" w:rsidP="00DB1268">
      <w:pPr>
        <w:rPr>
          <w:sz w:val="28"/>
          <w:szCs w:val="28"/>
        </w:rPr>
      </w:pPr>
    </w:p>
    <w:p w:rsidR="00B2786F" w:rsidRDefault="00B2786F" w:rsidP="0071691A">
      <w:pPr>
        <w:jc w:val="center"/>
        <w:rPr>
          <w:sz w:val="28"/>
          <w:szCs w:val="28"/>
        </w:rPr>
      </w:pPr>
    </w:p>
    <w:p w:rsidR="0027072D" w:rsidRDefault="0027072D" w:rsidP="0071691A">
      <w:pPr>
        <w:jc w:val="center"/>
        <w:rPr>
          <w:sz w:val="28"/>
          <w:szCs w:val="28"/>
        </w:rPr>
      </w:pPr>
    </w:p>
    <w:p w:rsidR="0027072D" w:rsidRDefault="0027072D" w:rsidP="0071691A">
      <w:pPr>
        <w:jc w:val="center"/>
        <w:rPr>
          <w:sz w:val="28"/>
          <w:szCs w:val="28"/>
        </w:rPr>
      </w:pPr>
    </w:p>
    <w:p w:rsidR="00DB1268" w:rsidRDefault="00DB1268" w:rsidP="0071691A">
      <w:pPr>
        <w:jc w:val="center"/>
        <w:rPr>
          <w:sz w:val="28"/>
          <w:szCs w:val="28"/>
        </w:rPr>
      </w:pPr>
    </w:p>
    <w:p w:rsidR="00DB1268" w:rsidRDefault="00DB1268" w:rsidP="0071691A">
      <w:pPr>
        <w:jc w:val="center"/>
        <w:rPr>
          <w:sz w:val="28"/>
          <w:szCs w:val="28"/>
        </w:rPr>
      </w:pPr>
    </w:p>
    <w:p w:rsidR="00DB1268" w:rsidRDefault="00DB1268" w:rsidP="0071691A">
      <w:pPr>
        <w:jc w:val="center"/>
        <w:rPr>
          <w:sz w:val="28"/>
          <w:szCs w:val="28"/>
        </w:rPr>
      </w:pPr>
    </w:p>
    <w:p w:rsidR="00DB1268" w:rsidRDefault="00DB1268" w:rsidP="0071691A">
      <w:pPr>
        <w:jc w:val="center"/>
        <w:rPr>
          <w:sz w:val="28"/>
          <w:szCs w:val="28"/>
        </w:rPr>
      </w:pPr>
    </w:p>
    <w:p w:rsidR="00DB1268" w:rsidRDefault="00DB1268" w:rsidP="0071691A">
      <w:pPr>
        <w:jc w:val="center"/>
        <w:rPr>
          <w:sz w:val="28"/>
          <w:szCs w:val="28"/>
        </w:rPr>
      </w:pPr>
    </w:p>
    <w:p w:rsidR="0027072D" w:rsidRDefault="0027072D" w:rsidP="0071691A">
      <w:pPr>
        <w:jc w:val="center"/>
        <w:rPr>
          <w:sz w:val="28"/>
          <w:szCs w:val="28"/>
        </w:rPr>
      </w:pPr>
    </w:p>
    <w:p w:rsidR="0027072D" w:rsidRPr="0071691A" w:rsidRDefault="0027072D" w:rsidP="0071691A">
      <w:pPr>
        <w:jc w:val="center"/>
        <w:rPr>
          <w:sz w:val="28"/>
          <w:szCs w:val="28"/>
        </w:rPr>
      </w:pPr>
    </w:p>
    <w:sectPr w:rsidR="0027072D" w:rsidRPr="0071691A" w:rsidSect="004177CF">
      <w:pgSz w:w="11906" w:h="16838"/>
      <w:pgMar w:top="142" w:right="849" w:bottom="71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B7F" w:rsidRDefault="006F7B7F">
      <w:r>
        <w:separator/>
      </w:r>
    </w:p>
  </w:endnote>
  <w:endnote w:type="continuationSeparator" w:id="0">
    <w:p w:rsidR="006F7B7F" w:rsidRDefault="006F7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203" w:usb1="08070000" w:usb2="00000010" w:usb3="00000000" w:csb0="00020005" w:csb1="00000000"/>
  </w:font>
  <w:font w:name="TimesNewRoman">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06" w:rsidRDefault="00C92A06">
    <w:pPr>
      <w:pStyle w:val="af1"/>
      <w:jc w:val="right"/>
    </w:pPr>
    <w:r>
      <w:fldChar w:fldCharType="begin"/>
    </w:r>
    <w:r>
      <w:instrText xml:space="preserve"> PAGE   \* MERGEFORMAT </w:instrText>
    </w:r>
    <w:r>
      <w:fldChar w:fldCharType="separate"/>
    </w:r>
    <w:r w:rsidR="007479B5">
      <w:rPr>
        <w:noProof/>
      </w:rPr>
      <w:t>5</w:t>
    </w:r>
    <w:r>
      <w:rPr>
        <w:noProof/>
      </w:rPr>
      <w:fldChar w:fldCharType="end"/>
    </w:r>
  </w:p>
  <w:p w:rsidR="00C92A06" w:rsidRDefault="00C92A0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06" w:rsidRDefault="00C92A06" w:rsidP="00432735">
    <w:pPr>
      <w:pStyle w:val="af1"/>
      <w:ind w:right="100"/>
      <w:jc w:val="right"/>
    </w:pPr>
    <w:r>
      <w:fldChar w:fldCharType="begin"/>
    </w:r>
    <w:r>
      <w:instrText xml:space="preserve"> PAGE   \* MERGEFORMAT </w:instrText>
    </w:r>
    <w:r>
      <w:fldChar w:fldCharType="separate"/>
    </w:r>
    <w:r w:rsidR="007479B5">
      <w:rPr>
        <w:noProof/>
      </w:rPr>
      <w:t>72</w:t>
    </w:r>
    <w:r>
      <w:rPr>
        <w:noProof/>
      </w:rPr>
      <w:fldChar w:fldCharType="end"/>
    </w:r>
  </w:p>
  <w:p w:rsidR="00C92A06" w:rsidRDefault="00C92A0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B7F" w:rsidRDefault="006F7B7F">
      <w:r>
        <w:separator/>
      </w:r>
    </w:p>
  </w:footnote>
  <w:footnote w:type="continuationSeparator" w:id="0">
    <w:p w:rsidR="006F7B7F" w:rsidRDefault="006F7B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06" w:rsidRDefault="00C92A06">
    <w:pPr>
      <w:pStyle w:val="ad"/>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C92A06" w:rsidRDefault="00C92A06">
    <w:pPr>
      <w:pStyle w:val="a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06" w:rsidRDefault="00C92A06">
    <w:pPr>
      <w:pStyle w:val="a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A06" w:rsidRPr="00900EB6" w:rsidRDefault="00C92A06" w:rsidP="0074124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D8E7A4"/>
    <w:lvl w:ilvl="0">
      <w:numFmt w:val="decimal"/>
      <w:lvlText w:val="*"/>
      <w:lvlJc w:val="left"/>
    </w:lvl>
  </w:abstractNum>
  <w:abstractNum w:abstractNumId="1">
    <w:nsid w:val="015B40C3"/>
    <w:multiLevelType w:val="hybridMultilevel"/>
    <w:tmpl w:val="31ECB578"/>
    <w:lvl w:ilvl="0" w:tplc="2B8843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3517162"/>
    <w:multiLevelType w:val="singleLevel"/>
    <w:tmpl w:val="F4D66B6E"/>
    <w:lvl w:ilvl="0">
      <w:start w:val="1"/>
      <w:numFmt w:val="decimal"/>
      <w:lvlText w:val="%1)"/>
      <w:lvlJc w:val="left"/>
      <w:pPr>
        <w:tabs>
          <w:tab w:val="num" w:pos="1080"/>
        </w:tabs>
        <w:ind w:left="1080" w:hanging="360"/>
      </w:pPr>
      <w:rPr>
        <w:rFonts w:hint="default"/>
      </w:rPr>
    </w:lvl>
  </w:abstractNum>
  <w:abstractNum w:abstractNumId="3">
    <w:nsid w:val="03DF20E9"/>
    <w:multiLevelType w:val="hybridMultilevel"/>
    <w:tmpl w:val="A008CA78"/>
    <w:lvl w:ilvl="0" w:tplc="1644789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A67D3D"/>
    <w:multiLevelType w:val="hybridMultilevel"/>
    <w:tmpl w:val="C7187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3F3B97"/>
    <w:multiLevelType w:val="hybridMultilevel"/>
    <w:tmpl w:val="C4685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864C34"/>
    <w:multiLevelType w:val="hybridMultilevel"/>
    <w:tmpl w:val="39EECFEA"/>
    <w:lvl w:ilvl="0" w:tplc="7BD64812">
      <w:start w:val="1"/>
      <w:numFmt w:val="decimal"/>
      <w:lvlText w:val="%1."/>
      <w:lvlJc w:val="left"/>
      <w:pPr>
        <w:tabs>
          <w:tab w:val="num" w:pos="2066"/>
        </w:tabs>
        <w:ind w:left="2066" w:hanging="121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7">
    <w:nsid w:val="0E2B411B"/>
    <w:multiLevelType w:val="hybridMultilevel"/>
    <w:tmpl w:val="6F5EE086"/>
    <w:styleLink w:val="8321"/>
    <w:lvl w:ilvl="0" w:tplc="F53C8AFA">
      <w:start w:val="1"/>
      <w:numFmt w:val="decimal"/>
      <w:pStyle w:val="4"/>
      <w:lvlText w:val="%1."/>
      <w:lvlJc w:val="left"/>
      <w:pPr>
        <w:tabs>
          <w:tab w:val="num" w:pos="1051"/>
        </w:tabs>
        <w:ind w:left="1051" w:hanging="341"/>
      </w:pPr>
      <w:rPr>
        <w:rFonts w:hint="default"/>
        <w:i w:val="0"/>
      </w:rPr>
    </w:lvl>
    <w:lvl w:ilvl="1" w:tplc="04190019" w:tentative="1">
      <w:start w:val="1"/>
      <w:numFmt w:val="lowerLetter"/>
      <w:lvlText w:val="%2."/>
      <w:lvlJc w:val="left"/>
      <w:pPr>
        <w:tabs>
          <w:tab w:val="num" w:pos="2037"/>
        </w:tabs>
        <w:ind w:left="2037" w:hanging="360"/>
      </w:pPr>
    </w:lvl>
    <w:lvl w:ilvl="2" w:tplc="0419001B" w:tentative="1">
      <w:start w:val="1"/>
      <w:numFmt w:val="lowerRoman"/>
      <w:lvlText w:val="%3."/>
      <w:lvlJc w:val="right"/>
      <w:pPr>
        <w:tabs>
          <w:tab w:val="num" w:pos="2757"/>
        </w:tabs>
        <w:ind w:left="2757" w:hanging="180"/>
      </w:pPr>
    </w:lvl>
    <w:lvl w:ilvl="3" w:tplc="0419000F" w:tentative="1">
      <w:start w:val="1"/>
      <w:numFmt w:val="decimal"/>
      <w:lvlText w:val="%4."/>
      <w:lvlJc w:val="left"/>
      <w:pPr>
        <w:tabs>
          <w:tab w:val="num" w:pos="3477"/>
        </w:tabs>
        <w:ind w:left="3477" w:hanging="360"/>
      </w:pPr>
    </w:lvl>
    <w:lvl w:ilvl="4" w:tplc="04190019" w:tentative="1">
      <w:start w:val="1"/>
      <w:numFmt w:val="lowerLetter"/>
      <w:lvlText w:val="%5."/>
      <w:lvlJc w:val="left"/>
      <w:pPr>
        <w:tabs>
          <w:tab w:val="num" w:pos="4197"/>
        </w:tabs>
        <w:ind w:left="4197" w:hanging="360"/>
      </w:pPr>
    </w:lvl>
    <w:lvl w:ilvl="5" w:tplc="0419001B" w:tentative="1">
      <w:start w:val="1"/>
      <w:numFmt w:val="lowerRoman"/>
      <w:lvlText w:val="%6."/>
      <w:lvlJc w:val="right"/>
      <w:pPr>
        <w:tabs>
          <w:tab w:val="num" w:pos="4917"/>
        </w:tabs>
        <w:ind w:left="4917" w:hanging="180"/>
      </w:pPr>
    </w:lvl>
    <w:lvl w:ilvl="6" w:tplc="0419000F" w:tentative="1">
      <w:start w:val="1"/>
      <w:numFmt w:val="decimal"/>
      <w:lvlText w:val="%7."/>
      <w:lvlJc w:val="left"/>
      <w:pPr>
        <w:tabs>
          <w:tab w:val="num" w:pos="5637"/>
        </w:tabs>
        <w:ind w:left="5637" w:hanging="360"/>
      </w:pPr>
    </w:lvl>
    <w:lvl w:ilvl="7" w:tplc="04190019" w:tentative="1">
      <w:start w:val="1"/>
      <w:numFmt w:val="lowerLetter"/>
      <w:lvlText w:val="%8."/>
      <w:lvlJc w:val="left"/>
      <w:pPr>
        <w:tabs>
          <w:tab w:val="num" w:pos="6357"/>
        </w:tabs>
        <w:ind w:left="6357" w:hanging="360"/>
      </w:pPr>
    </w:lvl>
    <w:lvl w:ilvl="8" w:tplc="0419001B" w:tentative="1">
      <w:start w:val="1"/>
      <w:numFmt w:val="lowerRoman"/>
      <w:lvlText w:val="%9."/>
      <w:lvlJc w:val="right"/>
      <w:pPr>
        <w:tabs>
          <w:tab w:val="num" w:pos="7077"/>
        </w:tabs>
        <w:ind w:left="7077" w:hanging="180"/>
      </w:pPr>
    </w:lvl>
  </w:abstractNum>
  <w:abstractNum w:abstractNumId="8">
    <w:nsid w:val="127240C7"/>
    <w:multiLevelType w:val="hybridMultilevel"/>
    <w:tmpl w:val="5DE6A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1953F4"/>
    <w:multiLevelType w:val="hybridMultilevel"/>
    <w:tmpl w:val="AF8E910E"/>
    <w:lvl w:ilvl="0" w:tplc="EF14843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5691BF8"/>
    <w:multiLevelType w:val="hybridMultilevel"/>
    <w:tmpl w:val="4DF62DA8"/>
    <w:lvl w:ilvl="0" w:tplc="1AB6065C">
      <w:start w:val="1"/>
      <w:numFmt w:val="decimal"/>
      <w:lvlText w:val="%1)"/>
      <w:lvlJc w:val="left"/>
      <w:pPr>
        <w:ind w:left="2227" w:hanging="384"/>
      </w:pPr>
      <w:rPr>
        <w:rFonts w:hint="default"/>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11">
    <w:nsid w:val="1B82792A"/>
    <w:multiLevelType w:val="hybridMultilevel"/>
    <w:tmpl w:val="29F4DCDC"/>
    <w:lvl w:ilvl="0" w:tplc="0582A414">
      <w:start w:val="1"/>
      <w:numFmt w:val="decimal"/>
      <w:lvlText w:val="%1)"/>
      <w:lvlJc w:val="left"/>
      <w:pPr>
        <w:ind w:left="2096" w:hanging="12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DCC5414"/>
    <w:multiLevelType w:val="hybridMultilevel"/>
    <w:tmpl w:val="6DD27B58"/>
    <w:lvl w:ilvl="0" w:tplc="67603C72">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AF4808"/>
    <w:multiLevelType w:val="hybridMultilevel"/>
    <w:tmpl w:val="5BDA2E8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F3B4425"/>
    <w:multiLevelType w:val="hybridMultilevel"/>
    <w:tmpl w:val="036A47A0"/>
    <w:lvl w:ilvl="0" w:tplc="4C34E660">
      <w:numFmt w:val="bullet"/>
      <w:lvlText w:val="-"/>
      <w:lvlJc w:val="left"/>
      <w:pPr>
        <w:ind w:left="282" w:hanging="164"/>
      </w:pPr>
      <w:rPr>
        <w:rFonts w:hint="default"/>
        <w:w w:val="100"/>
        <w:lang w:val="ru-RU" w:eastAsia="en-US" w:bidi="ar-SA"/>
      </w:rPr>
    </w:lvl>
    <w:lvl w:ilvl="1" w:tplc="7C2AC0F2">
      <w:numFmt w:val="bullet"/>
      <w:lvlText w:val="-"/>
      <w:lvlJc w:val="left"/>
      <w:pPr>
        <w:ind w:left="282" w:hanging="164"/>
      </w:pPr>
      <w:rPr>
        <w:rFonts w:ascii="Times New Roman" w:eastAsia="Times New Roman" w:hAnsi="Times New Roman" w:cs="Times New Roman" w:hint="default"/>
        <w:color w:val="202020"/>
        <w:w w:val="100"/>
        <w:sz w:val="28"/>
        <w:szCs w:val="28"/>
        <w:lang w:val="ru-RU" w:eastAsia="en-US" w:bidi="ar-SA"/>
      </w:rPr>
    </w:lvl>
    <w:lvl w:ilvl="2" w:tplc="8C702866">
      <w:numFmt w:val="bullet"/>
      <w:lvlText w:val="•"/>
      <w:lvlJc w:val="left"/>
      <w:pPr>
        <w:ind w:left="2317" w:hanging="164"/>
      </w:pPr>
      <w:rPr>
        <w:rFonts w:hint="default"/>
        <w:lang w:val="ru-RU" w:eastAsia="en-US" w:bidi="ar-SA"/>
      </w:rPr>
    </w:lvl>
    <w:lvl w:ilvl="3" w:tplc="19AC574E">
      <w:numFmt w:val="bullet"/>
      <w:lvlText w:val="•"/>
      <w:lvlJc w:val="left"/>
      <w:pPr>
        <w:ind w:left="3335" w:hanging="164"/>
      </w:pPr>
      <w:rPr>
        <w:rFonts w:hint="default"/>
        <w:lang w:val="ru-RU" w:eastAsia="en-US" w:bidi="ar-SA"/>
      </w:rPr>
    </w:lvl>
    <w:lvl w:ilvl="4" w:tplc="BF9E8DFC">
      <w:numFmt w:val="bullet"/>
      <w:lvlText w:val="•"/>
      <w:lvlJc w:val="left"/>
      <w:pPr>
        <w:ind w:left="4354" w:hanging="164"/>
      </w:pPr>
      <w:rPr>
        <w:rFonts w:hint="default"/>
        <w:lang w:val="ru-RU" w:eastAsia="en-US" w:bidi="ar-SA"/>
      </w:rPr>
    </w:lvl>
    <w:lvl w:ilvl="5" w:tplc="7A385782">
      <w:numFmt w:val="bullet"/>
      <w:lvlText w:val="•"/>
      <w:lvlJc w:val="left"/>
      <w:pPr>
        <w:ind w:left="5373" w:hanging="164"/>
      </w:pPr>
      <w:rPr>
        <w:rFonts w:hint="default"/>
        <w:lang w:val="ru-RU" w:eastAsia="en-US" w:bidi="ar-SA"/>
      </w:rPr>
    </w:lvl>
    <w:lvl w:ilvl="6" w:tplc="AB2A0ECC">
      <w:numFmt w:val="bullet"/>
      <w:lvlText w:val="•"/>
      <w:lvlJc w:val="left"/>
      <w:pPr>
        <w:ind w:left="6391" w:hanging="164"/>
      </w:pPr>
      <w:rPr>
        <w:rFonts w:hint="default"/>
        <w:lang w:val="ru-RU" w:eastAsia="en-US" w:bidi="ar-SA"/>
      </w:rPr>
    </w:lvl>
    <w:lvl w:ilvl="7" w:tplc="22FA1222">
      <w:numFmt w:val="bullet"/>
      <w:lvlText w:val="•"/>
      <w:lvlJc w:val="left"/>
      <w:pPr>
        <w:ind w:left="7410" w:hanging="164"/>
      </w:pPr>
      <w:rPr>
        <w:rFonts w:hint="default"/>
        <w:lang w:val="ru-RU" w:eastAsia="en-US" w:bidi="ar-SA"/>
      </w:rPr>
    </w:lvl>
    <w:lvl w:ilvl="8" w:tplc="00B8E7EA">
      <w:numFmt w:val="bullet"/>
      <w:lvlText w:val="•"/>
      <w:lvlJc w:val="left"/>
      <w:pPr>
        <w:ind w:left="8429" w:hanging="164"/>
      </w:pPr>
      <w:rPr>
        <w:rFonts w:hint="default"/>
        <w:lang w:val="ru-RU" w:eastAsia="en-US" w:bidi="ar-SA"/>
      </w:rPr>
    </w:lvl>
  </w:abstractNum>
  <w:abstractNum w:abstractNumId="15">
    <w:nsid w:val="20E80A3F"/>
    <w:multiLevelType w:val="hybridMultilevel"/>
    <w:tmpl w:val="E0D28FDC"/>
    <w:lvl w:ilvl="0" w:tplc="EFD0C384">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6">
    <w:nsid w:val="21AC7B80"/>
    <w:multiLevelType w:val="hybridMultilevel"/>
    <w:tmpl w:val="54AE1F8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9D1396"/>
    <w:multiLevelType w:val="multilevel"/>
    <w:tmpl w:val="109C7358"/>
    <w:lvl w:ilvl="0">
      <w:numFmt w:val="bullet"/>
      <w:lvlText w:val="-"/>
      <w:lvlJc w:val="left"/>
      <w:pPr>
        <w:ind w:left="402" w:hanging="164"/>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2992"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4581" w:hanging="423"/>
      </w:pPr>
      <w:rPr>
        <w:rFonts w:ascii="Times New Roman" w:eastAsia="Times New Roman" w:hAnsi="Times New Roman" w:cs="Times New Roman" w:hint="default"/>
        <w:b/>
        <w:bCs/>
        <w:spacing w:val="-1"/>
        <w:w w:val="100"/>
        <w:sz w:val="28"/>
        <w:szCs w:val="28"/>
        <w:lang w:val="ru-RU" w:eastAsia="en-US" w:bidi="ar-SA"/>
      </w:rPr>
    </w:lvl>
    <w:lvl w:ilvl="3">
      <w:numFmt w:val="bullet"/>
      <w:lvlText w:val="•"/>
      <w:lvlJc w:val="left"/>
      <w:pPr>
        <w:ind w:left="4580" w:hanging="423"/>
      </w:pPr>
      <w:rPr>
        <w:rFonts w:hint="default"/>
        <w:lang w:val="ru-RU" w:eastAsia="en-US" w:bidi="ar-SA"/>
      </w:rPr>
    </w:lvl>
    <w:lvl w:ilvl="4">
      <w:numFmt w:val="bullet"/>
      <w:lvlText w:val="•"/>
      <w:lvlJc w:val="left"/>
      <w:pPr>
        <w:ind w:left="5429" w:hanging="423"/>
      </w:pPr>
      <w:rPr>
        <w:rFonts w:hint="default"/>
        <w:lang w:val="ru-RU" w:eastAsia="en-US" w:bidi="ar-SA"/>
      </w:rPr>
    </w:lvl>
    <w:lvl w:ilvl="5">
      <w:numFmt w:val="bullet"/>
      <w:lvlText w:val="•"/>
      <w:lvlJc w:val="left"/>
      <w:pPr>
        <w:ind w:left="6278" w:hanging="423"/>
      </w:pPr>
      <w:rPr>
        <w:rFonts w:hint="default"/>
        <w:lang w:val="ru-RU" w:eastAsia="en-US" w:bidi="ar-SA"/>
      </w:rPr>
    </w:lvl>
    <w:lvl w:ilvl="6">
      <w:numFmt w:val="bullet"/>
      <w:lvlText w:val="•"/>
      <w:lvlJc w:val="left"/>
      <w:pPr>
        <w:ind w:left="7128" w:hanging="423"/>
      </w:pPr>
      <w:rPr>
        <w:rFonts w:hint="default"/>
        <w:lang w:val="ru-RU" w:eastAsia="en-US" w:bidi="ar-SA"/>
      </w:rPr>
    </w:lvl>
    <w:lvl w:ilvl="7">
      <w:numFmt w:val="bullet"/>
      <w:lvlText w:val="•"/>
      <w:lvlJc w:val="left"/>
      <w:pPr>
        <w:ind w:left="7977" w:hanging="423"/>
      </w:pPr>
      <w:rPr>
        <w:rFonts w:hint="default"/>
        <w:lang w:val="ru-RU" w:eastAsia="en-US" w:bidi="ar-SA"/>
      </w:rPr>
    </w:lvl>
    <w:lvl w:ilvl="8">
      <w:numFmt w:val="bullet"/>
      <w:lvlText w:val="•"/>
      <w:lvlJc w:val="left"/>
      <w:pPr>
        <w:ind w:left="8827" w:hanging="423"/>
      </w:pPr>
      <w:rPr>
        <w:rFonts w:hint="default"/>
        <w:lang w:val="ru-RU" w:eastAsia="en-US" w:bidi="ar-SA"/>
      </w:rPr>
    </w:lvl>
  </w:abstractNum>
  <w:abstractNum w:abstractNumId="18">
    <w:nsid w:val="297B7D40"/>
    <w:multiLevelType w:val="hybridMultilevel"/>
    <w:tmpl w:val="7F6A8F3C"/>
    <w:lvl w:ilvl="0" w:tplc="3BB29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AC5E4E"/>
    <w:multiLevelType w:val="hybridMultilevel"/>
    <w:tmpl w:val="65B2B444"/>
    <w:lvl w:ilvl="0" w:tplc="14D239E8">
      <w:start w:val="1"/>
      <w:numFmt w:val="decimal"/>
      <w:lvlText w:val="%1)"/>
      <w:lvlJc w:val="left"/>
      <w:pPr>
        <w:ind w:left="401"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097AF91E">
      <w:numFmt w:val="bullet"/>
      <w:lvlText w:val="•"/>
      <w:lvlJc w:val="left"/>
      <w:pPr>
        <w:ind w:left="1364" w:hanging="281"/>
      </w:pPr>
      <w:rPr>
        <w:rFonts w:hint="default"/>
        <w:lang w:val="ru-RU" w:eastAsia="en-US" w:bidi="ar-SA"/>
      </w:rPr>
    </w:lvl>
    <w:lvl w:ilvl="2" w:tplc="881E84EE">
      <w:numFmt w:val="bullet"/>
      <w:lvlText w:val="•"/>
      <w:lvlJc w:val="left"/>
      <w:pPr>
        <w:ind w:left="2329" w:hanging="281"/>
      </w:pPr>
      <w:rPr>
        <w:rFonts w:hint="default"/>
        <w:lang w:val="ru-RU" w:eastAsia="en-US" w:bidi="ar-SA"/>
      </w:rPr>
    </w:lvl>
    <w:lvl w:ilvl="3" w:tplc="1E2E1724">
      <w:numFmt w:val="bullet"/>
      <w:lvlText w:val="•"/>
      <w:lvlJc w:val="left"/>
      <w:pPr>
        <w:ind w:left="3293" w:hanging="281"/>
      </w:pPr>
      <w:rPr>
        <w:rFonts w:hint="default"/>
        <w:lang w:val="ru-RU" w:eastAsia="en-US" w:bidi="ar-SA"/>
      </w:rPr>
    </w:lvl>
    <w:lvl w:ilvl="4" w:tplc="3DA69498">
      <w:numFmt w:val="bullet"/>
      <w:lvlText w:val="•"/>
      <w:lvlJc w:val="left"/>
      <w:pPr>
        <w:ind w:left="4258" w:hanging="281"/>
      </w:pPr>
      <w:rPr>
        <w:rFonts w:hint="default"/>
        <w:lang w:val="ru-RU" w:eastAsia="en-US" w:bidi="ar-SA"/>
      </w:rPr>
    </w:lvl>
    <w:lvl w:ilvl="5" w:tplc="079E970A">
      <w:numFmt w:val="bullet"/>
      <w:lvlText w:val="•"/>
      <w:lvlJc w:val="left"/>
      <w:pPr>
        <w:ind w:left="5223" w:hanging="281"/>
      </w:pPr>
      <w:rPr>
        <w:rFonts w:hint="default"/>
        <w:lang w:val="ru-RU" w:eastAsia="en-US" w:bidi="ar-SA"/>
      </w:rPr>
    </w:lvl>
    <w:lvl w:ilvl="6" w:tplc="092E7034">
      <w:numFmt w:val="bullet"/>
      <w:lvlText w:val="•"/>
      <w:lvlJc w:val="left"/>
      <w:pPr>
        <w:ind w:left="6187" w:hanging="281"/>
      </w:pPr>
      <w:rPr>
        <w:rFonts w:hint="default"/>
        <w:lang w:val="ru-RU" w:eastAsia="en-US" w:bidi="ar-SA"/>
      </w:rPr>
    </w:lvl>
    <w:lvl w:ilvl="7" w:tplc="E6A27F66">
      <w:numFmt w:val="bullet"/>
      <w:lvlText w:val="•"/>
      <w:lvlJc w:val="left"/>
      <w:pPr>
        <w:ind w:left="7152" w:hanging="281"/>
      </w:pPr>
      <w:rPr>
        <w:rFonts w:hint="default"/>
        <w:lang w:val="ru-RU" w:eastAsia="en-US" w:bidi="ar-SA"/>
      </w:rPr>
    </w:lvl>
    <w:lvl w:ilvl="8" w:tplc="FD0433FC">
      <w:numFmt w:val="bullet"/>
      <w:lvlText w:val="•"/>
      <w:lvlJc w:val="left"/>
      <w:pPr>
        <w:ind w:left="8117" w:hanging="281"/>
      </w:pPr>
      <w:rPr>
        <w:rFonts w:hint="default"/>
        <w:lang w:val="ru-RU" w:eastAsia="en-US" w:bidi="ar-SA"/>
      </w:rPr>
    </w:lvl>
  </w:abstractNum>
  <w:abstractNum w:abstractNumId="20">
    <w:nsid w:val="2A0C5192"/>
    <w:multiLevelType w:val="multilevel"/>
    <w:tmpl w:val="67661318"/>
    <w:lvl w:ilvl="0">
      <w:start w:val="1"/>
      <w:numFmt w:val="decimal"/>
      <w:lvlText w:val="%1."/>
      <w:lvlJc w:val="left"/>
      <w:pPr>
        <w:ind w:left="660" w:hanging="334"/>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2907" w:hanging="433"/>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4748" w:hanging="720"/>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500" w:hanging="720"/>
      </w:pPr>
      <w:rPr>
        <w:rFonts w:hint="default"/>
        <w:lang w:val="ru-RU" w:eastAsia="en-US" w:bidi="ar-SA"/>
      </w:rPr>
    </w:lvl>
    <w:lvl w:ilvl="4">
      <w:numFmt w:val="bullet"/>
      <w:lvlText w:val="•"/>
      <w:lvlJc w:val="left"/>
      <w:pPr>
        <w:ind w:left="6261" w:hanging="720"/>
      </w:pPr>
      <w:rPr>
        <w:rFonts w:hint="default"/>
        <w:lang w:val="ru-RU" w:eastAsia="en-US" w:bidi="ar-SA"/>
      </w:rPr>
    </w:lvl>
    <w:lvl w:ilvl="5">
      <w:numFmt w:val="bullet"/>
      <w:lvlText w:val="•"/>
      <w:lvlJc w:val="left"/>
      <w:pPr>
        <w:ind w:left="7022" w:hanging="720"/>
      </w:pPr>
      <w:rPr>
        <w:rFonts w:hint="default"/>
        <w:lang w:val="ru-RU" w:eastAsia="en-US" w:bidi="ar-SA"/>
      </w:rPr>
    </w:lvl>
    <w:lvl w:ilvl="6">
      <w:numFmt w:val="bullet"/>
      <w:lvlText w:val="•"/>
      <w:lvlJc w:val="left"/>
      <w:pPr>
        <w:ind w:left="7783" w:hanging="720"/>
      </w:pPr>
      <w:rPr>
        <w:rFonts w:hint="default"/>
        <w:lang w:val="ru-RU" w:eastAsia="en-US" w:bidi="ar-SA"/>
      </w:rPr>
    </w:lvl>
    <w:lvl w:ilvl="7">
      <w:numFmt w:val="bullet"/>
      <w:lvlText w:val="•"/>
      <w:lvlJc w:val="left"/>
      <w:pPr>
        <w:ind w:left="8544" w:hanging="720"/>
      </w:pPr>
      <w:rPr>
        <w:rFonts w:hint="default"/>
        <w:lang w:val="ru-RU" w:eastAsia="en-US" w:bidi="ar-SA"/>
      </w:rPr>
    </w:lvl>
    <w:lvl w:ilvl="8">
      <w:numFmt w:val="bullet"/>
      <w:lvlText w:val="•"/>
      <w:lvlJc w:val="left"/>
      <w:pPr>
        <w:ind w:left="9304" w:hanging="720"/>
      </w:pPr>
      <w:rPr>
        <w:rFonts w:hint="default"/>
        <w:lang w:val="ru-RU" w:eastAsia="en-US" w:bidi="ar-SA"/>
      </w:rPr>
    </w:lvl>
  </w:abstractNum>
  <w:abstractNum w:abstractNumId="21">
    <w:nsid w:val="2DF660D9"/>
    <w:multiLevelType w:val="hybridMultilevel"/>
    <w:tmpl w:val="10CA9316"/>
    <w:lvl w:ilvl="0" w:tplc="7A300D1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2A34578"/>
    <w:multiLevelType w:val="hybridMultilevel"/>
    <w:tmpl w:val="8DE06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F77D08"/>
    <w:multiLevelType w:val="hybridMultilevel"/>
    <w:tmpl w:val="EEF86996"/>
    <w:lvl w:ilvl="0" w:tplc="A17816E4">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3700A66"/>
    <w:multiLevelType w:val="hybridMultilevel"/>
    <w:tmpl w:val="9E56C18E"/>
    <w:lvl w:ilvl="0" w:tplc="F8E04A7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342111BB"/>
    <w:multiLevelType w:val="singleLevel"/>
    <w:tmpl w:val="EA2ACFFE"/>
    <w:lvl w:ilvl="0">
      <w:start w:val="1"/>
      <w:numFmt w:val="bullet"/>
      <w:lvlText w:val="-"/>
      <w:lvlJc w:val="left"/>
      <w:pPr>
        <w:tabs>
          <w:tab w:val="num" w:pos="600"/>
        </w:tabs>
        <w:ind w:left="600" w:hanging="360"/>
      </w:pPr>
    </w:lvl>
  </w:abstractNum>
  <w:abstractNum w:abstractNumId="26">
    <w:nsid w:val="38892496"/>
    <w:multiLevelType w:val="hybridMultilevel"/>
    <w:tmpl w:val="BEA8BF76"/>
    <w:lvl w:ilvl="0" w:tplc="013466F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A4F325C"/>
    <w:multiLevelType w:val="hybridMultilevel"/>
    <w:tmpl w:val="95D69C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3C2A5C96"/>
    <w:multiLevelType w:val="hybridMultilevel"/>
    <w:tmpl w:val="8396AB42"/>
    <w:lvl w:ilvl="0" w:tplc="714E32C8">
      <w:start w:val="1"/>
      <w:numFmt w:val="decimal"/>
      <w:lvlText w:val="%1."/>
      <w:lvlJc w:val="left"/>
      <w:pPr>
        <w:ind w:left="678" w:hanging="401"/>
      </w:pPr>
      <w:rPr>
        <w:rFonts w:ascii="Times New Roman" w:eastAsia="Times New Roman" w:hAnsi="Times New Roman" w:cs="Times New Roman"/>
        <w:w w:val="100"/>
        <w:sz w:val="28"/>
        <w:szCs w:val="28"/>
        <w:lang w:val="ru-RU" w:eastAsia="en-US" w:bidi="ar-SA"/>
      </w:rPr>
    </w:lvl>
    <w:lvl w:ilvl="1" w:tplc="8F9AB2E6">
      <w:start w:val="6"/>
      <w:numFmt w:val="decimal"/>
      <w:lvlText w:val="%2."/>
      <w:lvlJc w:val="left"/>
      <w:pPr>
        <w:ind w:left="2825" w:hanging="282"/>
        <w:jc w:val="right"/>
      </w:pPr>
      <w:rPr>
        <w:rFonts w:ascii="Times New Roman" w:eastAsia="Times New Roman" w:hAnsi="Times New Roman" w:cs="Times New Roman" w:hint="default"/>
        <w:b/>
        <w:bCs/>
        <w:spacing w:val="0"/>
        <w:w w:val="100"/>
        <w:sz w:val="28"/>
        <w:szCs w:val="28"/>
        <w:lang w:val="ru-RU" w:eastAsia="en-US" w:bidi="ar-SA"/>
      </w:rPr>
    </w:lvl>
    <w:lvl w:ilvl="2" w:tplc="A106F52E">
      <w:numFmt w:val="bullet"/>
      <w:lvlText w:val="•"/>
      <w:lvlJc w:val="left"/>
      <w:pPr>
        <w:ind w:left="3698" w:hanging="282"/>
      </w:pPr>
      <w:rPr>
        <w:rFonts w:hint="default"/>
        <w:lang w:val="ru-RU" w:eastAsia="en-US" w:bidi="ar-SA"/>
      </w:rPr>
    </w:lvl>
    <w:lvl w:ilvl="3" w:tplc="A006A634">
      <w:numFmt w:val="bullet"/>
      <w:lvlText w:val="•"/>
      <w:lvlJc w:val="left"/>
      <w:pPr>
        <w:ind w:left="4576" w:hanging="282"/>
      </w:pPr>
      <w:rPr>
        <w:rFonts w:hint="default"/>
        <w:lang w:val="ru-RU" w:eastAsia="en-US" w:bidi="ar-SA"/>
      </w:rPr>
    </w:lvl>
    <w:lvl w:ilvl="4" w:tplc="98C2D97A">
      <w:numFmt w:val="bullet"/>
      <w:lvlText w:val="•"/>
      <w:lvlJc w:val="left"/>
      <w:pPr>
        <w:ind w:left="5455" w:hanging="282"/>
      </w:pPr>
      <w:rPr>
        <w:rFonts w:hint="default"/>
        <w:lang w:val="ru-RU" w:eastAsia="en-US" w:bidi="ar-SA"/>
      </w:rPr>
    </w:lvl>
    <w:lvl w:ilvl="5" w:tplc="D13EEEA2">
      <w:numFmt w:val="bullet"/>
      <w:lvlText w:val="•"/>
      <w:lvlJc w:val="left"/>
      <w:pPr>
        <w:ind w:left="6333" w:hanging="282"/>
      </w:pPr>
      <w:rPr>
        <w:rFonts w:hint="default"/>
        <w:lang w:val="ru-RU" w:eastAsia="en-US" w:bidi="ar-SA"/>
      </w:rPr>
    </w:lvl>
    <w:lvl w:ilvl="6" w:tplc="4D9CC674">
      <w:numFmt w:val="bullet"/>
      <w:lvlText w:val="•"/>
      <w:lvlJc w:val="left"/>
      <w:pPr>
        <w:ind w:left="7212" w:hanging="282"/>
      </w:pPr>
      <w:rPr>
        <w:rFonts w:hint="default"/>
        <w:lang w:val="ru-RU" w:eastAsia="en-US" w:bidi="ar-SA"/>
      </w:rPr>
    </w:lvl>
    <w:lvl w:ilvl="7" w:tplc="D77429BE">
      <w:numFmt w:val="bullet"/>
      <w:lvlText w:val="•"/>
      <w:lvlJc w:val="left"/>
      <w:pPr>
        <w:ind w:left="8090" w:hanging="282"/>
      </w:pPr>
      <w:rPr>
        <w:rFonts w:hint="default"/>
        <w:lang w:val="ru-RU" w:eastAsia="en-US" w:bidi="ar-SA"/>
      </w:rPr>
    </w:lvl>
    <w:lvl w:ilvl="8" w:tplc="D564DFFC">
      <w:numFmt w:val="bullet"/>
      <w:lvlText w:val="•"/>
      <w:lvlJc w:val="left"/>
      <w:pPr>
        <w:ind w:left="8969" w:hanging="282"/>
      </w:pPr>
      <w:rPr>
        <w:rFonts w:hint="default"/>
        <w:lang w:val="ru-RU" w:eastAsia="en-US" w:bidi="ar-SA"/>
      </w:rPr>
    </w:lvl>
  </w:abstractNum>
  <w:abstractNum w:abstractNumId="29">
    <w:nsid w:val="3EA872E7"/>
    <w:multiLevelType w:val="hybridMultilevel"/>
    <w:tmpl w:val="E9DEA964"/>
    <w:lvl w:ilvl="0" w:tplc="9E1E4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ECC4AC8"/>
    <w:multiLevelType w:val="hybridMultilevel"/>
    <w:tmpl w:val="5B6E0DBA"/>
    <w:lvl w:ilvl="0" w:tplc="DD6C3B68">
      <w:numFmt w:val="bullet"/>
      <w:lvlText w:val="-"/>
      <w:lvlJc w:val="left"/>
      <w:pPr>
        <w:ind w:left="660" w:hanging="250"/>
      </w:pPr>
      <w:rPr>
        <w:rFonts w:ascii="Times New Roman" w:eastAsia="Times New Roman" w:hAnsi="Times New Roman" w:cs="Times New Roman" w:hint="default"/>
        <w:w w:val="100"/>
        <w:sz w:val="28"/>
        <w:szCs w:val="28"/>
        <w:lang w:val="ru-RU" w:eastAsia="en-US" w:bidi="ar-SA"/>
      </w:rPr>
    </w:lvl>
    <w:lvl w:ilvl="1" w:tplc="91F84EEA">
      <w:numFmt w:val="bullet"/>
      <w:lvlText w:val="•"/>
      <w:lvlJc w:val="left"/>
      <w:pPr>
        <w:ind w:left="1676" w:hanging="250"/>
      </w:pPr>
      <w:rPr>
        <w:rFonts w:hint="default"/>
        <w:lang w:val="ru-RU" w:eastAsia="en-US" w:bidi="ar-SA"/>
      </w:rPr>
    </w:lvl>
    <w:lvl w:ilvl="2" w:tplc="C0C02472">
      <w:numFmt w:val="bullet"/>
      <w:lvlText w:val="•"/>
      <w:lvlJc w:val="left"/>
      <w:pPr>
        <w:ind w:left="2693" w:hanging="250"/>
      </w:pPr>
      <w:rPr>
        <w:rFonts w:hint="default"/>
        <w:lang w:val="ru-RU" w:eastAsia="en-US" w:bidi="ar-SA"/>
      </w:rPr>
    </w:lvl>
    <w:lvl w:ilvl="3" w:tplc="ADB48384">
      <w:numFmt w:val="bullet"/>
      <w:lvlText w:val="•"/>
      <w:lvlJc w:val="left"/>
      <w:pPr>
        <w:ind w:left="3709" w:hanging="250"/>
      </w:pPr>
      <w:rPr>
        <w:rFonts w:hint="default"/>
        <w:lang w:val="ru-RU" w:eastAsia="en-US" w:bidi="ar-SA"/>
      </w:rPr>
    </w:lvl>
    <w:lvl w:ilvl="4" w:tplc="C1DE0966">
      <w:numFmt w:val="bullet"/>
      <w:lvlText w:val="•"/>
      <w:lvlJc w:val="left"/>
      <w:pPr>
        <w:ind w:left="4726" w:hanging="250"/>
      </w:pPr>
      <w:rPr>
        <w:rFonts w:hint="default"/>
        <w:lang w:val="ru-RU" w:eastAsia="en-US" w:bidi="ar-SA"/>
      </w:rPr>
    </w:lvl>
    <w:lvl w:ilvl="5" w:tplc="10A61D20">
      <w:numFmt w:val="bullet"/>
      <w:lvlText w:val="•"/>
      <w:lvlJc w:val="left"/>
      <w:pPr>
        <w:ind w:left="5743" w:hanging="250"/>
      </w:pPr>
      <w:rPr>
        <w:rFonts w:hint="default"/>
        <w:lang w:val="ru-RU" w:eastAsia="en-US" w:bidi="ar-SA"/>
      </w:rPr>
    </w:lvl>
    <w:lvl w:ilvl="6" w:tplc="97227CE2">
      <w:numFmt w:val="bullet"/>
      <w:lvlText w:val="•"/>
      <w:lvlJc w:val="left"/>
      <w:pPr>
        <w:ind w:left="6759" w:hanging="250"/>
      </w:pPr>
      <w:rPr>
        <w:rFonts w:hint="default"/>
        <w:lang w:val="ru-RU" w:eastAsia="en-US" w:bidi="ar-SA"/>
      </w:rPr>
    </w:lvl>
    <w:lvl w:ilvl="7" w:tplc="4EA6BC1C">
      <w:numFmt w:val="bullet"/>
      <w:lvlText w:val="•"/>
      <w:lvlJc w:val="left"/>
      <w:pPr>
        <w:ind w:left="7776" w:hanging="250"/>
      </w:pPr>
      <w:rPr>
        <w:rFonts w:hint="default"/>
        <w:lang w:val="ru-RU" w:eastAsia="en-US" w:bidi="ar-SA"/>
      </w:rPr>
    </w:lvl>
    <w:lvl w:ilvl="8" w:tplc="164A923A">
      <w:numFmt w:val="bullet"/>
      <w:lvlText w:val="•"/>
      <w:lvlJc w:val="left"/>
      <w:pPr>
        <w:ind w:left="8793" w:hanging="250"/>
      </w:pPr>
      <w:rPr>
        <w:rFonts w:hint="default"/>
        <w:lang w:val="ru-RU" w:eastAsia="en-US" w:bidi="ar-SA"/>
      </w:rPr>
    </w:lvl>
  </w:abstractNum>
  <w:abstractNum w:abstractNumId="31">
    <w:nsid w:val="423816F7"/>
    <w:multiLevelType w:val="hybridMultilevel"/>
    <w:tmpl w:val="7610B6FA"/>
    <w:lvl w:ilvl="0" w:tplc="7A300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4286690"/>
    <w:multiLevelType w:val="hybridMultilevel"/>
    <w:tmpl w:val="F4F60DA0"/>
    <w:lvl w:ilvl="0" w:tplc="01EC35BC">
      <w:numFmt w:val="bullet"/>
      <w:lvlText w:val="-"/>
      <w:lvlJc w:val="left"/>
      <w:pPr>
        <w:ind w:left="113" w:hanging="281"/>
      </w:pPr>
      <w:rPr>
        <w:rFonts w:hint="default"/>
        <w:w w:val="100"/>
        <w:lang w:val="ru-RU" w:eastAsia="en-US" w:bidi="ar-SA"/>
      </w:rPr>
    </w:lvl>
    <w:lvl w:ilvl="1" w:tplc="04190003">
      <w:numFmt w:val="bullet"/>
      <w:lvlText w:val="•"/>
      <w:lvlJc w:val="left"/>
      <w:pPr>
        <w:ind w:left="1093" w:hanging="281"/>
      </w:pPr>
      <w:rPr>
        <w:rFonts w:hint="default"/>
        <w:lang w:val="ru-RU" w:eastAsia="en-US" w:bidi="ar-SA"/>
      </w:rPr>
    </w:lvl>
    <w:lvl w:ilvl="2" w:tplc="04190005">
      <w:numFmt w:val="bullet"/>
      <w:lvlText w:val="•"/>
      <w:lvlJc w:val="left"/>
      <w:pPr>
        <w:ind w:left="2067" w:hanging="281"/>
      </w:pPr>
      <w:rPr>
        <w:rFonts w:hint="default"/>
        <w:lang w:val="ru-RU" w:eastAsia="en-US" w:bidi="ar-SA"/>
      </w:rPr>
    </w:lvl>
    <w:lvl w:ilvl="3" w:tplc="04190001">
      <w:numFmt w:val="bullet"/>
      <w:lvlText w:val="•"/>
      <w:lvlJc w:val="left"/>
      <w:pPr>
        <w:ind w:left="3041" w:hanging="281"/>
      </w:pPr>
      <w:rPr>
        <w:rFonts w:hint="default"/>
        <w:lang w:val="ru-RU" w:eastAsia="en-US" w:bidi="ar-SA"/>
      </w:rPr>
    </w:lvl>
    <w:lvl w:ilvl="4" w:tplc="04190003">
      <w:numFmt w:val="bullet"/>
      <w:lvlText w:val="•"/>
      <w:lvlJc w:val="left"/>
      <w:pPr>
        <w:ind w:left="4015" w:hanging="281"/>
      </w:pPr>
      <w:rPr>
        <w:rFonts w:hint="default"/>
        <w:lang w:val="ru-RU" w:eastAsia="en-US" w:bidi="ar-SA"/>
      </w:rPr>
    </w:lvl>
    <w:lvl w:ilvl="5" w:tplc="04190005">
      <w:numFmt w:val="bullet"/>
      <w:lvlText w:val="•"/>
      <w:lvlJc w:val="left"/>
      <w:pPr>
        <w:ind w:left="4989" w:hanging="281"/>
      </w:pPr>
      <w:rPr>
        <w:rFonts w:hint="default"/>
        <w:lang w:val="ru-RU" w:eastAsia="en-US" w:bidi="ar-SA"/>
      </w:rPr>
    </w:lvl>
    <w:lvl w:ilvl="6" w:tplc="04190001">
      <w:numFmt w:val="bullet"/>
      <w:lvlText w:val="•"/>
      <w:lvlJc w:val="left"/>
      <w:pPr>
        <w:ind w:left="5963" w:hanging="281"/>
      </w:pPr>
      <w:rPr>
        <w:rFonts w:hint="default"/>
        <w:lang w:val="ru-RU" w:eastAsia="en-US" w:bidi="ar-SA"/>
      </w:rPr>
    </w:lvl>
    <w:lvl w:ilvl="7" w:tplc="04190003">
      <w:numFmt w:val="bullet"/>
      <w:lvlText w:val="•"/>
      <w:lvlJc w:val="left"/>
      <w:pPr>
        <w:ind w:left="6937" w:hanging="281"/>
      </w:pPr>
      <w:rPr>
        <w:rFonts w:hint="default"/>
        <w:lang w:val="ru-RU" w:eastAsia="en-US" w:bidi="ar-SA"/>
      </w:rPr>
    </w:lvl>
    <w:lvl w:ilvl="8" w:tplc="04190005">
      <w:numFmt w:val="bullet"/>
      <w:lvlText w:val="•"/>
      <w:lvlJc w:val="left"/>
      <w:pPr>
        <w:ind w:left="7911" w:hanging="281"/>
      </w:pPr>
      <w:rPr>
        <w:rFonts w:hint="default"/>
        <w:lang w:val="ru-RU" w:eastAsia="en-US" w:bidi="ar-SA"/>
      </w:rPr>
    </w:lvl>
  </w:abstractNum>
  <w:abstractNum w:abstractNumId="33">
    <w:nsid w:val="496F629F"/>
    <w:multiLevelType w:val="multilevel"/>
    <w:tmpl w:val="247899F2"/>
    <w:lvl w:ilvl="0">
      <w:start w:val="1"/>
      <w:numFmt w:val="decimal"/>
      <w:lvlText w:val="%1."/>
      <w:lvlJc w:val="left"/>
      <w:pPr>
        <w:ind w:left="402" w:hanging="213"/>
      </w:pPr>
      <w:rPr>
        <w:rFonts w:ascii="Times New Roman" w:eastAsia="Times New Roman" w:hAnsi="Times New Roman" w:cs="Times New Roman" w:hint="default"/>
        <w:w w:val="100"/>
        <w:sz w:val="26"/>
        <w:szCs w:val="26"/>
        <w:lang w:val="ru-RU" w:eastAsia="en-US" w:bidi="ar-SA"/>
      </w:rPr>
    </w:lvl>
    <w:lvl w:ilvl="1">
      <w:start w:val="7"/>
      <w:numFmt w:val="decimal"/>
      <w:lvlText w:val="%2."/>
      <w:lvlJc w:val="left"/>
      <w:pPr>
        <w:ind w:left="2766" w:hanging="281"/>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3542" w:hanging="423"/>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3780" w:hanging="423"/>
      </w:pPr>
      <w:rPr>
        <w:rFonts w:hint="default"/>
        <w:lang w:val="ru-RU" w:eastAsia="en-US" w:bidi="ar-SA"/>
      </w:rPr>
    </w:lvl>
    <w:lvl w:ilvl="4">
      <w:numFmt w:val="bullet"/>
      <w:lvlText w:val="•"/>
      <w:lvlJc w:val="left"/>
      <w:pPr>
        <w:ind w:left="4743" w:hanging="423"/>
      </w:pPr>
      <w:rPr>
        <w:rFonts w:hint="default"/>
        <w:lang w:val="ru-RU" w:eastAsia="en-US" w:bidi="ar-SA"/>
      </w:rPr>
    </w:lvl>
    <w:lvl w:ilvl="5">
      <w:numFmt w:val="bullet"/>
      <w:lvlText w:val="•"/>
      <w:lvlJc w:val="left"/>
      <w:pPr>
        <w:ind w:left="5707" w:hanging="423"/>
      </w:pPr>
      <w:rPr>
        <w:rFonts w:hint="default"/>
        <w:lang w:val="ru-RU" w:eastAsia="en-US" w:bidi="ar-SA"/>
      </w:rPr>
    </w:lvl>
    <w:lvl w:ilvl="6">
      <w:numFmt w:val="bullet"/>
      <w:lvlText w:val="•"/>
      <w:lvlJc w:val="left"/>
      <w:pPr>
        <w:ind w:left="6671" w:hanging="423"/>
      </w:pPr>
      <w:rPr>
        <w:rFonts w:hint="default"/>
        <w:lang w:val="ru-RU" w:eastAsia="en-US" w:bidi="ar-SA"/>
      </w:rPr>
    </w:lvl>
    <w:lvl w:ilvl="7">
      <w:numFmt w:val="bullet"/>
      <w:lvlText w:val="•"/>
      <w:lvlJc w:val="left"/>
      <w:pPr>
        <w:ind w:left="7635" w:hanging="423"/>
      </w:pPr>
      <w:rPr>
        <w:rFonts w:hint="default"/>
        <w:lang w:val="ru-RU" w:eastAsia="en-US" w:bidi="ar-SA"/>
      </w:rPr>
    </w:lvl>
    <w:lvl w:ilvl="8">
      <w:numFmt w:val="bullet"/>
      <w:lvlText w:val="•"/>
      <w:lvlJc w:val="left"/>
      <w:pPr>
        <w:ind w:left="8598" w:hanging="423"/>
      </w:pPr>
      <w:rPr>
        <w:rFonts w:hint="default"/>
        <w:lang w:val="ru-RU" w:eastAsia="en-US" w:bidi="ar-SA"/>
      </w:rPr>
    </w:lvl>
  </w:abstractNum>
  <w:abstractNum w:abstractNumId="34">
    <w:nsid w:val="4A304628"/>
    <w:multiLevelType w:val="multilevel"/>
    <w:tmpl w:val="C8F05226"/>
    <w:lvl w:ilvl="0">
      <w:start w:val="8"/>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5">
    <w:nsid w:val="4B640CE1"/>
    <w:multiLevelType w:val="multilevel"/>
    <w:tmpl w:val="D9984C82"/>
    <w:lvl w:ilvl="0">
      <w:start w:val="1"/>
      <w:numFmt w:val="decimal"/>
      <w:lvlText w:val="%1."/>
      <w:lvlJc w:val="left"/>
      <w:pPr>
        <w:ind w:left="720" w:hanging="360"/>
      </w:pPr>
      <w:rPr>
        <w:rFonts w:hint="default"/>
      </w:rPr>
    </w:lvl>
    <w:lvl w:ilvl="1">
      <w:start w:val="1"/>
      <w:numFmt w:val="decimal"/>
      <w:isLgl/>
      <w:lvlText w:val="%1.%2"/>
      <w:lvlJc w:val="left"/>
      <w:pPr>
        <w:ind w:left="2418" w:hanging="1425"/>
      </w:pPr>
      <w:rPr>
        <w:rFonts w:hint="default"/>
      </w:rPr>
    </w:lvl>
    <w:lvl w:ilvl="2">
      <w:start w:val="1"/>
      <w:numFmt w:val="decimal"/>
      <w:isLgl/>
      <w:lvlText w:val="%1.%2.%3"/>
      <w:lvlJc w:val="left"/>
      <w:pPr>
        <w:ind w:left="2767" w:hanging="1425"/>
      </w:pPr>
      <w:rPr>
        <w:rFonts w:hint="default"/>
      </w:rPr>
    </w:lvl>
    <w:lvl w:ilvl="3">
      <w:start w:val="1"/>
      <w:numFmt w:val="decimal"/>
      <w:isLgl/>
      <w:lvlText w:val="%1.%2.%3.%4"/>
      <w:lvlJc w:val="left"/>
      <w:pPr>
        <w:ind w:left="3258" w:hanging="1425"/>
      </w:pPr>
      <w:rPr>
        <w:rFonts w:hint="default"/>
      </w:rPr>
    </w:lvl>
    <w:lvl w:ilvl="4">
      <w:start w:val="1"/>
      <w:numFmt w:val="decimal"/>
      <w:isLgl/>
      <w:lvlText w:val="%1.%2.%3.%4.%5"/>
      <w:lvlJc w:val="left"/>
      <w:pPr>
        <w:ind w:left="3749" w:hanging="1425"/>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6">
    <w:nsid w:val="50FB656F"/>
    <w:multiLevelType w:val="hybridMultilevel"/>
    <w:tmpl w:val="4EBC0D74"/>
    <w:lvl w:ilvl="0" w:tplc="72103310">
      <w:numFmt w:val="bullet"/>
      <w:lvlText w:val="-"/>
      <w:lvlJc w:val="left"/>
      <w:pPr>
        <w:ind w:left="678" w:hanging="255"/>
      </w:pPr>
      <w:rPr>
        <w:rFonts w:ascii="Times New Roman" w:eastAsia="Times New Roman" w:hAnsi="Times New Roman" w:cs="Times New Roman" w:hint="default"/>
        <w:w w:val="100"/>
        <w:sz w:val="28"/>
        <w:szCs w:val="28"/>
        <w:lang w:val="ru-RU" w:eastAsia="en-US" w:bidi="ar-SA"/>
      </w:rPr>
    </w:lvl>
    <w:lvl w:ilvl="1" w:tplc="44BC4C1A">
      <w:numFmt w:val="bullet"/>
      <w:lvlText w:val="•"/>
      <w:lvlJc w:val="left"/>
      <w:pPr>
        <w:ind w:left="1684" w:hanging="255"/>
      </w:pPr>
      <w:rPr>
        <w:rFonts w:hint="default"/>
        <w:lang w:val="ru-RU" w:eastAsia="en-US" w:bidi="ar-SA"/>
      </w:rPr>
    </w:lvl>
    <w:lvl w:ilvl="2" w:tplc="09B6DFBA">
      <w:numFmt w:val="bullet"/>
      <w:lvlText w:val="•"/>
      <w:lvlJc w:val="left"/>
      <w:pPr>
        <w:ind w:left="2689" w:hanging="255"/>
      </w:pPr>
      <w:rPr>
        <w:rFonts w:hint="default"/>
        <w:lang w:val="ru-RU" w:eastAsia="en-US" w:bidi="ar-SA"/>
      </w:rPr>
    </w:lvl>
    <w:lvl w:ilvl="3" w:tplc="5C78E6A4">
      <w:numFmt w:val="bullet"/>
      <w:lvlText w:val="•"/>
      <w:lvlJc w:val="left"/>
      <w:pPr>
        <w:ind w:left="3693" w:hanging="255"/>
      </w:pPr>
      <w:rPr>
        <w:rFonts w:hint="default"/>
        <w:lang w:val="ru-RU" w:eastAsia="en-US" w:bidi="ar-SA"/>
      </w:rPr>
    </w:lvl>
    <w:lvl w:ilvl="4" w:tplc="E098C9D6">
      <w:numFmt w:val="bullet"/>
      <w:lvlText w:val="•"/>
      <w:lvlJc w:val="left"/>
      <w:pPr>
        <w:ind w:left="4698" w:hanging="255"/>
      </w:pPr>
      <w:rPr>
        <w:rFonts w:hint="default"/>
        <w:lang w:val="ru-RU" w:eastAsia="en-US" w:bidi="ar-SA"/>
      </w:rPr>
    </w:lvl>
    <w:lvl w:ilvl="5" w:tplc="AB267396">
      <w:numFmt w:val="bullet"/>
      <w:lvlText w:val="•"/>
      <w:lvlJc w:val="left"/>
      <w:pPr>
        <w:ind w:left="5703" w:hanging="255"/>
      </w:pPr>
      <w:rPr>
        <w:rFonts w:hint="default"/>
        <w:lang w:val="ru-RU" w:eastAsia="en-US" w:bidi="ar-SA"/>
      </w:rPr>
    </w:lvl>
    <w:lvl w:ilvl="6" w:tplc="D200EA36">
      <w:numFmt w:val="bullet"/>
      <w:lvlText w:val="•"/>
      <w:lvlJc w:val="left"/>
      <w:pPr>
        <w:ind w:left="6707" w:hanging="255"/>
      </w:pPr>
      <w:rPr>
        <w:rFonts w:hint="default"/>
        <w:lang w:val="ru-RU" w:eastAsia="en-US" w:bidi="ar-SA"/>
      </w:rPr>
    </w:lvl>
    <w:lvl w:ilvl="7" w:tplc="B03A1842">
      <w:numFmt w:val="bullet"/>
      <w:lvlText w:val="•"/>
      <w:lvlJc w:val="left"/>
      <w:pPr>
        <w:ind w:left="7712" w:hanging="255"/>
      </w:pPr>
      <w:rPr>
        <w:rFonts w:hint="default"/>
        <w:lang w:val="ru-RU" w:eastAsia="en-US" w:bidi="ar-SA"/>
      </w:rPr>
    </w:lvl>
    <w:lvl w:ilvl="8" w:tplc="195640FA">
      <w:numFmt w:val="bullet"/>
      <w:lvlText w:val="•"/>
      <w:lvlJc w:val="left"/>
      <w:pPr>
        <w:ind w:left="8717" w:hanging="255"/>
      </w:pPr>
      <w:rPr>
        <w:rFonts w:hint="default"/>
        <w:lang w:val="ru-RU" w:eastAsia="en-US" w:bidi="ar-SA"/>
      </w:rPr>
    </w:lvl>
  </w:abstractNum>
  <w:abstractNum w:abstractNumId="37">
    <w:nsid w:val="5A41359F"/>
    <w:multiLevelType w:val="hybridMultilevel"/>
    <w:tmpl w:val="AAFAAA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11E09DA"/>
    <w:multiLevelType w:val="hybridMultilevel"/>
    <w:tmpl w:val="1FAA0CAE"/>
    <w:lvl w:ilvl="0" w:tplc="B5B0A04A">
      <w:numFmt w:val="bullet"/>
      <w:lvlText w:val=""/>
      <w:lvlJc w:val="left"/>
      <w:pPr>
        <w:ind w:left="1249" w:hanging="360"/>
      </w:pPr>
      <w:rPr>
        <w:rFonts w:ascii="Symbol" w:eastAsia="Symbol" w:hAnsi="Symbol" w:cs="Symbol" w:hint="default"/>
        <w:w w:val="100"/>
        <w:sz w:val="24"/>
        <w:szCs w:val="24"/>
        <w:lang w:val="ru-RU" w:eastAsia="en-US" w:bidi="ar-SA"/>
      </w:rPr>
    </w:lvl>
    <w:lvl w:ilvl="1" w:tplc="E244C72E">
      <w:numFmt w:val="bullet"/>
      <w:lvlText w:val="•"/>
      <w:lvlJc w:val="left"/>
      <w:pPr>
        <w:ind w:left="2166" w:hanging="360"/>
      </w:pPr>
      <w:rPr>
        <w:rFonts w:hint="default"/>
        <w:lang w:val="ru-RU" w:eastAsia="en-US" w:bidi="ar-SA"/>
      </w:rPr>
    </w:lvl>
    <w:lvl w:ilvl="2" w:tplc="D04A2FA2">
      <w:numFmt w:val="bullet"/>
      <w:lvlText w:val="•"/>
      <w:lvlJc w:val="left"/>
      <w:pPr>
        <w:ind w:left="3093" w:hanging="360"/>
      </w:pPr>
      <w:rPr>
        <w:rFonts w:hint="default"/>
        <w:lang w:val="ru-RU" w:eastAsia="en-US" w:bidi="ar-SA"/>
      </w:rPr>
    </w:lvl>
    <w:lvl w:ilvl="3" w:tplc="C2D8716C">
      <w:numFmt w:val="bullet"/>
      <w:lvlText w:val="•"/>
      <w:lvlJc w:val="left"/>
      <w:pPr>
        <w:ind w:left="4019" w:hanging="360"/>
      </w:pPr>
      <w:rPr>
        <w:rFonts w:hint="default"/>
        <w:lang w:val="ru-RU" w:eastAsia="en-US" w:bidi="ar-SA"/>
      </w:rPr>
    </w:lvl>
    <w:lvl w:ilvl="4" w:tplc="991EC47C">
      <w:numFmt w:val="bullet"/>
      <w:lvlText w:val="•"/>
      <w:lvlJc w:val="left"/>
      <w:pPr>
        <w:ind w:left="4946" w:hanging="360"/>
      </w:pPr>
      <w:rPr>
        <w:rFonts w:hint="default"/>
        <w:lang w:val="ru-RU" w:eastAsia="en-US" w:bidi="ar-SA"/>
      </w:rPr>
    </w:lvl>
    <w:lvl w:ilvl="5" w:tplc="4D26FA1C">
      <w:numFmt w:val="bullet"/>
      <w:lvlText w:val="•"/>
      <w:lvlJc w:val="left"/>
      <w:pPr>
        <w:ind w:left="5873" w:hanging="360"/>
      </w:pPr>
      <w:rPr>
        <w:rFonts w:hint="default"/>
        <w:lang w:val="ru-RU" w:eastAsia="en-US" w:bidi="ar-SA"/>
      </w:rPr>
    </w:lvl>
    <w:lvl w:ilvl="6" w:tplc="AA2AAF84">
      <w:numFmt w:val="bullet"/>
      <w:lvlText w:val="•"/>
      <w:lvlJc w:val="left"/>
      <w:pPr>
        <w:ind w:left="6799" w:hanging="360"/>
      </w:pPr>
      <w:rPr>
        <w:rFonts w:hint="default"/>
        <w:lang w:val="ru-RU" w:eastAsia="en-US" w:bidi="ar-SA"/>
      </w:rPr>
    </w:lvl>
    <w:lvl w:ilvl="7" w:tplc="DBDC1CFC">
      <w:numFmt w:val="bullet"/>
      <w:lvlText w:val="•"/>
      <w:lvlJc w:val="left"/>
      <w:pPr>
        <w:ind w:left="7726" w:hanging="360"/>
      </w:pPr>
      <w:rPr>
        <w:rFonts w:hint="default"/>
        <w:lang w:val="ru-RU" w:eastAsia="en-US" w:bidi="ar-SA"/>
      </w:rPr>
    </w:lvl>
    <w:lvl w:ilvl="8" w:tplc="595A4522">
      <w:numFmt w:val="bullet"/>
      <w:lvlText w:val="•"/>
      <w:lvlJc w:val="left"/>
      <w:pPr>
        <w:ind w:left="8653" w:hanging="360"/>
      </w:pPr>
      <w:rPr>
        <w:rFonts w:hint="default"/>
        <w:lang w:val="ru-RU" w:eastAsia="en-US" w:bidi="ar-SA"/>
      </w:rPr>
    </w:lvl>
  </w:abstractNum>
  <w:abstractNum w:abstractNumId="39">
    <w:nsid w:val="62650F21"/>
    <w:multiLevelType w:val="hybridMultilevel"/>
    <w:tmpl w:val="37729D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44F046C"/>
    <w:multiLevelType w:val="singleLevel"/>
    <w:tmpl w:val="8F040BBE"/>
    <w:lvl w:ilvl="0">
      <w:start w:val="1"/>
      <w:numFmt w:val="decimal"/>
      <w:lvlText w:val="%1)"/>
      <w:lvlJc w:val="left"/>
      <w:pPr>
        <w:tabs>
          <w:tab w:val="num" w:pos="1080"/>
        </w:tabs>
        <w:ind w:left="1080" w:hanging="360"/>
      </w:pPr>
      <w:rPr>
        <w:rFonts w:hint="default"/>
      </w:rPr>
    </w:lvl>
  </w:abstractNum>
  <w:abstractNum w:abstractNumId="41">
    <w:nsid w:val="68B243A8"/>
    <w:multiLevelType w:val="multilevel"/>
    <w:tmpl w:val="D1681AD4"/>
    <w:lvl w:ilvl="0">
      <w:start w:val="5"/>
      <w:numFmt w:val="decimal"/>
      <w:lvlText w:val="%1"/>
      <w:lvlJc w:val="left"/>
      <w:pPr>
        <w:ind w:left="3341" w:hanging="721"/>
      </w:pPr>
      <w:rPr>
        <w:rFonts w:hint="default"/>
        <w:lang w:val="ru-RU" w:eastAsia="en-US" w:bidi="ar-SA"/>
      </w:rPr>
    </w:lvl>
    <w:lvl w:ilvl="1">
      <w:start w:val="5"/>
      <w:numFmt w:val="decimal"/>
      <w:lvlText w:val="%1.%2"/>
      <w:lvlJc w:val="left"/>
      <w:pPr>
        <w:ind w:left="3341" w:hanging="721"/>
      </w:pPr>
      <w:rPr>
        <w:rFonts w:hint="default"/>
        <w:lang w:val="ru-RU" w:eastAsia="en-US" w:bidi="ar-SA"/>
      </w:rPr>
    </w:lvl>
    <w:lvl w:ilvl="2">
      <w:start w:val="1"/>
      <w:numFmt w:val="decimal"/>
      <w:lvlText w:val="%1.%2.%3."/>
      <w:lvlJc w:val="left"/>
      <w:pPr>
        <w:ind w:left="3341" w:hanging="72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5585" w:hanging="721"/>
      </w:pPr>
      <w:rPr>
        <w:rFonts w:hint="default"/>
        <w:lang w:val="ru-RU" w:eastAsia="en-US" w:bidi="ar-SA"/>
      </w:rPr>
    </w:lvl>
    <w:lvl w:ilvl="4">
      <w:numFmt w:val="bullet"/>
      <w:lvlText w:val="•"/>
      <w:lvlJc w:val="left"/>
      <w:pPr>
        <w:ind w:left="6334" w:hanging="721"/>
      </w:pPr>
      <w:rPr>
        <w:rFonts w:hint="default"/>
        <w:lang w:val="ru-RU" w:eastAsia="en-US" w:bidi="ar-SA"/>
      </w:rPr>
    </w:lvl>
    <w:lvl w:ilvl="5">
      <w:numFmt w:val="bullet"/>
      <w:lvlText w:val="•"/>
      <w:lvlJc w:val="left"/>
      <w:pPr>
        <w:ind w:left="7083" w:hanging="721"/>
      </w:pPr>
      <w:rPr>
        <w:rFonts w:hint="default"/>
        <w:lang w:val="ru-RU" w:eastAsia="en-US" w:bidi="ar-SA"/>
      </w:rPr>
    </w:lvl>
    <w:lvl w:ilvl="6">
      <w:numFmt w:val="bullet"/>
      <w:lvlText w:val="•"/>
      <w:lvlJc w:val="left"/>
      <w:pPr>
        <w:ind w:left="7831" w:hanging="721"/>
      </w:pPr>
      <w:rPr>
        <w:rFonts w:hint="default"/>
        <w:lang w:val="ru-RU" w:eastAsia="en-US" w:bidi="ar-SA"/>
      </w:rPr>
    </w:lvl>
    <w:lvl w:ilvl="7">
      <w:numFmt w:val="bullet"/>
      <w:lvlText w:val="•"/>
      <w:lvlJc w:val="left"/>
      <w:pPr>
        <w:ind w:left="8580" w:hanging="721"/>
      </w:pPr>
      <w:rPr>
        <w:rFonts w:hint="default"/>
        <w:lang w:val="ru-RU" w:eastAsia="en-US" w:bidi="ar-SA"/>
      </w:rPr>
    </w:lvl>
    <w:lvl w:ilvl="8">
      <w:numFmt w:val="bullet"/>
      <w:lvlText w:val="•"/>
      <w:lvlJc w:val="left"/>
      <w:pPr>
        <w:ind w:left="9329" w:hanging="721"/>
      </w:pPr>
      <w:rPr>
        <w:rFonts w:hint="default"/>
        <w:lang w:val="ru-RU" w:eastAsia="en-US" w:bidi="ar-SA"/>
      </w:rPr>
    </w:lvl>
  </w:abstractNum>
  <w:abstractNum w:abstractNumId="42">
    <w:nsid w:val="69F35788"/>
    <w:multiLevelType w:val="hybridMultilevel"/>
    <w:tmpl w:val="760AD0B8"/>
    <w:lvl w:ilvl="0" w:tplc="C4B255A2">
      <w:start w:val="4"/>
      <w:numFmt w:val="decimal"/>
      <w:lvlText w:val="%1."/>
      <w:lvlJc w:val="left"/>
      <w:pPr>
        <w:ind w:left="1002" w:hanging="281"/>
      </w:pPr>
      <w:rPr>
        <w:rFonts w:ascii="Times New Roman" w:eastAsia="Times New Roman" w:hAnsi="Times New Roman" w:cs="Times New Roman" w:hint="default"/>
        <w:w w:val="100"/>
        <w:sz w:val="28"/>
        <w:szCs w:val="28"/>
        <w:lang w:val="ru-RU" w:eastAsia="en-US" w:bidi="ar-SA"/>
      </w:rPr>
    </w:lvl>
    <w:lvl w:ilvl="1" w:tplc="8F8683DA">
      <w:start w:val="16"/>
      <w:numFmt w:val="decimal"/>
      <w:lvlText w:val="%2."/>
      <w:lvlJc w:val="left"/>
      <w:pPr>
        <w:ind w:left="6094" w:hanging="423"/>
        <w:jc w:val="right"/>
      </w:pPr>
      <w:rPr>
        <w:rFonts w:hint="default"/>
        <w:b/>
        <w:bCs/>
        <w:spacing w:val="0"/>
        <w:w w:val="100"/>
        <w:lang w:val="ru-RU" w:eastAsia="en-US" w:bidi="ar-SA"/>
      </w:rPr>
    </w:lvl>
    <w:lvl w:ilvl="2" w:tplc="AFA01CB0">
      <w:numFmt w:val="bullet"/>
      <w:lvlText w:val="•"/>
      <w:lvlJc w:val="left"/>
      <w:pPr>
        <w:ind w:left="4576" w:hanging="423"/>
      </w:pPr>
      <w:rPr>
        <w:rFonts w:hint="default"/>
        <w:lang w:val="ru-RU" w:eastAsia="en-US" w:bidi="ar-SA"/>
      </w:rPr>
    </w:lvl>
    <w:lvl w:ilvl="3" w:tplc="0CF44D56">
      <w:numFmt w:val="bullet"/>
      <w:lvlText w:val="•"/>
      <w:lvlJc w:val="left"/>
      <w:pPr>
        <w:ind w:left="5312" w:hanging="423"/>
      </w:pPr>
      <w:rPr>
        <w:rFonts w:hint="default"/>
        <w:lang w:val="ru-RU" w:eastAsia="en-US" w:bidi="ar-SA"/>
      </w:rPr>
    </w:lvl>
    <w:lvl w:ilvl="4" w:tplc="48DA56CA">
      <w:numFmt w:val="bullet"/>
      <w:lvlText w:val="•"/>
      <w:lvlJc w:val="left"/>
      <w:pPr>
        <w:ind w:left="6048" w:hanging="423"/>
      </w:pPr>
      <w:rPr>
        <w:rFonts w:hint="default"/>
        <w:lang w:val="ru-RU" w:eastAsia="en-US" w:bidi="ar-SA"/>
      </w:rPr>
    </w:lvl>
    <w:lvl w:ilvl="5" w:tplc="044E7014">
      <w:numFmt w:val="bullet"/>
      <w:lvlText w:val="•"/>
      <w:lvlJc w:val="left"/>
      <w:pPr>
        <w:ind w:left="6785" w:hanging="423"/>
      </w:pPr>
      <w:rPr>
        <w:rFonts w:hint="default"/>
        <w:lang w:val="ru-RU" w:eastAsia="en-US" w:bidi="ar-SA"/>
      </w:rPr>
    </w:lvl>
    <w:lvl w:ilvl="6" w:tplc="504CCC42">
      <w:numFmt w:val="bullet"/>
      <w:lvlText w:val="•"/>
      <w:lvlJc w:val="left"/>
      <w:pPr>
        <w:ind w:left="7521" w:hanging="423"/>
      </w:pPr>
      <w:rPr>
        <w:rFonts w:hint="default"/>
        <w:lang w:val="ru-RU" w:eastAsia="en-US" w:bidi="ar-SA"/>
      </w:rPr>
    </w:lvl>
    <w:lvl w:ilvl="7" w:tplc="8AAA1D54">
      <w:numFmt w:val="bullet"/>
      <w:lvlText w:val="•"/>
      <w:lvlJc w:val="left"/>
      <w:pPr>
        <w:ind w:left="8257" w:hanging="423"/>
      </w:pPr>
      <w:rPr>
        <w:rFonts w:hint="default"/>
        <w:lang w:val="ru-RU" w:eastAsia="en-US" w:bidi="ar-SA"/>
      </w:rPr>
    </w:lvl>
    <w:lvl w:ilvl="8" w:tplc="6DB09530">
      <w:numFmt w:val="bullet"/>
      <w:lvlText w:val="•"/>
      <w:lvlJc w:val="left"/>
      <w:pPr>
        <w:ind w:left="8993" w:hanging="423"/>
      </w:pPr>
      <w:rPr>
        <w:rFonts w:hint="default"/>
        <w:lang w:val="ru-RU" w:eastAsia="en-US" w:bidi="ar-SA"/>
      </w:rPr>
    </w:lvl>
  </w:abstractNum>
  <w:abstractNum w:abstractNumId="43">
    <w:nsid w:val="6BAD2200"/>
    <w:multiLevelType w:val="hybridMultilevel"/>
    <w:tmpl w:val="575A85FA"/>
    <w:lvl w:ilvl="0" w:tplc="EFD0C384">
      <w:start w:val="2"/>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4">
    <w:nsid w:val="6D966387"/>
    <w:multiLevelType w:val="hybridMultilevel"/>
    <w:tmpl w:val="8B3E5806"/>
    <w:lvl w:ilvl="0" w:tplc="D4C657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75DC55E8"/>
    <w:multiLevelType w:val="hybridMultilevel"/>
    <w:tmpl w:val="B72497A0"/>
    <w:lvl w:ilvl="0" w:tplc="943AE064">
      <w:start w:val="1"/>
      <w:numFmt w:val="bullet"/>
      <w:lvlText w:val="-"/>
      <w:lvlJc w:val="left"/>
      <w:pPr>
        <w:tabs>
          <w:tab w:val="num" w:pos="360"/>
        </w:tabs>
        <w:ind w:left="360" w:hanging="360"/>
      </w:pPr>
      <w:rPr>
        <w:rFonts w:ascii="Sylfaen" w:hAnsi="Sylfae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785E0CC9"/>
    <w:multiLevelType w:val="hybridMultilevel"/>
    <w:tmpl w:val="46826A12"/>
    <w:lvl w:ilvl="0" w:tplc="A0209000">
      <w:start w:val="1"/>
      <w:numFmt w:val="decimal"/>
      <w:lvlText w:val="%1"/>
      <w:lvlJc w:val="left"/>
      <w:pPr>
        <w:ind w:left="397" w:hanging="564"/>
      </w:pPr>
      <w:rPr>
        <w:rFonts w:ascii="Times New Roman" w:eastAsia="Times New Roman" w:hAnsi="Times New Roman" w:cs="Times New Roman" w:hint="default"/>
        <w:w w:val="100"/>
        <w:sz w:val="24"/>
        <w:szCs w:val="24"/>
        <w:lang w:val="ru-RU" w:eastAsia="en-US" w:bidi="ar-SA"/>
      </w:rPr>
    </w:lvl>
    <w:lvl w:ilvl="1" w:tplc="BD32C2E0">
      <w:numFmt w:val="bullet"/>
      <w:lvlText w:val="•"/>
      <w:lvlJc w:val="left"/>
      <w:pPr>
        <w:ind w:left="1410" w:hanging="564"/>
      </w:pPr>
      <w:rPr>
        <w:rFonts w:hint="default"/>
        <w:lang w:val="ru-RU" w:eastAsia="en-US" w:bidi="ar-SA"/>
      </w:rPr>
    </w:lvl>
    <w:lvl w:ilvl="2" w:tplc="967A71D6">
      <w:numFmt w:val="bullet"/>
      <w:lvlText w:val="•"/>
      <w:lvlJc w:val="left"/>
      <w:pPr>
        <w:ind w:left="2421" w:hanging="564"/>
      </w:pPr>
      <w:rPr>
        <w:rFonts w:hint="default"/>
        <w:lang w:val="ru-RU" w:eastAsia="en-US" w:bidi="ar-SA"/>
      </w:rPr>
    </w:lvl>
    <w:lvl w:ilvl="3" w:tplc="BFAA6756">
      <w:numFmt w:val="bullet"/>
      <w:lvlText w:val="•"/>
      <w:lvlJc w:val="left"/>
      <w:pPr>
        <w:ind w:left="3431" w:hanging="564"/>
      </w:pPr>
      <w:rPr>
        <w:rFonts w:hint="default"/>
        <w:lang w:val="ru-RU" w:eastAsia="en-US" w:bidi="ar-SA"/>
      </w:rPr>
    </w:lvl>
    <w:lvl w:ilvl="4" w:tplc="DEC0EFD8">
      <w:numFmt w:val="bullet"/>
      <w:lvlText w:val="•"/>
      <w:lvlJc w:val="left"/>
      <w:pPr>
        <w:ind w:left="4442" w:hanging="564"/>
      </w:pPr>
      <w:rPr>
        <w:rFonts w:hint="default"/>
        <w:lang w:val="ru-RU" w:eastAsia="en-US" w:bidi="ar-SA"/>
      </w:rPr>
    </w:lvl>
    <w:lvl w:ilvl="5" w:tplc="D23E1592">
      <w:numFmt w:val="bullet"/>
      <w:lvlText w:val="•"/>
      <w:lvlJc w:val="left"/>
      <w:pPr>
        <w:ind w:left="5453" w:hanging="564"/>
      </w:pPr>
      <w:rPr>
        <w:rFonts w:hint="default"/>
        <w:lang w:val="ru-RU" w:eastAsia="en-US" w:bidi="ar-SA"/>
      </w:rPr>
    </w:lvl>
    <w:lvl w:ilvl="6" w:tplc="ECDAE67A">
      <w:numFmt w:val="bullet"/>
      <w:lvlText w:val="•"/>
      <w:lvlJc w:val="left"/>
      <w:pPr>
        <w:ind w:left="6463" w:hanging="564"/>
      </w:pPr>
      <w:rPr>
        <w:rFonts w:hint="default"/>
        <w:lang w:val="ru-RU" w:eastAsia="en-US" w:bidi="ar-SA"/>
      </w:rPr>
    </w:lvl>
    <w:lvl w:ilvl="7" w:tplc="703E67D2">
      <w:numFmt w:val="bullet"/>
      <w:lvlText w:val="•"/>
      <w:lvlJc w:val="left"/>
      <w:pPr>
        <w:ind w:left="7474" w:hanging="564"/>
      </w:pPr>
      <w:rPr>
        <w:rFonts w:hint="default"/>
        <w:lang w:val="ru-RU" w:eastAsia="en-US" w:bidi="ar-SA"/>
      </w:rPr>
    </w:lvl>
    <w:lvl w:ilvl="8" w:tplc="45D468A8">
      <w:numFmt w:val="bullet"/>
      <w:lvlText w:val="•"/>
      <w:lvlJc w:val="left"/>
      <w:pPr>
        <w:ind w:left="8485" w:hanging="564"/>
      </w:pPr>
      <w:rPr>
        <w:rFonts w:hint="default"/>
        <w:lang w:val="ru-RU" w:eastAsia="en-US" w:bidi="ar-SA"/>
      </w:rPr>
    </w:lvl>
  </w:abstractNum>
  <w:abstractNum w:abstractNumId="47">
    <w:nsid w:val="7C8A07A4"/>
    <w:multiLevelType w:val="multilevel"/>
    <w:tmpl w:val="921A97AC"/>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7CD377E0"/>
    <w:multiLevelType w:val="hybridMultilevel"/>
    <w:tmpl w:val="295E5904"/>
    <w:lvl w:ilvl="0" w:tplc="64C09140">
      <w:start w:val="1"/>
      <w:numFmt w:val="decimal"/>
      <w:lvlText w:val="%1)"/>
      <w:lvlJc w:val="left"/>
      <w:pPr>
        <w:ind w:left="660" w:hanging="309"/>
      </w:pPr>
      <w:rPr>
        <w:rFonts w:ascii="Times New Roman" w:eastAsia="Times New Roman" w:hAnsi="Times New Roman" w:cs="Times New Roman" w:hint="default"/>
        <w:w w:val="100"/>
        <w:sz w:val="28"/>
        <w:szCs w:val="28"/>
        <w:lang w:val="ru-RU" w:eastAsia="en-US" w:bidi="ar-SA"/>
      </w:rPr>
    </w:lvl>
    <w:lvl w:ilvl="1" w:tplc="DB409F92">
      <w:numFmt w:val="bullet"/>
      <w:lvlText w:val="•"/>
      <w:lvlJc w:val="left"/>
      <w:pPr>
        <w:ind w:left="1676" w:hanging="309"/>
      </w:pPr>
      <w:rPr>
        <w:rFonts w:hint="default"/>
        <w:lang w:val="ru-RU" w:eastAsia="en-US" w:bidi="ar-SA"/>
      </w:rPr>
    </w:lvl>
    <w:lvl w:ilvl="2" w:tplc="2376E8AE">
      <w:numFmt w:val="bullet"/>
      <w:lvlText w:val="•"/>
      <w:lvlJc w:val="left"/>
      <w:pPr>
        <w:ind w:left="2693" w:hanging="309"/>
      </w:pPr>
      <w:rPr>
        <w:rFonts w:hint="default"/>
        <w:lang w:val="ru-RU" w:eastAsia="en-US" w:bidi="ar-SA"/>
      </w:rPr>
    </w:lvl>
    <w:lvl w:ilvl="3" w:tplc="FE54718C">
      <w:numFmt w:val="bullet"/>
      <w:lvlText w:val="•"/>
      <w:lvlJc w:val="left"/>
      <w:pPr>
        <w:ind w:left="3709" w:hanging="309"/>
      </w:pPr>
      <w:rPr>
        <w:rFonts w:hint="default"/>
        <w:lang w:val="ru-RU" w:eastAsia="en-US" w:bidi="ar-SA"/>
      </w:rPr>
    </w:lvl>
    <w:lvl w:ilvl="4" w:tplc="72D02070">
      <w:numFmt w:val="bullet"/>
      <w:lvlText w:val="•"/>
      <w:lvlJc w:val="left"/>
      <w:pPr>
        <w:ind w:left="4726" w:hanging="309"/>
      </w:pPr>
      <w:rPr>
        <w:rFonts w:hint="default"/>
        <w:lang w:val="ru-RU" w:eastAsia="en-US" w:bidi="ar-SA"/>
      </w:rPr>
    </w:lvl>
    <w:lvl w:ilvl="5" w:tplc="F2FAFC16">
      <w:numFmt w:val="bullet"/>
      <w:lvlText w:val="•"/>
      <w:lvlJc w:val="left"/>
      <w:pPr>
        <w:ind w:left="5743" w:hanging="309"/>
      </w:pPr>
      <w:rPr>
        <w:rFonts w:hint="default"/>
        <w:lang w:val="ru-RU" w:eastAsia="en-US" w:bidi="ar-SA"/>
      </w:rPr>
    </w:lvl>
    <w:lvl w:ilvl="6" w:tplc="820C99CA">
      <w:numFmt w:val="bullet"/>
      <w:lvlText w:val="•"/>
      <w:lvlJc w:val="left"/>
      <w:pPr>
        <w:ind w:left="6759" w:hanging="309"/>
      </w:pPr>
      <w:rPr>
        <w:rFonts w:hint="default"/>
        <w:lang w:val="ru-RU" w:eastAsia="en-US" w:bidi="ar-SA"/>
      </w:rPr>
    </w:lvl>
    <w:lvl w:ilvl="7" w:tplc="7388B650">
      <w:numFmt w:val="bullet"/>
      <w:lvlText w:val="•"/>
      <w:lvlJc w:val="left"/>
      <w:pPr>
        <w:ind w:left="7776" w:hanging="309"/>
      </w:pPr>
      <w:rPr>
        <w:rFonts w:hint="default"/>
        <w:lang w:val="ru-RU" w:eastAsia="en-US" w:bidi="ar-SA"/>
      </w:rPr>
    </w:lvl>
    <w:lvl w:ilvl="8" w:tplc="CB703C6E">
      <w:numFmt w:val="bullet"/>
      <w:lvlText w:val="•"/>
      <w:lvlJc w:val="left"/>
      <w:pPr>
        <w:ind w:left="8793" w:hanging="309"/>
      </w:pPr>
      <w:rPr>
        <w:rFonts w:hint="default"/>
        <w:lang w:val="ru-RU" w:eastAsia="en-US" w:bidi="ar-SA"/>
      </w:rPr>
    </w:lvl>
  </w:abstractNum>
  <w:abstractNum w:abstractNumId="49">
    <w:nsid w:val="7FDE3943"/>
    <w:multiLevelType w:val="multilevel"/>
    <w:tmpl w:val="D86AD280"/>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6"/>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2"/>
  </w:num>
  <w:num w:numId="5">
    <w:abstractNumId w:val="7"/>
  </w:num>
  <w:num w:numId="6">
    <w:abstractNumId w:val="27"/>
  </w:num>
  <w:num w:numId="7">
    <w:abstractNumId w:val="14"/>
  </w:num>
  <w:num w:numId="8">
    <w:abstractNumId w:val="35"/>
  </w:num>
  <w:num w:numId="9">
    <w:abstractNumId w:val="34"/>
  </w:num>
  <w:num w:numId="10">
    <w:abstractNumId w:val="12"/>
  </w:num>
  <w:num w:numId="11">
    <w:abstractNumId w:val="25"/>
  </w:num>
  <w:num w:numId="12">
    <w:abstractNumId w:val="45"/>
  </w:num>
  <w:num w:numId="13">
    <w:abstractNumId w:val="31"/>
  </w:num>
  <w:num w:numId="14">
    <w:abstractNumId w:val="21"/>
  </w:num>
  <w:num w:numId="15">
    <w:abstractNumId w:val="10"/>
  </w:num>
  <w:num w:numId="16">
    <w:abstractNumId w:val="9"/>
  </w:num>
  <w:num w:numId="17">
    <w:abstractNumId w:val="47"/>
  </w:num>
  <w:num w:numId="18">
    <w:abstractNumId w:val="26"/>
  </w:num>
  <w:num w:numId="19">
    <w:abstractNumId w:val="1"/>
  </w:num>
  <w:num w:numId="20">
    <w:abstractNumId w:val="18"/>
  </w:num>
  <w:num w:numId="21">
    <w:abstractNumId w:val="23"/>
  </w:num>
  <w:num w:numId="22">
    <w:abstractNumId w:val="3"/>
  </w:num>
  <w:num w:numId="23">
    <w:abstractNumId w:val="36"/>
  </w:num>
  <w:num w:numId="24">
    <w:abstractNumId w:val="28"/>
  </w:num>
  <w:num w:numId="25">
    <w:abstractNumId w:val="30"/>
  </w:num>
  <w:num w:numId="26">
    <w:abstractNumId w:val="20"/>
  </w:num>
  <w:num w:numId="27">
    <w:abstractNumId w:val="41"/>
  </w:num>
  <w:num w:numId="28">
    <w:abstractNumId w:val="48"/>
  </w:num>
  <w:num w:numId="29">
    <w:abstractNumId w:val="13"/>
  </w:num>
  <w:num w:numId="30">
    <w:abstractNumId w:val="49"/>
  </w:num>
  <w:num w:numId="31">
    <w:abstractNumId w:val="24"/>
  </w:num>
  <w:num w:numId="32">
    <w:abstractNumId w:val="16"/>
  </w:num>
  <w:num w:numId="33">
    <w:abstractNumId w:val="19"/>
  </w:num>
  <w:num w:numId="34">
    <w:abstractNumId w:val="29"/>
  </w:num>
  <w:num w:numId="35">
    <w:abstractNumId w:val="38"/>
  </w:num>
  <w:num w:numId="36">
    <w:abstractNumId w:val="46"/>
  </w:num>
  <w:num w:numId="37">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38">
    <w:abstractNumId w:val="2"/>
  </w:num>
  <w:num w:numId="39">
    <w:abstractNumId w:val="40"/>
  </w:num>
  <w:num w:numId="40">
    <w:abstractNumId w:val="44"/>
  </w:num>
  <w:num w:numId="41">
    <w:abstractNumId w:val="43"/>
  </w:num>
  <w:num w:numId="42">
    <w:abstractNumId w:val="15"/>
  </w:num>
  <w:num w:numId="43">
    <w:abstractNumId w:val="22"/>
  </w:num>
  <w:num w:numId="44">
    <w:abstractNumId w:val="39"/>
  </w:num>
  <w:num w:numId="45">
    <w:abstractNumId w:val="5"/>
  </w:num>
  <w:num w:numId="46">
    <w:abstractNumId w:val="17"/>
  </w:num>
  <w:num w:numId="47">
    <w:abstractNumId w:val="33"/>
  </w:num>
  <w:num w:numId="48">
    <w:abstractNumId w:val="42"/>
  </w:num>
  <w:num w:numId="49">
    <w:abstractNumId w:val="4"/>
  </w:num>
  <w:num w:numId="50">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EE1"/>
    <w:rsid w:val="00001C8C"/>
    <w:rsid w:val="00001D90"/>
    <w:rsid w:val="000024C5"/>
    <w:rsid w:val="0000252F"/>
    <w:rsid w:val="00002E79"/>
    <w:rsid w:val="00002ECC"/>
    <w:rsid w:val="00002FB5"/>
    <w:rsid w:val="00003E6B"/>
    <w:rsid w:val="00005D77"/>
    <w:rsid w:val="0000785B"/>
    <w:rsid w:val="00010380"/>
    <w:rsid w:val="000110A6"/>
    <w:rsid w:val="00011114"/>
    <w:rsid w:val="000118CF"/>
    <w:rsid w:val="00011B65"/>
    <w:rsid w:val="00012872"/>
    <w:rsid w:val="00012A31"/>
    <w:rsid w:val="00012B79"/>
    <w:rsid w:val="00012C81"/>
    <w:rsid w:val="000139D4"/>
    <w:rsid w:val="00014345"/>
    <w:rsid w:val="000144D9"/>
    <w:rsid w:val="00015114"/>
    <w:rsid w:val="00015EF2"/>
    <w:rsid w:val="000169A9"/>
    <w:rsid w:val="0001709E"/>
    <w:rsid w:val="00017DC0"/>
    <w:rsid w:val="00017E6F"/>
    <w:rsid w:val="0002137C"/>
    <w:rsid w:val="0002186D"/>
    <w:rsid w:val="0002220C"/>
    <w:rsid w:val="000224AE"/>
    <w:rsid w:val="00023CE6"/>
    <w:rsid w:val="000258BB"/>
    <w:rsid w:val="00026D3C"/>
    <w:rsid w:val="00026D9B"/>
    <w:rsid w:val="00032991"/>
    <w:rsid w:val="00032DFC"/>
    <w:rsid w:val="000332BE"/>
    <w:rsid w:val="00033FD4"/>
    <w:rsid w:val="00034272"/>
    <w:rsid w:val="000362D6"/>
    <w:rsid w:val="00037D7D"/>
    <w:rsid w:val="000409C4"/>
    <w:rsid w:val="00040C11"/>
    <w:rsid w:val="00040DC9"/>
    <w:rsid w:val="000419B5"/>
    <w:rsid w:val="00041DA3"/>
    <w:rsid w:val="00042853"/>
    <w:rsid w:val="0004339D"/>
    <w:rsid w:val="00043D15"/>
    <w:rsid w:val="00044DDD"/>
    <w:rsid w:val="0004528E"/>
    <w:rsid w:val="00045EBD"/>
    <w:rsid w:val="000460BC"/>
    <w:rsid w:val="000463F7"/>
    <w:rsid w:val="00046575"/>
    <w:rsid w:val="00046C3B"/>
    <w:rsid w:val="00046E7E"/>
    <w:rsid w:val="00047861"/>
    <w:rsid w:val="00047D31"/>
    <w:rsid w:val="00050CC9"/>
    <w:rsid w:val="00051083"/>
    <w:rsid w:val="00051D90"/>
    <w:rsid w:val="00051DA1"/>
    <w:rsid w:val="00051F8A"/>
    <w:rsid w:val="00054017"/>
    <w:rsid w:val="00054805"/>
    <w:rsid w:val="000548DE"/>
    <w:rsid w:val="000559F7"/>
    <w:rsid w:val="00056BBD"/>
    <w:rsid w:val="00057087"/>
    <w:rsid w:val="000571CC"/>
    <w:rsid w:val="00057387"/>
    <w:rsid w:val="00057E71"/>
    <w:rsid w:val="00061114"/>
    <w:rsid w:val="00061153"/>
    <w:rsid w:val="0006149B"/>
    <w:rsid w:val="00062D3B"/>
    <w:rsid w:val="00062E7C"/>
    <w:rsid w:val="00062ED6"/>
    <w:rsid w:val="0006306B"/>
    <w:rsid w:val="0006310F"/>
    <w:rsid w:val="00063E56"/>
    <w:rsid w:val="00064FA2"/>
    <w:rsid w:val="00064FE8"/>
    <w:rsid w:val="000653AB"/>
    <w:rsid w:val="00065978"/>
    <w:rsid w:val="00065C4C"/>
    <w:rsid w:val="00066DBE"/>
    <w:rsid w:val="000670C1"/>
    <w:rsid w:val="00067607"/>
    <w:rsid w:val="00067FC2"/>
    <w:rsid w:val="00070BCF"/>
    <w:rsid w:val="000714E0"/>
    <w:rsid w:val="00071550"/>
    <w:rsid w:val="00072AC5"/>
    <w:rsid w:val="00072C09"/>
    <w:rsid w:val="00072D90"/>
    <w:rsid w:val="00073199"/>
    <w:rsid w:val="00073788"/>
    <w:rsid w:val="000738B7"/>
    <w:rsid w:val="000739F6"/>
    <w:rsid w:val="00073A0A"/>
    <w:rsid w:val="00074010"/>
    <w:rsid w:val="00075B19"/>
    <w:rsid w:val="00075B1F"/>
    <w:rsid w:val="00075D2E"/>
    <w:rsid w:val="000762D2"/>
    <w:rsid w:val="0007740A"/>
    <w:rsid w:val="00077AED"/>
    <w:rsid w:val="00077C98"/>
    <w:rsid w:val="00080636"/>
    <w:rsid w:val="000813D9"/>
    <w:rsid w:val="00081705"/>
    <w:rsid w:val="00081785"/>
    <w:rsid w:val="000817B5"/>
    <w:rsid w:val="00083CFB"/>
    <w:rsid w:val="00084C80"/>
    <w:rsid w:val="0008536B"/>
    <w:rsid w:val="00085C18"/>
    <w:rsid w:val="00085E90"/>
    <w:rsid w:val="00086CEA"/>
    <w:rsid w:val="000871CF"/>
    <w:rsid w:val="000876BF"/>
    <w:rsid w:val="00087B29"/>
    <w:rsid w:val="00090A10"/>
    <w:rsid w:val="00090D47"/>
    <w:rsid w:val="00091BE9"/>
    <w:rsid w:val="00092063"/>
    <w:rsid w:val="00092F86"/>
    <w:rsid w:val="000939C2"/>
    <w:rsid w:val="00093DCD"/>
    <w:rsid w:val="00094FF2"/>
    <w:rsid w:val="000953E5"/>
    <w:rsid w:val="00095596"/>
    <w:rsid w:val="0009683C"/>
    <w:rsid w:val="00096934"/>
    <w:rsid w:val="00096A9F"/>
    <w:rsid w:val="00096BA1"/>
    <w:rsid w:val="00096CEA"/>
    <w:rsid w:val="000979DF"/>
    <w:rsid w:val="00097BAC"/>
    <w:rsid w:val="00097EDB"/>
    <w:rsid w:val="000A16AC"/>
    <w:rsid w:val="000A1A4F"/>
    <w:rsid w:val="000A228D"/>
    <w:rsid w:val="000A269F"/>
    <w:rsid w:val="000A35C7"/>
    <w:rsid w:val="000A4BB4"/>
    <w:rsid w:val="000A5623"/>
    <w:rsid w:val="000A5B15"/>
    <w:rsid w:val="000A6566"/>
    <w:rsid w:val="000A7453"/>
    <w:rsid w:val="000A750C"/>
    <w:rsid w:val="000B0676"/>
    <w:rsid w:val="000B0A8A"/>
    <w:rsid w:val="000B1696"/>
    <w:rsid w:val="000B19DD"/>
    <w:rsid w:val="000B2EAD"/>
    <w:rsid w:val="000B3433"/>
    <w:rsid w:val="000B37DD"/>
    <w:rsid w:val="000B38C2"/>
    <w:rsid w:val="000B3DAC"/>
    <w:rsid w:val="000B4234"/>
    <w:rsid w:val="000B4235"/>
    <w:rsid w:val="000B452E"/>
    <w:rsid w:val="000B46CA"/>
    <w:rsid w:val="000B68F9"/>
    <w:rsid w:val="000B6CCB"/>
    <w:rsid w:val="000B7B11"/>
    <w:rsid w:val="000B7EBF"/>
    <w:rsid w:val="000C0090"/>
    <w:rsid w:val="000C0554"/>
    <w:rsid w:val="000C06DA"/>
    <w:rsid w:val="000C083F"/>
    <w:rsid w:val="000C0936"/>
    <w:rsid w:val="000C0AEE"/>
    <w:rsid w:val="000C0F6D"/>
    <w:rsid w:val="000C10E0"/>
    <w:rsid w:val="000C117C"/>
    <w:rsid w:val="000C12BD"/>
    <w:rsid w:val="000C1627"/>
    <w:rsid w:val="000C17FB"/>
    <w:rsid w:val="000C1B0D"/>
    <w:rsid w:val="000C2683"/>
    <w:rsid w:val="000C2773"/>
    <w:rsid w:val="000C3116"/>
    <w:rsid w:val="000C31CD"/>
    <w:rsid w:val="000C3499"/>
    <w:rsid w:val="000C43CB"/>
    <w:rsid w:val="000C46B0"/>
    <w:rsid w:val="000C48B6"/>
    <w:rsid w:val="000C4B19"/>
    <w:rsid w:val="000C51BC"/>
    <w:rsid w:val="000C5AC5"/>
    <w:rsid w:val="000C5EC0"/>
    <w:rsid w:val="000C6B90"/>
    <w:rsid w:val="000C7143"/>
    <w:rsid w:val="000C784F"/>
    <w:rsid w:val="000D00F6"/>
    <w:rsid w:val="000D0D66"/>
    <w:rsid w:val="000D114C"/>
    <w:rsid w:val="000D12DA"/>
    <w:rsid w:val="000D14E6"/>
    <w:rsid w:val="000D16AD"/>
    <w:rsid w:val="000D1BDE"/>
    <w:rsid w:val="000D1D6F"/>
    <w:rsid w:val="000D1D8C"/>
    <w:rsid w:val="000D2107"/>
    <w:rsid w:val="000D22B9"/>
    <w:rsid w:val="000D23B2"/>
    <w:rsid w:val="000D3B3A"/>
    <w:rsid w:val="000D3CEA"/>
    <w:rsid w:val="000D41ED"/>
    <w:rsid w:val="000D445C"/>
    <w:rsid w:val="000D47AB"/>
    <w:rsid w:val="000D49F8"/>
    <w:rsid w:val="000D4DE2"/>
    <w:rsid w:val="000D4E7D"/>
    <w:rsid w:val="000D64AA"/>
    <w:rsid w:val="000D6C67"/>
    <w:rsid w:val="000D770A"/>
    <w:rsid w:val="000D79C0"/>
    <w:rsid w:val="000D7D90"/>
    <w:rsid w:val="000E09CB"/>
    <w:rsid w:val="000E0D12"/>
    <w:rsid w:val="000E11F6"/>
    <w:rsid w:val="000E19DF"/>
    <w:rsid w:val="000E25B2"/>
    <w:rsid w:val="000E311A"/>
    <w:rsid w:val="000E341C"/>
    <w:rsid w:val="000E3BBC"/>
    <w:rsid w:val="000E3C47"/>
    <w:rsid w:val="000E49D8"/>
    <w:rsid w:val="000E4BFF"/>
    <w:rsid w:val="000E5CFB"/>
    <w:rsid w:val="000E61A5"/>
    <w:rsid w:val="000E65A2"/>
    <w:rsid w:val="000E6681"/>
    <w:rsid w:val="000E762F"/>
    <w:rsid w:val="000E7BE5"/>
    <w:rsid w:val="000F0067"/>
    <w:rsid w:val="000F089D"/>
    <w:rsid w:val="000F270F"/>
    <w:rsid w:val="000F281D"/>
    <w:rsid w:val="000F3040"/>
    <w:rsid w:val="000F3647"/>
    <w:rsid w:val="000F3BB2"/>
    <w:rsid w:val="000F3D7C"/>
    <w:rsid w:val="000F465F"/>
    <w:rsid w:val="000F475C"/>
    <w:rsid w:val="000F543F"/>
    <w:rsid w:val="000F5547"/>
    <w:rsid w:val="000F5627"/>
    <w:rsid w:val="000F5B66"/>
    <w:rsid w:val="000F6411"/>
    <w:rsid w:val="000F67B0"/>
    <w:rsid w:val="000F686C"/>
    <w:rsid w:val="000F785A"/>
    <w:rsid w:val="000F7BEF"/>
    <w:rsid w:val="00100068"/>
    <w:rsid w:val="00102315"/>
    <w:rsid w:val="00102BD3"/>
    <w:rsid w:val="0010378E"/>
    <w:rsid w:val="0010437F"/>
    <w:rsid w:val="00104947"/>
    <w:rsid w:val="00104C7E"/>
    <w:rsid w:val="001050D7"/>
    <w:rsid w:val="001050EF"/>
    <w:rsid w:val="00105251"/>
    <w:rsid w:val="00106038"/>
    <w:rsid w:val="00107212"/>
    <w:rsid w:val="0010722F"/>
    <w:rsid w:val="00107BB6"/>
    <w:rsid w:val="00107E03"/>
    <w:rsid w:val="00107E07"/>
    <w:rsid w:val="001101C3"/>
    <w:rsid w:val="00110F01"/>
    <w:rsid w:val="001111E6"/>
    <w:rsid w:val="00111878"/>
    <w:rsid w:val="001123C4"/>
    <w:rsid w:val="00112436"/>
    <w:rsid w:val="00112716"/>
    <w:rsid w:val="0011421B"/>
    <w:rsid w:val="001147E0"/>
    <w:rsid w:val="00114AAB"/>
    <w:rsid w:val="00115021"/>
    <w:rsid w:val="00115E30"/>
    <w:rsid w:val="001166E2"/>
    <w:rsid w:val="00117923"/>
    <w:rsid w:val="00117E4B"/>
    <w:rsid w:val="00120A59"/>
    <w:rsid w:val="0012247C"/>
    <w:rsid w:val="001225E2"/>
    <w:rsid w:val="001227FA"/>
    <w:rsid w:val="00122B6F"/>
    <w:rsid w:val="00122D93"/>
    <w:rsid w:val="00122EF6"/>
    <w:rsid w:val="001230D9"/>
    <w:rsid w:val="0012405F"/>
    <w:rsid w:val="00124832"/>
    <w:rsid w:val="00124999"/>
    <w:rsid w:val="00124AB7"/>
    <w:rsid w:val="001261B2"/>
    <w:rsid w:val="00130176"/>
    <w:rsid w:val="0013063A"/>
    <w:rsid w:val="00130C7E"/>
    <w:rsid w:val="001310FD"/>
    <w:rsid w:val="00131244"/>
    <w:rsid w:val="00131872"/>
    <w:rsid w:val="001320A2"/>
    <w:rsid w:val="0013243A"/>
    <w:rsid w:val="001335FE"/>
    <w:rsid w:val="00133B0F"/>
    <w:rsid w:val="00134869"/>
    <w:rsid w:val="00136433"/>
    <w:rsid w:val="00136635"/>
    <w:rsid w:val="00136A26"/>
    <w:rsid w:val="001370AE"/>
    <w:rsid w:val="00137A55"/>
    <w:rsid w:val="001402E7"/>
    <w:rsid w:val="00140AA2"/>
    <w:rsid w:val="00141025"/>
    <w:rsid w:val="0014112C"/>
    <w:rsid w:val="00141D58"/>
    <w:rsid w:val="001429E9"/>
    <w:rsid w:val="00142CC1"/>
    <w:rsid w:val="00142F3D"/>
    <w:rsid w:val="0014325C"/>
    <w:rsid w:val="001436AF"/>
    <w:rsid w:val="0014470D"/>
    <w:rsid w:val="00144AB5"/>
    <w:rsid w:val="00144AFF"/>
    <w:rsid w:val="0014563D"/>
    <w:rsid w:val="00145C9C"/>
    <w:rsid w:val="0014768B"/>
    <w:rsid w:val="00147A7E"/>
    <w:rsid w:val="001509FC"/>
    <w:rsid w:val="00151070"/>
    <w:rsid w:val="00151202"/>
    <w:rsid w:val="001516D1"/>
    <w:rsid w:val="001525B2"/>
    <w:rsid w:val="00154A03"/>
    <w:rsid w:val="00155D9C"/>
    <w:rsid w:val="001560A7"/>
    <w:rsid w:val="00156284"/>
    <w:rsid w:val="00156F1F"/>
    <w:rsid w:val="00157737"/>
    <w:rsid w:val="001608B2"/>
    <w:rsid w:val="00160942"/>
    <w:rsid w:val="00161E78"/>
    <w:rsid w:val="001623C0"/>
    <w:rsid w:val="0016250A"/>
    <w:rsid w:val="001632E1"/>
    <w:rsid w:val="00163CA8"/>
    <w:rsid w:val="00164378"/>
    <w:rsid w:val="00165AE4"/>
    <w:rsid w:val="00165D41"/>
    <w:rsid w:val="001664DF"/>
    <w:rsid w:val="001665F8"/>
    <w:rsid w:val="00166A47"/>
    <w:rsid w:val="00166ABA"/>
    <w:rsid w:val="00166FDE"/>
    <w:rsid w:val="00167561"/>
    <w:rsid w:val="00167576"/>
    <w:rsid w:val="00167692"/>
    <w:rsid w:val="00167AC6"/>
    <w:rsid w:val="00170303"/>
    <w:rsid w:val="0017080F"/>
    <w:rsid w:val="00172CEC"/>
    <w:rsid w:val="00172D9A"/>
    <w:rsid w:val="00173152"/>
    <w:rsid w:val="00173B0C"/>
    <w:rsid w:val="00173EFD"/>
    <w:rsid w:val="00174C7A"/>
    <w:rsid w:val="00175279"/>
    <w:rsid w:val="00175B85"/>
    <w:rsid w:val="00175BF6"/>
    <w:rsid w:val="001761CD"/>
    <w:rsid w:val="00176656"/>
    <w:rsid w:val="00176D01"/>
    <w:rsid w:val="00176DA0"/>
    <w:rsid w:val="00177C4A"/>
    <w:rsid w:val="00177D00"/>
    <w:rsid w:val="00180065"/>
    <w:rsid w:val="001810EF"/>
    <w:rsid w:val="00182F38"/>
    <w:rsid w:val="001838D8"/>
    <w:rsid w:val="001851EE"/>
    <w:rsid w:val="00185672"/>
    <w:rsid w:val="00186236"/>
    <w:rsid w:val="0018750D"/>
    <w:rsid w:val="00187B0E"/>
    <w:rsid w:val="00187CA4"/>
    <w:rsid w:val="0019006E"/>
    <w:rsid w:val="00191E0A"/>
    <w:rsid w:val="00192D0C"/>
    <w:rsid w:val="00194CDD"/>
    <w:rsid w:val="0019616F"/>
    <w:rsid w:val="0019650E"/>
    <w:rsid w:val="00196569"/>
    <w:rsid w:val="00196587"/>
    <w:rsid w:val="00196686"/>
    <w:rsid w:val="00197061"/>
    <w:rsid w:val="00197177"/>
    <w:rsid w:val="00197DE5"/>
    <w:rsid w:val="001A1A69"/>
    <w:rsid w:val="001A1D42"/>
    <w:rsid w:val="001A2020"/>
    <w:rsid w:val="001A210F"/>
    <w:rsid w:val="001A3BCB"/>
    <w:rsid w:val="001A46F1"/>
    <w:rsid w:val="001A521D"/>
    <w:rsid w:val="001A540C"/>
    <w:rsid w:val="001A55B8"/>
    <w:rsid w:val="001A587B"/>
    <w:rsid w:val="001A5A7E"/>
    <w:rsid w:val="001A67B5"/>
    <w:rsid w:val="001A6B2A"/>
    <w:rsid w:val="001A7FB9"/>
    <w:rsid w:val="001B049D"/>
    <w:rsid w:val="001B1B58"/>
    <w:rsid w:val="001B1ECA"/>
    <w:rsid w:val="001B2320"/>
    <w:rsid w:val="001B25CF"/>
    <w:rsid w:val="001B327A"/>
    <w:rsid w:val="001B3745"/>
    <w:rsid w:val="001B3D95"/>
    <w:rsid w:val="001B3DD4"/>
    <w:rsid w:val="001B5986"/>
    <w:rsid w:val="001B5AFE"/>
    <w:rsid w:val="001B6117"/>
    <w:rsid w:val="001B6253"/>
    <w:rsid w:val="001C06B3"/>
    <w:rsid w:val="001C1611"/>
    <w:rsid w:val="001C17B7"/>
    <w:rsid w:val="001C19F4"/>
    <w:rsid w:val="001C2020"/>
    <w:rsid w:val="001C34FE"/>
    <w:rsid w:val="001C488A"/>
    <w:rsid w:val="001C5D46"/>
    <w:rsid w:val="001C6CEE"/>
    <w:rsid w:val="001D07BE"/>
    <w:rsid w:val="001D13BF"/>
    <w:rsid w:val="001D2153"/>
    <w:rsid w:val="001D29B3"/>
    <w:rsid w:val="001D2A45"/>
    <w:rsid w:val="001D2F91"/>
    <w:rsid w:val="001D411A"/>
    <w:rsid w:val="001D4F40"/>
    <w:rsid w:val="001D5407"/>
    <w:rsid w:val="001D575B"/>
    <w:rsid w:val="001D60EB"/>
    <w:rsid w:val="001D6F1F"/>
    <w:rsid w:val="001D7726"/>
    <w:rsid w:val="001D7B5E"/>
    <w:rsid w:val="001D7C43"/>
    <w:rsid w:val="001D7C9A"/>
    <w:rsid w:val="001E026D"/>
    <w:rsid w:val="001E09B9"/>
    <w:rsid w:val="001E0E39"/>
    <w:rsid w:val="001E25B3"/>
    <w:rsid w:val="001E2BFB"/>
    <w:rsid w:val="001E30D9"/>
    <w:rsid w:val="001E41B0"/>
    <w:rsid w:val="001E446E"/>
    <w:rsid w:val="001E461E"/>
    <w:rsid w:val="001E5334"/>
    <w:rsid w:val="001E555A"/>
    <w:rsid w:val="001E64FA"/>
    <w:rsid w:val="001E7117"/>
    <w:rsid w:val="001E74F0"/>
    <w:rsid w:val="001E75C5"/>
    <w:rsid w:val="001F02D6"/>
    <w:rsid w:val="001F1170"/>
    <w:rsid w:val="001F2995"/>
    <w:rsid w:val="001F30DE"/>
    <w:rsid w:val="001F310E"/>
    <w:rsid w:val="001F335C"/>
    <w:rsid w:val="001F3AF4"/>
    <w:rsid w:val="001F470C"/>
    <w:rsid w:val="001F49CD"/>
    <w:rsid w:val="001F51B4"/>
    <w:rsid w:val="001F5920"/>
    <w:rsid w:val="001F5E0D"/>
    <w:rsid w:val="001F5F49"/>
    <w:rsid w:val="001F5FBE"/>
    <w:rsid w:val="001F6293"/>
    <w:rsid w:val="001F74F7"/>
    <w:rsid w:val="00200385"/>
    <w:rsid w:val="002005A6"/>
    <w:rsid w:val="00200D7B"/>
    <w:rsid w:val="00200E25"/>
    <w:rsid w:val="00201CFA"/>
    <w:rsid w:val="00202348"/>
    <w:rsid w:val="00204C33"/>
    <w:rsid w:val="00205519"/>
    <w:rsid w:val="00205A61"/>
    <w:rsid w:val="002061BA"/>
    <w:rsid w:val="002061C8"/>
    <w:rsid w:val="002076D9"/>
    <w:rsid w:val="00207A7B"/>
    <w:rsid w:val="00210006"/>
    <w:rsid w:val="00210C31"/>
    <w:rsid w:val="00210C63"/>
    <w:rsid w:val="00212B89"/>
    <w:rsid w:val="0021384D"/>
    <w:rsid w:val="00214045"/>
    <w:rsid w:val="0021459D"/>
    <w:rsid w:val="00214665"/>
    <w:rsid w:val="00214C83"/>
    <w:rsid w:val="00214CD9"/>
    <w:rsid w:val="002156D2"/>
    <w:rsid w:val="00216481"/>
    <w:rsid w:val="002168E9"/>
    <w:rsid w:val="00217647"/>
    <w:rsid w:val="0021783E"/>
    <w:rsid w:val="002179FE"/>
    <w:rsid w:val="002204F7"/>
    <w:rsid w:val="00220673"/>
    <w:rsid w:val="00220E9C"/>
    <w:rsid w:val="00221F93"/>
    <w:rsid w:val="0022271A"/>
    <w:rsid w:val="00222BF8"/>
    <w:rsid w:val="002233FD"/>
    <w:rsid w:val="0022343A"/>
    <w:rsid w:val="00223487"/>
    <w:rsid w:val="0022369E"/>
    <w:rsid w:val="00223AB4"/>
    <w:rsid w:val="002243E1"/>
    <w:rsid w:val="00224632"/>
    <w:rsid w:val="00224D19"/>
    <w:rsid w:val="00224EC3"/>
    <w:rsid w:val="0022762B"/>
    <w:rsid w:val="00227E11"/>
    <w:rsid w:val="0023044D"/>
    <w:rsid w:val="00231481"/>
    <w:rsid w:val="0023148D"/>
    <w:rsid w:val="002321B0"/>
    <w:rsid w:val="00232B1E"/>
    <w:rsid w:val="00232F6B"/>
    <w:rsid w:val="0023334C"/>
    <w:rsid w:val="0023339D"/>
    <w:rsid w:val="002333E7"/>
    <w:rsid w:val="002349BC"/>
    <w:rsid w:val="00235199"/>
    <w:rsid w:val="0023542B"/>
    <w:rsid w:val="00235578"/>
    <w:rsid w:val="00240133"/>
    <w:rsid w:val="002405B1"/>
    <w:rsid w:val="002406D6"/>
    <w:rsid w:val="00240DEE"/>
    <w:rsid w:val="00241FC4"/>
    <w:rsid w:val="0024267B"/>
    <w:rsid w:val="002427C5"/>
    <w:rsid w:val="0024353E"/>
    <w:rsid w:val="00243777"/>
    <w:rsid w:val="00243DD9"/>
    <w:rsid w:val="002445C4"/>
    <w:rsid w:val="00245881"/>
    <w:rsid w:val="00246060"/>
    <w:rsid w:val="00246355"/>
    <w:rsid w:val="00247334"/>
    <w:rsid w:val="00247528"/>
    <w:rsid w:val="002475CC"/>
    <w:rsid w:val="00247741"/>
    <w:rsid w:val="00250B0F"/>
    <w:rsid w:val="00250B33"/>
    <w:rsid w:val="00250E44"/>
    <w:rsid w:val="00252C78"/>
    <w:rsid w:val="00253080"/>
    <w:rsid w:val="0025335F"/>
    <w:rsid w:val="00253A4D"/>
    <w:rsid w:val="00253C26"/>
    <w:rsid w:val="00253E67"/>
    <w:rsid w:val="002541D5"/>
    <w:rsid w:val="00254A95"/>
    <w:rsid w:val="00254B23"/>
    <w:rsid w:val="00254DB3"/>
    <w:rsid w:val="00254FD0"/>
    <w:rsid w:val="0025563E"/>
    <w:rsid w:val="00255678"/>
    <w:rsid w:val="00256346"/>
    <w:rsid w:val="00256F7C"/>
    <w:rsid w:val="002572F5"/>
    <w:rsid w:val="00257D0E"/>
    <w:rsid w:val="00257D58"/>
    <w:rsid w:val="00257F71"/>
    <w:rsid w:val="00260615"/>
    <w:rsid w:val="00260B21"/>
    <w:rsid w:val="00261227"/>
    <w:rsid w:val="002635EF"/>
    <w:rsid w:val="00263AA4"/>
    <w:rsid w:val="002640F6"/>
    <w:rsid w:val="0026511D"/>
    <w:rsid w:val="00265D6C"/>
    <w:rsid w:val="00266B12"/>
    <w:rsid w:val="00266B3E"/>
    <w:rsid w:val="00266CC4"/>
    <w:rsid w:val="002670E8"/>
    <w:rsid w:val="002672A6"/>
    <w:rsid w:val="002674EC"/>
    <w:rsid w:val="00267E49"/>
    <w:rsid w:val="002702C9"/>
    <w:rsid w:val="0027072D"/>
    <w:rsid w:val="00270B0E"/>
    <w:rsid w:val="00270E5D"/>
    <w:rsid w:val="002710CD"/>
    <w:rsid w:val="0027135B"/>
    <w:rsid w:val="00271757"/>
    <w:rsid w:val="002725E2"/>
    <w:rsid w:val="00272DBD"/>
    <w:rsid w:val="00272F65"/>
    <w:rsid w:val="0027364D"/>
    <w:rsid w:val="00273F8A"/>
    <w:rsid w:val="00274036"/>
    <w:rsid w:val="00275BBD"/>
    <w:rsid w:val="0027634F"/>
    <w:rsid w:val="00277642"/>
    <w:rsid w:val="00277AA7"/>
    <w:rsid w:val="00277DC6"/>
    <w:rsid w:val="00280C09"/>
    <w:rsid w:val="002816E4"/>
    <w:rsid w:val="002819CF"/>
    <w:rsid w:val="00281AB6"/>
    <w:rsid w:val="002822E9"/>
    <w:rsid w:val="002824DF"/>
    <w:rsid w:val="002848E1"/>
    <w:rsid w:val="002856C4"/>
    <w:rsid w:val="002860E1"/>
    <w:rsid w:val="00286A79"/>
    <w:rsid w:val="00287A1B"/>
    <w:rsid w:val="00287A5B"/>
    <w:rsid w:val="00287DE5"/>
    <w:rsid w:val="002901F7"/>
    <w:rsid w:val="00291B13"/>
    <w:rsid w:val="00291B7D"/>
    <w:rsid w:val="00292214"/>
    <w:rsid w:val="00292BA6"/>
    <w:rsid w:val="00292BED"/>
    <w:rsid w:val="00293A6C"/>
    <w:rsid w:val="00293CC5"/>
    <w:rsid w:val="00294FFD"/>
    <w:rsid w:val="002953CB"/>
    <w:rsid w:val="00295F29"/>
    <w:rsid w:val="00297EA3"/>
    <w:rsid w:val="002A1107"/>
    <w:rsid w:val="002A127C"/>
    <w:rsid w:val="002A225B"/>
    <w:rsid w:val="002A2436"/>
    <w:rsid w:val="002A2808"/>
    <w:rsid w:val="002A309B"/>
    <w:rsid w:val="002A349B"/>
    <w:rsid w:val="002A3532"/>
    <w:rsid w:val="002A4A93"/>
    <w:rsid w:val="002A5453"/>
    <w:rsid w:val="002A5B13"/>
    <w:rsid w:val="002A6ED7"/>
    <w:rsid w:val="002A6F24"/>
    <w:rsid w:val="002A7ABB"/>
    <w:rsid w:val="002B069C"/>
    <w:rsid w:val="002B0735"/>
    <w:rsid w:val="002B0C79"/>
    <w:rsid w:val="002B0D18"/>
    <w:rsid w:val="002B0DBC"/>
    <w:rsid w:val="002B0FB6"/>
    <w:rsid w:val="002B1489"/>
    <w:rsid w:val="002B193B"/>
    <w:rsid w:val="002B1AD7"/>
    <w:rsid w:val="002B225D"/>
    <w:rsid w:val="002B2FA3"/>
    <w:rsid w:val="002B3134"/>
    <w:rsid w:val="002B320F"/>
    <w:rsid w:val="002B3A51"/>
    <w:rsid w:val="002B4CF0"/>
    <w:rsid w:val="002B4E8A"/>
    <w:rsid w:val="002B5279"/>
    <w:rsid w:val="002B576B"/>
    <w:rsid w:val="002B639E"/>
    <w:rsid w:val="002B6774"/>
    <w:rsid w:val="002B6B38"/>
    <w:rsid w:val="002B7520"/>
    <w:rsid w:val="002C090F"/>
    <w:rsid w:val="002C2694"/>
    <w:rsid w:val="002C280C"/>
    <w:rsid w:val="002C2E77"/>
    <w:rsid w:val="002C2F90"/>
    <w:rsid w:val="002C3490"/>
    <w:rsid w:val="002C4AD1"/>
    <w:rsid w:val="002C64AF"/>
    <w:rsid w:val="002D0003"/>
    <w:rsid w:val="002D0280"/>
    <w:rsid w:val="002D0760"/>
    <w:rsid w:val="002D1AE3"/>
    <w:rsid w:val="002D2446"/>
    <w:rsid w:val="002D2F7D"/>
    <w:rsid w:val="002D3648"/>
    <w:rsid w:val="002D397A"/>
    <w:rsid w:val="002D48AE"/>
    <w:rsid w:val="002D4D80"/>
    <w:rsid w:val="002D52A5"/>
    <w:rsid w:val="002D5358"/>
    <w:rsid w:val="002D5E40"/>
    <w:rsid w:val="002D6642"/>
    <w:rsid w:val="002D6A2B"/>
    <w:rsid w:val="002D6A41"/>
    <w:rsid w:val="002D6B4D"/>
    <w:rsid w:val="002E1711"/>
    <w:rsid w:val="002E1DC7"/>
    <w:rsid w:val="002E280C"/>
    <w:rsid w:val="002E37BC"/>
    <w:rsid w:val="002E432F"/>
    <w:rsid w:val="002E44CE"/>
    <w:rsid w:val="002E4B8F"/>
    <w:rsid w:val="002E583F"/>
    <w:rsid w:val="002E5FCC"/>
    <w:rsid w:val="002E615D"/>
    <w:rsid w:val="002E6978"/>
    <w:rsid w:val="002E73A5"/>
    <w:rsid w:val="002F08A1"/>
    <w:rsid w:val="002F1A3B"/>
    <w:rsid w:val="002F1C9F"/>
    <w:rsid w:val="002F26D6"/>
    <w:rsid w:val="002F397E"/>
    <w:rsid w:val="002F6226"/>
    <w:rsid w:val="002F65BB"/>
    <w:rsid w:val="002F6E99"/>
    <w:rsid w:val="002F7223"/>
    <w:rsid w:val="002F7C3F"/>
    <w:rsid w:val="00302468"/>
    <w:rsid w:val="003024BF"/>
    <w:rsid w:val="003024FB"/>
    <w:rsid w:val="00302C7A"/>
    <w:rsid w:val="00303CD1"/>
    <w:rsid w:val="00303E8B"/>
    <w:rsid w:val="003050B2"/>
    <w:rsid w:val="00305B37"/>
    <w:rsid w:val="003065AB"/>
    <w:rsid w:val="00306E30"/>
    <w:rsid w:val="00306E5A"/>
    <w:rsid w:val="00307AAB"/>
    <w:rsid w:val="00310C92"/>
    <w:rsid w:val="0031106F"/>
    <w:rsid w:val="00311505"/>
    <w:rsid w:val="0031174B"/>
    <w:rsid w:val="00311901"/>
    <w:rsid w:val="003120F1"/>
    <w:rsid w:val="00312B49"/>
    <w:rsid w:val="003137A1"/>
    <w:rsid w:val="00314893"/>
    <w:rsid w:val="00314EF1"/>
    <w:rsid w:val="00315102"/>
    <w:rsid w:val="00315C29"/>
    <w:rsid w:val="00315D1E"/>
    <w:rsid w:val="00315D44"/>
    <w:rsid w:val="00316170"/>
    <w:rsid w:val="00316497"/>
    <w:rsid w:val="00316C0F"/>
    <w:rsid w:val="00320740"/>
    <w:rsid w:val="00320ABE"/>
    <w:rsid w:val="003216AF"/>
    <w:rsid w:val="00321761"/>
    <w:rsid w:val="003227CA"/>
    <w:rsid w:val="00322C1C"/>
    <w:rsid w:val="00322EFD"/>
    <w:rsid w:val="003231D7"/>
    <w:rsid w:val="0032362F"/>
    <w:rsid w:val="003236EF"/>
    <w:rsid w:val="00324031"/>
    <w:rsid w:val="00324322"/>
    <w:rsid w:val="00324F2C"/>
    <w:rsid w:val="00325577"/>
    <w:rsid w:val="00325697"/>
    <w:rsid w:val="00325F07"/>
    <w:rsid w:val="0032607A"/>
    <w:rsid w:val="003266C7"/>
    <w:rsid w:val="00326D20"/>
    <w:rsid w:val="00327429"/>
    <w:rsid w:val="00327C7A"/>
    <w:rsid w:val="003308DD"/>
    <w:rsid w:val="00331806"/>
    <w:rsid w:val="00332FFB"/>
    <w:rsid w:val="00333EE9"/>
    <w:rsid w:val="00336563"/>
    <w:rsid w:val="0033678E"/>
    <w:rsid w:val="003400CA"/>
    <w:rsid w:val="00341623"/>
    <w:rsid w:val="00341A06"/>
    <w:rsid w:val="00341E2D"/>
    <w:rsid w:val="0034201D"/>
    <w:rsid w:val="00342817"/>
    <w:rsid w:val="00342837"/>
    <w:rsid w:val="003428EE"/>
    <w:rsid w:val="00342B82"/>
    <w:rsid w:val="003436C0"/>
    <w:rsid w:val="00343CCB"/>
    <w:rsid w:val="00344BE1"/>
    <w:rsid w:val="00344CAF"/>
    <w:rsid w:val="00344CD3"/>
    <w:rsid w:val="00346734"/>
    <w:rsid w:val="003469BF"/>
    <w:rsid w:val="003472AE"/>
    <w:rsid w:val="00347D5D"/>
    <w:rsid w:val="00347FB6"/>
    <w:rsid w:val="003500C4"/>
    <w:rsid w:val="00350803"/>
    <w:rsid w:val="00351292"/>
    <w:rsid w:val="003518C3"/>
    <w:rsid w:val="003529E8"/>
    <w:rsid w:val="00352F50"/>
    <w:rsid w:val="0035411A"/>
    <w:rsid w:val="00354403"/>
    <w:rsid w:val="00354570"/>
    <w:rsid w:val="0035460C"/>
    <w:rsid w:val="00355396"/>
    <w:rsid w:val="00355924"/>
    <w:rsid w:val="00355A7E"/>
    <w:rsid w:val="00356D26"/>
    <w:rsid w:val="00357F54"/>
    <w:rsid w:val="00357FD4"/>
    <w:rsid w:val="0036006A"/>
    <w:rsid w:val="00360C6E"/>
    <w:rsid w:val="00361343"/>
    <w:rsid w:val="0036174C"/>
    <w:rsid w:val="00364B62"/>
    <w:rsid w:val="00364C68"/>
    <w:rsid w:val="00364F1D"/>
    <w:rsid w:val="003655AB"/>
    <w:rsid w:val="00365E56"/>
    <w:rsid w:val="00365EDD"/>
    <w:rsid w:val="00366571"/>
    <w:rsid w:val="00366872"/>
    <w:rsid w:val="00366B4E"/>
    <w:rsid w:val="00366D92"/>
    <w:rsid w:val="0036751F"/>
    <w:rsid w:val="00370C6C"/>
    <w:rsid w:val="00370CCC"/>
    <w:rsid w:val="0037138E"/>
    <w:rsid w:val="00371B8D"/>
    <w:rsid w:val="003724D3"/>
    <w:rsid w:val="00372D5E"/>
    <w:rsid w:val="00373076"/>
    <w:rsid w:val="0037380B"/>
    <w:rsid w:val="00373A4A"/>
    <w:rsid w:val="003746C7"/>
    <w:rsid w:val="00375903"/>
    <w:rsid w:val="00375B56"/>
    <w:rsid w:val="00377F2B"/>
    <w:rsid w:val="0038023C"/>
    <w:rsid w:val="00380F27"/>
    <w:rsid w:val="0038106A"/>
    <w:rsid w:val="00381328"/>
    <w:rsid w:val="003826BD"/>
    <w:rsid w:val="00383EFD"/>
    <w:rsid w:val="00384516"/>
    <w:rsid w:val="0038475D"/>
    <w:rsid w:val="00384A53"/>
    <w:rsid w:val="00384A82"/>
    <w:rsid w:val="00385248"/>
    <w:rsid w:val="003857BE"/>
    <w:rsid w:val="00386D29"/>
    <w:rsid w:val="00386D8D"/>
    <w:rsid w:val="00386EBF"/>
    <w:rsid w:val="00387836"/>
    <w:rsid w:val="003879FB"/>
    <w:rsid w:val="00387C22"/>
    <w:rsid w:val="00387CB3"/>
    <w:rsid w:val="00387ED4"/>
    <w:rsid w:val="003900E8"/>
    <w:rsid w:val="00390991"/>
    <w:rsid w:val="003915B0"/>
    <w:rsid w:val="00391AB6"/>
    <w:rsid w:val="00391B56"/>
    <w:rsid w:val="00391EEC"/>
    <w:rsid w:val="00391F20"/>
    <w:rsid w:val="00392448"/>
    <w:rsid w:val="003946BA"/>
    <w:rsid w:val="00394806"/>
    <w:rsid w:val="0039585A"/>
    <w:rsid w:val="00395DFE"/>
    <w:rsid w:val="00396003"/>
    <w:rsid w:val="0039608B"/>
    <w:rsid w:val="00396209"/>
    <w:rsid w:val="00396223"/>
    <w:rsid w:val="00396748"/>
    <w:rsid w:val="00397209"/>
    <w:rsid w:val="0039733B"/>
    <w:rsid w:val="00397E41"/>
    <w:rsid w:val="003A1279"/>
    <w:rsid w:val="003A2080"/>
    <w:rsid w:val="003A21A4"/>
    <w:rsid w:val="003A21D5"/>
    <w:rsid w:val="003A255D"/>
    <w:rsid w:val="003A2E45"/>
    <w:rsid w:val="003A2EFD"/>
    <w:rsid w:val="003A309D"/>
    <w:rsid w:val="003A3FC2"/>
    <w:rsid w:val="003A5222"/>
    <w:rsid w:val="003A5F09"/>
    <w:rsid w:val="003A623C"/>
    <w:rsid w:val="003A62A7"/>
    <w:rsid w:val="003A6C2A"/>
    <w:rsid w:val="003A6F8D"/>
    <w:rsid w:val="003B0A45"/>
    <w:rsid w:val="003B0B74"/>
    <w:rsid w:val="003B0F87"/>
    <w:rsid w:val="003B2065"/>
    <w:rsid w:val="003B24F2"/>
    <w:rsid w:val="003B2590"/>
    <w:rsid w:val="003B6C0E"/>
    <w:rsid w:val="003B6F5C"/>
    <w:rsid w:val="003B7691"/>
    <w:rsid w:val="003B7CF1"/>
    <w:rsid w:val="003B7FA6"/>
    <w:rsid w:val="003C01C0"/>
    <w:rsid w:val="003C066F"/>
    <w:rsid w:val="003C0DFB"/>
    <w:rsid w:val="003C0E91"/>
    <w:rsid w:val="003C105C"/>
    <w:rsid w:val="003C1E04"/>
    <w:rsid w:val="003C331D"/>
    <w:rsid w:val="003C41BC"/>
    <w:rsid w:val="003C4DE6"/>
    <w:rsid w:val="003C4E28"/>
    <w:rsid w:val="003C54DB"/>
    <w:rsid w:val="003C559D"/>
    <w:rsid w:val="003C68CE"/>
    <w:rsid w:val="003C70A9"/>
    <w:rsid w:val="003D0701"/>
    <w:rsid w:val="003D1D12"/>
    <w:rsid w:val="003D1E61"/>
    <w:rsid w:val="003D261F"/>
    <w:rsid w:val="003D27F3"/>
    <w:rsid w:val="003D2D7B"/>
    <w:rsid w:val="003D316D"/>
    <w:rsid w:val="003D45C1"/>
    <w:rsid w:val="003D5483"/>
    <w:rsid w:val="003D56A4"/>
    <w:rsid w:val="003D5715"/>
    <w:rsid w:val="003D6721"/>
    <w:rsid w:val="003D6E54"/>
    <w:rsid w:val="003D75CA"/>
    <w:rsid w:val="003E0470"/>
    <w:rsid w:val="003E0562"/>
    <w:rsid w:val="003E08B1"/>
    <w:rsid w:val="003E1758"/>
    <w:rsid w:val="003E20BF"/>
    <w:rsid w:val="003E23F7"/>
    <w:rsid w:val="003E4891"/>
    <w:rsid w:val="003E5F7C"/>
    <w:rsid w:val="003E65D9"/>
    <w:rsid w:val="003E75D5"/>
    <w:rsid w:val="003E7B5C"/>
    <w:rsid w:val="003F05E6"/>
    <w:rsid w:val="003F0778"/>
    <w:rsid w:val="003F0C17"/>
    <w:rsid w:val="003F150B"/>
    <w:rsid w:val="003F1CF2"/>
    <w:rsid w:val="003F2907"/>
    <w:rsid w:val="003F333F"/>
    <w:rsid w:val="003F413F"/>
    <w:rsid w:val="003F505B"/>
    <w:rsid w:val="003F6862"/>
    <w:rsid w:val="003F6DEC"/>
    <w:rsid w:val="003F7044"/>
    <w:rsid w:val="003F76D0"/>
    <w:rsid w:val="003F7803"/>
    <w:rsid w:val="0040235E"/>
    <w:rsid w:val="004024CD"/>
    <w:rsid w:val="00402CC4"/>
    <w:rsid w:val="00402D5E"/>
    <w:rsid w:val="00402DE2"/>
    <w:rsid w:val="00403DAA"/>
    <w:rsid w:val="00404145"/>
    <w:rsid w:val="0040473C"/>
    <w:rsid w:val="00404B09"/>
    <w:rsid w:val="00405D4A"/>
    <w:rsid w:val="0040604B"/>
    <w:rsid w:val="004061F8"/>
    <w:rsid w:val="004064F5"/>
    <w:rsid w:val="004068B6"/>
    <w:rsid w:val="00406E5B"/>
    <w:rsid w:val="00410544"/>
    <w:rsid w:val="00410CFD"/>
    <w:rsid w:val="004111E9"/>
    <w:rsid w:val="004113F1"/>
    <w:rsid w:val="00411F84"/>
    <w:rsid w:val="00412543"/>
    <w:rsid w:val="0041285E"/>
    <w:rsid w:val="004129D9"/>
    <w:rsid w:val="004133D7"/>
    <w:rsid w:val="004142C1"/>
    <w:rsid w:val="00414F5B"/>
    <w:rsid w:val="00417252"/>
    <w:rsid w:val="004174B5"/>
    <w:rsid w:val="004177CF"/>
    <w:rsid w:val="0042060B"/>
    <w:rsid w:val="004213CC"/>
    <w:rsid w:val="0042190A"/>
    <w:rsid w:val="00422EBB"/>
    <w:rsid w:val="00423742"/>
    <w:rsid w:val="00427156"/>
    <w:rsid w:val="00427670"/>
    <w:rsid w:val="00430360"/>
    <w:rsid w:val="00430653"/>
    <w:rsid w:val="004314FE"/>
    <w:rsid w:val="0043235D"/>
    <w:rsid w:val="00432735"/>
    <w:rsid w:val="00434626"/>
    <w:rsid w:val="00435A34"/>
    <w:rsid w:val="00436B04"/>
    <w:rsid w:val="00436D04"/>
    <w:rsid w:val="00436F75"/>
    <w:rsid w:val="004417A2"/>
    <w:rsid w:val="00442AEF"/>
    <w:rsid w:val="00443045"/>
    <w:rsid w:val="004436DD"/>
    <w:rsid w:val="00445941"/>
    <w:rsid w:val="00445CB0"/>
    <w:rsid w:val="00446B97"/>
    <w:rsid w:val="00447736"/>
    <w:rsid w:val="00451662"/>
    <w:rsid w:val="00451F7A"/>
    <w:rsid w:val="00452285"/>
    <w:rsid w:val="004528A6"/>
    <w:rsid w:val="004528C2"/>
    <w:rsid w:val="00452D82"/>
    <w:rsid w:val="00453517"/>
    <w:rsid w:val="004539C1"/>
    <w:rsid w:val="00454258"/>
    <w:rsid w:val="00454727"/>
    <w:rsid w:val="00454844"/>
    <w:rsid w:val="004554C9"/>
    <w:rsid w:val="00455FBF"/>
    <w:rsid w:val="0045661C"/>
    <w:rsid w:val="00456844"/>
    <w:rsid w:val="004573A8"/>
    <w:rsid w:val="00457A05"/>
    <w:rsid w:val="00460404"/>
    <w:rsid w:val="004605C2"/>
    <w:rsid w:val="00460DA3"/>
    <w:rsid w:val="0046212D"/>
    <w:rsid w:val="004624EF"/>
    <w:rsid w:val="00462CA7"/>
    <w:rsid w:val="004632A5"/>
    <w:rsid w:val="00463B2E"/>
    <w:rsid w:val="00463C7C"/>
    <w:rsid w:val="00464229"/>
    <w:rsid w:val="004645DC"/>
    <w:rsid w:val="004647C4"/>
    <w:rsid w:val="004648CA"/>
    <w:rsid w:val="00464C67"/>
    <w:rsid w:val="00464F37"/>
    <w:rsid w:val="0046517F"/>
    <w:rsid w:val="00465A2F"/>
    <w:rsid w:val="004664C1"/>
    <w:rsid w:val="004664C4"/>
    <w:rsid w:val="0046676A"/>
    <w:rsid w:val="00466ED6"/>
    <w:rsid w:val="00466F4E"/>
    <w:rsid w:val="00466F82"/>
    <w:rsid w:val="00467D8C"/>
    <w:rsid w:val="0047106F"/>
    <w:rsid w:val="004711FE"/>
    <w:rsid w:val="0047169F"/>
    <w:rsid w:val="004739E2"/>
    <w:rsid w:val="00474AA1"/>
    <w:rsid w:val="00475623"/>
    <w:rsid w:val="0047576A"/>
    <w:rsid w:val="004765A2"/>
    <w:rsid w:val="00476731"/>
    <w:rsid w:val="00476975"/>
    <w:rsid w:val="00477354"/>
    <w:rsid w:val="00477480"/>
    <w:rsid w:val="0047796C"/>
    <w:rsid w:val="004804DB"/>
    <w:rsid w:val="00482887"/>
    <w:rsid w:val="00484361"/>
    <w:rsid w:val="004844DB"/>
    <w:rsid w:val="00484D02"/>
    <w:rsid w:val="0048574E"/>
    <w:rsid w:val="004878EE"/>
    <w:rsid w:val="004911FE"/>
    <w:rsid w:val="00491EEF"/>
    <w:rsid w:val="00492EA3"/>
    <w:rsid w:val="00494A19"/>
    <w:rsid w:val="00494F72"/>
    <w:rsid w:val="00496059"/>
    <w:rsid w:val="0049640E"/>
    <w:rsid w:val="0049788A"/>
    <w:rsid w:val="00497DD5"/>
    <w:rsid w:val="004A040F"/>
    <w:rsid w:val="004A09CC"/>
    <w:rsid w:val="004A143A"/>
    <w:rsid w:val="004A2B1D"/>
    <w:rsid w:val="004A34D2"/>
    <w:rsid w:val="004A3708"/>
    <w:rsid w:val="004A3FC7"/>
    <w:rsid w:val="004A4868"/>
    <w:rsid w:val="004A4901"/>
    <w:rsid w:val="004A4C31"/>
    <w:rsid w:val="004A4DBD"/>
    <w:rsid w:val="004B081B"/>
    <w:rsid w:val="004B3514"/>
    <w:rsid w:val="004B3587"/>
    <w:rsid w:val="004B450C"/>
    <w:rsid w:val="004B55A5"/>
    <w:rsid w:val="004B5AAE"/>
    <w:rsid w:val="004B711F"/>
    <w:rsid w:val="004B7A63"/>
    <w:rsid w:val="004B7ADA"/>
    <w:rsid w:val="004C0FB0"/>
    <w:rsid w:val="004C14C1"/>
    <w:rsid w:val="004C1819"/>
    <w:rsid w:val="004C28DD"/>
    <w:rsid w:val="004C3B76"/>
    <w:rsid w:val="004C45E7"/>
    <w:rsid w:val="004C53F6"/>
    <w:rsid w:val="004C7F00"/>
    <w:rsid w:val="004D0342"/>
    <w:rsid w:val="004D0979"/>
    <w:rsid w:val="004D1FE5"/>
    <w:rsid w:val="004D29B4"/>
    <w:rsid w:val="004D342E"/>
    <w:rsid w:val="004D3901"/>
    <w:rsid w:val="004D3C7F"/>
    <w:rsid w:val="004D3D1F"/>
    <w:rsid w:val="004D41B5"/>
    <w:rsid w:val="004D437C"/>
    <w:rsid w:val="004D4D63"/>
    <w:rsid w:val="004D570D"/>
    <w:rsid w:val="004D6028"/>
    <w:rsid w:val="004D6828"/>
    <w:rsid w:val="004D6B54"/>
    <w:rsid w:val="004D7E4B"/>
    <w:rsid w:val="004D7E5C"/>
    <w:rsid w:val="004E14A9"/>
    <w:rsid w:val="004E165F"/>
    <w:rsid w:val="004E1817"/>
    <w:rsid w:val="004E1842"/>
    <w:rsid w:val="004E295F"/>
    <w:rsid w:val="004E3672"/>
    <w:rsid w:val="004E3A07"/>
    <w:rsid w:val="004E3DC7"/>
    <w:rsid w:val="004E42EE"/>
    <w:rsid w:val="004E4429"/>
    <w:rsid w:val="004E4CF2"/>
    <w:rsid w:val="004E60A8"/>
    <w:rsid w:val="004E6829"/>
    <w:rsid w:val="004E6B3C"/>
    <w:rsid w:val="004E6EA1"/>
    <w:rsid w:val="004F073D"/>
    <w:rsid w:val="004F14C1"/>
    <w:rsid w:val="004F1CAF"/>
    <w:rsid w:val="004F2073"/>
    <w:rsid w:val="004F2D56"/>
    <w:rsid w:val="004F2ECB"/>
    <w:rsid w:val="004F3174"/>
    <w:rsid w:val="004F3D7E"/>
    <w:rsid w:val="004F4CB2"/>
    <w:rsid w:val="004F507B"/>
    <w:rsid w:val="004F6454"/>
    <w:rsid w:val="004F663D"/>
    <w:rsid w:val="004F6E7F"/>
    <w:rsid w:val="004F6F55"/>
    <w:rsid w:val="004F6F9C"/>
    <w:rsid w:val="004F7DEE"/>
    <w:rsid w:val="005003D1"/>
    <w:rsid w:val="00500BC7"/>
    <w:rsid w:val="00500DED"/>
    <w:rsid w:val="00501272"/>
    <w:rsid w:val="00502148"/>
    <w:rsid w:val="00503869"/>
    <w:rsid w:val="005052E3"/>
    <w:rsid w:val="00505D28"/>
    <w:rsid w:val="00505D87"/>
    <w:rsid w:val="005062BF"/>
    <w:rsid w:val="00506ACC"/>
    <w:rsid w:val="005072DA"/>
    <w:rsid w:val="00507FE0"/>
    <w:rsid w:val="005111AF"/>
    <w:rsid w:val="00512F03"/>
    <w:rsid w:val="005135CB"/>
    <w:rsid w:val="00514A31"/>
    <w:rsid w:val="00515965"/>
    <w:rsid w:val="005162AF"/>
    <w:rsid w:val="00516E41"/>
    <w:rsid w:val="00520498"/>
    <w:rsid w:val="00520A05"/>
    <w:rsid w:val="0052179F"/>
    <w:rsid w:val="00521FEB"/>
    <w:rsid w:val="0052264F"/>
    <w:rsid w:val="0052370B"/>
    <w:rsid w:val="00524B1B"/>
    <w:rsid w:val="00525144"/>
    <w:rsid w:val="0052560C"/>
    <w:rsid w:val="00525ADA"/>
    <w:rsid w:val="00526339"/>
    <w:rsid w:val="005328CA"/>
    <w:rsid w:val="00532B32"/>
    <w:rsid w:val="00532FB1"/>
    <w:rsid w:val="00533225"/>
    <w:rsid w:val="00533821"/>
    <w:rsid w:val="00534A91"/>
    <w:rsid w:val="00534E40"/>
    <w:rsid w:val="0053505F"/>
    <w:rsid w:val="0053631F"/>
    <w:rsid w:val="00536522"/>
    <w:rsid w:val="0053682E"/>
    <w:rsid w:val="00536855"/>
    <w:rsid w:val="00537A7C"/>
    <w:rsid w:val="0054155D"/>
    <w:rsid w:val="0054205D"/>
    <w:rsid w:val="00542994"/>
    <w:rsid w:val="00542D5C"/>
    <w:rsid w:val="00542FFB"/>
    <w:rsid w:val="00543385"/>
    <w:rsid w:val="00543A81"/>
    <w:rsid w:val="00544778"/>
    <w:rsid w:val="005460D6"/>
    <w:rsid w:val="00546C95"/>
    <w:rsid w:val="00547A9A"/>
    <w:rsid w:val="005505B9"/>
    <w:rsid w:val="00550AA0"/>
    <w:rsid w:val="00550ABD"/>
    <w:rsid w:val="005510A6"/>
    <w:rsid w:val="00551187"/>
    <w:rsid w:val="00551276"/>
    <w:rsid w:val="00551FC0"/>
    <w:rsid w:val="0055263C"/>
    <w:rsid w:val="00552EF1"/>
    <w:rsid w:val="005533E5"/>
    <w:rsid w:val="005534B1"/>
    <w:rsid w:val="005544C5"/>
    <w:rsid w:val="005550BD"/>
    <w:rsid w:val="00555CA5"/>
    <w:rsid w:val="0055760E"/>
    <w:rsid w:val="0056076B"/>
    <w:rsid w:val="00560D78"/>
    <w:rsid w:val="005612C2"/>
    <w:rsid w:val="005627F0"/>
    <w:rsid w:val="005627F8"/>
    <w:rsid w:val="00562E18"/>
    <w:rsid w:val="005637DE"/>
    <w:rsid w:val="005638CC"/>
    <w:rsid w:val="0056413C"/>
    <w:rsid w:val="00564EF0"/>
    <w:rsid w:val="00565123"/>
    <w:rsid w:val="00565357"/>
    <w:rsid w:val="00566CA5"/>
    <w:rsid w:val="005677DC"/>
    <w:rsid w:val="00567A30"/>
    <w:rsid w:val="00570385"/>
    <w:rsid w:val="005705CB"/>
    <w:rsid w:val="00570753"/>
    <w:rsid w:val="00571C3B"/>
    <w:rsid w:val="00572A50"/>
    <w:rsid w:val="00572AA6"/>
    <w:rsid w:val="00573783"/>
    <w:rsid w:val="005737A8"/>
    <w:rsid w:val="00573BE9"/>
    <w:rsid w:val="00574BB2"/>
    <w:rsid w:val="00574E36"/>
    <w:rsid w:val="0057525F"/>
    <w:rsid w:val="00575853"/>
    <w:rsid w:val="00576615"/>
    <w:rsid w:val="0057698C"/>
    <w:rsid w:val="005774C9"/>
    <w:rsid w:val="00577ECB"/>
    <w:rsid w:val="00577F41"/>
    <w:rsid w:val="0058010E"/>
    <w:rsid w:val="0058027A"/>
    <w:rsid w:val="00580A1B"/>
    <w:rsid w:val="00580AF3"/>
    <w:rsid w:val="00580D43"/>
    <w:rsid w:val="00580EC4"/>
    <w:rsid w:val="005815A1"/>
    <w:rsid w:val="00581742"/>
    <w:rsid w:val="005819CB"/>
    <w:rsid w:val="00581F6F"/>
    <w:rsid w:val="00581FE6"/>
    <w:rsid w:val="005823DB"/>
    <w:rsid w:val="00583949"/>
    <w:rsid w:val="00584369"/>
    <w:rsid w:val="00585039"/>
    <w:rsid w:val="0058520D"/>
    <w:rsid w:val="005855C4"/>
    <w:rsid w:val="005864F6"/>
    <w:rsid w:val="00587176"/>
    <w:rsid w:val="00587767"/>
    <w:rsid w:val="0059099E"/>
    <w:rsid w:val="00590D99"/>
    <w:rsid w:val="005911F6"/>
    <w:rsid w:val="0059305D"/>
    <w:rsid w:val="005933A3"/>
    <w:rsid w:val="00593409"/>
    <w:rsid w:val="00593AB8"/>
    <w:rsid w:val="00594523"/>
    <w:rsid w:val="00594E29"/>
    <w:rsid w:val="005956BC"/>
    <w:rsid w:val="00596349"/>
    <w:rsid w:val="00596CB9"/>
    <w:rsid w:val="005977EE"/>
    <w:rsid w:val="00597B28"/>
    <w:rsid w:val="00597C60"/>
    <w:rsid w:val="00597FEA"/>
    <w:rsid w:val="005A0125"/>
    <w:rsid w:val="005A0901"/>
    <w:rsid w:val="005A12A5"/>
    <w:rsid w:val="005A159C"/>
    <w:rsid w:val="005A1FD1"/>
    <w:rsid w:val="005A2239"/>
    <w:rsid w:val="005A435C"/>
    <w:rsid w:val="005A4C9F"/>
    <w:rsid w:val="005A5AA0"/>
    <w:rsid w:val="005A6F1A"/>
    <w:rsid w:val="005A7768"/>
    <w:rsid w:val="005A78E7"/>
    <w:rsid w:val="005B030E"/>
    <w:rsid w:val="005B037B"/>
    <w:rsid w:val="005B0B7D"/>
    <w:rsid w:val="005B0BD2"/>
    <w:rsid w:val="005B0DB5"/>
    <w:rsid w:val="005B12FB"/>
    <w:rsid w:val="005B1300"/>
    <w:rsid w:val="005B1CC8"/>
    <w:rsid w:val="005B21F3"/>
    <w:rsid w:val="005B2763"/>
    <w:rsid w:val="005B284B"/>
    <w:rsid w:val="005B38C8"/>
    <w:rsid w:val="005B4B5A"/>
    <w:rsid w:val="005B4F21"/>
    <w:rsid w:val="005B50B5"/>
    <w:rsid w:val="005B5CEA"/>
    <w:rsid w:val="005B6091"/>
    <w:rsid w:val="005B680A"/>
    <w:rsid w:val="005B73FF"/>
    <w:rsid w:val="005B7895"/>
    <w:rsid w:val="005C020E"/>
    <w:rsid w:val="005C0A93"/>
    <w:rsid w:val="005C0B41"/>
    <w:rsid w:val="005C0BCF"/>
    <w:rsid w:val="005C172B"/>
    <w:rsid w:val="005C18A6"/>
    <w:rsid w:val="005C1DF5"/>
    <w:rsid w:val="005C2CD2"/>
    <w:rsid w:val="005C30C9"/>
    <w:rsid w:val="005C3921"/>
    <w:rsid w:val="005C5C4E"/>
    <w:rsid w:val="005C5D06"/>
    <w:rsid w:val="005C73B8"/>
    <w:rsid w:val="005C73FA"/>
    <w:rsid w:val="005C75E6"/>
    <w:rsid w:val="005D00EB"/>
    <w:rsid w:val="005D0A5D"/>
    <w:rsid w:val="005D0AC1"/>
    <w:rsid w:val="005D1204"/>
    <w:rsid w:val="005D1318"/>
    <w:rsid w:val="005D1A1F"/>
    <w:rsid w:val="005D232A"/>
    <w:rsid w:val="005D244B"/>
    <w:rsid w:val="005D393B"/>
    <w:rsid w:val="005D3FCF"/>
    <w:rsid w:val="005D56DC"/>
    <w:rsid w:val="005D662B"/>
    <w:rsid w:val="005D6C40"/>
    <w:rsid w:val="005D6DC8"/>
    <w:rsid w:val="005D7008"/>
    <w:rsid w:val="005D701B"/>
    <w:rsid w:val="005D73D3"/>
    <w:rsid w:val="005D74A3"/>
    <w:rsid w:val="005E0DF6"/>
    <w:rsid w:val="005E28E1"/>
    <w:rsid w:val="005E293F"/>
    <w:rsid w:val="005E2FB7"/>
    <w:rsid w:val="005E32D9"/>
    <w:rsid w:val="005E403D"/>
    <w:rsid w:val="005E4287"/>
    <w:rsid w:val="005E4427"/>
    <w:rsid w:val="005E4701"/>
    <w:rsid w:val="005E5EB3"/>
    <w:rsid w:val="005E6989"/>
    <w:rsid w:val="005E6D38"/>
    <w:rsid w:val="005E7029"/>
    <w:rsid w:val="005E7660"/>
    <w:rsid w:val="005E78D0"/>
    <w:rsid w:val="005F021A"/>
    <w:rsid w:val="005F1363"/>
    <w:rsid w:val="005F13D8"/>
    <w:rsid w:val="005F13E2"/>
    <w:rsid w:val="005F1EE4"/>
    <w:rsid w:val="005F1FF2"/>
    <w:rsid w:val="005F3608"/>
    <w:rsid w:val="005F3635"/>
    <w:rsid w:val="005F3659"/>
    <w:rsid w:val="005F4209"/>
    <w:rsid w:val="005F49CA"/>
    <w:rsid w:val="005F4EB8"/>
    <w:rsid w:val="005F5BB4"/>
    <w:rsid w:val="005F5FD0"/>
    <w:rsid w:val="005F673C"/>
    <w:rsid w:val="005F71B6"/>
    <w:rsid w:val="005F79FF"/>
    <w:rsid w:val="005F7E1D"/>
    <w:rsid w:val="005F7EA7"/>
    <w:rsid w:val="006018E9"/>
    <w:rsid w:val="00601AC7"/>
    <w:rsid w:val="00601FF4"/>
    <w:rsid w:val="006020A5"/>
    <w:rsid w:val="006021F6"/>
    <w:rsid w:val="00602F3F"/>
    <w:rsid w:val="00604098"/>
    <w:rsid w:val="0060456D"/>
    <w:rsid w:val="0060462B"/>
    <w:rsid w:val="00604AF8"/>
    <w:rsid w:val="00604D54"/>
    <w:rsid w:val="00605ACD"/>
    <w:rsid w:val="006073A4"/>
    <w:rsid w:val="00607B0C"/>
    <w:rsid w:val="00607CDB"/>
    <w:rsid w:val="00610012"/>
    <w:rsid w:val="006116B4"/>
    <w:rsid w:val="006118BA"/>
    <w:rsid w:val="00612539"/>
    <w:rsid w:val="00613414"/>
    <w:rsid w:val="0061342A"/>
    <w:rsid w:val="0061413D"/>
    <w:rsid w:val="00616D37"/>
    <w:rsid w:val="00617C4C"/>
    <w:rsid w:val="006208A2"/>
    <w:rsid w:val="00621107"/>
    <w:rsid w:val="00621236"/>
    <w:rsid w:val="00621358"/>
    <w:rsid w:val="006220B3"/>
    <w:rsid w:val="006237F8"/>
    <w:rsid w:val="00625010"/>
    <w:rsid w:val="006268EA"/>
    <w:rsid w:val="00626CB4"/>
    <w:rsid w:val="00626D7A"/>
    <w:rsid w:val="0062785F"/>
    <w:rsid w:val="00627C3A"/>
    <w:rsid w:val="00630122"/>
    <w:rsid w:val="006315D6"/>
    <w:rsid w:val="0063302F"/>
    <w:rsid w:val="006330EA"/>
    <w:rsid w:val="00633924"/>
    <w:rsid w:val="00633B66"/>
    <w:rsid w:val="00634BFC"/>
    <w:rsid w:val="0063544E"/>
    <w:rsid w:val="00635524"/>
    <w:rsid w:val="00635A6A"/>
    <w:rsid w:val="00636280"/>
    <w:rsid w:val="00637737"/>
    <w:rsid w:val="00640F8E"/>
    <w:rsid w:val="0064174E"/>
    <w:rsid w:val="0064270B"/>
    <w:rsid w:val="00642D62"/>
    <w:rsid w:val="00643F0C"/>
    <w:rsid w:val="006440CA"/>
    <w:rsid w:val="0064436F"/>
    <w:rsid w:val="006446F3"/>
    <w:rsid w:val="0064526A"/>
    <w:rsid w:val="00645876"/>
    <w:rsid w:val="00645B1F"/>
    <w:rsid w:val="00645FA5"/>
    <w:rsid w:val="00646269"/>
    <w:rsid w:val="006505B1"/>
    <w:rsid w:val="00650784"/>
    <w:rsid w:val="00651E32"/>
    <w:rsid w:val="00653EFA"/>
    <w:rsid w:val="00653F13"/>
    <w:rsid w:val="006542F5"/>
    <w:rsid w:val="00655452"/>
    <w:rsid w:val="00655AE8"/>
    <w:rsid w:val="00655CBF"/>
    <w:rsid w:val="0065615F"/>
    <w:rsid w:val="00656AAB"/>
    <w:rsid w:val="0065716C"/>
    <w:rsid w:val="00660C2C"/>
    <w:rsid w:val="00660D3B"/>
    <w:rsid w:val="006669E4"/>
    <w:rsid w:val="00667011"/>
    <w:rsid w:val="00670E50"/>
    <w:rsid w:val="006712EA"/>
    <w:rsid w:val="006726B1"/>
    <w:rsid w:val="00674538"/>
    <w:rsid w:val="00674744"/>
    <w:rsid w:val="00674D4D"/>
    <w:rsid w:val="00674D66"/>
    <w:rsid w:val="00675F7B"/>
    <w:rsid w:val="00676126"/>
    <w:rsid w:val="00676A0B"/>
    <w:rsid w:val="00676D6E"/>
    <w:rsid w:val="0067776B"/>
    <w:rsid w:val="0068002E"/>
    <w:rsid w:val="006803A1"/>
    <w:rsid w:val="00680D92"/>
    <w:rsid w:val="00681596"/>
    <w:rsid w:val="00681BC6"/>
    <w:rsid w:val="00682987"/>
    <w:rsid w:val="00683186"/>
    <w:rsid w:val="00683674"/>
    <w:rsid w:val="00683799"/>
    <w:rsid w:val="00683AFC"/>
    <w:rsid w:val="006855AD"/>
    <w:rsid w:val="00685EDB"/>
    <w:rsid w:val="0068646F"/>
    <w:rsid w:val="00687F02"/>
    <w:rsid w:val="00690517"/>
    <w:rsid w:val="00690667"/>
    <w:rsid w:val="00690907"/>
    <w:rsid w:val="006912BB"/>
    <w:rsid w:val="0069265B"/>
    <w:rsid w:val="00694328"/>
    <w:rsid w:val="00694F77"/>
    <w:rsid w:val="006951F0"/>
    <w:rsid w:val="00695779"/>
    <w:rsid w:val="00695C43"/>
    <w:rsid w:val="00695CF0"/>
    <w:rsid w:val="006968EF"/>
    <w:rsid w:val="00697ABF"/>
    <w:rsid w:val="00697FC5"/>
    <w:rsid w:val="006A0127"/>
    <w:rsid w:val="006A0EF7"/>
    <w:rsid w:val="006A0FE0"/>
    <w:rsid w:val="006A10BF"/>
    <w:rsid w:val="006A1C02"/>
    <w:rsid w:val="006A319B"/>
    <w:rsid w:val="006A32BB"/>
    <w:rsid w:val="006A3A13"/>
    <w:rsid w:val="006A6F68"/>
    <w:rsid w:val="006B2894"/>
    <w:rsid w:val="006B2BC0"/>
    <w:rsid w:val="006B32F3"/>
    <w:rsid w:val="006B457F"/>
    <w:rsid w:val="006B4EAA"/>
    <w:rsid w:val="006B5389"/>
    <w:rsid w:val="006B590E"/>
    <w:rsid w:val="006B5E40"/>
    <w:rsid w:val="006B6114"/>
    <w:rsid w:val="006B611E"/>
    <w:rsid w:val="006B73BE"/>
    <w:rsid w:val="006C00C8"/>
    <w:rsid w:val="006C0438"/>
    <w:rsid w:val="006C05C4"/>
    <w:rsid w:val="006C0A42"/>
    <w:rsid w:val="006C149C"/>
    <w:rsid w:val="006C23BE"/>
    <w:rsid w:val="006C2925"/>
    <w:rsid w:val="006C32B3"/>
    <w:rsid w:val="006C34DE"/>
    <w:rsid w:val="006C351E"/>
    <w:rsid w:val="006C4654"/>
    <w:rsid w:val="006C521E"/>
    <w:rsid w:val="006C5CBE"/>
    <w:rsid w:val="006C6A55"/>
    <w:rsid w:val="006C6FDD"/>
    <w:rsid w:val="006D092A"/>
    <w:rsid w:val="006D0CAF"/>
    <w:rsid w:val="006D0EB2"/>
    <w:rsid w:val="006D1045"/>
    <w:rsid w:val="006D31B2"/>
    <w:rsid w:val="006D388C"/>
    <w:rsid w:val="006D402C"/>
    <w:rsid w:val="006D5216"/>
    <w:rsid w:val="006D6EC2"/>
    <w:rsid w:val="006D71AA"/>
    <w:rsid w:val="006D7741"/>
    <w:rsid w:val="006E09F8"/>
    <w:rsid w:val="006E0A4F"/>
    <w:rsid w:val="006E108E"/>
    <w:rsid w:val="006E15C5"/>
    <w:rsid w:val="006E24AC"/>
    <w:rsid w:val="006E2AFF"/>
    <w:rsid w:val="006E5AD8"/>
    <w:rsid w:val="006E667B"/>
    <w:rsid w:val="006E710E"/>
    <w:rsid w:val="006F1368"/>
    <w:rsid w:val="006F2190"/>
    <w:rsid w:val="006F2976"/>
    <w:rsid w:val="006F396B"/>
    <w:rsid w:val="006F4448"/>
    <w:rsid w:val="006F46F6"/>
    <w:rsid w:val="006F488B"/>
    <w:rsid w:val="006F4FD8"/>
    <w:rsid w:val="006F5065"/>
    <w:rsid w:val="006F62A9"/>
    <w:rsid w:val="006F6456"/>
    <w:rsid w:val="006F6524"/>
    <w:rsid w:val="006F6D29"/>
    <w:rsid w:val="006F7B7F"/>
    <w:rsid w:val="007018F0"/>
    <w:rsid w:val="007028E0"/>
    <w:rsid w:val="00702C66"/>
    <w:rsid w:val="007038AF"/>
    <w:rsid w:val="00703A9B"/>
    <w:rsid w:val="00703DD2"/>
    <w:rsid w:val="00704040"/>
    <w:rsid w:val="00704116"/>
    <w:rsid w:val="00704BC2"/>
    <w:rsid w:val="00704F94"/>
    <w:rsid w:val="00706A63"/>
    <w:rsid w:val="00710F9A"/>
    <w:rsid w:val="0071107E"/>
    <w:rsid w:val="00711B6D"/>
    <w:rsid w:val="00711FDE"/>
    <w:rsid w:val="0071201C"/>
    <w:rsid w:val="00712CB8"/>
    <w:rsid w:val="00712FE5"/>
    <w:rsid w:val="0071316A"/>
    <w:rsid w:val="007132B9"/>
    <w:rsid w:val="00714503"/>
    <w:rsid w:val="00714975"/>
    <w:rsid w:val="00716154"/>
    <w:rsid w:val="0071691A"/>
    <w:rsid w:val="00716F34"/>
    <w:rsid w:val="00717C01"/>
    <w:rsid w:val="00720DC6"/>
    <w:rsid w:val="00721AD1"/>
    <w:rsid w:val="00722090"/>
    <w:rsid w:val="007226D0"/>
    <w:rsid w:val="00722F01"/>
    <w:rsid w:val="00723852"/>
    <w:rsid w:val="00723AA6"/>
    <w:rsid w:val="0072552B"/>
    <w:rsid w:val="00725F9F"/>
    <w:rsid w:val="00726823"/>
    <w:rsid w:val="00726BFB"/>
    <w:rsid w:val="00726D37"/>
    <w:rsid w:val="00730FC9"/>
    <w:rsid w:val="007316C9"/>
    <w:rsid w:val="0073187D"/>
    <w:rsid w:val="00732256"/>
    <w:rsid w:val="00732490"/>
    <w:rsid w:val="0073329A"/>
    <w:rsid w:val="00733722"/>
    <w:rsid w:val="00733CA8"/>
    <w:rsid w:val="00734D13"/>
    <w:rsid w:val="00734EF2"/>
    <w:rsid w:val="007352BE"/>
    <w:rsid w:val="00736315"/>
    <w:rsid w:val="007370A1"/>
    <w:rsid w:val="00737270"/>
    <w:rsid w:val="007402BA"/>
    <w:rsid w:val="0074071C"/>
    <w:rsid w:val="0074082F"/>
    <w:rsid w:val="00741246"/>
    <w:rsid w:val="00741328"/>
    <w:rsid w:val="0074183D"/>
    <w:rsid w:val="00741E7E"/>
    <w:rsid w:val="007420A9"/>
    <w:rsid w:val="00742EE3"/>
    <w:rsid w:val="00742FA8"/>
    <w:rsid w:val="00743457"/>
    <w:rsid w:val="00743482"/>
    <w:rsid w:val="007437A8"/>
    <w:rsid w:val="00743985"/>
    <w:rsid w:val="00743A8B"/>
    <w:rsid w:val="00743B9F"/>
    <w:rsid w:val="00744057"/>
    <w:rsid w:val="007440F4"/>
    <w:rsid w:val="00744597"/>
    <w:rsid w:val="00744D2C"/>
    <w:rsid w:val="00745E29"/>
    <w:rsid w:val="0074618B"/>
    <w:rsid w:val="007476AA"/>
    <w:rsid w:val="007479B5"/>
    <w:rsid w:val="00751E55"/>
    <w:rsid w:val="0075388A"/>
    <w:rsid w:val="00753A4B"/>
    <w:rsid w:val="00753C91"/>
    <w:rsid w:val="00754796"/>
    <w:rsid w:val="00754A7D"/>
    <w:rsid w:val="00754A8C"/>
    <w:rsid w:val="00754E77"/>
    <w:rsid w:val="00755132"/>
    <w:rsid w:val="00755895"/>
    <w:rsid w:val="00755B8F"/>
    <w:rsid w:val="00755F0A"/>
    <w:rsid w:val="007564FE"/>
    <w:rsid w:val="00756A6A"/>
    <w:rsid w:val="00756CA2"/>
    <w:rsid w:val="00756D4B"/>
    <w:rsid w:val="00757E5D"/>
    <w:rsid w:val="00760058"/>
    <w:rsid w:val="0076009B"/>
    <w:rsid w:val="00760D1E"/>
    <w:rsid w:val="007610E3"/>
    <w:rsid w:val="00761A58"/>
    <w:rsid w:val="00761AB9"/>
    <w:rsid w:val="00762ABF"/>
    <w:rsid w:val="0076405F"/>
    <w:rsid w:val="007641D3"/>
    <w:rsid w:val="007648B6"/>
    <w:rsid w:val="00764F9F"/>
    <w:rsid w:val="00765FB2"/>
    <w:rsid w:val="00766E05"/>
    <w:rsid w:val="00767D83"/>
    <w:rsid w:val="00770A08"/>
    <w:rsid w:val="00771B4D"/>
    <w:rsid w:val="00771CF5"/>
    <w:rsid w:val="00771EBF"/>
    <w:rsid w:val="0077281D"/>
    <w:rsid w:val="00772F54"/>
    <w:rsid w:val="007733E0"/>
    <w:rsid w:val="00773876"/>
    <w:rsid w:val="00774D99"/>
    <w:rsid w:val="00775C57"/>
    <w:rsid w:val="00775E21"/>
    <w:rsid w:val="00775E30"/>
    <w:rsid w:val="007762C8"/>
    <w:rsid w:val="00776610"/>
    <w:rsid w:val="00776E35"/>
    <w:rsid w:val="00777035"/>
    <w:rsid w:val="00777EF3"/>
    <w:rsid w:val="007809FB"/>
    <w:rsid w:val="00781A32"/>
    <w:rsid w:val="007820CF"/>
    <w:rsid w:val="0078277F"/>
    <w:rsid w:val="00782CC0"/>
    <w:rsid w:val="00782E35"/>
    <w:rsid w:val="00782EEC"/>
    <w:rsid w:val="007831D9"/>
    <w:rsid w:val="0078389D"/>
    <w:rsid w:val="00783EA8"/>
    <w:rsid w:val="00784384"/>
    <w:rsid w:val="00784680"/>
    <w:rsid w:val="007849E6"/>
    <w:rsid w:val="00784C86"/>
    <w:rsid w:val="00785310"/>
    <w:rsid w:val="007863DA"/>
    <w:rsid w:val="007865B1"/>
    <w:rsid w:val="00786900"/>
    <w:rsid w:val="00786BFD"/>
    <w:rsid w:val="00787657"/>
    <w:rsid w:val="007903D0"/>
    <w:rsid w:val="0079077C"/>
    <w:rsid w:val="00790CC8"/>
    <w:rsid w:val="00792905"/>
    <w:rsid w:val="007933BE"/>
    <w:rsid w:val="00793A10"/>
    <w:rsid w:val="00793E62"/>
    <w:rsid w:val="0079527F"/>
    <w:rsid w:val="00795538"/>
    <w:rsid w:val="007962F3"/>
    <w:rsid w:val="007963CE"/>
    <w:rsid w:val="007967BE"/>
    <w:rsid w:val="00797521"/>
    <w:rsid w:val="00797F13"/>
    <w:rsid w:val="007A0985"/>
    <w:rsid w:val="007A0BFB"/>
    <w:rsid w:val="007A0E31"/>
    <w:rsid w:val="007A108B"/>
    <w:rsid w:val="007A10A5"/>
    <w:rsid w:val="007A385A"/>
    <w:rsid w:val="007A3D5C"/>
    <w:rsid w:val="007A5848"/>
    <w:rsid w:val="007A66FE"/>
    <w:rsid w:val="007A697F"/>
    <w:rsid w:val="007A6AE3"/>
    <w:rsid w:val="007A7070"/>
    <w:rsid w:val="007B0D39"/>
    <w:rsid w:val="007B1D8B"/>
    <w:rsid w:val="007B2295"/>
    <w:rsid w:val="007B2DBE"/>
    <w:rsid w:val="007B373F"/>
    <w:rsid w:val="007B387A"/>
    <w:rsid w:val="007B49FE"/>
    <w:rsid w:val="007B5125"/>
    <w:rsid w:val="007B53B4"/>
    <w:rsid w:val="007B696E"/>
    <w:rsid w:val="007B730C"/>
    <w:rsid w:val="007B7359"/>
    <w:rsid w:val="007B7836"/>
    <w:rsid w:val="007C0830"/>
    <w:rsid w:val="007C0A41"/>
    <w:rsid w:val="007C0B8A"/>
    <w:rsid w:val="007C11E6"/>
    <w:rsid w:val="007C162E"/>
    <w:rsid w:val="007C1FD5"/>
    <w:rsid w:val="007C2999"/>
    <w:rsid w:val="007C2FA6"/>
    <w:rsid w:val="007C2FFE"/>
    <w:rsid w:val="007C57BB"/>
    <w:rsid w:val="007C5B14"/>
    <w:rsid w:val="007C63FC"/>
    <w:rsid w:val="007D0C72"/>
    <w:rsid w:val="007D128C"/>
    <w:rsid w:val="007D16C8"/>
    <w:rsid w:val="007D1CD5"/>
    <w:rsid w:val="007D2079"/>
    <w:rsid w:val="007D248A"/>
    <w:rsid w:val="007D32DF"/>
    <w:rsid w:val="007D6C38"/>
    <w:rsid w:val="007D6DD9"/>
    <w:rsid w:val="007D791D"/>
    <w:rsid w:val="007D7ADF"/>
    <w:rsid w:val="007E008A"/>
    <w:rsid w:val="007E1999"/>
    <w:rsid w:val="007E1BBB"/>
    <w:rsid w:val="007E1DC5"/>
    <w:rsid w:val="007E21B1"/>
    <w:rsid w:val="007E2949"/>
    <w:rsid w:val="007E2CDD"/>
    <w:rsid w:val="007E3250"/>
    <w:rsid w:val="007E3936"/>
    <w:rsid w:val="007E45D4"/>
    <w:rsid w:val="007E4AC8"/>
    <w:rsid w:val="007E4E24"/>
    <w:rsid w:val="007E5215"/>
    <w:rsid w:val="007E53AE"/>
    <w:rsid w:val="007E54BE"/>
    <w:rsid w:val="007E556C"/>
    <w:rsid w:val="007E5983"/>
    <w:rsid w:val="007E5F6C"/>
    <w:rsid w:val="007E61ED"/>
    <w:rsid w:val="007E64A4"/>
    <w:rsid w:val="007E66BD"/>
    <w:rsid w:val="007E7F52"/>
    <w:rsid w:val="007F062E"/>
    <w:rsid w:val="007F0E92"/>
    <w:rsid w:val="007F120F"/>
    <w:rsid w:val="007F228B"/>
    <w:rsid w:val="007F4376"/>
    <w:rsid w:val="007F7FDA"/>
    <w:rsid w:val="0080039D"/>
    <w:rsid w:val="008014F5"/>
    <w:rsid w:val="00801E8B"/>
    <w:rsid w:val="0080298E"/>
    <w:rsid w:val="00802F3F"/>
    <w:rsid w:val="008037BC"/>
    <w:rsid w:val="00803925"/>
    <w:rsid w:val="00803982"/>
    <w:rsid w:val="008040AD"/>
    <w:rsid w:val="008050E4"/>
    <w:rsid w:val="0080622F"/>
    <w:rsid w:val="00806D12"/>
    <w:rsid w:val="00807BF4"/>
    <w:rsid w:val="008107A9"/>
    <w:rsid w:val="00810ACE"/>
    <w:rsid w:val="00810AFD"/>
    <w:rsid w:val="00810E06"/>
    <w:rsid w:val="00811057"/>
    <w:rsid w:val="0081118F"/>
    <w:rsid w:val="008111DA"/>
    <w:rsid w:val="00811747"/>
    <w:rsid w:val="00811FD1"/>
    <w:rsid w:val="0081202F"/>
    <w:rsid w:val="008122ED"/>
    <w:rsid w:val="00812A59"/>
    <w:rsid w:val="00812DF1"/>
    <w:rsid w:val="008144FD"/>
    <w:rsid w:val="00815826"/>
    <w:rsid w:val="00815F24"/>
    <w:rsid w:val="00815FB7"/>
    <w:rsid w:val="00816F82"/>
    <w:rsid w:val="008200AB"/>
    <w:rsid w:val="00820C5E"/>
    <w:rsid w:val="00820F73"/>
    <w:rsid w:val="00820FD8"/>
    <w:rsid w:val="008217CD"/>
    <w:rsid w:val="00823524"/>
    <w:rsid w:val="0082353D"/>
    <w:rsid w:val="00824E37"/>
    <w:rsid w:val="00825342"/>
    <w:rsid w:val="00826692"/>
    <w:rsid w:val="008273A2"/>
    <w:rsid w:val="00827539"/>
    <w:rsid w:val="0082791D"/>
    <w:rsid w:val="00827CA7"/>
    <w:rsid w:val="00830F6A"/>
    <w:rsid w:val="008311E8"/>
    <w:rsid w:val="00831454"/>
    <w:rsid w:val="00831D43"/>
    <w:rsid w:val="00832742"/>
    <w:rsid w:val="008327FA"/>
    <w:rsid w:val="008339AA"/>
    <w:rsid w:val="00834E69"/>
    <w:rsid w:val="00835368"/>
    <w:rsid w:val="00835CB0"/>
    <w:rsid w:val="0083725F"/>
    <w:rsid w:val="00837490"/>
    <w:rsid w:val="00837591"/>
    <w:rsid w:val="00837602"/>
    <w:rsid w:val="00841E98"/>
    <w:rsid w:val="008425FB"/>
    <w:rsid w:val="00843317"/>
    <w:rsid w:val="00843979"/>
    <w:rsid w:val="00843CC7"/>
    <w:rsid w:val="00843D26"/>
    <w:rsid w:val="00843F93"/>
    <w:rsid w:val="008442B0"/>
    <w:rsid w:val="0084582D"/>
    <w:rsid w:val="00845FF3"/>
    <w:rsid w:val="00846554"/>
    <w:rsid w:val="00846765"/>
    <w:rsid w:val="0084717B"/>
    <w:rsid w:val="008472BC"/>
    <w:rsid w:val="0084757D"/>
    <w:rsid w:val="00847B3A"/>
    <w:rsid w:val="00851A0F"/>
    <w:rsid w:val="00851D5A"/>
    <w:rsid w:val="00852B26"/>
    <w:rsid w:val="00852BFC"/>
    <w:rsid w:val="008536F3"/>
    <w:rsid w:val="0085426E"/>
    <w:rsid w:val="00854851"/>
    <w:rsid w:val="008556B2"/>
    <w:rsid w:val="008565D0"/>
    <w:rsid w:val="00856DBF"/>
    <w:rsid w:val="00857427"/>
    <w:rsid w:val="00857DC2"/>
    <w:rsid w:val="0086031E"/>
    <w:rsid w:val="008608FE"/>
    <w:rsid w:val="00860C33"/>
    <w:rsid w:val="00860E42"/>
    <w:rsid w:val="0086195A"/>
    <w:rsid w:val="00862FEA"/>
    <w:rsid w:val="00863307"/>
    <w:rsid w:val="0086342A"/>
    <w:rsid w:val="00863792"/>
    <w:rsid w:val="00863E91"/>
    <w:rsid w:val="00863E9C"/>
    <w:rsid w:val="008641EE"/>
    <w:rsid w:val="00864C6E"/>
    <w:rsid w:val="00865637"/>
    <w:rsid w:val="00865D44"/>
    <w:rsid w:val="008666FF"/>
    <w:rsid w:val="00870AD6"/>
    <w:rsid w:val="00872564"/>
    <w:rsid w:val="00873261"/>
    <w:rsid w:val="008736DC"/>
    <w:rsid w:val="00874AC7"/>
    <w:rsid w:val="00874DA2"/>
    <w:rsid w:val="00877290"/>
    <w:rsid w:val="00880C4C"/>
    <w:rsid w:val="008813F8"/>
    <w:rsid w:val="00883EE5"/>
    <w:rsid w:val="00884399"/>
    <w:rsid w:val="008849B6"/>
    <w:rsid w:val="00884CBD"/>
    <w:rsid w:val="008851BD"/>
    <w:rsid w:val="00886BF1"/>
    <w:rsid w:val="00887E37"/>
    <w:rsid w:val="00887EE5"/>
    <w:rsid w:val="00887FCC"/>
    <w:rsid w:val="0089059F"/>
    <w:rsid w:val="00890B5F"/>
    <w:rsid w:val="008915AE"/>
    <w:rsid w:val="008919D9"/>
    <w:rsid w:val="00892911"/>
    <w:rsid w:val="00892C9B"/>
    <w:rsid w:val="008934C7"/>
    <w:rsid w:val="00893E53"/>
    <w:rsid w:val="00893EE9"/>
    <w:rsid w:val="00893F20"/>
    <w:rsid w:val="0089422D"/>
    <w:rsid w:val="00894FEE"/>
    <w:rsid w:val="00895B38"/>
    <w:rsid w:val="00896088"/>
    <w:rsid w:val="00897C96"/>
    <w:rsid w:val="008A1B16"/>
    <w:rsid w:val="008A1C36"/>
    <w:rsid w:val="008A2D15"/>
    <w:rsid w:val="008A3570"/>
    <w:rsid w:val="008A5DBC"/>
    <w:rsid w:val="008A7227"/>
    <w:rsid w:val="008A7414"/>
    <w:rsid w:val="008B0612"/>
    <w:rsid w:val="008B312C"/>
    <w:rsid w:val="008B392E"/>
    <w:rsid w:val="008B3973"/>
    <w:rsid w:val="008B53DF"/>
    <w:rsid w:val="008B54F9"/>
    <w:rsid w:val="008B5AEF"/>
    <w:rsid w:val="008B61DE"/>
    <w:rsid w:val="008B690F"/>
    <w:rsid w:val="008B6AC4"/>
    <w:rsid w:val="008B6BFF"/>
    <w:rsid w:val="008C03D5"/>
    <w:rsid w:val="008C0F61"/>
    <w:rsid w:val="008C16E9"/>
    <w:rsid w:val="008C1B0B"/>
    <w:rsid w:val="008C1C50"/>
    <w:rsid w:val="008C1FF0"/>
    <w:rsid w:val="008C293A"/>
    <w:rsid w:val="008C40BE"/>
    <w:rsid w:val="008C4295"/>
    <w:rsid w:val="008C461A"/>
    <w:rsid w:val="008C47A1"/>
    <w:rsid w:val="008C4E1A"/>
    <w:rsid w:val="008C5193"/>
    <w:rsid w:val="008C5412"/>
    <w:rsid w:val="008C5735"/>
    <w:rsid w:val="008C66E4"/>
    <w:rsid w:val="008C7035"/>
    <w:rsid w:val="008C71B2"/>
    <w:rsid w:val="008C71EE"/>
    <w:rsid w:val="008C7233"/>
    <w:rsid w:val="008D13E5"/>
    <w:rsid w:val="008D18C1"/>
    <w:rsid w:val="008D1B79"/>
    <w:rsid w:val="008D23C4"/>
    <w:rsid w:val="008D2511"/>
    <w:rsid w:val="008D2C3E"/>
    <w:rsid w:val="008D3AB7"/>
    <w:rsid w:val="008D4F1F"/>
    <w:rsid w:val="008D50E0"/>
    <w:rsid w:val="008D54B9"/>
    <w:rsid w:val="008D5C46"/>
    <w:rsid w:val="008D6237"/>
    <w:rsid w:val="008D6353"/>
    <w:rsid w:val="008D7245"/>
    <w:rsid w:val="008D7FC5"/>
    <w:rsid w:val="008E1428"/>
    <w:rsid w:val="008E21BE"/>
    <w:rsid w:val="008E289A"/>
    <w:rsid w:val="008E3192"/>
    <w:rsid w:val="008E3212"/>
    <w:rsid w:val="008E390D"/>
    <w:rsid w:val="008E3A82"/>
    <w:rsid w:val="008E3EC4"/>
    <w:rsid w:val="008E4407"/>
    <w:rsid w:val="008E4ABB"/>
    <w:rsid w:val="008E4D66"/>
    <w:rsid w:val="008E58EA"/>
    <w:rsid w:val="008E59E8"/>
    <w:rsid w:val="008E5B5B"/>
    <w:rsid w:val="008E5DF2"/>
    <w:rsid w:val="008E7938"/>
    <w:rsid w:val="008E7A0B"/>
    <w:rsid w:val="008E7FB0"/>
    <w:rsid w:val="008F1A32"/>
    <w:rsid w:val="008F1AA7"/>
    <w:rsid w:val="008F2281"/>
    <w:rsid w:val="008F3848"/>
    <w:rsid w:val="008F3ABB"/>
    <w:rsid w:val="008F4493"/>
    <w:rsid w:val="008F5C1C"/>
    <w:rsid w:val="008F6E29"/>
    <w:rsid w:val="008F6EA8"/>
    <w:rsid w:val="008F7F2F"/>
    <w:rsid w:val="008F7F3D"/>
    <w:rsid w:val="008F7F78"/>
    <w:rsid w:val="00900004"/>
    <w:rsid w:val="00900133"/>
    <w:rsid w:val="0090037D"/>
    <w:rsid w:val="00901A0A"/>
    <w:rsid w:val="009022C2"/>
    <w:rsid w:val="00902D7E"/>
    <w:rsid w:val="00902F90"/>
    <w:rsid w:val="009039D4"/>
    <w:rsid w:val="009050AD"/>
    <w:rsid w:val="009055DC"/>
    <w:rsid w:val="0090560C"/>
    <w:rsid w:val="00906366"/>
    <w:rsid w:val="009076F8"/>
    <w:rsid w:val="0091121D"/>
    <w:rsid w:val="00911CAA"/>
    <w:rsid w:val="00912287"/>
    <w:rsid w:val="00912944"/>
    <w:rsid w:val="00912B48"/>
    <w:rsid w:val="00914084"/>
    <w:rsid w:val="0091439D"/>
    <w:rsid w:val="009146D8"/>
    <w:rsid w:val="00914B53"/>
    <w:rsid w:val="00915534"/>
    <w:rsid w:val="0091558C"/>
    <w:rsid w:val="0091563E"/>
    <w:rsid w:val="00915BDF"/>
    <w:rsid w:val="00915F35"/>
    <w:rsid w:val="00915F4B"/>
    <w:rsid w:val="00915FEB"/>
    <w:rsid w:val="0091670A"/>
    <w:rsid w:val="00916C39"/>
    <w:rsid w:val="00920E26"/>
    <w:rsid w:val="00921A67"/>
    <w:rsid w:val="00921A9B"/>
    <w:rsid w:val="00923435"/>
    <w:rsid w:val="0092470F"/>
    <w:rsid w:val="009255F4"/>
    <w:rsid w:val="009258FD"/>
    <w:rsid w:val="00926A4F"/>
    <w:rsid w:val="0093000B"/>
    <w:rsid w:val="0093032F"/>
    <w:rsid w:val="00931080"/>
    <w:rsid w:val="009317F7"/>
    <w:rsid w:val="00933173"/>
    <w:rsid w:val="009332C6"/>
    <w:rsid w:val="00933C9E"/>
    <w:rsid w:val="00933E4E"/>
    <w:rsid w:val="00933E75"/>
    <w:rsid w:val="00934474"/>
    <w:rsid w:val="009344F6"/>
    <w:rsid w:val="00934B01"/>
    <w:rsid w:val="00934F99"/>
    <w:rsid w:val="009356F1"/>
    <w:rsid w:val="009356F7"/>
    <w:rsid w:val="00935CF4"/>
    <w:rsid w:val="0093671E"/>
    <w:rsid w:val="00936F0A"/>
    <w:rsid w:val="009375F2"/>
    <w:rsid w:val="00941A74"/>
    <w:rsid w:val="00942819"/>
    <w:rsid w:val="0094305F"/>
    <w:rsid w:val="0094383E"/>
    <w:rsid w:val="00943E00"/>
    <w:rsid w:val="00944FB3"/>
    <w:rsid w:val="009453E3"/>
    <w:rsid w:val="00945427"/>
    <w:rsid w:val="0094558F"/>
    <w:rsid w:val="00945B37"/>
    <w:rsid w:val="00946234"/>
    <w:rsid w:val="00946F40"/>
    <w:rsid w:val="00947AB1"/>
    <w:rsid w:val="00950AEC"/>
    <w:rsid w:val="009525F4"/>
    <w:rsid w:val="00953036"/>
    <w:rsid w:val="00953987"/>
    <w:rsid w:val="00953AA5"/>
    <w:rsid w:val="009546FF"/>
    <w:rsid w:val="00954CB0"/>
    <w:rsid w:val="0095521D"/>
    <w:rsid w:val="009557AE"/>
    <w:rsid w:val="0095582B"/>
    <w:rsid w:val="00956625"/>
    <w:rsid w:val="009609D5"/>
    <w:rsid w:val="00961245"/>
    <w:rsid w:val="0096131F"/>
    <w:rsid w:val="00962695"/>
    <w:rsid w:val="009628FD"/>
    <w:rsid w:val="00962F07"/>
    <w:rsid w:val="00963255"/>
    <w:rsid w:val="00963384"/>
    <w:rsid w:val="00963A44"/>
    <w:rsid w:val="00964F12"/>
    <w:rsid w:val="00965F8F"/>
    <w:rsid w:val="0096628A"/>
    <w:rsid w:val="00966D8F"/>
    <w:rsid w:val="009671F4"/>
    <w:rsid w:val="00967DDB"/>
    <w:rsid w:val="00970821"/>
    <w:rsid w:val="009711CF"/>
    <w:rsid w:val="0097187F"/>
    <w:rsid w:val="00971922"/>
    <w:rsid w:val="0097194C"/>
    <w:rsid w:val="009720BF"/>
    <w:rsid w:val="009721C8"/>
    <w:rsid w:val="00972304"/>
    <w:rsid w:val="00972E0E"/>
    <w:rsid w:val="009730C3"/>
    <w:rsid w:val="00973F48"/>
    <w:rsid w:val="0097492E"/>
    <w:rsid w:val="009752C7"/>
    <w:rsid w:val="009765D1"/>
    <w:rsid w:val="009767D6"/>
    <w:rsid w:val="00976B54"/>
    <w:rsid w:val="00976E87"/>
    <w:rsid w:val="00977348"/>
    <w:rsid w:val="0098016B"/>
    <w:rsid w:val="00980791"/>
    <w:rsid w:val="009809BC"/>
    <w:rsid w:val="00980E4F"/>
    <w:rsid w:val="00981227"/>
    <w:rsid w:val="009822F7"/>
    <w:rsid w:val="0098235E"/>
    <w:rsid w:val="009827D0"/>
    <w:rsid w:val="00982E9B"/>
    <w:rsid w:val="00982F37"/>
    <w:rsid w:val="00982FB8"/>
    <w:rsid w:val="009836FC"/>
    <w:rsid w:val="009846B3"/>
    <w:rsid w:val="00985985"/>
    <w:rsid w:val="00986C54"/>
    <w:rsid w:val="009875EE"/>
    <w:rsid w:val="009877F6"/>
    <w:rsid w:val="009902BE"/>
    <w:rsid w:val="00990ADC"/>
    <w:rsid w:val="00990EDF"/>
    <w:rsid w:val="00991889"/>
    <w:rsid w:val="00991E32"/>
    <w:rsid w:val="00992B19"/>
    <w:rsid w:val="00992C13"/>
    <w:rsid w:val="00993B1A"/>
    <w:rsid w:val="00994288"/>
    <w:rsid w:val="00994F3A"/>
    <w:rsid w:val="00995B60"/>
    <w:rsid w:val="00995B79"/>
    <w:rsid w:val="0099602E"/>
    <w:rsid w:val="00997F45"/>
    <w:rsid w:val="00997FB6"/>
    <w:rsid w:val="009A006F"/>
    <w:rsid w:val="009A23C5"/>
    <w:rsid w:val="009A279C"/>
    <w:rsid w:val="009A2A06"/>
    <w:rsid w:val="009A2FE6"/>
    <w:rsid w:val="009A338A"/>
    <w:rsid w:val="009A342B"/>
    <w:rsid w:val="009A344F"/>
    <w:rsid w:val="009A3773"/>
    <w:rsid w:val="009A3A4F"/>
    <w:rsid w:val="009A63A0"/>
    <w:rsid w:val="009A7ABE"/>
    <w:rsid w:val="009A7AFE"/>
    <w:rsid w:val="009B0786"/>
    <w:rsid w:val="009B09C4"/>
    <w:rsid w:val="009B191F"/>
    <w:rsid w:val="009B1C00"/>
    <w:rsid w:val="009B2892"/>
    <w:rsid w:val="009B377D"/>
    <w:rsid w:val="009B3F48"/>
    <w:rsid w:val="009B4288"/>
    <w:rsid w:val="009B4B9F"/>
    <w:rsid w:val="009B5C00"/>
    <w:rsid w:val="009B5C89"/>
    <w:rsid w:val="009B6F12"/>
    <w:rsid w:val="009B7453"/>
    <w:rsid w:val="009B7668"/>
    <w:rsid w:val="009B79A9"/>
    <w:rsid w:val="009C0D62"/>
    <w:rsid w:val="009C2CB0"/>
    <w:rsid w:val="009C2EAE"/>
    <w:rsid w:val="009C373C"/>
    <w:rsid w:val="009C46FE"/>
    <w:rsid w:val="009C6550"/>
    <w:rsid w:val="009C79CB"/>
    <w:rsid w:val="009C79E3"/>
    <w:rsid w:val="009D14E9"/>
    <w:rsid w:val="009D1763"/>
    <w:rsid w:val="009D2A9F"/>
    <w:rsid w:val="009D39BA"/>
    <w:rsid w:val="009D48EC"/>
    <w:rsid w:val="009D4BF0"/>
    <w:rsid w:val="009D4EFC"/>
    <w:rsid w:val="009D50B5"/>
    <w:rsid w:val="009D7B85"/>
    <w:rsid w:val="009D7DD4"/>
    <w:rsid w:val="009E020E"/>
    <w:rsid w:val="009E04C5"/>
    <w:rsid w:val="009E0E29"/>
    <w:rsid w:val="009E128D"/>
    <w:rsid w:val="009E16C5"/>
    <w:rsid w:val="009E18CB"/>
    <w:rsid w:val="009E20F4"/>
    <w:rsid w:val="009E2169"/>
    <w:rsid w:val="009E2955"/>
    <w:rsid w:val="009E31AB"/>
    <w:rsid w:val="009E3F2A"/>
    <w:rsid w:val="009E41FC"/>
    <w:rsid w:val="009E44CC"/>
    <w:rsid w:val="009E49E5"/>
    <w:rsid w:val="009E4B0D"/>
    <w:rsid w:val="009E57F9"/>
    <w:rsid w:val="009E5C1D"/>
    <w:rsid w:val="009E6840"/>
    <w:rsid w:val="009F0286"/>
    <w:rsid w:val="009F0E02"/>
    <w:rsid w:val="009F13B3"/>
    <w:rsid w:val="009F1993"/>
    <w:rsid w:val="009F2AA8"/>
    <w:rsid w:val="009F2DDB"/>
    <w:rsid w:val="009F358F"/>
    <w:rsid w:val="009F3738"/>
    <w:rsid w:val="009F3AD5"/>
    <w:rsid w:val="009F3E5C"/>
    <w:rsid w:val="009F428C"/>
    <w:rsid w:val="009F4B36"/>
    <w:rsid w:val="009F4E07"/>
    <w:rsid w:val="009F516F"/>
    <w:rsid w:val="009F6396"/>
    <w:rsid w:val="009F6ACE"/>
    <w:rsid w:val="009F716A"/>
    <w:rsid w:val="009F7CF2"/>
    <w:rsid w:val="009F7DFB"/>
    <w:rsid w:val="00A0060C"/>
    <w:rsid w:val="00A012FC"/>
    <w:rsid w:val="00A0178F"/>
    <w:rsid w:val="00A02009"/>
    <w:rsid w:val="00A02441"/>
    <w:rsid w:val="00A0367F"/>
    <w:rsid w:val="00A042DD"/>
    <w:rsid w:val="00A06216"/>
    <w:rsid w:val="00A063F0"/>
    <w:rsid w:val="00A06AF0"/>
    <w:rsid w:val="00A1040B"/>
    <w:rsid w:val="00A10660"/>
    <w:rsid w:val="00A11688"/>
    <w:rsid w:val="00A11AA6"/>
    <w:rsid w:val="00A120B3"/>
    <w:rsid w:val="00A128FB"/>
    <w:rsid w:val="00A12B92"/>
    <w:rsid w:val="00A136D4"/>
    <w:rsid w:val="00A15510"/>
    <w:rsid w:val="00A15863"/>
    <w:rsid w:val="00A15CFA"/>
    <w:rsid w:val="00A16558"/>
    <w:rsid w:val="00A16E0C"/>
    <w:rsid w:val="00A209EF"/>
    <w:rsid w:val="00A21938"/>
    <w:rsid w:val="00A21A83"/>
    <w:rsid w:val="00A21E48"/>
    <w:rsid w:val="00A2202A"/>
    <w:rsid w:val="00A22DC7"/>
    <w:rsid w:val="00A23121"/>
    <w:rsid w:val="00A24285"/>
    <w:rsid w:val="00A245CE"/>
    <w:rsid w:val="00A25687"/>
    <w:rsid w:val="00A2608E"/>
    <w:rsid w:val="00A26AF0"/>
    <w:rsid w:val="00A2738D"/>
    <w:rsid w:val="00A2769E"/>
    <w:rsid w:val="00A27B77"/>
    <w:rsid w:val="00A27FFE"/>
    <w:rsid w:val="00A30EBA"/>
    <w:rsid w:val="00A3192B"/>
    <w:rsid w:val="00A320C3"/>
    <w:rsid w:val="00A32F19"/>
    <w:rsid w:val="00A32FA8"/>
    <w:rsid w:val="00A3326F"/>
    <w:rsid w:val="00A33406"/>
    <w:rsid w:val="00A33412"/>
    <w:rsid w:val="00A3359F"/>
    <w:rsid w:val="00A34283"/>
    <w:rsid w:val="00A34933"/>
    <w:rsid w:val="00A34A50"/>
    <w:rsid w:val="00A3618D"/>
    <w:rsid w:val="00A36249"/>
    <w:rsid w:val="00A3632E"/>
    <w:rsid w:val="00A37D64"/>
    <w:rsid w:val="00A41306"/>
    <w:rsid w:val="00A421DC"/>
    <w:rsid w:val="00A421E2"/>
    <w:rsid w:val="00A43328"/>
    <w:rsid w:val="00A43F2D"/>
    <w:rsid w:val="00A44ECF"/>
    <w:rsid w:val="00A451D6"/>
    <w:rsid w:val="00A45AF3"/>
    <w:rsid w:val="00A45F7E"/>
    <w:rsid w:val="00A4656B"/>
    <w:rsid w:val="00A4677B"/>
    <w:rsid w:val="00A46951"/>
    <w:rsid w:val="00A46C9F"/>
    <w:rsid w:val="00A4702F"/>
    <w:rsid w:val="00A52C81"/>
    <w:rsid w:val="00A52D0F"/>
    <w:rsid w:val="00A53800"/>
    <w:rsid w:val="00A54481"/>
    <w:rsid w:val="00A54DBD"/>
    <w:rsid w:val="00A55CE0"/>
    <w:rsid w:val="00A56B0B"/>
    <w:rsid w:val="00A57CF1"/>
    <w:rsid w:val="00A614DD"/>
    <w:rsid w:val="00A62042"/>
    <w:rsid w:val="00A6214D"/>
    <w:rsid w:val="00A6289A"/>
    <w:rsid w:val="00A62D5E"/>
    <w:rsid w:val="00A6386C"/>
    <w:rsid w:val="00A64379"/>
    <w:rsid w:val="00A6489F"/>
    <w:rsid w:val="00A64915"/>
    <w:rsid w:val="00A64FAB"/>
    <w:rsid w:val="00A65267"/>
    <w:rsid w:val="00A65A0B"/>
    <w:rsid w:val="00A661B4"/>
    <w:rsid w:val="00A66C1A"/>
    <w:rsid w:val="00A66CF2"/>
    <w:rsid w:val="00A66E67"/>
    <w:rsid w:val="00A6708E"/>
    <w:rsid w:val="00A673ED"/>
    <w:rsid w:val="00A70093"/>
    <w:rsid w:val="00A70392"/>
    <w:rsid w:val="00A7082E"/>
    <w:rsid w:val="00A723A3"/>
    <w:rsid w:val="00A7310E"/>
    <w:rsid w:val="00A734B1"/>
    <w:rsid w:val="00A73E95"/>
    <w:rsid w:val="00A76ABD"/>
    <w:rsid w:val="00A76DB2"/>
    <w:rsid w:val="00A77137"/>
    <w:rsid w:val="00A779A4"/>
    <w:rsid w:val="00A80BDE"/>
    <w:rsid w:val="00A81D73"/>
    <w:rsid w:val="00A81E96"/>
    <w:rsid w:val="00A8229E"/>
    <w:rsid w:val="00A82EF1"/>
    <w:rsid w:val="00A83FF3"/>
    <w:rsid w:val="00A84580"/>
    <w:rsid w:val="00A84B6E"/>
    <w:rsid w:val="00A84C3F"/>
    <w:rsid w:val="00A866CF"/>
    <w:rsid w:val="00A86D6E"/>
    <w:rsid w:val="00A86ED1"/>
    <w:rsid w:val="00A90141"/>
    <w:rsid w:val="00A903F7"/>
    <w:rsid w:val="00A909FA"/>
    <w:rsid w:val="00A90BBE"/>
    <w:rsid w:val="00A914C3"/>
    <w:rsid w:val="00A91B49"/>
    <w:rsid w:val="00A91C2D"/>
    <w:rsid w:val="00A9362F"/>
    <w:rsid w:val="00A93633"/>
    <w:rsid w:val="00A93840"/>
    <w:rsid w:val="00A948A0"/>
    <w:rsid w:val="00A94985"/>
    <w:rsid w:val="00A9537E"/>
    <w:rsid w:val="00A96249"/>
    <w:rsid w:val="00A96515"/>
    <w:rsid w:val="00A96616"/>
    <w:rsid w:val="00A96821"/>
    <w:rsid w:val="00A96E12"/>
    <w:rsid w:val="00A97C05"/>
    <w:rsid w:val="00AA0AB7"/>
    <w:rsid w:val="00AA0EC9"/>
    <w:rsid w:val="00AA1C9D"/>
    <w:rsid w:val="00AA1D00"/>
    <w:rsid w:val="00AA2238"/>
    <w:rsid w:val="00AA2644"/>
    <w:rsid w:val="00AA274F"/>
    <w:rsid w:val="00AA2933"/>
    <w:rsid w:val="00AA2F52"/>
    <w:rsid w:val="00AA3FA4"/>
    <w:rsid w:val="00AA41E5"/>
    <w:rsid w:val="00AA4DD8"/>
    <w:rsid w:val="00AA51E8"/>
    <w:rsid w:val="00AA5465"/>
    <w:rsid w:val="00AA6645"/>
    <w:rsid w:val="00AA6DE5"/>
    <w:rsid w:val="00AA731D"/>
    <w:rsid w:val="00AB025E"/>
    <w:rsid w:val="00AB02A0"/>
    <w:rsid w:val="00AB0641"/>
    <w:rsid w:val="00AB0E7B"/>
    <w:rsid w:val="00AB17B7"/>
    <w:rsid w:val="00AB188A"/>
    <w:rsid w:val="00AB1998"/>
    <w:rsid w:val="00AB2016"/>
    <w:rsid w:val="00AB23EF"/>
    <w:rsid w:val="00AB3606"/>
    <w:rsid w:val="00AB3AB8"/>
    <w:rsid w:val="00AB4347"/>
    <w:rsid w:val="00AB4559"/>
    <w:rsid w:val="00AB4C90"/>
    <w:rsid w:val="00AB5206"/>
    <w:rsid w:val="00AB5D6D"/>
    <w:rsid w:val="00AB6316"/>
    <w:rsid w:val="00AB7E42"/>
    <w:rsid w:val="00AC0337"/>
    <w:rsid w:val="00AC1F4B"/>
    <w:rsid w:val="00AC253E"/>
    <w:rsid w:val="00AC2757"/>
    <w:rsid w:val="00AC3778"/>
    <w:rsid w:val="00AC3AFD"/>
    <w:rsid w:val="00AC40C2"/>
    <w:rsid w:val="00AC42D3"/>
    <w:rsid w:val="00AC4FF8"/>
    <w:rsid w:val="00AC512A"/>
    <w:rsid w:val="00AC5B49"/>
    <w:rsid w:val="00AC5D1A"/>
    <w:rsid w:val="00AC6ED9"/>
    <w:rsid w:val="00AC7211"/>
    <w:rsid w:val="00AD0574"/>
    <w:rsid w:val="00AD10EE"/>
    <w:rsid w:val="00AD121E"/>
    <w:rsid w:val="00AD1552"/>
    <w:rsid w:val="00AD19BC"/>
    <w:rsid w:val="00AD1A4D"/>
    <w:rsid w:val="00AD1A4F"/>
    <w:rsid w:val="00AD1B4E"/>
    <w:rsid w:val="00AD1D0D"/>
    <w:rsid w:val="00AD1FFB"/>
    <w:rsid w:val="00AD32A1"/>
    <w:rsid w:val="00AD34D6"/>
    <w:rsid w:val="00AD393F"/>
    <w:rsid w:val="00AD41B3"/>
    <w:rsid w:val="00AD4B14"/>
    <w:rsid w:val="00AD51E4"/>
    <w:rsid w:val="00AD5C4B"/>
    <w:rsid w:val="00AD634B"/>
    <w:rsid w:val="00AD649A"/>
    <w:rsid w:val="00AD69D3"/>
    <w:rsid w:val="00AD7840"/>
    <w:rsid w:val="00AD78FC"/>
    <w:rsid w:val="00AE1598"/>
    <w:rsid w:val="00AE201C"/>
    <w:rsid w:val="00AE2847"/>
    <w:rsid w:val="00AE2DFE"/>
    <w:rsid w:val="00AE31FA"/>
    <w:rsid w:val="00AE32CA"/>
    <w:rsid w:val="00AE34B4"/>
    <w:rsid w:val="00AE3BDE"/>
    <w:rsid w:val="00AE5383"/>
    <w:rsid w:val="00AE5AF2"/>
    <w:rsid w:val="00AE5DFF"/>
    <w:rsid w:val="00AE6167"/>
    <w:rsid w:val="00AE6DEC"/>
    <w:rsid w:val="00AE6E56"/>
    <w:rsid w:val="00AE7F34"/>
    <w:rsid w:val="00AF009D"/>
    <w:rsid w:val="00AF041C"/>
    <w:rsid w:val="00AF096F"/>
    <w:rsid w:val="00AF0D2A"/>
    <w:rsid w:val="00AF177B"/>
    <w:rsid w:val="00AF2460"/>
    <w:rsid w:val="00AF6239"/>
    <w:rsid w:val="00AF694C"/>
    <w:rsid w:val="00AF6ED2"/>
    <w:rsid w:val="00AF6F0B"/>
    <w:rsid w:val="00AF73D7"/>
    <w:rsid w:val="00AF746C"/>
    <w:rsid w:val="00B00118"/>
    <w:rsid w:val="00B0048B"/>
    <w:rsid w:val="00B005A5"/>
    <w:rsid w:val="00B00BF4"/>
    <w:rsid w:val="00B0114C"/>
    <w:rsid w:val="00B0166B"/>
    <w:rsid w:val="00B01D7D"/>
    <w:rsid w:val="00B025ED"/>
    <w:rsid w:val="00B02667"/>
    <w:rsid w:val="00B029E2"/>
    <w:rsid w:val="00B02B34"/>
    <w:rsid w:val="00B0357F"/>
    <w:rsid w:val="00B038E7"/>
    <w:rsid w:val="00B040DD"/>
    <w:rsid w:val="00B04236"/>
    <w:rsid w:val="00B042BE"/>
    <w:rsid w:val="00B048A5"/>
    <w:rsid w:val="00B04B07"/>
    <w:rsid w:val="00B04DCF"/>
    <w:rsid w:val="00B05A5B"/>
    <w:rsid w:val="00B05B49"/>
    <w:rsid w:val="00B071CE"/>
    <w:rsid w:val="00B07387"/>
    <w:rsid w:val="00B07F2D"/>
    <w:rsid w:val="00B1029D"/>
    <w:rsid w:val="00B1064B"/>
    <w:rsid w:val="00B10887"/>
    <w:rsid w:val="00B10D3F"/>
    <w:rsid w:val="00B115BA"/>
    <w:rsid w:val="00B1221A"/>
    <w:rsid w:val="00B12BB6"/>
    <w:rsid w:val="00B12C6C"/>
    <w:rsid w:val="00B12DD2"/>
    <w:rsid w:val="00B12E85"/>
    <w:rsid w:val="00B13163"/>
    <w:rsid w:val="00B13364"/>
    <w:rsid w:val="00B139C7"/>
    <w:rsid w:val="00B144DC"/>
    <w:rsid w:val="00B151FA"/>
    <w:rsid w:val="00B15B12"/>
    <w:rsid w:val="00B16813"/>
    <w:rsid w:val="00B17861"/>
    <w:rsid w:val="00B17AC2"/>
    <w:rsid w:val="00B17DFD"/>
    <w:rsid w:val="00B20909"/>
    <w:rsid w:val="00B20E9B"/>
    <w:rsid w:val="00B217EE"/>
    <w:rsid w:val="00B21B7E"/>
    <w:rsid w:val="00B21F5D"/>
    <w:rsid w:val="00B224AE"/>
    <w:rsid w:val="00B229AE"/>
    <w:rsid w:val="00B229F3"/>
    <w:rsid w:val="00B23B08"/>
    <w:rsid w:val="00B23D8E"/>
    <w:rsid w:val="00B23E21"/>
    <w:rsid w:val="00B252AE"/>
    <w:rsid w:val="00B25B5B"/>
    <w:rsid w:val="00B25DD8"/>
    <w:rsid w:val="00B26382"/>
    <w:rsid w:val="00B264E4"/>
    <w:rsid w:val="00B265D4"/>
    <w:rsid w:val="00B26CF8"/>
    <w:rsid w:val="00B27666"/>
    <w:rsid w:val="00B2786F"/>
    <w:rsid w:val="00B27BFB"/>
    <w:rsid w:val="00B3013F"/>
    <w:rsid w:val="00B30A42"/>
    <w:rsid w:val="00B31662"/>
    <w:rsid w:val="00B326F5"/>
    <w:rsid w:val="00B328FD"/>
    <w:rsid w:val="00B32ABA"/>
    <w:rsid w:val="00B3301D"/>
    <w:rsid w:val="00B337A3"/>
    <w:rsid w:val="00B3387F"/>
    <w:rsid w:val="00B33A8C"/>
    <w:rsid w:val="00B33E79"/>
    <w:rsid w:val="00B34096"/>
    <w:rsid w:val="00B344F5"/>
    <w:rsid w:val="00B34712"/>
    <w:rsid w:val="00B35057"/>
    <w:rsid w:val="00B3513F"/>
    <w:rsid w:val="00B3571C"/>
    <w:rsid w:val="00B36008"/>
    <w:rsid w:val="00B368BF"/>
    <w:rsid w:val="00B36B8A"/>
    <w:rsid w:val="00B36D8F"/>
    <w:rsid w:val="00B375A2"/>
    <w:rsid w:val="00B3763A"/>
    <w:rsid w:val="00B400E4"/>
    <w:rsid w:val="00B40661"/>
    <w:rsid w:val="00B41611"/>
    <w:rsid w:val="00B41C4A"/>
    <w:rsid w:val="00B42993"/>
    <w:rsid w:val="00B43589"/>
    <w:rsid w:val="00B43A5A"/>
    <w:rsid w:val="00B45859"/>
    <w:rsid w:val="00B45D9C"/>
    <w:rsid w:val="00B45FD1"/>
    <w:rsid w:val="00B462C7"/>
    <w:rsid w:val="00B46E8D"/>
    <w:rsid w:val="00B47F14"/>
    <w:rsid w:val="00B50DF8"/>
    <w:rsid w:val="00B5110F"/>
    <w:rsid w:val="00B5150C"/>
    <w:rsid w:val="00B516AC"/>
    <w:rsid w:val="00B51B29"/>
    <w:rsid w:val="00B51C40"/>
    <w:rsid w:val="00B52421"/>
    <w:rsid w:val="00B52B98"/>
    <w:rsid w:val="00B52BC2"/>
    <w:rsid w:val="00B53A48"/>
    <w:rsid w:val="00B53A5B"/>
    <w:rsid w:val="00B540D4"/>
    <w:rsid w:val="00B54492"/>
    <w:rsid w:val="00B55645"/>
    <w:rsid w:val="00B56835"/>
    <w:rsid w:val="00B56E59"/>
    <w:rsid w:val="00B579A7"/>
    <w:rsid w:val="00B57A9C"/>
    <w:rsid w:val="00B57D14"/>
    <w:rsid w:val="00B60EC7"/>
    <w:rsid w:val="00B61CCB"/>
    <w:rsid w:val="00B62152"/>
    <w:rsid w:val="00B62596"/>
    <w:rsid w:val="00B62C3C"/>
    <w:rsid w:val="00B63878"/>
    <w:rsid w:val="00B66185"/>
    <w:rsid w:val="00B6622F"/>
    <w:rsid w:val="00B667F0"/>
    <w:rsid w:val="00B669D7"/>
    <w:rsid w:val="00B66F2E"/>
    <w:rsid w:val="00B67A71"/>
    <w:rsid w:val="00B67EE1"/>
    <w:rsid w:val="00B67F3D"/>
    <w:rsid w:val="00B70404"/>
    <w:rsid w:val="00B706DF"/>
    <w:rsid w:val="00B7382D"/>
    <w:rsid w:val="00B73A27"/>
    <w:rsid w:val="00B74240"/>
    <w:rsid w:val="00B74882"/>
    <w:rsid w:val="00B7554D"/>
    <w:rsid w:val="00B75D8B"/>
    <w:rsid w:val="00B75F78"/>
    <w:rsid w:val="00B76673"/>
    <w:rsid w:val="00B775A7"/>
    <w:rsid w:val="00B77D55"/>
    <w:rsid w:val="00B803C1"/>
    <w:rsid w:val="00B808F2"/>
    <w:rsid w:val="00B80EFF"/>
    <w:rsid w:val="00B81509"/>
    <w:rsid w:val="00B817D9"/>
    <w:rsid w:val="00B82683"/>
    <w:rsid w:val="00B83201"/>
    <w:rsid w:val="00B83734"/>
    <w:rsid w:val="00B84543"/>
    <w:rsid w:val="00B84BFF"/>
    <w:rsid w:val="00B8532F"/>
    <w:rsid w:val="00B868B1"/>
    <w:rsid w:val="00B86C78"/>
    <w:rsid w:val="00B876C1"/>
    <w:rsid w:val="00B90C77"/>
    <w:rsid w:val="00B91192"/>
    <w:rsid w:val="00B915F8"/>
    <w:rsid w:val="00B9225B"/>
    <w:rsid w:val="00B92AB1"/>
    <w:rsid w:val="00B93827"/>
    <w:rsid w:val="00B94329"/>
    <w:rsid w:val="00B949CB"/>
    <w:rsid w:val="00B94E11"/>
    <w:rsid w:val="00B95170"/>
    <w:rsid w:val="00B96B66"/>
    <w:rsid w:val="00B97414"/>
    <w:rsid w:val="00B97843"/>
    <w:rsid w:val="00BA0B3A"/>
    <w:rsid w:val="00BA0C6C"/>
    <w:rsid w:val="00BA0CDF"/>
    <w:rsid w:val="00BA1018"/>
    <w:rsid w:val="00BA1577"/>
    <w:rsid w:val="00BA1AFC"/>
    <w:rsid w:val="00BA286B"/>
    <w:rsid w:val="00BA2A3F"/>
    <w:rsid w:val="00BA31BE"/>
    <w:rsid w:val="00BA37E6"/>
    <w:rsid w:val="00BA4E77"/>
    <w:rsid w:val="00BA5B19"/>
    <w:rsid w:val="00BA6060"/>
    <w:rsid w:val="00BA625B"/>
    <w:rsid w:val="00BA6468"/>
    <w:rsid w:val="00BA6DFA"/>
    <w:rsid w:val="00BA7114"/>
    <w:rsid w:val="00BA7155"/>
    <w:rsid w:val="00BA7BE2"/>
    <w:rsid w:val="00BB0A41"/>
    <w:rsid w:val="00BB22F1"/>
    <w:rsid w:val="00BB2B74"/>
    <w:rsid w:val="00BB4136"/>
    <w:rsid w:val="00BB56F7"/>
    <w:rsid w:val="00BB5A83"/>
    <w:rsid w:val="00BB5ADB"/>
    <w:rsid w:val="00BB7076"/>
    <w:rsid w:val="00BB7CF3"/>
    <w:rsid w:val="00BC0152"/>
    <w:rsid w:val="00BC029E"/>
    <w:rsid w:val="00BC0DB0"/>
    <w:rsid w:val="00BC223C"/>
    <w:rsid w:val="00BC2999"/>
    <w:rsid w:val="00BC342A"/>
    <w:rsid w:val="00BC448F"/>
    <w:rsid w:val="00BC49FE"/>
    <w:rsid w:val="00BC52DC"/>
    <w:rsid w:val="00BC58FA"/>
    <w:rsid w:val="00BC5B50"/>
    <w:rsid w:val="00BC5BAF"/>
    <w:rsid w:val="00BC608B"/>
    <w:rsid w:val="00BC7296"/>
    <w:rsid w:val="00BC72E0"/>
    <w:rsid w:val="00BC75FF"/>
    <w:rsid w:val="00BC7ADF"/>
    <w:rsid w:val="00BC7EC9"/>
    <w:rsid w:val="00BD02FB"/>
    <w:rsid w:val="00BD0780"/>
    <w:rsid w:val="00BD083E"/>
    <w:rsid w:val="00BD0E3D"/>
    <w:rsid w:val="00BD1AD5"/>
    <w:rsid w:val="00BD2643"/>
    <w:rsid w:val="00BD28CB"/>
    <w:rsid w:val="00BD2D95"/>
    <w:rsid w:val="00BD384B"/>
    <w:rsid w:val="00BD42FC"/>
    <w:rsid w:val="00BD4CF4"/>
    <w:rsid w:val="00BD4D69"/>
    <w:rsid w:val="00BD5228"/>
    <w:rsid w:val="00BD5753"/>
    <w:rsid w:val="00BD5808"/>
    <w:rsid w:val="00BD5FCC"/>
    <w:rsid w:val="00BD669A"/>
    <w:rsid w:val="00BD749D"/>
    <w:rsid w:val="00BD7F3D"/>
    <w:rsid w:val="00BE0875"/>
    <w:rsid w:val="00BE14F2"/>
    <w:rsid w:val="00BE1534"/>
    <w:rsid w:val="00BE29E3"/>
    <w:rsid w:val="00BE2AD5"/>
    <w:rsid w:val="00BE2ECE"/>
    <w:rsid w:val="00BE3B7A"/>
    <w:rsid w:val="00BE48F9"/>
    <w:rsid w:val="00BE57E4"/>
    <w:rsid w:val="00BE5F06"/>
    <w:rsid w:val="00BE6A59"/>
    <w:rsid w:val="00BE6DB9"/>
    <w:rsid w:val="00BE71CA"/>
    <w:rsid w:val="00BF0C08"/>
    <w:rsid w:val="00BF150E"/>
    <w:rsid w:val="00BF1B4C"/>
    <w:rsid w:val="00BF1B5E"/>
    <w:rsid w:val="00BF1CA8"/>
    <w:rsid w:val="00BF1E42"/>
    <w:rsid w:val="00BF328E"/>
    <w:rsid w:val="00BF3430"/>
    <w:rsid w:val="00BF3C8E"/>
    <w:rsid w:val="00BF4896"/>
    <w:rsid w:val="00BF56D6"/>
    <w:rsid w:val="00BF5AE4"/>
    <w:rsid w:val="00BF5E5C"/>
    <w:rsid w:val="00BF636C"/>
    <w:rsid w:val="00BF6506"/>
    <w:rsid w:val="00BF72CA"/>
    <w:rsid w:val="00BF7320"/>
    <w:rsid w:val="00BF7446"/>
    <w:rsid w:val="00BF7A8F"/>
    <w:rsid w:val="00C007A0"/>
    <w:rsid w:val="00C01648"/>
    <w:rsid w:val="00C0224B"/>
    <w:rsid w:val="00C028EF"/>
    <w:rsid w:val="00C03A1F"/>
    <w:rsid w:val="00C04031"/>
    <w:rsid w:val="00C0414A"/>
    <w:rsid w:val="00C051C2"/>
    <w:rsid w:val="00C05488"/>
    <w:rsid w:val="00C0568D"/>
    <w:rsid w:val="00C06B5A"/>
    <w:rsid w:val="00C06B9D"/>
    <w:rsid w:val="00C07144"/>
    <w:rsid w:val="00C072FB"/>
    <w:rsid w:val="00C07613"/>
    <w:rsid w:val="00C10E43"/>
    <w:rsid w:val="00C1177E"/>
    <w:rsid w:val="00C11CD0"/>
    <w:rsid w:val="00C12A8A"/>
    <w:rsid w:val="00C13D88"/>
    <w:rsid w:val="00C13DA1"/>
    <w:rsid w:val="00C14761"/>
    <w:rsid w:val="00C149EC"/>
    <w:rsid w:val="00C15AF1"/>
    <w:rsid w:val="00C16729"/>
    <w:rsid w:val="00C16B18"/>
    <w:rsid w:val="00C17AE8"/>
    <w:rsid w:val="00C20614"/>
    <w:rsid w:val="00C217F0"/>
    <w:rsid w:val="00C21DE1"/>
    <w:rsid w:val="00C21E28"/>
    <w:rsid w:val="00C23583"/>
    <w:rsid w:val="00C23703"/>
    <w:rsid w:val="00C24A2F"/>
    <w:rsid w:val="00C2538F"/>
    <w:rsid w:val="00C26742"/>
    <w:rsid w:val="00C26AE6"/>
    <w:rsid w:val="00C26E33"/>
    <w:rsid w:val="00C27267"/>
    <w:rsid w:val="00C27275"/>
    <w:rsid w:val="00C272C4"/>
    <w:rsid w:val="00C2746F"/>
    <w:rsid w:val="00C27627"/>
    <w:rsid w:val="00C277ED"/>
    <w:rsid w:val="00C27EF9"/>
    <w:rsid w:val="00C317CE"/>
    <w:rsid w:val="00C33019"/>
    <w:rsid w:val="00C332AC"/>
    <w:rsid w:val="00C339E8"/>
    <w:rsid w:val="00C33EDE"/>
    <w:rsid w:val="00C348D5"/>
    <w:rsid w:val="00C36F76"/>
    <w:rsid w:val="00C374AC"/>
    <w:rsid w:val="00C41107"/>
    <w:rsid w:val="00C414FA"/>
    <w:rsid w:val="00C41D04"/>
    <w:rsid w:val="00C4322F"/>
    <w:rsid w:val="00C44679"/>
    <w:rsid w:val="00C44ACC"/>
    <w:rsid w:val="00C460B8"/>
    <w:rsid w:val="00C464E5"/>
    <w:rsid w:val="00C46602"/>
    <w:rsid w:val="00C46880"/>
    <w:rsid w:val="00C46B1C"/>
    <w:rsid w:val="00C47848"/>
    <w:rsid w:val="00C47924"/>
    <w:rsid w:val="00C51955"/>
    <w:rsid w:val="00C519D5"/>
    <w:rsid w:val="00C51C7C"/>
    <w:rsid w:val="00C52640"/>
    <w:rsid w:val="00C53802"/>
    <w:rsid w:val="00C53DE0"/>
    <w:rsid w:val="00C54173"/>
    <w:rsid w:val="00C54319"/>
    <w:rsid w:val="00C552B6"/>
    <w:rsid w:val="00C55644"/>
    <w:rsid w:val="00C56B1C"/>
    <w:rsid w:val="00C60459"/>
    <w:rsid w:val="00C60A4B"/>
    <w:rsid w:val="00C60C35"/>
    <w:rsid w:val="00C611F4"/>
    <w:rsid w:val="00C616F2"/>
    <w:rsid w:val="00C6192E"/>
    <w:rsid w:val="00C62983"/>
    <w:rsid w:val="00C62E9A"/>
    <w:rsid w:val="00C631F5"/>
    <w:rsid w:val="00C641A3"/>
    <w:rsid w:val="00C6493A"/>
    <w:rsid w:val="00C65BC0"/>
    <w:rsid w:val="00C66690"/>
    <w:rsid w:val="00C66DB0"/>
    <w:rsid w:val="00C66EAB"/>
    <w:rsid w:val="00C66F54"/>
    <w:rsid w:val="00C6763F"/>
    <w:rsid w:val="00C67ED8"/>
    <w:rsid w:val="00C70ACD"/>
    <w:rsid w:val="00C71489"/>
    <w:rsid w:val="00C716C5"/>
    <w:rsid w:val="00C71995"/>
    <w:rsid w:val="00C726EB"/>
    <w:rsid w:val="00C728D2"/>
    <w:rsid w:val="00C7299A"/>
    <w:rsid w:val="00C72AB9"/>
    <w:rsid w:val="00C73669"/>
    <w:rsid w:val="00C7386A"/>
    <w:rsid w:val="00C7388A"/>
    <w:rsid w:val="00C73DEC"/>
    <w:rsid w:val="00C740D9"/>
    <w:rsid w:val="00C74310"/>
    <w:rsid w:val="00C757E6"/>
    <w:rsid w:val="00C75878"/>
    <w:rsid w:val="00C75AD5"/>
    <w:rsid w:val="00C75BD3"/>
    <w:rsid w:val="00C76925"/>
    <w:rsid w:val="00C772D0"/>
    <w:rsid w:val="00C77C9A"/>
    <w:rsid w:val="00C77E5D"/>
    <w:rsid w:val="00C80B4A"/>
    <w:rsid w:val="00C819B1"/>
    <w:rsid w:val="00C81EA4"/>
    <w:rsid w:val="00C8212B"/>
    <w:rsid w:val="00C82144"/>
    <w:rsid w:val="00C8269B"/>
    <w:rsid w:val="00C834DE"/>
    <w:rsid w:val="00C838F4"/>
    <w:rsid w:val="00C83E9D"/>
    <w:rsid w:val="00C84433"/>
    <w:rsid w:val="00C844C3"/>
    <w:rsid w:val="00C845BC"/>
    <w:rsid w:val="00C86FFE"/>
    <w:rsid w:val="00C879BC"/>
    <w:rsid w:val="00C87D87"/>
    <w:rsid w:val="00C910B4"/>
    <w:rsid w:val="00C91181"/>
    <w:rsid w:val="00C9140D"/>
    <w:rsid w:val="00C9161B"/>
    <w:rsid w:val="00C92092"/>
    <w:rsid w:val="00C92A06"/>
    <w:rsid w:val="00C92C0F"/>
    <w:rsid w:val="00C92D1D"/>
    <w:rsid w:val="00C93B55"/>
    <w:rsid w:val="00C94B3A"/>
    <w:rsid w:val="00C94E7A"/>
    <w:rsid w:val="00C95A23"/>
    <w:rsid w:val="00C95A28"/>
    <w:rsid w:val="00C96031"/>
    <w:rsid w:val="00C961B8"/>
    <w:rsid w:val="00C96D35"/>
    <w:rsid w:val="00C96DC7"/>
    <w:rsid w:val="00CA02AE"/>
    <w:rsid w:val="00CA1AFB"/>
    <w:rsid w:val="00CA24F0"/>
    <w:rsid w:val="00CA2E2D"/>
    <w:rsid w:val="00CA392E"/>
    <w:rsid w:val="00CA3D22"/>
    <w:rsid w:val="00CA4C79"/>
    <w:rsid w:val="00CA4E65"/>
    <w:rsid w:val="00CA4F4D"/>
    <w:rsid w:val="00CA59A1"/>
    <w:rsid w:val="00CA6359"/>
    <w:rsid w:val="00CA67BB"/>
    <w:rsid w:val="00CA67D3"/>
    <w:rsid w:val="00CA6BE9"/>
    <w:rsid w:val="00CB01CA"/>
    <w:rsid w:val="00CB0599"/>
    <w:rsid w:val="00CB12EC"/>
    <w:rsid w:val="00CB27AB"/>
    <w:rsid w:val="00CB2B6E"/>
    <w:rsid w:val="00CB3188"/>
    <w:rsid w:val="00CB32A7"/>
    <w:rsid w:val="00CB39B7"/>
    <w:rsid w:val="00CB44BA"/>
    <w:rsid w:val="00CB44D7"/>
    <w:rsid w:val="00CB4E74"/>
    <w:rsid w:val="00CB535D"/>
    <w:rsid w:val="00CB5E3C"/>
    <w:rsid w:val="00CB7433"/>
    <w:rsid w:val="00CB78B9"/>
    <w:rsid w:val="00CC0073"/>
    <w:rsid w:val="00CC0F06"/>
    <w:rsid w:val="00CC189A"/>
    <w:rsid w:val="00CC1F01"/>
    <w:rsid w:val="00CC2C5F"/>
    <w:rsid w:val="00CC2C95"/>
    <w:rsid w:val="00CC34CF"/>
    <w:rsid w:val="00CC4332"/>
    <w:rsid w:val="00CC4598"/>
    <w:rsid w:val="00CC462E"/>
    <w:rsid w:val="00CC4DBA"/>
    <w:rsid w:val="00CC50B8"/>
    <w:rsid w:val="00CC51A4"/>
    <w:rsid w:val="00CC51F0"/>
    <w:rsid w:val="00CC5779"/>
    <w:rsid w:val="00CC6007"/>
    <w:rsid w:val="00CC6C58"/>
    <w:rsid w:val="00CC7D1D"/>
    <w:rsid w:val="00CD01D4"/>
    <w:rsid w:val="00CD076B"/>
    <w:rsid w:val="00CD0D41"/>
    <w:rsid w:val="00CD0DD5"/>
    <w:rsid w:val="00CD0F27"/>
    <w:rsid w:val="00CD12F2"/>
    <w:rsid w:val="00CD156C"/>
    <w:rsid w:val="00CD1778"/>
    <w:rsid w:val="00CD1B2A"/>
    <w:rsid w:val="00CD2A5B"/>
    <w:rsid w:val="00CD307B"/>
    <w:rsid w:val="00CD3737"/>
    <w:rsid w:val="00CD3914"/>
    <w:rsid w:val="00CD4EF0"/>
    <w:rsid w:val="00CD510F"/>
    <w:rsid w:val="00CD51C6"/>
    <w:rsid w:val="00CD579B"/>
    <w:rsid w:val="00CD6B80"/>
    <w:rsid w:val="00CE2A57"/>
    <w:rsid w:val="00CE3F97"/>
    <w:rsid w:val="00CE41AC"/>
    <w:rsid w:val="00CE5191"/>
    <w:rsid w:val="00CE5427"/>
    <w:rsid w:val="00CE584E"/>
    <w:rsid w:val="00CE6D89"/>
    <w:rsid w:val="00CE7582"/>
    <w:rsid w:val="00CF02F9"/>
    <w:rsid w:val="00CF0441"/>
    <w:rsid w:val="00CF0516"/>
    <w:rsid w:val="00CF1200"/>
    <w:rsid w:val="00CF1422"/>
    <w:rsid w:val="00CF3A91"/>
    <w:rsid w:val="00CF4398"/>
    <w:rsid w:val="00CF530A"/>
    <w:rsid w:val="00CF6C49"/>
    <w:rsid w:val="00CF7830"/>
    <w:rsid w:val="00CF79B8"/>
    <w:rsid w:val="00D00FE3"/>
    <w:rsid w:val="00D010DD"/>
    <w:rsid w:val="00D021DE"/>
    <w:rsid w:val="00D02C1E"/>
    <w:rsid w:val="00D03750"/>
    <w:rsid w:val="00D03F08"/>
    <w:rsid w:val="00D04E5F"/>
    <w:rsid w:val="00D05076"/>
    <w:rsid w:val="00D0507C"/>
    <w:rsid w:val="00D058DE"/>
    <w:rsid w:val="00D0669A"/>
    <w:rsid w:val="00D0710A"/>
    <w:rsid w:val="00D07D82"/>
    <w:rsid w:val="00D10154"/>
    <w:rsid w:val="00D1022D"/>
    <w:rsid w:val="00D106B4"/>
    <w:rsid w:val="00D10CA3"/>
    <w:rsid w:val="00D10CF9"/>
    <w:rsid w:val="00D1133F"/>
    <w:rsid w:val="00D1137E"/>
    <w:rsid w:val="00D12482"/>
    <w:rsid w:val="00D13B86"/>
    <w:rsid w:val="00D148EC"/>
    <w:rsid w:val="00D16202"/>
    <w:rsid w:val="00D16A7E"/>
    <w:rsid w:val="00D2004A"/>
    <w:rsid w:val="00D2079F"/>
    <w:rsid w:val="00D21116"/>
    <w:rsid w:val="00D216A8"/>
    <w:rsid w:val="00D21D52"/>
    <w:rsid w:val="00D21DE1"/>
    <w:rsid w:val="00D222E7"/>
    <w:rsid w:val="00D223A0"/>
    <w:rsid w:val="00D22472"/>
    <w:rsid w:val="00D224DE"/>
    <w:rsid w:val="00D22928"/>
    <w:rsid w:val="00D22C04"/>
    <w:rsid w:val="00D22DB0"/>
    <w:rsid w:val="00D22EAC"/>
    <w:rsid w:val="00D233B6"/>
    <w:rsid w:val="00D246B6"/>
    <w:rsid w:val="00D248E2"/>
    <w:rsid w:val="00D24921"/>
    <w:rsid w:val="00D25627"/>
    <w:rsid w:val="00D27859"/>
    <w:rsid w:val="00D27946"/>
    <w:rsid w:val="00D279AE"/>
    <w:rsid w:val="00D27C28"/>
    <w:rsid w:val="00D30649"/>
    <w:rsid w:val="00D30755"/>
    <w:rsid w:val="00D30B47"/>
    <w:rsid w:val="00D316AF"/>
    <w:rsid w:val="00D319AC"/>
    <w:rsid w:val="00D31AE8"/>
    <w:rsid w:val="00D3201D"/>
    <w:rsid w:val="00D348D3"/>
    <w:rsid w:val="00D34E99"/>
    <w:rsid w:val="00D35776"/>
    <w:rsid w:val="00D367FE"/>
    <w:rsid w:val="00D370C5"/>
    <w:rsid w:val="00D37B3F"/>
    <w:rsid w:val="00D40074"/>
    <w:rsid w:val="00D40075"/>
    <w:rsid w:val="00D402A5"/>
    <w:rsid w:val="00D40F74"/>
    <w:rsid w:val="00D41612"/>
    <w:rsid w:val="00D41B1C"/>
    <w:rsid w:val="00D41F48"/>
    <w:rsid w:val="00D42258"/>
    <w:rsid w:val="00D42D1D"/>
    <w:rsid w:val="00D42FA1"/>
    <w:rsid w:val="00D43FA8"/>
    <w:rsid w:val="00D443C8"/>
    <w:rsid w:val="00D44BE7"/>
    <w:rsid w:val="00D45B6C"/>
    <w:rsid w:val="00D465F0"/>
    <w:rsid w:val="00D46BA4"/>
    <w:rsid w:val="00D475CB"/>
    <w:rsid w:val="00D47630"/>
    <w:rsid w:val="00D513F5"/>
    <w:rsid w:val="00D518BD"/>
    <w:rsid w:val="00D51BA2"/>
    <w:rsid w:val="00D52117"/>
    <w:rsid w:val="00D52205"/>
    <w:rsid w:val="00D5297E"/>
    <w:rsid w:val="00D53697"/>
    <w:rsid w:val="00D53BBD"/>
    <w:rsid w:val="00D53E9D"/>
    <w:rsid w:val="00D54ECF"/>
    <w:rsid w:val="00D55B9D"/>
    <w:rsid w:val="00D56386"/>
    <w:rsid w:val="00D56731"/>
    <w:rsid w:val="00D5748C"/>
    <w:rsid w:val="00D57A69"/>
    <w:rsid w:val="00D606E0"/>
    <w:rsid w:val="00D6079E"/>
    <w:rsid w:val="00D611AA"/>
    <w:rsid w:val="00D63327"/>
    <w:rsid w:val="00D6587A"/>
    <w:rsid w:val="00D65E10"/>
    <w:rsid w:val="00D6681C"/>
    <w:rsid w:val="00D66BBE"/>
    <w:rsid w:val="00D67F80"/>
    <w:rsid w:val="00D70016"/>
    <w:rsid w:val="00D70B36"/>
    <w:rsid w:val="00D70EF9"/>
    <w:rsid w:val="00D7128B"/>
    <w:rsid w:val="00D71944"/>
    <w:rsid w:val="00D71AE0"/>
    <w:rsid w:val="00D72278"/>
    <w:rsid w:val="00D72D56"/>
    <w:rsid w:val="00D72E68"/>
    <w:rsid w:val="00D73108"/>
    <w:rsid w:val="00D73867"/>
    <w:rsid w:val="00D73D1B"/>
    <w:rsid w:val="00D74BFE"/>
    <w:rsid w:val="00D75528"/>
    <w:rsid w:val="00D76357"/>
    <w:rsid w:val="00D7688F"/>
    <w:rsid w:val="00D76CF7"/>
    <w:rsid w:val="00D770A1"/>
    <w:rsid w:val="00D7733B"/>
    <w:rsid w:val="00D777F2"/>
    <w:rsid w:val="00D77A17"/>
    <w:rsid w:val="00D80673"/>
    <w:rsid w:val="00D80C6C"/>
    <w:rsid w:val="00D81D1B"/>
    <w:rsid w:val="00D8265B"/>
    <w:rsid w:val="00D829EE"/>
    <w:rsid w:val="00D83382"/>
    <w:rsid w:val="00D833DF"/>
    <w:rsid w:val="00D83537"/>
    <w:rsid w:val="00D83969"/>
    <w:rsid w:val="00D8530E"/>
    <w:rsid w:val="00D85387"/>
    <w:rsid w:val="00D86384"/>
    <w:rsid w:val="00D86D28"/>
    <w:rsid w:val="00D87747"/>
    <w:rsid w:val="00D90367"/>
    <w:rsid w:val="00D90F2B"/>
    <w:rsid w:val="00D90FB2"/>
    <w:rsid w:val="00D91645"/>
    <w:rsid w:val="00D91A83"/>
    <w:rsid w:val="00D91B57"/>
    <w:rsid w:val="00D93036"/>
    <w:rsid w:val="00D93573"/>
    <w:rsid w:val="00D93B92"/>
    <w:rsid w:val="00D93DD5"/>
    <w:rsid w:val="00D9475C"/>
    <w:rsid w:val="00D948D1"/>
    <w:rsid w:val="00D96576"/>
    <w:rsid w:val="00D96DCC"/>
    <w:rsid w:val="00D97050"/>
    <w:rsid w:val="00D971A5"/>
    <w:rsid w:val="00D97CAF"/>
    <w:rsid w:val="00DA02B9"/>
    <w:rsid w:val="00DA10AB"/>
    <w:rsid w:val="00DA11B8"/>
    <w:rsid w:val="00DA24BD"/>
    <w:rsid w:val="00DA3384"/>
    <w:rsid w:val="00DA36E3"/>
    <w:rsid w:val="00DA3791"/>
    <w:rsid w:val="00DA3CE9"/>
    <w:rsid w:val="00DA4B35"/>
    <w:rsid w:val="00DA5158"/>
    <w:rsid w:val="00DA5B71"/>
    <w:rsid w:val="00DA5D6F"/>
    <w:rsid w:val="00DA6A65"/>
    <w:rsid w:val="00DA748F"/>
    <w:rsid w:val="00DB1268"/>
    <w:rsid w:val="00DB19CC"/>
    <w:rsid w:val="00DB1ED5"/>
    <w:rsid w:val="00DB3354"/>
    <w:rsid w:val="00DB3CCF"/>
    <w:rsid w:val="00DB4420"/>
    <w:rsid w:val="00DB5093"/>
    <w:rsid w:val="00DB674C"/>
    <w:rsid w:val="00DB6B11"/>
    <w:rsid w:val="00DB6BF6"/>
    <w:rsid w:val="00DB7B9F"/>
    <w:rsid w:val="00DC1DBA"/>
    <w:rsid w:val="00DC24F5"/>
    <w:rsid w:val="00DC3885"/>
    <w:rsid w:val="00DC4381"/>
    <w:rsid w:val="00DC4770"/>
    <w:rsid w:val="00DC4DD1"/>
    <w:rsid w:val="00DC5461"/>
    <w:rsid w:val="00DC5D68"/>
    <w:rsid w:val="00DC6016"/>
    <w:rsid w:val="00DC7D84"/>
    <w:rsid w:val="00DD0607"/>
    <w:rsid w:val="00DD08AC"/>
    <w:rsid w:val="00DD11CC"/>
    <w:rsid w:val="00DD147B"/>
    <w:rsid w:val="00DD163A"/>
    <w:rsid w:val="00DD1912"/>
    <w:rsid w:val="00DD2D33"/>
    <w:rsid w:val="00DD4789"/>
    <w:rsid w:val="00DD4F79"/>
    <w:rsid w:val="00DD54C6"/>
    <w:rsid w:val="00DD7B8B"/>
    <w:rsid w:val="00DE0474"/>
    <w:rsid w:val="00DE22F6"/>
    <w:rsid w:val="00DE260A"/>
    <w:rsid w:val="00DE2DF1"/>
    <w:rsid w:val="00DE2E41"/>
    <w:rsid w:val="00DE2E8B"/>
    <w:rsid w:val="00DE3BB9"/>
    <w:rsid w:val="00DE4185"/>
    <w:rsid w:val="00DE4B62"/>
    <w:rsid w:val="00DE4F4E"/>
    <w:rsid w:val="00DE5003"/>
    <w:rsid w:val="00DE5022"/>
    <w:rsid w:val="00DE5499"/>
    <w:rsid w:val="00DE55E8"/>
    <w:rsid w:val="00DE600B"/>
    <w:rsid w:val="00DE6765"/>
    <w:rsid w:val="00DE6E07"/>
    <w:rsid w:val="00DE7C48"/>
    <w:rsid w:val="00DF0412"/>
    <w:rsid w:val="00DF09C9"/>
    <w:rsid w:val="00DF0C1A"/>
    <w:rsid w:val="00DF0DC9"/>
    <w:rsid w:val="00DF122C"/>
    <w:rsid w:val="00DF1525"/>
    <w:rsid w:val="00DF1583"/>
    <w:rsid w:val="00DF1610"/>
    <w:rsid w:val="00DF19FC"/>
    <w:rsid w:val="00DF2455"/>
    <w:rsid w:val="00DF2532"/>
    <w:rsid w:val="00DF26AB"/>
    <w:rsid w:val="00DF30CE"/>
    <w:rsid w:val="00DF36C5"/>
    <w:rsid w:val="00DF4488"/>
    <w:rsid w:val="00DF47DF"/>
    <w:rsid w:val="00DF5610"/>
    <w:rsid w:val="00DF5B42"/>
    <w:rsid w:val="00DF6198"/>
    <w:rsid w:val="00DF6515"/>
    <w:rsid w:val="00DF6893"/>
    <w:rsid w:val="00DF6FEF"/>
    <w:rsid w:val="00DF7121"/>
    <w:rsid w:val="00DF7627"/>
    <w:rsid w:val="00E0026E"/>
    <w:rsid w:val="00E00C4D"/>
    <w:rsid w:val="00E01E04"/>
    <w:rsid w:val="00E01EB2"/>
    <w:rsid w:val="00E02946"/>
    <w:rsid w:val="00E033EA"/>
    <w:rsid w:val="00E03418"/>
    <w:rsid w:val="00E049D9"/>
    <w:rsid w:val="00E0515D"/>
    <w:rsid w:val="00E0518A"/>
    <w:rsid w:val="00E05531"/>
    <w:rsid w:val="00E05DC2"/>
    <w:rsid w:val="00E06420"/>
    <w:rsid w:val="00E06903"/>
    <w:rsid w:val="00E077E9"/>
    <w:rsid w:val="00E107BA"/>
    <w:rsid w:val="00E11EFB"/>
    <w:rsid w:val="00E120C5"/>
    <w:rsid w:val="00E136BD"/>
    <w:rsid w:val="00E138D3"/>
    <w:rsid w:val="00E13CDA"/>
    <w:rsid w:val="00E141BC"/>
    <w:rsid w:val="00E14ADE"/>
    <w:rsid w:val="00E15962"/>
    <w:rsid w:val="00E1616A"/>
    <w:rsid w:val="00E16523"/>
    <w:rsid w:val="00E16FEC"/>
    <w:rsid w:val="00E17CB5"/>
    <w:rsid w:val="00E20084"/>
    <w:rsid w:val="00E205D8"/>
    <w:rsid w:val="00E20823"/>
    <w:rsid w:val="00E21826"/>
    <w:rsid w:val="00E22EB1"/>
    <w:rsid w:val="00E22EC8"/>
    <w:rsid w:val="00E23204"/>
    <w:rsid w:val="00E2428F"/>
    <w:rsid w:val="00E250CF"/>
    <w:rsid w:val="00E251A3"/>
    <w:rsid w:val="00E257EC"/>
    <w:rsid w:val="00E25AAB"/>
    <w:rsid w:val="00E265A5"/>
    <w:rsid w:val="00E26F84"/>
    <w:rsid w:val="00E30055"/>
    <w:rsid w:val="00E30FB0"/>
    <w:rsid w:val="00E3159B"/>
    <w:rsid w:val="00E315FB"/>
    <w:rsid w:val="00E3213C"/>
    <w:rsid w:val="00E32644"/>
    <w:rsid w:val="00E32ED5"/>
    <w:rsid w:val="00E33C3C"/>
    <w:rsid w:val="00E34B08"/>
    <w:rsid w:val="00E34FE0"/>
    <w:rsid w:val="00E360E3"/>
    <w:rsid w:val="00E369A5"/>
    <w:rsid w:val="00E37204"/>
    <w:rsid w:val="00E37884"/>
    <w:rsid w:val="00E378D6"/>
    <w:rsid w:val="00E4026D"/>
    <w:rsid w:val="00E4027C"/>
    <w:rsid w:val="00E402F0"/>
    <w:rsid w:val="00E41234"/>
    <w:rsid w:val="00E41511"/>
    <w:rsid w:val="00E4160E"/>
    <w:rsid w:val="00E4238B"/>
    <w:rsid w:val="00E4277C"/>
    <w:rsid w:val="00E42EE1"/>
    <w:rsid w:val="00E43904"/>
    <w:rsid w:val="00E43FED"/>
    <w:rsid w:val="00E440B1"/>
    <w:rsid w:val="00E447FD"/>
    <w:rsid w:val="00E44C93"/>
    <w:rsid w:val="00E44E5B"/>
    <w:rsid w:val="00E462F7"/>
    <w:rsid w:val="00E47261"/>
    <w:rsid w:val="00E474DF"/>
    <w:rsid w:val="00E51EC7"/>
    <w:rsid w:val="00E52CEA"/>
    <w:rsid w:val="00E53805"/>
    <w:rsid w:val="00E53C6A"/>
    <w:rsid w:val="00E54547"/>
    <w:rsid w:val="00E548B7"/>
    <w:rsid w:val="00E55B58"/>
    <w:rsid w:val="00E57549"/>
    <w:rsid w:val="00E57792"/>
    <w:rsid w:val="00E60550"/>
    <w:rsid w:val="00E61543"/>
    <w:rsid w:val="00E61D24"/>
    <w:rsid w:val="00E639A4"/>
    <w:rsid w:val="00E6400E"/>
    <w:rsid w:val="00E6438F"/>
    <w:rsid w:val="00E65091"/>
    <w:rsid w:val="00E65434"/>
    <w:rsid w:val="00E6691B"/>
    <w:rsid w:val="00E67193"/>
    <w:rsid w:val="00E6774A"/>
    <w:rsid w:val="00E6788F"/>
    <w:rsid w:val="00E70653"/>
    <w:rsid w:val="00E70D70"/>
    <w:rsid w:val="00E71B7F"/>
    <w:rsid w:val="00E72593"/>
    <w:rsid w:val="00E7272D"/>
    <w:rsid w:val="00E72AFC"/>
    <w:rsid w:val="00E72D19"/>
    <w:rsid w:val="00E72E9D"/>
    <w:rsid w:val="00E72FD0"/>
    <w:rsid w:val="00E7390E"/>
    <w:rsid w:val="00E73A76"/>
    <w:rsid w:val="00E74D0D"/>
    <w:rsid w:val="00E7502E"/>
    <w:rsid w:val="00E76FB9"/>
    <w:rsid w:val="00E778CD"/>
    <w:rsid w:val="00E80E34"/>
    <w:rsid w:val="00E8128C"/>
    <w:rsid w:val="00E8169B"/>
    <w:rsid w:val="00E817D2"/>
    <w:rsid w:val="00E820A8"/>
    <w:rsid w:val="00E82313"/>
    <w:rsid w:val="00E82DDF"/>
    <w:rsid w:val="00E83982"/>
    <w:rsid w:val="00E85B23"/>
    <w:rsid w:val="00E87348"/>
    <w:rsid w:val="00E87D0F"/>
    <w:rsid w:val="00E91822"/>
    <w:rsid w:val="00E91D37"/>
    <w:rsid w:val="00E92A12"/>
    <w:rsid w:val="00E9317D"/>
    <w:rsid w:val="00E93384"/>
    <w:rsid w:val="00E93A3F"/>
    <w:rsid w:val="00E94971"/>
    <w:rsid w:val="00E94CD5"/>
    <w:rsid w:val="00E94DF2"/>
    <w:rsid w:val="00E95FFB"/>
    <w:rsid w:val="00E962C1"/>
    <w:rsid w:val="00E96741"/>
    <w:rsid w:val="00E96824"/>
    <w:rsid w:val="00E97753"/>
    <w:rsid w:val="00E97FE3"/>
    <w:rsid w:val="00EA06E6"/>
    <w:rsid w:val="00EA1202"/>
    <w:rsid w:val="00EA1C8D"/>
    <w:rsid w:val="00EA1DBD"/>
    <w:rsid w:val="00EA45D5"/>
    <w:rsid w:val="00EA521B"/>
    <w:rsid w:val="00EA57FF"/>
    <w:rsid w:val="00EA58B2"/>
    <w:rsid w:val="00EA6DAE"/>
    <w:rsid w:val="00EB057C"/>
    <w:rsid w:val="00EB078A"/>
    <w:rsid w:val="00EB0825"/>
    <w:rsid w:val="00EB1A1F"/>
    <w:rsid w:val="00EB1E4A"/>
    <w:rsid w:val="00EB3F49"/>
    <w:rsid w:val="00EB5960"/>
    <w:rsid w:val="00EB7ACF"/>
    <w:rsid w:val="00EC0C95"/>
    <w:rsid w:val="00EC0E8F"/>
    <w:rsid w:val="00EC103B"/>
    <w:rsid w:val="00EC10B9"/>
    <w:rsid w:val="00EC12BB"/>
    <w:rsid w:val="00EC143F"/>
    <w:rsid w:val="00EC1FD3"/>
    <w:rsid w:val="00EC3647"/>
    <w:rsid w:val="00EC42AE"/>
    <w:rsid w:val="00EC43D5"/>
    <w:rsid w:val="00EC44D6"/>
    <w:rsid w:val="00EC5F2D"/>
    <w:rsid w:val="00EC600D"/>
    <w:rsid w:val="00EC6074"/>
    <w:rsid w:val="00EC60C3"/>
    <w:rsid w:val="00EC630E"/>
    <w:rsid w:val="00EC644F"/>
    <w:rsid w:val="00EC657D"/>
    <w:rsid w:val="00EC72A8"/>
    <w:rsid w:val="00EC746C"/>
    <w:rsid w:val="00EC7EE7"/>
    <w:rsid w:val="00EC7F17"/>
    <w:rsid w:val="00ED05A4"/>
    <w:rsid w:val="00ED1183"/>
    <w:rsid w:val="00ED1364"/>
    <w:rsid w:val="00ED2018"/>
    <w:rsid w:val="00ED20A5"/>
    <w:rsid w:val="00ED2BAC"/>
    <w:rsid w:val="00ED31F4"/>
    <w:rsid w:val="00ED322C"/>
    <w:rsid w:val="00ED3D3A"/>
    <w:rsid w:val="00ED42F6"/>
    <w:rsid w:val="00ED4EC2"/>
    <w:rsid w:val="00ED5020"/>
    <w:rsid w:val="00ED564C"/>
    <w:rsid w:val="00ED5E3F"/>
    <w:rsid w:val="00ED61AF"/>
    <w:rsid w:val="00ED6327"/>
    <w:rsid w:val="00ED660C"/>
    <w:rsid w:val="00ED746F"/>
    <w:rsid w:val="00ED754A"/>
    <w:rsid w:val="00ED7A30"/>
    <w:rsid w:val="00EE0128"/>
    <w:rsid w:val="00EE0856"/>
    <w:rsid w:val="00EE0913"/>
    <w:rsid w:val="00EE1F65"/>
    <w:rsid w:val="00EE2985"/>
    <w:rsid w:val="00EE2EE0"/>
    <w:rsid w:val="00EE3167"/>
    <w:rsid w:val="00EE3250"/>
    <w:rsid w:val="00EE3551"/>
    <w:rsid w:val="00EE3802"/>
    <w:rsid w:val="00EE3AD6"/>
    <w:rsid w:val="00EE4222"/>
    <w:rsid w:val="00EE4AC6"/>
    <w:rsid w:val="00EE65C1"/>
    <w:rsid w:val="00EE6EB5"/>
    <w:rsid w:val="00EE6EEB"/>
    <w:rsid w:val="00EE6F03"/>
    <w:rsid w:val="00EE741B"/>
    <w:rsid w:val="00EF06A2"/>
    <w:rsid w:val="00EF141B"/>
    <w:rsid w:val="00EF2114"/>
    <w:rsid w:val="00EF3012"/>
    <w:rsid w:val="00EF370D"/>
    <w:rsid w:val="00EF3BEB"/>
    <w:rsid w:val="00EF4345"/>
    <w:rsid w:val="00EF4C06"/>
    <w:rsid w:val="00EF5082"/>
    <w:rsid w:val="00EF59FD"/>
    <w:rsid w:val="00EF63B7"/>
    <w:rsid w:val="00EF6BED"/>
    <w:rsid w:val="00EF6F88"/>
    <w:rsid w:val="00EF7C12"/>
    <w:rsid w:val="00EF7CEE"/>
    <w:rsid w:val="00F002C0"/>
    <w:rsid w:val="00F00A97"/>
    <w:rsid w:val="00F00AA9"/>
    <w:rsid w:val="00F01B14"/>
    <w:rsid w:val="00F03628"/>
    <w:rsid w:val="00F04361"/>
    <w:rsid w:val="00F0589C"/>
    <w:rsid w:val="00F0726F"/>
    <w:rsid w:val="00F101D2"/>
    <w:rsid w:val="00F11740"/>
    <w:rsid w:val="00F11A43"/>
    <w:rsid w:val="00F131B7"/>
    <w:rsid w:val="00F14415"/>
    <w:rsid w:val="00F1547E"/>
    <w:rsid w:val="00F1569B"/>
    <w:rsid w:val="00F15970"/>
    <w:rsid w:val="00F16488"/>
    <w:rsid w:val="00F16BA8"/>
    <w:rsid w:val="00F16CBE"/>
    <w:rsid w:val="00F2015F"/>
    <w:rsid w:val="00F21F50"/>
    <w:rsid w:val="00F2235B"/>
    <w:rsid w:val="00F23447"/>
    <w:rsid w:val="00F23BAF"/>
    <w:rsid w:val="00F23DB9"/>
    <w:rsid w:val="00F25CE3"/>
    <w:rsid w:val="00F25FAA"/>
    <w:rsid w:val="00F2627B"/>
    <w:rsid w:val="00F26EBD"/>
    <w:rsid w:val="00F27223"/>
    <w:rsid w:val="00F27B5A"/>
    <w:rsid w:val="00F305EF"/>
    <w:rsid w:val="00F308EF"/>
    <w:rsid w:val="00F3138F"/>
    <w:rsid w:val="00F314FB"/>
    <w:rsid w:val="00F3270D"/>
    <w:rsid w:val="00F32788"/>
    <w:rsid w:val="00F33674"/>
    <w:rsid w:val="00F339CC"/>
    <w:rsid w:val="00F33ADE"/>
    <w:rsid w:val="00F342AC"/>
    <w:rsid w:val="00F34BE2"/>
    <w:rsid w:val="00F34DE9"/>
    <w:rsid w:val="00F34EBB"/>
    <w:rsid w:val="00F35958"/>
    <w:rsid w:val="00F35A5B"/>
    <w:rsid w:val="00F366C3"/>
    <w:rsid w:val="00F36D79"/>
    <w:rsid w:val="00F3737B"/>
    <w:rsid w:val="00F37DE9"/>
    <w:rsid w:val="00F400F8"/>
    <w:rsid w:val="00F41BB6"/>
    <w:rsid w:val="00F42795"/>
    <w:rsid w:val="00F4281C"/>
    <w:rsid w:val="00F42F70"/>
    <w:rsid w:val="00F43C67"/>
    <w:rsid w:val="00F44450"/>
    <w:rsid w:val="00F446B9"/>
    <w:rsid w:val="00F44BA1"/>
    <w:rsid w:val="00F45DA3"/>
    <w:rsid w:val="00F462A9"/>
    <w:rsid w:val="00F465E7"/>
    <w:rsid w:val="00F469B7"/>
    <w:rsid w:val="00F46E0E"/>
    <w:rsid w:val="00F46E46"/>
    <w:rsid w:val="00F4712F"/>
    <w:rsid w:val="00F471CD"/>
    <w:rsid w:val="00F47C79"/>
    <w:rsid w:val="00F50A03"/>
    <w:rsid w:val="00F50C18"/>
    <w:rsid w:val="00F51456"/>
    <w:rsid w:val="00F5197B"/>
    <w:rsid w:val="00F51CD8"/>
    <w:rsid w:val="00F52241"/>
    <w:rsid w:val="00F5284C"/>
    <w:rsid w:val="00F5325F"/>
    <w:rsid w:val="00F53978"/>
    <w:rsid w:val="00F54865"/>
    <w:rsid w:val="00F54CB5"/>
    <w:rsid w:val="00F55B18"/>
    <w:rsid w:val="00F5681A"/>
    <w:rsid w:val="00F57622"/>
    <w:rsid w:val="00F602F1"/>
    <w:rsid w:val="00F6052C"/>
    <w:rsid w:val="00F608D5"/>
    <w:rsid w:val="00F60B3A"/>
    <w:rsid w:val="00F60EC3"/>
    <w:rsid w:val="00F6137A"/>
    <w:rsid w:val="00F61FB5"/>
    <w:rsid w:val="00F63DDF"/>
    <w:rsid w:val="00F64390"/>
    <w:rsid w:val="00F64B01"/>
    <w:rsid w:val="00F65D51"/>
    <w:rsid w:val="00F66070"/>
    <w:rsid w:val="00F66913"/>
    <w:rsid w:val="00F6705F"/>
    <w:rsid w:val="00F67C7C"/>
    <w:rsid w:val="00F70090"/>
    <w:rsid w:val="00F70225"/>
    <w:rsid w:val="00F7114D"/>
    <w:rsid w:val="00F71B23"/>
    <w:rsid w:val="00F72867"/>
    <w:rsid w:val="00F741E4"/>
    <w:rsid w:val="00F74239"/>
    <w:rsid w:val="00F74569"/>
    <w:rsid w:val="00F74C14"/>
    <w:rsid w:val="00F74F9B"/>
    <w:rsid w:val="00F75BD4"/>
    <w:rsid w:val="00F763EA"/>
    <w:rsid w:val="00F77609"/>
    <w:rsid w:val="00F779DB"/>
    <w:rsid w:val="00F8074E"/>
    <w:rsid w:val="00F808EA"/>
    <w:rsid w:val="00F81585"/>
    <w:rsid w:val="00F81ADC"/>
    <w:rsid w:val="00F8294D"/>
    <w:rsid w:val="00F83236"/>
    <w:rsid w:val="00F843ED"/>
    <w:rsid w:val="00F84963"/>
    <w:rsid w:val="00F86418"/>
    <w:rsid w:val="00F86703"/>
    <w:rsid w:val="00F86DB5"/>
    <w:rsid w:val="00F87646"/>
    <w:rsid w:val="00F87B79"/>
    <w:rsid w:val="00F90871"/>
    <w:rsid w:val="00F9116D"/>
    <w:rsid w:val="00F9124B"/>
    <w:rsid w:val="00F946C4"/>
    <w:rsid w:val="00F94826"/>
    <w:rsid w:val="00F94887"/>
    <w:rsid w:val="00F94AB1"/>
    <w:rsid w:val="00F94DDC"/>
    <w:rsid w:val="00F94E67"/>
    <w:rsid w:val="00F9525B"/>
    <w:rsid w:val="00F952EC"/>
    <w:rsid w:val="00F96C57"/>
    <w:rsid w:val="00F96F16"/>
    <w:rsid w:val="00F96F1D"/>
    <w:rsid w:val="00F9718C"/>
    <w:rsid w:val="00F97966"/>
    <w:rsid w:val="00F979F8"/>
    <w:rsid w:val="00F97DB5"/>
    <w:rsid w:val="00FA2744"/>
    <w:rsid w:val="00FA2A59"/>
    <w:rsid w:val="00FA2D55"/>
    <w:rsid w:val="00FA3A6D"/>
    <w:rsid w:val="00FA4D45"/>
    <w:rsid w:val="00FA58FD"/>
    <w:rsid w:val="00FA5E4D"/>
    <w:rsid w:val="00FA60C7"/>
    <w:rsid w:val="00FA709F"/>
    <w:rsid w:val="00FB0046"/>
    <w:rsid w:val="00FB0E0A"/>
    <w:rsid w:val="00FB1558"/>
    <w:rsid w:val="00FB4C97"/>
    <w:rsid w:val="00FB5C45"/>
    <w:rsid w:val="00FB5DC3"/>
    <w:rsid w:val="00FB668F"/>
    <w:rsid w:val="00FC0032"/>
    <w:rsid w:val="00FC057D"/>
    <w:rsid w:val="00FC1019"/>
    <w:rsid w:val="00FC12B5"/>
    <w:rsid w:val="00FC13A7"/>
    <w:rsid w:val="00FC1D01"/>
    <w:rsid w:val="00FC22B9"/>
    <w:rsid w:val="00FC274F"/>
    <w:rsid w:val="00FC321D"/>
    <w:rsid w:val="00FC3425"/>
    <w:rsid w:val="00FC3A37"/>
    <w:rsid w:val="00FC3BAC"/>
    <w:rsid w:val="00FC594D"/>
    <w:rsid w:val="00FC5CBF"/>
    <w:rsid w:val="00FC77A0"/>
    <w:rsid w:val="00FC7A1F"/>
    <w:rsid w:val="00FC7CB9"/>
    <w:rsid w:val="00FD0F9D"/>
    <w:rsid w:val="00FD1010"/>
    <w:rsid w:val="00FD17D9"/>
    <w:rsid w:val="00FD18A1"/>
    <w:rsid w:val="00FD1AA0"/>
    <w:rsid w:val="00FD1B5D"/>
    <w:rsid w:val="00FD1C80"/>
    <w:rsid w:val="00FD22CE"/>
    <w:rsid w:val="00FD255B"/>
    <w:rsid w:val="00FD2DC6"/>
    <w:rsid w:val="00FD33F2"/>
    <w:rsid w:val="00FD396E"/>
    <w:rsid w:val="00FD4632"/>
    <w:rsid w:val="00FD6878"/>
    <w:rsid w:val="00FD6C4C"/>
    <w:rsid w:val="00FD6FBF"/>
    <w:rsid w:val="00FD70B1"/>
    <w:rsid w:val="00FD718F"/>
    <w:rsid w:val="00FE039D"/>
    <w:rsid w:val="00FE0914"/>
    <w:rsid w:val="00FE2691"/>
    <w:rsid w:val="00FE27D7"/>
    <w:rsid w:val="00FE2963"/>
    <w:rsid w:val="00FE30E6"/>
    <w:rsid w:val="00FE31C5"/>
    <w:rsid w:val="00FE3491"/>
    <w:rsid w:val="00FE369E"/>
    <w:rsid w:val="00FE3C24"/>
    <w:rsid w:val="00FE3F25"/>
    <w:rsid w:val="00FE46A2"/>
    <w:rsid w:val="00FE4B1E"/>
    <w:rsid w:val="00FE4F70"/>
    <w:rsid w:val="00FE79EE"/>
    <w:rsid w:val="00FF001B"/>
    <w:rsid w:val="00FF0B8E"/>
    <w:rsid w:val="00FF12B4"/>
    <w:rsid w:val="00FF13DB"/>
    <w:rsid w:val="00FF19E1"/>
    <w:rsid w:val="00FF2485"/>
    <w:rsid w:val="00FF2B7A"/>
    <w:rsid w:val="00FF2E87"/>
    <w:rsid w:val="00FF30A7"/>
    <w:rsid w:val="00FF34D7"/>
    <w:rsid w:val="00FF35A3"/>
    <w:rsid w:val="00FF402D"/>
    <w:rsid w:val="00FF4952"/>
    <w:rsid w:val="00FF5285"/>
    <w:rsid w:val="00FF54D8"/>
    <w:rsid w:val="00FF55D1"/>
    <w:rsid w:val="00FF5B62"/>
    <w:rsid w:val="00FF5E6B"/>
    <w:rsid w:val="00FF5E78"/>
    <w:rsid w:val="00FF6789"/>
    <w:rsid w:val="00FF7782"/>
    <w:rsid w:val="00FF78B5"/>
    <w:rsid w:val="00FF7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uiPriority="9" w:qFormat="1"/>
    <w:lsdException w:name="heading 9" w:qFormat="1"/>
    <w:lsdException w:name="footer" w:uiPriority="99"/>
    <w:lsdException w:name="caption" w:qFormat="1"/>
    <w:lsdException w:name="page number" w:uiPriority="99"/>
    <w:lsdException w:name="Title" w:qFormat="1"/>
    <w:lsdException w:name="Body Text" w:qFormat="1"/>
    <w:lsdException w:name="Body Text Indent" w:uiPriority="99"/>
    <w:lsdException w:name="Subtitle" w:qFormat="1"/>
    <w:lsdException w:name="Body Text 3" w:uiPriority="99"/>
    <w:lsdException w:name="Block Text"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2436"/>
    <w:rPr>
      <w:sz w:val="24"/>
      <w:szCs w:val="24"/>
    </w:rPr>
  </w:style>
  <w:style w:type="paragraph" w:styleId="1">
    <w:name w:val="heading 1"/>
    <w:basedOn w:val="a"/>
    <w:next w:val="a"/>
    <w:link w:val="10"/>
    <w:uiPriority w:val="9"/>
    <w:qFormat/>
    <w:rsid w:val="002B0D18"/>
    <w:pPr>
      <w:keepNext/>
      <w:outlineLvl w:val="0"/>
    </w:pPr>
    <w:rPr>
      <w:b/>
      <w:sz w:val="28"/>
    </w:rPr>
  </w:style>
  <w:style w:type="paragraph" w:styleId="2">
    <w:name w:val="heading 2"/>
    <w:basedOn w:val="a"/>
    <w:next w:val="a"/>
    <w:link w:val="20"/>
    <w:qFormat/>
    <w:rsid w:val="002B0D18"/>
    <w:pPr>
      <w:keepNext/>
      <w:jc w:val="center"/>
      <w:outlineLvl w:val="1"/>
    </w:pPr>
    <w:rPr>
      <w:sz w:val="28"/>
    </w:rPr>
  </w:style>
  <w:style w:type="paragraph" w:styleId="3">
    <w:name w:val="heading 3"/>
    <w:basedOn w:val="a"/>
    <w:next w:val="a"/>
    <w:link w:val="30"/>
    <w:uiPriority w:val="99"/>
    <w:qFormat/>
    <w:rsid w:val="002B0D18"/>
    <w:pPr>
      <w:keepNext/>
      <w:jc w:val="center"/>
      <w:outlineLvl w:val="2"/>
    </w:pPr>
    <w:rPr>
      <w:sz w:val="28"/>
      <w:szCs w:val="20"/>
    </w:rPr>
  </w:style>
  <w:style w:type="paragraph" w:styleId="40">
    <w:name w:val="heading 4"/>
    <w:basedOn w:val="a"/>
    <w:next w:val="a"/>
    <w:link w:val="41"/>
    <w:qFormat/>
    <w:rsid w:val="002B0D18"/>
    <w:pPr>
      <w:keepNext/>
      <w:ind w:left="4248" w:firstLine="708"/>
      <w:jc w:val="center"/>
      <w:outlineLvl w:val="3"/>
    </w:pPr>
    <w:rPr>
      <w:b/>
      <w:sz w:val="28"/>
    </w:rPr>
  </w:style>
  <w:style w:type="paragraph" w:styleId="5">
    <w:name w:val="heading 5"/>
    <w:basedOn w:val="a"/>
    <w:next w:val="a"/>
    <w:link w:val="50"/>
    <w:qFormat/>
    <w:rsid w:val="002B0D18"/>
    <w:pPr>
      <w:keepNext/>
      <w:jc w:val="both"/>
      <w:outlineLvl w:val="4"/>
    </w:pPr>
    <w:rPr>
      <w:b/>
      <w:i/>
      <w:iCs/>
      <w:sz w:val="28"/>
    </w:rPr>
  </w:style>
  <w:style w:type="paragraph" w:styleId="6">
    <w:name w:val="heading 6"/>
    <w:basedOn w:val="a"/>
    <w:next w:val="a"/>
    <w:link w:val="60"/>
    <w:qFormat/>
    <w:rsid w:val="002B0D18"/>
    <w:pPr>
      <w:keepNext/>
      <w:shd w:val="clear" w:color="auto" w:fill="FFFFFF"/>
      <w:outlineLvl w:val="5"/>
    </w:pPr>
    <w:rPr>
      <w:sz w:val="28"/>
    </w:rPr>
  </w:style>
  <w:style w:type="paragraph" w:styleId="7">
    <w:name w:val="heading 7"/>
    <w:basedOn w:val="a"/>
    <w:next w:val="a"/>
    <w:link w:val="70"/>
    <w:qFormat/>
    <w:rsid w:val="002B0D18"/>
    <w:pPr>
      <w:keepNext/>
      <w:jc w:val="center"/>
      <w:outlineLvl w:val="6"/>
    </w:pPr>
    <w:rPr>
      <w:b/>
      <w:bCs/>
      <w:sz w:val="28"/>
    </w:rPr>
  </w:style>
  <w:style w:type="paragraph" w:styleId="8">
    <w:name w:val="heading 8"/>
    <w:basedOn w:val="a"/>
    <w:next w:val="a"/>
    <w:link w:val="80"/>
    <w:uiPriority w:val="9"/>
    <w:qFormat/>
    <w:rsid w:val="002B0D18"/>
    <w:pPr>
      <w:keepNext/>
      <w:jc w:val="center"/>
      <w:outlineLvl w:val="7"/>
    </w:pPr>
    <w:rPr>
      <w:rFonts w:ascii="Comic Sans MS" w:hAnsi="Comic Sans MS"/>
      <w:bCs/>
      <w:sz w:val="72"/>
    </w:rPr>
  </w:style>
  <w:style w:type="paragraph" w:styleId="9">
    <w:name w:val="heading 9"/>
    <w:basedOn w:val="a"/>
    <w:next w:val="a"/>
    <w:link w:val="90"/>
    <w:qFormat/>
    <w:rsid w:val="002B0D18"/>
    <w:pPr>
      <w:keepNext/>
      <w:jc w:val="center"/>
      <w:outlineLvl w:val="8"/>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текст"/>
    <w:basedOn w:val="a"/>
    <w:link w:val="a4"/>
    <w:qFormat/>
    <w:rsid w:val="002B0D18"/>
    <w:pPr>
      <w:jc w:val="center"/>
    </w:pPr>
    <w:rPr>
      <w:b/>
      <w:bCs/>
    </w:rPr>
  </w:style>
  <w:style w:type="paragraph" w:styleId="a5">
    <w:name w:val="Plain Text"/>
    <w:aliases w:val=" Знак,Знак, Знак7,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Зн,Знак7"/>
    <w:basedOn w:val="a"/>
    <w:link w:val="a6"/>
    <w:rsid w:val="002B0D18"/>
    <w:rPr>
      <w:rFonts w:ascii="Courier New" w:hAnsi="Courier New"/>
      <w:sz w:val="20"/>
      <w:szCs w:val="20"/>
    </w:rPr>
  </w:style>
  <w:style w:type="paragraph" w:styleId="21">
    <w:name w:val="Body Text 2"/>
    <w:basedOn w:val="a"/>
    <w:link w:val="22"/>
    <w:rsid w:val="002B0D18"/>
    <w:pPr>
      <w:widowControl w:val="0"/>
      <w:shd w:val="clear" w:color="auto" w:fill="FFFFFF"/>
      <w:autoSpaceDE w:val="0"/>
      <w:autoSpaceDN w:val="0"/>
      <w:adjustRightInd w:val="0"/>
    </w:pPr>
    <w:rPr>
      <w:color w:val="000000"/>
      <w:sz w:val="28"/>
      <w:szCs w:val="20"/>
    </w:rPr>
  </w:style>
  <w:style w:type="paragraph" w:styleId="a7">
    <w:name w:val="Body Text"/>
    <w:aliases w:val="gl,Основной текст Знак Знак,Заг1,Основной текст таблиц,в таблице,таблицы,в таблицах"/>
    <w:basedOn w:val="a"/>
    <w:link w:val="a8"/>
    <w:qFormat/>
    <w:rsid w:val="002B0D18"/>
    <w:pPr>
      <w:shd w:val="clear" w:color="auto" w:fill="FFFFFF"/>
      <w:spacing w:line="324" w:lineRule="exact"/>
      <w:ind w:right="-5"/>
      <w:jc w:val="center"/>
    </w:pPr>
    <w:rPr>
      <w:b/>
      <w:sz w:val="28"/>
    </w:rPr>
  </w:style>
  <w:style w:type="paragraph" w:styleId="23">
    <w:name w:val="Body Text Indent 2"/>
    <w:basedOn w:val="a"/>
    <w:link w:val="24"/>
    <w:rsid w:val="002B0D18"/>
    <w:pPr>
      <w:shd w:val="clear" w:color="auto" w:fill="FFFFFF"/>
      <w:spacing w:before="324" w:line="324" w:lineRule="exact"/>
      <w:ind w:left="4"/>
      <w:jc w:val="center"/>
    </w:pPr>
    <w:rPr>
      <w:sz w:val="28"/>
    </w:rPr>
  </w:style>
  <w:style w:type="paragraph" w:styleId="a9">
    <w:name w:val="Block Text"/>
    <w:basedOn w:val="a"/>
    <w:uiPriority w:val="99"/>
    <w:rsid w:val="002B0D18"/>
    <w:pPr>
      <w:widowControl w:val="0"/>
      <w:shd w:val="clear" w:color="auto" w:fill="FFFFFF"/>
      <w:autoSpaceDE w:val="0"/>
      <w:autoSpaceDN w:val="0"/>
      <w:adjustRightInd w:val="0"/>
      <w:spacing w:before="652" w:line="320" w:lineRule="exact"/>
      <w:ind w:left="25" w:right="4" w:firstLine="713"/>
      <w:jc w:val="both"/>
    </w:pPr>
    <w:rPr>
      <w:color w:val="000000"/>
      <w:sz w:val="28"/>
      <w:szCs w:val="20"/>
    </w:rPr>
  </w:style>
  <w:style w:type="paragraph" w:styleId="aa">
    <w:name w:val="Body Text Indent"/>
    <w:basedOn w:val="a"/>
    <w:link w:val="ab"/>
    <w:uiPriority w:val="99"/>
    <w:rsid w:val="002B0D18"/>
    <w:pPr>
      <w:widowControl w:val="0"/>
      <w:shd w:val="clear" w:color="auto" w:fill="FFFFFF"/>
      <w:autoSpaceDE w:val="0"/>
      <w:autoSpaceDN w:val="0"/>
      <w:adjustRightInd w:val="0"/>
      <w:spacing w:before="673" w:line="324" w:lineRule="exact"/>
      <w:ind w:left="1048" w:hanging="1048"/>
    </w:pPr>
    <w:rPr>
      <w:color w:val="000000"/>
      <w:sz w:val="28"/>
      <w:szCs w:val="20"/>
    </w:rPr>
  </w:style>
  <w:style w:type="paragraph" w:styleId="ac">
    <w:name w:val="caption"/>
    <w:basedOn w:val="a"/>
    <w:next w:val="a"/>
    <w:qFormat/>
    <w:rsid w:val="002B0D18"/>
    <w:pPr>
      <w:widowControl w:val="0"/>
      <w:shd w:val="clear" w:color="auto" w:fill="FFFFFF"/>
      <w:autoSpaceDE w:val="0"/>
      <w:autoSpaceDN w:val="0"/>
      <w:adjustRightInd w:val="0"/>
      <w:ind w:left="173"/>
    </w:pPr>
    <w:rPr>
      <w:color w:val="000000"/>
      <w:sz w:val="28"/>
      <w:szCs w:val="20"/>
    </w:rPr>
  </w:style>
  <w:style w:type="paragraph" w:styleId="31">
    <w:name w:val="Body Text 3"/>
    <w:basedOn w:val="a"/>
    <w:link w:val="32"/>
    <w:uiPriority w:val="99"/>
    <w:rsid w:val="002B0D18"/>
    <w:pPr>
      <w:jc w:val="center"/>
    </w:pPr>
    <w:rPr>
      <w:bCs/>
      <w:sz w:val="28"/>
    </w:rPr>
  </w:style>
  <w:style w:type="paragraph" w:styleId="33">
    <w:name w:val="Body Text Indent 3"/>
    <w:basedOn w:val="a"/>
    <w:link w:val="34"/>
    <w:rsid w:val="002B0D18"/>
    <w:pPr>
      <w:widowControl w:val="0"/>
      <w:shd w:val="clear" w:color="auto" w:fill="FFFFFF"/>
      <w:autoSpaceDE w:val="0"/>
      <w:autoSpaceDN w:val="0"/>
      <w:adjustRightInd w:val="0"/>
      <w:spacing w:before="326"/>
      <w:ind w:left="19"/>
      <w:jc w:val="center"/>
    </w:pPr>
    <w:rPr>
      <w:b/>
      <w:color w:val="000000"/>
      <w:spacing w:val="4"/>
      <w:sz w:val="28"/>
    </w:rPr>
  </w:style>
  <w:style w:type="paragraph" w:styleId="ad">
    <w:name w:val="header"/>
    <w:basedOn w:val="a"/>
    <w:link w:val="ae"/>
    <w:rsid w:val="002B0D18"/>
    <w:pPr>
      <w:tabs>
        <w:tab w:val="center" w:pos="4677"/>
        <w:tab w:val="right" w:pos="9355"/>
      </w:tabs>
    </w:pPr>
  </w:style>
  <w:style w:type="paragraph" w:customStyle="1" w:styleId="42">
    <w:name w:val="заголовок 4"/>
    <w:basedOn w:val="a"/>
    <w:next w:val="a"/>
    <w:rsid w:val="002B0D18"/>
    <w:pPr>
      <w:keepNext/>
      <w:widowControl w:val="0"/>
      <w:jc w:val="center"/>
    </w:pPr>
    <w:rPr>
      <w:snapToGrid w:val="0"/>
      <w:sz w:val="28"/>
      <w:szCs w:val="20"/>
    </w:rPr>
  </w:style>
  <w:style w:type="paragraph" w:customStyle="1" w:styleId="af">
    <w:name w:val="Тек"/>
    <w:basedOn w:val="a"/>
    <w:rsid w:val="002B0D18"/>
    <w:pPr>
      <w:widowControl w:val="0"/>
    </w:pPr>
    <w:rPr>
      <w:rFonts w:ascii="Courier New" w:eastAsia="Batang" w:hAnsi="Courier New"/>
      <w:snapToGrid w:val="0"/>
      <w:sz w:val="20"/>
      <w:szCs w:val="20"/>
    </w:rPr>
  </w:style>
  <w:style w:type="character" w:styleId="af0">
    <w:name w:val="page number"/>
    <w:basedOn w:val="a0"/>
    <w:uiPriority w:val="99"/>
    <w:rsid w:val="002B0D18"/>
  </w:style>
  <w:style w:type="paragraph" w:customStyle="1" w:styleId="35">
    <w:name w:val="заголовок 3"/>
    <w:basedOn w:val="a"/>
    <w:next w:val="a"/>
    <w:uiPriority w:val="99"/>
    <w:rsid w:val="007A0985"/>
    <w:pPr>
      <w:keepNext/>
      <w:widowControl w:val="0"/>
    </w:pPr>
    <w:rPr>
      <w:snapToGrid w:val="0"/>
      <w:sz w:val="28"/>
      <w:szCs w:val="20"/>
    </w:rPr>
  </w:style>
  <w:style w:type="paragraph" w:styleId="af1">
    <w:name w:val="footer"/>
    <w:basedOn w:val="a"/>
    <w:link w:val="af2"/>
    <w:uiPriority w:val="99"/>
    <w:rsid w:val="003B6C0E"/>
    <w:pPr>
      <w:tabs>
        <w:tab w:val="center" w:pos="4677"/>
        <w:tab w:val="right" w:pos="9355"/>
      </w:tabs>
    </w:pPr>
  </w:style>
  <w:style w:type="paragraph" w:customStyle="1" w:styleId="af3">
    <w:name w:val="Те"/>
    <w:basedOn w:val="a"/>
    <w:rsid w:val="00311901"/>
    <w:pPr>
      <w:widowControl w:val="0"/>
    </w:pPr>
    <w:rPr>
      <w:rFonts w:ascii="Courier New" w:eastAsia="Batang" w:hAnsi="Courier New"/>
      <w:snapToGrid w:val="0"/>
      <w:sz w:val="20"/>
      <w:szCs w:val="20"/>
    </w:rPr>
  </w:style>
  <w:style w:type="table" w:styleId="af4">
    <w:name w:val="Table Grid"/>
    <w:basedOn w:val="a1"/>
    <w:uiPriority w:val="59"/>
    <w:rsid w:val="00311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2B225D"/>
  </w:style>
  <w:style w:type="paragraph" w:customStyle="1" w:styleId="210">
    <w:name w:val="Основной текст 21"/>
    <w:basedOn w:val="11"/>
    <w:rsid w:val="002B225D"/>
    <w:pPr>
      <w:ind w:firstLine="720"/>
      <w:jc w:val="both"/>
    </w:pPr>
    <w:rPr>
      <w:sz w:val="24"/>
    </w:rPr>
  </w:style>
  <w:style w:type="paragraph" w:customStyle="1" w:styleId="220">
    <w:name w:val="Основной текст 22"/>
    <w:basedOn w:val="a"/>
    <w:rsid w:val="009822F7"/>
    <w:pPr>
      <w:ind w:firstLine="720"/>
      <w:jc w:val="both"/>
    </w:pPr>
    <w:rPr>
      <w:szCs w:val="20"/>
    </w:rPr>
  </w:style>
  <w:style w:type="character" w:customStyle="1" w:styleId="a6">
    <w:name w:val="Текст Знак"/>
    <w:aliases w:val=" Знак Знак,Знак Знак, Знак7 Знак,Текст Знак Знак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Зн Знак,Знак7 Знак"/>
    <w:link w:val="a5"/>
    <w:rsid w:val="00755895"/>
    <w:rPr>
      <w:rFonts w:ascii="Courier New" w:hAnsi="Courier New"/>
    </w:rPr>
  </w:style>
  <w:style w:type="paragraph" w:customStyle="1" w:styleId="12">
    <w:name w:val="Знак Знак Знак1 Знак Знак Знак Знак Знак Знак Знак"/>
    <w:basedOn w:val="a"/>
    <w:autoRedefine/>
    <w:uiPriority w:val="99"/>
    <w:rsid w:val="00760058"/>
    <w:pPr>
      <w:spacing w:after="160" w:line="240" w:lineRule="exact"/>
    </w:pPr>
    <w:rPr>
      <w:rFonts w:eastAsia="SimSun"/>
      <w:b/>
      <w:sz w:val="28"/>
      <w:lang w:val="en-US" w:eastAsia="en-US"/>
    </w:rPr>
  </w:style>
  <w:style w:type="paragraph" w:styleId="af5">
    <w:name w:val="List Paragraph"/>
    <w:aliases w:val="Paragraph,Citation List,Resume Title,List Paragraph Char Char,Bullet 1,List Paragraph1,b1,Number_1,SGLText List Paragraph,new,lp1,Normal Sentence,Colorful List - Accent 11,ListPar1,List Paragraph2,List Paragraph11,list1,Figure_name,HEAD 3,罗"/>
    <w:basedOn w:val="a"/>
    <w:link w:val="af6"/>
    <w:uiPriority w:val="34"/>
    <w:qFormat/>
    <w:rsid w:val="00F14415"/>
    <w:pPr>
      <w:ind w:left="720"/>
      <w:contextualSpacing/>
    </w:pPr>
  </w:style>
  <w:style w:type="character" w:customStyle="1" w:styleId="a8">
    <w:name w:val="Основной текст Знак"/>
    <w:aliases w:val="gl Знак,Основной текст Знак Знак Знак,Заг1 Знак,Основной текст таблиц Знак,в таблице Знак,таблицы Знак,в таблицах Знак"/>
    <w:link w:val="a7"/>
    <w:rsid w:val="00741246"/>
    <w:rPr>
      <w:b/>
      <w:sz w:val="28"/>
      <w:szCs w:val="24"/>
      <w:shd w:val="clear" w:color="auto" w:fill="FFFFFF"/>
    </w:rPr>
  </w:style>
  <w:style w:type="paragraph" w:styleId="af7">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 Знак Знак1 Знак, Знак Знак1 Знак Знак,Знак Знак3 Знак"/>
    <w:basedOn w:val="a"/>
    <w:link w:val="25"/>
    <w:uiPriority w:val="99"/>
    <w:qFormat/>
    <w:rsid w:val="00741246"/>
    <w:pPr>
      <w:spacing w:before="100" w:beforeAutospacing="1" w:after="100" w:afterAutospacing="1"/>
    </w:pPr>
  </w:style>
  <w:style w:type="paragraph" w:customStyle="1" w:styleId="af8">
    <w:name w:val="заголо"/>
    <w:basedOn w:val="a"/>
    <w:next w:val="a"/>
    <w:rsid w:val="00741246"/>
    <w:pPr>
      <w:keepNext/>
      <w:widowControl w:val="0"/>
      <w:jc w:val="center"/>
    </w:pPr>
    <w:rPr>
      <w:b/>
      <w:snapToGrid w:val="0"/>
      <w:szCs w:val="20"/>
    </w:rPr>
  </w:style>
  <w:style w:type="paragraph" w:customStyle="1" w:styleId="51">
    <w:name w:val="заголовок 5"/>
    <w:basedOn w:val="a"/>
    <w:next w:val="a"/>
    <w:rsid w:val="00741246"/>
    <w:pPr>
      <w:keepNext/>
    </w:pPr>
    <w:rPr>
      <w:szCs w:val="20"/>
    </w:rPr>
  </w:style>
  <w:style w:type="paragraph" w:styleId="HTML">
    <w:name w:val="HTML Preformatted"/>
    <w:basedOn w:val="a"/>
    <w:link w:val="HTML0"/>
    <w:rsid w:val="00741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41246"/>
    <w:rPr>
      <w:rFonts w:ascii="Courier New" w:hAnsi="Courier New" w:cs="Courier New"/>
    </w:rPr>
  </w:style>
  <w:style w:type="paragraph" w:styleId="af9">
    <w:name w:val="Balloon Text"/>
    <w:basedOn w:val="a"/>
    <w:link w:val="afa"/>
    <w:uiPriority w:val="99"/>
    <w:rsid w:val="00741246"/>
    <w:rPr>
      <w:rFonts w:ascii="Tahoma" w:hAnsi="Tahoma"/>
      <w:sz w:val="16"/>
      <w:szCs w:val="16"/>
    </w:rPr>
  </w:style>
  <w:style w:type="character" w:customStyle="1" w:styleId="afa">
    <w:name w:val="Текст выноски Знак"/>
    <w:link w:val="af9"/>
    <w:uiPriority w:val="99"/>
    <w:rsid w:val="00741246"/>
    <w:rPr>
      <w:rFonts w:ascii="Tahoma" w:hAnsi="Tahoma" w:cs="Tahoma"/>
      <w:sz w:val="16"/>
      <w:szCs w:val="16"/>
    </w:rPr>
  </w:style>
  <w:style w:type="paragraph" w:customStyle="1" w:styleId="13">
    <w:name w:val="заголовок 1"/>
    <w:basedOn w:val="a"/>
    <w:next w:val="a"/>
    <w:rsid w:val="00741246"/>
    <w:pPr>
      <w:keepNext/>
      <w:widowControl w:val="0"/>
      <w:jc w:val="center"/>
    </w:pPr>
    <w:rPr>
      <w:b/>
      <w:snapToGrid w:val="0"/>
      <w:sz w:val="28"/>
      <w:szCs w:val="20"/>
    </w:rPr>
  </w:style>
  <w:style w:type="paragraph" w:customStyle="1" w:styleId="211">
    <w:name w:val="заголовок 21"/>
    <w:basedOn w:val="a"/>
    <w:next w:val="a"/>
    <w:rsid w:val="00741246"/>
    <w:pPr>
      <w:keepNext/>
      <w:widowControl w:val="0"/>
      <w:jc w:val="both"/>
    </w:pPr>
    <w:rPr>
      <w:szCs w:val="20"/>
    </w:rPr>
  </w:style>
  <w:style w:type="character" w:customStyle="1" w:styleId="20">
    <w:name w:val="Заголовок 2 Знак"/>
    <w:link w:val="2"/>
    <w:rsid w:val="00741246"/>
    <w:rPr>
      <w:sz w:val="28"/>
      <w:szCs w:val="24"/>
    </w:rPr>
  </w:style>
  <w:style w:type="paragraph" w:customStyle="1" w:styleId="14">
    <w:name w:val="Текст1"/>
    <w:basedOn w:val="11"/>
    <w:rsid w:val="00741246"/>
    <w:rPr>
      <w:rFonts w:ascii="Courier New" w:hAnsi="Courier New"/>
    </w:rPr>
  </w:style>
  <w:style w:type="paragraph" w:customStyle="1" w:styleId="26">
    <w:name w:val="заголовок 2"/>
    <w:basedOn w:val="a"/>
    <w:next w:val="a"/>
    <w:uiPriority w:val="99"/>
    <w:rsid w:val="00741246"/>
    <w:pPr>
      <w:keepNext/>
      <w:widowControl w:val="0"/>
      <w:jc w:val="both"/>
    </w:pPr>
    <w:rPr>
      <w:rFonts w:eastAsia="Batang"/>
      <w:snapToGrid w:val="0"/>
      <w:szCs w:val="20"/>
    </w:rPr>
  </w:style>
  <w:style w:type="character" w:customStyle="1" w:styleId="ae">
    <w:name w:val="Верхний колонтитул Знак"/>
    <w:link w:val="ad"/>
    <w:rsid w:val="002C3490"/>
    <w:rPr>
      <w:sz w:val="24"/>
      <w:szCs w:val="24"/>
    </w:rPr>
  </w:style>
  <w:style w:type="character" w:customStyle="1" w:styleId="30">
    <w:name w:val="Заголовок 3 Знак"/>
    <w:link w:val="3"/>
    <w:uiPriority w:val="99"/>
    <w:rsid w:val="00FE4F70"/>
    <w:rPr>
      <w:sz w:val="28"/>
    </w:rPr>
  </w:style>
  <w:style w:type="character" w:customStyle="1" w:styleId="a4">
    <w:name w:val="Название Знак"/>
    <w:aliases w:val="текст Знак"/>
    <w:link w:val="a3"/>
    <w:rsid w:val="00FE4F70"/>
    <w:rPr>
      <w:b/>
      <w:bCs/>
      <w:sz w:val="24"/>
      <w:szCs w:val="24"/>
    </w:rPr>
  </w:style>
  <w:style w:type="character" w:customStyle="1" w:styleId="FontStyle44">
    <w:name w:val="Font Style44"/>
    <w:rsid w:val="00B00118"/>
    <w:rPr>
      <w:rFonts w:ascii="Times New Roman" w:hAnsi="Times New Roman" w:cs="Times New Roman"/>
      <w:sz w:val="24"/>
      <w:szCs w:val="24"/>
    </w:rPr>
  </w:style>
  <w:style w:type="paragraph" w:customStyle="1" w:styleId="Style3">
    <w:name w:val="Style3"/>
    <w:basedOn w:val="a"/>
    <w:rsid w:val="00B00118"/>
    <w:pPr>
      <w:widowControl w:val="0"/>
      <w:autoSpaceDE w:val="0"/>
      <w:autoSpaceDN w:val="0"/>
      <w:adjustRightInd w:val="0"/>
      <w:spacing w:line="358" w:lineRule="exact"/>
      <w:ind w:firstLine="528"/>
      <w:jc w:val="both"/>
    </w:pPr>
  </w:style>
  <w:style w:type="character" w:customStyle="1" w:styleId="FontStyle45">
    <w:name w:val="Font Style45"/>
    <w:rsid w:val="00B00118"/>
    <w:rPr>
      <w:rFonts w:ascii="Times New Roman" w:hAnsi="Times New Roman" w:cs="Times New Roman"/>
      <w:b/>
      <w:bCs/>
      <w:sz w:val="24"/>
      <w:szCs w:val="24"/>
    </w:rPr>
  </w:style>
  <w:style w:type="character" w:customStyle="1" w:styleId="af2">
    <w:name w:val="Нижний колонтитул Знак"/>
    <w:link w:val="af1"/>
    <w:uiPriority w:val="99"/>
    <w:rsid w:val="003A62A7"/>
    <w:rPr>
      <w:sz w:val="24"/>
      <w:szCs w:val="24"/>
    </w:rPr>
  </w:style>
  <w:style w:type="paragraph" w:customStyle="1" w:styleId="27">
    <w:name w:val="Стиль Заголовок 2 + курсив"/>
    <w:basedOn w:val="2"/>
    <w:rsid w:val="00CD6B80"/>
    <w:pPr>
      <w:suppressLineNumbers/>
      <w:spacing w:line="360" w:lineRule="auto"/>
    </w:pPr>
    <w:rPr>
      <w:rFonts w:ascii="Arial" w:hAnsi="Arial"/>
      <w:b/>
      <w:bCs/>
      <w:iCs/>
      <w:sz w:val="24"/>
    </w:rPr>
  </w:style>
  <w:style w:type="paragraph" w:customStyle="1" w:styleId="28">
    <w:name w:val="Текст2"/>
    <w:basedOn w:val="a"/>
    <w:rsid w:val="00CD6B80"/>
    <w:rPr>
      <w:rFonts w:ascii="Courier New" w:hAnsi="Courier New"/>
      <w:sz w:val="20"/>
      <w:szCs w:val="20"/>
    </w:rPr>
  </w:style>
  <w:style w:type="character" w:customStyle="1" w:styleId="90">
    <w:name w:val="Заголовок 9 Знак"/>
    <w:link w:val="9"/>
    <w:rsid w:val="00A15510"/>
    <w:rPr>
      <w:b/>
      <w:sz w:val="36"/>
      <w:szCs w:val="24"/>
    </w:rPr>
  </w:style>
  <w:style w:type="character" w:customStyle="1" w:styleId="22">
    <w:name w:val="Основной текст 2 Знак"/>
    <w:link w:val="21"/>
    <w:rsid w:val="00A15510"/>
    <w:rPr>
      <w:color w:val="000000"/>
      <w:sz w:val="28"/>
      <w:shd w:val="clear" w:color="auto" w:fill="FFFFFF"/>
    </w:rPr>
  </w:style>
  <w:style w:type="character" w:customStyle="1" w:styleId="32">
    <w:name w:val="Основной текст 3 Знак"/>
    <w:link w:val="31"/>
    <w:uiPriority w:val="99"/>
    <w:rsid w:val="00A15510"/>
    <w:rPr>
      <w:bCs/>
      <w:sz w:val="28"/>
      <w:szCs w:val="24"/>
    </w:rPr>
  </w:style>
  <w:style w:type="character" w:customStyle="1" w:styleId="s1">
    <w:name w:val="s1"/>
    <w:rsid w:val="00B07387"/>
    <w:rPr>
      <w:rFonts w:ascii="Times New Roman" w:hAnsi="Times New Roman" w:cs="Times New Roman" w:hint="default"/>
      <w:b/>
      <w:bCs/>
      <w:color w:val="000000"/>
    </w:rPr>
  </w:style>
  <w:style w:type="character" w:customStyle="1" w:styleId="s0">
    <w:name w:val="s0"/>
    <w:rsid w:val="00B07387"/>
    <w:rPr>
      <w:rFonts w:ascii="Times New Roman" w:hAnsi="Times New Roman" w:cs="Times New Roman" w:hint="default"/>
      <w:b w:val="0"/>
      <w:bCs w:val="0"/>
      <w:i w:val="0"/>
      <w:iCs w:val="0"/>
      <w:color w:val="000000"/>
    </w:rPr>
  </w:style>
  <w:style w:type="character" w:customStyle="1" w:styleId="FontStyle13">
    <w:name w:val="Font Style13"/>
    <w:rsid w:val="00EF5082"/>
    <w:rPr>
      <w:rFonts w:ascii="Times New Roman" w:hAnsi="Times New Roman" w:cs="Times New Roman"/>
      <w:sz w:val="22"/>
      <w:szCs w:val="22"/>
    </w:rPr>
  </w:style>
  <w:style w:type="character" w:customStyle="1" w:styleId="FontStyle14">
    <w:name w:val="Font Style14"/>
    <w:rsid w:val="00AB3AB8"/>
    <w:rPr>
      <w:rFonts w:ascii="Times New Roman" w:hAnsi="Times New Roman" w:cs="Times New Roman"/>
      <w:b/>
      <w:bCs/>
      <w:i/>
      <w:iCs/>
      <w:sz w:val="26"/>
      <w:szCs w:val="26"/>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B5093"/>
    <w:pPr>
      <w:spacing w:after="160" w:line="240" w:lineRule="exact"/>
    </w:pPr>
    <w:rPr>
      <w:rFonts w:eastAsia="SimSun"/>
      <w:b/>
      <w:sz w:val="28"/>
      <w:lang w:val="en-US" w:eastAsia="en-US"/>
    </w:rPr>
  </w:style>
  <w:style w:type="paragraph" w:customStyle="1" w:styleId="Style9">
    <w:name w:val="Style9"/>
    <w:basedOn w:val="a"/>
    <w:rsid w:val="002321B0"/>
    <w:pPr>
      <w:widowControl w:val="0"/>
      <w:autoSpaceDE w:val="0"/>
      <w:autoSpaceDN w:val="0"/>
      <w:adjustRightInd w:val="0"/>
      <w:spacing w:line="269" w:lineRule="exact"/>
    </w:pPr>
  </w:style>
  <w:style w:type="paragraph" w:customStyle="1" w:styleId="11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BA37E6"/>
    <w:pPr>
      <w:spacing w:after="160" w:line="240" w:lineRule="exact"/>
    </w:pPr>
    <w:rPr>
      <w:rFonts w:eastAsia="SimSun"/>
      <w:b/>
      <w:sz w:val="28"/>
      <w:lang w:val="en-US" w:eastAsia="en-US"/>
    </w:rPr>
  </w:style>
  <w:style w:type="character" w:customStyle="1" w:styleId="10">
    <w:name w:val="Заголовок 1 Знак"/>
    <w:basedOn w:val="a0"/>
    <w:link w:val="1"/>
    <w:uiPriority w:val="9"/>
    <w:rsid w:val="002A127C"/>
    <w:rPr>
      <w:b/>
      <w:sz w:val="28"/>
      <w:szCs w:val="24"/>
    </w:rPr>
  </w:style>
  <w:style w:type="paragraph" w:customStyle="1" w:styleId="afb">
    <w:name w:val="Знак Знак Знак Знак"/>
    <w:basedOn w:val="a"/>
    <w:autoRedefine/>
    <w:rsid w:val="002A127C"/>
    <w:pPr>
      <w:spacing w:after="160" w:line="240" w:lineRule="exact"/>
    </w:pPr>
    <w:rPr>
      <w:rFonts w:eastAsia="SimSun"/>
      <w:b/>
      <w:sz w:val="28"/>
      <w:lang w:val="en-US" w:eastAsia="en-US"/>
    </w:rPr>
  </w:style>
  <w:style w:type="character" w:customStyle="1" w:styleId="ab">
    <w:name w:val="Основной текст с отступом Знак"/>
    <w:link w:val="aa"/>
    <w:uiPriority w:val="99"/>
    <w:locked/>
    <w:rsid w:val="002A127C"/>
    <w:rPr>
      <w:color w:val="000000"/>
      <w:sz w:val="28"/>
      <w:shd w:val="clear" w:color="auto" w:fill="FFFFFF"/>
    </w:rPr>
  </w:style>
  <w:style w:type="character" w:customStyle="1" w:styleId="24">
    <w:name w:val="Основной текст с отступом 2 Знак"/>
    <w:basedOn w:val="a0"/>
    <w:link w:val="23"/>
    <w:rsid w:val="002A127C"/>
    <w:rPr>
      <w:sz w:val="28"/>
      <w:szCs w:val="24"/>
      <w:shd w:val="clear" w:color="auto" w:fill="FFFFFF"/>
    </w:rPr>
  </w:style>
  <w:style w:type="character" w:customStyle="1" w:styleId="FontStyle69">
    <w:name w:val="Font Style69"/>
    <w:rsid w:val="002A127C"/>
    <w:rPr>
      <w:rFonts w:ascii="Times New Roman" w:hAnsi="Times New Roman" w:cs="Times New Roman"/>
      <w:sz w:val="20"/>
      <w:szCs w:val="20"/>
    </w:rPr>
  </w:style>
  <w:style w:type="paragraph" w:styleId="afc">
    <w:name w:val="Subtitle"/>
    <w:basedOn w:val="a"/>
    <w:link w:val="afd"/>
    <w:qFormat/>
    <w:rsid w:val="002A127C"/>
    <w:pPr>
      <w:ind w:firstLine="709"/>
    </w:pPr>
    <w:rPr>
      <w:sz w:val="28"/>
      <w:szCs w:val="28"/>
    </w:rPr>
  </w:style>
  <w:style w:type="character" w:customStyle="1" w:styleId="afd">
    <w:name w:val="Подзаголовок Знак"/>
    <w:basedOn w:val="a0"/>
    <w:link w:val="afc"/>
    <w:rsid w:val="002A127C"/>
    <w:rPr>
      <w:sz w:val="28"/>
      <w:szCs w:val="28"/>
    </w:rPr>
  </w:style>
  <w:style w:type="character" w:customStyle="1" w:styleId="FontStyle23">
    <w:name w:val="Font Style23"/>
    <w:uiPriority w:val="99"/>
    <w:rsid w:val="002A127C"/>
    <w:rPr>
      <w:rFonts w:ascii="Times New Roman" w:hAnsi="Times New Roman" w:cs="Times New Roman"/>
      <w:sz w:val="22"/>
      <w:szCs w:val="22"/>
    </w:rPr>
  </w:style>
  <w:style w:type="character" w:customStyle="1" w:styleId="FontStyle11">
    <w:name w:val="Font Style11"/>
    <w:rsid w:val="002A127C"/>
    <w:rPr>
      <w:rFonts w:ascii="Times New Roman" w:hAnsi="Times New Roman" w:cs="Times New Roman"/>
      <w:b/>
      <w:bCs/>
      <w:sz w:val="26"/>
      <w:szCs w:val="26"/>
    </w:rPr>
  </w:style>
  <w:style w:type="paragraph" w:customStyle="1" w:styleId="Style1">
    <w:name w:val="Style1"/>
    <w:basedOn w:val="a"/>
    <w:rsid w:val="002A127C"/>
    <w:pPr>
      <w:widowControl w:val="0"/>
      <w:autoSpaceDE w:val="0"/>
      <w:autoSpaceDN w:val="0"/>
      <w:adjustRightInd w:val="0"/>
      <w:spacing w:line="322" w:lineRule="exact"/>
      <w:ind w:firstLine="706"/>
      <w:jc w:val="both"/>
    </w:pPr>
  </w:style>
  <w:style w:type="character" w:customStyle="1" w:styleId="29">
    <w:name w:val="Знак Знак2"/>
    <w:rsid w:val="002A127C"/>
    <w:rPr>
      <w:sz w:val="24"/>
      <w:lang w:val="en-US" w:eastAsia="ru-RU" w:bidi="ar-SA"/>
    </w:rPr>
  </w:style>
  <w:style w:type="character" w:customStyle="1" w:styleId="43">
    <w:name w:val="Знак Знак4"/>
    <w:locked/>
    <w:rsid w:val="002A127C"/>
    <w:rPr>
      <w:sz w:val="24"/>
      <w:lang w:val="en-US" w:eastAsia="ru-RU" w:bidi="ar-SA"/>
    </w:rPr>
  </w:style>
  <w:style w:type="paragraph" w:customStyle="1" w:styleId="Style4">
    <w:name w:val="Style4"/>
    <w:basedOn w:val="a"/>
    <w:rsid w:val="002A127C"/>
    <w:pPr>
      <w:widowControl w:val="0"/>
      <w:autoSpaceDE w:val="0"/>
      <w:autoSpaceDN w:val="0"/>
      <w:adjustRightInd w:val="0"/>
    </w:pPr>
  </w:style>
  <w:style w:type="character" w:customStyle="1" w:styleId="410">
    <w:name w:val="Знак Знак41"/>
    <w:rsid w:val="002A127C"/>
    <w:rPr>
      <w:sz w:val="24"/>
      <w:lang w:val="en-US"/>
    </w:rPr>
  </w:style>
  <w:style w:type="character" w:customStyle="1" w:styleId="16">
    <w:name w:val="Знак Знак1"/>
    <w:rsid w:val="002A127C"/>
    <w:rPr>
      <w:sz w:val="24"/>
      <w:szCs w:val="24"/>
      <w:lang w:val="ru-RU" w:eastAsia="ru-RU" w:bidi="ar-SA"/>
    </w:rPr>
  </w:style>
  <w:style w:type="character" w:customStyle="1" w:styleId="36">
    <w:name w:val="Знак Знак3"/>
    <w:rsid w:val="002A127C"/>
    <w:rPr>
      <w:sz w:val="16"/>
      <w:szCs w:val="16"/>
      <w:lang w:val="ru-RU" w:eastAsia="ru-RU" w:bidi="ar-SA"/>
    </w:rPr>
  </w:style>
  <w:style w:type="paragraph" w:customStyle="1" w:styleId="Style11">
    <w:name w:val="Style11"/>
    <w:basedOn w:val="a"/>
    <w:uiPriority w:val="99"/>
    <w:rsid w:val="002A127C"/>
    <w:pPr>
      <w:widowControl w:val="0"/>
      <w:autoSpaceDE w:val="0"/>
      <w:autoSpaceDN w:val="0"/>
      <w:adjustRightInd w:val="0"/>
    </w:pPr>
  </w:style>
  <w:style w:type="paragraph" w:customStyle="1" w:styleId="Style27">
    <w:name w:val="Style27"/>
    <w:basedOn w:val="a"/>
    <w:rsid w:val="002A127C"/>
    <w:pPr>
      <w:widowControl w:val="0"/>
      <w:autoSpaceDE w:val="0"/>
      <w:autoSpaceDN w:val="0"/>
      <w:adjustRightInd w:val="0"/>
      <w:spacing w:line="278" w:lineRule="exact"/>
      <w:jc w:val="center"/>
    </w:pPr>
  </w:style>
  <w:style w:type="paragraph" w:customStyle="1" w:styleId="Style31">
    <w:name w:val="Style31"/>
    <w:basedOn w:val="a"/>
    <w:rsid w:val="002A127C"/>
    <w:pPr>
      <w:widowControl w:val="0"/>
      <w:autoSpaceDE w:val="0"/>
      <w:autoSpaceDN w:val="0"/>
      <w:adjustRightInd w:val="0"/>
      <w:jc w:val="center"/>
    </w:pPr>
  </w:style>
  <w:style w:type="paragraph" w:customStyle="1" w:styleId="Style35">
    <w:name w:val="Style35"/>
    <w:basedOn w:val="a"/>
    <w:rsid w:val="002A127C"/>
    <w:pPr>
      <w:widowControl w:val="0"/>
      <w:autoSpaceDE w:val="0"/>
      <w:autoSpaceDN w:val="0"/>
      <w:adjustRightInd w:val="0"/>
      <w:jc w:val="both"/>
    </w:pPr>
  </w:style>
  <w:style w:type="paragraph" w:customStyle="1" w:styleId="Style40">
    <w:name w:val="Style40"/>
    <w:basedOn w:val="a"/>
    <w:rsid w:val="002A127C"/>
    <w:pPr>
      <w:widowControl w:val="0"/>
      <w:autoSpaceDE w:val="0"/>
      <w:autoSpaceDN w:val="0"/>
      <w:adjustRightInd w:val="0"/>
      <w:spacing w:line="276" w:lineRule="exact"/>
      <w:ind w:hanging="72"/>
    </w:pPr>
  </w:style>
  <w:style w:type="character" w:customStyle="1" w:styleId="FontStyle65">
    <w:name w:val="Font Style65"/>
    <w:rsid w:val="002A127C"/>
    <w:rPr>
      <w:rFonts w:ascii="Times New Roman" w:hAnsi="Times New Roman" w:cs="Times New Roman"/>
      <w:b/>
      <w:bCs/>
      <w:i/>
      <w:iCs/>
      <w:sz w:val="20"/>
      <w:szCs w:val="20"/>
    </w:rPr>
  </w:style>
  <w:style w:type="character" w:customStyle="1" w:styleId="FontStyle73">
    <w:name w:val="Font Style73"/>
    <w:rsid w:val="002A127C"/>
    <w:rPr>
      <w:rFonts w:ascii="Times New Roman" w:hAnsi="Times New Roman" w:cs="Times New Roman"/>
      <w:b/>
      <w:bCs/>
      <w:sz w:val="20"/>
      <w:szCs w:val="20"/>
    </w:rPr>
  </w:style>
  <w:style w:type="character" w:customStyle="1" w:styleId="FontStyle12">
    <w:name w:val="Font Style12"/>
    <w:basedOn w:val="a0"/>
    <w:rsid w:val="00B217EE"/>
    <w:rPr>
      <w:rFonts w:ascii="Times New Roman" w:hAnsi="Times New Roman" w:cs="Times New Roman"/>
      <w:sz w:val="26"/>
      <w:szCs w:val="26"/>
    </w:rPr>
  </w:style>
  <w:style w:type="paragraph" w:customStyle="1" w:styleId="Style2">
    <w:name w:val="Style2"/>
    <w:basedOn w:val="a"/>
    <w:rsid w:val="00B217EE"/>
    <w:pPr>
      <w:widowControl w:val="0"/>
      <w:autoSpaceDE w:val="0"/>
      <w:autoSpaceDN w:val="0"/>
      <w:adjustRightInd w:val="0"/>
      <w:spacing w:line="322" w:lineRule="exact"/>
      <w:ind w:firstLine="706"/>
      <w:jc w:val="both"/>
    </w:pPr>
  </w:style>
  <w:style w:type="paragraph" w:customStyle="1" w:styleId="Style5">
    <w:name w:val="Style5"/>
    <w:basedOn w:val="a"/>
    <w:rsid w:val="00A66E67"/>
    <w:pPr>
      <w:widowControl w:val="0"/>
      <w:autoSpaceDE w:val="0"/>
      <w:autoSpaceDN w:val="0"/>
      <w:adjustRightInd w:val="0"/>
    </w:pPr>
    <w:rPr>
      <w:rFonts w:ascii="Garamond" w:hAnsi="Garamond"/>
    </w:rPr>
  </w:style>
  <w:style w:type="character" w:customStyle="1" w:styleId="FontStyle30">
    <w:name w:val="Font Style30"/>
    <w:rsid w:val="00A66E67"/>
    <w:rPr>
      <w:rFonts w:ascii="Times New Roman" w:hAnsi="Times New Roman" w:cs="Times New Roman"/>
      <w:b/>
      <w:bCs/>
      <w:i/>
      <w:iCs/>
      <w:sz w:val="22"/>
      <w:szCs w:val="22"/>
    </w:rPr>
  </w:style>
  <w:style w:type="character" w:styleId="afe">
    <w:name w:val="Placeholder Text"/>
    <w:basedOn w:val="a0"/>
    <w:uiPriority w:val="99"/>
    <w:semiHidden/>
    <w:rsid w:val="00065C4C"/>
    <w:rPr>
      <w:color w:val="808080"/>
    </w:rPr>
  </w:style>
  <w:style w:type="character" w:customStyle="1" w:styleId="FontStyle16">
    <w:name w:val="Font Style16"/>
    <w:uiPriority w:val="99"/>
    <w:rsid w:val="009F1993"/>
    <w:rPr>
      <w:rFonts w:ascii="Arial" w:hAnsi="Arial" w:cs="Arial"/>
      <w:sz w:val="18"/>
      <w:szCs w:val="18"/>
    </w:rPr>
  </w:style>
  <w:style w:type="character" w:customStyle="1" w:styleId="80">
    <w:name w:val="Заголовок 8 Знак"/>
    <w:link w:val="8"/>
    <w:uiPriority w:val="9"/>
    <w:rsid w:val="005C020E"/>
    <w:rPr>
      <w:rFonts w:ascii="Comic Sans MS" w:hAnsi="Comic Sans MS"/>
      <w:bCs/>
      <w:sz w:val="72"/>
      <w:szCs w:val="24"/>
    </w:rPr>
  </w:style>
  <w:style w:type="paragraph" w:customStyle="1" w:styleId="37">
    <w:name w:val="Знак Знак Знак Знак3"/>
    <w:basedOn w:val="a"/>
    <w:autoRedefine/>
    <w:rsid w:val="005C020E"/>
    <w:pPr>
      <w:spacing w:after="160" w:line="240" w:lineRule="exact"/>
    </w:pPr>
    <w:rPr>
      <w:rFonts w:eastAsia="SimSun"/>
      <w:b/>
      <w:sz w:val="28"/>
      <w:lang w:val="en-US" w:eastAsia="en-US"/>
    </w:rPr>
  </w:style>
  <w:style w:type="paragraph" w:customStyle="1" w:styleId="Style6">
    <w:name w:val="Style6"/>
    <w:basedOn w:val="a"/>
    <w:rsid w:val="005C020E"/>
    <w:pPr>
      <w:widowControl w:val="0"/>
      <w:autoSpaceDE w:val="0"/>
      <w:autoSpaceDN w:val="0"/>
      <w:adjustRightInd w:val="0"/>
      <w:spacing w:line="283" w:lineRule="exact"/>
      <w:jc w:val="both"/>
    </w:pPr>
  </w:style>
  <w:style w:type="character" w:customStyle="1" w:styleId="FontStyle15">
    <w:name w:val="Font Style15"/>
    <w:basedOn w:val="a0"/>
    <w:rsid w:val="005C020E"/>
    <w:rPr>
      <w:rFonts w:ascii="Times New Roman" w:hAnsi="Times New Roman" w:cs="Times New Roman"/>
      <w:i/>
      <w:iCs/>
      <w:sz w:val="22"/>
      <w:szCs w:val="22"/>
    </w:rPr>
  </w:style>
  <w:style w:type="paragraph" w:customStyle="1" w:styleId="Style7">
    <w:name w:val="Style7"/>
    <w:basedOn w:val="a"/>
    <w:rsid w:val="005C020E"/>
    <w:pPr>
      <w:widowControl w:val="0"/>
      <w:autoSpaceDE w:val="0"/>
      <w:autoSpaceDN w:val="0"/>
      <w:adjustRightInd w:val="0"/>
      <w:spacing w:line="283" w:lineRule="exact"/>
      <w:jc w:val="both"/>
    </w:pPr>
  </w:style>
  <w:style w:type="paragraph" w:customStyle="1" w:styleId="Style8">
    <w:name w:val="Style8"/>
    <w:basedOn w:val="a"/>
    <w:uiPriority w:val="99"/>
    <w:rsid w:val="005C020E"/>
    <w:pPr>
      <w:widowControl w:val="0"/>
      <w:autoSpaceDE w:val="0"/>
      <w:autoSpaceDN w:val="0"/>
      <w:adjustRightInd w:val="0"/>
      <w:spacing w:line="274" w:lineRule="exact"/>
    </w:pPr>
  </w:style>
  <w:style w:type="paragraph" w:customStyle="1" w:styleId="Style10">
    <w:name w:val="Style10"/>
    <w:basedOn w:val="a"/>
    <w:uiPriority w:val="99"/>
    <w:rsid w:val="005C020E"/>
    <w:pPr>
      <w:widowControl w:val="0"/>
      <w:autoSpaceDE w:val="0"/>
      <w:autoSpaceDN w:val="0"/>
      <w:adjustRightInd w:val="0"/>
    </w:pPr>
  </w:style>
  <w:style w:type="character" w:customStyle="1" w:styleId="FontStyle17">
    <w:name w:val="Font Style17"/>
    <w:basedOn w:val="a0"/>
    <w:uiPriority w:val="99"/>
    <w:rsid w:val="005C020E"/>
    <w:rPr>
      <w:rFonts w:ascii="Times New Roman" w:hAnsi="Times New Roman" w:cs="Times New Roman"/>
      <w:b/>
      <w:bCs/>
      <w:i/>
      <w:iCs/>
      <w:spacing w:val="-20"/>
      <w:sz w:val="26"/>
      <w:szCs w:val="26"/>
    </w:rPr>
  </w:style>
  <w:style w:type="character" w:customStyle="1" w:styleId="FontStyle18">
    <w:name w:val="Font Style18"/>
    <w:basedOn w:val="a0"/>
    <w:uiPriority w:val="99"/>
    <w:rsid w:val="005C020E"/>
    <w:rPr>
      <w:rFonts w:ascii="Times New Roman" w:hAnsi="Times New Roman" w:cs="Times New Roman"/>
      <w:sz w:val="24"/>
      <w:szCs w:val="24"/>
    </w:rPr>
  </w:style>
  <w:style w:type="paragraph" w:customStyle="1" w:styleId="Style12">
    <w:name w:val="Style12"/>
    <w:basedOn w:val="a"/>
    <w:uiPriority w:val="99"/>
    <w:rsid w:val="005C020E"/>
    <w:pPr>
      <w:widowControl w:val="0"/>
      <w:autoSpaceDE w:val="0"/>
      <w:autoSpaceDN w:val="0"/>
      <w:adjustRightInd w:val="0"/>
      <w:spacing w:line="322" w:lineRule="exact"/>
      <w:ind w:firstLine="701"/>
    </w:pPr>
  </w:style>
  <w:style w:type="paragraph" w:customStyle="1" w:styleId="Style13">
    <w:name w:val="Style13"/>
    <w:basedOn w:val="a"/>
    <w:uiPriority w:val="99"/>
    <w:rsid w:val="005C020E"/>
    <w:pPr>
      <w:widowControl w:val="0"/>
      <w:autoSpaceDE w:val="0"/>
      <w:autoSpaceDN w:val="0"/>
      <w:adjustRightInd w:val="0"/>
      <w:spacing w:line="322" w:lineRule="exact"/>
      <w:ind w:hanging="106"/>
    </w:pPr>
  </w:style>
  <w:style w:type="paragraph" w:customStyle="1" w:styleId="Style14">
    <w:name w:val="Style14"/>
    <w:basedOn w:val="a"/>
    <w:uiPriority w:val="99"/>
    <w:rsid w:val="005C020E"/>
    <w:pPr>
      <w:widowControl w:val="0"/>
      <w:autoSpaceDE w:val="0"/>
      <w:autoSpaceDN w:val="0"/>
      <w:adjustRightInd w:val="0"/>
      <w:spacing w:line="325" w:lineRule="exact"/>
      <w:jc w:val="center"/>
    </w:pPr>
  </w:style>
  <w:style w:type="character" w:customStyle="1" w:styleId="FontStyle19">
    <w:name w:val="Font Style19"/>
    <w:basedOn w:val="a0"/>
    <w:uiPriority w:val="99"/>
    <w:rsid w:val="005C020E"/>
    <w:rPr>
      <w:rFonts w:ascii="Times New Roman" w:hAnsi="Times New Roman" w:cs="Times New Roman"/>
      <w:b/>
      <w:bCs/>
      <w:i/>
      <w:iCs/>
      <w:w w:val="30"/>
      <w:sz w:val="28"/>
      <w:szCs w:val="28"/>
    </w:rPr>
  </w:style>
  <w:style w:type="character" w:customStyle="1" w:styleId="FontStyle20">
    <w:name w:val="Font Style20"/>
    <w:basedOn w:val="a0"/>
    <w:uiPriority w:val="99"/>
    <w:rsid w:val="005C020E"/>
    <w:rPr>
      <w:rFonts w:ascii="Times New Roman" w:hAnsi="Times New Roman" w:cs="Times New Roman"/>
      <w:b/>
      <w:bCs/>
      <w:sz w:val="12"/>
      <w:szCs w:val="12"/>
    </w:rPr>
  </w:style>
  <w:style w:type="character" w:customStyle="1" w:styleId="FontStyle21">
    <w:name w:val="Font Style21"/>
    <w:basedOn w:val="a0"/>
    <w:uiPriority w:val="99"/>
    <w:rsid w:val="005C020E"/>
    <w:rPr>
      <w:rFonts w:ascii="Times New Roman" w:hAnsi="Times New Roman" w:cs="Times New Roman"/>
      <w:sz w:val="20"/>
      <w:szCs w:val="20"/>
    </w:rPr>
  </w:style>
  <w:style w:type="character" w:customStyle="1" w:styleId="FontStyle22">
    <w:name w:val="Font Style22"/>
    <w:basedOn w:val="a0"/>
    <w:uiPriority w:val="99"/>
    <w:rsid w:val="005C020E"/>
    <w:rPr>
      <w:rFonts w:ascii="Arial Narrow" w:hAnsi="Arial Narrow" w:cs="Arial Narrow"/>
      <w:spacing w:val="20"/>
      <w:sz w:val="38"/>
      <w:szCs w:val="38"/>
    </w:rPr>
  </w:style>
  <w:style w:type="character" w:customStyle="1" w:styleId="FontStyle24">
    <w:name w:val="Font Style24"/>
    <w:basedOn w:val="a0"/>
    <w:uiPriority w:val="99"/>
    <w:rsid w:val="005C020E"/>
    <w:rPr>
      <w:rFonts w:ascii="Times New Roman" w:hAnsi="Times New Roman" w:cs="Times New Roman"/>
      <w:w w:val="50"/>
      <w:sz w:val="38"/>
      <w:szCs w:val="38"/>
    </w:rPr>
  </w:style>
  <w:style w:type="character" w:customStyle="1" w:styleId="FontStyle25">
    <w:name w:val="Font Style25"/>
    <w:basedOn w:val="a0"/>
    <w:uiPriority w:val="99"/>
    <w:rsid w:val="005C020E"/>
    <w:rPr>
      <w:rFonts w:ascii="Times New Roman" w:hAnsi="Times New Roman" w:cs="Times New Roman"/>
      <w:sz w:val="16"/>
      <w:szCs w:val="16"/>
    </w:rPr>
  </w:style>
  <w:style w:type="character" w:customStyle="1" w:styleId="FontStyle26">
    <w:name w:val="Font Style26"/>
    <w:basedOn w:val="a0"/>
    <w:uiPriority w:val="99"/>
    <w:rsid w:val="005C020E"/>
    <w:rPr>
      <w:rFonts w:ascii="Times New Roman" w:hAnsi="Times New Roman" w:cs="Times New Roman"/>
      <w:sz w:val="26"/>
      <w:szCs w:val="26"/>
    </w:rPr>
  </w:style>
  <w:style w:type="paragraph" w:customStyle="1" w:styleId="Default">
    <w:name w:val="Default"/>
    <w:rsid w:val="00411F84"/>
    <w:pPr>
      <w:widowControl w:val="0"/>
      <w:autoSpaceDE w:val="0"/>
      <w:autoSpaceDN w:val="0"/>
      <w:adjustRightInd w:val="0"/>
    </w:pPr>
    <w:rPr>
      <w:rFonts w:ascii="Arial" w:hAnsi="Arial" w:cs="Arial"/>
      <w:color w:val="000000"/>
      <w:sz w:val="24"/>
      <w:szCs w:val="24"/>
    </w:rPr>
  </w:style>
  <w:style w:type="paragraph" w:customStyle="1" w:styleId="aff">
    <w:name w:val="основной"/>
    <w:basedOn w:val="a"/>
    <w:rsid w:val="00EF06A2"/>
    <w:pPr>
      <w:ind w:firstLine="510"/>
      <w:jc w:val="both"/>
    </w:pPr>
    <w:rPr>
      <w:szCs w:val="20"/>
    </w:rPr>
  </w:style>
  <w:style w:type="paragraph" w:customStyle="1" w:styleId="17">
    <w:name w:val="ЗаГОЛОВОК 1"/>
    <w:basedOn w:val="1"/>
    <w:next w:val="a"/>
    <w:link w:val="18"/>
    <w:autoRedefine/>
    <w:rsid w:val="00B326F5"/>
    <w:pPr>
      <w:widowControl w:val="0"/>
      <w:adjustRightInd w:val="0"/>
      <w:jc w:val="center"/>
      <w:textAlignment w:val="baseline"/>
    </w:pPr>
    <w:rPr>
      <w:rFonts w:eastAsia="Batang"/>
      <w:b w:val="0"/>
      <w:caps/>
      <w:kern w:val="32"/>
      <w:sz w:val="24"/>
    </w:rPr>
  </w:style>
  <w:style w:type="character" w:customStyle="1" w:styleId="18">
    <w:name w:val="ЗаГОЛОВОК 1 Знак"/>
    <w:link w:val="17"/>
    <w:rsid w:val="00B326F5"/>
    <w:rPr>
      <w:rFonts w:eastAsia="Batang"/>
      <w:caps/>
      <w:kern w:val="32"/>
      <w:sz w:val="24"/>
      <w:szCs w:val="24"/>
    </w:rPr>
  </w:style>
  <w:style w:type="paragraph" w:customStyle="1" w:styleId="aff0">
    <w:name w:val="основной Знак"/>
    <w:basedOn w:val="a"/>
    <w:link w:val="aff1"/>
    <w:rsid w:val="009F0286"/>
    <w:pPr>
      <w:ind w:firstLine="510"/>
      <w:jc w:val="both"/>
    </w:pPr>
    <w:rPr>
      <w:rFonts w:eastAsia="Batang"/>
      <w:szCs w:val="20"/>
    </w:rPr>
  </w:style>
  <w:style w:type="character" w:customStyle="1" w:styleId="aff1">
    <w:name w:val="основной Знак Знак"/>
    <w:link w:val="aff0"/>
    <w:rsid w:val="009F0286"/>
    <w:rPr>
      <w:rFonts w:eastAsia="Batang"/>
      <w:sz w:val="24"/>
    </w:rPr>
  </w:style>
  <w:style w:type="paragraph" w:customStyle="1" w:styleId="221">
    <w:name w:val="2 Заголовок 2"/>
    <w:basedOn w:val="a"/>
    <w:link w:val="222"/>
    <w:rsid w:val="009F0286"/>
    <w:pPr>
      <w:spacing w:before="240" w:after="240"/>
      <w:ind w:firstLine="709"/>
      <w:jc w:val="both"/>
      <w:outlineLvl w:val="1"/>
    </w:pPr>
    <w:rPr>
      <w:rFonts w:eastAsia="Batang"/>
      <w:bCs/>
    </w:rPr>
  </w:style>
  <w:style w:type="character" w:customStyle="1" w:styleId="222">
    <w:name w:val="2 Заголовок 2 Знак"/>
    <w:link w:val="221"/>
    <w:rsid w:val="009F0286"/>
    <w:rPr>
      <w:rFonts w:eastAsia="Batang"/>
      <w:bCs/>
      <w:sz w:val="24"/>
      <w:szCs w:val="24"/>
    </w:rPr>
  </w:style>
  <w:style w:type="paragraph" w:customStyle="1" w:styleId="aff2">
    <w:name w:val="Таблица"/>
    <w:basedOn w:val="a"/>
    <w:rsid w:val="00B82683"/>
    <w:pPr>
      <w:autoSpaceDE w:val="0"/>
      <w:autoSpaceDN w:val="0"/>
      <w:jc w:val="center"/>
    </w:pPr>
    <w:rPr>
      <w:rFonts w:eastAsia="Batang"/>
      <w:sz w:val="28"/>
      <w:szCs w:val="20"/>
    </w:rPr>
  </w:style>
  <w:style w:type="character" w:customStyle="1" w:styleId="aff3">
    <w:name w:val="Основной текст_"/>
    <w:link w:val="19"/>
    <w:rsid w:val="00C92D1D"/>
    <w:rPr>
      <w:sz w:val="27"/>
      <w:szCs w:val="27"/>
      <w:shd w:val="clear" w:color="auto" w:fill="FFFFFF"/>
    </w:rPr>
  </w:style>
  <w:style w:type="paragraph" w:customStyle="1" w:styleId="19">
    <w:name w:val="Основной текст1"/>
    <w:basedOn w:val="a"/>
    <w:link w:val="aff3"/>
    <w:rsid w:val="00C92D1D"/>
    <w:pPr>
      <w:shd w:val="clear" w:color="auto" w:fill="FFFFFF"/>
      <w:spacing w:line="0" w:lineRule="atLeast"/>
    </w:pPr>
    <w:rPr>
      <w:sz w:val="27"/>
      <w:szCs w:val="27"/>
    </w:rPr>
  </w:style>
  <w:style w:type="character" w:customStyle="1" w:styleId="Garamond">
    <w:name w:val="Основной текст + Garamond"/>
    <w:aliases w:val="12 pt,Полужирный,Основной текст + 13,5 pt"/>
    <w:uiPriority w:val="99"/>
    <w:rsid w:val="00047861"/>
    <w:rPr>
      <w:rFonts w:ascii="Garamond" w:hAnsi="Garamond" w:cs="Garamond"/>
      <w:b/>
      <w:bCs/>
      <w:spacing w:val="0"/>
      <w:sz w:val="24"/>
      <w:szCs w:val="24"/>
    </w:rPr>
  </w:style>
  <w:style w:type="paragraph" w:customStyle="1" w:styleId="2a">
    <w:name w:val="Знак Знак Знак Знак2"/>
    <w:basedOn w:val="a"/>
    <w:autoRedefine/>
    <w:rsid w:val="00FA709F"/>
    <w:pPr>
      <w:spacing w:after="160" w:line="240" w:lineRule="exact"/>
    </w:pPr>
    <w:rPr>
      <w:rFonts w:eastAsia="SimSun"/>
      <w:b/>
      <w:sz w:val="28"/>
      <w:lang w:val="en-US" w:eastAsia="en-US"/>
    </w:rPr>
  </w:style>
  <w:style w:type="paragraph" w:customStyle="1" w:styleId="1a">
    <w:name w:val="Знак Знак Знак Знак1"/>
    <w:basedOn w:val="a"/>
    <w:autoRedefine/>
    <w:rsid w:val="00E97FE3"/>
    <w:pPr>
      <w:spacing w:after="160" w:line="240" w:lineRule="exact"/>
    </w:pPr>
    <w:rPr>
      <w:rFonts w:eastAsia="SimSun"/>
      <w:b/>
      <w:sz w:val="28"/>
      <w:lang w:val="en-US" w:eastAsia="en-US"/>
    </w:rPr>
  </w:style>
  <w:style w:type="character" w:customStyle="1" w:styleId="apple-converted-space">
    <w:name w:val="apple-converted-space"/>
    <w:basedOn w:val="a0"/>
    <w:rsid w:val="00BE3B7A"/>
  </w:style>
  <w:style w:type="paragraph" w:customStyle="1" w:styleId="52">
    <w:name w:val="Обычный5"/>
    <w:rsid w:val="0035411A"/>
    <w:pPr>
      <w:widowControl w:val="0"/>
      <w:spacing w:line="520" w:lineRule="auto"/>
      <w:ind w:left="80" w:firstLine="720"/>
    </w:pPr>
    <w:rPr>
      <w:snapToGrid w:val="0"/>
      <w:sz w:val="22"/>
    </w:rPr>
  </w:style>
  <w:style w:type="character" w:customStyle="1" w:styleId="34">
    <w:name w:val="Основной текст с отступом 3 Знак"/>
    <w:basedOn w:val="a0"/>
    <w:link w:val="33"/>
    <w:rsid w:val="00507FE0"/>
    <w:rPr>
      <w:b/>
      <w:color w:val="000000"/>
      <w:spacing w:val="4"/>
      <w:sz w:val="28"/>
      <w:szCs w:val="24"/>
      <w:shd w:val="clear" w:color="auto" w:fill="FFFFFF"/>
    </w:rPr>
  </w:style>
  <w:style w:type="paragraph" w:styleId="aff4">
    <w:name w:val="Document Map"/>
    <w:basedOn w:val="a"/>
    <w:link w:val="aff5"/>
    <w:rsid w:val="00165AE4"/>
    <w:pPr>
      <w:shd w:val="clear" w:color="auto" w:fill="000080"/>
      <w:ind w:left="6"/>
      <w:jc w:val="center"/>
    </w:pPr>
    <w:rPr>
      <w:rFonts w:ascii="Tahoma" w:hAnsi="Tahoma"/>
      <w:sz w:val="20"/>
      <w:szCs w:val="20"/>
    </w:rPr>
  </w:style>
  <w:style w:type="character" w:customStyle="1" w:styleId="aff5">
    <w:name w:val="Схема документа Знак"/>
    <w:basedOn w:val="a0"/>
    <w:link w:val="aff4"/>
    <w:rsid w:val="00165AE4"/>
    <w:rPr>
      <w:rFonts w:ascii="Tahoma" w:hAnsi="Tahoma"/>
      <w:shd w:val="clear" w:color="auto" w:fill="000080"/>
    </w:rPr>
  </w:style>
  <w:style w:type="character" w:styleId="aff6">
    <w:name w:val="Hyperlink"/>
    <w:basedOn w:val="a0"/>
    <w:uiPriority w:val="99"/>
    <w:unhideWhenUsed/>
    <w:rsid w:val="007967BE"/>
    <w:rPr>
      <w:color w:val="0000FF"/>
      <w:u w:val="single"/>
    </w:rPr>
  </w:style>
  <w:style w:type="character" w:customStyle="1" w:styleId="aff7">
    <w:name w:val="Подпись к таблице_"/>
    <w:basedOn w:val="a0"/>
    <w:link w:val="aff8"/>
    <w:rsid w:val="00D246B6"/>
  </w:style>
  <w:style w:type="paragraph" w:customStyle="1" w:styleId="aff8">
    <w:name w:val="Подпись к таблице"/>
    <w:basedOn w:val="a"/>
    <w:link w:val="aff7"/>
    <w:rsid w:val="00D246B6"/>
    <w:pPr>
      <w:widowControl w:val="0"/>
    </w:pPr>
    <w:rPr>
      <w:sz w:val="20"/>
      <w:szCs w:val="20"/>
    </w:rPr>
  </w:style>
  <w:style w:type="character" w:customStyle="1" w:styleId="af6">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link w:val="af5"/>
    <w:uiPriority w:val="34"/>
    <w:qFormat/>
    <w:locked/>
    <w:rsid w:val="003D75CA"/>
    <w:rPr>
      <w:sz w:val="24"/>
      <w:szCs w:val="24"/>
    </w:rPr>
  </w:style>
  <w:style w:type="paragraph" w:customStyle="1" w:styleId="91">
    <w:name w:val="заголовок 9"/>
    <w:basedOn w:val="a"/>
    <w:next w:val="a"/>
    <w:rsid w:val="003D75CA"/>
    <w:pPr>
      <w:keepNext/>
      <w:jc w:val="both"/>
    </w:pPr>
    <w:rPr>
      <w:b/>
      <w:szCs w:val="20"/>
    </w:rPr>
  </w:style>
  <w:style w:type="paragraph" w:styleId="aff9">
    <w:name w:val="No Spacing"/>
    <w:link w:val="affa"/>
    <w:uiPriority w:val="1"/>
    <w:qFormat/>
    <w:rsid w:val="00054805"/>
    <w:rPr>
      <w:rFonts w:eastAsiaTheme="minorHAnsi" w:cstheme="minorBidi"/>
      <w:sz w:val="28"/>
      <w:szCs w:val="22"/>
      <w:lang w:eastAsia="en-US"/>
    </w:rPr>
  </w:style>
  <w:style w:type="character" w:customStyle="1" w:styleId="41">
    <w:name w:val="Заголовок 4 Знак"/>
    <w:basedOn w:val="a0"/>
    <w:link w:val="40"/>
    <w:rsid w:val="00AB4559"/>
    <w:rPr>
      <w:b/>
      <w:sz w:val="28"/>
      <w:szCs w:val="24"/>
    </w:rPr>
  </w:style>
  <w:style w:type="character" w:customStyle="1" w:styleId="2b">
    <w:name w:val="Основной текст (2) + Полужирный;Курсив"/>
    <w:basedOn w:val="a0"/>
    <w:rsid w:val="00AB455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Полужирный"/>
    <w:basedOn w:val="a0"/>
    <w:rsid w:val="00AB455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65pt">
    <w:name w:val="Основной текст (2) + 6.5 pt;Полужирный"/>
    <w:basedOn w:val="a0"/>
    <w:rsid w:val="00AB4559"/>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b">
    <w:name w:val="Заголовок №1_"/>
    <w:basedOn w:val="a0"/>
    <w:link w:val="1c"/>
    <w:rsid w:val="00AB4559"/>
    <w:rPr>
      <w:b/>
      <w:bCs/>
    </w:rPr>
  </w:style>
  <w:style w:type="character" w:customStyle="1" w:styleId="affb">
    <w:name w:val="Другое_"/>
    <w:basedOn w:val="a0"/>
    <w:link w:val="affc"/>
    <w:rsid w:val="00AB4559"/>
  </w:style>
  <w:style w:type="paragraph" w:customStyle="1" w:styleId="1c">
    <w:name w:val="Заголовок №1"/>
    <w:basedOn w:val="a"/>
    <w:link w:val="1b"/>
    <w:rsid w:val="00AB4559"/>
    <w:pPr>
      <w:widowControl w:val="0"/>
      <w:spacing w:after="100"/>
      <w:jc w:val="center"/>
      <w:outlineLvl w:val="0"/>
    </w:pPr>
    <w:rPr>
      <w:b/>
      <w:bCs/>
      <w:sz w:val="20"/>
      <w:szCs w:val="20"/>
    </w:rPr>
  </w:style>
  <w:style w:type="paragraph" w:customStyle="1" w:styleId="affc">
    <w:name w:val="Другое"/>
    <w:basedOn w:val="a"/>
    <w:link w:val="affb"/>
    <w:rsid w:val="00AB4559"/>
    <w:pPr>
      <w:widowControl w:val="0"/>
      <w:spacing w:after="100"/>
    </w:pPr>
    <w:rPr>
      <w:sz w:val="20"/>
      <w:szCs w:val="20"/>
    </w:rPr>
  </w:style>
  <w:style w:type="character" w:customStyle="1" w:styleId="38">
    <w:name w:val="Заголовок №3_"/>
    <w:basedOn w:val="a0"/>
    <w:link w:val="39"/>
    <w:rsid w:val="00AB4559"/>
    <w:rPr>
      <w:b/>
      <w:bCs/>
      <w:sz w:val="28"/>
      <w:szCs w:val="28"/>
    </w:rPr>
  </w:style>
  <w:style w:type="paragraph" w:customStyle="1" w:styleId="39">
    <w:name w:val="Заголовок №3"/>
    <w:basedOn w:val="a"/>
    <w:link w:val="38"/>
    <w:rsid w:val="00AB4559"/>
    <w:pPr>
      <w:widowControl w:val="0"/>
      <w:spacing w:after="240"/>
      <w:outlineLvl w:val="2"/>
    </w:pPr>
    <w:rPr>
      <w:b/>
      <w:bCs/>
      <w:sz w:val="28"/>
      <w:szCs w:val="28"/>
    </w:rPr>
  </w:style>
  <w:style w:type="character" w:customStyle="1" w:styleId="2c">
    <w:name w:val="Заголовок №2_"/>
    <w:basedOn w:val="a0"/>
    <w:link w:val="2d"/>
    <w:rsid w:val="00AB4559"/>
    <w:rPr>
      <w:b/>
      <w:bCs/>
      <w:i/>
      <w:iCs/>
      <w:sz w:val="28"/>
      <w:szCs w:val="28"/>
    </w:rPr>
  </w:style>
  <w:style w:type="paragraph" w:customStyle="1" w:styleId="2d">
    <w:name w:val="Заголовок №2"/>
    <w:basedOn w:val="a"/>
    <w:link w:val="2c"/>
    <w:rsid w:val="00AB4559"/>
    <w:pPr>
      <w:widowControl w:val="0"/>
      <w:spacing w:after="240"/>
      <w:outlineLvl w:val="1"/>
    </w:pPr>
    <w:rPr>
      <w:b/>
      <w:bCs/>
      <w:i/>
      <w:iCs/>
      <w:sz w:val="28"/>
      <w:szCs w:val="28"/>
    </w:rPr>
  </w:style>
  <w:style w:type="character" w:customStyle="1" w:styleId="2e">
    <w:name w:val="Основной текст (2)_"/>
    <w:basedOn w:val="a0"/>
    <w:link w:val="2f"/>
    <w:rsid w:val="00AB4559"/>
  </w:style>
  <w:style w:type="paragraph" w:customStyle="1" w:styleId="2f">
    <w:name w:val="Основной текст (2)"/>
    <w:basedOn w:val="a"/>
    <w:link w:val="2e"/>
    <w:rsid w:val="00AB4559"/>
    <w:pPr>
      <w:widowControl w:val="0"/>
    </w:pPr>
    <w:rPr>
      <w:sz w:val="20"/>
      <w:szCs w:val="20"/>
    </w:rPr>
  </w:style>
  <w:style w:type="character" w:styleId="affd">
    <w:name w:val="Strong"/>
    <w:uiPriority w:val="22"/>
    <w:qFormat/>
    <w:rsid w:val="00AB4559"/>
    <w:rPr>
      <w:rFonts w:ascii="Times New Roman" w:hAnsi="Times New Roman" w:cs="Times New Roman"/>
      <w:b/>
    </w:rPr>
  </w:style>
  <w:style w:type="paragraph" w:customStyle="1" w:styleId="Standard">
    <w:name w:val="Standard"/>
    <w:rsid w:val="00AB4559"/>
    <w:pPr>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44">
    <w:name w:val="Заголовок №4_"/>
    <w:basedOn w:val="a0"/>
    <w:link w:val="45"/>
    <w:rsid w:val="00AB4559"/>
    <w:rPr>
      <w:b/>
      <w:bCs/>
      <w:sz w:val="28"/>
      <w:szCs w:val="28"/>
      <w:shd w:val="clear" w:color="auto" w:fill="FFFFFF"/>
    </w:rPr>
  </w:style>
  <w:style w:type="paragraph" w:customStyle="1" w:styleId="45">
    <w:name w:val="Заголовок №4"/>
    <w:basedOn w:val="a"/>
    <w:link w:val="44"/>
    <w:rsid w:val="00AB4559"/>
    <w:pPr>
      <w:widowControl w:val="0"/>
      <w:shd w:val="clear" w:color="auto" w:fill="FFFFFF"/>
      <w:spacing w:after="1020" w:line="0" w:lineRule="atLeast"/>
      <w:outlineLvl w:val="3"/>
    </w:pPr>
    <w:rPr>
      <w:b/>
      <w:bCs/>
      <w:sz w:val="28"/>
      <w:szCs w:val="28"/>
    </w:rPr>
  </w:style>
  <w:style w:type="paragraph" w:customStyle="1" w:styleId="Textbodyindent">
    <w:name w:val="Text body indent"/>
    <w:basedOn w:val="Standard"/>
    <w:rsid w:val="00AB4559"/>
    <w:pPr>
      <w:ind w:firstLine="720"/>
      <w:jc w:val="both"/>
    </w:pPr>
    <w:rPr>
      <w:rFonts w:ascii="Times New Roman" w:eastAsia="Times New Roman" w:hAnsi="Times New Roman" w:cs="Times New Roman"/>
      <w:sz w:val="28"/>
      <w:szCs w:val="20"/>
      <w:lang w:eastAsia="ru-RU" w:bidi="ar-SA"/>
    </w:rPr>
  </w:style>
  <w:style w:type="table" w:customStyle="1" w:styleId="3a">
    <w:name w:val="Сетка таблицы3"/>
    <w:basedOn w:val="a1"/>
    <w:next w:val="af4"/>
    <w:rsid w:val="00AB4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Exact">
    <w:name w:val="Основной текст (8) Exact"/>
    <w:basedOn w:val="a0"/>
    <w:link w:val="81"/>
    <w:rsid w:val="00AB4559"/>
    <w:rPr>
      <w:rFonts w:ascii="Franklin Gothic Heavy" w:eastAsia="Franklin Gothic Heavy" w:hAnsi="Franklin Gothic Heavy" w:cs="Franklin Gothic Heavy"/>
      <w:i/>
      <w:iCs/>
      <w:sz w:val="11"/>
      <w:szCs w:val="11"/>
      <w:shd w:val="clear" w:color="auto" w:fill="FFFFFF"/>
    </w:rPr>
  </w:style>
  <w:style w:type="paragraph" w:customStyle="1" w:styleId="81">
    <w:name w:val="Основной текст (8)"/>
    <w:basedOn w:val="a"/>
    <w:link w:val="8Exact"/>
    <w:rsid w:val="00AB4559"/>
    <w:pPr>
      <w:widowControl w:val="0"/>
      <w:shd w:val="clear" w:color="auto" w:fill="FFFFFF"/>
      <w:spacing w:line="0" w:lineRule="atLeast"/>
    </w:pPr>
    <w:rPr>
      <w:rFonts w:ascii="Franklin Gothic Heavy" w:eastAsia="Franklin Gothic Heavy" w:hAnsi="Franklin Gothic Heavy" w:cs="Franklin Gothic Heavy"/>
      <w:i/>
      <w:iCs/>
      <w:sz w:val="11"/>
      <w:szCs w:val="11"/>
    </w:rPr>
  </w:style>
  <w:style w:type="character" w:styleId="affe">
    <w:name w:val="Emphasis"/>
    <w:qFormat/>
    <w:rsid w:val="00AB4559"/>
    <w:rPr>
      <w:i/>
      <w:iCs/>
    </w:rPr>
  </w:style>
  <w:style w:type="paragraph" w:customStyle="1" w:styleId="TableContents">
    <w:name w:val="Table Contents"/>
    <w:basedOn w:val="Standard"/>
    <w:rsid w:val="00AB4559"/>
    <w:pPr>
      <w:suppressLineNumbers/>
    </w:pPr>
  </w:style>
  <w:style w:type="character" w:customStyle="1" w:styleId="3b">
    <w:name w:val="Основной текст (3)"/>
    <w:basedOn w:val="a0"/>
    <w:rsid w:val="00AB455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50">
    <w:name w:val="Заголовок 5 Знак"/>
    <w:basedOn w:val="a0"/>
    <w:link w:val="5"/>
    <w:rsid w:val="00AB4559"/>
    <w:rPr>
      <w:b/>
      <w:i/>
      <w:iCs/>
      <w:sz w:val="28"/>
      <w:szCs w:val="24"/>
    </w:rPr>
  </w:style>
  <w:style w:type="character" w:customStyle="1" w:styleId="60">
    <w:name w:val="Заголовок 6 Знак"/>
    <w:basedOn w:val="a0"/>
    <w:link w:val="6"/>
    <w:rsid w:val="00AB4559"/>
    <w:rPr>
      <w:sz w:val="28"/>
      <w:szCs w:val="24"/>
      <w:shd w:val="clear" w:color="auto" w:fill="FFFFFF"/>
    </w:rPr>
  </w:style>
  <w:style w:type="character" w:customStyle="1" w:styleId="70">
    <w:name w:val="Заголовок 7 Знак"/>
    <w:basedOn w:val="a0"/>
    <w:link w:val="7"/>
    <w:rsid w:val="00AB4559"/>
    <w:rPr>
      <w:b/>
      <w:bCs/>
      <w:sz w:val="28"/>
      <w:szCs w:val="24"/>
    </w:rPr>
  </w:style>
  <w:style w:type="character" w:customStyle="1" w:styleId="Heading1Char">
    <w:name w:val="Heading 1 Char"/>
    <w:basedOn w:val="a0"/>
    <w:locked/>
    <w:rsid w:val="00AB4559"/>
    <w:rPr>
      <w:sz w:val="24"/>
      <w:szCs w:val="24"/>
      <w:lang w:val="ru-RU" w:eastAsia="ru-RU" w:bidi="ar-SA"/>
    </w:rPr>
  </w:style>
  <w:style w:type="character" w:customStyle="1" w:styleId="TitleChar">
    <w:name w:val="Title Char"/>
    <w:basedOn w:val="a0"/>
    <w:locked/>
    <w:rsid w:val="00AB4559"/>
    <w:rPr>
      <w:sz w:val="24"/>
      <w:szCs w:val="24"/>
      <w:lang w:val="ru-RU" w:eastAsia="ru-RU" w:bidi="ar-SA"/>
    </w:rPr>
  </w:style>
  <w:style w:type="character" w:customStyle="1" w:styleId="SubtitleChar">
    <w:name w:val="Subtitle Char"/>
    <w:basedOn w:val="a0"/>
    <w:locked/>
    <w:rsid w:val="00AB4559"/>
    <w:rPr>
      <w:sz w:val="28"/>
      <w:szCs w:val="28"/>
      <w:lang w:val="ru-RU" w:eastAsia="ru-RU" w:bidi="ar-SA"/>
    </w:rPr>
  </w:style>
  <w:style w:type="paragraph" w:customStyle="1" w:styleId="Style18">
    <w:name w:val="Style18"/>
    <w:basedOn w:val="a"/>
    <w:rsid w:val="00AB4559"/>
    <w:pPr>
      <w:widowControl w:val="0"/>
      <w:autoSpaceDE w:val="0"/>
      <w:autoSpaceDN w:val="0"/>
      <w:adjustRightInd w:val="0"/>
      <w:spacing w:line="288" w:lineRule="exact"/>
    </w:pPr>
  </w:style>
  <w:style w:type="paragraph" w:customStyle="1" w:styleId="Style19">
    <w:name w:val="Style19"/>
    <w:basedOn w:val="a"/>
    <w:rsid w:val="00AB4559"/>
    <w:pPr>
      <w:widowControl w:val="0"/>
      <w:autoSpaceDE w:val="0"/>
      <w:autoSpaceDN w:val="0"/>
      <w:adjustRightInd w:val="0"/>
      <w:spacing w:line="274" w:lineRule="exact"/>
      <w:jc w:val="both"/>
    </w:pPr>
  </w:style>
  <w:style w:type="character" w:customStyle="1" w:styleId="FontStyle48">
    <w:name w:val="Font Style48"/>
    <w:basedOn w:val="a0"/>
    <w:rsid w:val="00AB4559"/>
    <w:rPr>
      <w:rFonts w:ascii="Times New Roman" w:hAnsi="Times New Roman" w:cs="Times New Roman"/>
      <w:i/>
      <w:iCs/>
      <w:sz w:val="20"/>
      <w:szCs w:val="20"/>
    </w:rPr>
  </w:style>
  <w:style w:type="character" w:customStyle="1" w:styleId="FontStyle58">
    <w:name w:val="Font Style58"/>
    <w:basedOn w:val="a0"/>
    <w:rsid w:val="00AB4559"/>
    <w:rPr>
      <w:rFonts w:ascii="Constantia" w:hAnsi="Constantia" w:cs="Constantia"/>
      <w:i/>
      <w:iCs/>
      <w:sz w:val="22"/>
      <w:szCs w:val="22"/>
    </w:rPr>
  </w:style>
  <w:style w:type="character" w:customStyle="1" w:styleId="FontStyle62">
    <w:name w:val="Font Style62"/>
    <w:basedOn w:val="a0"/>
    <w:rsid w:val="00AB4559"/>
    <w:rPr>
      <w:rFonts w:ascii="Times New Roman" w:hAnsi="Times New Roman" w:cs="Times New Roman"/>
      <w:i/>
      <w:iCs/>
      <w:sz w:val="20"/>
      <w:szCs w:val="20"/>
    </w:rPr>
  </w:style>
  <w:style w:type="character" w:customStyle="1" w:styleId="FontStyle68">
    <w:name w:val="Font Style68"/>
    <w:basedOn w:val="a0"/>
    <w:rsid w:val="00AB4559"/>
    <w:rPr>
      <w:rFonts w:ascii="Times New Roman" w:hAnsi="Times New Roman" w:cs="Times New Roman"/>
      <w:i/>
      <w:iCs/>
      <w:smallCaps/>
      <w:sz w:val="20"/>
      <w:szCs w:val="20"/>
    </w:rPr>
  </w:style>
  <w:style w:type="character" w:customStyle="1" w:styleId="WW8Num22z0">
    <w:name w:val="WW8Num22z0"/>
    <w:rsid w:val="00AB4559"/>
    <w:rPr>
      <w:rFonts w:ascii="Symbol" w:hAnsi="Symbol"/>
    </w:rPr>
  </w:style>
  <w:style w:type="paragraph" w:customStyle="1" w:styleId="afff">
    <w:name w:val="Знак Знак Знак Знак Знак Знак Знак"/>
    <w:basedOn w:val="a"/>
    <w:autoRedefine/>
    <w:rsid w:val="00AB4559"/>
    <w:pPr>
      <w:spacing w:after="160" w:line="240" w:lineRule="exact"/>
    </w:pPr>
    <w:rPr>
      <w:rFonts w:eastAsia="Tahoma"/>
      <w:b/>
      <w:sz w:val="28"/>
      <w:lang w:val="en-US" w:eastAsia="en-US"/>
    </w:rPr>
  </w:style>
  <w:style w:type="paragraph" w:customStyle="1" w:styleId="4">
    <w:name w:val="Заголовок4"/>
    <w:basedOn w:val="a"/>
    <w:next w:val="a3"/>
    <w:uiPriority w:val="10"/>
    <w:qFormat/>
    <w:rsid w:val="00A53800"/>
    <w:pPr>
      <w:numPr>
        <w:numId w:val="5"/>
      </w:numPr>
      <w:ind w:left="0" w:firstLine="0"/>
      <w:jc w:val="center"/>
    </w:pPr>
    <w:rPr>
      <w:lang w:val="x-none" w:eastAsia="x-none"/>
    </w:rPr>
  </w:style>
  <w:style w:type="numbering" w:customStyle="1" w:styleId="8321">
    <w:name w:val="стиль 8321"/>
    <w:rsid w:val="00A53800"/>
    <w:pPr>
      <w:numPr>
        <w:numId w:val="5"/>
      </w:numPr>
    </w:pPr>
  </w:style>
  <w:style w:type="paragraph" w:customStyle="1" w:styleId="TableParagraph">
    <w:name w:val="Table Paragraph"/>
    <w:basedOn w:val="a"/>
    <w:uiPriority w:val="1"/>
    <w:qFormat/>
    <w:rsid w:val="00CF02F9"/>
    <w:pPr>
      <w:widowControl w:val="0"/>
      <w:autoSpaceDE w:val="0"/>
      <w:autoSpaceDN w:val="0"/>
    </w:pPr>
    <w:rPr>
      <w:rFonts w:ascii="Microsoft Sans Serif" w:eastAsia="Microsoft Sans Serif" w:hAnsi="Microsoft Sans Serif" w:cs="Microsoft Sans Serif"/>
      <w:sz w:val="22"/>
      <w:szCs w:val="22"/>
      <w:lang w:eastAsia="en-US"/>
    </w:rPr>
  </w:style>
  <w:style w:type="table" w:customStyle="1" w:styleId="1d">
    <w:name w:val="Сетка таблицы1"/>
    <w:basedOn w:val="a1"/>
    <w:next w:val="af4"/>
    <w:uiPriority w:val="39"/>
    <w:rsid w:val="00F37D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921A67"/>
    <w:pPr>
      <w:spacing w:before="100" w:beforeAutospacing="1" w:after="100" w:afterAutospacing="1"/>
    </w:pPr>
  </w:style>
  <w:style w:type="character" w:customStyle="1" w:styleId="25">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link w:val="af7"/>
    <w:uiPriority w:val="99"/>
    <w:rsid w:val="00C11CD0"/>
    <w:rPr>
      <w:sz w:val="24"/>
      <w:szCs w:val="24"/>
    </w:rPr>
  </w:style>
  <w:style w:type="paragraph" w:customStyle="1" w:styleId="12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C11CD0"/>
    <w:pPr>
      <w:spacing w:after="160" w:line="240" w:lineRule="exact"/>
    </w:pPr>
    <w:rPr>
      <w:rFonts w:eastAsia="SimSun"/>
      <w:b/>
      <w:sz w:val="28"/>
      <w:lang w:val="en-US" w:eastAsia="en-US"/>
    </w:rPr>
  </w:style>
  <w:style w:type="paragraph" w:customStyle="1" w:styleId="afff0">
    <w:name w:val="Основной"/>
    <w:basedOn w:val="a"/>
    <w:rsid w:val="00C11CD0"/>
    <w:pPr>
      <w:ind w:firstLine="851"/>
      <w:jc w:val="both"/>
    </w:pPr>
    <w:rPr>
      <w:szCs w:val="20"/>
    </w:rPr>
  </w:style>
  <w:style w:type="character" w:customStyle="1" w:styleId="FontStyle114">
    <w:name w:val="Font Style114"/>
    <w:basedOn w:val="a0"/>
    <w:rsid w:val="00C11CD0"/>
    <w:rPr>
      <w:rFonts w:ascii="Times New Roman" w:hAnsi="Times New Roman" w:cs="Times New Roman"/>
      <w:sz w:val="20"/>
      <w:szCs w:val="20"/>
    </w:rPr>
  </w:style>
  <w:style w:type="paragraph" w:customStyle="1" w:styleId="afff1">
    <w:name w:val="Загтаб"/>
    <w:basedOn w:val="aff2"/>
    <w:rsid w:val="00C11CD0"/>
    <w:pPr>
      <w:autoSpaceDE/>
      <w:autoSpaceDN/>
      <w:spacing w:line="360" w:lineRule="auto"/>
      <w:ind w:firstLine="709"/>
    </w:pPr>
    <w:rPr>
      <w:rFonts w:eastAsia="Times New Roman"/>
      <w:b/>
      <w:sz w:val="24"/>
    </w:rPr>
  </w:style>
  <w:style w:type="paragraph" w:customStyle="1" w:styleId="afff2">
    <w:name w:val="ОсновнойТекст"/>
    <w:basedOn w:val="a"/>
    <w:rsid w:val="00C11CD0"/>
    <w:pPr>
      <w:tabs>
        <w:tab w:val="left" w:pos="720"/>
      </w:tabs>
      <w:spacing w:line="360" w:lineRule="auto"/>
      <w:ind w:firstLine="709"/>
      <w:jc w:val="both"/>
    </w:pPr>
    <w:rPr>
      <w:szCs w:val="20"/>
    </w:rPr>
  </w:style>
  <w:style w:type="paragraph" w:styleId="1e">
    <w:name w:val="toc 1"/>
    <w:basedOn w:val="a"/>
    <w:next w:val="a"/>
    <w:autoRedefine/>
    <w:rsid w:val="00C11CD0"/>
    <w:pPr>
      <w:spacing w:after="200" w:line="276" w:lineRule="auto"/>
    </w:pPr>
    <w:rPr>
      <w:rFonts w:ascii="Calibri" w:eastAsia="Calibri" w:hAnsi="Calibri"/>
      <w:sz w:val="22"/>
      <w:szCs w:val="22"/>
      <w:lang w:eastAsia="en-US"/>
    </w:rPr>
  </w:style>
  <w:style w:type="paragraph" w:styleId="3c">
    <w:name w:val="toc 3"/>
    <w:basedOn w:val="a"/>
    <w:next w:val="a"/>
    <w:autoRedefine/>
    <w:rsid w:val="00C11CD0"/>
    <w:pPr>
      <w:tabs>
        <w:tab w:val="right" w:leader="dot" w:pos="9629"/>
      </w:tabs>
      <w:ind w:left="440"/>
    </w:pPr>
    <w:rPr>
      <w:rFonts w:eastAsia="Calibri"/>
      <w:sz w:val="22"/>
      <w:szCs w:val="22"/>
      <w:lang w:eastAsia="en-US"/>
    </w:rPr>
  </w:style>
  <w:style w:type="paragraph" w:customStyle="1" w:styleId="Style23">
    <w:name w:val="Style23"/>
    <w:basedOn w:val="a"/>
    <w:rsid w:val="00C11CD0"/>
    <w:pPr>
      <w:widowControl w:val="0"/>
      <w:suppressAutoHyphens/>
      <w:autoSpaceDE w:val="0"/>
      <w:spacing w:line="274" w:lineRule="exact"/>
      <w:ind w:hanging="125"/>
    </w:pPr>
    <w:rPr>
      <w:lang w:eastAsia="ar-SA"/>
    </w:rPr>
  </w:style>
  <w:style w:type="character" w:styleId="afff3">
    <w:name w:val="annotation reference"/>
    <w:basedOn w:val="a0"/>
    <w:rsid w:val="00C11CD0"/>
    <w:rPr>
      <w:sz w:val="16"/>
      <w:szCs w:val="16"/>
    </w:rPr>
  </w:style>
  <w:style w:type="paragraph" w:styleId="afff4">
    <w:name w:val="annotation text"/>
    <w:basedOn w:val="a"/>
    <w:link w:val="afff5"/>
    <w:rsid w:val="00C11CD0"/>
    <w:rPr>
      <w:sz w:val="20"/>
      <w:szCs w:val="20"/>
    </w:rPr>
  </w:style>
  <w:style w:type="character" w:customStyle="1" w:styleId="afff5">
    <w:name w:val="Текст примечания Знак"/>
    <w:basedOn w:val="a0"/>
    <w:link w:val="afff4"/>
    <w:rsid w:val="00C11CD0"/>
  </w:style>
  <w:style w:type="paragraph" w:styleId="afff6">
    <w:name w:val="annotation subject"/>
    <w:basedOn w:val="afff4"/>
    <w:next w:val="afff4"/>
    <w:link w:val="afff7"/>
    <w:rsid w:val="00C11CD0"/>
    <w:rPr>
      <w:b/>
      <w:bCs/>
    </w:rPr>
  </w:style>
  <w:style w:type="character" w:customStyle="1" w:styleId="afff7">
    <w:name w:val="Тема примечания Знак"/>
    <w:basedOn w:val="afff5"/>
    <w:link w:val="afff6"/>
    <w:rsid w:val="00C11CD0"/>
    <w:rPr>
      <w:b/>
      <w:bCs/>
    </w:rPr>
  </w:style>
  <w:style w:type="character" w:customStyle="1" w:styleId="-">
    <w:name w:val="Интернет-ссылка"/>
    <w:basedOn w:val="a0"/>
    <w:uiPriority w:val="99"/>
    <w:semiHidden/>
    <w:unhideWhenUsed/>
    <w:rsid w:val="00C11CD0"/>
    <w:rPr>
      <w:color w:val="0000FF"/>
      <w:u w:val="single"/>
    </w:rPr>
  </w:style>
  <w:style w:type="character" w:customStyle="1" w:styleId="fontstyle01">
    <w:name w:val="fontstyle01"/>
    <w:rsid w:val="00C11CD0"/>
    <w:rPr>
      <w:rFonts w:ascii="TimesNewRomanPSMT" w:hAnsi="TimesNewRomanPSMT" w:hint="default"/>
      <w:b w:val="0"/>
      <w:bCs w:val="0"/>
      <w:i w:val="0"/>
      <w:iCs w:val="0"/>
      <w:color w:val="000000"/>
      <w:sz w:val="24"/>
      <w:szCs w:val="24"/>
    </w:rPr>
  </w:style>
  <w:style w:type="character" w:customStyle="1" w:styleId="FontStyle146">
    <w:name w:val="Font Style146"/>
    <w:rsid w:val="00C11CD0"/>
    <w:rPr>
      <w:rFonts w:ascii="Times New Roman" w:hAnsi="Times New Roman" w:cs="Times New Roman"/>
      <w:sz w:val="24"/>
      <w:szCs w:val="24"/>
    </w:rPr>
  </w:style>
  <w:style w:type="paragraph" w:customStyle="1" w:styleId="Style26">
    <w:name w:val="Style26"/>
    <w:basedOn w:val="a"/>
    <w:rsid w:val="00C11CD0"/>
    <w:pPr>
      <w:widowControl w:val="0"/>
      <w:autoSpaceDE w:val="0"/>
      <w:autoSpaceDN w:val="0"/>
      <w:adjustRightInd w:val="0"/>
      <w:spacing w:line="324" w:lineRule="exact"/>
      <w:ind w:firstLine="715"/>
      <w:jc w:val="both"/>
    </w:pPr>
  </w:style>
  <w:style w:type="paragraph" w:customStyle="1" w:styleId="Style29">
    <w:name w:val="Style29"/>
    <w:basedOn w:val="a"/>
    <w:rsid w:val="00C11CD0"/>
    <w:pPr>
      <w:widowControl w:val="0"/>
      <w:autoSpaceDE w:val="0"/>
      <w:autoSpaceDN w:val="0"/>
      <w:adjustRightInd w:val="0"/>
      <w:spacing w:line="325" w:lineRule="exact"/>
      <w:ind w:firstLine="725"/>
    </w:pPr>
  </w:style>
  <w:style w:type="paragraph" w:customStyle="1" w:styleId="Style30">
    <w:name w:val="Style30"/>
    <w:basedOn w:val="a"/>
    <w:rsid w:val="00C11CD0"/>
    <w:pPr>
      <w:widowControl w:val="0"/>
      <w:autoSpaceDE w:val="0"/>
      <w:autoSpaceDN w:val="0"/>
      <w:adjustRightInd w:val="0"/>
      <w:spacing w:line="326" w:lineRule="exact"/>
      <w:jc w:val="both"/>
    </w:pPr>
  </w:style>
  <w:style w:type="paragraph" w:customStyle="1" w:styleId="Style33">
    <w:name w:val="Style33"/>
    <w:basedOn w:val="a"/>
    <w:rsid w:val="00C11CD0"/>
    <w:pPr>
      <w:widowControl w:val="0"/>
      <w:autoSpaceDE w:val="0"/>
      <w:autoSpaceDN w:val="0"/>
      <w:adjustRightInd w:val="0"/>
      <w:spacing w:line="322" w:lineRule="exact"/>
    </w:pPr>
  </w:style>
  <w:style w:type="paragraph" w:customStyle="1" w:styleId="afff8">
    <w:name w:val="записка"/>
    <w:basedOn w:val="a"/>
    <w:link w:val="afff9"/>
    <w:rsid w:val="00C11CD0"/>
    <w:pPr>
      <w:tabs>
        <w:tab w:val="left" w:pos="1770"/>
      </w:tabs>
      <w:spacing w:before="240" w:after="240"/>
      <w:jc w:val="both"/>
    </w:pPr>
  </w:style>
  <w:style w:type="character" w:customStyle="1" w:styleId="afff9">
    <w:name w:val="записка Знак"/>
    <w:basedOn w:val="a0"/>
    <w:link w:val="afff8"/>
    <w:rsid w:val="00C11CD0"/>
    <w:rPr>
      <w:sz w:val="24"/>
      <w:szCs w:val="24"/>
    </w:rPr>
  </w:style>
  <w:style w:type="table" w:customStyle="1" w:styleId="TableNormal">
    <w:name w:val="Table Normal"/>
    <w:uiPriority w:val="2"/>
    <w:semiHidden/>
    <w:unhideWhenUsed/>
    <w:qFormat/>
    <w:rsid w:val="00C11C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fa">
    <w:name w:val="FollowedHyperlink"/>
    <w:basedOn w:val="a0"/>
    <w:uiPriority w:val="99"/>
    <w:unhideWhenUsed/>
    <w:rsid w:val="00C11CD0"/>
    <w:rPr>
      <w:color w:val="800080" w:themeColor="followedHyperlink"/>
      <w:u w:val="single"/>
    </w:rPr>
  </w:style>
  <w:style w:type="paragraph" w:customStyle="1" w:styleId="160">
    <w:name w:val="16Центр"/>
    <w:basedOn w:val="a"/>
    <w:link w:val="161"/>
    <w:rsid w:val="00C11CD0"/>
    <w:pPr>
      <w:ind w:firstLine="680"/>
      <w:jc w:val="center"/>
    </w:pPr>
    <w:rPr>
      <w:sz w:val="32"/>
      <w:szCs w:val="20"/>
    </w:rPr>
  </w:style>
  <w:style w:type="character" w:customStyle="1" w:styleId="161">
    <w:name w:val="16Центр Знак"/>
    <w:basedOn w:val="a0"/>
    <w:link w:val="160"/>
    <w:rsid w:val="00C11CD0"/>
    <w:rPr>
      <w:sz w:val="32"/>
    </w:rPr>
  </w:style>
  <w:style w:type="character" w:customStyle="1" w:styleId="ezkurwreuab5ozgtqnkl">
    <w:name w:val="ezkurwreuab5ozgtqnkl"/>
    <w:basedOn w:val="a0"/>
    <w:rsid w:val="00C11CD0"/>
  </w:style>
  <w:style w:type="paragraph" w:customStyle="1" w:styleId="111">
    <w:name w:val="Заголовок 11"/>
    <w:basedOn w:val="a"/>
    <w:uiPriority w:val="1"/>
    <w:qFormat/>
    <w:rsid w:val="007479B5"/>
    <w:pPr>
      <w:widowControl w:val="0"/>
      <w:autoSpaceDE w:val="0"/>
      <w:autoSpaceDN w:val="0"/>
      <w:ind w:left="421"/>
      <w:outlineLvl w:val="1"/>
    </w:pPr>
    <w:rPr>
      <w:b/>
      <w:bCs/>
      <w:sz w:val="28"/>
      <w:szCs w:val="28"/>
      <w:lang w:eastAsia="en-US"/>
    </w:rPr>
  </w:style>
  <w:style w:type="paragraph" w:customStyle="1" w:styleId="112">
    <w:name w:val="Оглавление 11"/>
    <w:basedOn w:val="a"/>
    <w:uiPriority w:val="1"/>
    <w:qFormat/>
    <w:rsid w:val="007479B5"/>
    <w:pPr>
      <w:widowControl w:val="0"/>
      <w:autoSpaceDE w:val="0"/>
      <w:autoSpaceDN w:val="0"/>
      <w:ind w:left="668" w:hanging="282"/>
    </w:pPr>
    <w:rPr>
      <w:b/>
      <w:bCs/>
      <w:sz w:val="28"/>
      <w:szCs w:val="28"/>
      <w:lang w:eastAsia="en-US"/>
    </w:rPr>
  </w:style>
  <w:style w:type="paragraph" w:customStyle="1" w:styleId="afffb">
    <w:name w:val="Мой текст"/>
    <w:link w:val="3d"/>
    <w:qFormat/>
    <w:rsid w:val="007479B5"/>
    <w:pPr>
      <w:suppressAutoHyphens/>
      <w:spacing w:before="120"/>
      <w:jc w:val="both"/>
    </w:pPr>
    <w:rPr>
      <w:color w:val="000000"/>
      <w:sz w:val="24"/>
      <w:szCs w:val="24"/>
    </w:rPr>
  </w:style>
  <w:style w:type="character" w:customStyle="1" w:styleId="3d">
    <w:name w:val="Мой текст Знак3"/>
    <w:link w:val="afffb"/>
    <w:rsid w:val="007479B5"/>
    <w:rPr>
      <w:color w:val="000000"/>
      <w:sz w:val="24"/>
      <w:szCs w:val="24"/>
    </w:rPr>
  </w:style>
  <w:style w:type="character" w:customStyle="1" w:styleId="fontstyle210">
    <w:name w:val="fontstyle21"/>
    <w:basedOn w:val="a0"/>
    <w:rsid w:val="007479B5"/>
    <w:rPr>
      <w:rFonts w:ascii="TimesNewRomanPS-BoldMT" w:hAnsi="TimesNewRomanPS-BoldMT" w:hint="default"/>
      <w:b/>
      <w:bCs/>
      <w:i w:val="0"/>
      <w:iCs w:val="0"/>
      <w:color w:val="000000"/>
      <w:sz w:val="28"/>
      <w:szCs w:val="28"/>
    </w:rPr>
  </w:style>
  <w:style w:type="character" w:customStyle="1" w:styleId="fontstyle31">
    <w:name w:val="fontstyle31"/>
    <w:basedOn w:val="a0"/>
    <w:rsid w:val="007479B5"/>
    <w:rPr>
      <w:rFonts w:ascii="TimesNewRomanPS-BoldMT" w:hAnsi="TimesNewRomanPS-BoldMT" w:hint="default"/>
      <w:b/>
      <w:bCs/>
      <w:i w:val="0"/>
      <w:iCs w:val="0"/>
      <w:color w:val="000000"/>
      <w:sz w:val="28"/>
      <w:szCs w:val="28"/>
    </w:rPr>
  </w:style>
  <w:style w:type="character" w:customStyle="1" w:styleId="affa">
    <w:name w:val="Без интервала Знак"/>
    <w:link w:val="aff9"/>
    <w:uiPriority w:val="1"/>
    <w:rsid w:val="007479B5"/>
    <w:rPr>
      <w:rFonts w:eastAsiaTheme="minorHAnsi" w:cstheme="minorBid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uiPriority="9" w:qFormat="1"/>
    <w:lsdException w:name="heading 9" w:qFormat="1"/>
    <w:lsdException w:name="footer" w:uiPriority="99"/>
    <w:lsdException w:name="caption" w:qFormat="1"/>
    <w:lsdException w:name="page number" w:uiPriority="99"/>
    <w:lsdException w:name="Title" w:qFormat="1"/>
    <w:lsdException w:name="Body Text" w:qFormat="1"/>
    <w:lsdException w:name="Body Text Indent" w:uiPriority="99"/>
    <w:lsdException w:name="Subtitle" w:qFormat="1"/>
    <w:lsdException w:name="Body Text 3" w:uiPriority="99"/>
    <w:lsdException w:name="Block Text" w:uiPriority="99"/>
    <w:lsdException w:name="Hyperlink" w:uiPriority="99"/>
    <w:lsdException w:name="FollowedHyperlink" w:uiPriority="99"/>
    <w:lsdException w:name="Strong" w:uiPriority="22" w:qFormat="1"/>
    <w:lsdException w:name="Emphasis"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2436"/>
    <w:rPr>
      <w:sz w:val="24"/>
      <w:szCs w:val="24"/>
    </w:rPr>
  </w:style>
  <w:style w:type="paragraph" w:styleId="1">
    <w:name w:val="heading 1"/>
    <w:basedOn w:val="a"/>
    <w:next w:val="a"/>
    <w:link w:val="10"/>
    <w:uiPriority w:val="9"/>
    <w:qFormat/>
    <w:rsid w:val="002B0D18"/>
    <w:pPr>
      <w:keepNext/>
      <w:outlineLvl w:val="0"/>
    </w:pPr>
    <w:rPr>
      <w:b/>
      <w:sz w:val="28"/>
    </w:rPr>
  </w:style>
  <w:style w:type="paragraph" w:styleId="2">
    <w:name w:val="heading 2"/>
    <w:basedOn w:val="a"/>
    <w:next w:val="a"/>
    <w:link w:val="20"/>
    <w:qFormat/>
    <w:rsid w:val="002B0D18"/>
    <w:pPr>
      <w:keepNext/>
      <w:jc w:val="center"/>
      <w:outlineLvl w:val="1"/>
    </w:pPr>
    <w:rPr>
      <w:sz w:val="28"/>
    </w:rPr>
  </w:style>
  <w:style w:type="paragraph" w:styleId="3">
    <w:name w:val="heading 3"/>
    <w:basedOn w:val="a"/>
    <w:next w:val="a"/>
    <w:link w:val="30"/>
    <w:uiPriority w:val="99"/>
    <w:qFormat/>
    <w:rsid w:val="002B0D18"/>
    <w:pPr>
      <w:keepNext/>
      <w:jc w:val="center"/>
      <w:outlineLvl w:val="2"/>
    </w:pPr>
    <w:rPr>
      <w:sz w:val="28"/>
      <w:szCs w:val="20"/>
    </w:rPr>
  </w:style>
  <w:style w:type="paragraph" w:styleId="40">
    <w:name w:val="heading 4"/>
    <w:basedOn w:val="a"/>
    <w:next w:val="a"/>
    <w:link w:val="41"/>
    <w:qFormat/>
    <w:rsid w:val="002B0D18"/>
    <w:pPr>
      <w:keepNext/>
      <w:ind w:left="4248" w:firstLine="708"/>
      <w:jc w:val="center"/>
      <w:outlineLvl w:val="3"/>
    </w:pPr>
    <w:rPr>
      <w:b/>
      <w:sz w:val="28"/>
    </w:rPr>
  </w:style>
  <w:style w:type="paragraph" w:styleId="5">
    <w:name w:val="heading 5"/>
    <w:basedOn w:val="a"/>
    <w:next w:val="a"/>
    <w:link w:val="50"/>
    <w:qFormat/>
    <w:rsid w:val="002B0D18"/>
    <w:pPr>
      <w:keepNext/>
      <w:jc w:val="both"/>
      <w:outlineLvl w:val="4"/>
    </w:pPr>
    <w:rPr>
      <w:b/>
      <w:i/>
      <w:iCs/>
      <w:sz w:val="28"/>
    </w:rPr>
  </w:style>
  <w:style w:type="paragraph" w:styleId="6">
    <w:name w:val="heading 6"/>
    <w:basedOn w:val="a"/>
    <w:next w:val="a"/>
    <w:link w:val="60"/>
    <w:qFormat/>
    <w:rsid w:val="002B0D18"/>
    <w:pPr>
      <w:keepNext/>
      <w:shd w:val="clear" w:color="auto" w:fill="FFFFFF"/>
      <w:outlineLvl w:val="5"/>
    </w:pPr>
    <w:rPr>
      <w:sz w:val="28"/>
    </w:rPr>
  </w:style>
  <w:style w:type="paragraph" w:styleId="7">
    <w:name w:val="heading 7"/>
    <w:basedOn w:val="a"/>
    <w:next w:val="a"/>
    <w:link w:val="70"/>
    <w:qFormat/>
    <w:rsid w:val="002B0D18"/>
    <w:pPr>
      <w:keepNext/>
      <w:jc w:val="center"/>
      <w:outlineLvl w:val="6"/>
    </w:pPr>
    <w:rPr>
      <w:b/>
      <w:bCs/>
      <w:sz w:val="28"/>
    </w:rPr>
  </w:style>
  <w:style w:type="paragraph" w:styleId="8">
    <w:name w:val="heading 8"/>
    <w:basedOn w:val="a"/>
    <w:next w:val="a"/>
    <w:link w:val="80"/>
    <w:uiPriority w:val="9"/>
    <w:qFormat/>
    <w:rsid w:val="002B0D18"/>
    <w:pPr>
      <w:keepNext/>
      <w:jc w:val="center"/>
      <w:outlineLvl w:val="7"/>
    </w:pPr>
    <w:rPr>
      <w:rFonts w:ascii="Comic Sans MS" w:hAnsi="Comic Sans MS"/>
      <w:bCs/>
      <w:sz w:val="72"/>
    </w:rPr>
  </w:style>
  <w:style w:type="paragraph" w:styleId="9">
    <w:name w:val="heading 9"/>
    <w:basedOn w:val="a"/>
    <w:next w:val="a"/>
    <w:link w:val="90"/>
    <w:qFormat/>
    <w:rsid w:val="002B0D18"/>
    <w:pPr>
      <w:keepNext/>
      <w:jc w:val="center"/>
      <w:outlineLvl w:val="8"/>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текст"/>
    <w:basedOn w:val="a"/>
    <w:link w:val="a4"/>
    <w:qFormat/>
    <w:rsid w:val="002B0D18"/>
    <w:pPr>
      <w:jc w:val="center"/>
    </w:pPr>
    <w:rPr>
      <w:b/>
      <w:bCs/>
    </w:rPr>
  </w:style>
  <w:style w:type="paragraph" w:styleId="a5">
    <w:name w:val="Plain Text"/>
    <w:aliases w:val=" Знак,Знак, Знак7,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Зн,Знак7"/>
    <w:basedOn w:val="a"/>
    <w:link w:val="a6"/>
    <w:rsid w:val="002B0D18"/>
    <w:rPr>
      <w:rFonts w:ascii="Courier New" w:hAnsi="Courier New"/>
      <w:sz w:val="20"/>
      <w:szCs w:val="20"/>
    </w:rPr>
  </w:style>
  <w:style w:type="paragraph" w:styleId="21">
    <w:name w:val="Body Text 2"/>
    <w:basedOn w:val="a"/>
    <w:link w:val="22"/>
    <w:rsid w:val="002B0D18"/>
    <w:pPr>
      <w:widowControl w:val="0"/>
      <w:shd w:val="clear" w:color="auto" w:fill="FFFFFF"/>
      <w:autoSpaceDE w:val="0"/>
      <w:autoSpaceDN w:val="0"/>
      <w:adjustRightInd w:val="0"/>
    </w:pPr>
    <w:rPr>
      <w:color w:val="000000"/>
      <w:sz w:val="28"/>
      <w:szCs w:val="20"/>
    </w:rPr>
  </w:style>
  <w:style w:type="paragraph" w:styleId="a7">
    <w:name w:val="Body Text"/>
    <w:aliases w:val="gl,Основной текст Знак Знак,Заг1,Основной текст таблиц,в таблице,таблицы,в таблицах"/>
    <w:basedOn w:val="a"/>
    <w:link w:val="a8"/>
    <w:qFormat/>
    <w:rsid w:val="002B0D18"/>
    <w:pPr>
      <w:shd w:val="clear" w:color="auto" w:fill="FFFFFF"/>
      <w:spacing w:line="324" w:lineRule="exact"/>
      <w:ind w:right="-5"/>
      <w:jc w:val="center"/>
    </w:pPr>
    <w:rPr>
      <w:b/>
      <w:sz w:val="28"/>
    </w:rPr>
  </w:style>
  <w:style w:type="paragraph" w:styleId="23">
    <w:name w:val="Body Text Indent 2"/>
    <w:basedOn w:val="a"/>
    <w:link w:val="24"/>
    <w:rsid w:val="002B0D18"/>
    <w:pPr>
      <w:shd w:val="clear" w:color="auto" w:fill="FFFFFF"/>
      <w:spacing w:before="324" w:line="324" w:lineRule="exact"/>
      <w:ind w:left="4"/>
      <w:jc w:val="center"/>
    </w:pPr>
    <w:rPr>
      <w:sz w:val="28"/>
    </w:rPr>
  </w:style>
  <w:style w:type="paragraph" w:styleId="a9">
    <w:name w:val="Block Text"/>
    <w:basedOn w:val="a"/>
    <w:uiPriority w:val="99"/>
    <w:rsid w:val="002B0D18"/>
    <w:pPr>
      <w:widowControl w:val="0"/>
      <w:shd w:val="clear" w:color="auto" w:fill="FFFFFF"/>
      <w:autoSpaceDE w:val="0"/>
      <w:autoSpaceDN w:val="0"/>
      <w:adjustRightInd w:val="0"/>
      <w:spacing w:before="652" w:line="320" w:lineRule="exact"/>
      <w:ind w:left="25" w:right="4" w:firstLine="713"/>
      <w:jc w:val="both"/>
    </w:pPr>
    <w:rPr>
      <w:color w:val="000000"/>
      <w:sz w:val="28"/>
      <w:szCs w:val="20"/>
    </w:rPr>
  </w:style>
  <w:style w:type="paragraph" w:styleId="aa">
    <w:name w:val="Body Text Indent"/>
    <w:basedOn w:val="a"/>
    <w:link w:val="ab"/>
    <w:uiPriority w:val="99"/>
    <w:rsid w:val="002B0D18"/>
    <w:pPr>
      <w:widowControl w:val="0"/>
      <w:shd w:val="clear" w:color="auto" w:fill="FFFFFF"/>
      <w:autoSpaceDE w:val="0"/>
      <w:autoSpaceDN w:val="0"/>
      <w:adjustRightInd w:val="0"/>
      <w:spacing w:before="673" w:line="324" w:lineRule="exact"/>
      <w:ind w:left="1048" w:hanging="1048"/>
    </w:pPr>
    <w:rPr>
      <w:color w:val="000000"/>
      <w:sz w:val="28"/>
      <w:szCs w:val="20"/>
    </w:rPr>
  </w:style>
  <w:style w:type="paragraph" w:styleId="ac">
    <w:name w:val="caption"/>
    <w:basedOn w:val="a"/>
    <w:next w:val="a"/>
    <w:qFormat/>
    <w:rsid w:val="002B0D18"/>
    <w:pPr>
      <w:widowControl w:val="0"/>
      <w:shd w:val="clear" w:color="auto" w:fill="FFFFFF"/>
      <w:autoSpaceDE w:val="0"/>
      <w:autoSpaceDN w:val="0"/>
      <w:adjustRightInd w:val="0"/>
      <w:ind w:left="173"/>
    </w:pPr>
    <w:rPr>
      <w:color w:val="000000"/>
      <w:sz w:val="28"/>
      <w:szCs w:val="20"/>
    </w:rPr>
  </w:style>
  <w:style w:type="paragraph" w:styleId="31">
    <w:name w:val="Body Text 3"/>
    <w:basedOn w:val="a"/>
    <w:link w:val="32"/>
    <w:uiPriority w:val="99"/>
    <w:rsid w:val="002B0D18"/>
    <w:pPr>
      <w:jc w:val="center"/>
    </w:pPr>
    <w:rPr>
      <w:bCs/>
      <w:sz w:val="28"/>
    </w:rPr>
  </w:style>
  <w:style w:type="paragraph" w:styleId="33">
    <w:name w:val="Body Text Indent 3"/>
    <w:basedOn w:val="a"/>
    <w:link w:val="34"/>
    <w:rsid w:val="002B0D18"/>
    <w:pPr>
      <w:widowControl w:val="0"/>
      <w:shd w:val="clear" w:color="auto" w:fill="FFFFFF"/>
      <w:autoSpaceDE w:val="0"/>
      <w:autoSpaceDN w:val="0"/>
      <w:adjustRightInd w:val="0"/>
      <w:spacing w:before="326"/>
      <w:ind w:left="19"/>
      <w:jc w:val="center"/>
    </w:pPr>
    <w:rPr>
      <w:b/>
      <w:color w:val="000000"/>
      <w:spacing w:val="4"/>
      <w:sz w:val="28"/>
    </w:rPr>
  </w:style>
  <w:style w:type="paragraph" w:styleId="ad">
    <w:name w:val="header"/>
    <w:basedOn w:val="a"/>
    <w:link w:val="ae"/>
    <w:rsid w:val="002B0D18"/>
    <w:pPr>
      <w:tabs>
        <w:tab w:val="center" w:pos="4677"/>
        <w:tab w:val="right" w:pos="9355"/>
      </w:tabs>
    </w:pPr>
  </w:style>
  <w:style w:type="paragraph" w:customStyle="1" w:styleId="42">
    <w:name w:val="заголовок 4"/>
    <w:basedOn w:val="a"/>
    <w:next w:val="a"/>
    <w:rsid w:val="002B0D18"/>
    <w:pPr>
      <w:keepNext/>
      <w:widowControl w:val="0"/>
      <w:jc w:val="center"/>
    </w:pPr>
    <w:rPr>
      <w:snapToGrid w:val="0"/>
      <w:sz w:val="28"/>
      <w:szCs w:val="20"/>
    </w:rPr>
  </w:style>
  <w:style w:type="paragraph" w:customStyle="1" w:styleId="af">
    <w:name w:val="Тек"/>
    <w:basedOn w:val="a"/>
    <w:rsid w:val="002B0D18"/>
    <w:pPr>
      <w:widowControl w:val="0"/>
    </w:pPr>
    <w:rPr>
      <w:rFonts w:ascii="Courier New" w:eastAsia="Batang" w:hAnsi="Courier New"/>
      <w:snapToGrid w:val="0"/>
      <w:sz w:val="20"/>
      <w:szCs w:val="20"/>
    </w:rPr>
  </w:style>
  <w:style w:type="character" w:styleId="af0">
    <w:name w:val="page number"/>
    <w:basedOn w:val="a0"/>
    <w:uiPriority w:val="99"/>
    <w:rsid w:val="002B0D18"/>
  </w:style>
  <w:style w:type="paragraph" w:customStyle="1" w:styleId="35">
    <w:name w:val="заголовок 3"/>
    <w:basedOn w:val="a"/>
    <w:next w:val="a"/>
    <w:uiPriority w:val="99"/>
    <w:rsid w:val="007A0985"/>
    <w:pPr>
      <w:keepNext/>
      <w:widowControl w:val="0"/>
    </w:pPr>
    <w:rPr>
      <w:snapToGrid w:val="0"/>
      <w:sz w:val="28"/>
      <w:szCs w:val="20"/>
    </w:rPr>
  </w:style>
  <w:style w:type="paragraph" w:styleId="af1">
    <w:name w:val="footer"/>
    <w:basedOn w:val="a"/>
    <w:link w:val="af2"/>
    <w:uiPriority w:val="99"/>
    <w:rsid w:val="003B6C0E"/>
    <w:pPr>
      <w:tabs>
        <w:tab w:val="center" w:pos="4677"/>
        <w:tab w:val="right" w:pos="9355"/>
      </w:tabs>
    </w:pPr>
  </w:style>
  <w:style w:type="paragraph" w:customStyle="1" w:styleId="af3">
    <w:name w:val="Те"/>
    <w:basedOn w:val="a"/>
    <w:rsid w:val="00311901"/>
    <w:pPr>
      <w:widowControl w:val="0"/>
    </w:pPr>
    <w:rPr>
      <w:rFonts w:ascii="Courier New" w:eastAsia="Batang" w:hAnsi="Courier New"/>
      <w:snapToGrid w:val="0"/>
      <w:sz w:val="20"/>
      <w:szCs w:val="20"/>
    </w:rPr>
  </w:style>
  <w:style w:type="table" w:styleId="af4">
    <w:name w:val="Table Grid"/>
    <w:basedOn w:val="a1"/>
    <w:uiPriority w:val="59"/>
    <w:rsid w:val="00311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2B225D"/>
  </w:style>
  <w:style w:type="paragraph" w:customStyle="1" w:styleId="210">
    <w:name w:val="Основной текст 21"/>
    <w:basedOn w:val="11"/>
    <w:rsid w:val="002B225D"/>
    <w:pPr>
      <w:ind w:firstLine="720"/>
      <w:jc w:val="both"/>
    </w:pPr>
    <w:rPr>
      <w:sz w:val="24"/>
    </w:rPr>
  </w:style>
  <w:style w:type="paragraph" w:customStyle="1" w:styleId="220">
    <w:name w:val="Основной текст 22"/>
    <w:basedOn w:val="a"/>
    <w:rsid w:val="009822F7"/>
    <w:pPr>
      <w:ind w:firstLine="720"/>
      <w:jc w:val="both"/>
    </w:pPr>
    <w:rPr>
      <w:szCs w:val="20"/>
    </w:rPr>
  </w:style>
  <w:style w:type="character" w:customStyle="1" w:styleId="a6">
    <w:name w:val="Текст Знак"/>
    <w:aliases w:val=" Знак Знак,Знак Знак, Знак7 Знак,Текст Знак Знак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Зн Знак,Знак7 Знак"/>
    <w:link w:val="a5"/>
    <w:rsid w:val="00755895"/>
    <w:rPr>
      <w:rFonts w:ascii="Courier New" w:hAnsi="Courier New"/>
    </w:rPr>
  </w:style>
  <w:style w:type="paragraph" w:customStyle="1" w:styleId="12">
    <w:name w:val="Знак Знак Знак1 Знак Знак Знак Знак Знак Знак Знак"/>
    <w:basedOn w:val="a"/>
    <w:autoRedefine/>
    <w:uiPriority w:val="99"/>
    <w:rsid w:val="00760058"/>
    <w:pPr>
      <w:spacing w:after="160" w:line="240" w:lineRule="exact"/>
    </w:pPr>
    <w:rPr>
      <w:rFonts w:eastAsia="SimSun"/>
      <w:b/>
      <w:sz w:val="28"/>
      <w:lang w:val="en-US" w:eastAsia="en-US"/>
    </w:rPr>
  </w:style>
  <w:style w:type="paragraph" w:styleId="af5">
    <w:name w:val="List Paragraph"/>
    <w:aliases w:val="Paragraph,Citation List,Resume Title,List Paragraph Char Char,Bullet 1,List Paragraph1,b1,Number_1,SGLText List Paragraph,new,lp1,Normal Sentence,Colorful List - Accent 11,ListPar1,List Paragraph2,List Paragraph11,list1,Figure_name,HEAD 3,罗"/>
    <w:basedOn w:val="a"/>
    <w:link w:val="af6"/>
    <w:uiPriority w:val="34"/>
    <w:qFormat/>
    <w:rsid w:val="00F14415"/>
    <w:pPr>
      <w:ind w:left="720"/>
      <w:contextualSpacing/>
    </w:pPr>
  </w:style>
  <w:style w:type="character" w:customStyle="1" w:styleId="a8">
    <w:name w:val="Основной текст Знак"/>
    <w:aliases w:val="gl Знак,Основной текст Знак Знак Знак,Заг1 Знак,Основной текст таблиц Знак,в таблице Знак,таблицы Знак,в таблицах Знак"/>
    <w:link w:val="a7"/>
    <w:rsid w:val="00741246"/>
    <w:rPr>
      <w:b/>
      <w:sz w:val="28"/>
      <w:szCs w:val="24"/>
      <w:shd w:val="clear" w:color="auto" w:fill="FFFFFF"/>
    </w:rPr>
  </w:style>
  <w:style w:type="paragraph" w:styleId="af7">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 Знак Знак1 Знак, Знак Знак1 Знак Знак,Знак Знак3 Знак"/>
    <w:basedOn w:val="a"/>
    <w:link w:val="25"/>
    <w:uiPriority w:val="99"/>
    <w:qFormat/>
    <w:rsid w:val="00741246"/>
    <w:pPr>
      <w:spacing w:before="100" w:beforeAutospacing="1" w:after="100" w:afterAutospacing="1"/>
    </w:pPr>
  </w:style>
  <w:style w:type="paragraph" w:customStyle="1" w:styleId="af8">
    <w:name w:val="заголо"/>
    <w:basedOn w:val="a"/>
    <w:next w:val="a"/>
    <w:rsid w:val="00741246"/>
    <w:pPr>
      <w:keepNext/>
      <w:widowControl w:val="0"/>
      <w:jc w:val="center"/>
    </w:pPr>
    <w:rPr>
      <w:b/>
      <w:snapToGrid w:val="0"/>
      <w:szCs w:val="20"/>
    </w:rPr>
  </w:style>
  <w:style w:type="paragraph" w:customStyle="1" w:styleId="51">
    <w:name w:val="заголовок 5"/>
    <w:basedOn w:val="a"/>
    <w:next w:val="a"/>
    <w:rsid w:val="00741246"/>
    <w:pPr>
      <w:keepNext/>
    </w:pPr>
    <w:rPr>
      <w:szCs w:val="20"/>
    </w:rPr>
  </w:style>
  <w:style w:type="paragraph" w:styleId="HTML">
    <w:name w:val="HTML Preformatted"/>
    <w:basedOn w:val="a"/>
    <w:link w:val="HTML0"/>
    <w:rsid w:val="00741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741246"/>
    <w:rPr>
      <w:rFonts w:ascii="Courier New" w:hAnsi="Courier New" w:cs="Courier New"/>
    </w:rPr>
  </w:style>
  <w:style w:type="paragraph" w:styleId="af9">
    <w:name w:val="Balloon Text"/>
    <w:basedOn w:val="a"/>
    <w:link w:val="afa"/>
    <w:uiPriority w:val="99"/>
    <w:rsid w:val="00741246"/>
    <w:rPr>
      <w:rFonts w:ascii="Tahoma" w:hAnsi="Tahoma"/>
      <w:sz w:val="16"/>
      <w:szCs w:val="16"/>
    </w:rPr>
  </w:style>
  <w:style w:type="character" w:customStyle="1" w:styleId="afa">
    <w:name w:val="Текст выноски Знак"/>
    <w:link w:val="af9"/>
    <w:uiPriority w:val="99"/>
    <w:rsid w:val="00741246"/>
    <w:rPr>
      <w:rFonts w:ascii="Tahoma" w:hAnsi="Tahoma" w:cs="Tahoma"/>
      <w:sz w:val="16"/>
      <w:szCs w:val="16"/>
    </w:rPr>
  </w:style>
  <w:style w:type="paragraph" w:customStyle="1" w:styleId="13">
    <w:name w:val="заголовок 1"/>
    <w:basedOn w:val="a"/>
    <w:next w:val="a"/>
    <w:rsid w:val="00741246"/>
    <w:pPr>
      <w:keepNext/>
      <w:widowControl w:val="0"/>
      <w:jc w:val="center"/>
    </w:pPr>
    <w:rPr>
      <w:b/>
      <w:snapToGrid w:val="0"/>
      <w:sz w:val="28"/>
      <w:szCs w:val="20"/>
    </w:rPr>
  </w:style>
  <w:style w:type="paragraph" w:customStyle="1" w:styleId="211">
    <w:name w:val="заголовок 21"/>
    <w:basedOn w:val="a"/>
    <w:next w:val="a"/>
    <w:rsid w:val="00741246"/>
    <w:pPr>
      <w:keepNext/>
      <w:widowControl w:val="0"/>
      <w:jc w:val="both"/>
    </w:pPr>
    <w:rPr>
      <w:szCs w:val="20"/>
    </w:rPr>
  </w:style>
  <w:style w:type="character" w:customStyle="1" w:styleId="20">
    <w:name w:val="Заголовок 2 Знак"/>
    <w:link w:val="2"/>
    <w:rsid w:val="00741246"/>
    <w:rPr>
      <w:sz w:val="28"/>
      <w:szCs w:val="24"/>
    </w:rPr>
  </w:style>
  <w:style w:type="paragraph" w:customStyle="1" w:styleId="14">
    <w:name w:val="Текст1"/>
    <w:basedOn w:val="11"/>
    <w:rsid w:val="00741246"/>
    <w:rPr>
      <w:rFonts w:ascii="Courier New" w:hAnsi="Courier New"/>
    </w:rPr>
  </w:style>
  <w:style w:type="paragraph" w:customStyle="1" w:styleId="26">
    <w:name w:val="заголовок 2"/>
    <w:basedOn w:val="a"/>
    <w:next w:val="a"/>
    <w:uiPriority w:val="99"/>
    <w:rsid w:val="00741246"/>
    <w:pPr>
      <w:keepNext/>
      <w:widowControl w:val="0"/>
      <w:jc w:val="both"/>
    </w:pPr>
    <w:rPr>
      <w:rFonts w:eastAsia="Batang"/>
      <w:snapToGrid w:val="0"/>
      <w:szCs w:val="20"/>
    </w:rPr>
  </w:style>
  <w:style w:type="character" w:customStyle="1" w:styleId="ae">
    <w:name w:val="Верхний колонтитул Знак"/>
    <w:link w:val="ad"/>
    <w:rsid w:val="002C3490"/>
    <w:rPr>
      <w:sz w:val="24"/>
      <w:szCs w:val="24"/>
    </w:rPr>
  </w:style>
  <w:style w:type="character" w:customStyle="1" w:styleId="30">
    <w:name w:val="Заголовок 3 Знак"/>
    <w:link w:val="3"/>
    <w:uiPriority w:val="99"/>
    <w:rsid w:val="00FE4F70"/>
    <w:rPr>
      <w:sz w:val="28"/>
    </w:rPr>
  </w:style>
  <w:style w:type="character" w:customStyle="1" w:styleId="a4">
    <w:name w:val="Название Знак"/>
    <w:aliases w:val="текст Знак"/>
    <w:link w:val="a3"/>
    <w:rsid w:val="00FE4F70"/>
    <w:rPr>
      <w:b/>
      <w:bCs/>
      <w:sz w:val="24"/>
      <w:szCs w:val="24"/>
    </w:rPr>
  </w:style>
  <w:style w:type="character" w:customStyle="1" w:styleId="FontStyle44">
    <w:name w:val="Font Style44"/>
    <w:rsid w:val="00B00118"/>
    <w:rPr>
      <w:rFonts w:ascii="Times New Roman" w:hAnsi="Times New Roman" w:cs="Times New Roman"/>
      <w:sz w:val="24"/>
      <w:szCs w:val="24"/>
    </w:rPr>
  </w:style>
  <w:style w:type="paragraph" w:customStyle="1" w:styleId="Style3">
    <w:name w:val="Style3"/>
    <w:basedOn w:val="a"/>
    <w:rsid w:val="00B00118"/>
    <w:pPr>
      <w:widowControl w:val="0"/>
      <w:autoSpaceDE w:val="0"/>
      <w:autoSpaceDN w:val="0"/>
      <w:adjustRightInd w:val="0"/>
      <w:spacing w:line="358" w:lineRule="exact"/>
      <w:ind w:firstLine="528"/>
      <w:jc w:val="both"/>
    </w:pPr>
  </w:style>
  <w:style w:type="character" w:customStyle="1" w:styleId="FontStyle45">
    <w:name w:val="Font Style45"/>
    <w:rsid w:val="00B00118"/>
    <w:rPr>
      <w:rFonts w:ascii="Times New Roman" w:hAnsi="Times New Roman" w:cs="Times New Roman"/>
      <w:b/>
      <w:bCs/>
      <w:sz w:val="24"/>
      <w:szCs w:val="24"/>
    </w:rPr>
  </w:style>
  <w:style w:type="character" w:customStyle="1" w:styleId="af2">
    <w:name w:val="Нижний колонтитул Знак"/>
    <w:link w:val="af1"/>
    <w:uiPriority w:val="99"/>
    <w:rsid w:val="003A62A7"/>
    <w:rPr>
      <w:sz w:val="24"/>
      <w:szCs w:val="24"/>
    </w:rPr>
  </w:style>
  <w:style w:type="paragraph" w:customStyle="1" w:styleId="27">
    <w:name w:val="Стиль Заголовок 2 + курсив"/>
    <w:basedOn w:val="2"/>
    <w:rsid w:val="00CD6B80"/>
    <w:pPr>
      <w:suppressLineNumbers/>
      <w:spacing w:line="360" w:lineRule="auto"/>
    </w:pPr>
    <w:rPr>
      <w:rFonts w:ascii="Arial" w:hAnsi="Arial"/>
      <w:b/>
      <w:bCs/>
      <w:iCs/>
      <w:sz w:val="24"/>
    </w:rPr>
  </w:style>
  <w:style w:type="paragraph" w:customStyle="1" w:styleId="28">
    <w:name w:val="Текст2"/>
    <w:basedOn w:val="a"/>
    <w:rsid w:val="00CD6B80"/>
    <w:rPr>
      <w:rFonts w:ascii="Courier New" w:hAnsi="Courier New"/>
      <w:sz w:val="20"/>
      <w:szCs w:val="20"/>
    </w:rPr>
  </w:style>
  <w:style w:type="character" w:customStyle="1" w:styleId="90">
    <w:name w:val="Заголовок 9 Знак"/>
    <w:link w:val="9"/>
    <w:rsid w:val="00A15510"/>
    <w:rPr>
      <w:b/>
      <w:sz w:val="36"/>
      <w:szCs w:val="24"/>
    </w:rPr>
  </w:style>
  <w:style w:type="character" w:customStyle="1" w:styleId="22">
    <w:name w:val="Основной текст 2 Знак"/>
    <w:link w:val="21"/>
    <w:rsid w:val="00A15510"/>
    <w:rPr>
      <w:color w:val="000000"/>
      <w:sz w:val="28"/>
      <w:shd w:val="clear" w:color="auto" w:fill="FFFFFF"/>
    </w:rPr>
  </w:style>
  <w:style w:type="character" w:customStyle="1" w:styleId="32">
    <w:name w:val="Основной текст 3 Знак"/>
    <w:link w:val="31"/>
    <w:uiPriority w:val="99"/>
    <w:rsid w:val="00A15510"/>
    <w:rPr>
      <w:bCs/>
      <w:sz w:val="28"/>
      <w:szCs w:val="24"/>
    </w:rPr>
  </w:style>
  <w:style w:type="character" w:customStyle="1" w:styleId="s1">
    <w:name w:val="s1"/>
    <w:rsid w:val="00B07387"/>
    <w:rPr>
      <w:rFonts w:ascii="Times New Roman" w:hAnsi="Times New Roman" w:cs="Times New Roman" w:hint="default"/>
      <w:b/>
      <w:bCs/>
      <w:color w:val="000000"/>
    </w:rPr>
  </w:style>
  <w:style w:type="character" w:customStyle="1" w:styleId="s0">
    <w:name w:val="s0"/>
    <w:rsid w:val="00B07387"/>
    <w:rPr>
      <w:rFonts w:ascii="Times New Roman" w:hAnsi="Times New Roman" w:cs="Times New Roman" w:hint="default"/>
      <w:b w:val="0"/>
      <w:bCs w:val="0"/>
      <w:i w:val="0"/>
      <w:iCs w:val="0"/>
      <w:color w:val="000000"/>
    </w:rPr>
  </w:style>
  <w:style w:type="character" w:customStyle="1" w:styleId="FontStyle13">
    <w:name w:val="Font Style13"/>
    <w:rsid w:val="00EF5082"/>
    <w:rPr>
      <w:rFonts w:ascii="Times New Roman" w:hAnsi="Times New Roman" w:cs="Times New Roman"/>
      <w:sz w:val="22"/>
      <w:szCs w:val="22"/>
    </w:rPr>
  </w:style>
  <w:style w:type="character" w:customStyle="1" w:styleId="FontStyle14">
    <w:name w:val="Font Style14"/>
    <w:rsid w:val="00AB3AB8"/>
    <w:rPr>
      <w:rFonts w:ascii="Times New Roman" w:hAnsi="Times New Roman" w:cs="Times New Roman"/>
      <w:b/>
      <w:bCs/>
      <w:i/>
      <w:iCs/>
      <w:sz w:val="26"/>
      <w:szCs w:val="26"/>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DB5093"/>
    <w:pPr>
      <w:spacing w:after="160" w:line="240" w:lineRule="exact"/>
    </w:pPr>
    <w:rPr>
      <w:rFonts w:eastAsia="SimSun"/>
      <w:b/>
      <w:sz w:val="28"/>
      <w:lang w:val="en-US" w:eastAsia="en-US"/>
    </w:rPr>
  </w:style>
  <w:style w:type="paragraph" w:customStyle="1" w:styleId="Style9">
    <w:name w:val="Style9"/>
    <w:basedOn w:val="a"/>
    <w:rsid w:val="002321B0"/>
    <w:pPr>
      <w:widowControl w:val="0"/>
      <w:autoSpaceDE w:val="0"/>
      <w:autoSpaceDN w:val="0"/>
      <w:adjustRightInd w:val="0"/>
      <w:spacing w:line="269" w:lineRule="exact"/>
    </w:pPr>
  </w:style>
  <w:style w:type="paragraph" w:customStyle="1" w:styleId="11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BA37E6"/>
    <w:pPr>
      <w:spacing w:after="160" w:line="240" w:lineRule="exact"/>
    </w:pPr>
    <w:rPr>
      <w:rFonts w:eastAsia="SimSun"/>
      <w:b/>
      <w:sz w:val="28"/>
      <w:lang w:val="en-US" w:eastAsia="en-US"/>
    </w:rPr>
  </w:style>
  <w:style w:type="character" w:customStyle="1" w:styleId="10">
    <w:name w:val="Заголовок 1 Знак"/>
    <w:basedOn w:val="a0"/>
    <w:link w:val="1"/>
    <w:uiPriority w:val="9"/>
    <w:rsid w:val="002A127C"/>
    <w:rPr>
      <w:b/>
      <w:sz w:val="28"/>
      <w:szCs w:val="24"/>
    </w:rPr>
  </w:style>
  <w:style w:type="paragraph" w:customStyle="1" w:styleId="afb">
    <w:name w:val="Знак Знак Знак Знак"/>
    <w:basedOn w:val="a"/>
    <w:autoRedefine/>
    <w:rsid w:val="002A127C"/>
    <w:pPr>
      <w:spacing w:after="160" w:line="240" w:lineRule="exact"/>
    </w:pPr>
    <w:rPr>
      <w:rFonts w:eastAsia="SimSun"/>
      <w:b/>
      <w:sz w:val="28"/>
      <w:lang w:val="en-US" w:eastAsia="en-US"/>
    </w:rPr>
  </w:style>
  <w:style w:type="character" w:customStyle="1" w:styleId="ab">
    <w:name w:val="Основной текст с отступом Знак"/>
    <w:link w:val="aa"/>
    <w:uiPriority w:val="99"/>
    <w:locked/>
    <w:rsid w:val="002A127C"/>
    <w:rPr>
      <w:color w:val="000000"/>
      <w:sz w:val="28"/>
      <w:shd w:val="clear" w:color="auto" w:fill="FFFFFF"/>
    </w:rPr>
  </w:style>
  <w:style w:type="character" w:customStyle="1" w:styleId="24">
    <w:name w:val="Основной текст с отступом 2 Знак"/>
    <w:basedOn w:val="a0"/>
    <w:link w:val="23"/>
    <w:rsid w:val="002A127C"/>
    <w:rPr>
      <w:sz w:val="28"/>
      <w:szCs w:val="24"/>
      <w:shd w:val="clear" w:color="auto" w:fill="FFFFFF"/>
    </w:rPr>
  </w:style>
  <w:style w:type="character" w:customStyle="1" w:styleId="FontStyle69">
    <w:name w:val="Font Style69"/>
    <w:rsid w:val="002A127C"/>
    <w:rPr>
      <w:rFonts w:ascii="Times New Roman" w:hAnsi="Times New Roman" w:cs="Times New Roman"/>
      <w:sz w:val="20"/>
      <w:szCs w:val="20"/>
    </w:rPr>
  </w:style>
  <w:style w:type="paragraph" w:styleId="afc">
    <w:name w:val="Subtitle"/>
    <w:basedOn w:val="a"/>
    <w:link w:val="afd"/>
    <w:qFormat/>
    <w:rsid w:val="002A127C"/>
    <w:pPr>
      <w:ind w:firstLine="709"/>
    </w:pPr>
    <w:rPr>
      <w:sz w:val="28"/>
      <w:szCs w:val="28"/>
    </w:rPr>
  </w:style>
  <w:style w:type="character" w:customStyle="1" w:styleId="afd">
    <w:name w:val="Подзаголовок Знак"/>
    <w:basedOn w:val="a0"/>
    <w:link w:val="afc"/>
    <w:rsid w:val="002A127C"/>
    <w:rPr>
      <w:sz w:val="28"/>
      <w:szCs w:val="28"/>
    </w:rPr>
  </w:style>
  <w:style w:type="character" w:customStyle="1" w:styleId="FontStyle23">
    <w:name w:val="Font Style23"/>
    <w:uiPriority w:val="99"/>
    <w:rsid w:val="002A127C"/>
    <w:rPr>
      <w:rFonts w:ascii="Times New Roman" w:hAnsi="Times New Roman" w:cs="Times New Roman"/>
      <w:sz w:val="22"/>
      <w:szCs w:val="22"/>
    </w:rPr>
  </w:style>
  <w:style w:type="character" w:customStyle="1" w:styleId="FontStyle11">
    <w:name w:val="Font Style11"/>
    <w:rsid w:val="002A127C"/>
    <w:rPr>
      <w:rFonts w:ascii="Times New Roman" w:hAnsi="Times New Roman" w:cs="Times New Roman"/>
      <w:b/>
      <w:bCs/>
      <w:sz w:val="26"/>
      <w:szCs w:val="26"/>
    </w:rPr>
  </w:style>
  <w:style w:type="paragraph" w:customStyle="1" w:styleId="Style1">
    <w:name w:val="Style1"/>
    <w:basedOn w:val="a"/>
    <w:rsid w:val="002A127C"/>
    <w:pPr>
      <w:widowControl w:val="0"/>
      <w:autoSpaceDE w:val="0"/>
      <w:autoSpaceDN w:val="0"/>
      <w:adjustRightInd w:val="0"/>
      <w:spacing w:line="322" w:lineRule="exact"/>
      <w:ind w:firstLine="706"/>
      <w:jc w:val="both"/>
    </w:pPr>
  </w:style>
  <w:style w:type="character" w:customStyle="1" w:styleId="29">
    <w:name w:val="Знак Знак2"/>
    <w:rsid w:val="002A127C"/>
    <w:rPr>
      <w:sz w:val="24"/>
      <w:lang w:val="en-US" w:eastAsia="ru-RU" w:bidi="ar-SA"/>
    </w:rPr>
  </w:style>
  <w:style w:type="character" w:customStyle="1" w:styleId="43">
    <w:name w:val="Знак Знак4"/>
    <w:locked/>
    <w:rsid w:val="002A127C"/>
    <w:rPr>
      <w:sz w:val="24"/>
      <w:lang w:val="en-US" w:eastAsia="ru-RU" w:bidi="ar-SA"/>
    </w:rPr>
  </w:style>
  <w:style w:type="paragraph" w:customStyle="1" w:styleId="Style4">
    <w:name w:val="Style4"/>
    <w:basedOn w:val="a"/>
    <w:rsid w:val="002A127C"/>
    <w:pPr>
      <w:widowControl w:val="0"/>
      <w:autoSpaceDE w:val="0"/>
      <w:autoSpaceDN w:val="0"/>
      <w:adjustRightInd w:val="0"/>
    </w:pPr>
  </w:style>
  <w:style w:type="character" w:customStyle="1" w:styleId="410">
    <w:name w:val="Знак Знак41"/>
    <w:rsid w:val="002A127C"/>
    <w:rPr>
      <w:sz w:val="24"/>
      <w:lang w:val="en-US"/>
    </w:rPr>
  </w:style>
  <w:style w:type="character" w:customStyle="1" w:styleId="16">
    <w:name w:val="Знак Знак1"/>
    <w:rsid w:val="002A127C"/>
    <w:rPr>
      <w:sz w:val="24"/>
      <w:szCs w:val="24"/>
      <w:lang w:val="ru-RU" w:eastAsia="ru-RU" w:bidi="ar-SA"/>
    </w:rPr>
  </w:style>
  <w:style w:type="character" w:customStyle="1" w:styleId="36">
    <w:name w:val="Знак Знак3"/>
    <w:rsid w:val="002A127C"/>
    <w:rPr>
      <w:sz w:val="16"/>
      <w:szCs w:val="16"/>
      <w:lang w:val="ru-RU" w:eastAsia="ru-RU" w:bidi="ar-SA"/>
    </w:rPr>
  </w:style>
  <w:style w:type="paragraph" w:customStyle="1" w:styleId="Style11">
    <w:name w:val="Style11"/>
    <w:basedOn w:val="a"/>
    <w:uiPriority w:val="99"/>
    <w:rsid w:val="002A127C"/>
    <w:pPr>
      <w:widowControl w:val="0"/>
      <w:autoSpaceDE w:val="0"/>
      <w:autoSpaceDN w:val="0"/>
      <w:adjustRightInd w:val="0"/>
    </w:pPr>
  </w:style>
  <w:style w:type="paragraph" w:customStyle="1" w:styleId="Style27">
    <w:name w:val="Style27"/>
    <w:basedOn w:val="a"/>
    <w:rsid w:val="002A127C"/>
    <w:pPr>
      <w:widowControl w:val="0"/>
      <w:autoSpaceDE w:val="0"/>
      <w:autoSpaceDN w:val="0"/>
      <w:adjustRightInd w:val="0"/>
      <w:spacing w:line="278" w:lineRule="exact"/>
      <w:jc w:val="center"/>
    </w:pPr>
  </w:style>
  <w:style w:type="paragraph" w:customStyle="1" w:styleId="Style31">
    <w:name w:val="Style31"/>
    <w:basedOn w:val="a"/>
    <w:rsid w:val="002A127C"/>
    <w:pPr>
      <w:widowControl w:val="0"/>
      <w:autoSpaceDE w:val="0"/>
      <w:autoSpaceDN w:val="0"/>
      <w:adjustRightInd w:val="0"/>
      <w:jc w:val="center"/>
    </w:pPr>
  </w:style>
  <w:style w:type="paragraph" w:customStyle="1" w:styleId="Style35">
    <w:name w:val="Style35"/>
    <w:basedOn w:val="a"/>
    <w:rsid w:val="002A127C"/>
    <w:pPr>
      <w:widowControl w:val="0"/>
      <w:autoSpaceDE w:val="0"/>
      <w:autoSpaceDN w:val="0"/>
      <w:adjustRightInd w:val="0"/>
      <w:jc w:val="both"/>
    </w:pPr>
  </w:style>
  <w:style w:type="paragraph" w:customStyle="1" w:styleId="Style40">
    <w:name w:val="Style40"/>
    <w:basedOn w:val="a"/>
    <w:rsid w:val="002A127C"/>
    <w:pPr>
      <w:widowControl w:val="0"/>
      <w:autoSpaceDE w:val="0"/>
      <w:autoSpaceDN w:val="0"/>
      <w:adjustRightInd w:val="0"/>
      <w:spacing w:line="276" w:lineRule="exact"/>
      <w:ind w:hanging="72"/>
    </w:pPr>
  </w:style>
  <w:style w:type="character" w:customStyle="1" w:styleId="FontStyle65">
    <w:name w:val="Font Style65"/>
    <w:rsid w:val="002A127C"/>
    <w:rPr>
      <w:rFonts w:ascii="Times New Roman" w:hAnsi="Times New Roman" w:cs="Times New Roman"/>
      <w:b/>
      <w:bCs/>
      <w:i/>
      <w:iCs/>
      <w:sz w:val="20"/>
      <w:szCs w:val="20"/>
    </w:rPr>
  </w:style>
  <w:style w:type="character" w:customStyle="1" w:styleId="FontStyle73">
    <w:name w:val="Font Style73"/>
    <w:rsid w:val="002A127C"/>
    <w:rPr>
      <w:rFonts w:ascii="Times New Roman" w:hAnsi="Times New Roman" w:cs="Times New Roman"/>
      <w:b/>
      <w:bCs/>
      <w:sz w:val="20"/>
      <w:szCs w:val="20"/>
    </w:rPr>
  </w:style>
  <w:style w:type="character" w:customStyle="1" w:styleId="FontStyle12">
    <w:name w:val="Font Style12"/>
    <w:basedOn w:val="a0"/>
    <w:rsid w:val="00B217EE"/>
    <w:rPr>
      <w:rFonts w:ascii="Times New Roman" w:hAnsi="Times New Roman" w:cs="Times New Roman"/>
      <w:sz w:val="26"/>
      <w:szCs w:val="26"/>
    </w:rPr>
  </w:style>
  <w:style w:type="paragraph" w:customStyle="1" w:styleId="Style2">
    <w:name w:val="Style2"/>
    <w:basedOn w:val="a"/>
    <w:rsid w:val="00B217EE"/>
    <w:pPr>
      <w:widowControl w:val="0"/>
      <w:autoSpaceDE w:val="0"/>
      <w:autoSpaceDN w:val="0"/>
      <w:adjustRightInd w:val="0"/>
      <w:spacing w:line="322" w:lineRule="exact"/>
      <w:ind w:firstLine="706"/>
      <w:jc w:val="both"/>
    </w:pPr>
  </w:style>
  <w:style w:type="paragraph" w:customStyle="1" w:styleId="Style5">
    <w:name w:val="Style5"/>
    <w:basedOn w:val="a"/>
    <w:rsid w:val="00A66E67"/>
    <w:pPr>
      <w:widowControl w:val="0"/>
      <w:autoSpaceDE w:val="0"/>
      <w:autoSpaceDN w:val="0"/>
      <w:adjustRightInd w:val="0"/>
    </w:pPr>
    <w:rPr>
      <w:rFonts w:ascii="Garamond" w:hAnsi="Garamond"/>
    </w:rPr>
  </w:style>
  <w:style w:type="character" w:customStyle="1" w:styleId="FontStyle30">
    <w:name w:val="Font Style30"/>
    <w:rsid w:val="00A66E67"/>
    <w:rPr>
      <w:rFonts w:ascii="Times New Roman" w:hAnsi="Times New Roman" w:cs="Times New Roman"/>
      <w:b/>
      <w:bCs/>
      <w:i/>
      <w:iCs/>
      <w:sz w:val="22"/>
      <w:szCs w:val="22"/>
    </w:rPr>
  </w:style>
  <w:style w:type="character" w:styleId="afe">
    <w:name w:val="Placeholder Text"/>
    <w:basedOn w:val="a0"/>
    <w:uiPriority w:val="99"/>
    <w:semiHidden/>
    <w:rsid w:val="00065C4C"/>
    <w:rPr>
      <w:color w:val="808080"/>
    </w:rPr>
  </w:style>
  <w:style w:type="character" w:customStyle="1" w:styleId="FontStyle16">
    <w:name w:val="Font Style16"/>
    <w:uiPriority w:val="99"/>
    <w:rsid w:val="009F1993"/>
    <w:rPr>
      <w:rFonts w:ascii="Arial" w:hAnsi="Arial" w:cs="Arial"/>
      <w:sz w:val="18"/>
      <w:szCs w:val="18"/>
    </w:rPr>
  </w:style>
  <w:style w:type="character" w:customStyle="1" w:styleId="80">
    <w:name w:val="Заголовок 8 Знак"/>
    <w:link w:val="8"/>
    <w:uiPriority w:val="9"/>
    <w:rsid w:val="005C020E"/>
    <w:rPr>
      <w:rFonts w:ascii="Comic Sans MS" w:hAnsi="Comic Sans MS"/>
      <w:bCs/>
      <w:sz w:val="72"/>
      <w:szCs w:val="24"/>
    </w:rPr>
  </w:style>
  <w:style w:type="paragraph" w:customStyle="1" w:styleId="37">
    <w:name w:val="Знак Знак Знак Знак3"/>
    <w:basedOn w:val="a"/>
    <w:autoRedefine/>
    <w:rsid w:val="005C020E"/>
    <w:pPr>
      <w:spacing w:after="160" w:line="240" w:lineRule="exact"/>
    </w:pPr>
    <w:rPr>
      <w:rFonts w:eastAsia="SimSun"/>
      <w:b/>
      <w:sz w:val="28"/>
      <w:lang w:val="en-US" w:eastAsia="en-US"/>
    </w:rPr>
  </w:style>
  <w:style w:type="paragraph" w:customStyle="1" w:styleId="Style6">
    <w:name w:val="Style6"/>
    <w:basedOn w:val="a"/>
    <w:rsid w:val="005C020E"/>
    <w:pPr>
      <w:widowControl w:val="0"/>
      <w:autoSpaceDE w:val="0"/>
      <w:autoSpaceDN w:val="0"/>
      <w:adjustRightInd w:val="0"/>
      <w:spacing w:line="283" w:lineRule="exact"/>
      <w:jc w:val="both"/>
    </w:pPr>
  </w:style>
  <w:style w:type="character" w:customStyle="1" w:styleId="FontStyle15">
    <w:name w:val="Font Style15"/>
    <w:basedOn w:val="a0"/>
    <w:rsid w:val="005C020E"/>
    <w:rPr>
      <w:rFonts w:ascii="Times New Roman" w:hAnsi="Times New Roman" w:cs="Times New Roman"/>
      <w:i/>
      <w:iCs/>
      <w:sz w:val="22"/>
      <w:szCs w:val="22"/>
    </w:rPr>
  </w:style>
  <w:style w:type="paragraph" w:customStyle="1" w:styleId="Style7">
    <w:name w:val="Style7"/>
    <w:basedOn w:val="a"/>
    <w:rsid w:val="005C020E"/>
    <w:pPr>
      <w:widowControl w:val="0"/>
      <w:autoSpaceDE w:val="0"/>
      <w:autoSpaceDN w:val="0"/>
      <w:adjustRightInd w:val="0"/>
      <w:spacing w:line="283" w:lineRule="exact"/>
      <w:jc w:val="both"/>
    </w:pPr>
  </w:style>
  <w:style w:type="paragraph" w:customStyle="1" w:styleId="Style8">
    <w:name w:val="Style8"/>
    <w:basedOn w:val="a"/>
    <w:uiPriority w:val="99"/>
    <w:rsid w:val="005C020E"/>
    <w:pPr>
      <w:widowControl w:val="0"/>
      <w:autoSpaceDE w:val="0"/>
      <w:autoSpaceDN w:val="0"/>
      <w:adjustRightInd w:val="0"/>
      <w:spacing w:line="274" w:lineRule="exact"/>
    </w:pPr>
  </w:style>
  <w:style w:type="paragraph" w:customStyle="1" w:styleId="Style10">
    <w:name w:val="Style10"/>
    <w:basedOn w:val="a"/>
    <w:uiPriority w:val="99"/>
    <w:rsid w:val="005C020E"/>
    <w:pPr>
      <w:widowControl w:val="0"/>
      <w:autoSpaceDE w:val="0"/>
      <w:autoSpaceDN w:val="0"/>
      <w:adjustRightInd w:val="0"/>
    </w:pPr>
  </w:style>
  <w:style w:type="character" w:customStyle="1" w:styleId="FontStyle17">
    <w:name w:val="Font Style17"/>
    <w:basedOn w:val="a0"/>
    <w:uiPriority w:val="99"/>
    <w:rsid w:val="005C020E"/>
    <w:rPr>
      <w:rFonts w:ascii="Times New Roman" w:hAnsi="Times New Roman" w:cs="Times New Roman"/>
      <w:b/>
      <w:bCs/>
      <w:i/>
      <w:iCs/>
      <w:spacing w:val="-20"/>
      <w:sz w:val="26"/>
      <w:szCs w:val="26"/>
    </w:rPr>
  </w:style>
  <w:style w:type="character" w:customStyle="1" w:styleId="FontStyle18">
    <w:name w:val="Font Style18"/>
    <w:basedOn w:val="a0"/>
    <w:uiPriority w:val="99"/>
    <w:rsid w:val="005C020E"/>
    <w:rPr>
      <w:rFonts w:ascii="Times New Roman" w:hAnsi="Times New Roman" w:cs="Times New Roman"/>
      <w:sz w:val="24"/>
      <w:szCs w:val="24"/>
    </w:rPr>
  </w:style>
  <w:style w:type="paragraph" w:customStyle="1" w:styleId="Style12">
    <w:name w:val="Style12"/>
    <w:basedOn w:val="a"/>
    <w:uiPriority w:val="99"/>
    <w:rsid w:val="005C020E"/>
    <w:pPr>
      <w:widowControl w:val="0"/>
      <w:autoSpaceDE w:val="0"/>
      <w:autoSpaceDN w:val="0"/>
      <w:adjustRightInd w:val="0"/>
      <w:spacing w:line="322" w:lineRule="exact"/>
      <w:ind w:firstLine="701"/>
    </w:pPr>
  </w:style>
  <w:style w:type="paragraph" w:customStyle="1" w:styleId="Style13">
    <w:name w:val="Style13"/>
    <w:basedOn w:val="a"/>
    <w:uiPriority w:val="99"/>
    <w:rsid w:val="005C020E"/>
    <w:pPr>
      <w:widowControl w:val="0"/>
      <w:autoSpaceDE w:val="0"/>
      <w:autoSpaceDN w:val="0"/>
      <w:adjustRightInd w:val="0"/>
      <w:spacing w:line="322" w:lineRule="exact"/>
      <w:ind w:hanging="106"/>
    </w:pPr>
  </w:style>
  <w:style w:type="paragraph" w:customStyle="1" w:styleId="Style14">
    <w:name w:val="Style14"/>
    <w:basedOn w:val="a"/>
    <w:uiPriority w:val="99"/>
    <w:rsid w:val="005C020E"/>
    <w:pPr>
      <w:widowControl w:val="0"/>
      <w:autoSpaceDE w:val="0"/>
      <w:autoSpaceDN w:val="0"/>
      <w:adjustRightInd w:val="0"/>
      <w:spacing w:line="325" w:lineRule="exact"/>
      <w:jc w:val="center"/>
    </w:pPr>
  </w:style>
  <w:style w:type="character" w:customStyle="1" w:styleId="FontStyle19">
    <w:name w:val="Font Style19"/>
    <w:basedOn w:val="a0"/>
    <w:uiPriority w:val="99"/>
    <w:rsid w:val="005C020E"/>
    <w:rPr>
      <w:rFonts w:ascii="Times New Roman" w:hAnsi="Times New Roman" w:cs="Times New Roman"/>
      <w:b/>
      <w:bCs/>
      <w:i/>
      <w:iCs/>
      <w:w w:val="30"/>
      <w:sz w:val="28"/>
      <w:szCs w:val="28"/>
    </w:rPr>
  </w:style>
  <w:style w:type="character" w:customStyle="1" w:styleId="FontStyle20">
    <w:name w:val="Font Style20"/>
    <w:basedOn w:val="a0"/>
    <w:uiPriority w:val="99"/>
    <w:rsid w:val="005C020E"/>
    <w:rPr>
      <w:rFonts w:ascii="Times New Roman" w:hAnsi="Times New Roman" w:cs="Times New Roman"/>
      <w:b/>
      <w:bCs/>
      <w:sz w:val="12"/>
      <w:szCs w:val="12"/>
    </w:rPr>
  </w:style>
  <w:style w:type="character" w:customStyle="1" w:styleId="FontStyle21">
    <w:name w:val="Font Style21"/>
    <w:basedOn w:val="a0"/>
    <w:uiPriority w:val="99"/>
    <w:rsid w:val="005C020E"/>
    <w:rPr>
      <w:rFonts w:ascii="Times New Roman" w:hAnsi="Times New Roman" w:cs="Times New Roman"/>
      <w:sz w:val="20"/>
      <w:szCs w:val="20"/>
    </w:rPr>
  </w:style>
  <w:style w:type="character" w:customStyle="1" w:styleId="FontStyle22">
    <w:name w:val="Font Style22"/>
    <w:basedOn w:val="a0"/>
    <w:uiPriority w:val="99"/>
    <w:rsid w:val="005C020E"/>
    <w:rPr>
      <w:rFonts w:ascii="Arial Narrow" w:hAnsi="Arial Narrow" w:cs="Arial Narrow"/>
      <w:spacing w:val="20"/>
      <w:sz w:val="38"/>
      <w:szCs w:val="38"/>
    </w:rPr>
  </w:style>
  <w:style w:type="character" w:customStyle="1" w:styleId="FontStyle24">
    <w:name w:val="Font Style24"/>
    <w:basedOn w:val="a0"/>
    <w:uiPriority w:val="99"/>
    <w:rsid w:val="005C020E"/>
    <w:rPr>
      <w:rFonts w:ascii="Times New Roman" w:hAnsi="Times New Roman" w:cs="Times New Roman"/>
      <w:w w:val="50"/>
      <w:sz w:val="38"/>
      <w:szCs w:val="38"/>
    </w:rPr>
  </w:style>
  <w:style w:type="character" w:customStyle="1" w:styleId="FontStyle25">
    <w:name w:val="Font Style25"/>
    <w:basedOn w:val="a0"/>
    <w:uiPriority w:val="99"/>
    <w:rsid w:val="005C020E"/>
    <w:rPr>
      <w:rFonts w:ascii="Times New Roman" w:hAnsi="Times New Roman" w:cs="Times New Roman"/>
      <w:sz w:val="16"/>
      <w:szCs w:val="16"/>
    </w:rPr>
  </w:style>
  <w:style w:type="character" w:customStyle="1" w:styleId="FontStyle26">
    <w:name w:val="Font Style26"/>
    <w:basedOn w:val="a0"/>
    <w:uiPriority w:val="99"/>
    <w:rsid w:val="005C020E"/>
    <w:rPr>
      <w:rFonts w:ascii="Times New Roman" w:hAnsi="Times New Roman" w:cs="Times New Roman"/>
      <w:sz w:val="26"/>
      <w:szCs w:val="26"/>
    </w:rPr>
  </w:style>
  <w:style w:type="paragraph" w:customStyle="1" w:styleId="Default">
    <w:name w:val="Default"/>
    <w:rsid w:val="00411F84"/>
    <w:pPr>
      <w:widowControl w:val="0"/>
      <w:autoSpaceDE w:val="0"/>
      <w:autoSpaceDN w:val="0"/>
      <w:adjustRightInd w:val="0"/>
    </w:pPr>
    <w:rPr>
      <w:rFonts w:ascii="Arial" w:hAnsi="Arial" w:cs="Arial"/>
      <w:color w:val="000000"/>
      <w:sz w:val="24"/>
      <w:szCs w:val="24"/>
    </w:rPr>
  </w:style>
  <w:style w:type="paragraph" w:customStyle="1" w:styleId="aff">
    <w:name w:val="основной"/>
    <w:basedOn w:val="a"/>
    <w:rsid w:val="00EF06A2"/>
    <w:pPr>
      <w:ind w:firstLine="510"/>
      <w:jc w:val="both"/>
    </w:pPr>
    <w:rPr>
      <w:szCs w:val="20"/>
    </w:rPr>
  </w:style>
  <w:style w:type="paragraph" w:customStyle="1" w:styleId="17">
    <w:name w:val="ЗаГОЛОВОК 1"/>
    <w:basedOn w:val="1"/>
    <w:next w:val="a"/>
    <w:link w:val="18"/>
    <w:autoRedefine/>
    <w:rsid w:val="00B326F5"/>
    <w:pPr>
      <w:widowControl w:val="0"/>
      <w:adjustRightInd w:val="0"/>
      <w:jc w:val="center"/>
      <w:textAlignment w:val="baseline"/>
    </w:pPr>
    <w:rPr>
      <w:rFonts w:eastAsia="Batang"/>
      <w:b w:val="0"/>
      <w:caps/>
      <w:kern w:val="32"/>
      <w:sz w:val="24"/>
    </w:rPr>
  </w:style>
  <w:style w:type="character" w:customStyle="1" w:styleId="18">
    <w:name w:val="ЗаГОЛОВОК 1 Знак"/>
    <w:link w:val="17"/>
    <w:rsid w:val="00B326F5"/>
    <w:rPr>
      <w:rFonts w:eastAsia="Batang"/>
      <w:caps/>
      <w:kern w:val="32"/>
      <w:sz w:val="24"/>
      <w:szCs w:val="24"/>
    </w:rPr>
  </w:style>
  <w:style w:type="paragraph" w:customStyle="1" w:styleId="aff0">
    <w:name w:val="основной Знак"/>
    <w:basedOn w:val="a"/>
    <w:link w:val="aff1"/>
    <w:rsid w:val="009F0286"/>
    <w:pPr>
      <w:ind w:firstLine="510"/>
      <w:jc w:val="both"/>
    </w:pPr>
    <w:rPr>
      <w:rFonts w:eastAsia="Batang"/>
      <w:szCs w:val="20"/>
    </w:rPr>
  </w:style>
  <w:style w:type="character" w:customStyle="1" w:styleId="aff1">
    <w:name w:val="основной Знак Знак"/>
    <w:link w:val="aff0"/>
    <w:rsid w:val="009F0286"/>
    <w:rPr>
      <w:rFonts w:eastAsia="Batang"/>
      <w:sz w:val="24"/>
    </w:rPr>
  </w:style>
  <w:style w:type="paragraph" w:customStyle="1" w:styleId="221">
    <w:name w:val="2 Заголовок 2"/>
    <w:basedOn w:val="a"/>
    <w:link w:val="222"/>
    <w:rsid w:val="009F0286"/>
    <w:pPr>
      <w:spacing w:before="240" w:after="240"/>
      <w:ind w:firstLine="709"/>
      <w:jc w:val="both"/>
      <w:outlineLvl w:val="1"/>
    </w:pPr>
    <w:rPr>
      <w:rFonts w:eastAsia="Batang"/>
      <w:bCs/>
    </w:rPr>
  </w:style>
  <w:style w:type="character" w:customStyle="1" w:styleId="222">
    <w:name w:val="2 Заголовок 2 Знак"/>
    <w:link w:val="221"/>
    <w:rsid w:val="009F0286"/>
    <w:rPr>
      <w:rFonts w:eastAsia="Batang"/>
      <w:bCs/>
      <w:sz w:val="24"/>
      <w:szCs w:val="24"/>
    </w:rPr>
  </w:style>
  <w:style w:type="paragraph" w:customStyle="1" w:styleId="aff2">
    <w:name w:val="Таблица"/>
    <w:basedOn w:val="a"/>
    <w:rsid w:val="00B82683"/>
    <w:pPr>
      <w:autoSpaceDE w:val="0"/>
      <w:autoSpaceDN w:val="0"/>
      <w:jc w:val="center"/>
    </w:pPr>
    <w:rPr>
      <w:rFonts w:eastAsia="Batang"/>
      <w:sz w:val="28"/>
      <w:szCs w:val="20"/>
    </w:rPr>
  </w:style>
  <w:style w:type="character" w:customStyle="1" w:styleId="aff3">
    <w:name w:val="Основной текст_"/>
    <w:link w:val="19"/>
    <w:rsid w:val="00C92D1D"/>
    <w:rPr>
      <w:sz w:val="27"/>
      <w:szCs w:val="27"/>
      <w:shd w:val="clear" w:color="auto" w:fill="FFFFFF"/>
    </w:rPr>
  </w:style>
  <w:style w:type="paragraph" w:customStyle="1" w:styleId="19">
    <w:name w:val="Основной текст1"/>
    <w:basedOn w:val="a"/>
    <w:link w:val="aff3"/>
    <w:rsid w:val="00C92D1D"/>
    <w:pPr>
      <w:shd w:val="clear" w:color="auto" w:fill="FFFFFF"/>
      <w:spacing w:line="0" w:lineRule="atLeast"/>
    </w:pPr>
    <w:rPr>
      <w:sz w:val="27"/>
      <w:szCs w:val="27"/>
    </w:rPr>
  </w:style>
  <w:style w:type="character" w:customStyle="1" w:styleId="Garamond">
    <w:name w:val="Основной текст + Garamond"/>
    <w:aliases w:val="12 pt,Полужирный,Основной текст + 13,5 pt"/>
    <w:uiPriority w:val="99"/>
    <w:rsid w:val="00047861"/>
    <w:rPr>
      <w:rFonts w:ascii="Garamond" w:hAnsi="Garamond" w:cs="Garamond"/>
      <w:b/>
      <w:bCs/>
      <w:spacing w:val="0"/>
      <w:sz w:val="24"/>
      <w:szCs w:val="24"/>
    </w:rPr>
  </w:style>
  <w:style w:type="paragraph" w:customStyle="1" w:styleId="2a">
    <w:name w:val="Знак Знак Знак Знак2"/>
    <w:basedOn w:val="a"/>
    <w:autoRedefine/>
    <w:rsid w:val="00FA709F"/>
    <w:pPr>
      <w:spacing w:after="160" w:line="240" w:lineRule="exact"/>
    </w:pPr>
    <w:rPr>
      <w:rFonts w:eastAsia="SimSun"/>
      <w:b/>
      <w:sz w:val="28"/>
      <w:lang w:val="en-US" w:eastAsia="en-US"/>
    </w:rPr>
  </w:style>
  <w:style w:type="paragraph" w:customStyle="1" w:styleId="1a">
    <w:name w:val="Знак Знак Знак Знак1"/>
    <w:basedOn w:val="a"/>
    <w:autoRedefine/>
    <w:rsid w:val="00E97FE3"/>
    <w:pPr>
      <w:spacing w:after="160" w:line="240" w:lineRule="exact"/>
    </w:pPr>
    <w:rPr>
      <w:rFonts w:eastAsia="SimSun"/>
      <w:b/>
      <w:sz w:val="28"/>
      <w:lang w:val="en-US" w:eastAsia="en-US"/>
    </w:rPr>
  </w:style>
  <w:style w:type="character" w:customStyle="1" w:styleId="apple-converted-space">
    <w:name w:val="apple-converted-space"/>
    <w:basedOn w:val="a0"/>
    <w:rsid w:val="00BE3B7A"/>
  </w:style>
  <w:style w:type="paragraph" w:customStyle="1" w:styleId="52">
    <w:name w:val="Обычный5"/>
    <w:rsid w:val="0035411A"/>
    <w:pPr>
      <w:widowControl w:val="0"/>
      <w:spacing w:line="520" w:lineRule="auto"/>
      <w:ind w:left="80" w:firstLine="720"/>
    </w:pPr>
    <w:rPr>
      <w:snapToGrid w:val="0"/>
      <w:sz w:val="22"/>
    </w:rPr>
  </w:style>
  <w:style w:type="character" w:customStyle="1" w:styleId="34">
    <w:name w:val="Основной текст с отступом 3 Знак"/>
    <w:basedOn w:val="a0"/>
    <w:link w:val="33"/>
    <w:rsid w:val="00507FE0"/>
    <w:rPr>
      <w:b/>
      <w:color w:val="000000"/>
      <w:spacing w:val="4"/>
      <w:sz w:val="28"/>
      <w:szCs w:val="24"/>
      <w:shd w:val="clear" w:color="auto" w:fill="FFFFFF"/>
    </w:rPr>
  </w:style>
  <w:style w:type="paragraph" w:styleId="aff4">
    <w:name w:val="Document Map"/>
    <w:basedOn w:val="a"/>
    <w:link w:val="aff5"/>
    <w:rsid w:val="00165AE4"/>
    <w:pPr>
      <w:shd w:val="clear" w:color="auto" w:fill="000080"/>
      <w:ind w:left="6"/>
      <w:jc w:val="center"/>
    </w:pPr>
    <w:rPr>
      <w:rFonts w:ascii="Tahoma" w:hAnsi="Tahoma"/>
      <w:sz w:val="20"/>
      <w:szCs w:val="20"/>
    </w:rPr>
  </w:style>
  <w:style w:type="character" w:customStyle="1" w:styleId="aff5">
    <w:name w:val="Схема документа Знак"/>
    <w:basedOn w:val="a0"/>
    <w:link w:val="aff4"/>
    <w:rsid w:val="00165AE4"/>
    <w:rPr>
      <w:rFonts w:ascii="Tahoma" w:hAnsi="Tahoma"/>
      <w:shd w:val="clear" w:color="auto" w:fill="000080"/>
    </w:rPr>
  </w:style>
  <w:style w:type="character" w:styleId="aff6">
    <w:name w:val="Hyperlink"/>
    <w:basedOn w:val="a0"/>
    <w:uiPriority w:val="99"/>
    <w:unhideWhenUsed/>
    <w:rsid w:val="007967BE"/>
    <w:rPr>
      <w:color w:val="0000FF"/>
      <w:u w:val="single"/>
    </w:rPr>
  </w:style>
  <w:style w:type="character" w:customStyle="1" w:styleId="aff7">
    <w:name w:val="Подпись к таблице_"/>
    <w:basedOn w:val="a0"/>
    <w:link w:val="aff8"/>
    <w:rsid w:val="00D246B6"/>
  </w:style>
  <w:style w:type="paragraph" w:customStyle="1" w:styleId="aff8">
    <w:name w:val="Подпись к таблице"/>
    <w:basedOn w:val="a"/>
    <w:link w:val="aff7"/>
    <w:rsid w:val="00D246B6"/>
    <w:pPr>
      <w:widowControl w:val="0"/>
    </w:pPr>
    <w:rPr>
      <w:sz w:val="20"/>
      <w:szCs w:val="20"/>
    </w:rPr>
  </w:style>
  <w:style w:type="character" w:customStyle="1" w:styleId="af6">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link w:val="af5"/>
    <w:uiPriority w:val="34"/>
    <w:qFormat/>
    <w:locked/>
    <w:rsid w:val="003D75CA"/>
    <w:rPr>
      <w:sz w:val="24"/>
      <w:szCs w:val="24"/>
    </w:rPr>
  </w:style>
  <w:style w:type="paragraph" w:customStyle="1" w:styleId="91">
    <w:name w:val="заголовок 9"/>
    <w:basedOn w:val="a"/>
    <w:next w:val="a"/>
    <w:rsid w:val="003D75CA"/>
    <w:pPr>
      <w:keepNext/>
      <w:jc w:val="both"/>
    </w:pPr>
    <w:rPr>
      <w:b/>
      <w:szCs w:val="20"/>
    </w:rPr>
  </w:style>
  <w:style w:type="paragraph" w:styleId="aff9">
    <w:name w:val="No Spacing"/>
    <w:link w:val="affa"/>
    <w:uiPriority w:val="1"/>
    <w:qFormat/>
    <w:rsid w:val="00054805"/>
    <w:rPr>
      <w:rFonts w:eastAsiaTheme="minorHAnsi" w:cstheme="minorBidi"/>
      <w:sz w:val="28"/>
      <w:szCs w:val="22"/>
      <w:lang w:eastAsia="en-US"/>
    </w:rPr>
  </w:style>
  <w:style w:type="character" w:customStyle="1" w:styleId="41">
    <w:name w:val="Заголовок 4 Знак"/>
    <w:basedOn w:val="a0"/>
    <w:link w:val="40"/>
    <w:rsid w:val="00AB4559"/>
    <w:rPr>
      <w:b/>
      <w:sz w:val="28"/>
      <w:szCs w:val="24"/>
    </w:rPr>
  </w:style>
  <w:style w:type="character" w:customStyle="1" w:styleId="2b">
    <w:name w:val="Основной текст (2) + Полужирный;Курсив"/>
    <w:basedOn w:val="a0"/>
    <w:rsid w:val="00AB455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13pt">
    <w:name w:val="Основной текст (2) + 13 pt;Полужирный"/>
    <w:basedOn w:val="a0"/>
    <w:rsid w:val="00AB455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65pt">
    <w:name w:val="Основной текст (2) + 6.5 pt;Полужирный"/>
    <w:basedOn w:val="a0"/>
    <w:rsid w:val="00AB4559"/>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1b">
    <w:name w:val="Заголовок №1_"/>
    <w:basedOn w:val="a0"/>
    <w:link w:val="1c"/>
    <w:rsid w:val="00AB4559"/>
    <w:rPr>
      <w:b/>
      <w:bCs/>
    </w:rPr>
  </w:style>
  <w:style w:type="character" w:customStyle="1" w:styleId="affb">
    <w:name w:val="Другое_"/>
    <w:basedOn w:val="a0"/>
    <w:link w:val="affc"/>
    <w:rsid w:val="00AB4559"/>
  </w:style>
  <w:style w:type="paragraph" w:customStyle="1" w:styleId="1c">
    <w:name w:val="Заголовок №1"/>
    <w:basedOn w:val="a"/>
    <w:link w:val="1b"/>
    <w:rsid w:val="00AB4559"/>
    <w:pPr>
      <w:widowControl w:val="0"/>
      <w:spacing w:after="100"/>
      <w:jc w:val="center"/>
      <w:outlineLvl w:val="0"/>
    </w:pPr>
    <w:rPr>
      <w:b/>
      <w:bCs/>
      <w:sz w:val="20"/>
      <w:szCs w:val="20"/>
    </w:rPr>
  </w:style>
  <w:style w:type="paragraph" w:customStyle="1" w:styleId="affc">
    <w:name w:val="Другое"/>
    <w:basedOn w:val="a"/>
    <w:link w:val="affb"/>
    <w:rsid w:val="00AB4559"/>
    <w:pPr>
      <w:widowControl w:val="0"/>
      <w:spacing w:after="100"/>
    </w:pPr>
    <w:rPr>
      <w:sz w:val="20"/>
      <w:szCs w:val="20"/>
    </w:rPr>
  </w:style>
  <w:style w:type="character" w:customStyle="1" w:styleId="38">
    <w:name w:val="Заголовок №3_"/>
    <w:basedOn w:val="a0"/>
    <w:link w:val="39"/>
    <w:rsid w:val="00AB4559"/>
    <w:rPr>
      <w:b/>
      <w:bCs/>
      <w:sz w:val="28"/>
      <w:szCs w:val="28"/>
    </w:rPr>
  </w:style>
  <w:style w:type="paragraph" w:customStyle="1" w:styleId="39">
    <w:name w:val="Заголовок №3"/>
    <w:basedOn w:val="a"/>
    <w:link w:val="38"/>
    <w:rsid w:val="00AB4559"/>
    <w:pPr>
      <w:widowControl w:val="0"/>
      <w:spacing w:after="240"/>
      <w:outlineLvl w:val="2"/>
    </w:pPr>
    <w:rPr>
      <w:b/>
      <w:bCs/>
      <w:sz w:val="28"/>
      <w:szCs w:val="28"/>
    </w:rPr>
  </w:style>
  <w:style w:type="character" w:customStyle="1" w:styleId="2c">
    <w:name w:val="Заголовок №2_"/>
    <w:basedOn w:val="a0"/>
    <w:link w:val="2d"/>
    <w:rsid w:val="00AB4559"/>
    <w:rPr>
      <w:b/>
      <w:bCs/>
      <w:i/>
      <w:iCs/>
      <w:sz w:val="28"/>
      <w:szCs w:val="28"/>
    </w:rPr>
  </w:style>
  <w:style w:type="paragraph" w:customStyle="1" w:styleId="2d">
    <w:name w:val="Заголовок №2"/>
    <w:basedOn w:val="a"/>
    <w:link w:val="2c"/>
    <w:rsid w:val="00AB4559"/>
    <w:pPr>
      <w:widowControl w:val="0"/>
      <w:spacing w:after="240"/>
      <w:outlineLvl w:val="1"/>
    </w:pPr>
    <w:rPr>
      <w:b/>
      <w:bCs/>
      <w:i/>
      <w:iCs/>
      <w:sz w:val="28"/>
      <w:szCs w:val="28"/>
    </w:rPr>
  </w:style>
  <w:style w:type="character" w:customStyle="1" w:styleId="2e">
    <w:name w:val="Основной текст (2)_"/>
    <w:basedOn w:val="a0"/>
    <w:link w:val="2f"/>
    <w:rsid w:val="00AB4559"/>
  </w:style>
  <w:style w:type="paragraph" w:customStyle="1" w:styleId="2f">
    <w:name w:val="Основной текст (2)"/>
    <w:basedOn w:val="a"/>
    <w:link w:val="2e"/>
    <w:rsid w:val="00AB4559"/>
    <w:pPr>
      <w:widowControl w:val="0"/>
    </w:pPr>
    <w:rPr>
      <w:sz w:val="20"/>
      <w:szCs w:val="20"/>
    </w:rPr>
  </w:style>
  <w:style w:type="character" w:styleId="affd">
    <w:name w:val="Strong"/>
    <w:uiPriority w:val="22"/>
    <w:qFormat/>
    <w:rsid w:val="00AB4559"/>
    <w:rPr>
      <w:rFonts w:ascii="Times New Roman" w:hAnsi="Times New Roman" w:cs="Times New Roman"/>
      <w:b/>
    </w:rPr>
  </w:style>
  <w:style w:type="paragraph" w:customStyle="1" w:styleId="Standard">
    <w:name w:val="Standard"/>
    <w:rsid w:val="00AB4559"/>
    <w:pPr>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44">
    <w:name w:val="Заголовок №4_"/>
    <w:basedOn w:val="a0"/>
    <w:link w:val="45"/>
    <w:rsid w:val="00AB4559"/>
    <w:rPr>
      <w:b/>
      <w:bCs/>
      <w:sz w:val="28"/>
      <w:szCs w:val="28"/>
      <w:shd w:val="clear" w:color="auto" w:fill="FFFFFF"/>
    </w:rPr>
  </w:style>
  <w:style w:type="paragraph" w:customStyle="1" w:styleId="45">
    <w:name w:val="Заголовок №4"/>
    <w:basedOn w:val="a"/>
    <w:link w:val="44"/>
    <w:rsid w:val="00AB4559"/>
    <w:pPr>
      <w:widowControl w:val="0"/>
      <w:shd w:val="clear" w:color="auto" w:fill="FFFFFF"/>
      <w:spacing w:after="1020" w:line="0" w:lineRule="atLeast"/>
      <w:outlineLvl w:val="3"/>
    </w:pPr>
    <w:rPr>
      <w:b/>
      <w:bCs/>
      <w:sz w:val="28"/>
      <w:szCs w:val="28"/>
    </w:rPr>
  </w:style>
  <w:style w:type="paragraph" w:customStyle="1" w:styleId="Textbodyindent">
    <w:name w:val="Text body indent"/>
    <w:basedOn w:val="Standard"/>
    <w:rsid w:val="00AB4559"/>
    <w:pPr>
      <w:ind w:firstLine="720"/>
      <w:jc w:val="both"/>
    </w:pPr>
    <w:rPr>
      <w:rFonts w:ascii="Times New Roman" w:eastAsia="Times New Roman" w:hAnsi="Times New Roman" w:cs="Times New Roman"/>
      <w:sz w:val="28"/>
      <w:szCs w:val="20"/>
      <w:lang w:eastAsia="ru-RU" w:bidi="ar-SA"/>
    </w:rPr>
  </w:style>
  <w:style w:type="table" w:customStyle="1" w:styleId="3a">
    <w:name w:val="Сетка таблицы3"/>
    <w:basedOn w:val="a1"/>
    <w:next w:val="af4"/>
    <w:rsid w:val="00AB4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Exact">
    <w:name w:val="Основной текст (8) Exact"/>
    <w:basedOn w:val="a0"/>
    <w:link w:val="81"/>
    <w:rsid w:val="00AB4559"/>
    <w:rPr>
      <w:rFonts w:ascii="Franklin Gothic Heavy" w:eastAsia="Franklin Gothic Heavy" w:hAnsi="Franklin Gothic Heavy" w:cs="Franklin Gothic Heavy"/>
      <w:i/>
      <w:iCs/>
      <w:sz w:val="11"/>
      <w:szCs w:val="11"/>
      <w:shd w:val="clear" w:color="auto" w:fill="FFFFFF"/>
    </w:rPr>
  </w:style>
  <w:style w:type="paragraph" w:customStyle="1" w:styleId="81">
    <w:name w:val="Основной текст (8)"/>
    <w:basedOn w:val="a"/>
    <w:link w:val="8Exact"/>
    <w:rsid w:val="00AB4559"/>
    <w:pPr>
      <w:widowControl w:val="0"/>
      <w:shd w:val="clear" w:color="auto" w:fill="FFFFFF"/>
      <w:spacing w:line="0" w:lineRule="atLeast"/>
    </w:pPr>
    <w:rPr>
      <w:rFonts w:ascii="Franklin Gothic Heavy" w:eastAsia="Franklin Gothic Heavy" w:hAnsi="Franklin Gothic Heavy" w:cs="Franklin Gothic Heavy"/>
      <w:i/>
      <w:iCs/>
      <w:sz w:val="11"/>
      <w:szCs w:val="11"/>
    </w:rPr>
  </w:style>
  <w:style w:type="character" w:styleId="affe">
    <w:name w:val="Emphasis"/>
    <w:qFormat/>
    <w:rsid w:val="00AB4559"/>
    <w:rPr>
      <w:i/>
      <w:iCs/>
    </w:rPr>
  </w:style>
  <w:style w:type="paragraph" w:customStyle="1" w:styleId="TableContents">
    <w:name w:val="Table Contents"/>
    <w:basedOn w:val="Standard"/>
    <w:rsid w:val="00AB4559"/>
    <w:pPr>
      <w:suppressLineNumbers/>
    </w:pPr>
  </w:style>
  <w:style w:type="character" w:customStyle="1" w:styleId="3b">
    <w:name w:val="Основной текст (3)"/>
    <w:basedOn w:val="a0"/>
    <w:rsid w:val="00AB455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50">
    <w:name w:val="Заголовок 5 Знак"/>
    <w:basedOn w:val="a0"/>
    <w:link w:val="5"/>
    <w:rsid w:val="00AB4559"/>
    <w:rPr>
      <w:b/>
      <w:i/>
      <w:iCs/>
      <w:sz w:val="28"/>
      <w:szCs w:val="24"/>
    </w:rPr>
  </w:style>
  <w:style w:type="character" w:customStyle="1" w:styleId="60">
    <w:name w:val="Заголовок 6 Знак"/>
    <w:basedOn w:val="a0"/>
    <w:link w:val="6"/>
    <w:rsid w:val="00AB4559"/>
    <w:rPr>
      <w:sz w:val="28"/>
      <w:szCs w:val="24"/>
      <w:shd w:val="clear" w:color="auto" w:fill="FFFFFF"/>
    </w:rPr>
  </w:style>
  <w:style w:type="character" w:customStyle="1" w:styleId="70">
    <w:name w:val="Заголовок 7 Знак"/>
    <w:basedOn w:val="a0"/>
    <w:link w:val="7"/>
    <w:rsid w:val="00AB4559"/>
    <w:rPr>
      <w:b/>
      <w:bCs/>
      <w:sz w:val="28"/>
      <w:szCs w:val="24"/>
    </w:rPr>
  </w:style>
  <w:style w:type="character" w:customStyle="1" w:styleId="Heading1Char">
    <w:name w:val="Heading 1 Char"/>
    <w:basedOn w:val="a0"/>
    <w:locked/>
    <w:rsid w:val="00AB4559"/>
    <w:rPr>
      <w:sz w:val="24"/>
      <w:szCs w:val="24"/>
      <w:lang w:val="ru-RU" w:eastAsia="ru-RU" w:bidi="ar-SA"/>
    </w:rPr>
  </w:style>
  <w:style w:type="character" w:customStyle="1" w:styleId="TitleChar">
    <w:name w:val="Title Char"/>
    <w:basedOn w:val="a0"/>
    <w:locked/>
    <w:rsid w:val="00AB4559"/>
    <w:rPr>
      <w:sz w:val="24"/>
      <w:szCs w:val="24"/>
      <w:lang w:val="ru-RU" w:eastAsia="ru-RU" w:bidi="ar-SA"/>
    </w:rPr>
  </w:style>
  <w:style w:type="character" w:customStyle="1" w:styleId="SubtitleChar">
    <w:name w:val="Subtitle Char"/>
    <w:basedOn w:val="a0"/>
    <w:locked/>
    <w:rsid w:val="00AB4559"/>
    <w:rPr>
      <w:sz w:val="28"/>
      <w:szCs w:val="28"/>
      <w:lang w:val="ru-RU" w:eastAsia="ru-RU" w:bidi="ar-SA"/>
    </w:rPr>
  </w:style>
  <w:style w:type="paragraph" w:customStyle="1" w:styleId="Style18">
    <w:name w:val="Style18"/>
    <w:basedOn w:val="a"/>
    <w:rsid w:val="00AB4559"/>
    <w:pPr>
      <w:widowControl w:val="0"/>
      <w:autoSpaceDE w:val="0"/>
      <w:autoSpaceDN w:val="0"/>
      <w:adjustRightInd w:val="0"/>
      <w:spacing w:line="288" w:lineRule="exact"/>
    </w:pPr>
  </w:style>
  <w:style w:type="paragraph" w:customStyle="1" w:styleId="Style19">
    <w:name w:val="Style19"/>
    <w:basedOn w:val="a"/>
    <w:rsid w:val="00AB4559"/>
    <w:pPr>
      <w:widowControl w:val="0"/>
      <w:autoSpaceDE w:val="0"/>
      <w:autoSpaceDN w:val="0"/>
      <w:adjustRightInd w:val="0"/>
      <w:spacing w:line="274" w:lineRule="exact"/>
      <w:jc w:val="both"/>
    </w:pPr>
  </w:style>
  <w:style w:type="character" w:customStyle="1" w:styleId="FontStyle48">
    <w:name w:val="Font Style48"/>
    <w:basedOn w:val="a0"/>
    <w:rsid w:val="00AB4559"/>
    <w:rPr>
      <w:rFonts w:ascii="Times New Roman" w:hAnsi="Times New Roman" w:cs="Times New Roman"/>
      <w:i/>
      <w:iCs/>
      <w:sz w:val="20"/>
      <w:szCs w:val="20"/>
    </w:rPr>
  </w:style>
  <w:style w:type="character" w:customStyle="1" w:styleId="FontStyle58">
    <w:name w:val="Font Style58"/>
    <w:basedOn w:val="a0"/>
    <w:rsid w:val="00AB4559"/>
    <w:rPr>
      <w:rFonts w:ascii="Constantia" w:hAnsi="Constantia" w:cs="Constantia"/>
      <w:i/>
      <w:iCs/>
      <w:sz w:val="22"/>
      <w:szCs w:val="22"/>
    </w:rPr>
  </w:style>
  <w:style w:type="character" w:customStyle="1" w:styleId="FontStyle62">
    <w:name w:val="Font Style62"/>
    <w:basedOn w:val="a0"/>
    <w:rsid w:val="00AB4559"/>
    <w:rPr>
      <w:rFonts w:ascii="Times New Roman" w:hAnsi="Times New Roman" w:cs="Times New Roman"/>
      <w:i/>
      <w:iCs/>
      <w:sz w:val="20"/>
      <w:szCs w:val="20"/>
    </w:rPr>
  </w:style>
  <w:style w:type="character" w:customStyle="1" w:styleId="FontStyle68">
    <w:name w:val="Font Style68"/>
    <w:basedOn w:val="a0"/>
    <w:rsid w:val="00AB4559"/>
    <w:rPr>
      <w:rFonts w:ascii="Times New Roman" w:hAnsi="Times New Roman" w:cs="Times New Roman"/>
      <w:i/>
      <w:iCs/>
      <w:smallCaps/>
      <w:sz w:val="20"/>
      <w:szCs w:val="20"/>
    </w:rPr>
  </w:style>
  <w:style w:type="character" w:customStyle="1" w:styleId="WW8Num22z0">
    <w:name w:val="WW8Num22z0"/>
    <w:rsid w:val="00AB4559"/>
    <w:rPr>
      <w:rFonts w:ascii="Symbol" w:hAnsi="Symbol"/>
    </w:rPr>
  </w:style>
  <w:style w:type="paragraph" w:customStyle="1" w:styleId="afff">
    <w:name w:val="Знак Знак Знак Знак Знак Знак Знак"/>
    <w:basedOn w:val="a"/>
    <w:autoRedefine/>
    <w:rsid w:val="00AB4559"/>
    <w:pPr>
      <w:spacing w:after="160" w:line="240" w:lineRule="exact"/>
    </w:pPr>
    <w:rPr>
      <w:rFonts w:eastAsia="Tahoma"/>
      <w:b/>
      <w:sz w:val="28"/>
      <w:lang w:val="en-US" w:eastAsia="en-US"/>
    </w:rPr>
  </w:style>
  <w:style w:type="paragraph" w:customStyle="1" w:styleId="4">
    <w:name w:val="Заголовок4"/>
    <w:basedOn w:val="a"/>
    <w:next w:val="a3"/>
    <w:uiPriority w:val="10"/>
    <w:qFormat/>
    <w:rsid w:val="00A53800"/>
    <w:pPr>
      <w:numPr>
        <w:numId w:val="5"/>
      </w:numPr>
      <w:ind w:left="0" w:firstLine="0"/>
      <w:jc w:val="center"/>
    </w:pPr>
    <w:rPr>
      <w:lang w:val="x-none" w:eastAsia="x-none"/>
    </w:rPr>
  </w:style>
  <w:style w:type="numbering" w:customStyle="1" w:styleId="8321">
    <w:name w:val="стиль 8321"/>
    <w:rsid w:val="00A53800"/>
    <w:pPr>
      <w:numPr>
        <w:numId w:val="5"/>
      </w:numPr>
    </w:pPr>
  </w:style>
  <w:style w:type="paragraph" w:customStyle="1" w:styleId="TableParagraph">
    <w:name w:val="Table Paragraph"/>
    <w:basedOn w:val="a"/>
    <w:uiPriority w:val="1"/>
    <w:qFormat/>
    <w:rsid w:val="00CF02F9"/>
    <w:pPr>
      <w:widowControl w:val="0"/>
      <w:autoSpaceDE w:val="0"/>
      <w:autoSpaceDN w:val="0"/>
    </w:pPr>
    <w:rPr>
      <w:rFonts w:ascii="Microsoft Sans Serif" w:eastAsia="Microsoft Sans Serif" w:hAnsi="Microsoft Sans Serif" w:cs="Microsoft Sans Serif"/>
      <w:sz w:val="22"/>
      <w:szCs w:val="22"/>
      <w:lang w:eastAsia="en-US"/>
    </w:rPr>
  </w:style>
  <w:style w:type="table" w:customStyle="1" w:styleId="1d">
    <w:name w:val="Сетка таблицы1"/>
    <w:basedOn w:val="a1"/>
    <w:next w:val="af4"/>
    <w:uiPriority w:val="39"/>
    <w:rsid w:val="00F37D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921A67"/>
    <w:pPr>
      <w:spacing w:before="100" w:beforeAutospacing="1" w:after="100" w:afterAutospacing="1"/>
    </w:pPr>
  </w:style>
  <w:style w:type="character" w:customStyle="1" w:styleId="25">
    <w:name w:val="Обычный (веб) Знак2"/>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Обычный (Web) Знак1 Знак"/>
    <w:link w:val="af7"/>
    <w:uiPriority w:val="99"/>
    <w:rsid w:val="00C11CD0"/>
    <w:rPr>
      <w:sz w:val="24"/>
      <w:szCs w:val="24"/>
    </w:rPr>
  </w:style>
  <w:style w:type="paragraph" w:customStyle="1" w:styleId="120">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C11CD0"/>
    <w:pPr>
      <w:spacing w:after="160" w:line="240" w:lineRule="exact"/>
    </w:pPr>
    <w:rPr>
      <w:rFonts w:eastAsia="SimSun"/>
      <w:b/>
      <w:sz w:val="28"/>
      <w:lang w:val="en-US" w:eastAsia="en-US"/>
    </w:rPr>
  </w:style>
  <w:style w:type="paragraph" w:customStyle="1" w:styleId="afff0">
    <w:name w:val="Основной"/>
    <w:basedOn w:val="a"/>
    <w:rsid w:val="00C11CD0"/>
    <w:pPr>
      <w:ind w:firstLine="851"/>
      <w:jc w:val="both"/>
    </w:pPr>
    <w:rPr>
      <w:szCs w:val="20"/>
    </w:rPr>
  </w:style>
  <w:style w:type="character" w:customStyle="1" w:styleId="FontStyle114">
    <w:name w:val="Font Style114"/>
    <w:basedOn w:val="a0"/>
    <w:rsid w:val="00C11CD0"/>
    <w:rPr>
      <w:rFonts w:ascii="Times New Roman" w:hAnsi="Times New Roman" w:cs="Times New Roman"/>
      <w:sz w:val="20"/>
      <w:szCs w:val="20"/>
    </w:rPr>
  </w:style>
  <w:style w:type="paragraph" w:customStyle="1" w:styleId="afff1">
    <w:name w:val="Загтаб"/>
    <w:basedOn w:val="aff2"/>
    <w:rsid w:val="00C11CD0"/>
    <w:pPr>
      <w:autoSpaceDE/>
      <w:autoSpaceDN/>
      <w:spacing w:line="360" w:lineRule="auto"/>
      <w:ind w:firstLine="709"/>
    </w:pPr>
    <w:rPr>
      <w:rFonts w:eastAsia="Times New Roman"/>
      <w:b/>
      <w:sz w:val="24"/>
    </w:rPr>
  </w:style>
  <w:style w:type="paragraph" w:customStyle="1" w:styleId="afff2">
    <w:name w:val="ОсновнойТекст"/>
    <w:basedOn w:val="a"/>
    <w:rsid w:val="00C11CD0"/>
    <w:pPr>
      <w:tabs>
        <w:tab w:val="left" w:pos="720"/>
      </w:tabs>
      <w:spacing w:line="360" w:lineRule="auto"/>
      <w:ind w:firstLine="709"/>
      <w:jc w:val="both"/>
    </w:pPr>
    <w:rPr>
      <w:szCs w:val="20"/>
    </w:rPr>
  </w:style>
  <w:style w:type="paragraph" w:styleId="1e">
    <w:name w:val="toc 1"/>
    <w:basedOn w:val="a"/>
    <w:next w:val="a"/>
    <w:autoRedefine/>
    <w:rsid w:val="00C11CD0"/>
    <w:pPr>
      <w:spacing w:after="200" w:line="276" w:lineRule="auto"/>
    </w:pPr>
    <w:rPr>
      <w:rFonts w:ascii="Calibri" w:eastAsia="Calibri" w:hAnsi="Calibri"/>
      <w:sz w:val="22"/>
      <w:szCs w:val="22"/>
      <w:lang w:eastAsia="en-US"/>
    </w:rPr>
  </w:style>
  <w:style w:type="paragraph" w:styleId="3c">
    <w:name w:val="toc 3"/>
    <w:basedOn w:val="a"/>
    <w:next w:val="a"/>
    <w:autoRedefine/>
    <w:rsid w:val="00C11CD0"/>
    <w:pPr>
      <w:tabs>
        <w:tab w:val="right" w:leader="dot" w:pos="9629"/>
      </w:tabs>
      <w:ind w:left="440"/>
    </w:pPr>
    <w:rPr>
      <w:rFonts w:eastAsia="Calibri"/>
      <w:sz w:val="22"/>
      <w:szCs w:val="22"/>
      <w:lang w:eastAsia="en-US"/>
    </w:rPr>
  </w:style>
  <w:style w:type="paragraph" w:customStyle="1" w:styleId="Style23">
    <w:name w:val="Style23"/>
    <w:basedOn w:val="a"/>
    <w:rsid w:val="00C11CD0"/>
    <w:pPr>
      <w:widowControl w:val="0"/>
      <w:suppressAutoHyphens/>
      <w:autoSpaceDE w:val="0"/>
      <w:spacing w:line="274" w:lineRule="exact"/>
      <w:ind w:hanging="125"/>
    </w:pPr>
    <w:rPr>
      <w:lang w:eastAsia="ar-SA"/>
    </w:rPr>
  </w:style>
  <w:style w:type="character" w:styleId="afff3">
    <w:name w:val="annotation reference"/>
    <w:basedOn w:val="a0"/>
    <w:rsid w:val="00C11CD0"/>
    <w:rPr>
      <w:sz w:val="16"/>
      <w:szCs w:val="16"/>
    </w:rPr>
  </w:style>
  <w:style w:type="paragraph" w:styleId="afff4">
    <w:name w:val="annotation text"/>
    <w:basedOn w:val="a"/>
    <w:link w:val="afff5"/>
    <w:rsid w:val="00C11CD0"/>
    <w:rPr>
      <w:sz w:val="20"/>
      <w:szCs w:val="20"/>
    </w:rPr>
  </w:style>
  <w:style w:type="character" w:customStyle="1" w:styleId="afff5">
    <w:name w:val="Текст примечания Знак"/>
    <w:basedOn w:val="a0"/>
    <w:link w:val="afff4"/>
    <w:rsid w:val="00C11CD0"/>
  </w:style>
  <w:style w:type="paragraph" w:styleId="afff6">
    <w:name w:val="annotation subject"/>
    <w:basedOn w:val="afff4"/>
    <w:next w:val="afff4"/>
    <w:link w:val="afff7"/>
    <w:rsid w:val="00C11CD0"/>
    <w:rPr>
      <w:b/>
      <w:bCs/>
    </w:rPr>
  </w:style>
  <w:style w:type="character" w:customStyle="1" w:styleId="afff7">
    <w:name w:val="Тема примечания Знак"/>
    <w:basedOn w:val="afff5"/>
    <w:link w:val="afff6"/>
    <w:rsid w:val="00C11CD0"/>
    <w:rPr>
      <w:b/>
      <w:bCs/>
    </w:rPr>
  </w:style>
  <w:style w:type="character" w:customStyle="1" w:styleId="-">
    <w:name w:val="Интернет-ссылка"/>
    <w:basedOn w:val="a0"/>
    <w:uiPriority w:val="99"/>
    <w:semiHidden/>
    <w:unhideWhenUsed/>
    <w:rsid w:val="00C11CD0"/>
    <w:rPr>
      <w:color w:val="0000FF"/>
      <w:u w:val="single"/>
    </w:rPr>
  </w:style>
  <w:style w:type="character" w:customStyle="1" w:styleId="fontstyle01">
    <w:name w:val="fontstyle01"/>
    <w:rsid w:val="00C11CD0"/>
    <w:rPr>
      <w:rFonts w:ascii="TimesNewRomanPSMT" w:hAnsi="TimesNewRomanPSMT" w:hint="default"/>
      <w:b w:val="0"/>
      <w:bCs w:val="0"/>
      <w:i w:val="0"/>
      <w:iCs w:val="0"/>
      <w:color w:val="000000"/>
      <w:sz w:val="24"/>
      <w:szCs w:val="24"/>
    </w:rPr>
  </w:style>
  <w:style w:type="character" w:customStyle="1" w:styleId="FontStyle146">
    <w:name w:val="Font Style146"/>
    <w:rsid w:val="00C11CD0"/>
    <w:rPr>
      <w:rFonts w:ascii="Times New Roman" w:hAnsi="Times New Roman" w:cs="Times New Roman"/>
      <w:sz w:val="24"/>
      <w:szCs w:val="24"/>
    </w:rPr>
  </w:style>
  <w:style w:type="paragraph" w:customStyle="1" w:styleId="Style26">
    <w:name w:val="Style26"/>
    <w:basedOn w:val="a"/>
    <w:rsid w:val="00C11CD0"/>
    <w:pPr>
      <w:widowControl w:val="0"/>
      <w:autoSpaceDE w:val="0"/>
      <w:autoSpaceDN w:val="0"/>
      <w:adjustRightInd w:val="0"/>
      <w:spacing w:line="324" w:lineRule="exact"/>
      <w:ind w:firstLine="715"/>
      <w:jc w:val="both"/>
    </w:pPr>
  </w:style>
  <w:style w:type="paragraph" w:customStyle="1" w:styleId="Style29">
    <w:name w:val="Style29"/>
    <w:basedOn w:val="a"/>
    <w:rsid w:val="00C11CD0"/>
    <w:pPr>
      <w:widowControl w:val="0"/>
      <w:autoSpaceDE w:val="0"/>
      <w:autoSpaceDN w:val="0"/>
      <w:adjustRightInd w:val="0"/>
      <w:spacing w:line="325" w:lineRule="exact"/>
      <w:ind w:firstLine="725"/>
    </w:pPr>
  </w:style>
  <w:style w:type="paragraph" w:customStyle="1" w:styleId="Style30">
    <w:name w:val="Style30"/>
    <w:basedOn w:val="a"/>
    <w:rsid w:val="00C11CD0"/>
    <w:pPr>
      <w:widowControl w:val="0"/>
      <w:autoSpaceDE w:val="0"/>
      <w:autoSpaceDN w:val="0"/>
      <w:adjustRightInd w:val="0"/>
      <w:spacing w:line="326" w:lineRule="exact"/>
      <w:jc w:val="both"/>
    </w:pPr>
  </w:style>
  <w:style w:type="paragraph" w:customStyle="1" w:styleId="Style33">
    <w:name w:val="Style33"/>
    <w:basedOn w:val="a"/>
    <w:rsid w:val="00C11CD0"/>
    <w:pPr>
      <w:widowControl w:val="0"/>
      <w:autoSpaceDE w:val="0"/>
      <w:autoSpaceDN w:val="0"/>
      <w:adjustRightInd w:val="0"/>
      <w:spacing w:line="322" w:lineRule="exact"/>
    </w:pPr>
  </w:style>
  <w:style w:type="paragraph" w:customStyle="1" w:styleId="afff8">
    <w:name w:val="записка"/>
    <w:basedOn w:val="a"/>
    <w:link w:val="afff9"/>
    <w:rsid w:val="00C11CD0"/>
    <w:pPr>
      <w:tabs>
        <w:tab w:val="left" w:pos="1770"/>
      </w:tabs>
      <w:spacing w:before="240" w:after="240"/>
      <w:jc w:val="both"/>
    </w:pPr>
  </w:style>
  <w:style w:type="character" w:customStyle="1" w:styleId="afff9">
    <w:name w:val="записка Знак"/>
    <w:basedOn w:val="a0"/>
    <w:link w:val="afff8"/>
    <w:rsid w:val="00C11CD0"/>
    <w:rPr>
      <w:sz w:val="24"/>
      <w:szCs w:val="24"/>
    </w:rPr>
  </w:style>
  <w:style w:type="table" w:customStyle="1" w:styleId="TableNormal">
    <w:name w:val="Table Normal"/>
    <w:uiPriority w:val="2"/>
    <w:semiHidden/>
    <w:unhideWhenUsed/>
    <w:qFormat/>
    <w:rsid w:val="00C11C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fa">
    <w:name w:val="FollowedHyperlink"/>
    <w:basedOn w:val="a0"/>
    <w:uiPriority w:val="99"/>
    <w:unhideWhenUsed/>
    <w:rsid w:val="00C11CD0"/>
    <w:rPr>
      <w:color w:val="800080" w:themeColor="followedHyperlink"/>
      <w:u w:val="single"/>
    </w:rPr>
  </w:style>
  <w:style w:type="paragraph" w:customStyle="1" w:styleId="160">
    <w:name w:val="16Центр"/>
    <w:basedOn w:val="a"/>
    <w:link w:val="161"/>
    <w:rsid w:val="00C11CD0"/>
    <w:pPr>
      <w:ind w:firstLine="680"/>
      <w:jc w:val="center"/>
    </w:pPr>
    <w:rPr>
      <w:sz w:val="32"/>
      <w:szCs w:val="20"/>
    </w:rPr>
  </w:style>
  <w:style w:type="character" w:customStyle="1" w:styleId="161">
    <w:name w:val="16Центр Знак"/>
    <w:basedOn w:val="a0"/>
    <w:link w:val="160"/>
    <w:rsid w:val="00C11CD0"/>
    <w:rPr>
      <w:sz w:val="32"/>
    </w:rPr>
  </w:style>
  <w:style w:type="character" w:customStyle="1" w:styleId="ezkurwreuab5ozgtqnkl">
    <w:name w:val="ezkurwreuab5ozgtqnkl"/>
    <w:basedOn w:val="a0"/>
    <w:rsid w:val="00C11CD0"/>
  </w:style>
  <w:style w:type="paragraph" w:customStyle="1" w:styleId="111">
    <w:name w:val="Заголовок 11"/>
    <w:basedOn w:val="a"/>
    <w:uiPriority w:val="1"/>
    <w:qFormat/>
    <w:rsid w:val="007479B5"/>
    <w:pPr>
      <w:widowControl w:val="0"/>
      <w:autoSpaceDE w:val="0"/>
      <w:autoSpaceDN w:val="0"/>
      <w:ind w:left="421"/>
      <w:outlineLvl w:val="1"/>
    </w:pPr>
    <w:rPr>
      <w:b/>
      <w:bCs/>
      <w:sz w:val="28"/>
      <w:szCs w:val="28"/>
      <w:lang w:eastAsia="en-US"/>
    </w:rPr>
  </w:style>
  <w:style w:type="paragraph" w:customStyle="1" w:styleId="112">
    <w:name w:val="Оглавление 11"/>
    <w:basedOn w:val="a"/>
    <w:uiPriority w:val="1"/>
    <w:qFormat/>
    <w:rsid w:val="007479B5"/>
    <w:pPr>
      <w:widowControl w:val="0"/>
      <w:autoSpaceDE w:val="0"/>
      <w:autoSpaceDN w:val="0"/>
      <w:ind w:left="668" w:hanging="282"/>
    </w:pPr>
    <w:rPr>
      <w:b/>
      <w:bCs/>
      <w:sz w:val="28"/>
      <w:szCs w:val="28"/>
      <w:lang w:eastAsia="en-US"/>
    </w:rPr>
  </w:style>
  <w:style w:type="paragraph" w:customStyle="1" w:styleId="afffb">
    <w:name w:val="Мой текст"/>
    <w:link w:val="3d"/>
    <w:qFormat/>
    <w:rsid w:val="007479B5"/>
    <w:pPr>
      <w:suppressAutoHyphens/>
      <w:spacing w:before="120"/>
      <w:jc w:val="both"/>
    </w:pPr>
    <w:rPr>
      <w:color w:val="000000"/>
      <w:sz w:val="24"/>
      <w:szCs w:val="24"/>
    </w:rPr>
  </w:style>
  <w:style w:type="character" w:customStyle="1" w:styleId="3d">
    <w:name w:val="Мой текст Знак3"/>
    <w:link w:val="afffb"/>
    <w:rsid w:val="007479B5"/>
    <w:rPr>
      <w:color w:val="000000"/>
      <w:sz w:val="24"/>
      <w:szCs w:val="24"/>
    </w:rPr>
  </w:style>
  <w:style w:type="character" w:customStyle="1" w:styleId="fontstyle210">
    <w:name w:val="fontstyle21"/>
    <w:basedOn w:val="a0"/>
    <w:rsid w:val="007479B5"/>
    <w:rPr>
      <w:rFonts w:ascii="TimesNewRomanPS-BoldMT" w:hAnsi="TimesNewRomanPS-BoldMT" w:hint="default"/>
      <w:b/>
      <w:bCs/>
      <w:i w:val="0"/>
      <w:iCs w:val="0"/>
      <w:color w:val="000000"/>
      <w:sz w:val="28"/>
      <w:szCs w:val="28"/>
    </w:rPr>
  </w:style>
  <w:style w:type="character" w:customStyle="1" w:styleId="fontstyle31">
    <w:name w:val="fontstyle31"/>
    <w:basedOn w:val="a0"/>
    <w:rsid w:val="007479B5"/>
    <w:rPr>
      <w:rFonts w:ascii="TimesNewRomanPS-BoldMT" w:hAnsi="TimesNewRomanPS-BoldMT" w:hint="default"/>
      <w:b/>
      <w:bCs/>
      <w:i w:val="0"/>
      <w:iCs w:val="0"/>
      <w:color w:val="000000"/>
      <w:sz w:val="28"/>
      <w:szCs w:val="28"/>
    </w:rPr>
  </w:style>
  <w:style w:type="character" w:customStyle="1" w:styleId="affa">
    <w:name w:val="Без интервала Знак"/>
    <w:link w:val="aff9"/>
    <w:uiPriority w:val="1"/>
    <w:rsid w:val="007479B5"/>
    <w:rPr>
      <w:rFonts w:eastAsiaTheme="minorHAnsi" w:cstheme="minorBid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7849">
      <w:bodyDiv w:val="1"/>
      <w:marLeft w:val="0"/>
      <w:marRight w:val="0"/>
      <w:marTop w:val="0"/>
      <w:marBottom w:val="0"/>
      <w:divBdr>
        <w:top w:val="none" w:sz="0" w:space="0" w:color="auto"/>
        <w:left w:val="none" w:sz="0" w:space="0" w:color="auto"/>
        <w:bottom w:val="none" w:sz="0" w:space="0" w:color="auto"/>
        <w:right w:val="none" w:sz="0" w:space="0" w:color="auto"/>
      </w:divBdr>
    </w:div>
    <w:div w:id="46228239">
      <w:bodyDiv w:val="1"/>
      <w:marLeft w:val="0"/>
      <w:marRight w:val="0"/>
      <w:marTop w:val="0"/>
      <w:marBottom w:val="0"/>
      <w:divBdr>
        <w:top w:val="none" w:sz="0" w:space="0" w:color="auto"/>
        <w:left w:val="none" w:sz="0" w:space="0" w:color="auto"/>
        <w:bottom w:val="none" w:sz="0" w:space="0" w:color="auto"/>
        <w:right w:val="none" w:sz="0" w:space="0" w:color="auto"/>
      </w:divBdr>
    </w:div>
    <w:div w:id="188108602">
      <w:bodyDiv w:val="1"/>
      <w:marLeft w:val="0"/>
      <w:marRight w:val="0"/>
      <w:marTop w:val="0"/>
      <w:marBottom w:val="0"/>
      <w:divBdr>
        <w:top w:val="none" w:sz="0" w:space="0" w:color="auto"/>
        <w:left w:val="none" w:sz="0" w:space="0" w:color="auto"/>
        <w:bottom w:val="none" w:sz="0" w:space="0" w:color="auto"/>
        <w:right w:val="none" w:sz="0" w:space="0" w:color="auto"/>
      </w:divBdr>
    </w:div>
    <w:div w:id="313144213">
      <w:bodyDiv w:val="1"/>
      <w:marLeft w:val="0"/>
      <w:marRight w:val="0"/>
      <w:marTop w:val="0"/>
      <w:marBottom w:val="0"/>
      <w:divBdr>
        <w:top w:val="none" w:sz="0" w:space="0" w:color="auto"/>
        <w:left w:val="none" w:sz="0" w:space="0" w:color="auto"/>
        <w:bottom w:val="none" w:sz="0" w:space="0" w:color="auto"/>
        <w:right w:val="none" w:sz="0" w:space="0" w:color="auto"/>
      </w:divBdr>
    </w:div>
    <w:div w:id="381028553">
      <w:bodyDiv w:val="1"/>
      <w:marLeft w:val="0"/>
      <w:marRight w:val="0"/>
      <w:marTop w:val="0"/>
      <w:marBottom w:val="0"/>
      <w:divBdr>
        <w:top w:val="none" w:sz="0" w:space="0" w:color="auto"/>
        <w:left w:val="none" w:sz="0" w:space="0" w:color="auto"/>
        <w:bottom w:val="none" w:sz="0" w:space="0" w:color="auto"/>
        <w:right w:val="none" w:sz="0" w:space="0" w:color="auto"/>
      </w:divBdr>
    </w:div>
    <w:div w:id="409425658">
      <w:bodyDiv w:val="1"/>
      <w:marLeft w:val="0"/>
      <w:marRight w:val="0"/>
      <w:marTop w:val="0"/>
      <w:marBottom w:val="0"/>
      <w:divBdr>
        <w:top w:val="none" w:sz="0" w:space="0" w:color="auto"/>
        <w:left w:val="none" w:sz="0" w:space="0" w:color="auto"/>
        <w:bottom w:val="none" w:sz="0" w:space="0" w:color="auto"/>
        <w:right w:val="none" w:sz="0" w:space="0" w:color="auto"/>
      </w:divBdr>
    </w:div>
    <w:div w:id="418797864">
      <w:bodyDiv w:val="1"/>
      <w:marLeft w:val="0"/>
      <w:marRight w:val="0"/>
      <w:marTop w:val="0"/>
      <w:marBottom w:val="0"/>
      <w:divBdr>
        <w:top w:val="none" w:sz="0" w:space="0" w:color="auto"/>
        <w:left w:val="none" w:sz="0" w:space="0" w:color="auto"/>
        <w:bottom w:val="none" w:sz="0" w:space="0" w:color="auto"/>
        <w:right w:val="none" w:sz="0" w:space="0" w:color="auto"/>
      </w:divBdr>
    </w:div>
    <w:div w:id="626088885">
      <w:bodyDiv w:val="1"/>
      <w:marLeft w:val="0"/>
      <w:marRight w:val="0"/>
      <w:marTop w:val="0"/>
      <w:marBottom w:val="0"/>
      <w:divBdr>
        <w:top w:val="none" w:sz="0" w:space="0" w:color="auto"/>
        <w:left w:val="none" w:sz="0" w:space="0" w:color="auto"/>
        <w:bottom w:val="none" w:sz="0" w:space="0" w:color="auto"/>
        <w:right w:val="none" w:sz="0" w:space="0" w:color="auto"/>
      </w:divBdr>
    </w:div>
    <w:div w:id="670792813">
      <w:bodyDiv w:val="1"/>
      <w:marLeft w:val="0"/>
      <w:marRight w:val="0"/>
      <w:marTop w:val="0"/>
      <w:marBottom w:val="0"/>
      <w:divBdr>
        <w:top w:val="none" w:sz="0" w:space="0" w:color="auto"/>
        <w:left w:val="none" w:sz="0" w:space="0" w:color="auto"/>
        <w:bottom w:val="none" w:sz="0" w:space="0" w:color="auto"/>
        <w:right w:val="none" w:sz="0" w:space="0" w:color="auto"/>
      </w:divBdr>
    </w:div>
    <w:div w:id="730541628">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84818170">
      <w:bodyDiv w:val="1"/>
      <w:marLeft w:val="0"/>
      <w:marRight w:val="0"/>
      <w:marTop w:val="0"/>
      <w:marBottom w:val="0"/>
      <w:divBdr>
        <w:top w:val="none" w:sz="0" w:space="0" w:color="auto"/>
        <w:left w:val="none" w:sz="0" w:space="0" w:color="auto"/>
        <w:bottom w:val="none" w:sz="0" w:space="0" w:color="auto"/>
        <w:right w:val="none" w:sz="0" w:space="0" w:color="auto"/>
      </w:divBdr>
    </w:div>
    <w:div w:id="1076392619">
      <w:bodyDiv w:val="1"/>
      <w:marLeft w:val="0"/>
      <w:marRight w:val="0"/>
      <w:marTop w:val="0"/>
      <w:marBottom w:val="0"/>
      <w:divBdr>
        <w:top w:val="none" w:sz="0" w:space="0" w:color="auto"/>
        <w:left w:val="none" w:sz="0" w:space="0" w:color="auto"/>
        <w:bottom w:val="none" w:sz="0" w:space="0" w:color="auto"/>
        <w:right w:val="none" w:sz="0" w:space="0" w:color="auto"/>
      </w:divBdr>
    </w:div>
    <w:div w:id="1137993908">
      <w:bodyDiv w:val="1"/>
      <w:marLeft w:val="0"/>
      <w:marRight w:val="0"/>
      <w:marTop w:val="0"/>
      <w:marBottom w:val="0"/>
      <w:divBdr>
        <w:top w:val="none" w:sz="0" w:space="0" w:color="auto"/>
        <w:left w:val="none" w:sz="0" w:space="0" w:color="auto"/>
        <w:bottom w:val="none" w:sz="0" w:space="0" w:color="auto"/>
        <w:right w:val="none" w:sz="0" w:space="0" w:color="auto"/>
      </w:divBdr>
    </w:div>
    <w:div w:id="1156989766">
      <w:bodyDiv w:val="1"/>
      <w:marLeft w:val="0"/>
      <w:marRight w:val="0"/>
      <w:marTop w:val="0"/>
      <w:marBottom w:val="0"/>
      <w:divBdr>
        <w:top w:val="none" w:sz="0" w:space="0" w:color="auto"/>
        <w:left w:val="none" w:sz="0" w:space="0" w:color="auto"/>
        <w:bottom w:val="none" w:sz="0" w:space="0" w:color="auto"/>
        <w:right w:val="none" w:sz="0" w:space="0" w:color="auto"/>
      </w:divBdr>
    </w:div>
    <w:div w:id="1278563194">
      <w:bodyDiv w:val="1"/>
      <w:marLeft w:val="0"/>
      <w:marRight w:val="0"/>
      <w:marTop w:val="0"/>
      <w:marBottom w:val="0"/>
      <w:divBdr>
        <w:top w:val="none" w:sz="0" w:space="0" w:color="auto"/>
        <w:left w:val="none" w:sz="0" w:space="0" w:color="auto"/>
        <w:bottom w:val="none" w:sz="0" w:space="0" w:color="auto"/>
        <w:right w:val="none" w:sz="0" w:space="0" w:color="auto"/>
      </w:divBdr>
    </w:div>
    <w:div w:id="1471940089">
      <w:bodyDiv w:val="1"/>
      <w:marLeft w:val="0"/>
      <w:marRight w:val="0"/>
      <w:marTop w:val="0"/>
      <w:marBottom w:val="0"/>
      <w:divBdr>
        <w:top w:val="none" w:sz="0" w:space="0" w:color="auto"/>
        <w:left w:val="none" w:sz="0" w:space="0" w:color="auto"/>
        <w:bottom w:val="none" w:sz="0" w:space="0" w:color="auto"/>
        <w:right w:val="none" w:sz="0" w:space="0" w:color="auto"/>
      </w:divBdr>
    </w:div>
    <w:div w:id="1474298041">
      <w:bodyDiv w:val="1"/>
      <w:marLeft w:val="0"/>
      <w:marRight w:val="0"/>
      <w:marTop w:val="0"/>
      <w:marBottom w:val="0"/>
      <w:divBdr>
        <w:top w:val="none" w:sz="0" w:space="0" w:color="auto"/>
        <w:left w:val="none" w:sz="0" w:space="0" w:color="auto"/>
        <w:bottom w:val="none" w:sz="0" w:space="0" w:color="auto"/>
        <w:right w:val="none" w:sz="0" w:space="0" w:color="auto"/>
      </w:divBdr>
    </w:div>
    <w:div w:id="1532693638">
      <w:bodyDiv w:val="1"/>
      <w:marLeft w:val="0"/>
      <w:marRight w:val="0"/>
      <w:marTop w:val="0"/>
      <w:marBottom w:val="0"/>
      <w:divBdr>
        <w:top w:val="none" w:sz="0" w:space="0" w:color="auto"/>
        <w:left w:val="none" w:sz="0" w:space="0" w:color="auto"/>
        <w:bottom w:val="none" w:sz="0" w:space="0" w:color="auto"/>
        <w:right w:val="none" w:sz="0" w:space="0" w:color="auto"/>
      </w:divBdr>
    </w:div>
    <w:div w:id="1579363779">
      <w:bodyDiv w:val="1"/>
      <w:marLeft w:val="0"/>
      <w:marRight w:val="0"/>
      <w:marTop w:val="0"/>
      <w:marBottom w:val="0"/>
      <w:divBdr>
        <w:top w:val="none" w:sz="0" w:space="0" w:color="auto"/>
        <w:left w:val="none" w:sz="0" w:space="0" w:color="auto"/>
        <w:bottom w:val="none" w:sz="0" w:space="0" w:color="auto"/>
        <w:right w:val="none" w:sz="0" w:space="0" w:color="auto"/>
      </w:divBdr>
    </w:div>
    <w:div w:id="1587036773">
      <w:bodyDiv w:val="1"/>
      <w:marLeft w:val="0"/>
      <w:marRight w:val="0"/>
      <w:marTop w:val="0"/>
      <w:marBottom w:val="0"/>
      <w:divBdr>
        <w:top w:val="none" w:sz="0" w:space="0" w:color="auto"/>
        <w:left w:val="none" w:sz="0" w:space="0" w:color="auto"/>
        <w:bottom w:val="none" w:sz="0" w:space="0" w:color="auto"/>
        <w:right w:val="none" w:sz="0" w:space="0" w:color="auto"/>
      </w:divBdr>
    </w:div>
    <w:div w:id="1613126723">
      <w:bodyDiv w:val="1"/>
      <w:marLeft w:val="0"/>
      <w:marRight w:val="0"/>
      <w:marTop w:val="0"/>
      <w:marBottom w:val="0"/>
      <w:divBdr>
        <w:top w:val="none" w:sz="0" w:space="0" w:color="auto"/>
        <w:left w:val="none" w:sz="0" w:space="0" w:color="auto"/>
        <w:bottom w:val="none" w:sz="0" w:space="0" w:color="auto"/>
        <w:right w:val="none" w:sz="0" w:space="0" w:color="auto"/>
      </w:divBdr>
    </w:div>
    <w:div w:id="1621954320">
      <w:bodyDiv w:val="1"/>
      <w:marLeft w:val="0"/>
      <w:marRight w:val="0"/>
      <w:marTop w:val="0"/>
      <w:marBottom w:val="0"/>
      <w:divBdr>
        <w:top w:val="none" w:sz="0" w:space="0" w:color="auto"/>
        <w:left w:val="none" w:sz="0" w:space="0" w:color="auto"/>
        <w:bottom w:val="none" w:sz="0" w:space="0" w:color="auto"/>
        <w:right w:val="none" w:sz="0" w:space="0" w:color="auto"/>
      </w:divBdr>
    </w:div>
    <w:div w:id="1679036255">
      <w:bodyDiv w:val="1"/>
      <w:marLeft w:val="0"/>
      <w:marRight w:val="0"/>
      <w:marTop w:val="0"/>
      <w:marBottom w:val="0"/>
      <w:divBdr>
        <w:top w:val="none" w:sz="0" w:space="0" w:color="auto"/>
        <w:left w:val="none" w:sz="0" w:space="0" w:color="auto"/>
        <w:bottom w:val="none" w:sz="0" w:space="0" w:color="auto"/>
        <w:right w:val="none" w:sz="0" w:space="0" w:color="auto"/>
      </w:divBdr>
    </w:div>
    <w:div w:id="1816141043">
      <w:bodyDiv w:val="1"/>
      <w:marLeft w:val="0"/>
      <w:marRight w:val="0"/>
      <w:marTop w:val="0"/>
      <w:marBottom w:val="0"/>
      <w:divBdr>
        <w:top w:val="none" w:sz="0" w:space="0" w:color="auto"/>
        <w:left w:val="none" w:sz="0" w:space="0" w:color="auto"/>
        <w:bottom w:val="none" w:sz="0" w:space="0" w:color="auto"/>
        <w:right w:val="none" w:sz="0" w:space="0" w:color="auto"/>
      </w:divBdr>
    </w:div>
    <w:div w:id="1884175745">
      <w:bodyDiv w:val="1"/>
      <w:marLeft w:val="0"/>
      <w:marRight w:val="0"/>
      <w:marTop w:val="0"/>
      <w:marBottom w:val="0"/>
      <w:divBdr>
        <w:top w:val="none" w:sz="0" w:space="0" w:color="auto"/>
        <w:left w:val="none" w:sz="0" w:space="0" w:color="auto"/>
        <w:bottom w:val="none" w:sz="0" w:space="0" w:color="auto"/>
        <w:right w:val="none" w:sz="0" w:space="0" w:color="auto"/>
      </w:divBdr>
    </w:div>
    <w:div w:id="1893610246">
      <w:bodyDiv w:val="1"/>
      <w:marLeft w:val="0"/>
      <w:marRight w:val="0"/>
      <w:marTop w:val="0"/>
      <w:marBottom w:val="0"/>
      <w:divBdr>
        <w:top w:val="none" w:sz="0" w:space="0" w:color="auto"/>
        <w:left w:val="none" w:sz="0" w:space="0" w:color="auto"/>
        <w:bottom w:val="none" w:sz="0" w:space="0" w:color="auto"/>
        <w:right w:val="none" w:sz="0" w:space="0" w:color="auto"/>
      </w:divBdr>
    </w:div>
    <w:div w:id="1909262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E05F9-0592-4D5B-A0CE-3013F494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20416</TotalTime>
  <Pages>97</Pages>
  <Words>27422</Words>
  <Characters>156312</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ТОВАРИЩЕСТВО С ОГРАНИЧЕННОЙ ОТВЕТСТВЕННОСТЬЮ</vt:lpstr>
    </vt:vector>
  </TitlesOfParts>
  <Company>SPecialiST RePack</Company>
  <LinksUpToDate>false</LinksUpToDate>
  <CharactersWithSpaces>183368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ТОВАРИЩЕСТВО С ОГРАНИЧЕННОЙ ОТВЕТСТВЕННОСТЬЮ</dc:title>
  <dc:creator>3</dc:creator>
  <cp:lastModifiedBy>Азамат</cp:lastModifiedBy>
  <cp:revision>338</cp:revision>
  <cp:lastPrinted>2019-06-20T09:48:00Z</cp:lastPrinted>
  <dcterms:created xsi:type="dcterms:W3CDTF">2011-07-08T06:21:00Z</dcterms:created>
  <dcterms:modified xsi:type="dcterms:W3CDTF">2025-10-03T10:48:00Z</dcterms:modified>
</cp:coreProperties>
</file>