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A668" w14:textId="1590D8DF" w:rsidR="00173628" w:rsidRDefault="00173628">
      <w:pPr>
        <w:pStyle w:val="a3"/>
        <w:ind w:left="65"/>
        <w:rPr>
          <w:sz w:val="20"/>
        </w:rPr>
      </w:pPr>
    </w:p>
    <w:p w14:paraId="3DCB9A2E" w14:textId="2A8E8DEA" w:rsidR="00173628" w:rsidRDefault="00173628">
      <w:pPr>
        <w:pStyle w:val="a3"/>
        <w:rPr>
          <w:sz w:val="20"/>
        </w:rPr>
      </w:pPr>
    </w:p>
    <w:p w14:paraId="46E6AB9B" w14:textId="10A28838" w:rsidR="00173628" w:rsidRDefault="00173628">
      <w:pPr>
        <w:pStyle w:val="a3"/>
        <w:spacing w:before="1"/>
        <w:rPr>
          <w:sz w:val="20"/>
        </w:rPr>
      </w:pPr>
    </w:p>
    <w:p w14:paraId="1A522B6F" w14:textId="46507AA6" w:rsidR="00173628" w:rsidRDefault="003321AF">
      <w:pPr>
        <w:pStyle w:val="a3"/>
        <w:rPr>
          <w:sz w:val="5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5CE05B0" wp14:editId="22CE9DC3">
                <wp:simplePos x="0" y="0"/>
                <wp:positionH relativeFrom="page">
                  <wp:posOffset>1329690</wp:posOffset>
                </wp:positionH>
                <wp:positionV relativeFrom="paragraph">
                  <wp:posOffset>15240</wp:posOffset>
                </wp:positionV>
                <wp:extent cx="564515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 h="12700">
                              <a:moveTo>
                                <a:pt x="0" y="0"/>
                              </a:moveTo>
                              <a:lnTo>
                                <a:pt x="5645150" y="1270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171D" id="Graphic 2" o:spid="_x0000_s1026" style="position:absolute;margin-left:104.7pt;margin-top:1.2pt;width:444.5pt;height: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" path="m,l5645150,12700e" filled="f" strokecolor="#00af50" strokeweight="1.25pt">
                <v:path arrowok="t"/>
                <w10:wrap type="topAndBottom" anchorx="page"/>
              </v:shape>
            </w:pict>
          </mc:Fallback>
        </mc:AlternateContent>
      </w:r>
    </w:p>
    <w:p w14:paraId="5D58F7CC" w14:textId="77777777" w:rsidR="00173628" w:rsidRDefault="00173628">
      <w:pPr>
        <w:pStyle w:val="a3"/>
        <w:rPr>
          <w:sz w:val="56"/>
        </w:rPr>
      </w:pPr>
    </w:p>
    <w:p w14:paraId="392728F9" w14:textId="77777777" w:rsidR="00173628" w:rsidRDefault="00173628">
      <w:pPr>
        <w:pStyle w:val="a3"/>
        <w:rPr>
          <w:sz w:val="56"/>
        </w:rPr>
      </w:pPr>
    </w:p>
    <w:p w14:paraId="2E5BA675" w14:textId="77777777" w:rsidR="00173628" w:rsidRDefault="00173628">
      <w:pPr>
        <w:pStyle w:val="a3"/>
        <w:spacing w:before="204"/>
        <w:rPr>
          <w:sz w:val="56"/>
        </w:rPr>
      </w:pPr>
    </w:p>
    <w:p w14:paraId="0D0DB3B8" w14:textId="77777777" w:rsidR="00173628" w:rsidRDefault="00A02016">
      <w:pPr>
        <w:pStyle w:val="a4"/>
      </w:pPr>
      <w:r>
        <w:rPr>
          <w:spacing w:val="-2"/>
        </w:rPr>
        <w:t>ПРОГРАММА</w:t>
      </w:r>
    </w:p>
    <w:p w14:paraId="61B44BD2" w14:textId="77777777" w:rsidR="00173628" w:rsidRDefault="00A02016">
      <w:pPr>
        <w:spacing w:before="81"/>
        <w:ind w:left="6" w:right="4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pacing w:val="-2"/>
          <w:sz w:val="28"/>
        </w:rPr>
        <w:t>ПРОИЗВОДСТВЕННОГО</w:t>
      </w:r>
      <w:r>
        <w:rPr>
          <w:rFonts w:ascii="Palatino Linotype" w:hAnsi="Palatino Linotype"/>
          <w:b/>
          <w:spacing w:val="-6"/>
          <w:sz w:val="28"/>
        </w:rPr>
        <w:t xml:space="preserve"> </w:t>
      </w:r>
      <w:r>
        <w:rPr>
          <w:rFonts w:ascii="Palatino Linotype" w:hAnsi="Palatino Linotype"/>
          <w:b/>
          <w:spacing w:val="-2"/>
          <w:sz w:val="28"/>
        </w:rPr>
        <w:t>ЭКОЛОГИЧЕСКОГО</w:t>
      </w:r>
      <w:r>
        <w:rPr>
          <w:rFonts w:ascii="Palatino Linotype" w:hAnsi="Palatino Linotype"/>
          <w:b/>
          <w:spacing w:val="-4"/>
          <w:sz w:val="28"/>
        </w:rPr>
        <w:t xml:space="preserve"> </w:t>
      </w:r>
      <w:r>
        <w:rPr>
          <w:rFonts w:ascii="Palatino Linotype" w:hAnsi="Palatino Linotype"/>
          <w:b/>
          <w:spacing w:val="-2"/>
          <w:sz w:val="28"/>
        </w:rPr>
        <w:t>КОНТРОЛЯ</w:t>
      </w:r>
    </w:p>
    <w:p w14:paraId="5CCD970C" w14:textId="77777777" w:rsidR="00173628" w:rsidRDefault="00173628">
      <w:pPr>
        <w:pStyle w:val="a3"/>
        <w:spacing w:before="260"/>
        <w:rPr>
          <w:rFonts w:ascii="Palatino Linotype"/>
          <w:b/>
          <w:sz w:val="28"/>
        </w:rPr>
      </w:pPr>
    </w:p>
    <w:p w14:paraId="56288671" w14:textId="77777777" w:rsidR="00173628" w:rsidRDefault="00A02016">
      <w:pPr>
        <w:pStyle w:val="1"/>
      </w:pPr>
      <w:r>
        <w:t>ТОО</w:t>
      </w:r>
      <w:r>
        <w:rPr>
          <w:spacing w:val="-6"/>
        </w:rPr>
        <w:t xml:space="preserve"> </w:t>
      </w:r>
      <w:r>
        <w:t xml:space="preserve">«SRNB </w:t>
      </w:r>
      <w:r>
        <w:rPr>
          <w:spacing w:val="-2"/>
        </w:rPr>
        <w:t>Kazakhstan»</w:t>
      </w:r>
    </w:p>
    <w:p w14:paraId="6BBA8A25" w14:textId="77777777" w:rsidR="00173628" w:rsidRDefault="00173628">
      <w:pPr>
        <w:pStyle w:val="a3"/>
        <w:rPr>
          <w:b/>
          <w:sz w:val="52"/>
        </w:rPr>
      </w:pPr>
    </w:p>
    <w:p w14:paraId="6E529943" w14:textId="77777777" w:rsidR="00173628" w:rsidRDefault="00173628">
      <w:pPr>
        <w:pStyle w:val="a3"/>
        <w:rPr>
          <w:b/>
          <w:sz w:val="52"/>
        </w:rPr>
      </w:pPr>
    </w:p>
    <w:p w14:paraId="71CE87DD" w14:textId="77777777" w:rsidR="00173628" w:rsidRDefault="00173628">
      <w:pPr>
        <w:pStyle w:val="a3"/>
        <w:rPr>
          <w:b/>
          <w:sz w:val="52"/>
        </w:rPr>
      </w:pPr>
    </w:p>
    <w:p w14:paraId="1B3F121D" w14:textId="77777777" w:rsidR="00173628" w:rsidRDefault="00173628">
      <w:pPr>
        <w:pStyle w:val="a3"/>
        <w:rPr>
          <w:b/>
          <w:sz w:val="52"/>
        </w:rPr>
      </w:pPr>
    </w:p>
    <w:p w14:paraId="5DA69A81" w14:textId="77777777" w:rsidR="00173628" w:rsidRDefault="00173628">
      <w:pPr>
        <w:pStyle w:val="a3"/>
        <w:rPr>
          <w:b/>
          <w:sz w:val="52"/>
        </w:rPr>
      </w:pPr>
    </w:p>
    <w:p w14:paraId="5B823B00" w14:textId="77777777" w:rsidR="00173628" w:rsidRDefault="00173628">
      <w:pPr>
        <w:pStyle w:val="a3"/>
        <w:rPr>
          <w:b/>
          <w:sz w:val="52"/>
        </w:rPr>
      </w:pPr>
    </w:p>
    <w:p w14:paraId="2E1E5DAC" w14:textId="77777777" w:rsidR="00173628" w:rsidRDefault="00173628">
      <w:pPr>
        <w:pStyle w:val="a3"/>
        <w:rPr>
          <w:b/>
          <w:sz w:val="52"/>
        </w:rPr>
      </w:pPr>
    </w:p>
    <w:p w14:paraId="5DFC4DD3" w14:textId="77777777" w:rsidR="00173628" w:rsidRDefault="00173628">
      <w:pPr>
        <w:pStyle w:val="a3"/>
        <w:rPr>
          <w:b/>
          <w:sz w:val="52"/>
        </w:rPr>
      </w:pPr>
    </w:p>
    <w:p w14:paraId="3342764A" w14:textId="77777777" w:rsidR="00173628" w:rsidRDefault="00173628">
      <w:pPr>
        <w:pStyle w:val="a3"/>
        <w:rPr>
          <w:b/>
          <w:sz w:val="52"/>
        </w:rPr>
      </w:pPr>
    </w:p>
    <w:p w14:paraId="17C0B82C" w14:textId="77777777" w:rsidR="00173628" w:rsidRDefault="00173628">
      <w:pPr>
        <w:pStyle w:val="a3"/>
        <w:rPr>
          <w:b/>
          <w:sz w:val="52"/>
        </w:rPr>
      </w:pPr>
    </w:p>
    <w:p w14:paraId="576627CE" w14:textId="77777777" w:rsidR="00173628" w:rsidRDefault="00173628">
      <w:pPr>
        <w:pStyle w:val="a3"/>
        <w:spacing w:before="397"/>
        <w:rPr>
          <w:b/>
          <w:sz w:val="52"/>
        </w:rPr>
      </w:pPr>
    </w:p>
    <w:p w14:paraId="45C2DBF0" w14:textId="77777777" w:rsidR="00173628" w:rsidRDefault="00173628">
      <w:pPr>
        <w:jc w:val="center"/>
        <w:rPr>
          <w:b/>
        </w:rPr>
      </w:pPr>
    </w:p>
    <w:p w14:paraId="0ED5108D" w14:textId="77777777" w:rsidR="003321AF" w:rsidRDefault="003321AF">
      <w:pPr>
        <w:jc w:val="center"/>
        <w:rPr>
          <w:b/>
        </w:rPr>
      </w:pPr>
    </w:p>
    <w:p w14:paraId="5C14CEF1" w14:textId="77777777" w:rsidR="003321AF" w:rsidRDefault="003321AF">
      <w:pPr>
        <w:jc w:val="center"/>
        <w:rPr>
          <w:b/>
        </w:rPr>
      </w:pPr>
    </w:p>
    <w:p w14:paraId="1DA76839" w14:textId="77777777" w:rsidR="003321AF" w:rsidRDefault="003321AF">
      <w:pPr>
        <w:jc w:val="center"/>
        <w:rPr>
          <w:b/>
        </w:rPr>
      </w:pPr>
    </w:p>
    <w:p w14:paraId="13A4EED1" w14:textId="77777777" w:rsidR="003321AF" w:rsidRDefault="003321AF">
      <w:pPr>
        <w:jc w:val="center"/>
        <w:rPr>
          <w:b/>
        </w:rPr>
      </w:pPr>
    </w:p>
    <w:p w14:paraId="43D0BE51" w14:textId="77777777" w:rsidR="003321AF" w:rsidRDefault="003321AF">
      <w:pPr>
        <w:jc w:val="center"/>
        <w:rPr>
          <w:b/>
        </w:rPr>
      </w:pPr>
    </w:p>
    <w:p w14:paraId="44C4A64F" w14:textId="77777777" w:rsidR="003321AF" w:rsidRDefault="003321AF">
      <w:pPr>
        <w:jc w:val="center"/>
        <w:rPr>
          <w:b/>
        </w:rPr>
      </w:pPr>
    </w:p>
    <w:p w14:paraId="22A117A7" w14:textId="77777777" w:rsidR="003321AF" w:rsidRDefault="003321AF">
      <w:pPr>
        <w:jc w:val="center"/>
        <w:rPr>
          <w:b/>
        </w:rPr>
      </w:pPr>
    </w:p>
    <w:p w14:paraId="5D84C850" w14:textId="77777777" w:rsidR="003321AF" w:rsidRDefault="003321AF">
      <w:pPr>
        <w:jc w:val="center"/>
        <w:rPr>
          <w:b/>
        </w:rPr>
      </w:pPr>
    </w:p>
    <w:p w14:paraId="1C32802F" w14:textId="790C4D33" w:rsidR="003321AF" w:rsidRDefault="003321AF">
      <w:pPr>
        <w:jc w:val="center"/>
        <w:rPr>
          <w:b/>
        </w:rPr>
        <w:sectPr w:rsidR="003321AF">
          <w:type w:val="continuous"/>
          <w:pgSz w:w="11910" w:h="16840"/>
          <w:pgMar w:top="1260" w:right="425" w:bottom="280" w:left="1275" w:header="720" w:footer="720" w:gutter="0"/>
          <w:cols w:space="720"/>
        </w:sectPr>
      </w:pPr>
    </w:p>
    <w:p w14:paraId="586C48AA" w14:textId="42EC79E0" w:rsidR="00173628" w:rsidRDefault="00173628">
      <w:pPr>
        <w:pStyle w:val="a3"/>
        <w:ind w:left="6584"/>
        <w:rPr>
          <w:sz w:val="20"/>
        </w:rPr>
      </w:pPr>
    </w:p>
    <w:p w14:paraId="4D2C876F" w14:textId="77777777" w:rsidR="00173628" w:rsidRDefault="00A02016">
      <w:pPr>
        <w:pStyle w:val="2"/>
        <w:spacing w:line="336" w:lineRule="exact"/>
      </w:pPr>
      <w:r>
        <w:rPr>
          <w:spacing w:val="-2"/>
        </w:rPr>
        <w:t>ПРОГРАММА</w:t>
      </w:r>
    </w:p>
    <w:p w14:paraId="405499D2" w14:textId="77777777" w:rsidR="00173628" w:rsidRDefault="00A02016">
      <w:pPr>
        <w:spacing w:line="275" w:lineRule="exact"/>
        <w:ind w:left="6" w:right="6"/>
        <w:jc w:val="center"/>
        <w:rPr>
          <w:b/>
          <w:sz w:val="24"/>
        </w:rPr>
      </w:pPr>
      <w:r>
        <w:rPr>
          <w:b/>
          <w:sz w:val="24"/>
        </w:rPr>
        <w:t>производственного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14:paraId="089DE7BB" w14:textId="77777777" w:rsidR="00173628" w:rsidRDefault="00173628">
      <w:pPr>
        <w:pStyle w:val="a3"/>
        <w:rPr>
          <w:b/>
        </w:rPr>
      </w:pPr>
    </w:p>
    <w:p w14:paraId="2CCFADA1" w14:textId="77777777" w:rsidR="00173628" w:rsidRDefault="00A02016">
      <w:pPr>
        <w:pStyle w:val="a3"/>
        <w:ind w:left="427"/>
      </w:pPr>
      <w:r>
        <w:rPr>
          <w:spacing w:val="-2"/>
        </w:rPr>
        <w:t>Объект</w:t>
      </w:r>
    </w:p>
    <w:p w14:paraId="3644B1E9" w14:textId="77777777" w:rsidR="00173628" w:rsidRDefault="00173628">
      <w:pPr>
        <w:pStyle w:val="a3"/>
      </w:pPr>
    </w:p>
    <w:p w14:paraId="046A08DF" w14:textId="77777777" w:rsidR="00173628" w:rsidRDefault="00A02016">
      <w:pPr>
        <w:ind w:left="2590" w:right="443" w:hanging="2147"/>
        <w:rPr>
          <w:b/>
          <w:sz w:val="24"/>
        </w:rPr>
      </w:pPr>
      <w:r>
        <w:rPr>
          <w:b/>
          <w:sz w:val="24"/>
          <w:u w:val="single"/>
        </w:rPr>
        <w:t>План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разведки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проведение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разведки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блоков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М-45-124-(10д-5б-13,14,15)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М-45-124-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(10е-5а-16) в Восточно-Казахстанской области</w:t>
      </w:r>
    </w:p>
    <w:p w14:paraId="72E30297" w14:textId="77777777" w:rsidR="00173628" w:rsidRDefault="00173628">
      <w:pPr>
        <w:pStyle w:val="a3"/>
        <w:rPr>
          <w:b/>
        </w:rPr>
      </w:pPr>
    </w:p>
    <w:p w14:paraId="09E741D0" w14:textId="77777777" w:rsidR="00173628" w:rsidRDefault="00A02016">
      <w:pPr>
        <w:pStyle w:val="a3"/>
        <w:ind w:left="427"/>
      </w:pPr>
      <w:r>
        <w:t>Категория</w:t>
      </w:r>
      <w:r>
        <w:rPr>
          <w:spacing w:val="-6"/>
        </w:rPr>
        <w:t xml:space="preserve"> </w:t>
      </w:r>
      <w:r>
        <w:rPr>
          <w:spacing w:val="-2"/>
        </w:rPr>
        <w:t>объекта</w:t>
      </w:r>
    </w:p>
    <w:p w14:paraId="07D46BDC" w14:textId="77777777" w:rsidR="00173628" w:rsidRDefault="00173628">
      <w:pPr>
        <w:pStyle w:val="a3"/>
      </w:pPr>
    </w:p>
    <w:p w14:paraId="7B3A793C" w14:textId="77777777" w:rsidR="00173628" w:rsidRDefault="00A02016">
      <w:pPr>
        <w:tabs>
          <w:tab w:val="left" w:pos="3787"/>
          <w:tab w:val="left" w:pos="9762"/>
        </w:tabs>
        <w:spacing w:before="1"/>
        <w:ind w:left="427"/>
        <w:rPr>
          <w:b/>
          <w:sz w:val="24"/>
        </w:rPr>
      </w:pPr>
      <w:r>
        <w:rPr>
          <w:b/>
          <w:sz w:val="24"/>
          <w:u w:val="single"/>
        </w:rPr>
        <w:tab/>
        <w:t xml:space="preserve">2 </w:t>
      </w:r>
      <w:r>
        <w:rPr>
          <w:b/>
          <w:spacing w:val="-2"/>
          <w:sz w:val="24"/>
          <w:u w:val="single"/>
        </w:rPr>
        <w:t>категория</w:t>
      </w:r>
      <w:r>
        <w:rPr>
          <w:b/>
          <w:sz w:val="24"/>
          <w:u w:val="single"/>
        </w:rPr>
        <w:tab/>
      </w:r>
    </w:p>
    <w:p w14:paraId="0D49FA58" w14:textId="77777777" w:rsidR="00173628" w:rsidRDefault="00A02016">
      <w:pPr>
        <w:pStyle w:val="a3"/>
        <w:spacing w:before="276"/>
        <w:ind w:left="427"/>
      </w:pPr>
      <w:r>
        <w:t>Оператор</w:t>
      </w:r>
      <w:r>
        <w:rPr>
          <w:spacing w:val="-3"/>
        </w:rPr>
        <w:t xml:space="preserve"> </w:t>
      </w:r>
      <w:r>
        <w:rPr>
          <w:spacing w:val="-2"/>
        </w:rPr>
        <w:t>объекта</w:t>
      </w:r>
    </w:p>
    <w:p w14:paraId="6A15CC12" w14:textId="77777777" w:rsidR="00173628" w:rsidRDefault="00173628">
      <w:pPr>
        <w:pStyle w:val="a3"/>
      </w:pPr>
    </w:p>
    <w:p w14:paraId="6142C107" w14:textId="77777777" w:rsidR="00173628" w:rsidRDefault="00A02016">
      <w:pPr>
        <w:tabs>
          <w:tab w:val="left" w:pos="2587"/>
          <w:tab w:val="left" w:pos="9571"/>
        </w:tabs>
        <w:spacing w:before="1"/>
        <w:ind w:left="427"/>
        <w:rPr>
          <w:b/>
          <w:sz w:val="28"/>
        </w:rPr>
      </w:pPr>
      <w:r>
        <w:rPr>
          <w:sz w:val="24"/>
          <w:u w:val="thick"/>
        </w:rPr>
        <w:tab/>
      </w:r>
      <w:r>
        <w:rPr>
          <w:b/>
          <w:sz w:val="24"/>
          <w:u w:val="thick"/>
        </w:rPr>
        <w:t xml:space="preserve">ТОО «SRNB </w:t>
      </w:r>
      <w:r>
        <w:rPr>
          <w:b/>
          <w:spacing w:val="-2"/>
          <w:sz w:val="24"/>
          <w:u w:val="thick"/>
        </w:rPr>
        <w:t>Kazakhstan</w:t>
      </w:r>
      <w:r>
        <w:rPr>
          <w:b/>
          <w:spacing w:val="-2"/>
          <w:sz w:val="28"/>
          <w:u w:val="thick"/>
        </w:rPr>
        <w:t>»</w:t>
      </w:r>
      <w:r>
        <w:rPr>
          <w:b/>
          <w:sz w:val="28"/>
          <w:u w:val="thick"/>
        </w:rPr>
        <w:tab/>
      </w:r>
    </w:p>
    <w:p w14:paraId="58F4185C" w14:textId="77777777" w:rsidR="00173628" w:rsidRDefault="00A02016">
      <w:pPr>
        <w:pStyle w:val="a3"/>
        <w:spacing w:before="275"/>
        <w:ind w:left="427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4"/>
        </w:rPr>
        <w:t>работ</w:t>
      </w:r>
    </w:p>
    <w:p w14:paraId="27577410" w14:textId="6954EAD9" w:rsidR="00173628" w:rsidRDefault="00A02016">
      <w:pPr>
        <w:tabs>
          <w:tab w:val="left" w:pos="3787"/>
          <w:tab w:val="left" w:pos="9745"/>
        </w:tabs>
        <w:spacing w:before="276"/>
        <w:ind w:left="427"/>
        <w:rPr>
          <w:b/>
          <w:sz w:val="24"/>
        </w:rPr>
      </w:pPr>
      <w:r>
        <w:rPr>
          <w:b/>
          <w:sz w:val="24"/>
          <w:u w:val="single"/>
        </w:rPr>
        <w:tab/>
        <w:t>202</w:t>
      </w:r>
      <w:r w:rsidR="003321AF">
        <w:rPr>
          <w:b/>
          <w:sz w:val="24"/>
          <w:u w:val="single"/>
          <w:lang w:val="en-US"/>
        </w:rPr>
        <w:t>5</w:t>
      </w:r>
      <w:r>
        <w:rPr>
          <w:b/>
          <w:sz w:val="24"/>
          <w:u w:val="single"/>
        </w:rPr>
        <w:t>-2026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годы</w:t>
      </w:r>
      <w:r>
        <w:rPr>
          <w:b/>
          <w:sz w:val="24"/>
          <w:u w:val="single"/>
        </w:rPr>
        <w:tab/>
      </w:r>
    </w:p>
    <w:p w14:paraId="610C6034" w14:textId="77777777" w:rsidR="00173628" w:rsidRDefault="00173628">
      <w:pPr>
        <w:pStyle w:val="a3"/>
        <w:rPr>
          <w:b/>
        </w:rPr>
      </w:pPr>
    </w:p>
    <w:p w14:paraId="32D3954A" w14:textId="77777777" w:rsidR="00173628" w:rsidRDefault="00173628">
      <w:pPr>
        <w:pStyle w:val="a3"/>
        <w:rPr>
          <w:b/>
        </w:rPr>
      </w:pPr>
    </w:p>
    <w:p w14:paraId="7A130F05" w14:textId="77777777" w:rsidR="00173628" w:rsidRDefault="00173628">
      <w:pPr>
        <w:pStyle w:val="a3"/>
        <w:rPr>
          <w:b/>
        </w:rPr>
      </w:pPr>
    </w:p>
    <w:p w14:paraId="48343C89" w14:textId="77777777" w:rsidR="00173628" w:rsidRDefault="00173628">
      <w:pPr>
        <w:pStyle w:val="a3"/>
        <w:rPr>
          <w:b/>
        </w:rPr>
      </w:pPr>
    </w:p>
    <w:p w14:paraId="17032837" w14:textId="5FA6555C" w:rsidR="00173628" w:rsidRDefault="003321AF">
      <w:pPr>
        <w:pStyle w:val="a3"/>
        <w:rPr>
          <w:b/>
        </w:rPr>
      </w:pPr>
      <w:r w:rsidRPr="00131832">
        <w:rPr>
          <w:rFonts w:ascii="Calibri" w:eastAsia="Cambria" w:hAnsi="Calibri" w:cs="Cambria"/>
          <w:noProof/>
          <w:position w:val="-5"/>
          <w:sz w:val="52"/>
          <w:szCs w:val="22"/>
        </w:rPr>
        <w:drawing>
          <wp:anchor distT="0" distB="0" distL="0" distR="0" simplePos="0" relativeHeight="251659776" behindDoc="1" locked="0" layoutInCell="1" allowOverlap="1" wp14:anchorId="676158CF" wp14:editId="58BDDA38">
            <wp:simplePos x="0" y="0"/>
            <wp:positionH relativeFrom="page">
              <wp:posOffset>3354705</wp:posOffset>
            </wp:positionH>
            <wp:positionV relativeFrom="paragraph">
              <wp:posOffset>147955</wp:posOffset>
            </wp:positionV>
            <wp:extent cx="1905000" cy="1348740"/>
            <wp:effectExtent l="0" t="0" r="0" b="381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A94A7" w14:textId="2B6FCA29" w:rsidR="00173628" w:rsidRDefault="00173628">
      <w:pPr>
        <w:pStyle w:val="a3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23"/>
        <w:gridCol w:w="3303"/>
      </w:tblGrid>
      <w:tr w:rsidR="003321AF" w:rsidRPr="001139E8" w14:paraId="711E1540" w14:textId="77777777" w:rsidTr="00144D18">
        <w:trPr>
          <w:trHeight w:val="591"/>
        </w:trPr>
        <w:tc>
          <w:tcPr>
            <w:tcW w:w="3416" w:type="pct"/>
            <w:shd w:val="clear" w:color="auto" w:fill="auto"/>
          </w:tcPr>
          <w:p w14:paraId="3AB38962" w14:textId="25524178" w:rsidR="003321AF" w:rsidRPr="001139E8" w:rsidRDefault="003321AF" w:rsidP="00144D18">
            <w:pPr>
              <w:suppressAutoHyphens/>
              <w:snapToGrid w:val="0"/>
              <w:ind w:firstLine="709"/>
              <w:rPr>
                <w:b/>
                <w:bCs/>
                <w:sz w:val="28"/>
                <w:szCs w:val="28"/>
              </w:rPr>
            </w:pPr>
            <w:r w:rsidRPr="001139E8">
              <w:rPr>
                <w:b/>
                <w:bCs/>
                <w:sz w:val="28"/>
                <w:szCs w:val="28"/>
              </w:rPr>
              <w:t xml:space="preserve">Исполнительный директор </w:t>
            </w:r>
          </w:p>
          <w:p w14:paraId="14AA4DFE" w14:textId="77777777" w:rsidR="003321AF" w:rsidRPr="001139E8" w:rsidRDefault="003321AF" w:rsidP="00144D18">
            <w:pPr>
              <w:suppressAutoHyphens/>
              <w:snapToGrid w:val="0"/>
              <w:ind w:firstLine="709"/>
              <w:rPr>
                <w:b/>
                <w:bCs/>
                <w:sz w:val="28"/>
                <w:szCs w:val="28"/>
              </w:rPr>
            </w:pPr>
            <w:r w:rsidRPr="001139E8">
              <w:rPr>
                <w:b/>
                <w:bCs/>
                <w:sz w:val="28"/>
                <w:szCs w:val="28"/>
              </w:rPr>
              <w:t>ТОО «</w:t>
            </w:r>
            <w:proofErr w:type="spellStart"/>
            <w:r w:rsidRPr="001139E8">
              <w:rPr>
                <w:b/>
                <w:bCs/>
                <w:sz w:val="28"/>
                <w:szCs w:val="28"/>
              </w:rPr>
              <w:t>ЭкоОптимум</w:t>
            </w:r>
            <w:proofErr w:type="spellEnd"/>
            <w:r w:rsidRPr="001139E8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584" w:type="pct"/>
            <w:shd w:val="clear" w:color="auto" w:fill="auto"/>
          </w:tcPr>
          <w:p w14:paraId="647ED77F" w14:textId="77777777" w:rsidR="003321AF" w:rsidRPr="001139E8" w:rsidRDefault="003321AF" w:rsidP="00144D18">
            <w:pPr>
              <w:suppressAutoHyphens/>
              <w:snapToGrid w:val="0"/>
              <w:rPr>
                <w:b/>
                <w:bCs/>
                <w:sz w:val="28"/>
                <w:szCs w:val="28"/>
              </w:rPr>
            </w:pPr>
            <w:proofErr w:type="spellStart"/>
            <w:r w:rsidRPr="001139E8">
              <w:rPr>
                <w:b/>
                <w:bCs/>
                <w:sz w:val="28"/>
                <w:szCs w:val="28"/>
              </w:rPr>
              <w:t>Оразбеков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1139E8">
              <w:rPr>
                <w:b/>
                <w:bCs/>
                <w:sz w:val="28"/>
                <w:szCs w:val="28"/>
              </w:rPr>
              <w:t>Е.Б.</w:t>
            </w:r>
          </w:p>
        </w:tc>
      </w:tr>
    </w:tbl>
    <w:p w14:paraId="2A222A98" w14:textId="77777777" w:rsidR="003321AF" w:rsidRPr="001139E8" w:rsidRDefault="003321AF" w:rsidP="003321AF">
      <w:pPr>
        <w:pStyle w:val="11"/>
        <w:ind w:firstLine="709"/>
        <w:rPr>
          <w:b/>
          <w:bCs/>
        </w:rPr>
      </w:pPr>
    </w:p>
    <w:p w14:paraId="7BC8C3E2" w14:textId="77777777" w:rsidR="003321AF" w:rsidRDefault="003321AF" w:rsidP="003321AF">
      <w:pPr>
        <w:pStyle w:val="11"/>
        <w:ind w:firstLine="709"/>
      </w:pPr>
    </w:p>
    <w:p w14:paraId="600FBDEB" w14:textId="77777777" w:rsidR="003321AF" w:rsidRDefault="003321AF" w:rsidP="003321AF">
      <w:pPr>
        <w:pStyle w:val="11"/>
        <w:ind w:firstLine="709"/>
      </w:pPr>
    </w:p>
    <w:p w14:paraId="314E1EE3" w14:textId="77777777" w:rsidR="00173628" w:rsidRDefault="00173628">
      <w:pPr>
        <w:pStyle w:val="a3"/>
        <w:rPr>
          <w:b/>
        </w:rPr>
      </w:pPr>
    </w:p>
    <w:p w14:paraId="1D03C80E" w14:textId="77777777" w:rsidR="00173628" w:rsidRDefault="00173628">
      <w:pPr>
        <w:pStyle w:val="a3"/>
        <w:rPr>
          <w:b/>
        </w:rPr>
      </w:pPr>
    </w:p>
    <w:p w14:paraId="351E6F8B" w14:textId="77777777" w:rsidR="00173628" w:rsidRDefault="00173628">
      <w:pPr>
        <w:pStyle w:val="a3"/>
        <w:rPr>
          <w:b/>
        </w:rPr>
      </w:pPr>
    </w:p>
    <w:p w14:paraId="6BA9F2A6" w14:textId="77777777" w:rsidR="00173628" w:rsidRDefault="00173628">
      <w:pPr>
        <w:pStyle w:val="a3"/>
        <w:rPr>
          <w:b/>
        </w:rPr>
      </w:pPr>
    </w:p>
    <w:p w14:paraId="71CEAB42" w14:textId="77777777" w:rsidR="00173628" w:rsidRDefault="00173628">
      <w:pPr>
        <w:pStyle w:val="a3"/>
        <w:rPr>
          <w:b/>
        </w:rPr>
      </w:pPr>
    </w:p>
    <w:p w14:paraId="208D04FB" w14:textId="77777777" w:rsidR="00173628" w:rsidRDefault="00173628">
      <w:pPr>
        <w:pStyle w:val="a3"/>
        <w:rPr>
          <w:b/>
        </w:rPr>
      </w:pPr>
    </w:p>
    <w:p w14:paraId="5D04CA5A" w14:textId="77777777" w:rsidR="00173628" w:rsidRDefault="00173628">
      <w:pPr>
        <w:pStyle w:val="a3"/>
        <w:rPr>
          <w:b/>
        </w:rPr>
      </w:pPr>
    </w:p>
    <w:p w14:paraId="1BD3CF3D" w14:textId="77777777" w:rsidR="00173628" w:rsidRDefault="00173628">
      <w:pPr>
        <w:pStyle w:val="a3"/>
        <w:rPr>
          <w:b/>
        </w:rPr>
      </w:pPr>
    </w:p>
    <w:p w14:paraId="27C22A42" w14:textId="77777777" w:rsidR="00173628" w:rsidRDefault="00173628">
      <w:pPr>
        <w:pStyle w:val="a3"/>
        <w:rPr>
          <w:b/>
        </w:rPr>
      </w:pPr>
    </w:p>
    <w:p w14:paraId="5EDBEA4F" w14:textId="77777777" w:rsidR="00173628" w:rsidRDefault="00A02016">
      <w:pPr>
        <w:pStyle w:val="a3"/>
        <w:spacing w:before="1"/>
        <w:ind w:left="6" w:right="6"/>
        <w:jc w:val="center"/>
      </w:pPr>
      <w:r>
        <w:t>г.</w:t>
      </w:r>
      <w:r>
        <w:rPr>
          <w:spacing w:val="-4"/>
        </w:rPr>
        <w:t xml:space="preserve"> </w:t>
      </w:r>
      <w:r>
        <w:t>Усть-</w:t>
      </w:r>
      <w:r>
        <w:rPr>
          <w:spacing w:val="-2"/>
        </w:rPr>
        <w:t>Каменогорск</w:t>
      </w:r>
    </w:p>
    <w:p w14:paraId="35B8CBB7" w14:textId="77777777" w:rsidR="00173628" w:rsidRDefault="00173628">
      <w:pPr>
        <w:pStyle w:val="a3"/>
        <w:jc w:val="center"/>
        <w:sectPr w:rsidR="00173628">
          <w:footerReference w:type="default" r:id="rId9"/>
          <w:pgSz w:w="11910" w:h="16840"/>
          <w:pgMar w:top="460" w:right="425" w:bottom="1180" w:left="1275" w:header="0" w:footer="991" w:gutter="0"/>
          <w:pgNumType w:start="2"/>
          <w:cols w:space="720"/>
        </w:sectPr>
      </w:pPr>
    </w:p>
    <w:p w14:paraId="0D6BFE5B" w14:textId="77777777" w:rsidR="00173628" w:rsidRDefault="00A02016">
      <w:pPr>
        <w:pStyle w:val="a3"/>
        <w:spacing w:before="73"/>
        <w:ind w:left="6" w:right="5"/>
        <w:jc w:val="center"/>
      </w:pPr>
      <w:r>
        <w:lastRenderedPageBreak/>
        <w:t>СПИСОК</w:t>
      </w:r>
      <w:r>
        <w:rPr>
          <w:spacing w:val="-2"/>
        </w:rPr>
        <w:t xml:space="preserve"> ИСПОЛНИТЕЛЕЙ</w:t>
      </w:r>
    </w:p>
    <w:p w14:paraId="0309987E" w14:textId="77777777" w:rsidR="00173628" w:rsidRDefault="00173628">
      <w:pPr>
        <w:pStyle w:val="a3"/>
      </w:pPr>
    </w:p>
    <w:p w14:paraId="222BCC6D" w14:textId="77777777" w:rsidR="00173628" w:rsidRPr="003321AF" w:rsidRDefault="00173628">
      <w:pPr>
        <w:pStyle w:val="a3"/>
        <w:spacing w:before="1"/>
      </w:pPr>
    </w:p>
    <w:p w14:paraId="054E435A" w14:textId="14C02740" w:rsidR="00173628" w:rsidRPr="003321AF" w:rsidRDefault="00A02016">
      <w:pPr>
        <w:pStyle w:val="a3"/>
        <w:tabs>
          <w:tab w:val="left" w:pos="6800"/>
        </w:tabs>
        <w:ind w:left="427"/>
      </w:pPr>
      <w:r w:rsidRPr="003321AF">
        <w:rPr>
          <w:spacing w:val="-2"/>
        </w:rPr>
        <w:t>Инженер-эколог</w:t>
      </w:r>
      <w:r w:rsidRPr="003321AF">
        <w:tab/>
      </w:r>
      <w:proofErr w:type="spellStart"/>
      <w:r w:rsidR="003321AF" w:rsidRPr="003321AF">
        <w:t>Сеиткожина</w:t>
      </w:r>
      <w:proofErr w:type="spellEnd"/>
      <w:r w:rsidR="003321AF" w:rsidRPr="003321AF">
        <w:t>. Д.А</w:t>
      </w:r>
    </w:p>
    <w:p w14:paraId="267A7E55" w14:textId="77777777" w:rsidR="00173628" w:rsidRPr="003321AF" w:rsidRDefault="00173628">
      <w:pPr>
        <w:pStyle w:val="a3"/>
      </w:pPr>
    </w:p>
    <w:p w14:paraId="444D43EB" w14:textId="77777777" w:rsidR="00173628" w:rsidRPr="003321AF" w:rsidRDefault="00173628">
      <w:pPr>
        <w:pStyle w:val="a3"/>
      </w:pPr>
    </w:p>
    <w:p w14:paraId="44434788" w14:textId="51D3AF2B" w:rsidR="00173628" w:rsidRPr="003321AF" w:rsidRDefault="003321AF" w:rsidP="003321AF">
      <w:pPr>
        <w:pStyle w:val="11"/>
        <w:ind w:right="-749" w:firstLine="284"/>
        <w:rPr>
          <w:sz w:val="24"/>
          <w:szCs w:val="24"/>
          <w:lang w:val="ru-RU"/>
        </w:rPr>
        <w:sectPr w:rsidR="00173628" w:rsidRPr="003321AF">
          <w:pgSz w:w="11910" w:h="16840"/>
          <w:pgMar w:top="1040" w:right="425" w:bottom="1200" w:left="1275" w:header="0" w:footer="991" w:gutter="0"/>
          <w:cols w:space="720"/>
        </w:sectPr>
      </w:pPr>
      <w:r>
        <w:rPr>
          <w:spacing w:val="-2"/>
          <w:sz w:val="24"/>
          <w:szCs w:val="24"/>
          <w:lang w:val="ru-RU"/>
        </w:rPr>
        <w:t xml:space="preserve">   </w:t>
      </w:r>
      <w:r w:rsidR="00A02016" w:rsidRPr="003321AF">
        <w:rPr>
          <w:spacing w:val="-2"/>
          <w:sz w:val="24"/>
          <w:szCs w:val="24"/>
          <w:lang w:val="ru-RU"/>
        </w:rPr>
        <w:t>Инженер-эколог</w:t>
      </w:r>
      <w:r w:rsidR="00A02016" w:rsidRPr="003321AF">
        <w:rPr>
          <w:sz w:val="24"/>
          <w:szCs w:val="24"/>
          <w:lang w:val="ru-RU"/>
        </w:rPr>
        <w:tab/>
      </w:r>
      <w:r w:rsidRPr="003321AF">
        <w:rPr>
          <w:sz w:val="24"/>
          <w:szCs w:val="24"/>
          <w:lang w:val="ru-RU"/>
        </w:rPr>
        <w:t xml:space="preserve">                                  </w:t>
      </w:r>
      <w:r>
        <w:rPr>
          <w:sz w:val="24"/>
          <w:szCs w:val="24"/>
          <w:lang w:val="ru-RU"/>
        </w:rPr>
        <w:t xml:space="preserve">                                            </w:t>
      </w:r>
      <w:r w:rsidRPr="003321AF">
        <w:rPr>
          <w:sz w:val="24"/>
          <w:szCs w:val="24"/>
          <w:lang w:val="ru-RU"/>
        </w:rPr>
        <w:t xml:space="preserve"> </w:t>
      </w:r>
      <w:r w:rsidRPr="003321AF">
        <w:rPr>
          <w:sz w:val="24"/>
          <w:szCs w:val="24"/>
          <w:lang w:val="ru-RU"/>
        </w:rPr>
        <w:t>Сапарова А.К.</w:t>
      </w:r>
    </w:p>
    <w:p w14:paraId="641C1814" w14:textId="77777777" w:rsidR="00173628" w:rsidRDefault="00A02016">
      <w:pPr>
        <w:pStyle w:val="2"/>
        <w:spacing w:before="74"/>
        <w:ind w:right="6"/>
      </w:pPr>
      <w:r>
        <w:rPr>
          <w:spacing w:val="-2"/>
        </w:rPr>
        <w:lastRenderedPageBreak/>
        <w:t>С</w:t>
      </w:r>
      <w:r>
        <w:rPr>
          <w:spacing w:val="-2"/>
        </w:rPr>
        <w:t>одержание</w:t>
      </w:r>
    </w:p>
    <w:sdt>
      <w:sdtPr>
        <w:id w:val="-1415086828"/>
        <w:docPartObj>
          <w:docPartGallery w:val="Table of Contents"/>
          <w:docPartUnique/>
        </w:docPartObj>
      </w:sdtPr>
      <w:sdtEndPr/>
      <w:sdtContent>
        <w:p w14:paraId="24D491C8" w14:textId="77777777" w:rsidR="00173628" w:rsidRDefault="00A02016">
          <w:pPr>
            <w:pStyle w:val="10"/>
            <w:tabs>
              <w:tab w:val="left" w:leader="dot" w:pos="9661"/>
            </w:tabs>
            <w:spacing w:before="483"/>
            <w:ind w:left="427" w:firstLine="0"/>
            <w:rPr>
              <w:rFonts w:ascii="Calibri" w:hAnsi="Calibri"/>
            </w:rPr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rFonts w:ascii="Calibri" w:hAnsi="Calibri"/>
                <w:spacing w:val="-10"/>
              </w:rPr>
              <w:t>5</w:t>
            </w:r>
          </w:hyperlink>
        </w:p>
        <w:p w14:paraId="09E96952" w14:textId="77777777" w:rsidR="00173628" w:rsidRDefault="00A02016">
          <w:pPr>
            <w:pStyle w:val="10"/>
            <w:numPr>
              <w:ilvl w:val="0"/>
              <w:numId w:val="6"/>
            </w:numPr>
            <w:tabs>
              <w:tab w:val="left" w:pos="866"/>
              <w:tab w:val="left" w:leader="dot" w:pos="9661"/>
            </w:tabs>
            <w:spacing w:before="121"/>
            <w:ind w:hanging="439"/>
            <w:rPr>
              <w:rFonts w:ascii="Calibri" w:hAnsi="Calibri"/>
            </w:rPr>
          </w:pPr>
          <w:hyperlink w:anchor="_bookmark1" w:history="1">
            <w:r>
              <w:t>ОБЩИЕ</w:t>
            </w:r>
            <w:r>
              <w:rPr>
                <w:spacing w:val="-8"/>
              </w:rPr>
              <w:t xml:space="preserve"> </w:t>
            </w: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ПРЕДПРИЯТИИ</w:t>
            </w:r>
            <w:r>
              <w:tab/>
            </w:r>
            <w:r>
              <w:rPr>
                <w:rFonts w:ascii="Calibri" w:hAnsi="Calibri"/>
                <w:spacing w:val="-10"/>
              </w:rPr>
              <w:t>7</w:t>
            </w:r>
          </w:hyperlink>
        </w:p>
        <w:p w14:paraId="5A7A2316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307"/>
              <w:tab w:val="left" w:leader="dot" w:pos="9661"/>
            </w:tabs>
            <w:rPr>
              <w:rFonts w:ascii="Calibri" w:hAnsi="Calibri"/>
            </w:rPr>
          </w:pPr>
          <w:hyperlink w:anchor="_bookmark2" w:history="1">
            <w:r>
              <w:rPr>
                <w:spacing w:val="-2"/>
              </w:rPr>
              <w:t>Реквизиты</w:t>
            </w:r>
            <w:r>
              <w:tab/>
            </w:r>
            <w:r>
              <w:rPr>
                <w:rFonts w:ascii="Calibri" w:hAnsi="Calibri"/>
                <w:spacing w:val="-10"/>
              </w:rPr>
              <w:t>7</w:t>
            </w:r>
          </w:hyperlink>
        </w:p>
        <w:p w14:paraId="1AA0FAF4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307"/>
              <w:tab w:val="left" w:leader="dot" w:pos="9661"/>
            </w:tabs>
            <w:spacing w:before="121"/>
            <w:rPr>
              <w:rFonts w:ascii="Calibri" w:hAnsi="Calibri"/>
            </w:rPr>
          </w:pPr>
          <w:hyperlink w:anchor="_bookmark3" w:history="1">
            <w:r>
              <w:t>Местоположение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tab/>
            </w:r>
            <w:r>
              <w:rPr>
                <w:rFonts w:ascii="Calibri" w:hAnsi="Calibri"/>
                <w:spacing w:val="-10"/>
              </w:rPr>
              <w:t>7</w:t>
            </w:r>
          </w:hyperlink>
        </w:p>
        <w:p w14:paraId="2CC83510" w14:textId="77777777" w:rsidR="00173628" w:rsidRDefault="00A02016">
          <w:pPr>
            <w:pStyle w:val="10"/>
            <w:numPr>
              <w:ilvl w:val="0"/>
              <w:numId w:val="6"/>
            </w:numPr>
            <w:tabs>
              <w:tab w:val="left" w:pos="866"/>
              <w:tab w:val="left" w:leader="dot" w:pos="9661"/>
            </w:tabs>
            <w:ind w:hanging="439"/>
            <w:rPr>
              <w:rFonts w:ascii="Calibri" w:hAnsi="Calibri"/>
            </w:rPr>
          </w:pPr>
          <w:hyperlink w:anchor="_bookmark4" w:history="1">
            <w:r>
              <w:rPr>
                <w:spacing w:val="-2"/>
              </w:rPr>
              <w:t>ПРОИЗВОДСТВЕННЫЙ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МОНИТОРИНГ</w:t>
            </w:r>
            <w:r>
              <w:tab/>
            </w:r>
            <w:r>
              <w:rPr>
                <w:rFonts w:ascii="Calibri" w:hAnsi="Calibri"/>
                <w:spacing w:val="-10"/>
              </w:rPr>
              <w:t>7</w:t>
            </w:r>
          </w:hyperlink>
        </w:p>
        <w:p w14:paraId="17A87929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033"/>
            </w:tabs>
            <w:spacing w:line="259" w:lineRule="auto"/>
            <w:ind w:left="647" w:right="1768" w:firstLine="0"/>
          </w:pPr>
          <w:hyperlink w:anchor="_bookmark5" w:history="1">
            <w:r>
              <w:t>Обязательный</w:t>
            </w:r>
            <w:r>
              <w:rPr>
                <w:spacing w:val="-5"/>
              </w:rPr>
              <w:t xml:space="preserve"> </w:t>
            </w: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количественных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качественных</w:t>
            </w:r>
            <w:r>
              <w:rPr>
                <w:spacing w:val="-5"/>
              </w:rPr>
              <w:t xml:space="preserve"> </w:t>
            </w:r>
            <w:r>
              <w:t>показателей</w:t>
            </w:r>
            <w:r>
              <w:rPr>
                <w:spacing w:val="-5"/>
              </w:rPr>
              <w:t xml:space="preserve"> </w:t>
            </w:r>
            <w:r>
              <w:t>эмиссий</w:t>
            </w:r>
          </w:hyperlink>
          <w:r>
            <w:t xml:space="preserve"> </w:t>
          </w:r>
          <w:hyperlink w:anchor="_bookmark5" w:history="1">
            <w:r>
              <w:t>загрязняющих веществ и иных параметров (отходы производства и потребления),</w:t>
            </w:r>
          </w:hyperlink>
        </w:p>
        <w:p w14:paraId="353CE546" w14:textId="77777777" w:rsidR="00173628" w:rsidRDefault="00A02016">
          <w:pPr>
            <w:pStyle w:val="20"/>
            <w:tabs>
              <w:tab w:val="left" w:leader="dot" w:pos="9661"/>
            </w:tabs>
            <w:spacing w:before="0" w:line="268" w:lineRule="exact"/>
            <w:rPr>
              <w:rFonts w:ascii="Calibri" w:hAnsi="Calibri"/>
            </w:rPr>
          </w:pPr>
          <w:hyperlink w:anchor="_bookmark5" w:history="1">
            <w:r>
              <w:t>отслеживаемых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t>производственного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мониторинга</w:t>
            </w:r>
            <w:r>
              <w:tab/>
            </w:r>
            <w:r>
              <w:rPr>
                <w:rFonts w:ascii="Calibri" w:hAnsi="Calibri"/>
                <w:spacing w:val="-10"/>
              </w:rPr>
              <w:t>8</w:t>
            </w:r>
          </w:hyperlink>
        </w:p>
        <w:p w14:paraId="7C347DED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033"/>
              <w:tab w:val="left" w:leader="dot" w:pos="9661"/>
            </w:tabs>
            <w:spacing w:line="259" w:lineRule="auto"/>
            <w:ind w:left="647" w:right="430" w:firstLine="0"/>
            <w:rPr>
              <w:rFonts w:ascii="Calibri" w:hAnsi="Calibri"/>
            </w:rPr>
          </w:pPr>
          <w:hyperlink w:anchor="_bookmark6" w:history="1">
            <w:r>
              <w:t>Сведения об используемых инструментальных и расчетных методах производственного</w:t>
            </w:r>
          </w:hyperlink>
          <w:r>
            <w:t xml:space="preserve"> </w:t>
          </w:r>
          <w:hyperlink w:anchor="_bookmark6" w:history="1">
            <w:r>
              <w:rPr>
                <w:spacing w:val="-2"/>
              </w:rPr>
              <w:t>мониторинга.</w:t>
            </w:r>
            <w:r>
              <w:tab/>
            </w:r>
            <w:r>
              <w:rPr>
                <w:rFonts w:ascii="Calibri" w:hAnsi="Calibri"/>
                <w:spacing w:val="-10"/>
              </w:rPr>
              <w:t>9</w:t>
            </w:r>
          </w:hyperlink>
        </w:p>
        <w:p w14:paraId="04CFE297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033"/>
            </w:tabs>
            <w:spacing w:before="100"/>
            <w:ind w:left="1033" w:hanging="386"/>
          </w:pPr>
          <w:hyperlink w:anchor="_bookmark7" w:history="1">
            <w:r>
              <w:t>Периодичность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продолжительность</w:t>
            </w:r>
            <w:r>
              <w:rPr>
                <w:spacing w:val="-11"/>
              </w:rPr>
              <w:t xml:space="preserve"> </w:t>
            </w:r>
            <w:r>
              <w:t>производственного</w:t>
            </w:r>
            <w:r>
              <w:rPr>
                <w:spacing w:val="-10"/>
              </w:rPr>
              <w:t xml:space="preserve"> </w:t>
            </w:r>
            <w:r>
              <w:t>мониторинга,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частота</w:t>
            </w:r>
          </w:hyperlink>
        </w:p>
        <w:p w14:paraId="36346724" w14:textId="77777777" w:rsidR="00173628" w:rsidRDefault="00A02016">
          <w:pPr>
            <w:pStyle w:val="20"/>
            <w:tabs>
              <w:tab w:val="left" w:leader="dot" w:pos="9661"/>
            </w:tabs>
            <w:spacing w:before="19"/>
            <w:rPr>
              <w:rFonts w:ascii="Calibri" w:hAnsi="Calibri"/>
            </w:rPr>
          </w:pPr>
          <w:hyperlink w:anchor="_bookmark7" w:history="1">
            <w:r>
              <w:t>осуществления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измерений</w:t>
            </w:r>
            <w:r>
              <w:tab/>
            </w:r>
            <w:r>
              <w:rPr>
                <w:rFonts w:ascii="Calibri" w:hAnsi="Calibri"/>
                <w:spacing w:val="-10"/>
              </w:rPr>
              <w:t>9</w:t>
            </w:r>
          </w:hyperlink>
        </w:p>
        <w:p w14:paraId="136590F8" w14:textId="77777777" w:rsidR="00173628" w:rsidRDefault="00A02016">
          <w:pPr>
            <w:pStyle w:val="10"/>
            <w:numPr>
              <w:ilvl w:val="0"/>
              <w:numId w:val="6"/>
            </w:numPr>
            <w:tabs>
              <w:tab w:val="left" w:pos="866"/>
            </w:tabs>
            <w:spacing w:before="120"/>
            <w:ind w:hanging="439"/>
            <w:rPr>
              <w:rFonts w:ascii="Calibri" w:hAnsi="Calibri"/>
            </w:rPr>
          </w:pPr>
          <w:hyperlink w:anchor="_bookmark8" w:history="1">
            <w:r>
              <w:t>УЧЕТ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ОТЧЕТНОСТЬ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ПРОИЗВОДСТВЕННОМУ</w:t>
            </w:r>
            <w:r>
              <w:rPr>
                <w:spacing w:val="-7"/>
              </w:rPr>
              <w:t xml:space="preserve"> </w:t>
            </w:r>
            <w:r>
              <w:t>ЭКОЛОГИЧЕСКОМУ</w:t>
            </w:r>
            <w:r>
              <w:rPr>
                <w:spacing w:val="-8"/>
              </w:rPr>
              <w:t xml:space="preserve"> </w:t>
            </w:r>
            <w:r>
              <w:t>КОНТРОЛЮ</w:t>
            </w:r>
            <w:r>
              <w:rPr>
                <w:spacing w:val="-5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9</w:t>
            </w:r>
          </w:hyperlink>
        </w:p>
        <w:p w14:paraId="3A77391C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033"/>
              <w:tab w:val="left" w:leader="dot" w:pos="9661"/>
            </w:tabs>
            <w:spacing w:before="123"/>
            <w:ind w:left="1033" w:hanging="386"/>
            <w:rPr>
              <w:rFonts w:ascii="Calibri" w:hAnsi="Calibri"/>
            </w:rPr>
          </w:pPr>
          <w:hyperlink w:anchor="_bookmark9" w:history="1"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частота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t>едения</w:t>
            </w:r>
            <w:r>
              <w:rPr>
                <w:spacing w:val="-4"/>
              </w:rPr>
              <w:t xml:space="preserve"> </w:t>
            </w:r>
            <w:r>
              <w:t>учета,</w:t>
            </w:r>
            <w:r>
              <w:rPr>
                <w:spacing w:val="-3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сообщения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данных</w:t>
            </w:r>
            <w:r>
              <w:tab/>
            </w:r>
            <w:r>
              <w:rPr>
                <w:rFonts w:ascii="Calibri" w:hAnsi="Calibri"/>
                <w:spacing w:val="-10"/>
              </w:rPr>
              <w:t>9</w:t>
            </w:r>
          </w:hyperlink>
        </w:p>
        <w:p w14:paraId="0AD6B7CC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033"/>
              <w:tab w:val="left" w:leader="dot" w:pos="9548"/>
            </w:tabs>
            <w:spacing w:line="256" w:lineRule="auto"/>
            <w:ind w:left="647" w:right="429" w:firstLine="0"/>
            <w:rPr>
              <w:rFonts w:ascii="Calibri" w:hAnsi="Calibri"/>
            </w:rPr>
          </w:pPr>
          <w:hyperlink w:anchor="_bookmark10" w:history="1">
            <w:r>
              <w:t>Организационная и функциональная структура внутренней ответственности работников за</w:t>
            </w:r>
          </w:hyperlink>
          <w:r>
            <w:t xml:space="preserve"> </w:t>
          </w:r>
          <w:hyperlink w:anchor="_bookmark10" w:history="1">
            <w:r>
              <w:t>проведение производственного экологического контроля</w:t>
            </w:r>
            <w:r>
              <w:tab/>
            </w:r>
            <w:r>
              <w:rPr>
                <w:rFonts w:ascii="Calibri" w:hAnsi="Calibri"/>
                <w:spacing w:val="-6"/>
              </w:rPr>
              <w:t>10</w:t>
            </w:r>
          </w:hyperlink>
        </w:p>
        <w:p w14:paraId="6A55D1AB" w14:textId="77777777" w:rsidR="00173628" w:rsidRDefault="00A02016">
          <w:pPr>
            <w:pStyle w:val="20"/>
            <w:numPr>
              <w:ilvl w:val="1"/>
              <w:numId w:val="6"/>
            </w:numPr>
            <w:tabs>
              <w:tab w:val="left" w:pos="1033"/>
            </w:tabs>
            <w:spacing w:before="104"/>
            <w:ind w:left="1033" w:hanging="386"/>
          </w:pPr>
          <w:hyperlink w:anchor="_bookmark11" w:history="1">
            <w:r>
              <w:t>План-график</w:t>
            </w:r>
            <w:r>
              <w:rPr>
                <w:spacing w:val="-8"/>
              </w:rPr>
              <w:t xml:space="preserve"> </w:t>
            </w:r>
            <w:r>
              <w:t>внутренних</w:t>
            </w:r>
            <w:r>
              <w:rPr>
                <w:spacing w:val="-7"/>
              </w:rPr>
              <w:t xml:space="preserve"> </w:t>
            </w:r>
            <w:r>
              <w:t>проверок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процедура</w:t>
            </w:r>
            <w:r>
              <w:rPr>
                <w:spacing w:val="-8"/>
              </w:rPr>
              <w:t xml:space="preserve"> </w:t>
            </w:r>
            <w:r>
              <w:t>устранения</w:t>
            </w:r>
            <w:r>
              <w:rPr>
                <w:spacing w:val="-8"/>
              </w:rPr>
              <w:t xml:space="preserve"> </w:t>
            </w:r>
            <w:r>
              <w:t>нарушений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экологического</w:t>
            </w:r>
          </w:hyperlink>
        </w:p>
        <w:p w14:paraId="79596EAD" w14:textId="77777777" w:rsidR="00173628" w:rsidRDefault="00A02016">
          <w:pPr>
            <w:pStyle w:val="20"/>
            <w:tabs>
              <w:tab w:val="left" w:leader="dot" w:pos="9548"/>
            </w:tabs>
            <w:spacing w:before="19"/>
            <w:rPr>
              <w:rFonts w:ascii="Calibri" w:hAnsi="Calibri"/>
            </w:rPr>
          </w:pPr>
          <w:hyperlink w:anchor="_bookmark11" w:history="1">
            <w:r>
              <w:t>законодательства</w:t>
            </w:r>
            <w:r>
              <w:rPr>
                <w:spacing w:val="-11"/>
              </w:rPr>
              <w:t xml:space="preserve"> </w:t>
            </w:r>
            <w:r>
              <w:t>РК,</w:t>
            </w:r>
            <w:r>
              <w:rPr>
                <w:spacing w:val="-6"/>
              </w:rPr>
              <w:t xml:space="preserve"> </w:t>
            </w: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внутренние</w:t>
            </w:r>
            <w:r>
              <w:rPr>
                <w:spacing w:val="-6"/>
              </w:rPr>
              <w:t xml:space="preserve"> </w:t>
            </w:r>
            <w:r>
              <w:t>инструменты</w:t>
            </w:r>
            <w:r>
              <w:rPr>
                <w:spacing w:val="-6"/>
              </w:rPr>
              <w:t xml:space="preserve"> </w:t>
            </w:r>
            <w:r>
              <w:t>реагир</w:t>
            </w:r>
            <w:r>
              <w:t>ования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несоблюдение</w:t>
            </w:r>
            <w:r>
              <w:tab/>
            </w:r>
            <w:r>
              <w:rPr>
                <w:rFonts w:ascii="Calibri" w:hAnsi="Calibri"/>
                <w:spacing w:val="-5"/>
              </w:rPr>
              <w:t>11</w:t>
            </w:r>
          </w:hyperlink>
        </w:p>
        <w:p w14:paraId="76F7CFB7" w14:textId="77777777" w:rsidR="00173628" w:rsidRDefault="00A02016">
          <w:pPr>
            <w:pStyle w:val="10"/>
            <w:numPr>
              <w:ilvl w:val="0"/>
              <w:numId w:val="6"/>
            </w:numPr>
            <w:tabs>
              <w:tab w:val="left" w:pos="866"/>
              <w:tab w:val="left" w:leader="dot" w:pos="9548"/>
            </w:tabs>
            <w:spacing w:before="123"/>
            <w:ind w:hanging="439"/>
            <w:rPr>
              <w:rFonts w:ascii="Calibri" w:hAnsi="Calibri"/>
            </w:rPr>
          </w:pPr>
          <w:hyperlink w:anchor="_bookmark12" w:history="1">
            <w:r>
              <w:t>ПРОТОКОЛ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НЕШТАТНЫХ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rFonts w:ascii="Calibri" w:hAnsi="Calibri"/>
                <w:spacing w:val="-5"/>
              </w:rPr>
              <w:t>11</w:t>
            </w:r>
          </w:hyperlink>
        </w:p>
        <w:p w14:paraId="1BE89CD7" w14:textId="77777777" w:rsidR="00173628" w:rsidRDefault="00A02016">
          <w:pPr>
            <w:pStyle w:val="10"/>
            <w:numPr>
              <w:ilvl w:val="0"/>
              <w:numId w:val="6"/>
            </w:numPr>
            <w:tabs>
              <w:tab w:val="left" w:pos="866"/>
              <w:tab w:val="left" w:leader="dot" w:pos="9548"/>
            </w:tabs>
            <w:spacing w:line="256" w:lineRule="auto"/>
            <w:ind w:left="427" w:right="429" w:firstLine="0"/>
            <w:rPr>
              <w:rFonts w:ascii="Calibri" w:hAnsi="Calibri"/>
            </w:rPr>
          </w:pPr>
          <w:hyperlink w:anchor="_bookmark13" w:history="1">
            <w:r>
              <w:t>ИНФОРМАЦИЯ О ПЛАНАХ ПРИРОДООХРАННЫХ МЕРОПРИЯТИЙ И/ИЛИ</w:t>
            </w:r>
          </w:hyperlink>
          <w:r>
            <w:t xml:space="preserve"> </w:t>
          </w:r>
          <w:hyperlink w:anchor="_bookmark13" w:history="1">
            <w:r>
              <w:t>ПРОГРАММЕ</w:t>
            </w:r>
            <w:r>
              <w:rPr>
                <w:spacing w:val="-14"/>
              </w:rPr>
              <w:t xml:space="preserve"> </w:t>
            </w:r>
            <w:r>
              <w:t>ПОВЫШЕНИЯ</w:t>
            </w:r>
            <w:r>
              <w:rPr>
                <w:spacing w:val="-13"/>
              </w:rPr>
              <w:t xml:space="preserve"> </w:t>
            </w:r>
            <w:r>
              <w:t>ЭКОЛОГИЧЕСКОЙ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rFonts w:ascii="Calibri" w:hAnsi="Calibri"/>
                <w:spacing w:val="-5"/>
              </w:rPr>
              <w:t>11</w:t>
            </w:r>
          </w:hyperlink>
        </w:p>
        <w:p w14:paraId="45D5933C" w14:textId="77777777" w:rsidR="00173628" w:rsidRDefault="00A02016">
          <w:pPr>
            <w:pStyle w:val="10"/>
            <w:tabs>
              <w:tab w:val="left" w:leader="dot" w:pos="9548"/>
            </w:tabs>
            <w:spacing w:before="103"/>
            <w:ind w:left="427" w:firstLine="0"/>
            <w:rPr>
              <w:rFonts w:ascii="Calibri" w:hAnsi="Calibri"/>
            </w:rPr>
          </w:pPr>
          <w:hyperlink w:anchor="_bookmark14" w:history="1">
            <w:r>
              <w:rPr>
                <w:spacing w:val="-2"/>
              </w:rPr>
              <w:t>ПРИЛОЖЕНИЯ</w:t>
            </w:r>
            <w:r>
              <w:tab/>
            </w:r>
            <w:r>
              <w:rPr>
                <w:rFonts w:ascii="Calibri" w:hAnsi="Calibri"/>
                <w:spacing w:val="-5"/>
              </w:rPr>
              <w:t>18</w:t>
            </w:r>
          </w:hyperlink>
        </w:p>
      </w:sdtContent>
    </w:sdt>
    <w:p w14:paraId="2D7E484E" w14:textId="77777777" w:rsidR="00173628" w:rsidRDefault="00173628">
      <w:pPr>
        <w:pStyle w:val="10"/>
        <w:rPr>
          <w:rFonts w:ascii="Calibri" w:hAnsi="Calibri"/>
        </w:rPr>
        <w:sectPr w:rsidR="00173628">
          <w:pgSz w:w="11910" w:h="16840"/>
          <w:pgMar w:top="1040" w:right="425" w:bottom="1200" w:left="1275" w:header="0" w:footer="991" w:gutter="0"/>
          <w:cols w:space="720"/>
        </w:sectPr>
      </w:pPr>
    </w:p>
    <w:p w14:paraId="60A89434" w14:textId="77777777" w:rsidR="00173628" w:rsidRDefault="00A02016">
      <w:pPr>
        <w:pStyle w:val="3"/>
        <w:spacing w:before="73"/>
        <w:ind w:right="6" w:firstLine="0"/>
        <w:jc w:val="center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14:paraId="3E4A6DC0" w14:textId="77777777" w:rsidR="00173628" w:rsidRDefault="00173628">
      <w:pPr>
        <w:pStyle w:val="a3"/>
        <w:spacing w:before="84"/>
        <w:rPr>
          <w:b/>
        </w:rPr>
      </w:pPr>
    </w:p>
    <w:p w14:paraId="486136F1" w14:textId="77777777" w:rsidR="00173628" w:rsidRDefault="00A02016">
      <w:pPr>
        <w:pStyle w:val="a3"/>
        <w:spacing w:before="1"/>
        <w:ind w:left="427" w:right="424" w:firstLine="851"/>
        <w:jc w:val="both"/>
      </w:pPr>
      <w:r>
        <w:t xml:space="preserve">В соответствии с требованиями пункта 1 статьи 182 Экологического кодекса Республики Казахстан от 2 января 2021 года № 400-VI ЗРК (далее – ЭК РК) операторы объектов I и II категорий обязаны осуществлять производственный экологический </w:t>
      </w:r>
      <w:r>
        <w:rPr>
          <w:spacing w:val="-2"/>
        </w:rPr>
        <w:t>контроль.</w:t>
      </w:r>
    </w:p>
    <w:p w14:paraId="54858D5F" w14:textId="77777777" w:rsidR="00173628" w:rsidRDefault="00A02016">
      <w:pPr>
        <w:pStyle w:val="a3"/>
        <w:ind w:left="1279"/>
        <w:jc w:val="both"/>
      </w:pPr>
      <w:r>
        <w:t>Целями</w:t>
      </w:r>
      <w:r>
        <w:rPr>
          <w:spacing w:val="38"/>
        </w:rPr>
        <w:t xml:space="preserve"> </w:t>
      </w:r>
      <w:r>
        <w:t>произв</w:t>
      </w:r>
      <w:r>
        <w:t>одственного</w:t>
      </w:r>
      <w:r>
        <w:rPr>
          <w:spacing w:val="38"/>
        </w:rPr>
        <w:t xml:space="preserve"> </w:t>
      </w:r>
      <w:r>
        <w:t>экологического</w:t>
      </w:r>
      <w:r>
        <w:rPr>
          <w:spacing w:val="37"/>
        </w:rPr>
        <w:t xml:space="preserve"> </w:t>
      </w:r>
      <w:r>
        <w:t>контроля</w:t>
      </w:r>
      <w:r>
        <w:rPr>
          <w:spacing w:val="38"/>
        </w:rPr>
        <w:t xml:space="preserve"> </w:t>
      </w:r>
      <w:r>
        <w:t>являются</w:t>
      </w:r>
      <w:r>
        <w:rPr>
          <w:spacing w:val="37"/>
        </w:rPr>
        <w:t xml:space="preserve"> </w:t>
      </w:r>
      <w:r>
        <w:t>(п.</w:t>
      </w:r>
      <w:r>
        <w:rPr>
          <w:spacing w:val="36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ст.</w:t>
      </w:r>
      <w:r>
        <w:rPr>
          <w:spacing w:val="39"/>
        </w:rPr>
        <w:t xml:space="preserve"> </w:t>
      </w:r>
      <w:r>
        <w:t>182</w:t>
      </w:r>
      <w:r>
        <w:rPr>
          <w:spacing w:val="38"/>
        </w:rPr>
        <w:t xml:space="preserve"> </w:t>
      </w:r>
      <w:r>
        <w:rPr>
          <w:spacing w:val="-5"/>
        </w:rPr>
        <w:t>ЭК</w:t>
      </w:r>
    </w:p>
    <w:p w14:paraId="228D5CD7" w14:textId="77777777" w:rsidR="00173628" w:rsidRDefault="00A02016">
      <w:pPr>
        <w:pStyle w:val="a3"/>
        <w:ind w:left="427"/>
      </w:pPr>
      <w:r>
        <w:rPr>
          <w:spacing w:val="-4"/>
        </w:rPr>
        <w:t>РК):</w:t>
      </w:r>
    </w:p>
    <w:p w14:paraId="4A05C0DB" w14:textId="4762EB95" w:rsidR="00173628" w:rsidRPr="00195EF5" w:rsidRDefault="003321AF" w:rsidP="00195EF5">
      <w:pPr>
        <w:pStyle w:val="a5"/>
        <w:numPr>
          <w:ilvl w:val="0"/>
          <w:numId w:val="5"/>
        </w:numPr>
        <w:tabs>
          <w:tab w:val="left" w:pos="1676"/>
          <w:tab w:val="left" w:pos="8560"/>
        </w:tabs>
        <w:ind w:left="1676" w:hanging="397"/>
        <w:rPr>
          <w:sz w:val="24"/>
          <w:szCs w:val="24"/>
        </w:rPr>
      </w:pPr>
      <w:r w:rsidRPr="00195EF5">
        <w:rPr>
          <w:sz w:val="24"/>
          <w:szCs w:val="24"/>
        </w:rPr>
        <w:t>получение</w:t>
      </w:r>
      <w:r w:rsidRPr="00195EF5">
        <w:rPr>
          <w:spacing w:val="35"/>
          <w:sz w:val="24"/>
          <w:szCs w:val="24"/>
        </w:rPr>
        <w:t xml:space="preserve"> информации</w:t>
      </w:r>
      <w:r w:rsidRPr="00195EF5">
        <w:rPr>
          <w:spacing w:val="38"/>
          <w:sz w:val="24"/>
          <w:szCs w:val="24"/>
        </w:rPr>
        <w:t xml:space="preserve"> </w:t>
      </w:r>
      <w:r w:rsidR="00195EF5" w:rsidRPr="00195EF5">
        <w:rPr>
          <w:spacing w:val="38"/>
          <w:sz w:val="24"/>
          <w:szCs w:val="24"/>
        </w:rPr>
        <w:t>для</w:t>
      </w:r>
      <w:r w:rsidR="00195EF5" w:rsidRPr="00195EF5">
        <w:rPr>
          <w:spacing w:val="39"/>
          <w:sz w:val="24"/>
          <w:szCs w:val="24"/>
        </w:rPr>
        <w:t xml:space="preserve"> принятия</w:t>
      </w:r>
      <w:r w:rsidR="00195EF5" w:rsidRPr="00195EF5">
        <w:rPr>
          <w:spacing w:val="36"/>
          <w:sz w:val="24"/>
          <w:szCs w:val="24"/>
        </w:rPr>
        <w:t xml:space="preserve"> оператором</w:t>
      </w:r>
      <w:r w:rsidR="00195EF5" w:rsidRPr="00195EF5">
        <w:rPr>
          <w:spacing w:val="39"/>
          <w:sz w:val="24"/>
          <w:szCs w:val="24"/>
        </w:rPr>
        <w:t xml:space="preserve"> объекта</w:t>
      </w:r>
      <w:r w:rsidR="00195EF5" w:rsidRPr="00195EF5">
        <w:rPr>
          <w:sz w:val="24"/>
          <w:szCs w:val="24"/>
        </w:rPr>
        <w:t xml:space="preserve"> решений</w:t>
      </w:r>
      <w:r w:rsidR="00195EF5" w:rsidRPr="00195EF5">
        <w:rPr>
          <w:spacing w:val="38"/>
          <w:sz w:val="24"/>
          <w:szCs w:val="24"/>
        </w:rPr>
        <w:t xml:space="preserve"> в </w:t>
      </w:r>
      <w:r w:rsidR="00A02016" w:rsidRPr="00195EF5">
        <w:rPr>
          <w:sz w:val="24"/>
          <w:szCs w:val="24"/>
        </w:rPr>
        <w:t xml:space="preserve">отношении внутренней экологической политики, контроля и регулирования производственных процессов, потенциально оказывающих воздействие на окружающую </w:t>
      </w:r>
      <w:r w:rsidR="00A02016" w:rsidRPr="00195EF5">
        <w:rPr>
          <w:spacing w:val="-2"/>
          <w:sz w:val="24"/>
          <w:szCs w:val="24"/>
        </w:rPr>
        <w:t>среду;</w:t>
      </w:r>
    </w:p>
    <w:p w14:paraId="59C47CDB" w14:textId="77777777" w:rsidR="00173628" w:rsidRDefault="00A02016">
      <w:pPr>
        <w:pStyle w:val="a5"/>
        <w:numPr>
          <w:ilvl w:val="0"/>
          <w:numId w:val="5"/>
        </w:numPr>
        <w:tabs>
          <w:tab w:val="left" w:pos="1722"/>
          <w:tab w:val="left" w:pos="3245"/>
          <w:tab w:val="left" w:pos="4732"/>
          <w:tab w:val="left" w:pos="6152"/>
          <w:tab w:val="left" w:pos="7992"/>
        </w:tabs>
        <w:ind w:left="427" w:right="428" w:firstLine="851"/>
        <w:rPr>
          <w:sz w:val="24"/>
        </w:rPr>
      </w:pPr>
      <w:r>
        <w:rPr>
          <w:spacing w:val="-2"/>
          <w:sz w:val="24"/>
        </w:rPr>
        <w:t>о</w:t>
      </w:r>
      <w:r>
        <w:rPr>
          <w:spacing w:val="-2"/>
          <w:sz w:val="24"/>
        </w:rPr>
        <w:t>беспечение</w:t>
      </w:r>
      <w:r>
        <w:rPr>
          <w:sz w:val="24"/>
        </w:rPr>
        <w:tab/>
      </w:r>
      <w:r>
        <w:rPr>
          <w:spacing w:val="-2"/>
          <w:sz w:val="24"/>
        </w:rPr>
        <w:t>соблюдения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экологического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законодательства </w:t>
      </w:r>
      <w:r>
        <w:rPr>
          <w:sz w:val="24"/>
        </w:rPr>
        <w:t>Республики Казахстан;</w:t>
      </w:r>
    </w:p>
    <w:p w14:paraId="61F6BB98" w14:textId="77777777" w:rsidR="00173628" w:rsidRDefault="00A02016">
      <w:pPr>
        <w:pStyle w:val="a5"/>
        <w:numPr>
          <w:ilvl w:val="0"/>
          <w:numId w:val="5"/>
        </w:numPr>
        <w:tabs>
          <w:tab w:val="left" w:pos="1537"/>
        </w:tabs>
        <w:spacing w:before="1"/>
        <w:ind w:left="427" w:right="425" w:firstLine="851"/>
        <w:rPr>
          <w:sz w:val="24"/>
        </w:rPr>
      </w:pPr>
      <w:r>
        <w:rPr>
          <w:sz w:val="24"/>
        </w:rPr>
        <w:t>сведение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инимуму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на окружающую среду, жизнь и (или) здоровье людей;</w:t>
      </w:r>
    </w:p>
    <w:p w14:paraId="51878E7C" w14:textId="77777777" w:rsidR="00173628" w:rsidRDefault="00A02016">
      <w:pPr>
        <w:pStyle w:val="a5"/>
        <w:numPr>
          <w:ilvl w:val="0"/>
          <w:numId w:val="5"/>
        </w:numPr>
        <w:tabs>
          <w:tab w:val="left" w:pos="1670"/>
        </w:tabs>
        <w:ind w:left="427" w:right="428" w:firstLine="851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энергетических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ресурсов;</w:t>
      </w:r>
    </w:p>
    <w:p w14:paraId="587203D6" w14:textId="77777777" w:rsidR="00173628" w:rsidRDefault="00A02016">
      <w:pPr>
        <w:pStyle w:val="a5"/>
        <w:numPr>
          <w:ilvl w:val="0"/>
          <w:numId w:val="5"/>
        </w:numPr>
        <w:tabs>
          <w:tab w:val="left" w:pos="1538"/>
        </w:tabs>
        <w:ind w:left="1538" w:hanging="259"/>
        <w:rPr>
          <w:sz w:val="24"/>
        </w:rPr>
      </w:pPr>
      <w:r>
        <w:rPr>
          <w:sz w:val="24"/>
        </w:rPr>
        <w:t>оперативное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упреждающее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нештатные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290A0BF3" w14:textId="77777777" w:rsidR="00173628" w:rsidRDefault="00A02016">
      <w:pPr>
        <w:pStyle w:val="a5"/>
        <w:numPr>
          <w:ilvl w:val="0"/>
          <w:numId w:val="5"/>
        </w:numPr>
        <w:tabs>
          <w:tab w:val="left" w:pos="1593"/>
        </w:tabs>
        <w:ind w:left="427" w:right="428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ответственности руководителей и работников оператора объекта;</w:t>
      </w:r>
    </w:p>
    <w:p w14:paraId="01792FA4" w14:textId="77777777" w:rsidR="00173628" w:rsidRDefault="00A02016">
      <w:pPr>
        <w:pStyle w:val="a5"/>
        <w:numPr>
          <w:ilvl w:val="0"/>
          <w:numId w:val="5"/>
        </w:numPr>
        <w:tabs>
          <w:tab w:val="left" w:pos="1538"/>
        </w:tabs>
        <w:ind w:left="1538" w:hanging="259"/>
        <w:rPr>
          <w:sz w:val="24"/>
        </w:rPr>
      </w:pPr>
      <w:r>
        <w:rPr>
          <w:sz w:val="24"/>
        </w:rPr>
        <w:t>информирование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предприятия;</w:t>
      </w:r>
    </w:p>
    <w:p w14:paraId="21254932" w14:textId="77777777" w:rsidR="00173628" w:rsidRDefault="00A02016">
      <w:pPr>
        <w:pStyle w:val="a5"/>
        <w:numPr>
          <w:ilvl w:val="0"/>
          <w:numId w:val="5"/>
        </w:numPr>
        <w:tabs>
          <w:tab w:val="left" w:pos="1538"/>
        </w:tabs>
        <w:ind w:left="1538" w:hanging="259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менеджмента.</w:t>
      </w:r>
    </w:p>
    <w:p w14:paraId="2E75D9DC" w14:textId="77777777" w:rsidR="00173628" w:rsidRDefault="00A02016">
      <w:pPr>
        <w:pStyle w:val="a3"/>
        <w:ind w:left="1279"/>
      </w:pPr>
      <w:r>
        <w:t>Производственный</w:t>
      </w:r>
      <w:r>
        <w:rPr>
          <w:spacing w:val="-2"/>
        </w:rPr>
        <w:t xml:space="preserve"> </w:t>
      </w:r>
      <w:r>
        <w:t>экологический контроль</w:t>
      </w:r>
      <w:r>
        <w:rPr>
          <w:spacing w:val="-3"/>
        </w:rPr>
        <w:t xml:space="preserve"> </w:t>
      </w:r>
      <w:r>
        <w:t>проводится операторами объектов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7A3391F7" w14:textId="77777777" w:rsidR="00173628" w:rsidRDefault="00A02016">
      <w:pPr>
        <w:pStyle w:val="a3"/>
        <w:ind w:left="427" w:right="425"/>
        <w:jc w:val="both"/>
      </w:pPr>
      <w:r>
        <w:t>II категорий на основе программы производственного экологического контроля, являющейся частью экологического разрешения, а также программы повышении эко</w:t>
      </w:r>
      <w:r>
        <w:t>логической эффективности (п. 1 ст. 183 ЭК РК).</w:t>
      </w:r>
    </w:p>
    <w:p w14:paraId="2773AC67" w14:textId="77777777" w:rsidR="00173628" w:rsidRDefault="00A02016">
      <w:pPr>
        <w:pStyle w:val="a3"/>
        <w:ind w:left="427" w:right="427" w:firstLine="851"/>
        <w:jc w:val="both"/>
      </w:pPr>
      <w:r>
        <w:t>Согласно п. 2 ст. 183 ЭК РК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(или) расчётов уровня эмиссий в</w:t>
      </w:r>
      <w:r>
        <w:t xml:space="preserve"> окружающую среду, вредных производственных факторов, а также фактического объёма потребления природных, энергетических и иных ресурсов.</w:t>
      </w:r>
    </w:p>
    <w:p w14:paraId="1BA9AA6F" w14:textId="77777777" w:rsidR="00173628" w:rsidRDefault="00A02016">
      <w:pPr>
        <w:pStyle w:val="a3"/>
        <w:ind w:left="427" w:right="427" w:firstLine="851"/>
        <w:jc w:val="both"/>
      </w:pPr>
      <w:r>
        <w:t>Операторы объектов I и II категорий имеют право самостоятельно определять организационную структуру службы производстве</w:t>
      </w:r>
      <w:r>
        <w:t>нного экологического контроля и ответственность персонала за его проведение (п. 1 ст. 184 ЭК РК).</w:t>
      </w:r>
    </w:p>
    <w:p w14:paraId="56FC34F2" w14:textId="77777777" w:rsidR="00173628" w:rsidRDefault="00A02016">
      <w:pPr>
        <w:pStyle w:val="a3"/>
        <w:ind w:left="427" w:right="426" w:firstLine="851"/>
        <w:jc w:val="both"/>
      </w:pPr>
      <w:r>
        <w:t>При проведении производственного экологического контроля оператор объекта обязан (п. 2 ст. 184 ЭК РК):</w:t>
      </w:r>
    </w:p>
    <w:p w14:paraId="248812D7" w14:textId="77777777" w:rsidR="00173628" w:rsidRDefault="00A02016">
      <w:pPr>
        <w:pStyle w:val="a5"/>
        <w:numPr>
          <w:ilvl w:val="0"/>
          <w:numId w:val="1"/>
        </w:numPr>
        <w:tabs>
          <w:tab w:val="left" w:pos="1538"/>
        </w:tabs>
        <w:spacing w:before="1"/>
        <w:ind w:hanging="2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</w:t>
      </w:r>
      <w:r>
        <w:rPr>
          <w:spacing w:val="-2"/>
          <w:sz w:val="24"/>
        </w:rPr>
        <w:t>нтроля;</w:t>
      </w:r>
    </w:p>
    <w:p w14:paraId="13477D4D" w14:textId="77777777" w:rsidR="00173628" w:rsidRDefault="00A02016">
      <w:pPr>
        <w:pStyle w:val="a5"/>
        <w:numPr>
          <w:ilvl w:val="0"/>
          <w:numId w:val="1"/>
        </w:numPr>
        <w:tabs>
          <w:tab w:val="left" w:pos="1725"/>
        </w:tabs>
        <w:ind w:left="427" w:right="425" w:firstLine="851"/>
        <w:jc w:val="both"/>
        <w:rPr>
          <w:sz w:val="24"/>
        </w:rPr>
      </w:pPr>
      <w:r>
        <w:rPr>
          <w:sz w:val="24"/>
        </w:rPr>
        <w:t>реализовывать условия программы производственного экологического контроля и представлять отчёты по результатам производственного экологического контроля в соответствии с требованиями к отчётности по результатам производственного экологического контроля;</w:t>
      </w:r>
    </w:p>
    <w:p w14:paraId="389EB97B" w14:textId="77777777" w:rsidR="00173628" w:rsidRDefault="00A02016">
      <w:pPr>
        <w:pStyle w:val="a5"/>
        <w:numPr>
          <w:ilvl w:val="0"/>
          <w:numId w:val="1"/>
        </w:numPr>
        <w:tabs>
          <w:tab w:val="left" w:pos="1557"/>
        </w:tabs>
        <w:ind w:left="427" w:right="423" w:firstLine="851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отношении объектов I категории – установить автоматизированную систему мониторинга эмиссий в окружающую среду на основных стационарных источниках эмиссий в соответствии с утверждённым уполномоченным органом в области охраны окружающей среды порядком ведени</w:t>
      </w:r>
      <w:r>
        <w:rPr>
          <w:sz w:val="24"/>
        </w:rPr>
        <w:t>я автоматизированного мониторинга эмиссий в окружающую среду и требованиями пункта 4 статьи 186 настоящего Кодекса;</w:t>
      </w:r>
    </w:p>
    <w:p w14:paraId="3C3E7A9A" w14:textId="77777777" w:rsidR="00173628" w:rsidRDefault="00A02016">
      <w:pPr>
        <w:pStyle w:val="a5"/>
        <w:numPr>
          <w:ilvl w:val="0"/>
          <w:numId w:val="1"/>
        </w:numPr>
        <w:tabs>
          <w:tab w:val="left" w:pos="1584"/>
        </w:tabs>
        <w:ind w:left="427" w:right="426" w:firstLine="851"/>
        <w:jc w:val="both"/>
        <w:rPr>
          <w:sz w:val="24"/>
        </w:rPr>
      </w:pPr>
      <w:r>
        <w:rPr>
          <w:sz w:val="24"/>
        </w:rPr>
        <w:t>создать службу производственного экологического контроля либо назначить работника, ответственного за организацию и проведение производственн</w:t>
      </w:r>
      <w:r>
        <w:rPr>
          <w:sz w:val="24"/>
        </w:rPr>
        <w:t xml:space="preserve">ого экологического контроля и взаимодействие с органами государственного экологического </w:t>
      </w:r>
      <w:r>
        <w:rPr>
          <w:spacing w:val="-2"/>
          <w:sz w:val="24"/>
        </w:rPr>
        <w:t>контроля;</w:t>
      </w:r>
    </w:p>
    <w:p w14:paraId="43F23465" w14:textId="77777777" w:rsidR="00173628" w:rsidRDefault="00173628">
      <w:pPr>
        <w:pStyle w:val="a5"/>
        <w:jc w:val="both"/>
        <w:rPr>
          <w:sz w:val="24"/>
        </w:rPr>
        <w:sectPr w:rsidR="00173628">
          <w:pgSz w:w="11910" w:h="16840"/>
          <w:pgMar w:top="1040" w:right="425" w:bottom="1200" w:left="1275" w:header="0" w:footer="991" w:gutter="0"/>
          <w:cols w:space="720"/>
        </w:sectPr>
      </w:pPr>
    </w:p>
    <w:p w14:paraId="3DD0E759" w14:textId="77777777" w:rsidR="00173628" w:rsidRDefault="00173628">
      <w:pPr>
        <w:pStyle w:val="a3"/>
        <w:spacing w:before="73"/>
      </w:pPr>
    </w:p>
    <w:p w14:paraId="12482750" w14:textId="77777777" w:rsidR="00173628" w:rsidRDefault="00A02016">
      <w:pPr>
        <w:pStyle w:val="a3"/>
        <w:ind w:left="427"/>
      </w:pPr>
      <w:r>
        <w:rPr>
          <w:spacing w:val="-2"/>
        </w:rPr>
        <w:t>данных;</w:t>
      </w:r>
    </w:p>
    <w:p w14:paraId="7518E3B4" w14:textId="77777777" w:rsidR="00173628" w:rsidRDefault="00A02016">
      <w:pPr>
        <w:pStyle w:val="a5"/>
        <w:numPr>
          <w:ilvl w:val="0"/>
          <w:numId w:val="1"/>
        </w:numPr>
        <w:tabs>
          <w:tab w:val="left" w:pos="330"/>
        </w:tabs>
        <w:spacing w:before="73"/>
        <w:ind w:left="330" w:hanging="330"/>
        <w:jc w:val="left"/>
        <w:rPr>
          <w:sz w:val="24"/>
        </w:rPr>
      </w:pPr>
      <w:r>
        <w:br w:type="column"/>
      </w:r>
      <w:r>
        <w:rPr>
          <w:sz w:val="24"/>
        </w:rPr>
        <w:t>следовать</w:t>
      </w:r>
      <w:r>
        <w:rPr>
          <w:spacing w:val="66"/>
          <w:sz w:val="24"/>
        </w:rPr>
        <w:t xml:space="preserve"> </w:t>
      </w:r>
      <w:r>
        <w:rPr>
          <w:sz w:val="24"/>
        </w:rPr>
        <w:t>процедурным</w:t>
      </w:r>
      <w:r>
        <w:rPr>
          <w:spacing w:val="6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69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получаемых</w:t>
      </w:r>
    </w:p>
    <w:p w14:paraId="56E460B5" w14:textId="77777777" w:rsidR="00173628" w:rsidRDefault="00173628">
      <w:pPr>
        <w:pStyle w:val="a3"/>
      </w:pPr>
    </w:p>
    <w:p w14:paraId="5D6C5B44" w14:textId="52D90012" w:rsidR="00173628" w:rsidRPr="006F3300" w:rsidRDefault="00195EF5" w:rsidP="006F3300">
      <w:pPr>
        <w:pStyle w:val="a5"/>
        <w:numPr>
          <w:ilvl w:val="0"/>
          <w:numId w:val="1"/>
        </w:numPr>
        <w:tabs>
          <w:tab w:val="left" w:pos="380"/>
        </w:tabs>
        <w:spacing w:before="1"/>
        <w:ind w:left="380" w:right="567" w:hanging="380"/>
        <w:jc w:val="both"/>
        <w:rPr>
          <w:sz w:val="24"/>
        </w:rPr>
        <w:sectPr w:rsidR="00173628" w:rsidRPr="006F3300">
          <w:pgSz w:w="11910" w:h="16840"/>
          <w:pgMar w:top="1040" w:right="425" w:bottom="1200" w:left="1275" w:header="0" w:footer="991" w:gutter="0"/>
          <w:cols w:num="2" w:space="720" w:equalWidth="0">
            <w:col w:w="1262" w:space="17"/>
            <w:col w:w="8931"/>
          </w:cols>
        </w:sectPr>
      </w:pPr>
      <w:r w:rsidRPr="006F3300">
        <w:rPr>
          <w:sz w:val="24"/>
        </w:rPr>
        <w:t>систематически</w:t>
      </w:r>
      <w:r w:rsidRPr="006F3300">
        <w:rPr>
          <w:spacing w:val="27"/>
          <w:sz w:val="24"/>
        </w:rPr>
        <w:t xml:space="preserve"> </w:t>
      </w:r>
      <w:r w:rsidR="006F3300" w:rsidRPr="006F3300">
        <w:rPr>
          <w:spacing w:val="27"/>
          <w:sz w:val="24"/>
        </w:rPr>
        <w:t>оценивать</w:t>
      </w:r>
      <w:r w:rsidR="006F3300" w:rsidRPr="006F3300">
        <w:rPr>
          <w:spacing w:val="28"/>
          <w:sz w:val="24"/>
        </w:rPr>
        <w:t xml:space="preserve"> результаты</w:t>
      </w:r>
      <w:r w:rsidR="006F3300" w:rsidRPr="006F3300">
        <w:rPr>
          <w:spacing w:val="29"/>
          <w:sz w:val="24"/>
        </w:rPr>
        <w:t xml:space="preserve"> производственного </w:t>
      </w:r>
    </w:p>
    <w:p w14:paraId="20F62D7A" w14:textId="77777777" w:rsidR="00173628" w:rsidRDefault="00A02016" w:rsidP="006F3300">
      <w:pPr>
        <w:pStyle w:val="a3"/>
        <w:ind w:left="426" w:right="567"/>
        <w:jc w:val="both"/>
      </w:pPr>
      <w:r>
        <w:t>к</w:t>
      </w:r>
      <w:r>
        <w:t>онтроля и принимать необходимые меры по устранению выявленных несоответствий требованиям экологического законодательства Республики Казахстан;</w:t>
      </w:r>
    </w:p>
    <w:p w14:paraId="1F3B58C5" w14:textId="77777777" w:rsidR="00173628" w:rsidRDefault="00A02016">
      <w:pPr>
        <w:pStyle w:val="a5"/>
        <w:numPr>
          <w:ilvl w:val="0"/>
          <w:numId w:val="1"/>
        </w:numPr>
        <w:tabs>
          <w:tab w:val="left" w:pos="1797"/>
        </w:tabs>
        <w:ind w:left="427" w:right="425" w:firstLine="851"/>
        <w:jc w:val="both"/>
        <w:rPr>
          <w:sz w:val="24"/>
        </w:rPr>
      </w:pPr>
      <w:r>
        <w:rPr>
          <w:sz w:val="24"/>
        </w:rPr>
        <w:t>представлять в установленном порядке отчёты по результатам производственного экологического контроля в уполномоченный орган в области охраны окружающей среды;</w:t>
      </w:r>
    </w:p>
    <w:p w14:paraId="42C940ED" w14:textId="77777777" w:rsidR="00173628" w:rsidRDefault="00A02016">
      <w:pPr>
        <w:pStyle w:val="a5"/>
        <w:numPr>
          <w:ilvl w:val="0"/>
          <w:numId w:val="1"/>
        </w:numPr>
        <w:tabs>
          <w:tab w:val="left" w:pos="1588"/>
        </w:tabs>
        <w:ind w:left="427" w:right="426" w:firstLine="851"/>
        <w:jc w:val="both"/>
        <w:rPr>
          <w:sz w:val="24"/>
        </w:rPr>
      </w:pPr>
      <w:r>
        <w:rPr>
          <w:sz w:val="24"/>
        </w:rPr>
        <w:t>в течение трех рабочих дней сообщать в уполномоченный орган в области охраны окружающей среды о ф</w:t>
      </w:r>
      <w:r>
        <w:rPr>
          <w:sz w:val="24"/>
        </w:rPr>
        <w:t>актах нарушения требований экологического законодательства Республики Казахстан, выявленных в ходе осуществления производственного экологического контроля;</w:t>
      </w:r>
    </w:p>
    <w:p w14:paraId="3DCCA940" w14:textId="77777777" w:rsidR="00173628" w:rsidRDefault="00A02016">
      <w:pPr>
        <w:pStyle w:val="a5"/>
        <w:numPr>
          <w:ilvl w:val="0"/>
          <w:numId w:val="1"/>
        </w:numPr>
        <w:tabs>
          <w:tab w:val="left" w:pos="1675"/>
        </w:tabs>
        <w:ind w:left="427" w:right="426" w:firstLine="851"/>
        <w:jc w:val="both"/>
        <w:rPr>
          <w:sz w:val="24"/>
        </w:rPr>
      </w:pPr>
      <w:r>
        <w:rPr>
          <w:sz w:val="24"/>
        </w:rPr>
        <w:t>обеспечивать доступ общественности к программам производственного экологического контроля и отчётным</w:t>
      </w:r>
      <w:r>
        <w:rPr>
          <w:sz w:val="24"/>
        </w:rPr>
        <w:t xml:space="preserve"> данным по производственному экологическому </w:t>
      </w:r>
      <w:r>
        <w:rPr>
          <w:spacing w:val="-2"/>
          <w:sz w:val="24"/>
        </w:rPr>
        <w:t>контролю;</w:t>
      </w:r>
    </w:p>
    <w:p w14:paraId="6F85DE54" w14:textId="77777777" w:rsidR="00173628" w:rsidRDefault="00A02016">
      <w:pPr>
        <w:pStyle w:val="a5"/>
        <w:numPr>
          <w:ilvl w:val="0"/>
          <w:numId w:val="1"/>
        </w:numPr>
        <w:tabs>
          <w:tab w:val="left" w:pos="1728"/>
        </w:tabs>
        <w:spacing w:before="1"/>
        <w:ind w:left="427" w:right="427" w:firstLine="851"/>
        <w:jc w:val="both"/>
        <w:rPr>
          <w:sz w:val="24"/>
        </w:rPr>
      </w:pPr>
      <w:r>
        <w:rPr>
          <w:sz w:val="24"/>
        </w:rPr>
        <w:t>по требованию государственных экологических инспекторов представлять документацию, результаты анализов, исходные и иные материалы производственного экологического контроля, необходимые для осуществления</w:t>
      </w:r>
      <w:r>
        <w:rPr>
          <w:sz w:val="24"/>
        </w:rPr>
        <w:t xml:space="preserve"> государственного экологического контроля.</w:t>
      </w:r>
    </w:p>
    <w:p w14:paraId="7DAF33CC" w14:textId="77777777" w:rsidR="00173628" w:rsidRDefault="00A02016">
      <w:pPr>
        <w:pStyle w:val="a3"/>
        <w:ind w:left="1279"/>
        <w:jc w:val="both"/>
      </w:pPr>
      <w:r>
        <w:t>Разработка</w:t>
      </w:r>
      <w:r>
        <w:rPr>
          <w:spacing w:val="14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производственного</w:t>
      </w:r>
      <w:r>
        <w:rPr>
          <w:spacing w:val="18"/>
        </w:rPr>
        <w:t xml:space="preserve"> </w:t>
      </w:r>
      <w:r>
        <w:t>экологического</w:t>
      </w:r>
      <w:r>
        <w:rPr>
          <w:spacing w:val="17"/>
        </w:rPr>
        <w:t xml:space="preserve"> </w:t>
      </w:r>
      <w:r>
        <w:t>контроля</w:t>
      </w:r>
      <w:r>
        <w:rPr>
          <w:spacing w:val="15"/>
        </w:rPr>
        <w:t xml:space="preserve"> </w:t>
      </w:r>
      <w:r>
        <w:t>объектов</w:t>
      </w:r>
      <w:r>
        <w:rPr>
          <w:spacing w:val="1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0"/>
        </w:rPr>
        <w:t>и</w:t>
      </w:r>
    </w:p>
    <w:p w14:paraId="45631FE8" w14:textId="77777777" w:rsidR="00173628" w:rsidRDefault="00A02016">
      <w:pPr>
        <w:pStyle w:val="a3"/>
        <w:ind w:left="427" w:right="424"/>
        <w:jc w:val="both"/>
      </w:pPr>
      <w:r>
        <w:t xml:space="preserve">II категорий осуществляется в соответствии с правилами, утверждёнными уполномоченным органом в области охраны окружающей среды (п. 3 ст. </w:t>
      </w:r>
      <w:r>
        <w:t>185 ЭК РК) – Правила разработки программы производственного экологического контроля объектов I и II категорий, ведения внутреннего учёта, формирования и представления периодических отчётов по результатам производственного экологического контроля (приказ Ми</w:t>
      </w:r>
      <w:r>
        <w:t>нистра экологии,</w:t>
      </w:r>
      <w:r>
        <w:rPr>
          <w:spacing w:val="5"/>
        </w:rPr>
        <w:t xml:space="preserve"> </w:t>
      </w:r>
      <w:r>
        <w:t>геологии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природных</w:t>
      </w:r>
      <w:r>
        <w:rPr>
          <w:spacing w:val="6"/>
        </w:rPr>
        <w:t xml:space="preserve"> </w:t>
      </w:r>
      <w:r>
        <w:t>ресурсов</w:t>
      </w:r>
      <w:r>
        <w:rPr>
          <w:spacing w:val="6"/>
        </w:rPr>
        <w:t xml:space="preserve"> </w:t>
      </w:r>
      <w:r>
        <w:t>Республики</w:t>
      </w:r>
      <w:r>
        <w:rPr>
          <w:spacing w:val="13"/>
        </w:rPr>
        <w:t xml:space="preserve"> </w:t>
      </w:r>
      <w:r>
        <w:t>Казахстан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14</w:t>
      </w:r>
      <w:r>
        <w:rPr>
          <w:spacing w:val="7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14:paraId="06CBD86F" w14:textId="77777777" w:rsidR="00173628" w:rsidRDefault="00A02016">
      <w:pPr>
        <w:pStyle w:val="a3"/>
        <w:ind w:left="427"/>
        <w:jc w:val="both"/>
      </w:pPr>
      <w:r>
        <w:t>250)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Правила).</w:t>
      </w:r>
    </w:p>
    <w:p w14:paraId="553AC2EF" w14:textId="77777777" w:rsidR="00173628" w:rsidRDefault="00173628">
      <w:pPr>
        <w:pStyle w:val="a3"/>
        <w:jc w:val="both"/>
        <w:sectPr w:rsidR="00173628">
          <w:type w:val="continuous"/>
          <w:pgSz w:w="11910" w:h="16840"/>
          <w:pgMar w:top="1260" w:right="425" w:bottom="280" w:left="1275" w:header="0" w:footer="991" w:gutter="0"/>
          <w:cols w:space="720"/>
        </w:sectPr>
      </w:pPr>
    </w:p>
    <w:p w14:paraId="4A5535E5" w14:textId="77777777" w:rsidR="00173628" w:rsidRDefault="00A02016">
      <w:pPr>
        <w:pStyle w:val="3"/>
        <w:numPr>
          <w:ilvl w:val="0"/>
          <w:numId w:val="4"/>
        </w:numPr>
        <w:tabs>
          <w:tab w:val="left" w:pos="3178"/>
        </w:tabs>
        <w:spacing w:before="73"/>
        <w:jc w:val="left"/>
      </w:pPr>
      <w:bookmarkStart w:id="1" w:name="_bookmark1"/>
      <w:bookmarkEnd w:id="1"/>
      <w:r>
        <w:lastRenderedPageBreak/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ПРЕДПРИЯТИИ</w:t>
      </w:r>
    </w:p>
    <w:p w14:paraId="420181AF" w14:textId="77777777" w:rsidR="00173628" w:rsidRDefault="00A02016">
      <w:pPr>
        <w:pStyle w:val="4"/>
        <w:numPr>
          <w:ilvl w:val="1"/>
          <w:numId w:val="4"/>
        </w:numPr>
        <w:tabs>
          <w:tab w:val="left" w:pos="786"/>
        </w:tabs>
        <w:spacing w:before="65"/>
        <w:ind w:left="786" w:hanging="359"/>
      </w:pPr>
      <w:bookmarkStart w:id="2" w:name="_bookmark2"/>
      <w:bookmarkEnd w:id="2"/>
      <w:r>
        <w:rPr>
          <w:spacing w:val="-2"/>
        </w:rPr>
        <w:t>Реквизиты</w:t>
      </w:r>
    </w:p>
    <w:p w14:paraId="4ED8FB34" w14:textId="77777777" w:rsidR="00173628" w:rsidRDefault="00A02016">
      <w:pPr>
        <w:pStyle w:val="a3"/>
        <w:spacing w:before="17"/>
        <w:ind w:left="427"/>
      </w:pPr>
      <w:r>
        <w:t>Наименование:</w:t>
      </w:r>
      <w:r>
        <w:rPr>
          <w:spacing w:val="-17"/>
        </w:rPr>
        <w:t xml:space="preserve"> </w:t>
      </w:r>
      <w:r>
        <w:t>Товарищество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ограниченной</w:t>
      </w:r>
      <w:r>
        <w:rPr>
          <w:spacing w:val="-13"/>
        </w:rPr>
        <w:t xml:space="preserve"> </w:t>
      </w:r>
      <w:r>
        <w:t>ответственностью</w:t>
      </w:r>
      <w:r>
        <w:rPr>
          <w:spacing w:val="-14"/>
        </w:rPr>
        <w:t xml:space="preserve"> </w:t>
      </w:r>
      <w:r>
        <w:t>«SRNB</w:t>
      </w:r>
      <w:r>
        <w:rPr>
          <w:spacing w:val="-12"/>
        </w:rPr>
        <w:t xml:space="preserve"> </w:t>
      </w:r>
      <w:r>
        <w:rPr>
          <w:spacing w:val="-2"/>
        </w:rPr>
        <w:t>Kazakhstan»</w:t>
      </w:r>
    </w:p>
    <w:p w14:paraId="7529D18E" w14:textId="77777777" w:rsidR="00173628" w:rsidRDefault="00A02016">
      <w:pPr>
        <w:pStyle w:val="a3"/>
        <w:spacing w:before="118"/>
        <w:ind w:left="427" w:right="178"/>
      </w:pPr>
      <w:r>
        <w:t>Адрес</w:t>
      </w:r>
      <w:r>
        <w:rPr>
          <w:spacing w:val="-5"/>
        </w:rPr>
        <w:t xml:space="preserve"> </w:t>
      </w:r>
      <w:r>
        <w:t>местонахождения:</w:t>
      </w:r>
      <w:r>
        <w:rPr>
          <w:spacing w:val="-3"/>
        </w:rPr>
        <w:t xml:space="preserve"> </w:t>
      </w:r>
      <w:r>
        <w:t>Республика</w:t>
      </w:r>
      <w:r>
        <w:rPr>
          <w:spacing w:val="-3"/>
        </w:rPr>
        <w:t xml:space="preserve"> </w:t>
      </w:r>
      <w:r>
        <w:t>Казахстан, 050010,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Алматы,</w:t>
      </w:r>
      <w:r>
        <w:rPr>
          <w:spacing w:val="-2"/>
        </w:rPr>
        <w:t xml:space="preserve"> </w:t>
      </w:r>
      <w:r>
        <w:t>Медеуский</w:t>
      </w:r>
      <w:r>
        <w:rPr>
          <w:spacing w:val="-1"/>
        </w:rPr>
        <w:t xml:space="preserve"> </w:t>
      </w:r>
      <w:r>
        <w:t xml:space="preserve">район, пр. </w:t>
      </w:r>
      <w:proofErr w:type="spellStart"/>
      <w:r>
        <w:t>Достык</w:t>
      </w:r>
      <w:proofErr w:type="spellEnd"/>
      <w:r>
        <w:t>, д. 105/1, кв. 46</w:t>
      </w:r>
    </w:p>
    <w:p w14:paraId="6059225B" w14:textId="77777777" w:rsidR="00173628" w:rsidRDefault="00A02016">
      <w:pPr>
        <w:pStyle w:val="a3"/>
        <w:spacing w:before="115"/>
        <w:ind w:left="427"/>
      </w:pPr>
      <w:r>
        <w:t>БИН:</w:t>
      </w:r>
      <w:r>
        <w:rPr>
          <w:spacing w:val="-5"/>
        </w:rPr>
        <w:t xml:space="preserve"> </w:t>
      </w:r>
      <w:r>
        <w:rPr>
          <w:spacing w:val="-2"/>
        </w:rPr>
        <w:t>190840007677</w:t>
      </w:r>
    </w:p>
    <w:p w14:paraId="5687DAF1" w14:textId="77777777" w:rsidR="00173628" w:rsidRDefault="00A02016">
      <w:pPr>
        <w:pStyle w:val="a3"/>
        <w:spacing w:before="113"/>
        <w:ind w:left="427"/>
      </w:pPr>
      <w:r>
        <w:t>Руководитель:</w:t>
      </w:r>
      <w:r>
        <w:rPr>
          <w:spacing w:val="-11"/>
        </w:rPr>
        <w:t xml:space="preserve"> </w:t>
      </w:r>
      <w:r>
        <w:t>директор</w:t>
      </w:r>
      <w:r>
        <w:rPr>
          <w:spacing w:val="-8"/>
        </w:rPr>
        <w:t xml:space="preserve"> </w:t>
      </w:r>
      <w:proofErr w:type="spellStart"/>
      <w:r>
        <w:t>Уалиев</w:t>
      </w:r>
      <w:proofErr w:type="spellEnd"/>
      <w:r>
        <w:rPr>
          <w:spacing w:val="-11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rPr>
          <w:spacing w:val="-5"/>
        </w:rPr>
        <w:t>Е.</w:t>
      </w:r>
    </w:p>
    <w:p w14:paraId="34E7403E" w14:textId="77777777" w:rsidR="00173628" w:rsidRDefault="00173628">
      <w:pPr>
        <w:pStyle w:val="a3"/>
        <w:spacing w:before="153"/>
      </w:pPr>
    </w:p>
    <w:p w14:paraId="26986B8F" w14:textId="77777777" w:rsidR="00173628" w:rsidRDefault="00A02016">
      <w:pPr>
        <w:pStyle w:val="4"/>
        <w:numPr>
          <w:ilvl w:val="1"/>
          <w:numId w:val="4"/>
        </w:numPr>
        <w:tabs>
          <w:tab w:val="left" w:pos="786"/>
        </w:tabs>
        <w:spacing w:before="1"/>
        <w:ind w:left="786" w:hanging="359"/>
        <w:jc w:val="both"/>
      </w:pPr>
      <w:bookmarkStart w:id="3" w:name="_bookmark3"/>
      <w:bookmarkEnd w:id="3"/>
      <w:r>
        <w:t>Местоположение</w:t>
      </w:r>
      <w:r>
        <w:rPr>
          <w:spacing w:val="-7"/>
        </w:rPr>
        <w:t xml:space="preserve"> </w:t>
      </w:r>
      <w:r>
        <w:rPr>
          <w:spacing w:val="-2"/>
        </w:rPr>
        <w:t>объекта</w:t>
      </w:r>
    </w:p>
    <w:p w14:paraId="4063090B" w14:textId="77777777" w:rsidR="00173628" w:rsidRDefault="00A02016">
      <w:pPr>
        <w:pStyle w:val="a3"/>
        <w:spacing w:before="21"/>
        <w:ind w:left="427" w:right="421" w:firstLine="707"/>
        <w:jc w:val="both"/>
      </w:pPr>
      <w:r>
        <w:t>В административном отношении площадь блоков M-45-124-</w:t>
      </w:r>
      <w:r>
        <w:t xml:space="preserve">(10д-5б-13,14,15) и M- 45-124-(10е-5а-16) находятся в </w:t>
      </w:r>
      <w:proofErr w:type="spellStart"/>
      <w:r>
        <w:t>Маркакольском</w:t>
      </w:r>
      <w:proofErr w:type="spellEnd"/>
      <w:r>
        <w:t xml:space="preserve"> районе Восточно-Казахстанской области по лицензиям №1898-EL и №1899-EL от 21.11.2022 г. в 3 км на северо- восток от села </w:t>
      </w:r>
      <w:proofErr w:type="spellStart"/>
      <w:r>
        <w:t>Маркаколь</w:t>
      </w:r>
      <w:proofErr w:type="spellEnd"/>
      <w:r>
        <w:t xml:space="preserve"> (</w:t>
      </w:r>
      <w:proofErr w:type="spellStart"/>
      <w:r>
        <w:t>Теректы</w:t>
      </w:r>
      <w:proofErr w:type="spellEnd"/>
      <w:r>
        <w:t xml:space="preserve">) и в 80 км северо-восточнее от районного центра </w:t>
      </w:r>
      <w:r>
        <w:t xml:space="preserve">– </w:t>
      </w:r>
      <w:proofErr w:type="spellStart"/>
      <w:r>
        <w:t>с.Боран</w:t>
      </w:r>
      <w:proofErr w:type="spellEnd"/>
      <w:r>
        <w:t>, вблизи государственной границы с Китаем.</w:t>
      </w:r>
    </w:p>
    <w:p w14:paraId="325EB866" w14:textId="77777777" w:rsidR="00173628" w:rsidRDefault="00A02016">
      <w:pPr>
        <w:pStyle w:val="a3"/>
        <w:spacing w:before="1"/>
        <w:ind w:left="427" w:right="420" w:firstLine="707"/>
        <w:jc w:val="both"/>
      </w:pPr>
      <w:r>
        <w:t xml:space="preserve">В приложении 1 представлена ситуационная карта-схема расположения месторождения ТОО </w:t>
      </w:r>
      <w:r>
        <w:rPr>
          <w:rFonts w:ascii="Calibri" w:hAnsi="Calibri"/>
          <w:sz w:val="22"/>
        </w:rPr>
        <w:t>«</w:t>
      </w:r>
      <w:r>
        <w:t>SRNB Kazakhstan</w:t>
      </w:r>
      <w:r>
        <w:rPr>
          <w:rFonts w:ascii="Calibri" w:hAnsi="Calibri"/>
          <w:sz w:val="22"/>
        </w:rPr>
        <w:t xml:space="preserve">» </w:t>
      </w:r>
      <w:r>
        <w:t>и ближайшей жилой зоны.</w:t>
      </w:r>
    </w:p>
    <w:p w14:paraId="76D4ECE1" w14:textId="77777777" w:rsidR="00173628" w:rsidRDefault="00A02016">
      <w:pPr>
        <w:pStyle w:val="a3"/>
        <w:ind w:left="427" w:right="431" w:firstLine="566"/>
        <w:jc w:val="both"/>
      </w:pPr>
      <w:r>
        <w:t>Общие сведения о предприятии в табличной форме в соответствии с требованиями П</w:t>
      </w:r>
      <w:r>
        <w:t>равил представлены ниже в Таблице 1.</w:t>
      </w:r>
    </w:p>
    <w:p w14:paraId="61906D0C" w14:textId="77777777" w:rsidR="00173628" w:rsidRDefault="00A02016">
      <w:pPr>
        <w:pStyle w:val="3"/>
        <w:numPr>
          <w:ilvl w:val="0"/>
          <w:numId w:val="4"/>
        </w:numPr>
        <w:tabs>
          <w:tab w:val="left" w:pos="3132"/>
        </w:tabs>
        <w:spacing w:before="240"/>
        <w:ind w:left="3132"/>
        <w:jc w:val="left"/>
      </w:pPr>
      <w:bookmarkStart w:id="4" w:name="_bookmark4"/>
      <w:bookmarkEnd w:id="4"/>
      <w:r>
        <w:t>ПРОИЗВОДСТВЕННЫЙ</w:t>
      </w:r>
      <w:r>
        <w:rPr>
          <w:spacing w:val="-9"/>
        </w:rPr>
        <w:t xml:space="preserve"> </w:t>
      </w:r>
      <w:r>
        <w:rPr>
          <w:spacing w:val="-2"/>
        </w:rPr>
        <w:t>МОНИТОРИНГ</w:t>
      </w:r>
    </w:p>
    <w:p w14:paraId="7CB44231" w14:textId="77777777" w:rsidR="00173628" w:rsidRDefault="00173628">
      <w:pPr>
        <w:pStyle w:val="a3"/>
        <w:spacing w:before="194"/>
        <w:rPr>
          <w:b/>
        </w:rPr>
      </w:pPr>
    </w:p>
    <w:p w14:paraId="2A5C5407" w14:textId="77777777" w:rsidR="00173628" w:rsidRDefault="00A02016">
      <w:pPr>
        <w:pStyle w:val="a3"/>
        <w:spacing w:before="1"/>
        <w:ind w:left="427" w:right="428" w:firstLine="566"/>
        <w:jc w:val="both"/>
      </w:pPr>
      <w:r>
        <w:t>В соответствии со ст. 186 ЭК РК производственный мониторинг является элементом производственного экологического контроля, а также программы повышения экологической эффективности.</w:t>
      </w:r>
    </w:p>
    <w:p w14:paraId="33105EB2" w14:textId="77777777" w:rsidR="00173628" w:rsidRDefault="00A02016">
      <w:pPr>
        <w:pStyle w:val="a3"/>
        <w:ind w:left="427" w:right="426" w:firstLine="566"/>
        <w:jc w:val="both"/>
      </w:pPr>
      <w:r>
        <w:t>В рамках осуществления производственного мониторинга выполняются операционный</w:t>
      </w:r>
      <w:r>
        <w:t xml:space="preserve"> мониторинг, мониторинг эмиссий в окружающую среду и мониторинг </w:t>
      </w:r>
      <w:r>
        <w:rPr>
          <w:spacing w:val="-2"/>
        </w:rPr>
        <w:t>воздействия.</w:t>
      </w:r>
    </w:p>
    <w:p w14:paraId="160D9773" w14:textId="77777777" w:rsidR="00173628" w:rsidRDefault="00A02016">
      <w:pPr>
        <w:pStyle w:val="a3"/>
        <w:ind w:left="427" w:right="424" w:firstLine="566"/>
        <w:jc w:val="both"/>
      </w:pPr>
      <w:r>
        <w:t xml:space="preserve">Операционный мониторинг (мониторинг производственного процесса) включает в себя наблюдение за параметрами технологического процесса для подтверждения того, что показатели деятельности объекта находятся в диапазоне, который считается целесообразным для его </w:t>
      </w:r>
      <w:r>
        <w:t>надлежащей проектной эксплуатации и соблюдения условий технологического регламента данного производства. Содержание операционного мониторинга определяется оператором объекта.</w:t>
      </w:r>
    </w:p>
    <w:p w14:paraId="2277E6E1" w14:textId="77777777" w:rsidR="00173628" w:rsidRDefault="00A02016">
      <w:pPr>
        <w:pStyle w:val="a3"/>
        <w:ind w:left="427" w:right="429" w:firstLine="566"/>
        <w:jc w:val="both"/>
      </w:pPr>
      <w:r>
        <w:t>Мониторингом эмиссий в окружающую среду является наблюдение за количеством, качес</w:t>
      </w:r>
      <w:r>
        <w:t>твом эмиссий и их изменением.</w:t>
      </w:r>
    </w:p>
    <w:p w14:paraId="6CE0FFE1" w14:textId="77777777" w:rsidR="00173628" w:rsidRDefault="00A02016">
      <w:pPr>
        <w:pStyle w:val="a3"/>
        <w:ind w:left="427" w:right="426" w:firstLine="566"/>
        <w:jc w:val="both"/>
      </w:pPr>
      <w:r>
        <w:t>Проведение мониторинга воздействия включается в программу производственного экологического контроля в тех случаях, когда это необходимо для отслеживания соблюдения требований экологического законодательства Республики Казахста</w:t>
      </w:r>
      <w:r>
        <w:t xml:space="preserve">н и нормативов качества окружающей среды либо определено в комплексном экологическом </w:t>
      </w:r>
      <w:r>
        <w:rPr>
          <w:spacing w:val="-2"/>
        </w:rPr>
        <w:t>разрешении.</w:t>
      </w:r>
    </w:p>
    <w:p w14:paraId="0EC55925" w14:textId="77777777" w:rsidR="00173628" w:rsidRDefault="00A02016">
      <w:pPr>
        <w:pStyle w:val="a3"/>
        <w:spacing w:before="1"/>
        <w:ind w:left="993"/>
        <w:jc w:val="both"/>
      </w:pPr>
      <w:r>
        <w:t>Мониторинг</w:t>
      </w:r>
      <w:r>
        <w:rPr>
          <w:spacing w:val="-7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случаях:</w:t>
      </w:r>
    </w:p>
    <w:p w14:paraId="43F9A467" w14:textId="77777777" w:rsidR="00173628" w:rsidRDefault="00A02016">
      <w:pPr>
        <w:pStyle w:val="a5"/>
        <w:numPr>
          <w:ilvl w:val="0"/>
          <w:numId w:val="3"/>
        </w:numPr>
        <w:tabs>
          <w:tab w:val="left" w:pos="1260"/>
        </w:tabs>
        <w:ind w:right="427" w:firstLine="566"/>
        <w:rPr>
          <w:sz w:val="24"/>
        </w:rPr>
      </w:pPr>
      <w:r>
        <w:rPr>
          <w:sz w:val="24"/>
        </w:rPr>
        <w:t xml:space="preserve">когда деятельность затрагивает чувствительные экосистемы и состояние здоровья </w:t>
      </w:r>
      <w:r>
        <w:rPr>
          <w:spacing w:val="-2"/>
          <w:sz w:val="24"/>
        </w:rPr>
        <w:t>населения;</w:t>
      </w:r>
    </w:p>
    <w:p w14:paraId="5B24D397" w14:textId="77777777" w:rsidR="00173628" w:rsidRDefault="00A02016">
      <w:pPr>
        <w:pStyle w:val="a5"/>
        <w:numPr>
          <w:ilvl w:val="0"/>
          <w:numId w:val="3"/>
        </w:numPr>
        <w:tabs>
          <w:tab w:val="left" w:pos="1252"/>
        </w:tabs>
        <w:ind w:left="1252" w:hanging="259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тапе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2ED62F55" w14:textId="77777777" w:rsidR="00173628" w:rsidRDefault="00A02016">
      <w:pPr>
        <w:pStyle w:val="a5"/>
        <w:numPr>
          <w:ilvl w:val="0"/>
          <w:numId w:val="3"/>
        </w:numPr>
        <w:tabs>
          <w:tab w:val="left" w:pos="1252"/>
        </w:tabs>
        <w:ind w:left="1252" w:hanging="259"/>
        <w:rPr>
          <w:sz w:val="24"/>
        </w:rPr>
      </w:pP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3"/>
          <w:sz w:val="24"/>
        </w:rPr>
        <w:t xml:space="preserve"> </w:t>
      </w:r>
      <w:r>
        <w:rPr>
          <w:sz w:val="24"/>
        </w:rPr>
        <w:t>эмиссий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среду.</w:t>
      </w:r>
    </w:p>
    <w:p w14:paraId="69E2A3CC" w14:textId="77777777" w:rsidR="00173628" w:rsidRDefault="00A02016">
      <w:pPr>
        <w:pStyle w:val="a3"/>
        <w:ind w:left="427" w:right="425" w:firstLine="566"/>
        <w:jc w:val="both"/>
      </w:pPr>
      <w:r>
        <w:t>Мониторинг воздействия может осуществляться оператором объекта</w:t>
      </w:r>
      <w:r>
        <w:rPr>
          <w:spacing w:val="40"/>
        </w:rPr>
        <w:t xml:space="preserve"> </w:t>
      </w:r>
      <w:r>
        <w:t>индивидуально, а также совместно с операторами других объектов по согласованию с уполномоченны</w:t>
      </w:r>
      <w:r>
        <w:t>м органом в области охраны окружающей среды.</w:t>
      </w:r>
    </w:p>
    <w:p w14:paraId="36B2B3BC" w14:textId="77777777" w:rsidR="00173628" w:rsidRDefault="00173628">
      <w:pPr>
        <w:pStyle w:val="a3"/>
        <w:jc w:val="both"/>
        <w:sectPr w:rsidR="00173628">
          <w:pgSz w:w="11910" w:h="16840"/>
          <w:pgMar w:top="1040" w:right="425" w:bottom="1200" w:left="1275" w:header="0" w:footer="991" w:gutter="0"/>
          <w:cols w:space="720"/>
        </w:sectPr>
      </w:pPr>
    </w:p>
    <w:p w14:paraId="00A5F8FC" w14:textId="77777777" w:rsidR="00173628" w:rsidRDefault="00A02016">
      <w:pPr>
        <w:pStyle w:val="a3"/>
        <w:spacing w:before="73"/>
        <w:ind w:left="427" w:right="424" w:firstLine="566"/>
        <w:jc w:val="both"/>
      </w:pPr>
      <w:r>
        <w:lastRenderedPageBreak/>
        <w:t>Производственный мониторинг эмиссий в окружающую среду и мониторинг воздействия осуществляются лабораториями, аккредитованными в порядке, установленном законодательством Республики Казахстан об аккредитации в области оценки соответствия.</w:t>
      </w:r>
    </w:p>
    <w:p w14:paraId="7A4D8C2C" w14:textId="77777777" w:rsidR="00173628" w:rsidRDefault="00A02016">
      <w:pPr>
        <w:pStyle w:val="a3"/>
        <w:spacing w:before="1"/>
        <w:ind w:left="427" w:right="425" w:firstLine="566"/>
        <w:jc w:val="both"/>
      </w:pPr>
      <w:r>
        <w:t>Лицо, осуществляющ</w:t>
      </w:r>
      <w:r>
        <w:t xml:space="preserve">ее производственный мониторинг, несёт ответственность в соответствии с Кодексом Республики Казахстан об административных правонарушениях за предоставление недостоверной информации по результатам производственного </w:t>
      </w:r>
      <w:r>
        <w:rPr>
          <w:spacing w:val="-2"/>
        </w:rPr>
        <w:t>мониторинга.</w:t>
      </w:r>
    </w:p>
    <w:p w14:paraId="0C076FC5" w14:textId="4CFEBAD1" w:rsidR="00173628" w:rsidRDefault="00A02016">
      <w:pPr>
        <w:pStyle w:val="a3"/>
        <w:ind w:left="427" w:right="425" w:firstLine="566"/>
        <w:jc w:val="both"/>
      </w:pPr>
      <w:r>
        <w:t>Данные производственного монит</w:t>
      </w:r>
      <w:r>
        <w:t>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ресурсов.</w:t>
      </w:r>
    </w:p>
    <w:p w14:paraId="6351C3E8" w14:textId="52D58F45" w:rsidR="006A60D9" w:rsidRDefault="006A60D9">
      <w:pPr>
        <w:pStyle w:val="a3"/>
        <w:ind w:left="427" w:right="425" w:firstLine="566"/>
        <w:jc w:val="both"/>
      </w:pPr>
    </w:p>
    <w:p w14:paraId="65E62ACC" w14:textId="4A04C10E" w:rsidR="006A60D9" w:rsidRDefault="006A60D9">
      <w:pPr>
        <w:pStyle w:val="a3"/>
        <w:ind w:left="427" w:right="425" w:firstLine="566"/>
        <w:jc w:val="both"/>
      </w:pPr>
    </w:p>
    <w:p w14:paraId="336F13F9" w14:textId="475E01C9" w:rsidR="006A60D9" w:rsidRDefault="006A60D9">
      <w:pPr>
        <w:pStyle w:val="a3"/>
        <w:ind w:left="427" w:right="425" w:firstLine="566"/>
        <w:jc w:val="both"/>
      </w:pPr>
    </w:p>
    <w:p w14:paraId="7C775D0C" w14:textId="0A399E2F" w:rsidR="006A60D9" w:rsidRDefault="006A60D9">
      <w:pPr>
        <w:pStyle w:val="a3"/>
        <w:ind w:left="427" w:right="425" w:firstLine="566"/>
        <w:jc w:val="both"/>
      </w:pPr>
    </w:p>
    <w:p w14:paraId="5F761843" w14:textId="508D9C1A" w:rsidR="006A60D9" w:rsidRDefault="006A60D9">
      <w:pPr>
        <w:pStyle w:val="a3"/>
        <w:ind w:left="427" w:right="425" w:firstLine="566"/>
        <w:jc w:val="both"/>
      </w:pPr>
    </w:p>
    <w:p w14:paraId="63AA8283" w14:textId="1F5DB91A" w:rsidR="006A60D9" w:rsidRDefault="006A60D9">
      <w:pPr>
        <w:pStyle w:val="a3"/>
        <w:ind w:left="427" w:right="425" w:firstLine="566"/>
        <w:jc w:val="both"/>
      </w:pPr>
    </w:p>
    <w:p w14:paraId="6992E84B" w14:textId="43E67AE2" w:rsidR="006A60D9" w:rsidRDefault="006A60D9">
      <w:pPr>
        <w:pStyle w:val="a3"/>
        <w:ind w:left="427" w:right="425" w:firstLine="566"/>
        <w:jc w:val="both"/>
      </w:pPr>
    </w:p>
    <w:p w14:paraId="7C0510AE" w14:textId="695DE895" w:rsidR="006A60D9" w:rsidRDefault="006A60D9">
      <w:pPr>
        <w:pStyle w:val="a3"/>
        <w:ind w:left="427" w:right="425" w:firstLine="566"/>
        <w:jc w:val="both"/>
      </w:pPr>
    </w:p>
    <w:p w14:paraId="52B08241" w14:textId="5881E78E" w:rsidR="006A60D9" w:rsidRDefault="006A60D9">
      <w:pPr>
        <w:pStyle w:val="a3"/>
        <w:ind w:left="427" w:right="425" w:firstLine="566"/>
        <w:jc w:val="both"/>
      </w:pPr>
    </w:p>
    <w:p w14:paraId="0A9D1AAA" w14:textId="4814AAB3" w:rsidR="006A60D9" w:rsidRDefault="006A60D9">
      <w:pPr>
        <w:pStyle w:val="a3"/>
        <w:ind w:left="427" w:right="425" w:firstLine="566"/>
        <w:jc w:val="both"/>
      </w:pPr>
    </w:p>
    <w:p w14:paraId="5BE55EAE" w14:textId="096E2842" w:rsidR="006A60D9" w:rsidRDefault="006A60D9">
      <w:pPr>
        <w:pStyle w:val="a3"/>
        <w:ind w:left="427" w:right="425" w:firstLine="566"/>
        <w:jc w:val="both"/>
      </w:pPr>
    </w:p>
    <w:p w14:paraId="620B26CB" w14:textId="60DC2A23" w:rsidR="006A60D9" w:rsidRDefault="006A60D9">
      <w:pPr>
        <w:pStyle w:val="a3"/>
        <w:ind w:left="427" w:right="425" w:firstLine="566"/>
        <w:jc w:val="both"/>
      </w:pPr>
    </w:p>
    <w:p w14:paraId="79496C3C" w14:textId="10CA2CBD" w:rsidR="006A60D9" w:rsidRDefault="006A60D9">
      <w:pPr>
        <w:pStyle w:val="a3"/>
        <w:ind w:left="427" w:right="425" w:firstLine="566"/>
        <w:jc w:val="both"/>
      </w:pPr>
    </w:p>
    <w:p w14:paraId="37231AB7" w14:textId="58C49FF7" w:rsidR="006A60D9" w:rsidRDefault="006A60D9">
      <w:pPr>
        <w:pStyle w:val="a3"/>
        <w:ind w:left="427" w:right="425" w:firstLine="566"/>
        <w:jc w:val="both"/>
      </w:pPr>
    </w:p>
    <w:p w14:paraId="0A39BD7F" w14:textId="642760CA" w:rsidR="006A60D9" w:rsidRDefault="006A60D9">
      <w:pPr>
        <w:pStyle w:val="a3"/>
        <w:ind w:left="427" w:right="425" w:firstLine="566"/>
        <w:jc w:val="both"/>
      </w:pPr>
    </w:p>
    <w:p w14:paraId="55B9134D" w14:textId="38265CB8" w:rsidR="006A60D9" w:rsidRDefault="006A60D9">
      <w:pPr>
        <w:pStyle w:val="a3"/>
        <w:ind w:left="427" w:right="425" w:firstLine="566"/>
        <w:jc w:val="both"/>
      </w:pPr>
    </w:p>
    <w:p w14:paraId="32BFE054" w14:textId="060DB60F" w:rsidR="006A60D9" w:rsidRDefault="006A60D9">
      <w:pPr>
        <w:pStyle w:val="a3"/>
        <w:ind w:left="427" w:right="425" w:firstLine="566"/>
        <w:jc w:val="both"/>
      </w:pPr>
    </w:p>
    <w:p w14:paraId="570E121F" w14:textId="51DA23B3" w:rsidR="006A60D9" w:rsidRDefault="006A60D9">
      <w:pPr>
        <w:pStyle w:val="a3"/>
        <w:ind w:left="427" w:right="425" w:firstLine="566"/>
        <w:jc w:val="both"/>
      </w:pPr>
    </w:p>
    <w:p w14:paraId="38986E35" w14:textId="4AC8BB79" w:rsidR="006A60D9" w:rsidRDefault="006A60D9">
      <w:pPr>
        <w:pStyle w:val="a3"/>
        <w:ind w:left="427" w:right="425" w:firstLine="566"/>
        <w:jc w:val="both"/>
      </w:pPr>
    </w:p>
    <w:p w14:paraId="11CCF118" w14:textId="7E49DAEA" w:rsidR="006A60D9" w:rsidRDefault="006A60D9">
      <w:pPr>
        <w:pStyle w:val="a3"/>
        <w:ind w:left="427" w:right="425" w:firstLine="566"/>
        <w:jc w:val="both"/>
      </w:pPr>
    </w:p>
    <w:p w14:paraId="726041DC" w14:textId="71CB82B0" w:rsidR="006A60D9" w:rsidRDefault="006A60D9">
      <w:pPr>
        <w:pStyle w:val="a3"/>
        <w:ind w:left="427" w:right="425" w:firstLine="566"/>
        <w:jc w:val="both"/>
      </w:pPr>
    </w:p>
    <w:p w14:paraId="27619E30" w14:textId="66FE61D7" w:rsidR="006A60D9" w:rsidRDefault="006A60D9">
      <w:pPr>
        <w:pStyle w:val="a3"/>
        <w:ind w:left="427" w:right="425" w:firstLine="566"/>
        <w:jc w:val="both"/>
      </w:pPr>
    </w:p>
    <w:p w14:paraId="47FC5D1B" w14:textId="378CB325" w:rsidR="006A60D9" w:rsidRDefault="006A60D9">
      <w:pPr>
        <w:pStyle w:val="a3"/>
        <w:ind w:left="427" w:right="425" w:firstLine="566"/>
        <w:jc w:val="both"/>
      </w:pPr>
    </w:p>
    <w:p w14:paraId="2BC16038" w14:textId="34950CA7" w:rsidR="006A60D9" w:rsidRDefault="006A60D9">
      <w:pPr>
        <w:pStyle w:val="a3"/>
        <w:ind w:left="427" w:right="425" w:firstLine="566"/>
        <w:jc w:val="both"/>
      </w:pPr>
    </w:p>
    <w:p w14:paraId="55132102" w14:textId="59E6285C" w:rsidR="006A60D9" w:rsidRDefault="006A60D9">
      <w:pPr>
        <w:pStyle w:val="a3"/>
        <w:ind w:left="427" w:right="425" w:firstLine="566"/>
        <w:jc w:val="both"/>
      </w:pPr>
    </w:p>
    <w:p w14:paraId="6DA73B11" w14:textId="4391FFB9" w:rsidR="006A60D9" w:rsidRDefault="006A60D9">
      <w:pPr>
        <w:pStyle w:val="a3"/>
        <w:ind w:left="427" w:right="425" w:firstLine="566"/>
        <w:jc w:val="both"/>
      </w:pPr>
    </w:p>
    <w:p w14:paraId="530C427C" w14:textId="185F6691" w:rsidR="006A60D9" w:rsidRDefault="006A60D9">
      <w:pPr>
        <w:pStyle w:val="a3"/>
        <w:ind w:left="427" w:right="425" w:firstLine="566"/>
        <w:jc w:val="both"/>
      </w:pPr>
    </w:p>
    <w:p w14:paraId="1EEE8226" w14:textId="3F03AB7E" w:rsidR="006A60D9" w:rsidRDefault="006A60D9">
      <w:pPr>
        <w:pStyle w:val="a3"/>
        <w:ind w:left="427" w:right="425" w:firstLine="566"/>
        <w:jc w:val="both"/>
      </w:pPr>
    </w:p>
    <w:p w14:paraId="0AD6E9C0" w14:textId="71D23095" w:rsidR="006A60D9" w:rsidRDefault="006A60D9">
      <w:pPr>
        <w:pStyle w:val="a3"/>
        <w:ind w:left="427" w:right="425" w:firstLine="566"/>
        <w:jc w:val="both"/>
      </w:pPr>
    </w:p>
    <w:p w14:paraId="279EA90F" w14:textId="0CC871B4" w:rsidR="006A60D9" w:rsidRDefault="006A60D9">
      <w:pPr>
        <w:pStyle w:val="a3"/>
        <w:ind w:left="427" w:right="425" w:firstLine="566"/>
        <w:jc w:val="both"/>
      </w:pPr>
    </w:p>
    <w:p w14:paraId="00BEC449" w14:textId="317CD958" w:rsidR="006A60D9" w:rsidRDefault="006A60D9">
      <w:pPr>
        <w:pStyle w:val="a3"/>
        <w:ind w:left="427" w:right="425" w:firstLine="566"/>
        <w:jc w:val="both"/>
      </w:pPr>
    </w:p>
    <w:p w14:paraId="1DAAE0FC" w14:textId="3F85E49F" w:rsidR="006A60D9" w:rsidRDefault="006A60D9">
      <w:pPr>
        <w:pStyle w:val="a3"/>
        <w:ind w:left="427" w:right="425" w:firstLine="566"/>
        <w:jc w:val="both"/>
      </w:pPr>
    </w:p>
    <w:p w14:paraId="0EA08B62" w14:textId="400FE1B4" w:rsidR="006A60D9" w:rsidRDefault="006A60D9">
      <w:pPr>
        <w:pStyle w:val="a3"/>
        <w:ind w:left="427" w:right="425" w:firstLine="566"/>
        <w:jc w:val="both"/>
      </w:pPr>
    </w:p>
    <w:p w14:paraId="3C528B96" w14:textId="45C1C120" w:rsidR="006A60D9" w:rsidRDefault="006A60D9">
      <w:pPr>
        <w:pStyle w:val="a3"/>
        <w:ind w:left="427" w:right="425" w:firstLine="566"/>
        <w:jc w:val="both"/>
      </w:pPr>
    </w:p>
    <w:p w14:paraId="351AB4FA" w14:textId="5C9DB82E" w:rsidR="006A60D9" w:rsidRDefault="006A60D9">
      <w:pPr>
        <w:pStyle w:val="a3"/>
        <w:ind w:left="427" w:right="425" w:firstLine="566"/>
        <w:jc w:val="both"/>
      </w:pPr>
    </w:p>
    <w:p w14:paraId="29AFA2FD" w14:textId="520C9B6D" w:rsidR="006A60D9" w:rsidRDefault="006A60D9">
      <w:pPr>
        <w:pStyle w:val="a3"/>
        <w:ind w:left="427" w:right="425" w:firstLine="566"/>
        <w:jc w:val="both"/>
      </w:pPr>
    </w:p>
    <w:p w14:paraId="48B3846E" w14:textId="29EC5604" w:rsidR="006A60D9" w:rsidRDefault="006A60D9">
      <w:pPr>
        <w:pStyle w:val="a3"/>
        <w:ind w:left="427" w:right="425" w:firstLine="566"/>
        <w:jc w:val="both"/>
      </w:pPr>
    </w:p>
    <w:p w14:paraId="6CE2012C" w14:textId="77777777" w:rsidR="006A60D9" w:rsidRDefault="006A60D9">
      <w:pPr>
        <w:pStyle w:val="a3"/>
        <w:ind w:left="427" w:right="425" w:firstLine="566"/>
        <w:jc w:val="both"/>
        <w:sectPr w:rsidR="006A60D9" w:rsidSect="006A60D9">
          <w:pgSz w:w="11910" w:h="16840"/>
          <w:pgMar w:top="1040" w:right="425" w:bottom="1200" w:left="1275" w:header="0" w:footer="991" w:gutter="0"/>
          <w:cols w:space="720"/>
          <w:docGrid w:linePitch="299"/>
        </w:sectPr>
      </w:pPr>
    </w:p>
    <w:p w14:paraId="6AAC9A10" w14:textId="392C205A" w:rsidR="006A60D9" w:rsidRDefault="006A60D9">
      <w:pPr>
        <w:pStyle w:val="a3"/>
        <w:ind w:left="427" w:right="425" w:firstLine="566"/>
        <w:jc w:val="both"/>
      </w:pPr>
    </w:p>
    <w:p w14:paraId="4B00E5A8" w14:textId="7C772B47" w:rsidR="006A60D9" w:rsidRDefault="006A60D9">
      <w:pPr>
        <w:pStyle w:val="a3"/>
        <w:ind w:left="427" w:right="425" w:firstLine="566"/>
        <w:jc w:val="both"/>
      </w:pPr>
    </w:p>
    <w:p w14:paraId="02C44D6A" w14:textId="3FDA907C" w:rsidR="006A60D9" w:rsidRDefault="006A60D9">
      <w:pPr>
        <w:pStyle w:val="a3"/>
        <w:ind w:left="427" w:right="425" w:firstLine="566"/>
        <w:jc w:val="both"/>
      </w:pPr>
    </w:p>
    <w:p w14:paraId="3EE5A8A3" w14:textId="77777777" w:rsidR="006A60D9" w:rsidRDefault="006A60D9">
      <w:pPr>
        <w:pStyle w:val="a3"/>
        <w:ind w:left="427" w:right="425" w:firstLine="566"/>
        <w:jc w:val="both"/>
      </w:pPr>
    </w:p>
    <w:p w14:paraId="14579A48" w14:textId="77777777" w:rsidR="00173628" w:rsidRDefault="00173628">
      <w:pPr>
        <w:pStyle w:val="a3"/>
        <w:spacing w:before="41"/>
      </w:pPr>
    </w:p>
    <w:p w14:paraId="7FC67B18" w14:textId="77777777" w:rsidR="00173628" w:rsidRDefault="00A02016">
      <w:pPr>
        <w:pStyle w:val="4"/>
        <w:numPr>
          <w:ilvl w:val="1"/>
          <w:numId w:val="4"/>
        </w:numPr>
        <w:tabs>
          <w:tab w:val="left" w:pos="894"/>
        </w:tabs>
        <w:spacing w:line="259" w:lineRule="auto"/>
        <w:ind w:left="427" w:right="426" w:firstLine="0"/>
        <w:jc w:val="both"/>
      </w:pPr>
      <w:bookmarkStart w:id="5" w:name="_bookmark5"/>
      <w:bookmarkEnd w:id="5"/>
      <w:r>
        <w:t>Обязательный перечень количественных и качественных показателей эмиссий загрязняющих веществ и ины</w:t>
      </w:r>
      <w:r>
        <w:t>х параметров (отходы производства и потребления), отслеживаемых в процессе производственного мониторинга</w:t>
      </w:r>
    </w:p>
    <w:p w14:paraId="7C6D37BC" w14:textId="77777777" w:rsidR="00173628" w:rsidRDefault="00A02016">
      <w:pPr>
        <w:pStyle w:val="a3"/>
        <w:ind w:left="427" w:right="422" w:firstLine="566"/>
        <w:jc w:val="both"/>
      </w:pPr>
      <w:r>
        <w:t xml:space="preserve">В ходе производственной деятельности на месторождении ТОО </w:t>
      </w:r>
      <w:r>
        <w:rPr>
          <w:rFonts w:ascii="Calibri" w:hAnsi="Calibri"/>
          <w:sz w:val="22"/>
        </w:rPr>
        <w:t>«</w:t>
      </w:r>
      <w:r>
        <w:t>SRNB Kazakhstan</w:t>
      </w:r>
      <w:r>
        <w:rPr>
          <w:rFonts w:ascii="Calibri" w:hAnsi="Calibri"/>
          <w:sz w:val="22"/>
        </w:rPr>
        <w:t xml:space="preserve">» </w:t>
      </w:r>
      <w:r>
        <w:t>осуществляются эмиссии загрязняющих веществ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атмосферный воздух 10 наименований:</w:t>
      </w:r>
    </w:p>
    <w:p w14:paraId="0500166B" w14:textId="77777777" w:rsidR="00173628" w:rsidRDefault="00173628">
      <w:pPr>
        <w:pStyle w:val="a3"/>
        <w:spacing w:before="46"/>
        <w:rPr>
          <w:sz w:val="20"/>
        </w:rPr>
      </w:pPr>
    </w:p>
    <w:tbl>
      <w:tblPr>
        <w:tblW w:w="15600" w:type="dxa"/>
        <w:tblLook w:val="04A0" w:firstRow="1" w:lastRow="0" w:firstColumn="1" w:lastColumn="0" w:noHBand="0" w:noVBand="1"/>
      </w:tblPr>
      <w:tblGrid>
        <w:gridCol w:w="794"/>
        <w:gridCol w:w="4379"/>
        <w:gridCol w:w="1268"/>
        <w:gridCol w:w="1272"/>
        <w:gridCol w:w="1272"/>
        <w:gridCol w:w="1270"/>
        <w:gridCol w:w="1091"/>
        <w:gridCol w:w="1366"/>
        <w:gridCol w:w="1434"/>
        <w:gridCol w:w="1454"/>
      </w:tblGrid>
      <w:tr w:rsidR="006A60D9" w:rsidRPr="006A60D9" w14:paraId="564B9C1A" w14:textId="77777777" w:rsidTr="00144D18">
        <w:trPr>
          <w:trHeight w:val="264"/>
        </w:trPr>
        <w:tc>
          <w:tcPr>
            <w:tcW w:w="1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BA73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ЭРА v3.0  ТОО "</w:t>
            </w: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ЭкоОптимум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>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AFB6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Таблица 3.1.</w:t>
            </w:r>
          </w:p>
        </w:tc>
      </w:tr>
      <w:tr w:rsidR="006A60D9" w:rsidRPr="006A60D9" w14:paraId="3AED0CD7" w14:textId="77777777" w:rsidTr="00144D18">
        <w:trPr>
          <w:trHeight w:val="264"/>
        </w:trPr>
        <w:tc>
          <w:tcPr>
            <w:tcW w:w="1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7A20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/>
              </w:rPr>
            </w:pPr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 xml:space="preserve">Перечень загрязняющих веществ, выбрасываемых в атмосферу на существующее положение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9DE96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/>
              </w:rPr>
            </w:pPr>
          </w:p>
        </w:tc>
      </w:tr>
      <w:tr w:rsidR="006A60D9" w:rsidRPr="006A60D9" w14:paraId="6311059B" w14:textId="77777777" w:rsidTr="00144D18">
        <w:trPr>
          <w:trHeight w:val="345"/>
        </w:trPr>
        <w:tc>
          <w:tcPr>
            <w:tcW w:w="15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09C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</w:p>
        </w:tc>
      </w:tr>
      <w:tr w:rsidR="006A60D9" w:rsidRPr="006A60D9" w14:paraId="66D4AD3B" w14:textId="77777777" w:rsidTr="00144D18">
        <w:trPr>
          <w:trHeight w:val="360"/>
        </w:trPr>
        <w:tc>
          <w:tcPr>
            <w:tcW w:w="15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0E959" w14:textId="77777777" w:rsidR="006A60D9" w:rsidRPr="006A60D9" w:rsidRDefault="006A60D9" w:rsidP="006A60D9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6A60D9">
              <w:rPr>
                <w:sz w:val="24"/>
                <w:szCs w:val="24"/>
                <w:lang w:val="ru-KZ" w:eastAsia="ru-KZ"/>
              </w:rPr>
              <w:t>Маркаколь</w:t>
            </w:r>
            <w:proofErr w:type="spellEnd"/>
            <w:r w:rsidRPr="006A60D9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6A60D9">
              <w:rPr>
                <w:sz w:val="24"/>
                <w:szCs w:val="24"/>
                <w:lang w:val="ru-KZ" w:eastAsia="ru-KZ"/>
              </w:rPr>
              <w:t>Теректы</w:t>
            </w:r>
            <w:proofErr w:type="spellEnd"/>
          </w:p>
        </w:tc>
      </w:tr>
      <w:tr w:rsidR="006A60D9" w:rsidRPr="006A60D9" w14:paraId="4205989B" w14:textId="77777777" w:rsidTr="00144D18">
        <w:trPr>
          <w:trHeight w:val="16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AF97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Код ЗВ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0B4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Наименование загрязняющего вещества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C964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ЭНК, мг/м3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A3F2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ПДКм.р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>, мг/м3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19B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ПДКс.с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>., мг/м3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8738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ОБУВ, мг/м3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3600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Класс опасности ЗВ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82DA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Выброс</w:t>
            </w:r>
            <w:r w:rsidRPr="006A60D9">
              <w:rPr>
                <w:sz w:val="20"/>
                <w:szCs w:val="20"/>
                <w:lang w:val="ru-KZ" w:eastAsia="ru-KZ"/>
              </w:rPr>
              <w:br/>
              <w:t>вещества с учетом очистки, г/с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D1C4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Выброс</w:t>
            </w:r>
            <w:r w:rsidRPr="006A60D9">
              <w:rPr>
                <w:sz w:val="20"/>
                <w:szCs w:val="20"/>
                <w:lang w:val="ru-KZ" w:eastAsia="ru-KZ"/>
              </w:rPr>
              <w:br/>
              <w:t>вещества с учетом очистки, т/год, (M)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2D9B" w14:textId="77777777" w:rsidR="006A60D9" w:rsidRPr="006A60D9" w:rsidRDefault="006A60D9" w:rsidP="006A60D9">
            <w:pPr>
              <w:widowControl/>
              <w:autoSpaceDE/>
              <w:autoSpaceDN/>
              <w:spacing w:after="240"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Значение</w:t>
            </w:r>
            <w:r w:rsidRPr="006A60D9">
              <w:rPr>
                <w:sz w:val="20"/>
                <w:szCs w:val="20"/>
                <w:lang w:val="ru-KZ" w:eastAsia="ru-KZ"/>
              </w:rPr>
              <w:br/>
              <w:t>M/ЭНК</w:t>
            </w:r>
          </w:p>
        </w:tc>
      </w:tr>
      <w:tr w:rsidR="006A60D9" w:rsidRPr="006A60D9" w14:paraId="67FA8FAF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518A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162B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2CFE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B6B0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2A13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E4D9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2E1A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6A0B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1696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7C97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10</w:t>
            </w:r>
          </w:p>
        </w:tc>
      </w:tr>
      <w:tr w:rsidR="006A60D9" w:rsidRPr="006A60D9" w14:paraId="0CF93F75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1CD2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0301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5B84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Азота (IV) диоксид (Азота диоксид) (4)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856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D84C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BCA4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C20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A0AC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B251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0,157013333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7A01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7B7D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1,2</w:t>
            </w:r>
          </w:p>
        </w:tc>
      </w:tr>
      <w:tr w:rsidR="006A60D9" w:rsidRPr="006A60D9" w14:paraId="57D9365B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2533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0304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EA20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Азот (II) оксид (Азота оксид) (6)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83E0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EF56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6A3D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A89D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6294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B5E9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0,025514667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8616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B6AF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0,13</w:t>
            </w:r>
          </w:p>
        </w:tc>
      </w:tr>
      <w:tr w:rsidR="006A60D9" w:rsidRPr="006A60D9" w14:paraId="4646AC9C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38A5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0328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E7E3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Углерод (Сажа, Углерод черный) (583)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B00E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D297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CBF6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85CB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8607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86BF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0,010222222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1CD0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1FB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0,06</w:t>
            </w:r>
          </w:p>
        </w:tc>
      </w:tr>
      <w:tr w:rsidR="006A60D9" w:rsidRPr="006A60D9" w14:paraId="013F4EEB" w14:textId="77777777" w:rsidTr="00144D18">
        <w:trPr>
          <w:trHeight w:val="52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C38D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0330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BAC3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89B4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A771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66DB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9A00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E5EA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1BD9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0,024533333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2580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9F40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0,15</w:t>
            </w:r>
          </w:p>
        </w:tc>
      </w:tr>
      <w:tr w:rsidR="006A60D9" w:rsidRPr="006A60D9" w14:paraId="7AB6D18D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39BA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0333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82CC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Сероводород (</w:t>
            </w: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Дигидросульфид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>) (518)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6C41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D089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CB52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E16E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0E3B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BC0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0,0000046284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6D80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0,000022484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A53C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0,0028105</w:t>
            </w:r>
          </w:p>
        </w:tc>
      </w:tr>
      <w:tr w:rsidR="006A60D9" w:rsidRPr="006A60D9" w14:paraId="10B67F2F" w14:textId="77777777" w:rsidTr="00144D18">
        <w:trPr>
          <w:trHeight w:val="52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F77F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0337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A4EB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Углерод оксид (Окись углерода, Угарный газ) (584)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A6C9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3794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D1FA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39EB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9488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0D09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0,126755556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CDD6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741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0,013</w:t>
            </w:r>
          </w:p>
        </w:tc>
      </w:tr>
      <w:tr w:rsidR="006A60D9" w:rsidRPr="006A60D9" w14:paraId="090CE7C7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E5F9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0703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4843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Бенз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>/а/</w:t>
            </w: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пирен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 xml:space="preserve"> (3,4-Бензпирен) (54)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2522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4752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D095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0,000001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BC05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E821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0B6F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0,000000245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8C2C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8,3000000E-08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4EB9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0,083</w:t>
            </w:r>
          </w:p>
        </w:tc>
      </w:tr>
      <w:tr w:rsidR="006A60D9" w:rsidRPr="006A60D9" w14:paraId="4D5C1AF0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653B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1325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5B28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Формальдегид (</w:t>
            </w: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Метаналь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>) (609)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D564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183A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13B4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C7CC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83B3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3269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0,002453333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C272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0,00075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77F1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0,075</w:t>
            </w:r>
          </w:p>
        </w:tc>
      </w:tr>
      <w:tr w:rsidR="006A60D9" w:rsidRPr="006A60D9" w14:paraId="19069B80" w14:textId="77777777" w:rsidTr="00144D18">
        <w:trPr>
          <w:trHeight w:val="792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407A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lastRenderedPageBreak/>
              <w:t>2754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799C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proofErr w:type="spellStart"/>
            <w:r w:rsidRPr="006A60D9">
              <w:rPr>
                <w:sz w:val="20"/>
                <w:szCs w:val="20"/>
                <w:lang w:val="ru-KZ" w:eastAsia="ru-KZ"/>
              </w:rPr>
              <w:t>Алканы</w:t>
            </w:r>
            <w:proofErr w:type="spellEnd"/>
            <w:r w:rsidRPr="006A60D9">
              <w:rPr>
                <w:sz w:val="20"/>
                <w:szCs w:val="20"/>
                <w:lang w:val="ru-KZ" w:eastAsia="ru-KZ"/>
              </w:rPr>
              <w:t xml:space="preserve"> С12-19 /в пересчете на С/ (Углеводороды предельные С12-С19 (в пересчете на С); Растворитель РПК-265П) (10)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4817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5BD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3DDE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43AC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BEAE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DE9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0,0609372606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4EB4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0,026007516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0EEF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0,02600752</w:t>
            </w:r>
          </w:p>
        </w:tc>
      </w:tr>
      <w:tr w:rsidR="006A60D9" w:rsidRPr="006A60D9" w14:paraId="71B5DCB5" w14:textId="77777777" w:rsidTr="00144D18">
        <w:trPr>
          <w:trHeight w:val="15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4B94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2908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2A94" w14:textId="77777777" w:rsidR="006A60D9" w:rsidRPr="006A60D9" w:rsidRDefault="006A60D9" w:rsidP="006A60D9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6A58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B877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88DE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8C1C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D163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73D2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0,15224816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0340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1,23956104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7E6C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12,3956104</w:t>
            </w:r>
          </w:p>
        </w:tc>
      </w:tr>
      <w:tr w:rsidR="006A60D9" w:rsidRPr="006A60D9" w14:paraId="64D0B350" w14:textId="77777777" w:rsidTr="00144D18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0609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71E5" w14:textId="77777777" w:rsidR="006A60D9" w:rsidRPr="006A60D9" w:rsidRDefault="006A60D9" w:rsidP="006A60D9">
            <w:pPr>
              <w:widowControl/>
              <w:autoSpaceDE/>
              <w:autoSpaceDN/>
              <w:ind w:firstLineChars="200" w:firstLine="402"/>
              <w:rPr>
                <w:b/>
                <w:bCs/>
                <w:sz w:val="20"/>
                <w:szCs w:val="20"/>
                <w:lang w:val="ru-KZ" w:eastAsia="ru-KZ"/>
              </w:rPr>
            </w:pPr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В С Е Г О 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23E1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1F5F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2E92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58B6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051D" w14:textId="77777777" w:rsidR="006A60D9" w:rsidRPr="006A60D9" w:rsidRDefault="006A60D9" w:rsidP="006A60D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/>
              </w:rPr>
            </w:pPr>
            <w:r w:rsidRPr="006A60D9">
              <w:rPr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F42B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val="ru-KZ" w:eastAsia="ru-KZ"/>
              </w:rPr>
            </w:pPr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0,559682738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C5CD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val="ru-KZ" w:eastAsia="ru-KZ"/>
              </w:rPr>
            </w:pPr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1,371641123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1B71" w14:textId="77777777" w:rsidR="006A60D9" w:rsidRPr="006A60D9" w:rsidRDefault="006A60D9" w:rsidP="006A60D9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val="ru-KZ" w:eastAsia="ru-KZ"/>
              </w:rPr>
            </w:pPr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14,13542842</w:t>
            </w:r>
          </w:p>
        </w:tc>
      </w:tr>
      <w:tr w:rsidR="006A60D9" w:rsidRPr="006A60D9" w14:paraId="6D8686DF" w14:textId="77777777" w:rsidTr="00144D18">
        <w:trPr>
          <w:trHeight w:val="519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E82B" w14:textId="77777777" w:rsidR="006A60D9" w:rsidRPr="006A60D9" w:rsidRDefault="006A60D9" w:rsidP="006A60D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ru-KZ" w:eastAsia="ru-KZ"/>
              </w:rPr>
            </w:pPr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 xml:space="preserve">Примечания: 1. В колонке 9: "M" - выброс </w:t>
            </w:r>
            <w:proofErr w:type="spellStart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ЗВ,т</w:t>
            </w:r>
            <w:proofErr w:type="spellEnd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 xml:space="preserve">/год; при отсутствии ЭНК используется </w:t>
            </w:r>
            <w:proofErr w:type="spellStart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ПДКс.с</w:t>
            </w:r>
            <w:proofErr w:type="spellEnd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 xml:space="preserve">. или (при отсутствии </w:t>
            </w:r>
            <w:proofErr w:type="spellStart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ПДКс.с</w:t>
            </w:r>
            <w:proofErr w:type="spellEnd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 xml:space="preserve">.) </w:t>
            </w:r>
            <w:proofErr w:type="spellStart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ПДКм.р</w:t>
            </w:r>
            <w:proofErr w:type="spellEnd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 xml:space="preserve">. или (при отсутствии </w:t>
            </w:r>
            <w:proofErr w:type="spellStart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ПДКм.р</w:t>
            </w:r>
            <w:proofErr w:type="spellEnd"/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.) ОБУВ</w:t>
            </w:r>
          </w:p>
        </w:tc>
      </w:tr>
      <w:tr w:rsidR="006A60D9" w:rsidRPr="006A60D9" w14:paraId="2430F50B" w14:textId="77777777" w:rsidTr="00144D18">
        <w:trPr>
          <w:trHeight w:val="261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FD44" w14:textId="77777777" w:rsidR="006A60D9" w:rsidRPr="006A60D9" w:rsidRDefault="006A60D9" w:rsidP="006A60D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ru-KZ" w:eastAsia="ru-KZ"/>
              </w:rPr>
            </w:pPr>
            <w:r w:rsidRPr="006A60D9">
              <w:rPr>
                <w:b/>
                <w:bCs/>
                <w:sz w:val="20"/>
                <w:szCs w:val="20"/>
                <w:lang w:val="ru-KZ" w:eastAsia="ru-KZ"/>
              </w:rPr>
              <w:t>2. Способ сортировки: по возрастанию кода ЗВ (колонка 1)</w:t>
            </w:r>
          </w:p>
        </w:tc>
      </w:tr>
    </w:tbl>
    <w:p w14:paraId="2634980C" w14:textId="77777777" w:rsidR="00173628" w:rsidRPr="006A60D9" w:rsidRDefault="00173628">
      <w:pPr>
        <w:pStyle w:val="a3"/>
        <w:rPr>
          <w:lang w:val="ru-KZ"/>
        </w:rPr>
      </w:pPr>
    </w:p>
    <w:p w14:paraId="09D72A19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4972B536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70E0DED0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4FB89631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37DA8A5B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0ADCAD29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448D0956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6FCA266F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3888BEDC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60D44CE2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61C5CEB8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7C9E5310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632B8F82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7918A702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48B11A1B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2E29CE96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01D7417F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07C56CB4" w14:textId="77777777" w:rsidR="006A60D9" w:rsidRDefault="006A60D9">
      <w:pPr>
        <w:pStyle w:val="a3"/>
        <w:spacing w:before="1"/>
        <w:ind w:left="427" w:right="419" w:firstLine="566"/>
        <w:jc w:val="both"/>
      </w:pPr>
    </w:p>
    <w:p w14:paraId="786D10AA" w14:textId="77777777" w:rsidR="006A60D9" w:rsidRDefault="006A60D9" w:rsidP="006A60D9">
      <w:pPr>
        <w:pStyle w:val="a3"/>
        <w:spacing w:before="1"/>
        <w:ind w:right="419"/>
        <w:jc w:val="both"/>
        <w:sectPr w:rsidR="006A60D9" w:rsidSect="006A60D9">
          <w:pgSz w:w="16840" w:h="11910" w:orient="landscape"/>
          <w:pgMar w:top="1275" w:right="1040" w:bottom="425" w:left="1200" w:header="0" w:footer="991" w:gutter="0"/>
          <w:cols w:space="720"/>
          <w:docGrid w:linePitch="299"/>
        </w:sectPr>
      </w:pPr>
    </w:p>
    <w:p w14:paraId="4C58CD40" w14:textId="20550351" w:rsidR="006A60D9" w:rsidRDefault="006A60D9" w:rsidP="006A60D9">
      <w:pPr>
        <w:pStyle w:val="a3"/>
        <w:spacing w:before="1"/>
        <w:ind w:right="419"/>
        <w:jc w:val="both"/>
      </w:pPr>
    </w:p>
    <w:p w14:paraId="05E7F378" w14:textId="72DDBCDA" w:rsidR="006A60D9" w:rsidRDefault="006A60D9" w:rsidP="006A60D9">
      <w:pPr>
        <w:pStyle w:val="a3"/>
        <w:spacing w:before="1"/>
        <w:ind w:right="419"/>
        <w:jc w:val="both"/>
      </w:pPr>
    </w:p>
    <w:p w14:paraId="4AB9D2E2" w14:textId="4CB63A50" w:rsidR="00173628" w:rsidRDefault="00A02016">
      <w:pPr>
        <w:pStyle w:val="a3"/>
        <w:spacing w:before="1"/>
        <w:ind w:left="427" w:right="419" w:firstLine="566"/>
        <w:jc w:val="both"/>
      </w:pPr>
      <w:r>
        <w:t>Качественные показатели эмиссий отражены в разделе охраны окружающей среды к Плану разведки на проведение разведки блоков М-45-124-(10д-5б-13,14,15) и М-45-124- (10е-5а-16) в Восточно-Казахстанской области, который является документом, регулирующим качеств</w:t>
      </w:r>
      <w:r>
        <w:t>о и количество допустимых эмиссий в атмосферный воздух.</w:t>
      </w:r>
    </w:p>
    <w:p w14:paraId="4308CE8E" w14:textId="77777777" w:rsidR="00573069" w:rsidRDefault="00573069" w:rsidP="00573069">
      <w:pPr>
        <w:pStyle w:val="a3"/>
        <w:ind w:left="427" w:right="420" w:firstLine="707"/>
        <w:jc w:val="both"/>
      </w:pPr>
      <w:r>
        <w:t>Суммарные выбросы загрязняющих веществ 10 наименований составят 2025- 1,37164 т/</w:t>
      </w:r>
      <w:proofErr w:type="gramStart"/>
      <w:r>
        <w:t xml:space="preserve">год,   </w:t>
      </w:r>
      <w:proofErr w:type="gramEnd"/>
      <w:r>
        <w:t xml:space="preserve">1.37164-2026 </w:t>
      </w:r>
      <w:proofErr w:type="spellStart"/>
      <w:r>
        <w:t>гг</w:t>
      </w:r>
      <w:proofErr w:type="spellEnd"/>
      <w:r>
        <w:t xml:space="preserve">, 2027- 1,37164  т/год. </w:t>
      </w:r>
    </w:p>
    <w:p w14:paraId="4290BE45" w14:textId="43C04AF7" w:rsidR="006A60D9" w:rsidRPr="006A60D9" w:rsidRDefault="00A02016" w:rsidP="00573069">
      <w:pPr>
        <w:pStyle w:val="a3"/>
        <w:ind w:left="427" w:right="420" w:firstLine="707"/>
        <w:jc w:val="both"/>
      </w:pPr>
      <w:r>
        <w:t>Годовые выбросы от контролируемых источников не должны прев</w:t>
      </w:r>
      <w:r>
        <w:t>ышать контрольного значения НДВ в т/год; максимальные выбросы не должны превыша</w:t>
      </w:r>
      <w:r w:rsidR="006A60D9">
        <w:t xml:space="preserve">ть </w:t>
      </w:r>
      <w:r w:rsidR="006A60D9" w:rsidRPr="006A60D9">
        <w:t>контрольного значения НДВ в г/с.</w:t>
      </w:r>
    </w:p>
    <w:p w14:paraId="6E87FFE9" w14:textId="45E038EE" w:rsidR="006A60D9" w:rsidRDefault="006A60D9">
      <w:pPr>
        <w:pStyle w:val="a3"/>
        <w:spacing w:before="1"/>
        <w:ind w:left="427" w:right="429" w:firstLine="566"/>
        <w:jc w:val="both"/>
        <w:sectPr w:rsidR="006A60D9" w:rsidSect="006A60D9">
          <w:pgSz w:w="11910" w:h="16840"/>
          <w:pgMar w:top="1040" w:right="425" w:bottom="1200" w:left="1275" w:header="0" w:footer="991" w:gutter="0"/>
          <w:cols w:space="720"/>
          <w:docGrid w:linePitch="299"/>
        </w:sectPr>
      </w:pPr>
    </w:p>
    <w:p w14:paraId="297A32B1" w14:textId="77777777" w:rsidR="00173628" w:rsidRDefault="00173628">
      <w:pPr>
        <w:pStyle w:val="a3"/>
        <w:jc w:val="both"/>
        <w:sectPr w:rsidR="00173628" w:rsidSect="006A60D9">
          <w:pgSz w:w="11910" w:h="16840"/>
          <w:pgMar w:top="1040" w:right="425" w:bottom="1200" w:left="1275" w:header="0" w:footer="991" w:gutter="0"/>
          <w:cols w:space="720"/>
          <w:docGrid w:linePitch="299"/>
        </w:sectPr>
      </w:pPr>
    </w:p>
    <w:p w14:paraId="4FF78738" w14:textId="77777777" w:rsidR="00173628" w:rsidRDefault="00A02016">
      <w:pPr>
        <w:pStyle w:val="a3"/>
        <w:spacing w:before="73"/>
        <w:ind w:left="427" w:right="421" w:firstLine="566"/>
        <w:jc w:val="both"/>
      </w:pPr>
      <w:r>
        <w:lastRenderedPageBreak/>
        <w:t>Согласно программе управления отходами (ПУО) ТОО «SRNB Kazakhstan» (План разведки на проведение разведки блоков М-45-124-(10д-5б-13,14,15) и М-45-124-(10е-5а- 16) в Восточно-Казахстанской области) на участке образуются следующие виды отходов:</w:t>
      </w:r>
    </w:p>
    <w:p w14:paraId="660B3DCB" w14:textId="77777777" w:rsidR="00173628" w:rsidRDefault="00A02016">
      <w:pPr>
        <w:pStyle w:val="a3"/>
        <w:spacing w:before="1"/>
        <w:ind w:left="1135"/>
        <w:jc w:val="both"/>
      </w:pPr>
      <w:r>
        <w:t>1.</w:t>
      </w:r>
      <w:r>
        <w:rPr>
          <w:spacing w:val="25"/>
        </w:rPr>
        <w:t xml:space="preserve">  </w:t>
      </w:r>
      <w:r>
        <w:t>твёрдые</w:t>
      </w:r>
      <w:r>
        <w:rPr>
          <w:spacing w:val="-2"/>
        </w:rPr>
        <w:t xml:space="preserve"> </w:t>
      </w:r>
      <w:r>
        <w:t>б</w:t>
      </w:r>
      <w:r>
        <w:t>ытовые</w:t>
      </w:r>
      <w:r>
        <w:rPr>
          <w:spacing w:val="-3"/>
        </w:rPr>
        <w:t xml:space="preserve"> </w:t>
      </w:r>
      <w:r>
        <w:t>отходы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rPr>
          <w:spacing w:val="-2"/>
        </w:rPr>
        <w:t>персонала;</w:t>
      </w:r>
    </w:p>
    <w:p w14:paraId="584E7567" w14:textId="77777777" w:rsidR="00173628" w:rsidRDefault="00A02016">
      <w:pPr>
        <w:pStyle w:val="a3"/>
        <w:ind w:left="427" w:right="422" w:firstLine="566"/>
        <w:jc w:val="both"/>
      </w:pPr>
      <w:r>
        <w:t>Данные о количественных и качественных характеристиках отходов, их составе, нормативах накопления и размещения отражены в ПУО ТОО «SRNB Kazakhstan», являющейся основным документом, регулирующим вопросы жизненно</w:t>
      </w:r>
      <w:r>
        <w:t>го цикла, системы обращения с отходами производства и потребления на участке работ.</w:t>
      </w:r>
    </w:p>
    <w:p w14:paraId="54FAD665" w14:textId="77777777" w:rsidR="00173628" w:rsidRDefault="00A02016">
      <w:pPr>
        <w:pStyle w:val="a3"/>
        <w:ind w:left="427" w:right="427" w:firstLine="566"/>
        <w:jc w:val="both"/>
      </w:pPr>
      <w:r>
        <w:t xml:space="preserve">В таблице 2 отражена информация по отходам производства и потребления, содержащая сведения о коде отхода в соответствии с классификатором отходов и виду операции, которому </w:t>
      </w:r>
      <w:r>
        <w:t>подвергается отход.</w:t>
      </w:r>
    </w:p>
    <w:p w14:paraId="35FFC2B3" w14:textId="77777777" w:rsidR="00173628" w:rsidRDefault="00A02016">
      <w:pPr>
        <w:pStyle w:val="a3"/>
        <w:ind w:left="1146"/>
        <w:jc w:val="both"/>
      </w:pPr>
      <w:r>
        <w:t>Образование</w:t>
      </w:r>
      <w:r>
        <w:rPr>
          <w:spacing w:val="-4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>подлежащих</w:t>
      </w:r>
      <w:r>
        <w:rPr>
          <w:spacing w:val="-3"/>
        </w:rPr>
        <w:t xml:space="preserve"> </w:t>
      </w:r>
      <w:r>
        <w:t>нормированию,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предусмотрено.</w:t>
      </w:r>
    </w:p>
    <w:p w14:paraId="2FDD16FC" w14:textId="77777777" w:rsidR="00173628" w:rsidRDefault="00A02016">
      <w:pPr>
        <w:pStyle w:val="4"/>
        <w:numPr>
          <w:ilvl w:val="1"/>
          <w:numId w:val="4"/>
        </w:numPr>
        <w:tabs>
          <w:tab w:val="left" w:pos="1055"/>
        </w:tabs>
        <w:spacing w:before="182" w:line="259" w:lineRule="auto"/>
        <w:ind w:left="427" w:right="428" w:firstLine="0"/>
        <w:jc w:val="both"/>
      </w:pPr>
      <w:bookmarkStart w:id="6" w:name="_bookmark6"/>
      <w:bookmarkEnd w:id="6"/>
      <w:r>
        <w:t>Сведения об используемых инструментальных и расчетных методах производственного мониторинга.</w:t>
      </w:r>
    </w:p>
    <w:p w14:paraId="4FC77FBD" w14:textId="77777777" w:rsidR="00173628" w:rsidRDefault="00A02016">
      <w:pPr>
        <w:pStyle w:val="a3"/>
        <w:ind w:left="427" w:right="422" w:firstLine="566"/>
        <w:jc w:val="both"/>
      </w:pPr>
      <w:r>
        <w:t>Инструментальные замеры на источниках не предусмотрены, источники контролируютс</w:t>
      </w:r>
      <w:r>
        <w:t>я расчетным методом.</w:t>
      </w:r>
    </w:p>
    <w:p w14:paraId="337C465C" w14:textId="77777777" w:rsidR="00173628" w:rsidRDefault="00A02016">
      <w:pPr>
        <w:pStyle w:val="a3"/>
        <w:ind w:left="427" w:right="421" w:firstLine="566"/>
        <w:jc w:val="both"/>
      </w:pPr>
      <w:r>
        <w:t>При осуществлении контроля за соблюдением установленных нормативов НДВ на источниках выбросов с применением расчётного метода будут применяться методики расчёта согласно тем, что были использованы при разработке нормативов допустимых в</w:t>
      </w:r>
      <w:r>
        <w:t>ыбросов (согласно представленным в приложении к Разделу охраны окружающей среды к Плану разведки на проведение разведки блоков М-45-124-(10д-5б-13,14,15) и М-45-124- (10е-5а-16) в Восточно-Казахстанской области) теоретическим расчётам выбросов загрязняющих</w:t>
      </w:r>
      <w:r>
        <w:t xml:space="preserve"> веществ от источников объекта).</w:t>
      </w:r>
    </w:p>
    <w:p w14:paraId="41A402F3" w14:textId="77777777" w:rsidR="00173628" w:rsidRDefault="00A02016">
      <w:pPr>
        <w:pStyle w:val="a3"/>
        <w:ind w:left="427" w:right="430" w:firstLine="566"/>
        <w:jc w:val="both"/>
      </w:pPr>
      <w:r>
        <w:t>Сведения об источниках выбросов загрязняющих веществ, на которых мониторинг осуществляется расчётным методом, представлены в таблице 5.</w:t>
      </w:r>
    </w:p>
    <w:p w14:paraId="4C1201B6" w14:textId="77777777" w:rsidR="00173628" w:rsidRDefault="00173628">
      <w:pPr>
        <w:pStyle w:val="a3"/>
        <w:spacing w:before="41"/>
      </w:pPr>
    </w:p>
    <w:p w14:paraId="69D8905C" w14:textId="77777777" w:rsidR="00173628" w:rsidRDefault="00A02016">
      <w:pPr>
        <w:pStyle w:val="4"/>
        <w:numPr>
          <w:ilvl w:val="1"/>
          <w:numId w:val="4"/>
        </w:numPr>
        <w:tabs>
          <w:tab w:val="left" w:pos="1050"/>
        </w:tabs>
        <w:spacing w:line="259" w:lineRule="auto"/>
        <w:ind w:left="427" w:right="427" w:firstLine="0"/>
        <w:jc w:val="both"/>
      </w:pPr>
      <w:bookmarkStart w:id="7" w:name="_bookmark7"/>
      <w:bookmarkEnd w:id="7"/>
      <w:r>
        <w:t>Периодичность и продолжительность производственного мониторинга, частота осуществления измерений</w:t>
      </w:r>
    </w:p>
    <w:p w14:paraId="3427132E" w14:textId="77777777" w:rsidR="00173628" w:rsidRDefault="00A02016">
      <w:pPr>
        <w:pStyle w:val="a3"/>
        <w:ind w:left="427" w:right="424" w:firstLine="566"/>
        <w:jc w:val="both"/>
      </w:pPr>
      <w:r>
        <w:t>С целью обеспечения достоверных данных для отчётности по результатам производственного экологического контроля периодичность осуществления производственного</w:t>
      </w:r>
      <w:r>
        <w:rPr>
          <w:spacing w:val="-3"/>
        </w:rPr>
        <w:t xml:space="preserve"> </w:t>
      </w:r>
      <w:r>
        <w:t>мо</w:t>
      </w:r>
      <w:r>
        <w:t>ниторинга</w:t>
      </w:r>
      <w:r>
        <w:rPr>
          <w:spacing w:val="-4"/>
        </w:rPr>
        <w:t xml:space="preserve"> </w:t>
      </w:r>
      <w:r>
        <w:t>и частота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измерений</w:t>
      </w:r>
      <w:r>
        <w:rPr>
          <w:spacing w:val="-5"/>
        </w:rPr>
        <w:t xml:space="preserve"> </w:t>
      </w:r>
      <w:r>
        <w:t>приняты</w:t>
      </w:r>
      <w:r>
        <w:rPr>
          <w:spacing w:val="-3"/>
        </w:rPr>
        <w:t xml:space="preserve"> </w:t>
      </w:r>
      <w:r>
        <w:t>аналогично периодичности предоставления данной отчётности – минимум 1 раз в квартал.</w:t>
      </w:r>
    </w:p>
    <w:p w14:paraId="5A17ABEB" w14:textId="77777777" w:rsidR="00173628" w:rsidRDefault="00173628">
      <w:pPr>
        <w:pStyle w:val="a3"/>
        <w:spacing w:before="240"/>
      </w:pPr>
    </w:p>
    <w:p w14:paraId="592B38E7" w14:textId="77777777" w:rsidR="00173628" w:rsidRDefault="00A02016">
      <w:pPr>
        <w:pStyle w:val="3"/>
        <w:numPr>
          <w:ilvl w:val="0"/>
          <w:numId w:val="4"/>
        </w:numPr>
        <w:tabs>
          <w:tab w:val="left" w:pos="2393"/>
          <w:tab w:val="left" w:pos="3437"/>
        </w:tabs>
        <w:spacing w:line="259" w:lineRule="auto"/>
        <w:ind w:left="3437" w:right="1671" w:hanging="1404"/>
        <w:jc w:val="left"/>
      </w:pPr>
      <w:bookmarkStart w:id="8" w:name="_bookmark8"/>
      <w:bookmarkEnd w:id="8"/>
      <w:r>
        <w:t>УЧЕТ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ПРОИЗВОДСТВЕННОМУ ЭКОЛОГИЧЕСКОМУ КОНТРОЛЮ</w:t>
      </w:r>
    </w:p>
    <w:p w14:paraId="6A32CA49" w14:textId="77777777" w:rsidR="00173628" w:rsidRDefault="00A02016">
      <w:pPr>
        <w:pStyle w:val="4"/>
        <w:numPr>
          <w:ilvl w:val="1"/>
          <w:numId w:val="4"/>
        </w:numPr>
        <w:tabs>
          <w:tab w:val="left" w:pos="846"/>
        </w:tabs>
        <w:spacing w:before="40"/>
        <w:ind w:left="846" w:hanging="419"/>
        <w:jc w:val="both"/>
      </w:pPr>
      <w:bookmarkStart w:id="9" w:name="_bookmark9"/>
      <w:bookmarkEnd w:id="9"/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учета,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дан</w:t>
      </w:r>
      <w:r>
        <w:rPr>
          <w:spacing w:val="-2"/>
        </w:rPr>
        <w:t>ных</w:t>
      </w:r>
    </w:p>
    <w:p w14:paraId="39874097" w14:textId="77777777" w:rsidR="00173628" w:rsidRDefault="00A02016">
      <w:pPr>
        <w:pStyle w:val="a3"/>
        <w:spacing w:before="21"/>
        <w:ind w:left="427" w:right="423" w:firstLine="566"/>
        <w:jc w:val="both"/>
      </w:pPr>
      <w:r>
        <w:t>Согласно требованиям ст. 187 ЭК РК оператор объекта ведёт внутренний учёт, формирует и представляет периодические отчёты по результатам производственного экологического контроля в электронной форме в Национальный банк данных об окружающей среде и природных</w:t>
      </w:r>
      <w:r>
        <w:t xml:space="preserve"> ресурсах Республики Казахстан в соответствии с правилами, утверждаемыми уполномоченным органом в области охраны окружающей </w:t>
      </w:r>
      <w:r>
        <w:rPr>
          <w:spacing w:val="-2"/>
        </w:rPr>
        <w:t>среды.</w:t>
      </w:r>
    </w:p>
    <w:p w14:paraId="14C5B42E" w14:textId="77777777" w:rsidR="00173628" w:rsidRDefault="00A02016">
      <w:pPr>
        <w:pStyle w:val="a3"/>
        <w:spacing w:before="1"/>
        <w:ind w:left="427" w:right="425" w:firstLine="566"/>
        <w:jc w:val="both"/>
      </w:pPr>
      <w:r>
        <w:t>Согласно Правилам, оператор объекта представляет периодические отчёты по результатам производственного экологического контрол</w:t>
      </w:r>
      <w:r>
        <w:t>я в электронной форме в информационную систему уполномоченного</w:t>
      </w:r>
      <w:r>
        <w:rPr>
          <w:spacing w:val="-1"/>
        </w:rPr>
        <w:t xml:space="preserve"> </w:t>
      </w:r>
      <w:r>
        <w:t>органа в области охраны окружающей среды с подписанием электронной цифровой подписью первого руководителя оператора</w:t>
      </w:r>
      <w:r>
        <w:rPr>
          <w:spacing w:val="40"/>
        </w:rPr>
        <w:t xml:space="preserve"> </w:t>
      </w:r>
      <w:r>
        <w:t>объекта. Приём и анализ представленных отчётов по результатам производственно</w:t>
      </w:r>
      <w:r>
        <w:t>го экологического контроля осуществляется территориальными подразделениями уполномоченного органа в области охраны окружающей среды.</w:t>
      </w:r>
    </w:p>
    <w:p w14:paraId="7F9DFB95" w14:textId="77777777" w:rsidR="00173628" w:rsidRDefault="00173628">
      <w:pPr>
        <w:pStyle w:val="a3"/>
        <w:jc w:val="both"/>
        <w:sectPr w:rsidR="00173628">
          <w:pgSz w:w="11910" w:h="16840"/>
          <w:pgMar w:top="1040" w:right="425" w:bottom="1200" w:left="1275" w:header="0" w:footer="991" w:gutter="0"/>
          <w:cols w:space="720"/>
        </w:sectPr>
      </w:pPr>
    </w:p>
    <w:p w14:paraId="6AC99024" w14:textId="77777777" w:rsidR="00173628" w:rsidRDefault="00A02016">
      <w:pPr>
        <w:pStyle w:val="a3"/>
        <w:spacing w:before="73"/>
        <w:ind w:left="427" w:right="425" w:firstLine="566"/>
        <w:jc w:val="both"/>
      </w:pPr>
      <w:r>
        <w:lastRenderedPageBreak/>
        <w:t>Отчёт о выполнении программы производственного экологического контроля предоставляются ежеквартально до п</w:t>
      </w:r>
      <w:r>
        <w:t>ервого числа второго месяца за отчётным кварталом</w:t>
      </w:r>
      <w:r>
        <w:rPr>
          <w:spacing w:val="40"/>
        </w:rPr>
        <w:t xml:space="preserve"> </w:t>
      </w:r>
      <w:r>
        <w:t xml:space="preserve">в информационную систему уполномоченного органа в области охраны окружающей </w:t>
      </w:r>
      <w:r>
        <w:rPr>
          <w:spacing w:val="-2"/>
        </w:rPr>
        <w:t>среды.</w:t>
      </w:r>
    </w:p>
    <w:p w14:paraId="51ABAF96" w14:textId="77777777" w:rsidR="00173628" w:rsidRDefault="00A02016">
      <w:pPr>
        <w:pStyle w:val="a3"/>
        <w:spacing w:before="1"/>
        <w:ind w:left="427" w:right="427" w:firstLine="566"/>
        <w:jc w:val="both"/>
      </w:pPr>
      <w:r>
        <w:t>К периодическим отчётам производственного экологического контроля прилагаются акты или протокола отбора проб, протокола результатов испытаний производственного экологического мониторинга.</w:t>
      </w:r>
    </w:p>
    <w:p w14:paraId="427BE6BB" w14:textId="77777777" w:rsidR="00173628" w:rsidRDefault="00173628">
      <w:pPr>
        <w:pStyle w:val="a3"/>
        <w:spacing w:before="40"/>
      </w:pPr>
    </w:p>
    <w:p w14:paraId="264F7A96" w14:textId="77777777" w:rsidR="00173628" w:rsidRDefault="00A02016">
      <w:pPr>
        <w:pStyle w:val="4"/>
        <w:numPr>
          <w:ilvl w:val="1"/>
          <w:numId w:val="4"/>
        </w:numPr>
        <w:tabs>
          <w:tab w:val="left" w:pos="909"/>
        </w:tabs>
        <w:spacing w:before="1" w:line="259" w:lineRule="auto"/>
        <w:ind w:left="427" w:right="429" w:firstLine="0"/>
        <w:jc w:val="both"/>
      </w:pPr>
      <w:bookmarkStart w:id="10" w:name="_bookmark10"/>
      <w:bookmarkEnd w:id="10"/>
      <w:r>
        <w:t>Организационная и функциональная структура внутренней ответственнос</w:t>
      </w:r>
      <w:r>
        <w:t>ти работников за проведение производственного экологического контроля</w:t>
      </w:r>
    </w:p>
    <w:p w14:paraId="521EA07C" w14:textId="77777777" w:rsidR="00173628" w:rsidRDefault="00A02016">
      <w:pPr>
        <w:pStyle w:val="a3"/>
        <w:ind w:left="427" w:right="429" w:firstLine="566"/>
        <w:jc w:val="both"/>
      </w:pPr>
      <w:r>
        <w:t>Ответственность за полноту и качество предоставляемой в уполномоченный орган и его территориальные подразделения информации несёт оператор объекта.</w:t>
      </w:r>
    </w:p>
    <w:p w14:paraId="7BFFA6A3" w14:textId="77777777" w:rsidR="00173628" w:rsidRDefault="00A02016">
      <w:pPr>
        <w:pStyle w:val="a3"/>
        <w:ind w:left="427" w:right="428" w:firstLine="566"/>
        <w:jc w:val="both"/>
      </w:pPr>
      <w:r>
        <w:t>Под оператором объекта в ЭК РК понимае</w:t>
      </w:r>
      <w:r>
        <w:t>тся физическое или юридическое лицо, в собственности или ином</w:t>
      </w:r>
      <w:r>
        <w:rPr>
          <w:spacing w:val="-1"/>
        </w:rPr>
        <w:t xml:space="preserve"> </w:t>
      </w:r>
      <w:r>
        <w:t>законном</w:t>
      </w:r>
      <w:r>
        <w:rPr>
          <w:spacing w:val="-1"/>
        </w:rPr>
        <w:t xml:space="preserve"> </w:t>
      </w:r>
      <w:r>
        <w:t>пользовании которого находится объект, оказывающий негативное воздействие на окружающую среду.</w:t>
      </w:r>
    </w:p>
    <w:p w14:paraId="19A8A325" w14:textId="77777777" w:rsidR="00173628" w:rsidRDefault="00A02016">
      <w:pPr>
        <w:pStyle w:val="a3"/>
        <w:ind w:left="427" w:right="425" w:firstLine="566"/>
        <w:jc w:val="both"/>
      </w:pPr>
      <w:r>
        <w:t>Оператор объекта ведёт внутренний учёт, формирует и представляет периодические отчёты по р</w:t>
      </w:r>
      <w:r>
        <w:t>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правилами, утверждаемыми уполномоченным органом в области охраны окружающей с</w:t>
      </w:r>
      <w:r>
        <w:t>реды.</w:t>
      </w:r>
    </w:p>
    <w:p w14:paraId="75877384" w14:textId="77777777" w:rsidR="00173628" w:rsidRDefault="00A02016">
      <w:pPr>
        <w:pStyle w:val="a3"/>
        <w:ind w:left="427" w:right="425" w:firstLine="566"/>
        <w:jc w:val="both"/>
      </w:pPr>
      <w:r>
        <w:t xml:space="preserve">Экологическим законодательством закреплено право операторов объектов I и II категории самостоятельно определять организационную структуру службы производственного экологического контроля и ответственность персонала за его </w:t>
      </w:r>
      <w:r>
        <w:rPr>
          <w:spacing w:val="-2"/>
        </w:rPr>
        <w:t>проведение.</w:t>
      </w:r>
    </w:p>
    <w:p w14:paraId="68678E2E" w14:textId="77777777" w:rsidR="00173628" w:rsidRDefault="00A02016">
      <w:pPr>
        <w:pStyle w:val="a3"/>
        <w:ind w:left="427" w:right="420" w:firstLine="566"/>
        <w:jc w:val="both"/>
      </w:pPr>
      <w:r>
        <w:t>Производственный</w:t>
      </w:r>
      <w:r>
        <w:t xml:space="preserve"> экологический контроль является составной частью производственного контроля осуществляемого на предприятии в соответствии с требованиями действующего законодательства в области промышленной безопасности, охраны труда, санитарно-эпидемиологическими требова</w:t>
      </w:r>
      <w:r>
        <w:t>ниями. Распределение обязанностей по обеспечению и ведению ПЭК, контролю и отчётности по результатам ПЭК, а также все вопросы, связанные с ответственностью отдельных сотрудников за осуществлением контроля, за соблюдением природоохранного законодательства н</w:t>
      </w:r>
      <w:r>
        <w:t>а предприятии решаются внутренними документами предприятия.</w:t>
      </w:r>
    </w:p>
    <w:p w14:paraId="67C66508" w14:textId="77777777" w:rsidR="00173628" w:rsidRDefault="00A02016">
      <w:pPr>
        <w:pStyle w:val="a3"/>
        <w:ind w:left="427" w:right="422" w:firstLine="566"/>
        <w:jc w:val="both"/>
      </w:pPr>
      <w:r>
        <w:t>На предприятии ответственным лицом является эколог, в обязанности которого входит контроль за проведением производственного экологического контроля в подразделениях и на предприятии в целом, а так</w:t>
      </w:r>
      <w:r>
        <w:t>же осуществлением регламентированной отчётности по производственному экологическому контролю.</w:t>
      </w:r>
    </w:p>
    <w:p w14:paraId="411EDA71" w14:textId="77777777" w:rsidR="00173628" w:rsidRDefault="00A02016">
      <w:pPr>
        <w:pStyle w:val="a3"/>
        <w:ind w:left="427" w:right="426" w:firstLine="566"/>
        <w:jc w:val="both"/>
      </w:pPr>
      <w:r>
        <w:t>В соответствии с требованиями ст. 188 ЭК РК лицо, ответственное за проведение производственного экологического контроля, обязано обеспечить ведение на объекте или</w:t>
      </w:r>
      <w:r>
        <w:t xml:space="preserve"> отдельных участках работ журналов производственного экологического контроля, в которые работники должны записывать обнаруженные факты нарушения требований экологического законодательства Республики Казахстан с указанием сроков их </w:t>
      </w:r>
      <w:r>
        <w:rPr>
          <w:spacing w:val="-2"/>
        </w:rPr>
        <w:t>устранения.</w:t>
      </w:r>
    </w:p>
    <w:p w14:paraId="57AF0887" w14:textId="77777777" w:rsidR="00173628" w:rsidRDefault="00A02016">
      <w:pPr>
        <w:pStyle w:val="a3"/>
        <w:spacing w:before="1"/>
        <w:ind w:left="427" w:right="427" w:firstLine="566"/>
        <w:jc w:val="both"/>
      </w:pPr>
      <w:r>
        <w:t>Лица, ответст</w:t>
      </w:r>
      <w:r>
        <w:t>венные за проведение производственного экологического контроля, обнаружившие факт нарушения экологических требований, в результате которого возникает угроза жизни и (или) здоровью людей или риск причинения экологического ущерба, обязаны незамедлительно</w:t>
      </w:r>
      <w:r>
        <w:rPr>
          <w:spacing w:val="-1"/>
        </w:rPr>
        <w:t xml:space="preserve"> </w:t>
      </w:r>
      <w:r>
        <w:t>при</w:t>
      </w:r>
      <w:r>
        <w:t>нять все зависящие от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меры по устранению</w:t>
      </w:r>
      <w:r>
        <w:rPr>
          <w:spacing w:val="-1"/>
        </w:rPr>
        <w:t xml:space="preserve"> </w:t>
      </w:r>
      <w:r>
        <w:t>или локализации возникшей ситуации и сообщить об этом руководству оператора объекта.</w:t>
      </w:r>
    </w:p>
    <w:p w14:paraId="70E6F6F6" w14:textId="77777777" w:rsidR="00173628" w:rsidRDefault="00173628">
      <w:pPr>
        <w:pStyle w:val="a3"/>
        <w:jc w:val="both"/>
        <w:sectPr w:rsidR="00173628">
          <w:pgSz w:w="11910" w:h="16840"/>
          <w:pgMar w:top="1040" w:right="425" w:bottom="1200" w:left="1275" w:header="0" w:footer="991" w:gutter="0"/>
          <w:cols w:space="720"/>
        </w:sectPr>
      </w:pPr>
    </w:p>
    <w:p w14:paraId="679D25FD" w14:textId="77777777" w:rsidR="00173628" w:rsidRDefault="00A02016">
      <w:pPr>
        <w:pStyle w:val="4"/>
        <w:numPr>
          <w:ilvl w:val="1"/>
          <w:numId w:val="4"/>
        </w:numPr>
        <w:tabs>
          <w:tab w:val="left" w:pos="1129"/>
        </w:tabs>
        <w:spacing w:before="76" w:line="259" w:lineRule="auto"/>
        <w:ind w:left="544" w:right="427" w:firstLine="0"/>
        <w:jc w:val="both"/>
      </w:pPr>
      <w:bookmarkStart w:id="11" w:name="_bookmark11"/>
      <w:bookmarkEnd w:id="11"/>
      <w:r>
        <w:lastRenderedPageBreak/>
        <w:t>План-график внутренних проверок и процедура устранения нарушений экологического законодательства РК, включая внутренние инструменты реагирования на их несоблюдение</w:t>
      </w:r>
    </w:p>
    <w:p w14:paraId="12C74709" w14:textId="77777777" w:rsidR="00173628" w:rsidRDefault="00A02016">
      <w:pPr>
        <w:pStyle w:val="a3"/>
        <w:ind w:left="427" w:right="428" w:firstLine="566"/>
        <w:jc w:val="both"/>
      </w:pPr>
      <w:r>
        <w:t>Оператор объекта принимает меры по регулярной внутренней проверке соблюдения требований экол</w:t>
      </w:r>
      <w:r>
        <w:t>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разрешений.</w:t>
      </w:r>
    </w:p>
    <w:p w14:paraId="01FCDBDF" w14:textId="77777777" w:rsidR="00173628" w:rsidRDefault="00A02016">
      <w:pPr>
        <w:pStyle w:val="a3"/>
        <w:ind w:left="427" w:right="426" w:firstLine="566"/>
        <w:jc w:val="both"/>
      </w:pPr>
      <w:r>
        <w:t>Внутренние проверки проводятся работником (работниками), на которого (которых) оператором о</w:t>
      </w:r>
      <w:r>
        <w:t>бъекта возложена ответственность за организацию и проведение производственного экологического контроля.</w:t>
      </w:r>
    </w:p>
    <w:p w14:paraId="5C8BA4F2" w14:textId="77777777" w:rsidR="00173628" w:rsidRDefault="00A02016">
      <w:pPr>
        <w:pStyle w:val="a3"/>
        <w:ind w:left="993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rPr>
          <w:spacing w:val="-2"/>
        </w:rPr>
        <w:t>контролируются:</w:t>
      </w:r>
    </w:p>
    <w:p w14:paraId="7443B4D3" w14:textId="77777777" w:rsidR="00173628" w:rsidRDefault="00A02016">
      <w:pPr>
        <w:pStyle w:val="a5"/>
        <w:numPr>
          <w:ilvl w:val="2"/>
          <w:numId w:val="4"/>
        </w:numPr>
        <w:tabs>
          <w:tab w:val="left" w:pos="1366"/>
        </w:tabs>
        <w:ind w:right="426" w:firstLine="56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производственного экологического контроля;</w:t>
      </w:r>
    </w:p>
    <w:p w14:paraId="647CFC7C" w14:textId="77777777" w:rsidR="00173628" w:rsidRDefault="00A02016">
      <w:pPr>
        <w:pStyle w:val="a5"/>
        <w:numPr>
          <w:ilvl w:val="2"/>
          <w:numId w:val="4"/>
        </w:numPr>
        <w:tabs>
          <w:tab w:val="left" w:pos="1289"/>
        </w:tabs>
        <w:ind w:right="427" w:firstLine="566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прои</w:t>
      </w:r>
      <w:r>
        <w:rPr>
          <w:sz w:val="24"/>
        </w:rPr>
        <w:t>зводственным</w:t>
      </w:r>
      <w:r>
        <w:rPr>
          <w:spacing w:val="32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охране окружающей среды;</w:t>
      </w:r>
    </w:p>
    <w:p w14:paraId="29EF0860" w14:textId="77777777" w:rsidR="00173628" w:rsidRDefault="00A02016">
      <w:pPr>
        <w:pStyle w:val="a5"/>
        <w:numPr>
          <w:ilvl w:val="2"/>
          <w:numId w:val="4"/>
        </w:numPr>
        <w:tabs>
          <w:tab w:val="left" w:pos="1370"/>
        </w:tabs>
        <w:ind w:left="1370" w:hanging="259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разрешений;</w:t>
      </w:r>
    </w:p>
    <w:p w14:paraId="522110DB" w14:textId="77777777" w:rsidR="00173628" w:rsidRDefault="00A02016">
      <w:pPr>
        <w:pStyle w:val="a5"/>
        <w:numPr>
          <w:ilvl w:val="2"/>
          <w:numId w:val="4"/>
        </w:numPr>
        <w:tabs>
          <w:tab w:val="left" w:pos="1325"/>
        </w:tabs>
        <w:ind w:right="427" w:firstLine="566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учёта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отчётности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производственного экологического контроля;</w:t>
      </w:r>
    </w:p>
    <w:p w14:paraId="5990946C" w14:textId="77777777" w:rsidR="00173628" w:rsidRDefault="00A02016">
      <w:pPr>
        <w:pStyle w:val="a5"/>
        <w:numPr>
          <w:ilvl w:val="2"/>
          <w:numId w:val="4"/>
        </w:numPr>
        <w:tabs>
          <w:tab w:val="left" w:pos="1518"/>
          <w:tab w:val="left" w:pos="2369"/>
          <w:tab w:val="left" w:pos="3677"/>
          <w:tab w:val="left" w:pos="5325"/>
          <w:tab w:val="left" w:pos="6520"/>
          <w:tab w:val="left" w:pos="8136"/>
          <w:tab w:val="left" w:pos="8591"/>
        </w:tabs>
        <w:ind w:right="427" w:firstLine="566"/>
        <w:jc w:val="left"/>
        <w:rPr>
          <w:sz w:val="24"/>
        </w:rPr>
      </w:pP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сведения,</w:t>
      </w:r>
      <w:r>
        <w:rPr>
          <w:sz w:val="24"/>
        </w:rPr>
        <w:tab/>
      </w:r>
      <w:r>
        <w:rPr>
          <w:spacing w:val="-2"/>
          <w:sz w:val="24"/>
        </w:rPr>
        <w:t>отражающие</w:t>
      </w:r>
      <w:r>
        <w:rPr>
          <w:sz w:val="24"/>
        </w:rPr>
        <w:tab/>
      </w:r>
      <w:r>
        <w:rPr>
          <w:spacing w:val="-2"/>
          <w:sz w:val="24"/>
        </w:rPr>
        <w:t>вопросы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r>
        <w:rPr>
          <w:sz w:val="24"/>
        </w:rPr>
        <w:t>производственного экологического контроля.</w:t>
      </w:r>
    </w:p>
    <w:p w14:paraId="1A9ADE89" w14:textId="77777777" w:rsidR="00173628" w:rsidRDefault="00A02016">
      <w:pPr>
        <w:pStyle w:val="a3"/>
        <w:ind w:left="427" w:firstLine="566"/>
      </w:pPr>
      <w:r>
        <w:t>Работник (работники), осуществляющий (осуществляющие) внутреннюю проверку, обязан (обязаны):</w:t>
      </w:r>
    </w:p>
    <w:p w14:paraId="4257E571" w14:textId="77777777" w:rsidR="00173628" w:rsidRDefault="00A02016">
      <w:pPr>
        <w:pStyle w:val="a5"/>
        <w:numPr>
          <w:ilvl w:val="0"/>
          <w:numId w:val="2"/>
        </w:numPr>
        <w:tabs>
          <w:tab w:val="left" w:pos="1252"/>
        </w:tabs>
        <w:ind w:left="1252" w:hanging="259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проверке;</w:t>
      </w:r>
    </w:p>
    <w:p w14:paraId="4109F851" w14:textId="77777777" w:rsidR="00173628" w:rsidRDefault="00A02016">
      <w:pPr>
        <w:pStyle w:val="a5"/>
        <w:numPr>
          <w:ilvl w:val="0"/>
          <w:numId w:val="2"/>
        </w:numPr>
        <w:tabs>
          <w:tab w:val="left" w:pos="1260"/>
        </w:tabs>
        <w:ind w:left="427" w:right="427" w:firstLine="566"/>
        <w:jc w:val="both"/>
        <w:rPr>
          <w:sz w:val="24"/>
        </w:rPr>
      </w:pPr>
      <w:r>
        <w:rPr>
          <w:sz w:val="24"/>
        </w:rPr>
        <w:t xml:space="preserve">обследовать каждый объект, на котором осуществляются эмиссии в окружающую </w:t>
      </w:r>
      <w:r>
        <w:rPr>
          <w:spacing w:val="-2"/>
          <w:sz w:val="24"/>
        </w:rPr>
        <w:t>среду;</w:t>
      </w:r>
    </w:p>
    <w:p w14:paraId="36881437" w14:textId="77777777" w:rsidR="00173628" w:rsidRDefault="00A02016">
      <w:pPr>
        <w:pStyle w:val="a5"/>
        <w:numPr>
          <w:ilvl w:val="0"/>
          <w:numId w:val="2"/>
        </w:numPr>
        <w:tabs>
          <w:tab w:val="left" w:pos="1301"/>
        </w:tabs>
        <w:ind w:left="427" w:right="427" w:firstLine="566"/>
        <w:jc w:val="both"/>
        <w:rPr>
          <w:sz w:val="24"/>
        </w:rPr>
      </w:pPr>
      <w:r>
        <w:rPr>
          <w:sz w:val="24"/>
        </w:rPr>
        <w:t>составить письменный отчёт рук</w:t>
      </w:r>
      <w:r>
        <w:rPr>
          <w:sz w:val="24"/>
        </w:rPr>
        <w:t>оводителю, включающий, при необходимости, требования о проведении мер по устранению несоответствий, выявленных в ходе проверки, сроки и порядок их устранения.</w:t>
      </w:r>
    </w:p>
    <w:p w14:paraId="1D7C6530" w14:textId="77777777" w:rsidR="00173628" w:rsidRDefault="00A02016">
      <w:pPr>
        <w:pStyle w:val="a3"/>
        <w:ind w:left="427" w:right="424" w:firstLine="566"/>
        <w:jc w:val="both"/>
      </w:pPr>
      <w:r>
        <w:t>Контроль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планом-графиком</w:t>
      </w:r>
      <w:r>
        <w:rPr>
          <w:spacing w:val="-3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и процедур устранения нарушений экологического законодательства Республики Казахстан представленным в таблице 11.</w:t>
      </w:r>
    </w:p>
    <w:p w14:paraId="4842A8CC" w14:textId="77777777" w:rsidR="00173628" w:rsidRDefault="00173628">
      <w:pPr>
        <w:pStyle w:val="a3"/>
        <w:spacing w:before="240"/>
      </w:pPr>
    </w:p>
    <w:p w14:paraId="40526317" w14:textId="77777777" w:rsidR="00173628" w:rsidRDefault="00A02016">
      <w:pPr>
        <w:pStyle w:val="3"/>
        <w:numPr>
          <w:ilvl w:val="0"/>
          <w:numId w:val="4"/>
        </w:numPr>
        <w:tabs>
          <w:tab w:val="left" w:pos="2224"/>
        </w:tabs>
        <w:ind w:left="2224"/>
        <w:jc w:val="left"/>
      </w:pPr>
      <w:bookmarkStart w:id="12" w:name="_bookmark12"/>
      <w:bookmarkEnd w:id="12"/>
      <w:r>
        <w:t>ПРОТОКОЛ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НЕШТАТНЫХ</w:t>
      </w:r>
      <w:r>
        <w:rPr>
          <w:spacing w:val="-3"/>
        </w:rPr>
        <w:t xml:space="preserve"> </w:t>
      </w:r>
      <w:r>
        <w:rPr>
          <w:spacing w:val="-2"/>
        </w:rPr>
        <w:t>СИТУАЦИЯХ</w:t>
      </w:r>
    </w:p>
    <w:p w14:paraId="33B0400C" w14:textId="77777777" w:rsidR="00173628" w:rsidRDefault="00A02016">
      <w:pPr>
        <w:pStyle w:val="a3"/>
        <w:spacing w:before="22"/>
        <w:ind w:left="427" w:right="423" w:firstLine="566"/>
        <w:jc w:val="both"/>
      </w:pPr>
      <w:r>
        <w:t xml:space="preserve">На предприятии для каждой производственной площадки (локальные планы ликвидации аварийных ситуаций – </w:t>
      </w:r>
      <w:r>
        <w:t>ЛПЛА) в соответствии с требованиями Правил обеспечения промышленной безопасности для опасных производственных объектов, утверждённых приказом Министра по инвестициям и развитию Республики Казахстан от 30 декабря 2014 года № 343.</w:t>
      </w:r>
    </w:p>
    <w:p w14:paraId="0B95EC45" w14:textId="77777777" w:rsidR="00173628" w:rsidRDefault="00A02016">
      <w:pPr>
        <w:pStyle w:val="a3"/>
        <w:spacing w:before="1"/>
        <w:ind w:left="427" w:right="425" w:firstLine="566"/>
        <w:jc w:val="both"/>
      </w:pPr>
      <w:r>
        <w:t xml:space="preserve">В имеющихся ЛПЛА отражена полная и исчерпывающая информация о действиях работников предприятия, подрядных организаций и посетителей при разных типах аварий и ЧС (в том числе и экологических), которые могут произойти на территории производственных объектов </w:t>
      </w:r>
      <w:r>
        <w:t>предприятия ТОО «SRNB Kazakhstan».</w:t>
      </w:r>
    </w:p>
    <w:p w14:paraId="1195D9BA" w14:textId="77777777" w:rsidR="00173628" w:rsidRDefault="00A02016">
      <w:pPr>
        <w:pStyle w:val="3"/>
        <w:numPr>
          <w:ilvl w:val="0"/>
          <w:numId w:val="4"/>
        </w:numPr>
        <w:tabs>
          <w:tab w:val="left" w:pos="1475"/>
          <w:tab w:val="left" w:pos="2153"/>
        </w:tabs>
        <w:spacing w:before="240" w:line="259" w:lineRule="auto"/>
        <w:ind w:left="2153" w:right="758" w:hanging="1038"/>
        <w:jc w:val="left"/>
      </w:pPr>
      <w:bookmarkStart w:id="13" w:name="_bookmark13"/>
      <w:bookmarkEnd w:id="13"/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ПЛАНАХ</w:t>
      </w:r>
      <w:r>
        <w:rPr>
          <w:spacing w:val="-10"/>
        </w:rPr>
        <w:t xml:space="preserve"> </w:t>
      </w:r>
      <w:r>
        <w:t>ПРИРОДООХРАННЫХ</w:t>
      </w:r>
      <w:r>
        <w:rPr>
          <w:spacing w:val="-10"/>
        </w:rPr>
        <w:t xml:space="preserve"> </w:t>
      </w:r>
      <w:r>
        <w:t>МЕРОПРИЯТИЙ И/ИЛИ ПРОГРАММЕ ПОВЫШЕНИЯ ЭКОЛОГИЧЕСКОЙ</w:t>
      </w:r>
    </w:p>
    <w:p w14:paraId="3CCE7310" w14:textId="77777777" w:rsidR="00173628" w:rsidRDefault="00A02016">
      <w:pPr>
        <w:spacing w:line="275" w:lineRule="exact"/>
        <w:ind w:left="4308"/>
        <w:rPr>
          <w:b/>
          <w:sz w:val="24"/>
        </w:rPr>
      </w:pPr>
      <w:r>
        <w:rPr>
          <w:b/>
          <w:spacing w:val="-2"/>
          <w:sz w:val="24"/>
        </w:rPr>
        <w:t>ЭФФЕКТИВНОСТИ</w:t>
      </w:r>
    </w:p>
    <w:p w14:paraId="5720F305" w14:textId="77777777" w:rsidR="00173628" w:rsidRDefault="00A02016">
      <w:pPr>
        <w:pStyle w:val="a3"/>
        <w:spacing w:before="21"/>
        <w:ind w:left="427" w:right="424" w:firstLine="566"/>
        <w:jc w:val="both"/>
      </w:pP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ЭК</w:t>
      </w:r>
      <w:r>
        <w:rPr>
          <w:spacing w:val="-1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план 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окружающей среды является приложением</w:t>
      </w:r>
      <w:r>
        <w:rPr>
          <w:spacing w:val="-1"/>
        </w:rPr>
        <w:t xml:space="preserve"> </w:t>
      </w:r>
      <w:r>
        <w:t>к экологическому р</w:t>
      </w:r>
      <w:r>
        <w:t>азрешению на воздействие</w:t>
      </w:r>
      <w:r>
        <w:rPr>
          <w:spacing w:val="-1"/>
        </w:rPr>
        <w:t xml:space="preserve"> </w:t>
      </w:r>
      <w:r>
        <w:t>и должен содержать перечень мероприятий, направленных на снижение негативного воздействия на окружающую среду, необходимых для обеспечения соблюдения установленных нормативов</w:t>
      </w:r>
      <w:r>
        <w:rPr>
          <w:spacing w:val="31"/>
        </w:rPr>
        <w:t xml:space="preserve"> </w:t>
      </w:r>
      <w:r>
        <w:t>эмиссий,</w:t>
      </w:r>
      <w:r>
        <w:rPr>
          <w:spacing w:val="32"/>
        </w:rPr>
        <w:t xml:space="preserve"> </w:t>
      </w:r>
      <w:r>
        <w:t>лимитов</w:t>
      </w:r>
      <w:r>
        <w:rPr>
          <w:spacing w:val="32"/>
        </w:rPr>
        <w:t xml:space="preserve"> </w:t>
      </w:r>
      <w:r>
        <w:t>накопления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захоронения</w:t>
      </w:r>
      <w:r>
        <w:rPr>
          <w:spacing w:val="32"/>
        </w:rPr>
        <w:t xml:space="preserve"> </w:t>
      </w:r>
      <w:r>
        <w:t>отходов,</w:t>
      </w:r>
      <w:r>
        <w:rPr>
          <w:spacing w:val="32"/>
        </w:rPr>
        <w:t xml:space="preserve"> </w:t>
      </w:r>
      <w:r>
        <w:t>лимит</w:t>
      </w:r>
      <w:r>
        <w:t>ов</w:t>
      </w:r>
      <w:r>
        <w:rPr>
          <w:spacing w:val="32"/>
        </w:rPr>
        <w:t xml:space="preserve"> </w:t>
      </w:r>
      <w:r>
        <w:t>размещения</w:t>
      </w:r>
    </w:p>
    <w:p w14:paraId="2617E83A" w14:textId="77777777" w:rsidR="00173628" w:rsidRDefault="00173628">
      <w:pPr>
        <w:pStyle w:val="a3"/>
        <w:jc w:val="both"/>
        <w:sectPr w:rsidR="00173628">
          <w:pgSz w:w="11910" w:h="16840"/>
          <w:pgMar w:top="1040" w:right="425" w:bottom="1180" w:left="1275" w:header="0" w:footer="991" w:gutter="0"/>
          <w:cols w:space="720"/>
        </w:sectPr>
      </w:pPr>
    </w:p>
    <w:p w14:paraId="7E34B1A3" w14:textId="77777777" w:rsidR="00173628" w:rsidRDefault="00A02016">
      <w:pPr>
        <w:pStyle w:val="a3"/>
        <w:spacing w:before="73"/>
        <w:ind w:left="427" w:right="431"/>
        <w:jc w:val="both"/>
      </w:pPr>
      <w:r>
        <w:lastRenderedPageBreak/>
        <w:t>серы в открытом виде на серных картах (при проведении операций по разведке и (или) добыче углеводородов).</w:t>
      </w:r>
    </w:p>
    <w:p w14:paraId="468FBFBD" w14:textId="77777777" w:rsidR="00173628" w:rsidRDefault="00A02016">
      <w:pPr>
        <w:pStyle w:val="a3"/>
        <w:spacing w:before="1"/>
        <w:ind w:left="427" w:right="428" w:firstLine="566"/>
        <w:jc w:val="both"/>
      </w:pPr>
      <w:r>
        <w:t>В соответствии со ст. 121 ЭК РК план мероприятий по охране окружающей среды является</w:t>
      </w:r>
      <w:r>
        <w:rPr>
          <w:spacing w:val="7"/>
        </w:rPr>
        <w:t xml:space="preserve"> </w:t>
      </w:r>
      <w:r>
        <w:t>неотъемлемой</w:t>
      </w:r>
      <w:r>
        <w:rPr>
          <w:spacing w:val="8"/>
        </w:rPr>
        <w:t xml:space="preserve"> </w:t>
      </w:r>
      <w:r>
        <w:t>частью</w:t>
      </w:r>
      <w:r>
        <w:rPr>
          <w:spacing w:val="8"/>
        </w:rPr>
        <w:t xml:space="preserve"> </w:t>
      </w:r>
      <w:r>
        <w:t>экологического</w:t>
      </w:r>
      <w:r>
        <w:rPr>
          <w:spacing w:val="8"/>
        </w:rPr>
        <w:t xml:space="preserve"> </w:t>
      </w:r>
      <w:r>
        <w:t>разрешения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воздействие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согласно</w:t>
      </w:r>
      <w:r>
        <w:rPr>
          <w:spacing w:val="8"/>
        </w:rPr>
        <w:t xml:space="preserve"> </w:t>
      </w:r>
      <w:proofErr w:type="spellStart"/>
      <w:r>
        <w:rPr>
          <w:spacing w:val="-5"/>
        </w:rPr>
        <w:t>пп</w:t>
      </w:r>
      <w:proofErr w:type="spellEnd"/>
      <w:r>
        <w:rPr>
          <w:spacing w:val="-5"/>
        </w:rPr>
        <w:t>.</w:t>
      </w:r>
    </w:p>
    <w:p w14:paraId="13BB8384" w14:textId="77777777" w:rsidR="00173628" w:rsidRDefault="00A02016">
      <w:pPr>
        <w:pStyle w:val="a3"/>
        <w:ind w:left="427" w:right="427"/>
        <w:jc w:val="both"/>
      </w:pPr>
      <w:r>
        <w:t>7)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122</w:t>
      </w:r>
      <w:r>
        <w:rPr>
          <w:spacing w:val="-1"/>
        </w:rPr>
        <w:t xml:space="preserve"> </w:t>
      </w:r>
      <w:r>
        <w:t>ЭК</w:t>
      </w:r>
      <w:r>
        <w:rPr>
          <w:spacing w:val="-3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самостоятельным</w:t>
      </w:r>
      <w:r>
        <w:rPr>
          <w:spacing w:val="-4"/>
        </w:rPr>
        <w:t xml:space="preserve"> </w:t>
      </w:r>
      <w:r>
        <w:t>документом,</w:t>
      </w:r>
      <w:r>
        <w:rPr>
          <w:spacing w:val="-3"/>
        </w:rPr>
        <w:t xml:space="preserve"> </w:t>
      </w:r>
      <w:r>
        <w:t>прилагаемым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на получение</w:t>
      </w:r>
      <w:r>
        <w:t xml:space="preserve"> экологического разрешения на воздействие.</w:t>
      </w:r>
    </w:p>
    <w:p w14:paraId="1BB107DE" w14:textId="77777777" w:rsidR="00173628" w:rsidRDefault="00A02016">
      <w:pPr>
        <w:pStyle w:val="a3"/>
        <w:ind w:left="427" w:right="428" w:firstLine="566"/>
        <w:jc w:val="both"/>
      </w:pPr>
      <w:r>
        <w:t>Согласно п. 3 ст. 125 ЭК РК оператор ежегодно представляет отчёт о выполнении плана мероприятий по охране окружающей среды в соответствующий орган, выдавший экологическое разрешение.</w:t>
      </w:r>
    </w:p>
    <w:p w14:paraId="718789DD" w14:textId="77777777" w:rsidR="00173628" w:rsidRDefault="00A02016">
      <w:pPr>
        <w:pStyle w:val="a3"/>
        <w:ind w:left="427" w:right="425" w:firstLine="566"/>
        <w:jc w:val="both"/>
      </w:pPr>
      <w:r>
        <w:t>В связи с вышеизложенным, План</w:t>
      </w:r>
      <w:r>
        <w:t xml:space="preserve"> природоохранных мероприятий в настоящей программе не приводится по причине исключения дублирования информации. В программе ПЭК отражается только информация о наличии самостоятельного документа, разработанного предприятием в соответствии с правилами выдачи</w:t>
      </w:r>
      <w:r>
        <w:t xml:space="preserve"> экологических разрешений (приказ </w:t>
      </w:r>
      <w:proofErr w:type="spellStart"/>
      <w:r>
        <w:t>и.о</w:t>
      </w:r>
      <w:proofErr w:type="spellEnd"/>
      <w:r>
        <w:t>. Министра экологии, геологии и природных ресурсов Республики Казахстан от 9 августа 2021 года № 319), и являющегося неотъемлемой частью заявления на получение экологического разращения на воздействие, а также неотъемле</w:t>
      </w:r>
      <w:r>
        <w:t>мой частью самого</w:t>
      </w:r>
      <w:r>
        <w:rPr>
          <w:spacing w:val="-2"/>
        </w:rPr>
        <w:t xml:space="preserve"> </w:t>
      </w:r>
      <w:r>
        <w:t>экологического разращения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оказывающего</w:t>
      </w:r>
      <w:r>
        <w:rPr>
          <w:spacing w:val="-2"/>
        </w:rPr>
        <w:t xml:space="preserve"> </w:t>
      </w:r>
      <w:r>
        <w:t xml:space="preserve">негативное воздействие на окружающую среду – участок </w:t>
      </w:r>
      <w:proofErr w:type="spellStart"/>
      <w:r>
        <w:t>Теректы</w:t>
      </w:r>
      <w:proofErr w:type="spellEnd"/>
      <w:r>
        <w:t xml:space="preserve"> ТОО «SRNB Kazakhstan».</w:t>
      </w:r>
    </w:p>
    <w:p w14:paraId="77C0E8A8" w14:textId="77777777" w:rsidR="00173628" w:rsidRDefault="00173628">
      <w:pPr>
        <w:pStyle w:val="a3"/>
        <w:jc w:val="both"/>
        <w:sectPr w:rsidR="00173628">
          <w:pgSz w:w="11910" w:h="16840"/>
          <w:pgMar w:top="1040" w:right="425" w:bottom="1200" w:left="1275" w:header="0" w:footer="991" w:gutter="0"/>
          <w:cols w:space="720"/>
        </w:sectPr>
      </w:pPr>
    </w:p>
    <w:p w14:paraId="3EAA5B29" w14:textId="77777777" w:rsidR="00173628" w:rsidRDefault="00A02016">
      <w:pPr>
        <w:spacing w:before="65"/>
        <w:ind w:left="6045" w:right="2656" w:hanging="2919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категории ТОО «SRNB Kazakhstan»</w:t>
      </w:r>
    </w:p>
    <w:p w14:paraId="2877FD8D" w14:textId="77777777" w:rsidR="00173628" w:rsidRDefault="00173628">
      <w:pPr>
        <w:pStyle w:val="a3"/>
        <w:spacing w:before="24"/>
        <w:rPr>
          <w:b/>
        </w:rPr>
      </w:pPr>
    </w:p>
    <w:p w14:paraId="1E46D2E8" w14:textId="77777777" w:rsidR="00173628" w:rsidRDefault="00A02016">
      <w:pPr>
        <w:ind w:left="246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предприятии</w:t>
      </w:r>
    </w:p>
    <w:p w14:paraId="1E15C91A" w14:textId="77777777" w:rsidR="00173628" w:rsidRDefault="00173628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701"/>
        <w:gridCol w:w="1702"/>
        <w:gridCol w:w="1557"/>
        <w:gridCol w:w="1701"/>
        <w:gridCol w:w="1701"/>
        <w:gridCol w:w="1843"/>
        <w:gridCol w:w="2863"/>
      </w:tblGrid>
      <w:tr w:rsidR="00173628" w14:paraId="660FE3FE" w14:textId="77777777">
        <w:trPr>
          <w:trHeight w:val="1841"/>
        </w:trPr>
        <w:tc>
          <w:tcPr>
            <w:tcW w:w="1673" w:type="dxa"/>
          </w:tcPr>
          <w:p w14:paraId="44D0B479" w14:textId="77777777" w:rsidR="00173628" w:rsidRDefault="00A02016">
            <w:pPr>
              <w:pStyle w:val="TableParagraph"/>
              <w:ind w:left="124" w:right="175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proofErr w:type="spellStart"/>
            <w:r>
              <w:rPr>
                <w:spacing w:val="-2"/>
                <w:sz w:val="20"/>
              </w:rPr>
              <w:t>производственн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 объекта</w:t>
            </w:r>
          </w:p>
        </w:tc>
        <w:tc>
          <w:tcPr>
            <w:tcW w:w="1701" w:type="dxa"/>
          </w:tcPr>
          <w:p w14:paraId="15A8717B" w14:textId="77777777" w:rsidR="00173628" w:rsidRDefault="00A02016">
            <w:pPr>
              <w:pStyle w:val="TableParagraph"/>
              <w:ind w:left="103" w:righ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Месторасполож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ения</w:t>
            </w:r>
            <w:proofErr w:type="spellEnd"/>
            <w:r>
              <w:rPr>
                <w:sz w:val="20"/>
              </w:rPr>
              <w:t xml:space="preserve"> по коду </w:t>
            </w:r>
            <w:r>
              <w:rPr>
                <w:spacing w:val="-4"/>
                <w:sz w:val="20"/>
              </w:rPr>
              <w:t>КАТО</w:t>
            </w:r>
          </w:p>
          <w:p w14:paraId="7A164842" w14:textId="77777777" w:rsidR="00173628" w:rsidRDefault="00A02016">
            <w:pPr>
              <w:pStyle w:val="TableParagraph"/>
              <w:spacing w:before="1"/>
              <w:ind w:left="120" w:right="172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(Классификатор </w:t>
            </w:r>
            <w:proofErr w:type="spellStart"/>
            <w:r>
              <w:rPr>
                <w:spacing w:val="-2"/>
                <w:sz w:val="20"/>
              </w:rPr>
              <w:t>административн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о-</w:t>
            </w:r>
          </w:p>
          <w:p w14:paraId="43DEFE3E" w14:textId="77777777" w:rsidR="00173628" w:rsidRDefault="00A02016">
            <w:pPr>
              <w:pStyle w:val="TableParagraph"/>
              <w:spacing w:line="230" w:lineRule="exact"/>
              <w:ind w:left="103" w:righ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территориальны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 объектов)</w:t>
            </w:r>
          </w:p>
        </w:tc>
        <w:tc>
          <w:tcPr>
            <w:tcW w:w="1702" w:type="dxa"/>
          </w:tcPr>
          <w:p w14:paraId="5CCC6A83" w14:textId="77777777" w:rsidR="00173628" w:rsidRDefault="00A02016">
            <w:pPr>
              <w:pStyle w:val="TableParagraph"/>
              <w:ind w:left="123" w:right="1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Месторасполож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ение</w:t>
            </w:r>
            <w:proofErr w:type="spellEnd"/>
            <w:r>
              <w:rPr>
                <w:spacing w:val="-2"/>
                <w:sz w:val="20"/>
              </w:rPr>
              <w:t>, координаты</w:t>
            </w:r>
          </w:p>
        </w:tc>
        <w:tc>
          <w:tcPr>
            <w:tcW w:w="1557" w:type="dxa"/>
          </w:tcPr>
          <w:p w14:paraId="291F0333" w14:textId="77777777" w:rsidR="00173628" w:rsidRDefault="00A02016">
            <w:pPr>
              <w:pStyle w:val="TableParagraph"/>
              <w:ind w:left="5" w:right="48"/>
              <w:rPr>
                <w:sz w:val="20"/>
              </w:rPr>
            </w:pPr>
            <w:r>
              <w:rPr>
                <w:spacing w:val="-2"/>
                <w:sz w:val="20"/>
              </w:rPr>
              <w:t>Бизнес</w:t>
            </w:r>
          </w:p>
          <w:p w14:paraId="25CA8CAD" w14:textId="77777777" w:rsidR="00173628" w:rsidRDefault="00A02016">
            <w:pPr>
              <w:pStyle w:val="TableParagraph"/>
              <w:ind w:left="2" w:right="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идентификаци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онный</w:t>
            </w:r>
            <w:proofErr w:type="spellEnd"/>
            <w:r>
              <w:rPr>
                <w:sz w:val="20"/>
              </w:rPr>
              <w:t xml:space="preserve"> номер </w:t>
            </w:r>
            <w:r>
              <w:rPr>
                <w:spacing w:val="-2"/>
                <w:sz w:val="20"/>
              </w:rPr>
              <w:t>(БИН)</w:t>
            </w:r>
          </w:p>
        </w:tc>
        <w:tc>
          <w:tcPr>
            <w:tcW w:w="1701" w:type="dxa"/>
          </w:tcPr>
          <w:p w14:paraId="668397D2" w14:textId="77777777" w:rsidR="00173628" w:rsidRDefault="00A02016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Вид</w:t>
            </w:r>
          </w:p>
          <w:p w14:paraId="61643E5C" w14:textId="77777777" w:rsidR="00173628" w:rsidRDefault="00A02016">
            <w:pPr>
              <w:pStyle w:val="TableParagraph"/>
              <w:ind w:left="126" w:right="17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общему</w:t>
            </w:r>
          </w:p>
          <w:p w14:paraId="5DB93EEA" w14:textId="77777777" w:rsidR="00173628" w:rsidRDefault="00A02016">
            <w:pPr>
              <w:pStyle w:val="TableParagraph"/>
              <w:spacing w:before="1"/>
              <w:ind w:left="133" w:right="177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классификатору видов экономической</w:t>
            </w:r>
          </w:p>
          <w:p w14:paraId="26AF7BA3" w14:textId="77777777" w:rsidR="00173628" w:rsidRDefault="00A02016">
            <w:pPr>
              <w:pStyle w:val="TableParagraph"/>
              <w:spacing w:line="230" w:lineRule="exact"/>
              <w:ind w:left="224" w:right="270" w:firstLin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(далее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ОКЭД)</w:t>
            </w:r>
          </w:p>
        </w:tc>
        <w:tc>
          <w:tcPr>
            <w:tcW w:w="1701" w:type="dxa"/>
          </w:tcPr>
          <w:p w14:paraId="3526F3E2" w14:textId="77777777" w:rsidR="00173628" w:rsidRDefault="00A02016">
            <w:pPr>
              <w:pStyle w:val="TableParagraph"/>
              <w:ind w:left="141"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Краткая характеристика </w:t>
            </w:r>
            <w:proofErr w:type="spellStart"/>
            <w:r>
              <w:rPr>
                <w:spacing w:val="-2"/>
                <w:sz w:val="20"/>
              </w:rPr>
              <w:t>производственн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 процесса</w:t>
            </w:r>
          </w:p>
        </w:tc>
        <w:tc>
          <w:tcPr>
            <w:tcW w:w="1843" w:type="dxa"/>
          </w:tcPr>
          <w:p w14:paraId="3266EC82" w14:textId="77777777" w:rsidR="00173628" w:rsidRDefault="00A02016">
            <w:pPr>
              <w:pStyle w:val="TableParagraph"/>
              <w:ind w:left="15" w:right="62"/>
              <w:rPr>
                <w:sz w:val="20"/>
              </w:rPr>
            </w:pPr>
            <w:r>
              <w:rPr>
                <w:spacing w:val="-2"/>
                <w:sz w:val="20"/>
              </w:rPr>
              <w:t>Реквизиты</w:t>
            </w:r>
          </w:p>
        </w:tc>
        <w:tc>
          <w:tcPr>
            <w:tcW w:w="2863" w:type="dxa"/>
          </w:tcPr>
          <w:p w14:paraId="318C150A" w14:textId="77777777" w:rsidR="00173628" w:rsidRDefault="00A02016">
            <w:pPr>
              <w:pStyle w:val="TableParagraph"/>
              <w:ind w:left="407" w:firstLine="21"/>
              <w:jc w:val="left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проектная мощность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</w:tr>
      <w:tr w:rsidR="00173628" w14:paraId="3ED24624" w14:textId="77777777">
        <w:trPr>
          <w:trHeight w:val="230"/>
        </w:trPr>
        <w:tc>
          <w:tcPr>
            <w:tcW w:w="1673" w:type="dxa"/>
          </w:tcPr>
          <w:p w14:paraId="0AAA6C6E" w14:textId="77777777" w:rsidR="00173628" w:rsidRDefault="00A02016">
            <w:pPr>
              <w:pStyle w:val="TableParagraph"/>
              <w:spacing w:line="210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470E73AE" w14:textId="77777777" w:rsidR="00173628" w:rsidRDefault="00A02016">
            <w:pPr>
              <w:pStyle w:val="TableParagraph"/>
              <w:spacing w:line="210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2" w:type="dxa"/>
          </w:tcPr>
          <w:p w14:paraId="1078AB23" w14:textId="77777777" w:rsidR="00173628" w:rsidRDefault="00A02016">
            <w:pPr>
              <w:pStyle w:val="TableParagraph"/>
              <w:spacing w:line="210" w:lineRule="exact"/>
              <w:ind w:left="126" w:right="1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7" w:type="dxa"/>
          </w:tcPr>
          <w:p w14:paraId="004A17CA" w14:textId="77777777" w:rsidR="00173628" w:rsidRDefault="00A02016">
            <w:pPr>
              <w:pStyle w:val="TableParagraph"/>
              <w:spacing w:line="210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1" w:type="dxa"/>
          </w:tcPr>
          <w:p w14:paraId="357F4B18" w14:textId="77777777" w:rsidR="00173628" w:rsidRDefault="00A02016">
            <w:pPr>
              <w:pStyle w:val="TableParagraph"/>
              <w:spacing w:line="210" w:lineRule="exact"/>
              <w:ind w:right="4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14:paraId="6F709FB9" w14:textId="77777777" w:rsidR="00173628" w:rsidRDefault="00A02016">
            <w:pPr>
              <w:pStyle w:val="TableParagraph"/>
              <w:spacing w:line="210" w:lineRule="exact"/>
              <w:ind w:right="4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3" w:type="dxa"/>
          </w:tcPr>
          <w:p w14:paraId="4EAC79C9" w14:textId="77777777" w:rsidR="00173628" w:rsidRDefault="00A02016">
            <w:pPr>
              <w:pStyle w:val="TableParagraph"/>
              <w:spacing w:line="210" w:lineRule="exact"/>
              <w:ind w:left="15" w:right="6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63" w:type="dxa"/>
          </w:tcPr>
          <w:p w14:paraId="49C8FE58" w14:textId="77777777" w:rsidR="00173628" w:rsidRDefault="00A02016">
            <w:pPr>
              <w:pStyle w:val="TableParagraph"/>
              <w:spacing w:line="210" w:lineRule="exact"/>
              <w:ind w:left="5" w:right="4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73628" w14:paraId="69789122" w14:textId="77777777">
        <w:trPr>
          <w:trHeight w:val="460"/>
        </w:trPr>
        <w:tc>
          <w:tcPr>
            <w:tcW w:w="1673" w:type="dxa"/>
            <w:tcBorders>
              <w:bottom w:val="nil"/>
            </w:tcBorders>
          </w:tcPr>
          <w:p w14:paraId="23D9BA8E" w14:textId="77777777" w:rsidR="00173628" w:rsidRDefault="00A02016">
            <w:pPr>
              <w:pStyle w:val="TableParagraph"/>
              <w:spacing w:line="230" w:lineRule="atLeast"/>
              <w:ind w:left="191" w:right="228" w:hanging="10"/>
              <w:jc w:val="lef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разведки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проведение</w:t>
            </w:r>
          </w:p>
        </w:tc>
        <w:tc>
          <w:tcPr>
            <w:tcW w:w="1701" w:type="dxa"/>
            <w:vMerge w:val="restart"/>
          </w:tcPr>
          <w:p w14:paraId="72D6AD81" w14:textId="77777777" w:rsidR="00173628" w:rsidRDefault="001736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0CB187D" w14:textId="77777777" w:rsidR="00173628" w:rsidRDefault="00A02016">
            <w:pPr>
              <w:pStyle w:val="TableParagraph"/>
              <w:spacing w:line="230" w:lineRule="atLeast"/>
              <w:ind w:left="569" w:hanging="418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Маркакольский</w:t>
            </w:r>
            <w:proofErr w:type="spellEnd"/>
            <w:r>
              <w:rPr>
                <w:spacing w:val="-2"/>
                <w:sz w:val="20"/>
              </w:rPr>
              <w:t xml:space="preserve"> район</w:t>
            </w:r>
          </w:p>
        </w:tc>
        <w:tc>
          <w:tcPr>
            <w:tcW w:w="1557" w:type="dxa"/>
            <w:tcBorders>
              <w:bottom w:val="nil"/>
            </w:tcBorders>
          </w:tcPr>
          <w:p w14:paraId="7A77392A" w14:textId="77777777" w:rsidR="00173628" w:rsidRDefault="00A02016">
            <w:pPr>
              <w:pStyle w:val="TableParagraph"/>
              <w:spacing w:before="115"/>
              <w:ind w:left="2" w:right="48"/>
              <w:rPr>
                <w:sz w:val="20"/>
              </w:rPr>
            </w:pPr>
            <w:r>
              <w:rPr>
                <w:spacing w:val="-2"/>
                <w:sz w:val="20"/>
              </w:rPr>
              <w:t>190840007677</w:t>
            </w:r>
          </w:p>
        </w:tc>
        <w:tc>
          <w:tcPr>
            <w:tcW w:w="1701" w:type="dxa"/>
            <w:tcBorders>
              <w:bottom w:val="nil"/>
            </w:tcBorders>
          </w:tcPr>
          <w:p w14:paraId="4AD90495" w14:textId="77777777" w:rsidR="00173628" w:rsidRDefault="00A02016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71122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2919994" w14:textId="77777777" w:rsidR="00173628" w:rsidRDefault="00A02016">
            <w:pPr>
              <w:pStyle w:val="TableParagraph"/>
              <w:spacing w:line="210" w:lineRule="exact"/>
              <w:ind w:left="103" w:right="14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701" w:type="dxa"/>
            <w:tcBorders>
              <w:bottom w:val="nil"/>
            </w:tcBorders>
          </w:tcPr>
          <w:p w14:paraId="26BD8741" w14:textId="77777777" w:rsidR="00173628" w:rsidRDefault="00A02016">
            <w:pPr>
              <w:pStyle w:val="TableParagraph"/>
              <w:spacing w:line="230" w:lineRule="atLeast"/>
              <w:ind w:left="120" w:firstLine="1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 </w:t>
            </w:r>
            <w:proofErr w:type="spellStart"/>
            <w:r>
              <w:rPr>
                <w:spacing w:val="-2"/>
                <w:sz w:val="20"/>
              </w:rPr>
              <w:t>геологоразведоч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4FFA7CD7" w14:textId="77777777" w:rsidR="00173628" w:rsidRDefault="00A02016">
            <w:pPr>
              <w:pStyle w:val="TableParagraph"/>
              <w:spacing w:line="230" w:lineRule="atLeast"/>
              <w:ind w:left="115" w:right="99" w:firstLine="3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 </w:t>
            </w:r>
            <w:r>
              <w:rPr>
                <w:sz w:val="20"/>
              </w:rPr>
              <w:t>Казахстан,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050010,</w:t>
            </w:r>
          </w:p>
        </w:tc>
        <w:tc>
          <w:tcPr>
            <w:tcW w:w="2863" w:type="dxa"/>
            <w:tcBorders>
              <w:bottom w:val="nil"/>
            </w:tcBorders>
          </w:tcPr>
          <w:p w14:paraId="579425BC" w14:textId="77777777" w:rsidR="00173628" w:rsidRDefault="00A02016">
            <w:pPr>
              <w:pStyle w:val="TableParagraph"/>
              <w:spacing w:line="230" w:lineRule="atLeast"/>
              <w:ind w:left="404" w:right="284" w:hanging="161"/>
              <w:jc w:val="left"/>
              <w:rPr>
                <w:sz w:val="20"/>
              </w:rPr>
            </w:pPr>
            <w:r>
              <w:rPr>
                <w:sz w:val="20"/>
              </w:rPr>
              <w:t>Намечаемая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относится к объектам 2</w:t>
            </w:r>
          </w:p>
        </w:tc>
      </w:tr>
      <w:tr w:rsidR="00173628" w14:paraId="04F20BB3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5164BE83" w14:textId="77777777" w:rsidR="00173628" w:rsidRDefault="00A02016">
            <w:pPr>
              <w:pStyle w:val="TableParagraph"/>
              <w:spacing w:line="200" w:lineRule="exact"/>
              <w:ind w:left="4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разведки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0ED766B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E49DA5" w14:textId="77777777" w:rsidR="00173628" w:rsidRDefault="00A02016">
            <w:pPr>
              <w:pStyle w:val="TableParagraph"/>
              <w:spacing w:line="200" w:lineRule="exact"/>
              <w:ind w:left="126" w:right="173"/>
              <w:rPr>
                <w:sz w:val="20"/>
              </w:rPr>
            </w:pPr>
            <w:r>
              <w:rPr>
                <w:spacing w:val="-2"/>
                <w:sz w:val="20"/>
              </w:rPr>
              <w:t>Восточно-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6D809450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C6A4F0" w14:textId="77777777" w:rsidR="00173628" w:rsidRDefault="00A02016">
            <w:pPr>
              <w:pStyle w:val="TableParagraph"/>
              <w:spacing w:line="200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проведению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B29055" w14:textId="77777777" w:rsidR="00173628" w:rsidRDefault="00A02016">
            <w:pPr>
              <w:pStyle w:val="TableParagraph"/>
              <w:spacing w:line="200" w:lineRule="exact"/>
              <w:ind w:right="42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58048B" w14:textId="77777777" w:rsidR="00173628" w:rsidRDefault="00A02016">
            <w:pPr>
              <w:pStyle w:val="TableParagraph"/>
              <w:spacing w:line="200" w:lineRule="exact"/>
              <w:ind w:left="59" w:right="47"/>
              <w:rPr>
                <w:sz w:val="20"/>
              </w:rPr>
            </w:pP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Алматы,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03B2FF1F" w14:textId="77777777" w:rsidR="00173628" w:rsidRDefault="00A02016">
            <w:pPr>
              <w:pStyle w:val="TableParagraph"/>
              <w:spacing w:line="200" w:lineRule="exact"/>
              <w:ind w:left="3" w:right="46"/>
              <w:rPr>
                <w:sz w:val="20"/>
              </w:rPr>
            </w:pPr>
            <w:r>
              <w:rPr>
                <w:sz w:val="20"/>
              </w:rPr>
              <w:t>категории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пп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173628" w14:paraId="2C0B6D02" w14:textId="77777777">
        <w:trPr>
          <w:trHeight w:val="219"/>
        </w:trPr>
        <w:tc>
          <w:tcPr>
            <w:tcW w:w="1673" w:type="dxa"/>
            <w:tcBorders>
              <w:top w:val="nil"/>
              <w:bottom w:val="nil"/>
            </w:tcBorders>
          </w:tcPr>
          <w:p w14:paraId="54B797C9" w14:textId="77777777" w:rsidR="00173628" w:rsidRDefault="00A02016">
            <w:pPr>
              <w:pStyle w:val="TableParagraph"/>
              <w:spacing w:line="199" w:lineRule="exact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блоков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М-</w:t>
            </w:r>
            <w:r>
              <w:rPr>
                <w:spacing w:val="-5"/>
                <w:sz w:val="20"/>
              </w:rPr>
              <w:t>45-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246D7FB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D8897C" w14:textId="77777777" w:rsidR="00173628" w:rsidRDefault="00A02016">
            <w:pPr>
              <w:pStyle w:val="TableParagraph"/>
              <w:spacing w:line="199" w:lineRule="exact"/>
              <w:ind w:left="126" w:right="173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Казахстанской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181F1099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CC7A0C" w14:textId="77777777" w:rsidR="00173628" w:rsidRDefault="00A02016">
            <w:pPr>
              <w:pStyle w:val="TableParagraph"/>
              <w:spacing w:line="199" w:lineRule="exact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геологической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730E9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0407AF" w14:textId="77777777" w:rsidR="00173628" w:rsidRDefault="00A02016">
            <w:pPr>
              <w:pStyle w:val="TableParagraph"/>
              <w:spacing w:line="199" w:lineRule="exact"/>
              <w:ind w:left="58" w:right="47"/>
              <w:rPr>
                <w:sz w:val="20"/>
              </w:rPr>
            </w:pPr>
            <w:r>
              <w:rPr>
                <w:spacing w:val="-2"/>
                <w:sz w:val="20"/>
              </w:rPr>
              <w:t>Медеуский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63A780F7" w14:textId="77777777" w:rsidR="00173628" w:rsidRDefault="00A02016">
            <w:pPr>
              <w:pStyle w:val="TableParagraph"/>
              <w:spacing w:line="199" w:lineRule="exact"/>
              <w:ind w:left="2" w:right="46"/>
              <w:rPr>
                <w:sz w:val="20"/>
              </w:rPr>
            </w:pPr>
            <w:r>
              <w:rPr>
                <w:sz w:val="20"/>
              </w:rPr>
              <w:t>7.12,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73628" w14:paraId="7EDE3EE5" w14:textId="77777777">
        <w:trPr>
          <w:trHeight w:val="219"/>
        </w:trPr>
        <w:tc>
          <w:tcPr>
            <w:tcW w:w="1673" w:type="dxa"/>
            <w:tcBorders>
              <w:top w:val="nil"/>
              <w:bottom w:val="nil"/>
            </w:tcBorders>
          </w:tcPr>
          <w:p w14:paraId="4D61A112" w14:textId="77777777" w:rsidR="00173628" w:rsidRDefault="00A02016">
            <w:pPr>
              <w:pStyle w:val="TableParagraph"/>
              <w:spacing w:line="199" w:lineRule="exact"/>
              <w:ind w:left="2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124-(10д-</w:t>
            </w:r>
            <w:r>
              <w:rPr>
                <w:spacing w:val="-5"/>
                <w:sz w:val="20"/>
              </w:rPr>
              <w:t>5б-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56D03FC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3EA939" w14:textId="77777777" w:rsidR="00173628" w:rsidRDefault="00A02016">
            <w:pPr>
              <w:pStyle w:val="TableParagraph"/>
              <w:spacing w:line="199" w:lineRule="exact"/>
              <w:ind w:left="124" w:right="173"/>
              <w:rPr>
                <w:sz w:val="20"/>
              </w:rPr>
            </w:pPr>
            <w:r>
              <w:rPr>
                <w:spacing w:val="-2"/>
                <w:sz w:val="20"/>
              </w:rPr>
              <w:t>области,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8EEBEE8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1EA3E5" w14:textId="77777777" w:rsidR="00173628" w:rsidRDefault="00A02016">
            <w:pPr>
              <w:pStyle w:val="TableParagraph"/>
              <w:spacing w:line="199" w:lineRule="exact"/>
              <w:ind w:right="39"/>
              <w:rPr>
                <w:sz w:val="20"/>
              </w:rPr>
            </w:pPr>
            <w:r>
              <w:rPr>
                <w:sz w:val="20"/>
              </w:rPr>
              <w:t>разведки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826B53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5C0E8C" w14:textId="77777777" w:rsidR="00173628" w:rsidRDefault="00A02016">
            <w:pPr>
              <w:pStyle w:val="TableParagraph"/>
              <w:spacing w:line="199" w:lineRule="exact"/>
              <w:ind w:left="60" w:right="4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Достык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д.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08A6B79A" w14:textId="77777777" w:rsidR="00173628" w:rsidRDefault="00A02016">
            <w:pPr>
              <w:pStyle w:val="TableParagraph"/>
              <w:spacing w:line="199" w:lineRule="exact"/>
              <w:ind w:left="4" w:right="46"/>
              <w:rPr>
                <w:sz w:val="20"/>
              </w:rPr>
            </w:pPr>
            <w:r>
              <w:rPr>
                <w:sz w:val="20"/>
              </w:rPr>
              <w:t>приложения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173628" w14:paraId="1CD34336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2F1FE0FC" w14:textId="77777777" w:rsidR="00173628" w:rsidRDefault="00A02016">
            <w:pPr>
              <w:pStyle w:val="TableParagraph"/>
              <w:spacing w:line="201" w:lineRule="exact"/>
              <w:ind w:left="196"/>
              <w:jc w:val="left"/>
              <w:rPr>
                <w:sz w:val="20"/>
              </w:rPr>
            </w:pPr>
            <w:r>
              <w:rPr>
                <w:sz w:val="20"/>
              </w:rPr>
              <w:t>13,14,15)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М-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506FEE2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6D0E0D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7AC0DC90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DA8A54" w14:textId="77777777" w:rsidR="00173628" w:rsidRDefault="00A02016">
            <w:pPr>
              <w:pStyle w:val="TableParagraph"/>
              <w:spacing w:line="201" w:lineRule="exact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изысканий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F9A8D6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CED7EE" w14:textId="77777777" w:rsidR="00173628" w:rsidRDefault="00A02016">
            <w:pPr>
              <w:pStyle w:val="TableParagraph"/>
              <w:spacing w:line="201" w:lineRule="exact"/>
              <w:ind w:left="62" w:right="47"/>
              <w:rPr>
                <w:sz w:val="20"/>
              </w:rPr>
            </w:pPr>
            <w:r>
              <w:rPr>
                <w:sz w:val="20"/>
              </w:rPr>
              <w:t>105/1,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573EBC86" w14:textId="77777777" w:rsidR="00173628" w:rsidRDefault="00A02016">
            <w:pPr>
              <w:pStyle w:val="TableParagraph"/>
              <w:spacing w:line="201" w:lineRule="exact"/>
              <w:ind w:left="1" w:right="46"/>
              <w:rPr>
                <w:sz w:val="20"/>
              </w:rPr>
            </w:pPr>
            <w:r>
              <w:rPr>
                <w:sz w:val="20"/>
              </w:rPr>
              <w:t>Экологическому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кодексу</w:t>
            </w:r>
          </w:p>
        </w:tc>
      </w:tr>
      <w:tr w:rsidR="00173628" w14:paraId="47B21ADA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6FC642FC" w14:textId="77777777" w:rsidR="00173628" w:rsidRDefault="00A02016">
            <w:pPr>
              <w:pStyle w:val="TableParagraph"/>
              <w:spacing w:line="200" w:lineRule="exact"/>
              <w:ind w:right="1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45-124-(10е-</w:t>
            </w:r>
            <w:r>
              <w:rPr>
                <w:spacing w:val="-5"/>
                <w:sz w:val="20"/>
              </w:rPr>
              <w:t>5а-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404AB9E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389FC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31570EF5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E5892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CC315A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8E37E9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0E03ED45" w14:textId="77777777" w:rsidR="00173628" w:rsidRDefault="00A02016">
            <w:pPr>
              <w:pStyle w:val="TableParagraph"/>
              <w:spacing w:line="200" w:lineRule="exact"/>
              <w:ind w:left="5" w:right="46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</w:tr>
      <w:tr w:rsidR="00173628" w14:paraId="57D49066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16BCEC2C" w14:textId="77777777" w:rsidR="00173628" w:rsidRDefault="00A02016">
            <w:pPr>
              <w:pStyle w:val="TableParagraph"/>
              <w:spacing w:line="200" w:lineRule="exact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16) в</w:t>
            </w:r>
            <w:r>
              <w:rPr>
                <w:spacing w:val="-2"/>
                <w:sz w:val="20"/>
              </w:rPr>
              <w:t xml:space="preserve"> Восточно-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8BD18B1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692DC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130EA961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849F8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E95EE7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EAA1B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794B464A" w14:textId="77777777" w:rsidR="00173628" w:rsidRDefault="00A02016">
            <w:pPr>
              <w:pStyle w:val="TableParagraph"/>
              <w:spacing w:line="200" w:lineRule="exact"/>
              <w:ind w:left="3" w:right="46"/>
              <w:rPr>
                <w:sz w:val="20"/>
              </w:rPr>
            </w:pPr>
            <w:r>
              <w:rPr>
                <w:sz w:val="20"/>
              </w:rPr>
              <w:t>02.01.2021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№400-</w:t>
            </w:r>
            <w:r>
              <w:rPr>
                <w:spacing w:val="-5"/>
                <w:sz w:val="20"/>
              </w:rPr>
              <w:t>VI</w:t>
            </w:r>
          </w:p>
        </w:tc>
      </w:tr>
      <w:tr w:rsidR="00173628" w14:paraId="4E200AC8" w14:textId="77777777">
        <w:trPr>
          <w:trHeight w:val="219"/>
        </w:trPr>
        <w:tc>
          <w:tcPr>
            <w:tcW w:w="1673" w:type="dxa"/>
            <w:tcBorders>
              <w:top w:val="nil"/>
              <w:bottom w:val="nil"/>
            </w:tcBorders>
          </w:tcPr>
          <w:p w14:paraId="10B47B4A" w14:textId="77777777" w:rsidR="00173628" w:rsidRDefault="00A02016">
            <w:pPr>
              <w:pStyle w:val="TableParagraph"/>
              <w:spacing w:line="199" w:lineRule="exact"/>
              <w:ind w:right="2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Казахстанской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6EA7E60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FF276E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039878DD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6157D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742E6C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25B21C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652EC3F2" w14:textId="77777777" w:rsidR="00173628" w:rsidRDefault="00A02016">
            <w:pPr>
              <w:pStyle w:val="TableParagraph"/>
              <w:spacing w:line="199" w:lineRule="exact"/>
              <w:ind w:right="46"/>
              <w:rPr>
                <w:sz w:val="20"/>
              </w:rPr>
            </w:pPr>
            <w:r>
              <w:rPr>
                <w:sz w:val="20"/>
              </w:rPr>
              <w:t>(разведка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полезных</w:t>
            </w:r>
          </w:p>
        </w:tc>
      </w:tr>
      <w:tr w:rsidR="00173628" w14:paraId="098342B0" w14:textId="77777777">
        <w:trPr>
          <w:trHeight w:val="219"/>
        </w:trPr>
        <w:tc>
          <w:tcPr>
            <w:tcW w:w="1673" w:type="dxa"/>
            <w:tcBorders>
              <w:top w:val="nil"/>
              <w:bottom w:val="nil"/>
            </w:tcBorders>
          </w:tcPr>
          <w:p w14:paraId="3E4A7BC4" w14:textId="77777777" w:rsidR="00173628" w:rsidRDefault="00A02016">
            <w:pPr>
              <w:pStyle w:val="TableParagraph"/>
              <w:spacing w:line="199" w:lineRule="exact"/>
              <w:ind w:left="4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A7AD143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BAE6F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713C1DBF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4E1E2D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E86C82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9767A2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776F725D" w14:textId="77777777" w:rsidR="00173628" w:rsidRDefault="00A02016">
            <w:pPr>
              <w:pStyle w:val="TableParagraph"/>
              <w:spacing w:line="199" w:lineRule="exact"/>
              <w:ind w:left="3" w:right="46"/>
              <w:rPr>
                <w:sz w:val="20"/>
              </w:rPr>
            </w:pPr>
            <w:r>
              <w:rPr>
                <w:sz w:val="20"/>
              </w:rPr>
              <w:t>ископаемых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извлечением</w:t>
            </w:r>
          </w:p>
        </w:tc>
      </w:tr>
      <w:tr w:rsidR="00173628" w14:paraId="7149155B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0BA218CE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49E5985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DD367C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67FED7E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C6C854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FFF1E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F08F12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10ADA96B" w14:textId="77777777" w:rsidR="00173628" w:rsidRDefault="00A02016">
            <w:pPr>
              <w:pStyle w:val="TableParagraph"/>
              <w:spacing w:line="200" w:lineRule="exact"/>
              <w:ind w:left="6" w:right="46"/>
              <w:rPr>
                <w:sz w:val="20"/>
              </w:rPr>
            </w:pPr>
            <w:r>
              <w:rPr>
                <w:sz w:val="20"/>
              </w:rPr>
              <w:t>горной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173628" w14:paraId="5F9E9305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1BC539B3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8434265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5709A3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7119903F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BFBF83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2303E4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59330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66081871" w14:textId="77777777" w:rsidR="00173628" w:rsidRDefault="00A02016">
            <w:pPr>
              <w:pStyle w:val="TableParagraph"/>
              <w:spacing w:line="200" w:lineRule="exact"/>
              <w:ind w:left="2" w:right="46"/>
              <w:rPr>
                <w:sz w:val="20"/>
              </w:rPr>
            </w:pPr>
            <w:r>
              <w:rPr>
                <w:sz w:val="20"/>
              </w:rPr>
              <w:t>перемещением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173628" w14:paraId="599DEF0D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617B1D34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B1C2D6E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07B120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922DC23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63F771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1883E4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889381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408F6EE4" w14:textId="77777777" w:rsidR="00173628" w:rsidRDefault="00A02016">
            <w:pPr>
              <w:pStyle w:val="TableParagraph"/>
              <w:spacing w:line="200" w:lineRule="exact"/>
              <w:ind w:left="2" w:right="46"/>
              <w:rPr>
                <w:sz w:val="20"/>
              </w:rPr>
            </w:pPr>
            <w:r>
              <w:rPr>
                <w:sz w:val="20"/>
              </w:rPr>
              <w:t>целей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173628" w14:paraId="2801B764" w14:textId="77777777">
        <w:trPr>
          <w:trHeight w:val="220"/>
        </w:trPr>
        <w:tc>
          <w:tcPr>
            <w:tcW w:w="1673" w:type="dxa"/>
            <w:tcBorders>
              <w:top w:val="nil"/>
              <w:bottom w:val="nil"/>
            </w:tcBorders>
          </w:tcPr>
          <w:p w14:paraId="1AE8B7D7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CE17F15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D52983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09A65B30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04F6AF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7884E5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8F1F8E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36BA66AC" w14:textId="77777777" w:rsidR="00173628" w:rsidRDefault="00A02016">
            <w:pPr>
              <w:pStyle w:val="TableParagraph"/>
              <w:spacing w:line="201" w:lineRule="exact"/>
              <w:ind w:left="1" w:right="46"/>
              <w:rPr>
                <w:sz w:val="20"/>
              </w:rPr>
            </w:pPr>
            <w:r>
              <w:rPr>
                <w:sz w:val="20"/>
              </w:rPr>
              <w:t>твердых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полезных</w:t>
            </w:r>
          </w:p>
        </w:tc>
      </w:tr>
      <w:tr w:rsidR="00173628" w14:paraId="602660BA" w14:textId="77777777">
        <w:trPr>
          <w:trHeight w:val="219"/>
        </w:trPr>
        <w:tc>
          <w:tcPr>
            <w:tcW w:w="1673" w:type="dxa"/>
            <w:tcBorders>
              <w:top w:val="nil"/>
              <w:bottom w:val="nil"/>
            </w:tcBorders>
          </w:tcPr>
          <w:p w14:paraId="64E5482C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B0EBFD0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E163C2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54BCD11B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AEEB86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8E510A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C7D2EA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2DF30C2A" w14:textId="77777777" w:rsidR="00173628" w:rsidRDefault="00A02016">
            <w:pPr>
              <w:pStyle w:val="TableParagraph"/>
              <w:spacing w:line="199" w:lineRule="exact"/>
              <w:ind w:left="2" w:right="46"/>
              <w:rPr>
                <w:sz w:val="20"/>
              </w:rPr>
            </w:pPr>
            <w:r>
              <w:rPr>
                <w:spacing w:val="-2"/>
                <w:sz w:val="20"/>
              </w:rPr>
              <w:t>ископаемых).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Проектная</w:t>
            </w:r>
          </w:p>
        </w:tc>
      </w:tr>
      <w:tr w:rsidR="00173628" w14:paraId="7114C8E9" w14:textId="77777777">
        <w:trPr>
          <w:trHeight w:val="221"/>
        </w:trPr>
        <w:tc>
          <w:tcPr>
            <w:tcW w:w="1673" w:type="dxa"/>
            <w:tcBorders>
              <w:top w:val="nil"/>
            </w:tcBorders>
          </w:tcPr>
          <w:p w14:paraId="3B59A5A0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933ADBC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4E9CF17E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5E953B3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33CED92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372B11D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2016C6C" w14:textId="77777777" w:rsidR="00173628" w:rsidRDefault="001736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3" w:type="dxa"/>
            <w:tcBorders>
              <w:top w:val="nil"/>
            </w:tcBorders>
          </w:tcPr>
          <w:p w14:paraId="0BA91845" w14:textId="77777777" w:rsidR="00173628" w:rsidRDefault="00A02016">
            <w:pPr>
              <w:pStyle w:val="TableParagraph"/>
              <w:spacing w:line="202" w:lineRule="exact"/>
              <w:ind w:left="4" w:right="46"/>
              <w:rPr>
                <w:sz w:val="20"/>
              </w:rPr>
            </w:pPr>
            <w:r>
              <w:rPr>
                <w:sz w:val="20"/>
              </w:rPr>
              <w:t>мощность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тн</w:t>
            </w:r>
            <w:proofErr w:type="spellEnd"/>
            <w:r>
              <w:rPr>
                <w:spacing w:val="-2"/>
                <w:sz w:val="20"/>
              </w:rPr>
              <w:t>/год</w:t>
            </w:r>
          </w:p>
        </w:tc>
      </w:tr>
    </w:tbl>
    <w:p w14:paraId="456C8C2B" w14:textId="77777777" w:rsidR="00173628" w:rsidRDefault="00173628">
      <w:pPr>
        <w:pStyle w:val="TableParagraph"/>
        <w:spacing w:line="202" w:lineRule="exact"/>
        <w:rPr>
          <w:sz w:val="20"/>
        </w:rPr>
        <w:sectPr w:rsidR="00173628">
          <w:footerReference w:type="default" r:id="rId10"/>
          <w:pgSz w:w="16840" w:h="11910" w:orient="landscape"/>
          <w:pgMar w:top="780" w:right="992" w:bottom="1200" w:left="992" w:header="0" w:footer="1000" w:gutter="0"/>
          <w:cols w:space="720"/>
        </w:sectPr>
      </w:pPr>
    </w:p>
    <w:p w14:paraId="704A3026" w14:textId="77777777" w:rsidR="00173628" w:rsidRDefault="00A02016">
      <w:pPr>
        <w:spacing w:before="65"/>
        <w:ind w:left="543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отходам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потребления</w:t>
      </w:r>
    </w:p>
    <w:p w14:paraId="69261C89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401"/>
        <w:gridCol w:w="7582"/>
      </w:tblGrid>
      <w:tr w:rsidR="00173628" w14:paraId="1AA46E36" w14:textId="77777777">
        <w:trPr>
          <w:trHeight w:val="827"/>
        </w:trPr>
        <w:tc>
          <w:tcPr>
            <w:tcW w:w="3257" w:type="dxa"/>
          </w:tcPr>
          <w:p w14:paraId="7621A1FC" w14:textId="77777777" w:rsidR="00173628" w:rsidRDefault="00A02016">
            <w:pPr>
              <w:pStyle w:val="TableParagraph"/>
              <w:spacing w:line="275" w:lineRule="exact"/>
              <w:ind w:left="16" w:right="404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отхода</w:t>
            </w:r>
          </w:p>
        </w:tc>
        <w:tc>
          <w:tcPr>
            <w:tcW w:w="3401" w:type="dxa"/>
          </w:tcPr>
          <w:p w14:paraId="0350482C" w14:textId="77777777" w:rsidR="00173628" w:rsidRDefault="00A02016">
            <w:pPr>
              <w:pStyle w:val="TableParagraph"/>
              <w:ind w:left="109" w:right="50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 с классификатором</w:t>
            </w:r>
          </w:p>
          <w:p w14:paraId="39ED6AC5" w14:textId="77777777" w:rsidR="00173628" w:rsidRDefault="00A02016">
            <w:pPr>
              <w:pStyle w:val="TableParagraph"/>
              <w:spacing w:line="257" w:lineRule="exact"/>
              <w:ind w:left="115" w:right="507"/>
              <w:rPr>
                <w:sz w:val="24"/>
              </w:rPr>
            </w:pP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7582" w:type="dxa"/>
          </w:tcPr>
          <w:p w14:paraId="6425D68B" w14:textId="77777777" w:rsidR="00173628" w:rsidRDefault="00A02016">
            <w:pPr>
              <w:pStyle w:val="TableParagraph"/>
              <w:spacing w:line="275" w:lineRule="exact"/>
              <w:ind w:right="39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подвергается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</w:t>
            </w:r>
          </w:p>
        </w:tc>
      </w:tr>
      <w:tr w:rsidR="00173628" w14:paraId="739C6335" w14:textId="77777777">
        <w:trPr>
          <w:trHeight w:val="275"/>
        </w:trPr>
        <w:tc>
          <w:tcPr>
            <w:tcW w:w="3257" w:type="dxa"/>
          </w:tcPr>
          <w:p w14:paraId="3124CDAF" w14:textId="77777777" w:rsidR="00173628" w:rsidRDefault="00A02016">
            <w:pPr>
              <w:pStyle w:val="TableParagraph"/>
              <w:spacing w:line="256" w:lineRule="exact"/>
              <w:ind w:left="16" w:right="4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6BF371A9" w14:textId="77777777" w:rsidR="00173628" w:rsidRDefault="00A02016">
            <w:pPr>
              <w:pStyle w:val="TableParagraph"/>
              <w:spacing w:line="256" w:lineRule="exact"/>
              <w:ind w:left="115" w:right="5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2" w:type="dxa"/>
          </w:tcPr>
          <w:p w14:paraId="755C5E59" w14:textId="77777777" w:rsidR="00173628" w:rsidRDefault="00A02016">
            <w:pPr>
              <w:pStyle w:val="TableParagraph"/>
              <w:spacing w:line="256" w:lineRule="exact"/>
              <w:ind w:left="4" w:right="3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3628" w14:paraId="31B6AD1C" w14:textId="77777777">
        <w:trPr>
          <w:trHeight w:val="828"/>
        </w:trPr>
        <w:tc>
          <w:tcPr>
            <w:tcW w:w="3257" w:type="dxa"/>
          </w:tcPr>
          <w:p w14:paraId="5196D13A" w14:textId="77777777" w:rsidR="00173628" w:rsidRDefault="00A02016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коммунальные отходы (твердые бытовые</w:t>
            </w:r>
          </w:p>
          <w:p w14:paraId="21E58A58" w14:textId="77777777" w:rsidR="00173628" w:rsidRDefault="00A02016">
            <w:pPr>
              <w:pStyle w:val="TableParagraph"/>
              <w:spacing w:line="257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отходы)</w:t>
            </w:r>
          </w:p>
        </w:tc>
        <w:tc>
          <w:tcPr>
            <w:tcW w:w="3401" w:type="dxa"/>
          </w:tcPr>
          <w:p w14:paraId="7DF91780" w14:textId="77777777" w:rsidR="00173628" w:rsidRDefault="00A02016">
            <w:pPr>
              <w:pStyle w:val="TableParagraph"/>
              <w:spacing w:before="275"/>
              <w:ind w:left="115" w:right="507"/>
              <w:rPr>
                <w:sz w:val="24"/>
              </w:rPr>
            </w:pPr>
            <w:r>
              <w:rPr>
                <w:sz w:val="24"/>
              </w:rPr>
              <w:t xml:space="preserve">20 03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582" w:type="dxa"/>
          </w:tcPr>
          <w:p w14:paraId="580778EB" w14:textId="77777777" w:rsidR="00173628" w:rsidRDefault="00A02016">
            <w:pPr>
              <w:pStyle w:val="TableParagraph"/>
              <w:ind w:left="955" w:hanging="45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 процедур по переработке/утилизации/захоронению</w:t>
            </w:r>
          </w:p>
        </w:tc>
      </w:tr>
    </w:tbl>
    <w:p w14:paraId="481BC790" w14:textId="77777777" w:rsidR="00173628" w:rsidRDefault="00173628">
      <w:pPr>
        <w:pStyle w:val="a3"/>
        <w:rPr>
          <w:b/>
        </w:rPr>
      </w:pPr>
    </w:p>
    <w:p w14:paraId="6CC3C896" w14:textId="77777777" w:rsidR="00173628" w:rsidRDefault="00A02016">
      <w:pPr>
        <w:ind w:left="5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источниках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выбросов</w:t>
      </w:r>
    </w:p>
    <w:p w14:paraId="2DF30433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9419"/>
        <w:gridCol w:w="3949"/>
      </w:tblGrid>
      <w:tr w:rsidR="00173628" w14:paraId="4C52D8E9" w14:textId="77777777">
        <w:trPr>
          <w:trHeight w:val="253"/>
        </w:trPr>
        <w:tc>
          <w:tcPr>
            <w:tcW w:w="946" w:type="dxa"/>
            <w:vMerge w:val="restart"/>
          </w:tcPr>
          <w:p w14:paraId="5EF4ECF8" w14:textId="77777777" w:rsidR="00173628" w:rsidRDefault="00A02016">
            <w:pPr>
              <w:pStyle w:val="TableParagraph"/>
              <w:spacing w:line="254" w:lineRule="exact"/>
              <w:ind w:left="119" w:right="512" w:firstLine="43"/>
              <w:jc w:val="left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9419" w:type="dxa"/>
            <w:vMerge w:val="restart"/>
          </w:tcPr>
          <w:p w14:paraId="7533DB21" w14:textId="77777777" w:rsidR="00173628" w:rsidRDefault="00A02016">
            <w:pPr>
              <w:pStyle w:val="TableParagraph"/>
              <w:spacing w:line="251" w:lineRule="exact"/>
              <w:ind w:right="395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показателей</w:t>
            </w:r>
          </w:p>
        </w:tc>
        <w:tc>
          <w:tcPr>
            <w:tcW w:w="3949" w:type="dxa"/>
          </w:tcPr>
          <w:p w14:paraId="616A768D" w14:textId="77777777" w:rsidR="00173628" w:rsidRDefault="00A02016">
            <w:pPr>
              <w:pStyle w:val="TableParagraph"/>
              <w:spacing w:line="234" w:lineRule="exact"/>
              <w:ind w:right="392"/>
            </w:pPr>
            <w:r>
              <w:rPr>
                <w:spacing w:val="-2"/>
              </w:rPr>
              <w:t>Всего</w:t>
            </w:r>
          </w:p>
        </w:tc>
      </w:tr>
      <w:tr w:rsidR="00173628" w14:paraId="620B4605" w14:textId="77777777">
        <w:trPr>
          <w:trHeight w:val="251"/>
        </w:trPr>
        <w:tc>
          <w:tcPr>
            <w:tcW w:w="946" w:type="dxa"/>
            <w:vMerge/>
            <w:tcBorders>
              <w:top w:val="nil"/>
            </w:tcBorders>
          </w:tcPr>
          <w:p w14:paraId="21584CBF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9419" w:type="dxa"/>
            <w:vMerge/>
            <w:tcBorders>
              <w:top w:val="nil"/>
            </w:tcBorders>
          </w:tcPr>
          <w:p w14:paraId="5384F6A7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</w:tcPr>
          <w:p w14:paraId="2EF75882" w14:textId="5EDEBD9A" w:rsidR="00173628" w:rsidRDefault="00A02016">
            <w:pPr>
              <w:pStyle w:val="TableParagraph"/>
              <w:spacing w:line="232" w:lineRule="exact"/>
              <w:ind w:left="4" w:right="392"/>
            </w:pPr>
            <w:r>
              <w:t>202</w:t>
            </w:r>
            <w:r w:rsidR="00F82079">
              <w:t>5</w:t>
            </w:r>
            <w:r>
              <w:t>-2026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годы</w:t>
            </w:r>
          </w:p>
        </w:tc>
      </w:tr>
      <w:tr w:rsidR="00173628" w14:paraId="0B20FC0B" w14:textId="77777777">
        <w:trPr>
          <w:trHeight w:val="506"/>
        </w:trPr>
        <w:tc>
          <w:tcPr>
            <w:tcW w:w="946" w:type="dxa"/>
          </w:tcPr>
          <w:p w14:paraId="658A2301" w14:textId="77777777" w:rsidR="00173628" w:rsidRDefault="00A02016">
            <w:pPr>
              <w:pStyle w:val="TableParagraph"/>
              <w:spacing w:line="251" w:lineRule="exact"/>
              <w:ind w:left="213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9419" w:type="dxa"/>
          </w:tcPr>
          <w:p w14:paraId="7F6DBA7F" w14:textId="77777777" w:rsidR="00173628" w:rsidRDefault="00A02016">
            <w:pPr>
              <w:pStyle w:val="TableParagraph"/>
              <w:spacing w:line="254" w:lineRule="exact"/>
              <w:ind w:left="4171" w:right="2000" w:hanging="2425"/>
              <w:jc w:val="left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стационарных</w:t>
            </w:r>
            <w:r>
              <w:rPr>
                <w:spacing w:val="-6"/>
              </w:rPr>
              <w:t xml:space="preserve"> </w:t>
            </w:r>
            <w:r>
              <w:t>источников</w:t>
            </w:r>
            <w:r>
              <w:rPr>
                <w:spacing w:val="-8"/>
              </w:rPr>
              <w:t xml:space="preserve"> </w:t>
            </w:r>
            <w:r>
              <w:t>выбросов,</w:t>
            </w:r>
            <w:r>
              <w:rPr>
                <w:spacing w:val="-7"/>
              </w:rPr>
              <w:t xml:space="preserve"> </w:t>
            </w:r>
            <w:r>
              <w:t>всего</w:t>
            </w:r>
            <w:r>
              <w:rPr>
                <w:spacing w:val="-10"/>
              </w:rPr>
              <w:t xml:space="preserve"> </w:t>
            </w:r>
            <w:r>
              <w:t>ед. из них:</w:t>
            </w:r>
          </w:p>
        </w:tc>
        <w:tc>
          <w:tcPr>
            <w:tcW w:w="3949" w:type="dxa"/>
          </w:tcPr>
          <w:p w14:paraId="2F9891E0" w14:textId="77777777" w:rsidR="00173628" w:rsidRDefault="00A02016">
            <w:pPr>
              <w:pStyle w:val="TableParagraph"/>
              <w:spacing w:line="251" w:lineRule="exact"/>
              <w:ind w:left="3" w:right="392"/>
            </w:pPr>
            <w:r>
              <w:rPr>
                <w:spacing w:val="-5"/>
              </w:rPr>
              <w:t>12</w:t>
            </w:r>
          </w:p>
        </w:tc>
      </w:tr>
      <w:tr w:rsidR="00173628" w14:paraId="153AE1DC" w14:textId="77777777">
        <w:trPr>
          <w:trHeight w:val="252"/>
        </w:trPr>
        <w:tc>
          <w:tcPr>
            <w:tcW w:w="946" w:type="dxa"/>
          </w:tcPr>
          <w:p w14:paraId="0B71F848" w14:textId="77777777" w:rsidR="00173628" w:rsidRDefault="00A02016">
            <w:pPr>
              <w:pStyle w:val="TableParagraph"/>
              <w:spacing w:line="232" w:lineRule="exact"/>
              <w:ind w:left="213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9419" w:type="dxa"/>
          </w:tcPr>
          <w:p w14:paraId="2E4EA42B" w14:textId="77777777" w:rsidR="00173628" w:rsidRDefault="00A02016">
            <w:pPr>
              <w:pStyle w:val="TableParagraph"/>
              <w:spacing w:line="232" w:lineRule="exact"/>
              <w:ind w:left="1" w:right="395"/>
            </w:pPr>
            <w:r>
              <w:t>Организованных,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них</w:t>
            </w:r>
          </w:p>
        </w:tc>
        <w:tc>
          <w:tcPr>
            <w:tcW w:w="3949" w:type="dxa"/>
          </w:tcPr>
          <w:p w14:paraId="19FCE070" w14:textId="77777777" w:rsidR="00173628" w:rsidRDefault="00A02016">
            <w:pPr>
              <w:pStyle w:val="TableParagraph"/>
              <w:spacing w:line="232" w:lineRule="exact"/>
              <w:ind w:left="3" w:right="392"/>
            </w:pPr>
            <w:r>
              <w:rPr>
                <w:spacing w:val="-10"/>
              </w:rPr>
              <w:t>1</w:t>
            </w:r>
          </w:p>
        </w:tc>
      </w:tr>
      <w:tr w:rsidR="00173628" w14:paraId="25F6E308" w14:textId="77777777">
        <w:trPr>
          <w:trHeight w:val="251"/>
        </w:trPr>
        <w:tc>
          <w:tcPr>
            <w:tcW w:w="946" w:type="dxa"/>
          </w:tcPr>
          <w:p w14:paraId="0EF77F1B" w14:textId="77777777" w:rsidR="00173628" w:rsidRDefault="0017362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419" w:type="dxa"/>
          </w:tcPr>
          <w:p w14:paraId="47D3DB8A" w14:textId="77777777" w:rsidR="00173628" w:rsidRDefault="00A02016">
            <w:pPr>
              <w:pStyle w:val="TableParagraph"/>
              <w:spacing w:line="232" w:lineRule="exact"/>
              <w:ind w:right="395"/>
            </w:pPr>
            <w:r>
              <w:t>Организованных,</w:t>
            </w:r>
            <w:r>
              <w:rPr>
                <w:spacing w:val="-8"/>
              </w:rPr>
              <w:t xml:space="preserve"> </w:t>
            </w:r>
            <w:r>
              <w:t>оборудованных</w:t>
            </w:r>
            <w:r>
              <w:rPr>
                <w:spacing w:val="-7"/>
              </w:rPr>
              <w:t xml:space="preserve"> </w:t>
            </w:r>
            <w:r>
              <w:t>очистными</w:t>
            </w:r>
            <w:r>
              <w:rPr>
                <w:spacing w:val="-10"/>
              </w:rPr>
              <w:t xml:space="preserve"> </w:t>
            </w:r>
            <w:r>
              <w:t>сооружениями,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них:</w:t>
            </w:r>
          </w:p>
        </w:tc>
        <w:tc>
          <w:tcPr>
            <w:tcW w:w="3949" w:type="dxa"/>
          </w:tcPr>
          <w:p w14:paraId="259A27D5" w14:textId="77777777" w:rsidR="00173628" w:rsidRDefault="00A02016">
            <w:pPr>
              <w:pStyle w:val="TableParagraph"/>
              <w:spacing w:line="232" w:lineRule="exact"/>
              <w:ind w:left="3" w:right="392"/>
            </w:pPr>
            <w:r>
              <w:rPr>
                <w:spacing w:val="-10"/>
              </w:rPr>
              <w:t>0</w:t>
            </w:r>
          </w:p>
        </w:tc>
      </w:tr>
      <w:tr w:rsidR="00173628" w14:paraId="4E00E379" w14:textId="77777777">
        <w:trPr>
          <w:trHeight w:val="254"/>
        </w:trPr>
        <w:tc>
          <w:tcPr>
            <w:tcW w:w="946" w:type="dxa"/>
          </w:tcPr>
          <w:p w14:paraId="0B707CC8" w14:textId="77777777" w:rsidR="00173628" w:rsidRDefault="00A02016">
            <w:pPr>
              <w:pStyle w:val="TableParagraph"/>
              <w:spacing w:before="1" w:line="233" w:lineRule="exact"/>
              <w:ind w:left="177"/>
              <w:jc w:val="left"/>
            </w:pPr>
            <w:r>
              <w:rPr>
                <w:spacing w:val="-5"/>
              </w:rPr>
              <w:t>1)</w:t>
            </w:r>
          </w:p>
        </w:tc>
        <w:tc>
          <w:tcPr>
            <w:tcW w:w="9419" w:type="dxa"/>
          </w:tcPr>
          <w:p w14:paraId="756FB415" w14:textId="77777777" w:rsidR="00173628" w:rsidRDefault="00A02016">
            <w:pPr>
              <w:pStyle w:val="TableParagraph"/>
              <w:spacing w:before="1" w:line="233" w:lineRule="exact"/>
              <w:ind w:left="1" w:right="395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источников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автоматизированной</w:t>
            </w:r>
            <w:r>
              <w:rPr>
                <w:spacing w:val="-7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мониторинга</w:t>
            </w:r>
          </w:p>
        </w:tc>
        <w:tc>
          <w:tcPr>
            <w:tcW w:w="3949" w:type="dxa"/>
          </w:tcPr>
          <w:p w14:paraId="595C8901" w14:textId="77777777" w:rsidR="00173628" w:rsidRDefault="00A02016">
            <w:pPr>
              <w:pStyle w:val="TableParagraph"/>
              <w:spacing w:before="1" w:line="233" w:lineRule="exact"/>
              <w:ind w:left="3" w:right="392"/>
            </w:pPr>
            <w:r>
              <w:rPr>
                <w:spacing w:val="-10"/>
              </w:rPr>
              <w:t>0</w:t>
            </w:r>
          </w:p>
        </w:tc>
      </w:tr>
      <w:tr w:rsidR="00173628" w14:paraId="34A11B3A" w14:textId="77777777">
        <w:trPr>
          <w:trHeight w:val="505"/>
        </w:trPr>
        <w:tc>
          <w:tcPr>
            <w:tcW w:w="946" w:type="dxa"/>
          </w:tcPr>
          <w:p w14:paraId="13237951" w14:textId="77777777" w:rsidR="00173628" w:rsidRDefault="00A02016">
            <w:pPr>
              <w:pStyle w:val="TableParagraph"/>
              <w:spacing w:line="251" w:lineRule="exact"/>
              <w:ind w:left="177"/>
              <w:jc w:val="left"/>
            </w:pPr>
            <w:r>
              <w:rPr>
                <w:spacing w:val="-5"/>
              </w:rPr>
              <w:t>2)</w:t>
            </w:r>
          </w:p>
        </w:tc>
        <w:tc>
          <w:tcPr>
            <w:tcW w:w="9419" w:type="dxa"/>
          </w:tcPr>
          <w:p w14:paraId="52F1E287" w14:textId="77777777" w:rsidR="00173628" w:rsidRDefault="00A02016">
            <w:pPr>
              <w:pStyle w:val="TableParagraph"/>
              <w:spacing w:line="254" w:lineRule="exact"/>
              <w:ind w:left="4063" w:right="31" w:hanging="3623"/>
              <w:jc w:val="left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источников,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которых</w:t>
            </w:r>
            <w:r>
              <w:rPr>
                <w:spacing w:val="-5"/>
              </w:rPr>
              <w:t xml:space="preserve"> </w:t>
            </w: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осуществляется</w:t>
            </w:r>
            <w:r>
              <w:rPr>
                <w:spacing w:val="-5"/>
              </w:rPr>
              <w:t xml:space="preserve"> </w:t>
            </w:r>
            <w:r>
              <w:t xml:space="preserve">инструментальными </w:t>
            </w:r>
            <w:r>
              <w:rPr>
                <w:spacing w:val="-2"/>
              </w:rPr>
              <w:t>замерами</w:t>
            </w:r>
          </w:p>
        </w:tc>
        <w:tc>
          <w:tcPr>
            <w:tcW w:w="3949" w:type="dxa"/>
          </w:tcPr>
          <w:p w14:paraId="248C4789" w14:textId="77777777" w:rsidR="00173628" w:rsidRDefault="00A02016">
            <w:pPr>
              <w:pStyle w:val="TableParagraph"/>
              <w:spacing w:line="251" w:lineRule="exact"/>
              <w:ind w:left="3" w:right="392"/>
            </w:pPr>
            <w:r>
              <w:rPr>
                <w:spacing w:val="-10"/>
              </w:rPr>
              <w:t>0</w:t>
            </w:r>
          </w:p>
        </w:tc>
      </w:tr>
      <w:tr w:rsidR="00173628" w14:paraId="70995073" w14:textId="77777777">
        <w:trPr>
          <w:trHeight w:val="252"/>
        </w:trPr>
        <w:tc>
          <w:tcPr>
            <w:tcW w:w="946" w:type="dxa"/>
          </w:tcPr>
          <w:p w14:paraId="239E4C59" w14:textId="77777777" w:rsidR="00173628" w:rsidRDefault="00A02016">
            <w:pPr>
              <w:pStyle w:val="TableParagraph"/>
              <w:spacing w:line="232" w:lineRule="exact"/>
              <w:ind w:left="177"/>
              <w:jc w:val="left"/>
            </w:pPr>
            <w:r>
              <w:rPr>
                <w:spacing w:val="-5"/>
              </w:rPr>
              <w:t>3)</w:t>
            </w:r>
          </w:p>
        </w:tc>
        <w:tc>
          <w:tcPr>
            <w:tcW w:w="9419" w:type="dxa"/>
          </w:tcPr>
          <w:p w14:paraId="0AE3C8BA" w14:textId="77777777" w:rsidR="00173628" w:rsidRDefault="00A02016">
            <w:pPr>
              <w:pStyle w:val="TableParagraph"/>
              <w:spacing w:line="232" w:lineRule="exact"/>
              <w:ind w:left="1" w:right="395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источников,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которых</w:t>
            </w:r>
            <w:r>
              <w:rPr>
                <w:spacing w:val="-7"/>
              </w:rPr>
              <w:t xml:space="preserve"> </w:t>
            </w: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осуществляется</w:t>
            </w:r>
            <w:r>
              <w:rPr>
                <w:spacing w:val="-6"/>
              </w:rPr>
              <w:t xml:space="preserve"> </w:t>
            </w:r>
            <w:r>
              <w:t>расчетным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методом</w:t>
            </w:r>
          </w:p>
        </w:tc>
        <w:tc>
          <w:tcPr>
            <w:tcW w:w="3949" w:type="dxa"/>
          </w:tcPr>
          <w:p w14:paraId="5F984B9B" w14:textId="77777777" w:rsidR="00173628" w:rsidRDefault="00A02016">
            <w:pPr>
              <w:pStyle w:val="TableParagraph"/>
              <w:spacing w:line="232" w:lineRule="exact"/>
              <w:ind w:left="3" w:right="392"/>
            </w:pPr>
            <w:r>
              <w:rPr>
                <w:spacing w:val="-10"/>
              </w:rPr>
              <w:t>0</w:t>
            </w:r>
          </w:p>
        </w:tc>
      </w:tr>
      <w:tr w:rsidR="00173628" w14:paraId="33A40538" w14:textId="77777777">
        <w:trPr>
          <w:trHeight w:val="251"/>
        </w:trPr>
        <w:tc>
          <w:tcPr>
            <w:tcW w:w="946" w:type="dxa"/>
          </w:tcPr>
          <w:p w14:paraId="44B02F22" w14:textId="77777777" w:rsidR="00173628" w:rsidRDefault="0017362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419" w:type="dxa"/>
          </w:tcPr>
          <w:p w14:paraId="360CFFCC" w14:textId="77777777" w:rsidR="00173628" w:rsidRDefault="00A02016">
            <w:pPr>
              <w:pStyle w:val="TableParagraph"/>
              <w:spacing w:line="232" w:lineRule="exact"/>
              <w:ind w:left="1" w:right="395"/>
            </w:pPr>
            <w:r>
              <w:t>Организованных,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оборудованных</w:t>
            </w:r>
            <w:r>
              <w:rPr>
                <w:spacing w:val="-6"/>
              </w:rPr>
              <w:t xml:space="preserve"> </w:t>
            </w:r>
            <w:r>
              <w:t>очистными</w:t>
            </w:r>
            <w:r>
              <w:rPr>
                <w:spacing w:val="-7"/>
              </w:rPr>
              <w:t xml:space="preserve"> </w:t>
            </w:r>
            <w:r>
              <w:t>сооружениями,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них:</w:t>
            </w:r>
          </w:p>
        </w:tc>
        <w:tc>
          <w:tcPr>
            <w:tcW w:w="3949" w:type="dxa"/>
          </w:tcPr>
          <w:p w14:paraId="2BBE03C9" w14:textId="77777777" w:rsidR="00173628" w:rsidRDefault="00A02016">
            <w:pPr>
              <w:pStyle w:val="TableParagraph"/>
              <w:spacing w:line="232" w:lineRule="exact"/>
              <w:ind w:left="3" w:right="392"/>
            </w:pPr>
            <w:r>
              <w:rPr>
                <w:spacing w:val="-10"/>
              </w:rPr>
              <w:t>1</w:t>
            </w:r>
          </w:p>
        </w:tc>
      </w:tr>
      <w:tr w:rsidR="00173628" w14:paraId="27EF4F10" w14:textId="77777777">
        <w:trPr>
          <w:trHeight w:val="254"/>
        </w:trPr>
        <w:tc>
          <w:tcPr>
            <w:tcW w:w="946" w:type="dxa"/>
          </w:tcPr>
          <w:p w14:paraId="36690EF5" w14:textId="77777777" w:rsidR="00173628" w:rsidRDefault="00A02016">
            <w:pPr>
              <w:pStyle w:val="TableParagraph"/>
              <w:spacing w:line="234" w:lineRule="exact"/>
              <w:ind w:left="177"/>
              <w:jc w:val="left"/>
            </w:pPr>
            <w:r>
              <w:rPr>
                <w:spacing w:val="-5"/>
              </w:rPr>
              <w:t>4)</w:t>
            </w:r>
          </w:p>
        </w:tc>
        <w:tc>
          <w:tcPr>
            <w:tcW w:w="9419" w:type="dxa"/>
          </w:tcPr>
          <w:p w14:paraId="776FB022" w14:textId="77777777" w:rsidR="00173628" w:rsidRDefault="00A02016">
            <w:pPr>
              <w:pStyle w:val="TableParagraph"/>
              <w:spacing w:line="234" w:lineRule="exact"/>
              <w:ind w:left="1" w:right="395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источников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автоматизированной</w:t>
            </w:r>
            <w:r>
              <w:rPr>
                <w:spacing w:val="-7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мониторинга</w:t>
            </w:r>
          </w:p>
        </w:tc>
        <w:tc>
          <w:tcPr>
            <w:tcW w:w="3949" w:type="dxa"/>
          </w:tcPr>
          <w:p w14:paraId="12C4EE1B" w14:textId="77777777" w:rsidR="00173628" w:rsidRDefault="00A02016">
            <w:pPr>
              <w:pStyle w:val="TableParagraph"/>
              <w:spacing w:line="234" w:lineRule="exact"/>
              <w:ind w:left="3" w:right="392"/>
            </w:pPr>
            <w:r>
              <w:rPr>
                <w:spacing w:val="-10"/>
              </w:rPr>
              <w:t>0</w:t>
            </w:r>
          </w:p>
        </w:tc>
      </w:tr>
      <w:tr w:rsidR="00173628" w14:paraId="06D0953C" w14:textId="77777777">
        <w:trPr>
          <w:trHeight w:val="506"/>
        </w:trPr>
        <w:tc>
          <w:tcPr>
            <w:tcW w:w="946" w:type="dxa"/>
          </w:tcPr>
          <w:p w14:paraId="22B8D6B5" w14:textId="77777777" w:rsidR="00173628" w:rsidRDefault="00A02016">
            <w:pPr>
              <w:pStyle w:val="TableParagraph"/>
              <w:spacing w:line="251" w:lineRule="exact"/>
              <w:ind w:left="177"/>
              <w:jc w:val="left"/>
            </w:pPr>
            <w:r>
              <w:rPr>
                <w:spacing w:val="-5"/>
              </w:rPr>
              <w:t>5)</w:t>
            </w:r>
          </w:p>
        </w:tc>
        <w:tc>
          <w:tcPr>
            <w:tcW w:w="9419" w:type="dxa"/>
          </w:tcPr>
          <w:p w14:paraId="28119295" w14:textId="77777777" w:rsidR="00173628" w:rsidRDefault="00A02016">
            <w:pPr>
              <w:pStyle w:val="TableParagraph"/>
              <w:spacing w:line="252" w:lineRule="exact"/>
              <w:ind w:left="4063" w:right="31" w:hanging="3623"/>
              <w:jc w:val="left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источников,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которых</w:t>
            </w:r>
            <w:r>
              <w:rPr>
                <w:spacing w:val="-5"/>
              </w:rPr>
              <w:t xml:space="preserve"> </w:t>
            </w: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осуществляется</w:t>
            </w:r>
            <w:r>
              <w:rPr>
                <w:spacing w:val="-5"/>
              </w:rPr>
              <w:t xml:space="preserve"> </w:t>
            </w:r>
            <w:r>
              <w:t xml:space="preserve">инструментальными </w:t>
            </w:r>
            <w:r>
              <w:rPr>
                <w:spacing w:val="-2"/>
              </w:rPr>
              <w:t>замерами</w:t>
            </w:r>
          </w:p>
        </w:tc>
        <w:tc>
          <w:tcPr>
            <w:tcW w:w="3949" w:type="dxa"/>
          </w:tcPr>
          <w:p w14:paraId="453113C7" w14:textId="77777777" w:rsidR="00173628" w:rsidRDefault="00A02016">
            <w:pPr>
              <w:pStyle w:val="TableParagraph"/>
              <w:spacing w:line="251" w:lineRule="exact"/>
              <w:ind w:left="3" w:right="392"/>
            </w:pPr>
            <w:r>
              <w:rPr>
                <w:spacing w:val="-10"/>
              </w:rPr>
              <w:t>0</w:t>
            </w:r>
          </w:p>
        </w:tc>
      </w:tr>
      <w:tr w:rsidR="00173628" w14:paraId="7AA6A9C9" w14:textId="77777777">
        <w:trPr>
          <w:trHeight w:val="251"/>
        </w:trPr>
        <w:tc>
          <w:tcPr>
            <w:tcW w:w="946" w:type="dxa"/>
          </w:tcPr>
          <w:p w14:paraId="0AF9CD68" w14:textId="77777777" w:rsidR="00173628" w:rsidRDefault="00A02016">
            <w:pPr>
              <w:pStyle w:val="TableParagraph"/>
              <w:spacing w:line="232" w:lineRule="exact"/>
              <w:ind w:left="177"/>
              <w:jc w:val="left"/>
            </w:pPr>
            <w:r>
              <w:rPr>
                <w:spacing w:val="-5"/>
              </w:rPr>
              <w:t>6)</w:t>
            </w:r>
          </w:p>
        </w:tc>
        <w:tc>
          <w:tcPr>
            <w:tcW w:w="9419" w:type="dxa"/>
          </w:tcPr>
          <w:p w14:paraId="2C49C182" w14:textId="77777777" w:rsidR="00173628" w:rsidRDefault="00A02016">
            <w:pPr>
              <w:pStyle w:val="TableParagraph"/>
              <w:spacing w:line="232" w:lineRule="exact"/>
              <w:ind w:left="1" w:right="395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источников,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которых</w:t>
            </w:r>
            <w:r>
              <w:rPr>
                <w:spacing w:val="-7"/>
              </w:rPr>
              <w:t xml:space="preserve"> </w:t>
            </w: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осуществляется</w:t>
            </w:r>
            <w:r>
              <w:rPr>
                <w:spacing w:val="-6"/>
              </w:rPr>
              <w:t xml:space="preserve"> </w:t>
            </w:r>
            <w:r>
              <w:t>расчетным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методом</w:t>
            </w:r>
          </w:p>
        </w:tc>
        <w:tc>
          <w:tcPr>
            <w:tcW w:w="3949" w:type="dxa"/>
          </w:tcPr>
          <w:p w14:paraId="249170F2" w14:textId="77777777" w:rsidR="00173628" w:rsidRDefault="00A02016">
            <w:pPr>
              <w:pStyle w:val="TableParagraph"/>
              <w:spacing w:line="232" w:lineRule="exact"/>
              <w:ind w:left="3" w:right="392"/>
            </w:pPr>
            <w:r>
              <w:rPr>
                <w:spacing w:val="-10"/>
              </w:rPr>
              <w:t>1</w:t>
            </w:r>
          </w:p>
        </w:tc>
      </w:tr>
      <w:tr w:rsidR="00173628" w14:paraId="7EE3F2ED" w14:textId="77777777">
        <w:trPr>
          <w:trHeight w:val="506"/>
        </w:trPr>
        <w:tc>
          <w:tcPr>
            <w:tcW w:w="946" w:type="dxa"/>
          </w:tcPr>
          <w:p w14:paraId="66CC74DC" w14:textId="77777777" w:rsidR="00173628" w:rsidRDefault="00A02016">
            <w:pPr>
              <w:pStyle w:val="TableParagraph"/>
              <w:spacing w:line="251" w:lineRule="exact"/>
              <w:ind w:left="213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9419" w:type="dxa"/>
          </w:tcPr>
          <w:p w14:paraId="4CAC0B0A" w14:textId="77777777" w:rsidR="00173628" w:rsidRDefault="00A02016">
            <w:pPr>
              <w:pStyle w:val="TableParagraph"/>
              <w:spacing w:line="254" w:lineRule="exact"/>
              <w:ind w:left="3569" w:right="31" w:hanging="3037"/>
              <w:jc w:val="left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неорганизованных</w:t>
            </w:r>
            <w:r>
              <w:rPr>
                <w:spacing w:val="-6"/>
              </w:rPr>
              <w:t xml:space="preserve"> </w:t>
            </w:r>
            <w:r>
              <w:t>источников,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которых</w:t>
            </w:r>
            <w:r>
              <w:rPr>
                <w:spacing w:val="-6"/>
              </w:rPr>
              <w:t xml:space="preserve"> </w:t>
            </w: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осуществляется расчетным методом</w:t>
            </w:r>
          </w:p>
        </w:tc>
        <w:tc>
          <w:tcPr>
            <w:tcW w:w="3949" w:type="dxa"/>
          </w:tcPr>
          <w:p w14:paraId="7F3066C8" w14:textId="77777777" w:rsidR="00173628" w:rsidRDefault="00A02016">
            <w:pPr>
              <w:pStyle w:val="TableParagraph"/>
              <w:spacing w:line="251" w:lineRule="exact"/>
              <w:ind w:left="3" w:right="392"/>
            </w:pPr>
            <w:r>
              <w:rPr>
                <w:spacing w:val="-5"/>
              </w:rPr>
              <w:t>11</w:t>
            </w:r>
          </w:p>
        </w:tc>
      </w:tr>
    </w:tbl>
    <w:p w14:paraId="09EB5A13" w14:textId="77777777" w:rsidR="00173628" w:rsidRDefault="00173628">
      <w:pPr>
        <w:pStyle w:val="TableParagraph"/>
        <w:spacing w:line="251" w:lineRule="exact"/>
        <w:sectPr w:rsidR="00173628">
          <w:pgSz w:w="16840" w:h="11910" w:orient="landscape"/>
          <w:pgMar w:top="780" w:right="992" w:bottom="1200" w:left="992" w:header="0" w:footer="1000" w:gutter="0"/>
          <w:cols w:space="720"/>
        </w:sectPr>
      </w:pPr>
    </w:p>
    <w:p w14:paraId="24EB34A4" w14:textId="77777777" w:rsidR="00173628" w:rsidRDefault="00A02016">
      <w:pPr>
        <w:spacing w:before="65"/>
        <w:ind w:left="543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выбросов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загрязняющих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веществ,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осуществляется инструментальными измерениями</w:t>
      </w:r>
    </w:p>
    <w:p w14:paraId="6E4F31B8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3"/>
        <w:gridCol w:w="1560"/>
        <w:gridCol w:w="1274"/>
        <w:gridCol w:w="2834"/>
        <w:gridCol w:w="2978"/>
        <w:gridCol w:w="1948"/>
      </w:tblGrid>
      <w:tr w:rsidR="00173628" w14:paraId="5E31A4C1" w14:textId="77777777">
        <w:trPr>
          <w:trHeight w:val="230"/>
        </w:trPr>
        <w:tc>
          <w:tcPr>
            <w:tcW w:w="2122" w:type="dxa"/>
            <w:vMerge w:val="restart"/>
          </w:tcPr>
          <w:p w14:paraId="6F335E3F" w14:textId="77777777" w:rsidR="00173628" w:rsidRDefault="00A02016">
            <w:pPr>
              <w:pStyle w:val="TableParagraph"/>
              <w:ind w:left="429" w:hanging="1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площадки</w:t>
            </w:r>
          </w:p>
        </w:tc>
        <w:tc>
          <w:tcPr>
            <w:tcW w:w="1843" w:type="dxa"/>
            <w:vMerge w:val="restart"/>
          </w:tcPr>
          <w:p w14:paraId="20B38136" w14:textId="77777777" w:rsidR="00173628" w:rsidRDefault="00A02016">
            <w:pPr>
              <w:pStyle w:val="TableParagraph"/>
              <w:ind w:left="15" w:right="407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мощность</w:t>
            </w:r>
          </w:p>
          <w:p w14:paraId="2170C4DE" w14:textId="77777777" w:rsidR="00173628" w:rsidRDefault="00A02016">
            <w:pPr>
              <w:pStyle w:val="TableParagraph"/>
              <w:spacing w:line="218" w:lineRule="exact"/>
              <w:ind w:left="15" w:right="411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производства</w:t>
            </w:r>
          </w:p>
        </w:tc>
        <w:tc>
          <w:tcPr>
            <w:tcW w:w="2834" w:type="dxa"/>
            <w:gridSpan w:val="2"/>
          </w:tcPr>
          <w:p w14:paraId="7E3D40BA" w14:textId="77777777" w:rsidR="00173628" w:rsidRDefault="00A02016">
            <w:pPr>
              <w:pStyle w:val="TableParagraph"/>
              <w:spacing w:line="210" w:lineRule="exact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выброса</w:t>
            </w:r>
          </w:p>
        </w:tc>
        <w:tc>
          <w:tcPr>
            <w:tcW w:w="2834" w:type="dxa"/>
            <w:vMerge w:val="restart"/>
          </w:tcPr>
          <w:p w14:paraId="0EE915BC" w14:textId="77777777" w:rsidR="00173628" w:rsidRDefault="00A02016">
            <w:pPr>
              <w:pStyle w:val="TableParagraph"/>
              <w:ind w:left="637" w:hanging="3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Месторасположение (координаты)</w:t>
            </w:r>
          </w:p>
        </w:tc>
        <w:tc>
          <w:tcPr>
            <w:tcW w:w="2978" w:type="dxa"/>
            <w:vMerge w:val="restart"/>
          </w:tcPr>
          <w:p w14:paraId="1EF39202" w14:textId="77777777" w:rsidR="00173628" w:rsidRDefault="00A02016">
            <w:pPr>
              <w:pStyle w:val="TableParagraph"/>
              <w:spacing w:line="229" w:lineRule="exact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 w14:paraId="01351FDC" w14:textId="77777777" w:rsidR="00173628" w:rsidRDefault="00A02016">
            <w:pPr>
              <w:pStyle w:val="TableParagraph"/>
              <w:spacing w:line="230" w:lineRule="exact"/>
              <w:ind w:right="388"/>
              <w:rPr>
                <w:sz w:val="20"/>
              </w:rPr>
            </w:pPr>
            <w:r>
              <w:rPr>
                <w:sz w:val="20"/>
              </w:rPr>
              <w:t>загрязняющих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веществ </w:t>
            </w:r>
            <w:proofErr w:type="gramStart"/>
            <w:r>
              <w:rPr>
                <w:sz w:val="20"/>
              </w:rPr>
              <w:t>согласно проекта</w:t>
            </w:r>
            <w:proofErr w:type="gramEnd"/>
          </w:p>
        </w:tc>
        <w:tc>
          <w:tcPr>
            <w:tcW w:w="1948" w:type="dxa"/>
            <w:vMerge w:val="restart"/>
          </w:tcPr>
          <w:p w14:paraId="6E13F92F" w14:textId="77777777" w:rsidR="00173628" w:rsidRDefault="00A02016">
            <w:pPr>
              <w:pStyle w:val="TableParagraph"/>
              <w:ind w:left="144" w:right="273" w:firstLine="5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 инструментальны</w:t>
            </w:r>
          </w:p>
          <w:p w14:paraId="0F4B7E1C" w14:textId="77777777" w:rsidR="00173628" w:rsidRDefault="00A02016">
            <w:pPr>
              <w:pStyle w:val="TableParagraph"/>
              <w:spacing w:line="218" w:lineRule="exact"/>
              <w:ind w:right="123"/>
              <w:rPr>
                <w:sz w:val="20"/>
              </w:rPr>
            </w:pP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замеров</w:t>
            </w:r>
          </w:p>
        </w:tc>
      </w:tr>
      <w:tr w:rsidR="00173628" w14:paraId="75FC065A" w14:textId="77777777">
        <w:trPr>
          <w:trHeight w:val="457"/>
        </w:trPr>
        <w:tc>
          <w:tcPr>
            <w:tcW w:w="2122" w:type="dxa"/>
            <w:vMerge/>
            <w:tcBorders>
              <w:top w:val="nil"/>
            </w:tcBorders>
          </w:tcPr>
          <w:p w14:paraId="318A5CE0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19D245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DA47331" w14:textId="77777777" w:rsidR="00173628" w:rsidRDefault="00A02016">
            <w:pPr>
              <w:pStyle w:val="TableParagraph"/>
              <w:spacing w:line="228" w:lineRule="exact"/>
              <w:ind w:left="425" w:right="517" w:hanging="303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</w:p>
        </w:tc>
        <w:tc>
          <w:tcPr>
            <w:tcW w:w="1274" w:type="dxa"/>
          </w:tcPr>
          <w:p w14:paraId="78E3D545" w14:textId="77777777" w:rsidR="00173628" w:rsidRDefault="00A02016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14:paraId="5779BA4A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73EC9D65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575F16D6" w14:textId="77777777" w:rsidR="00173628" w:rsidRDefault="00173628">
            <w:pPr>
              <w:rPr>
                <w:sz w:val="2"/>
                <w:szCs w:val="2"/>
              </w:rPr>
            </w:pPr>
          </w:p>
        </w:tc>
      </w:tr>
      <w:tr w:rsidR="00173628" w14:paraId="07E34771" w14:textId="77777777">
        <w:trPr>
          <w:trHeight w:val="2071"/>
        </w:trPr>
        <w:tc>
          <w:tcPr>
            <w:tcW w:w="2122" w:type="dxa"/>
          </w:tcPr>
          <w:p w14:paraId="608C9923" w14:textId="77777777" w:rsidR="00173628" w:rsidRDefault="00A02016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разведки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проведение</w:t>
            </w:r>
          </w:p>
          <w:p w14:paraId="0CDBCA08" w14:textId="77777777" w:rsidR="00173628" w:rsidRDefault="00A02016">
            <w:pPr>
              <w:pStyle w:val="TableParagraph"/>
              <w:spacing w:before="1"/>
              <w:ind w:left="158" w:right="554"/>
              <w:rPr>
                <w:sz w:val="20"/>
              </w:rPr>
            </w:pPr>
            <w:r>
              <w:rPr>
                <w:sz w:val="20"/>
              </w:rPr>
              <w:t>разведки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блоков </w:t>
            </w:r>
            <w:r>
              <w:rPr>
                <w:spacing w:val="-2"/>
                <w:sz w:val="20"/>
              </w:rPr>
              <w:t>М-45-124-(10д-</w:t>
            </w:r>
          </w:p>
          <w:p w14:paraId="66E2411D" w14:textId="77777777" w:rsidR="00173628" w:rsidRDefault="00A02016">
            <w:pPr>
              <w:pStyle w:val="TableParagraph"/>
              <w:spacing w:before="1" w:line="229" w:lineRule="exact"/>
              <w:ind w:left="3" w:right="395"/>
              <w:rPr>
                <w:sz w:val="20"/>
              </w:rPr>
            </w:pPr>
            <w:r>
              <w:rPr>
                <w:sz w:val="20"/>
              </w:rPr>
              <w:t>5б-13,14,15)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М-</w:t>
            </w:r>
          </w:p>
          <w:p w14:paraId="10E8D5D2" w14:textId="77777777" w:rsidR="00173628" w:rsidRDefault="00A02016">
            <w:pPr>
              <w:pStyle w:val="TableParagraph"/>
              <w:spacing w:line="229" w:lineRule="exact"/>
              <w:ind w:left="1" w:right="395"/>
              <w:rPr>
                <w:sz w:val="20"/>
              </w:rPr>
            </w:pPr>
            <w:r>
              <w:rPr>
                <w:spacing w:val="-2"/>
                <w:sz w:val="20"/>
              </w:rPr>
              <w:t>45-124-(10е-</w:t>
            </w:r>
            <w:r>
              <w:rPr>
                <w:spacing w:val="-5"/>
                <w:sz w:val="20"/>
              </w:rPr>
              <w:t>5а-</w:t>
            </w:r>
          </w:p>
          <w:p w14:paraId="4F5F9C6D" w14:textId="77777777" w:rsidR="00173628" w:rsidRDefault="00A02016">
            <w:pPr>
              <w:pStyle w:val="TableParagraph"/>
              <w:spacing w:before="1"/>
              <w:ind w:left="230" w:hanging="46"/>
              <w:jc w:val="left"/>
              <w:rPr>
                <w:sz w:val="20"/>
              </w:rPr>
            </w:pPr>
            <w:r>
              <w:rPr>
                <w:sz w:val="20"/>
              </w:rPr>
              <w:t>16) в</w:t>
            </w:r>
            <w:r>
              <w:rPr>
                <w:spacing w:val="-2"/>
                <w:sz w:val="20"/>
              </w:rPr>
              <w:t xml:space="preserve"> Восточно-</w:t>
            </w:r>
          </w:p>
          <w:p w14:paraId="2200D1D9" w14:textId="77777777" w:rsidR="00173628" w:rsidRDefault="00A02016">
            <w:pPr>
              <w:pStyle w:val="TableParagraph"/>
              <w:spacing w:line="230" w:lineRule="atLeast"/>
              <w:ind w:left="520" w:right="14" w:hanging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Казахстанской области</w:t>
            </w:r>
          </w:p>
        </w:tc>
        <w:tc>
          <w:tcPr>
            <w:tcW w:w="1843" w:type="dxa"/>
          </w:tcPr>
          <w:p w14:paraId="147F39EB" w14:textId="77777777" w:rsidR="00173628" w:rsidRDefault="00A02016">
            <w:pPr>
              <w:pStyle w:val="TableParagraph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126000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тн</w:t>
            </w:r>
            <w:proofErr w:type="spellEnd"/>
            <w:r>
              <w:rPr>
                <w:spacing w:val="-2"/>
                <w:sz w:val="20"/>
              </w:rPr>
              <w:t>/год</w:t>
            </w:r>
          </w:p>
        </w:tc>
        <w:tc>
          <w:tcPr>
            <w:tcW w:w="1560" w:type="dxa"/>
          </w:tcPr>
          <w:p w14:paraId="6FDD95CE" w14:textId="77777777" w:rsidR="00173628" w:rsidRDefault="00A02016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</w:tcPr>
          <w:p w14:paraId="22C8EAD6" w14:textId="77777777" w:rsidR="00173628" w:rsidRDefault="00A02016">
            <w:pPr>
              <w:pStyle w:val="TableParagraph"/>
              <w:ind w:left="40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834" w:type="dxa"/>
          </w:tcPr>
          <w:p w14:paraId="10E5D5E8" w14:textId="77777777" w:rsidR="00173628" w:rsidRDefault="00A02016">
            <w:pPr>
              <w:pStyle w:val="TableParagraph"/>
              <w:ind w:right="39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8" w:type="dxa"/>
          </w:tcPr>
          <w:p w14:paraId="5C4BE7AB" w14:textId="77777777" w:rsidR="00173628" w:rsidRDefault="00A02016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48" w:type="dxa"/>
          </w:tcPr>
          <w:p w14:paraId="67036269" w14:textId="77777777" w:rsidR="00173628" w:rsidRDefault="00A02016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35385FBE" w14:textId="77777777" w:rsidR="00173628" w:rsidRDefault="00173628">
      <w:pPr>
        <w:pStyle w:val="a3"/>
        <w:rPr>
          <w:b/>
        </w:rPr>
      </w:pPr>
    </w:p>
    <w:p w14:paraId="4EBDBD83" w14:textId="77777777" w:rsidR="00173628" w:rsidRDefault="00A02016">
      <w:pPr>
        <w:ind w:left="543" w:right="3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выбросов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загрязняющих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веществ,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расчетным </w:t>
      </w:r>
      <w:r>
        <w:rPr>
          <w:b/>
          <w:spacing w:val="-2"/>
          <w:sz w:val="24"/>
        </w:rPr>
        <w:t>методом</w:t>
      </w:r>
    </w:p>
    <w:p w14:paraId="601C1AFC" w14:textId="77777777" w:rsidR="00173628" w:rsidRDefault="00173628">
      <w:pPr>
        <w:pStyle w:val="a3"/>
        <w:rPr>
          <w:b/>
        </w:rPr>
      </w:pPr>
    </w:p>
    <w:p w14:paraId="314431EE" w14:textId="77777777" w:rsidR="00173628" w:rsidRDefault="00A02016">
      <w:pPr>
        <w:ind w:left="5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газовом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мониторинге</w:t>
      </w:r>
    </w:p>
    <w:p w14:paraId="203C3F05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379"/>
        <w:gridCol w:w="2386"/>
        <w:gridCol w:w="2418"/>
        <w:gridCol w:w="2411"/>
        <w:gridCol w:w="2396"/>
      </w:tblGrid>
      <w:tr w:rsidR="00173628" w14:paraId="32007BAE" w14:textId="77777777">
        <w:trPr>
          <w:trHeight w:val="1379"/>
        </w:trPr>
        <w:tc>
          <w:tcPr>
            <w:tcW w:w="2398" w:type="dxa"/>
          </w:tcPr>
          <w:p w14:paraId="424A6833" w14:textId="77777777" w:rsidR="00173628" w:rsidRDefault="00A02016">
            <w:pPr>
              <w:pStyle w:val="TableParagraph"/>
              <w:ind w:left="521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полигона</w:t>
            </w:r>
          </w:p>
        </w:tc>
        <w:tc>
          <w:tcPr>
            <w:tcW w:w="2379" w:type="dxa"/>
          </w:tcPr>
          <w:p w14:paraId="3B8C4E02" w14:textId="77777777" w:rsidR="00173628" w:rsidRDefault="00A02016">
            <w:pPr>
              <w:pStyle w:val="TableParagraph"/>
              <w:ind w:left="511" w:hanging="1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Координаты полигона</w:t>
            </w:r>
          </w:p>
        </w:tc>
        <w:tc>
          <w:tcPr>
            <w:tcW w:w="2386" w:type="dxa"/>
          </w:tcPr>
          <w:p w14:paraId="109988A2" w14:textId="77777777" w:rsidR="00173628" w:rsidRDefault="00A02016">
            <w:pPr>
              <w:pStyle w:val="TableParagraph"/>
              <w:ind w:left="314" w:right="709" w:firstLine="1"/>
              <w:rPr>
                <w:sz w:val="24"/>
              </w:rPr>
            </w:pPr>
            <w:r>
              <w:rPr>
                <w:spacing w:val="-2"/>
                <w:sz w:val="24"/>
              </w:rPr>
              <w:t>Номера контрольных точек</w:t>
            </w:r>
          </w:p>
        </w:tc>
        <w:tc>
          <w:tcPr>
            <w:tcW w:w="2418" w:type="dxa"/>
          </w:tcPr>
          <w:p w14:paraId="6D1B6386" w14:textId="77777777" w:rsidR="00173628" w:rsidRDefault="00A02016">
            <w:pPr>
              <w:pStyle w:val="TableParagraph"/>
              <w:spacing w:line="275" w:lineRule="exact"/>
              <w:ind w:left="137" w:right="535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14:paraId="4EC6001E" w14:textId="77777777" w:rsidR="00173628" w:rsidRDefault="00A02016">
            <w:pPr>
              <w:pStyle w:val="TableParagraph"/>
              <w:ind w:left="137" w:right="533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размещения точек</w:t>
            </w:r>
          </w:p>
          <w:p w14:paraId="1CFF633B" w14:textId="77777777" w:rsidR="00173628" w:rsidRDefault="00A02016">
            <w:pPr>
              <w:pStyle w:val="TableParagraph"/>
              <w:spacing w:line="270" w:lineRule="atLeast"/>
              <w:ind w:left="138" w:right="533"/>
              <w:rPr>
                <w:sz w:val="24"/>
              </w:rPr>
            </w:pPr>
            <w:r>
              <w:rPr>
                <w:spacing w:val="-2"/>
                <w:sz w:val="24"/>
              </w:rPr>
              <w:t>(географические координаты)</w:t>
            </w:r>
          </w:p>
        </w:tc>
        <w:tc>
          <w:tcPr>
            <w:tcW w:w="2411" w:type="dxa"/>
          </w:tcPr>
          <w:p w14:paraId="0C8E8A3B" w14:textId="77777777" w:rsidR="00173628" w:rsidRDefault="00A02016">
            <w:pPr>
              <w:pStyle w:val="TableParagraph"/>
              <w:ind w:left="365" w:hanging="1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 наблюдений</w:t>
            </w:r>
          </w:p>
        </w:tc>
        <w:tc>
          <w:tcPr>
            <w:tcW w:w="2396" w:type="dxa"/>
          </w:tcPr>
          <w:p w14:paraId="5359AAF6" w14:textId="77777777" w:rsidR="00173628" w:rsidRDefault="00A02016">
            <w:pPr>
              <w:pStyle w:val="TableParagraph"/>
              <w:ind w:left="439" w:hanging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Наблюдаемые параметры</w:t>
            </w:r>
          </w:p>
        </w:tc>
      </w:tr>
      <w:tr w:rsidR="00173628" w14:paraId="5DE6C437" w14:textId="77777777">
        <w:trPr>
          <w:trHeight w:val="276"/>
        </w:trPr>
        <w:tc>
          <w:tcPr>
            <w:tcW w:w="2398" w:type="dxa"/>
          </w:tcPr>
          <w:p w14:paraId="579593A8" w14:textId="77777777" w:rsidR="00173628" w:rsidRDefault="00A02016">
            <w:pPr>
              <w:pStyle w:val="TableParagraph"/>
              <w:spacing w:line="256" w:lineRule="exact"/>
              <w:ind w:right="39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9" w:type="dxa"/>
          </w:tcPr>
          <w:p w14:paraId="204E7EE2" w14:textId="77777777" w:rsidR="00173628" w:rsidRDefault="00A02016">
            <w:pPr>
              <w:pStyle w:val="TableParagraph"/>
              <w:spacing w:line="256" w:lineRule="exact"/>
              <w:ind w:right="3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86" w:type="dxa"/>
          </w:tcPr>
          <w:p w14:paraId="7E665853" w14:textId="77777777" w:rsidR="00173628" w:rsidRDefault="00A02016">
            <w:pPr>
              <w:pStyle w:val="TableParagraph"/>
              <w:spacing w:line="256" w:lineRule="exact"/>
              <w:ind w:right="3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8" w:type="dxa"/>
          </w:tcPr>
          <w:p w14:paraId="37575925" w14:textId="77777777" w:rsidR="00173628" w:rsidRDefault="00A02016">
            <w:pPr>
              <w:pStyle w:val="TableParagraph"/>
              <w:spacing w:line="256" w:lineRule="exact"/>
              <w:ind w:left="138" w:right="53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14:paraId="2D03B6FC" w14:textId="77777777" w:rsidR="00173628" w:rsidRDefault="00A02016">
            <w:pPr>
              <w:pStyle w:val="TableParagraph"/>
              <w:spacing w:line="256" w:lineRule="exact"/>
              <w:ind w:right="39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6" w:type="dxa"/>
          </w:tcPr>
          <w:p w14:paraId="028FB386" w14:textId="77777777" w:rsidR="00173628" w:rsidRDefault="00A02016">
            <w:pPr>
              <w:pStyle w:val="TableParagraph"/>
              <w:spacing w:line="256" w:lineRule="exact"/>
              <w:ind w:right="4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73628" w14:paraId="69AD6E3E" w14:textId="77777777">
        <w:trPr>
          <w:trHeight w:val="278"/>
        </w:trPr>
        <w:tc>
          <w:tcPr>
            <w:tcW w:w="14388" w:type="dxa"/>
            <w:gridSpan w:val="6"/>
          </w:tcPr>
          <w:p w14:paraId="79025615" w14:textId="77777777" w:rsidR="00173628" w:rsidRDefault="00A02016">
            <w:pPr>
              <w:pStyle w:val="TableParagraph"/>
              <w:spacing w:line="258" w:lineRule="exact"/>
              <w:ind w:right="402"/>
              <w:rPr>
                <w:sz w:val="24"/>
              </w:rPr>
            </w:pPr>
            <w:r>
              <w:rPr>
                <w:sz w:val="24"/>
              </w:rPr>
              <w:t>Газовый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</w:t>
            </w:r>
          </w:p>
        </w:tc>
      </w:tr>
    </w:tbl>
    <w:p w14:paraId="3D6B423A" w14:textId="77777777" w:rsidR="00173628" w:rsidRDefault="00A02016">
      <w:pPr>
        <w:spacing w:before="275"/>
        <w:ind w:left="5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сбросу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сточных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вод</w:t>
      </w:r>
    </w:p>
    <w:p w14:paraId="56D86EA8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871"/>
        <w:gridCol w:w="2880"/>
        <w:gridCol w:w="2885"/>
        <w:gridCol w:w="2870"/>
      </w:tblGrid>
      <w:tr w:rsidR="00173628" w14:paraId="7B075D5B" w14:textId="77777777">
        <w:trPr>
          <w:trHeight w:val="1103"/>
        </w:trPr>
        <w:tc>
          <w:tcPr>
            <w:tcW w:w="2878" w:type="dxa"/>
          </w:tcPr>
          <w:p w14:paraId="4819F6BA" w14:textId="77777777" w:rsidR="00173628" w:rsidRDefault="00A02016">
            <w:pPr>
              <w:pStyle w:val="TableParagraph"/>
              <w:ind w:left="60" w:right="45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источников воздействия</w:t>
            </w:r>
          </w:p>
          <w:p w14:paraId="271B134A" w14:textId="77777777" w:rsidR="00173628" w:rsidRDefault="00A02016">
            <w:pPr>
              <w:pStyle w:val="TableParagraph"/>
              <w:spacing w:line="257" w:lineRule="exact"/>
              <w:ind w:left="61" w:right="453"/>
              <w:rPr>
                <w:sz w:val="24"/>
              </w:rPr>
            </w:pPr>
            <w:r>
              <w:rPr>
                <w:sz w:val="24"/>
              </w:rPr>
              <w:t>(контрольные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точки)</w:t>
            </w:r>
          </w:p>
        </w:tc>
        <w:tc>
          <w:tcPr>
            <w:tcW w:w="2871" w:type="dxa"/>
          </w:tcPr>
          <w:p w14:paraId="54BFCFEE" w14:textId="77777777" w:rsidR="00173628" w:rsidRDefault="00A02016">
            <w:pPr>
              <w:pStyle w:val="TableParagraph"/>
              <w:ind w:left="225" w:right="11" w:firstLine="55"/>
              <w:jc w:val="left"/>
              <w:rPr>
                <w:sz w:val="24"/>
              </w:rPr>
            </w:pPr>
            <w:r>
              <w:rPr>
                <w:sz w:val="24"/>
              </w:rPr>
              <w:t>Координаты места сброса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вод</w:t>
            </w:r>
          </w:p>
        </w:tc>
        <w:tc>
          <w:tcPr>
            <w:tcW w:w="2880" w:type="dxa"/>
          </w:tcPr>
          <w:p w14:paraId="5D98B354" w14:textId="77777777" w:rsidR="00173628" w:rsidRDefault="00A02016">
            <w:pPr>
              <w:pStyle w:val="TableParagraph"/>
              <w:ind w:left="122" w:right="51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загрязняющих веществ</w:t>
            </w:r>
          </w:p>
        </w:tc>
        <w:tc>
          <w:tcPr>
            <w:tcW w:w="2885" w:type="dxa"/>
          </w:tcPr>
          <w:p w14:paraId="46247D80" w14:textId="77777777" w:rsidR="00173628" w:rsidRDefault="00A02016">
            <w:pPr>
              <w:pStyle w:val="TableParagraph"/>
              <w:ind w:left="832" w:right="90" w:hanging="3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 замеров</w:t>
            </w:r>
          </w:p>
        </w:tc>
        <w:tc>
          <w:tcPr>
            <w:tcW w:w="2870" w:type="dxa"/>
          </w:tcPr>
          <w:p w14:paraId="00EF6521" w14:textId="77777777" w:rsidR="00173628" w:rsidRDefault="00A02016">
            <w:pPr>
              <w:pStyle w:val="TableParagraph"/>
              <w:ind w:left="607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Методика выполнения измерений</w:t>
            </w:r>
          </w:p>
        </w:tc>
      </w:tr>
    </w:tbl>
    <w:p w14:paraId="64955901" w14:textId="77777777" w:rsidR="00173628" w:rsidRDefault="00173628">
      <w:pPr>
        <w:pStyle w:val="TableParagraph"/>
        <w:jc w:val="left"/>
        <w:rPr>
          <w:sz w:val="24"/>
        </w:rPr>
        <w:sectPr w:rsidR="00173628">
          <w:pgSz w:w="16840" w:h="11910" w:orient="landscape"/>
          <w:pgMar w:top="780" w:right="992" w:bottom="1200" w:left="992" w:header="0" w:footer="1000" w:gutter="0"/>
          <w:cols w:space="720"/>
        </w:sectPr>
      </w:pPr>
    </w:p>
    <w:p w14:paraId="508464C9" w14:textId="77777777" w:rsidR="00173628" w:rsidRDefault="00173628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871"/>
        <w:gridCol w:w="2880"/>
        <w:gridCol w:w="2885"/>
        <w:gridCol w:w="2870"/>
      </w:tblGrid>
      <w:tr w:rsidR="00173628" w14:paraId="6F9120C6" w14:textId="77777777">
        <w:trPr>
          <w:trHeight w:val="275"/>
        </w:trPr>
        <w:tc>
          <w:tcPr>
            <w:tcW w:w="2878" w:type="dxa"/>
          </w:tcPr>
          <w:p w14:paraId="021B62AB" w14:textId="77777777" w:rsidR="00173628" w:rsidRDefault="00A02016">
            <w:pPr>
              <w:pStyle w:val="TableParagraph"/>
              <w:spacing w:line="256" w:lineRule="exact"/>
              <w:ind w:left="60" w:right="4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1" w:type="dxa"/>
          </w:tcPr>
          <w:p w14:paraId="6FA4DFF5" w14:textId="77777777" w:rsidR="00173628" w:rsidRDefault="00A02016">
            <w:pPr>
              <w:pStyle w:val="TableParagraph"/>
              <w:spacing w:line="256" w:lineRule="exact"/>
              <w:ind w:right="39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</w:tcPr>
          <w:p w14:paraId="2330AFCC" w14:textId="77777777" w:rsidR="00173628" w:rsidRDefault="00A02016">
            <w:pPr>
              <w:pStyle w:val="TableParagraph"/>
              <w:spacing w:line="256" w:lineRule="exact"/>
              <w:ind w:left="122" w:right="5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5" w:type="dxa"/>
          </w:tcPr>
          <w:p w14:paraId="1DD4DDFB" w14:textId="77777777" w:rsidR="00173628" w:rsidRDefault="00A02016">
            <w:pPr>
              <w:pStyle w:val="TableParagraph"/>
              <w:spacing w:line="256" w:lineRule="exact"/>
              <w:ind w:right="39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70" w:type="dxa"/>
          </w:tcPr>
          <w:p w14:paraId="0A54BADB" w14:textId="77777777" w:rsidR="00173628" w:rsidRDefault="00A02016">
            <w:pPr>
              <w:pStyle w:val="TableParagraph"/>
              <w:spacing w:line="256" w:lineRule="exact"/>
              <w:ind w:right="3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73628" w14:paraId="693A0DB9" w14:textId="77777777">
        <w:trPr>
          <w:trHeight w:val="275"/>
        </w:trPr>
        <w:tc>
          <w:tcPr>
            <w:tcW w:w="14384" w:type="dxa"/>
            <w:gridSpan w:val="5"/>
          </w:tcPr>
          <w:p w14:paraId="2DA33521" w14:textId="77777777" w:rsidR="00173628" w:rsidRDefault="00A02016">
            <w:pPr>
              <w:pStyle w:val="TableParagraph"/>
              <w:spacing w:line="256" w:lineRule="exact"/>
              <w:ind w:left="-1" w:right="394"/>
              <w:rPr>
                <w:sz w:val="24"/>
              </w:rPr>
            </w:pPr>
            <w:r>
              <w:rPr>
                <w:sz w:val="24"/>
              </w:rPr>
              <w:t>Сброс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производится</w:t>
            </w:r>
          </w:p>
        </w:tc>
      </w:tr>
    </w:tbl>
    <w:p w14:paraId="732D7122" w14:textId="77777777" w:rsidR="00173628" w:rsidRDefault="00173628">
      <w:pPr>
        <w:pStyle w:val="a3"/>
        <w:rPr>
          <w:b/>
        </w:rPr>
      </w:pPr>
    </w:p>
    <w:p w14:paraId="315A1A04" w14:textId="77777777" w:rsidR="00173628" w:rsidRDefault="00A02016">
      <w:pPr>
        <w:spacing w:before="1"/>
        <w:ind w:left="5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План-график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наблюдений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состоянием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атмосферного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воздуха</w:t>
      </w:r>
    </w:p>
    <w:p w14:paraId="68A4DE3F" w14:textId="77777777" w:rsidR="00173628" w:rsidRDefault="00173628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2410"/>
        <w:gridCol w:w="2378"/>
        <w:gridCol w:w="2378"/>
        <w:gridCol w:w="2385"/>
        <w:gridCol w:w="2288"/>
      </w:tblGrid>
      <w:tr w:rsidR="00173628" w14:paraId="102B94FB" w14:textId="77777777">
        <w:trPr>
          <w:trHeight w:hRule="exact" w:val="1114"/>
        </w:trPr>
        <w:tc>
          <w:tcPr>
            <w:tcW w:w="2316" w:type="dxa"/>
          </w:tcPr>
          <w:p w14:paraId="17EF0C14" w14:textId="77777777" w:rsidR="00173628" w:rsidRDefault="00A02016">
            <w:pPr>
              <w:pStyle w:val="TableParagraph"/>
              <w:ind w:left="261" w:right="551" w:hanging="11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контрольной точки (поста)</w:t>
            </w:r>
          </w:p>
        </w:tc>
        <w:tc>
          <w:tcPr>
            <w:tcW w:w="2410" w:type="dxa"/>
          </w:tcPr>
          <w:p w14:paraId="48AF120A" w14:textId="77777777" w:rsidR="00173628" w:rsidRDefault="00A02016">
            <w:pPr>
              <w:pStyle w:val="TableParagraph"/>
              <w:ind w:left="518" w:right="538" w:hanging="3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Контролируемое вещество</w:t>
            </w:r>
          </w:p>
        </w:tc>
        <w:tc>
          <w:tcPr>
            <w:tcW w:w="2378" w:type="dxa"/>
          </w:tcPr>
          <w:p w14:paraId="7F53DB00" w14:textId="77777777" w:rsidR="00173628" w:rsidRDefault="00A02016">
            <w:pPr>
              <w:pStyle w:val="TableParagraph"/>
              <w:ind w:left="510" w:hanging="3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 контроля</w:t>
            </w:r>
          </w:p>
        </w:tc>
        <w:tc>
          <w:tcPr>
            <w:tcW w:w="2378" w:type="dxa"/>
          </w:tcPr>
          <w:p w14:paraId="4F05993E" w14:textId="77777777" w:rsidR="00173628" w:rsidRDefault="00A02016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Периодичность </w:t>
            </w:r>
            <w:r>
              <w:rPr>
                <w:sz w:val="24"/>
              </w:rPr>
              <w:t>контроля в периоды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НМУ,</w:t>
            </w:r>
          </w:p>
          <w:p w14:paraId="24D4BE4F" w14:textId="77777777" w:rsidR="00173628" w:rsidRDefault="00A02016">
            <w:pPr>
              <w:pStyle w:val="TableParagraph"/>
              <w:spacing w:line="257" w:lineRule="exact"/>
              <w:ind w:left="5" w:right="40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сутки</w:t>
            </w:r>
          </w:p>
        </w:tc>
        <w:tc>
          <w:tcPr>
            <w:tcW w:w="2385" w:type="dxa"/>
          </w:tcPr>
          <w:p w14:paraId="1095ADED" w14:textId="77777777" w:rsidR="00173628" w:rsidRDefault="00A02016">
            <w:pPr>
              <w:pStyle w:val="TableParagraph"/>
              <w:spacing w:line="275" w:lineRule="exact"/>
              <w:ind w:left="1" w:right="402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593E0CAD" w14:textId="77777777" w:rsidR="00173628" w:rsidRDefault="00A02016">
            <w:pPr>
              <w:pStyle w:val="TableParagraph"/>
              <w:ind w:left="1" w:right="40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 контроль</w:t>
            </w:r>
          </w:p>
        </w:tc>
        <w:tc>
          <w:tcPr>
            <w:tcW w:w="2288" w:type="dxa"/>
          </w:tcPr>
          <w:p w14:paraId="3C792FCD" w14:textId="77777777" w:rsidR="00173628" w:rsidRDefault="00A02016">
            <w:pPr>
              <w:pStyle w:val="TableParagraph"/>
              <w:ind w:left="345" w:right="747" w:hanging="2"/>
              <w:rPr>
                <w:sz w:val="24"/>
              </w:rPr>
            </w:pPr>
            <w:r>
              <w:rPr>
                <w:spacing w:val="-2"/>
                <w:sz w:val="24"/>
              </w:rPr>
              <w:t>Методика проведения работ</w:t>
            </w:r>
          </w:p>
        </w:tc>
      </w:tr>
      <w:tr w:rsidR="00173628" w14:paraId="155CD6E3" w14:textId="77777777">
        <w:trPr>
          <w:trHeight w:hRule="exact" w:val="285"/>
        </w:trPr>
        <w:tc>
          <w:tcPr>
            <w:tcW w:w="2316" w:type="dxa"/>
          </w:tcPr>
          <w:p w14:paraId="72FF1BED" w14:textId="77777777" w:rsidR="00173628" w:rsidRDefault="00A02016">
            <w:pPr>
              <w:pStyle w:val="TableParagraph"/>
              <w:spacing w:line="256" w:lineRule="exact"/>
              <w:ind w:left="3" w:right="4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3FDF3C86" w14:textId="77777777" w:rsidR="00173628" w:rsidRDefault="00A02016">
            <w:pPr>
              <w:pStyle w:val="TableParagraph"/>
              <w:spacing w:line="256" w:lineRule="exact"/>
              <w:ind w:left="1" w:right="4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78" w:type="dxa"/>
          </w:tcPr>
          <w:p w14:paraId="7221AA08" w14:textId="77777777" w:rsidR="00173628" w:rsidRDefault="00A02016">
            <w:pPr>
              <w:pStyle w:val="TableParagraph"/>
              <w:spacing w:line="256" w:lineRule="exact"/>
              <w:ind w:left="6" w:right="4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78" w:type="dxa"/>
          </w:tcPr>
          <w:p w14:paraId="1084EE71" w14:textId="77777777" w:rsidR="00173628" w:rsidRDefault="00A02016">
            <w:pPr>
              <w:pStyle w:val="TableParagraph"/>
              <w:spacing w:line="256" w:lineRule="exact"/>
              <w:ind w:left="9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5" w:type="dxa"/>
          </w:tcPr>
          <w:p w14:paraId="56BC3081" w14:textId="77777777" w:rsidR="00173628" w:rsidRDefault="00A02016">
            <w:pPr>
              <w:pStyle w:val="TableParagraph"/>
              <w:spacing w:line="256" w:lineRule="exact"/>
              <w:ind w:left="1" w:right="4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88" w:type="dxa"/>
          </w:tcPr>
          <w:p w14:paraId="0C9D9B56" w14:textId="77777777" w:rsidR="00173628" w:rsidRDefault="00A02016">
            <w:pPr>
              <w:pStyle w:val="TableParagraph"/>
              <w:spacing w:line="256" w:lineRule="exact"/>
              <w:ind w:left="4" w:right="4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73628" w14:paraId="0B530EBB" w14:textId="77777777">
        <w:trPr>
          <w:trHeight w:hRule="exact" w:val="285"/>
        </w:trPr>
        <w:tc>
          <w:tcPr>
            <w:tcW w:w="2316" w:type="dxa"/>
            <w:tcBorders>
              <w:bottom w:val="nil"/>
            </w:tcBorders>
          </w:tcPr>
          <w:p w14:paraId="25AC6F20" w14:textId="77777777" w:rsidR="00173628" w:rsidRDefault="00A02016">
            <w:pPr>
              <w:pStyle w:val="TableParagraph"/>
              <w:spacing w:line="261" w:lineRule="exact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4"/>
                <w:sz w:val="24"/>
              </w:rPr>
              <w:t xml:space="preserve"> зоны</w:t>
            </w:r>
          </w:p>
        </w:tc>
        <w:tc>
          <w:tcPr>
            <w:tcW w:w="2410" w:type="dxa"/>
          </w:tcPr>
          <w:p w14:paraId="632FDBFD" w14:textId="77777777" w:rsidR="00173628" w:rsidRDefault="00A02016">
            <w:pPr>
              <w:pStyle w:val="TableParagraph"/>
              <w:spacing w:line="256" w:lineRule="exact"/>
              <w:ind w:left="3" w:right="407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азота</w:t>
            </w:r>
          </w:p>
        </w:tc>
        <w:tc>
          <w:tcPr>
            <w:tcW w:w="2378" w:type="dxa"/>
            <w:tcBorders>
              <w:bottom w:val="nil"/>
            </w:tcBorders>
          </w:tcPr>
          <w:p w14:paraId="3E17700C" w14:textId="77777777" w:rsidR="00173628" w:rsidRDefault="00A02016">
            <w:pPr>
              <w:pStyle w:val="TableParagraph"/>
              <w:spacing w:line="261" w:lineRule="exact"/>
              <w:ind w:left="2" w:right="4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(2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78" w:type="dxa"/>
            <w:tcBorders>
              <w:bottom w:val="nil"/>
            </w:tcBorders>
          </w:tcPr>
          <w:p w14:paraId="24324EDC" w14:textId="77777777" w:rsidR="00173628" w:rsidRDefault="00A02016">
            <w:pPr>
              <w:pStyle w:val="TableParagraph"/>
              <w:spacing w:line="261" w:lineRule="exact"/>
              <w:ind w:left="94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85" w:type="dxa"/>
            <w:tcBorders>
              <w:bottom w:val="nil"/>
            </w:tcBorders>
          </w:tcPr>
          <w:p w14:paraId="390800E0" w14:textId="77777777" w:rsidR="00173628" w:rsidRDefault="00A02016">
            <w:pPr>
              <w:pStyle w:val="TableParagraph"/>
              <w:spacing w:line="261" w:lineRule="exact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Сторонняя</w:t>
            </w:r>
          </w:p>
        </w:tc>
        <w:tc>
          <w:tcPr>
            <w:tcW w:w="2288" w:type="dxa"/>
            <w:tcBorders>
              <w:bottom w:val="nil"/>
            </w:tcBorders>
          </w:tcPr>
          <w:p w14:paraId="031658A3" w14:textId="77777777" w:rsidR="00173628" w:rsidRDefault="00A02016">
            <w:pPr>
              <w:pStyle w:val="TableParagraph"/>
              <w:spacing w:line="261" w:lineRule="exact"/>
              <w:ind w:left="4" w:right="405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</w:tc>
      </w:tr>
      <w:tr w:rsidR="00173628" w14:paraId="18B9FA18" w14:textId="77777777">
        <w:trPr>
          <w:trHeight w:hRule="exact" w:val="275"/>
        </w:trPr>
        <w:tc>
          <w:tcPr>
            <w:tcW w:w="2316" w:type="dxa"/>
            <w:tcBorders>
              <w:top w:val="nil"/>
              <w:bottom w:val="nil"/>
            </w:tcBorders>
          </w:tcPr>
          <w:p w14:paraId="0C68C12E" w14:textId="77777777" w:rsidR="00173628" w:rsidRDefault="00A02016">
            <w:pPr>
              <w:pStyle w:val="TableParagraph"/>
              <w:spacing w:line="255" w:lineRule="exact"/>
              <w:ind w:left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2410" w:type="dxa"/>
            <w:vMerge w:val="restart"/>
          </w:tcPr>
          <w:p w14:paraId="29C7B062" w14:textId="77777777" w:rsidR="00173628" w:rsidRDefault="00A02016">
            <w:pPr>
              <w:pStyle w:val="TableParagraph"/>
              <w:spacing w:before="1" w:line="257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6CC67066" w14:textId="77777777" w:rsidR="00173628" w:rsidRDefault="00A02016">
            <w:pPr>
              <w:pStyle w:val="TableParagraph"/>
              <w:spacing w:line="255" w:lineRule="exact"/>
              <w:ind w:left="2" w:right="40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квартал)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13D2F956" w14:textId="77777777" w:rsidR="00173628" w:rsidRDefault="001736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1FB40A85" w14:textId="77777777" w:rsidR="00173628" w:rsidRDefault="00A02016">
            <w:pPr>
              <w:pStyle w:val="TableParagraph"/>
              <w:spacing w:line="255" w:lineRule="exact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аккредитованная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59046595" w14:textId="77777777" w:rsidR="00173628" w:rsidRDefault="00A02016">
            <w:pPr>
              <w:pStyle w:val="TableParagraph"/>
              <w:spacing w:line="255" w:lineRule="exac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</w:tr>
      <w:tr w:rsidR="00173628" w14:paraId="152885EA" w14:textId="77777777">
        <w:trPr>
          <w:trHeight w:hRule="exact" w:val="12"/>
        </w:trPr>
        <w:tc>
          <w:tcPr>
            <w:tcW w:w="2316" w:type="dxa"/>
            <w:vMerge w:val="restart"/>
            <w:tcBorders>
              <w:top w:val="nil"/>
              <w:bottom w:val="nil"/>
            </w:tcBorders>
          </w:tcPr>
          <w:p w14:paraId="31BC32F3" w14:textId="77777777" w:rsidR="00173628" w:rsidRDefault="00A02016">
            <w:pPr>
              <w:pStyle w:val="TableParagraph"/>
              <w:spacing w:line="271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BFB7204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 w:val="restart"/>
            <w:tcBorders>
              <w:top w:val="nil"/>
              <w:bottom w:val="nil"/>
            </w:tcBorders>
          </w:tcPr>
          <w:p w14:paraId="1851BFD9" w14:textId="77777777" w:rsidR="00173628" w:rsidRDefault="00173628">
            <w:pPr>
              <w:pStyle w:val="TableParagraph"/>
              <w:jc w:val="left"/>
            </w:pPr>
          </w:p>
        </w:tc>
        <w:tc>
          <w:tcPr>
            <w:tcW w:w="2378" w:type="dxa"/>
            <w:vMerge w:val="restart"/>
            <w:tcBorders>
              <w:top w:val="nil"/>
              <w:bottom w:val="nil"/>
            </w:tcBorders>
          </w:tcPr>
          <w:p w14:paraId="1339AABF" w14:textId="77777777" w:rsidR="00173628" w:rsidRDefault="00173628">
            <w:pPr>
              <w:pStyle w:val="TableParagraph"/>
              <w:jc w:val="left"/>
            </w:pPr>
          </w:p>
        </w:tc>
        <w:tc>
          <w:tcPr>
            <w:tcW w:w="2385" w:type="dxa"/>
            <w:vMerge w:val="restart"/>
            <w:tcBorders>
              <w:top w:val="nil"/>
              <w:bottom w:val="nil"/>
            </w:tcBorders>
          </w:tcPr>
          <w:p w14:paraId="26581CBB" w14:textId="77777777" w:rsidR="00173628" w:rsidRDefault="00A02016">
            <w:pPr>
              <w:pStyle w:val="TableParagraph"/>
              <w:spacing w:line="271" w:lineRule="exact"/>
              <w:ind w:left="3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14:paraId="1D530661" w14:textId="77777777" w:rsidR="00173628" w:rsidRDefault="00A02016">
            <w:pPr>
              <w:pStyle w:val="TableParagraph"/>
              <w:spacing w:line="271" w:lineRule="exact"/>
              <w:ind w:left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аккредитации</w:t>
            </w:r>
          </w:p>
        </w:tc>
      </w:tr>
      <w:tr w:rsidR="00173628" w14:paraId="28E99A81" w14:textId="77777777">
        <w:trPr>
          <w:trHeight w:hRule="exact" w:val="285"/>
        </w:trPr>
        <w:tc>
          <w:tcPr>
            <w:tcW w:w="2316" w:type="dxa"/>
            <w:vMerge/>
            <w:tcBorders>
              <w:top w:val="nil"/>
              <w:bottom w:val="nil"/>
            </w:tcBorders>
          </w:tcPr>
          <w:p w14:paraId="4EA63135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8BA97DE" w14:textId="77777777" w:rsidR="00173628" w:rsidRDefault="00A02016">
            <w:pPr>
              <w:pStyle w:val="TableParagraph"/>
              <w:spacing w:line="256" w:lineRule="exact"/>
              <w:ind w:right="407"/>
              <w:rPr>
                <w:sz w:val="24"/>
              </w:rPr>
            </w:pPr>
            <w:r>
              <w:rPr>
                <w:sz w:val="24"/>
              </w:rPr>
              <w:t>Углерода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</w:t>
            </w:r>
          </w:p>
        </w:tc>
        <w:tc>
          <w:tcPr>
            <w:tcW w:w="2378" w:type="dxa"/>
            <w:vMerge/>
            <w:tcBorders>
              <w:top w:val="nil"/>
              <w:bottom w:val="nil"/>
            </w:tcBorders>
          </w:tcPr>
          <w:p w14:paraId="096102C8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bottom w:val="nil"/>
            </w:tcBorders>
          </w:tcPr>
          <w:p w14:paraId="69B4720B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</w:tcBorders>
          </w:tcPr>
          <w:p w14:paraId="4A880376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14:paraId="5EF99C2F" w14:textId="77777777" w:rsidR="00173628" w:rsidRDefault="00173628">
            <w:pPr>
              <w:rPr>
                <w:sz w:val="2"/>
                <w:szCs w:val="2"/>
              </w:rPr>
            </w:pPr>
          </w:p>
        </w:tc>
      </w:tr>
      <w:tr w:rsidR="00173628" w14:paraId="47A943C9" w14:textId="77777777">
        <w:trPr>
          <w:trHeight w:hRule="exact" w:val="561"/>
        </w:trPr>
        <w:tc>
          <w:tcPr>
            <w:tcW w:w="2316" w:type="dxa"/>
            <w:tcBorders>
              <w:top w:val="nil"/>
              <w:bottom w:val="nil"/>
            </w:tcBorders>
          </w:tcPr>
          <w:p w14:paraId="24D92221" w14:textId="77777777" w:rsidR="00173628" w:rsidRDefault="00A02016">
            <w:pPr>
              <w:pStyle w:val="TableParagraph"/>
              <w:spacing w:line="249" w:lineRule="exact"/>
              <w:ind w:right="406"/>
              <w:rPr>
                <w:sz w:val="24"/>
              </w:rPr>
            </w:pPr>
            <w:r>
              <w:rPr>
                <w:sz w:val="24"/>
              </w:rPr>
              <w:t>(300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-2"/>
                <w:sz w:val="24"/>
              </w:rPr>
              <w:t xml:space="preserve"> (точки</w:t>
            </w:r>
          </w:p>
          <w:p w14:paraId="38FF089B" w14:textId="77777777" w:rsidR="00173628" w:rsidRDefault="00A02016">
            <w:pPr>
              <w:pStyle w:val="TableParagraph"/>
              <w:ind w:left="2" w:right="406"/>
              <w:rPr>
                <w:sz w:val="24"/>
              </w:rPr>
            </w:pPr>
            <w:r>
              <w:rPr>
                <w:spacing w:val="-2"/>
                <w:sz w:val="24"/>
              </w:rPr>
              <w:t>№1-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2410" w:type="dxa"/>
            <w:tcBorders>
              <w:bottom w:val="nil"/>
            </w:tcBorders>
          </w:tcPr>
          <w:p w14:paraId="2AF9FA20" w14:textId="77777777" w:rsidR="00173628" w:rsidRDefault="00A02016">
            <w:pPr>
              <w:pStyle w:val="TableParagraph"/>
              <w:spacing w:line="275" w:lineRule="exact"/>
              <w:ind w:left="2" w:right="407"/>
              <w:rPr>
                <w:sz w:val="24"/>
              </w:rPr>
            </w:pPr>
            <w:r>
              <w:rPr>
                <w:spacing w:val="-4"/>
                <w:sz w:val="24"/>
              </w:rPr>
              <w:t>Пыль</w:t>
            </w:r>
          </w:p>
          <w:p w14:paraId="52FD72F8" w14:textId="77777777" w:rsidR="00173628" w:rsidRDefault="00A02016">
            <w:pPr>
              <w:pStyle w:val="TableParagraph"/>
              <w:spacing w:line="261" w:lineRule="exact"/>
              <w:ind w:right="407"/>
              <w:rPr>
                <w:sz w:val="24"/>
              </w:rPr>
            </w:pPr>
            <w:r>
              <w:rPr>
                <w:spacing w:val="-2"/>
                <w:sz w:val="24"/>
              </w:rPr>
              <w:t>неорганическая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603069A9" w14:textId="77777777" w:rsidR="00173628" w:rsidRDefault="0017362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3C5262DE" w14:textId="77777777" w:rsidR="00173628" w:rsidRDefault="0017362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3FA7BCC2" w14:textId="77777777" w:rsidR="00173628" w:rsidRDefault="0017362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14:paraId="21013DB6" w14:textId="77777777" w:rsidR="00173628" w:rsidRDefault="00A02016">
            <w:pPr>
              <w:pStyle w:val="TableParagraph"/>
              <w:spacing w:line="249" w:lineRule="exact"/>
              <w:ind w:left="5" w:right="405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</w:tr>
      <w:tr w:rsidR="00173628" w14:paraId="749D28CE" w14:textId="77777777">
        <w:trPr>
          <w:trHeight w:hRule="exact" w:val="276"/>
        </w:trPr>
        <w:tc>
          <w:tcPr>
            <w:tcW w:w="2316" w:type="dxa"/>
            <w:tcBorders>
              <w:top w:val="nil"/>
            </w:tcBorders>
          </w:tcPr>
          <w:p w14:paraId="439A5999" w14:textId="77777777" w:rsidR="00173628" w:rsidRDefault="001736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36C2BC9" w14:textId="77777777" w:rsidR="00173628" w:rsidRDefault="00A02016">
            <w:pPr>
              <w:pStyle w:val="TableParagraph"/>
              <w:spacing w:line="252" w:lineRule="exact"/>
              <w:ind w:left="4" w:right="407"/>
              <w:rPr>
                <w:sz w:val="24"/>
              </w:rPr>
            </w:pPr>
            <w:r>
              <w:rPr>
                <w:sz w:val="24"/>
              </w:rPr>
              <w:t>SiO2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378" w:type="dxa"/>
            <w:tcBorders>
              <w:top w:val="nil"/>
            </w:tcBorders>
          </w:tcPr>
          <w:p w14:paraId="37D87265" w14:textId="77777777" w:rsidR="00173628" w:rsidRDefault="001736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</w:tcBorders>
          </w:tcPr>
          <w:p w14:paraId="05A96543" w14:textId="77777777" w:rsidR="00173628" w:rsidRDefault="001736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14:paraId="4E9E6347" w14:textId="77777777" w:rsidR="00173628" w:rsidRDefault="001736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 w14:paraId="2D536D84" w14:textId="77777777" w:rsidR="00173628" w:rsidRDefault="00173628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4C336E75" w14:textId="77777777" w:rsidR="00173628" w:rsidRDefault="00173628">
      <w:pPr>
        <w:pStyle w:val="a3"/>
        <w:spacing w:before="2"/>
        <w:rPr>
          <w:b/>
        </w:rPr>
      </w:pPr>
    </w:p>
    <w:p w14:paraId="6C214FA6" w14:textId="77777777" w:rsidR="00173628" w:rsidRDefault="00A02016">
      <w:pPr>
        <w:ind w:left="5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водном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объекте</w:t>
      </w:r>
    </w:p>
    <w:p w14:paraId="54F988A4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084"/>
        <w:gridCol w:w="3194"/>
        <w:gridCol w:w="2109"/>
        <w:gridCol w:w="2366"/>
        <w:gridCol w:w="2423"/>
      </w:tblGrid>
      <w:tr w:rsidR="00173628" w14:paraId="5F8343BB" w14:textId="77777777">
        <w:trPr>
          <w:trHeight w:val="1103"/>
        </w:trPr>
        <w:tc>
          <w:tcPr>
            <w:tcW w:w="1205" w:type="dxa"/>
          </w:tcPr>
          <w:p w14:paraId="03FBE6CE" w14:textId="77777777" w:rsidR="00173628" w:rsidRDefault="00A02016">
            <w:pPr>
              <w:pStyle w:val="TableParagraph"/>
              <w:spacing w:line="275" w:lineRule="exact"/>
              <w:ind w:left="28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84" w:type="dxa"/>
          </w:tcPr>
          <w:p w14:paraId="71D21D89" w14:textId="77777777" w:rsidR="00173628" w:rsidRDefault="00A02016">
            <w:pPr>
              <w:pStyle w:val="TableParagraph"/>
              <w:spacing w:line="275" w:lineRule="exact"/>
              <w:ind w:left="1" w:right="39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</w:t>
            </w:r>
          </w:p>
        </w:tc>
        <w:tc>
          <w:tcPr>
            <w:tcW w:w="3194" w:type="dxa"/>
          </w:tcPr>
          <w:p w14:paraId="24C41385" w14:textId="77777777" w:rsidR="00173628" w:rsidRDefault="00A02016">
            <w:pPr>
              <w:pStyle w:val="TableParagraph"/>
              <w:ind w:left="2" w:right="39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контролируемых показателей</w:t>
            </w:r>
          </w:p>
        </w:tc>
        <w:tc>
          <w:tcPr>
            <w:tcW w:w="2109" w:type="dxa"/>
          </w:tcPr>
          <w:p w14:paraId="112DADCF" w14:textId="77777777" w:rsidR="00173628" w:rsidRDefault="00A02016">
            <w:pPr>
              <w:pStyle w:val="TableParagraph"/>
              <w:spacing w:line="276" w:lineRule="exact"/>
              <w:ind w:left="111" w:right="496" w:hanging="1"/>
              <w:rPr>
                <w:sz w:val="24"/>
              </w:rPr>
            </w:pPr>
            <w:r>
              <w:rPr>
                <w:spacing w:val="-2"/>
                <w:sz w:val="24"/>
              </w:rPr>
              <w:t>Предельно- допустимая концентрация, мг/дм3</w:t>
            </w:r>
          </w:p>
        </w:tc>
        <w:tc>
          <w:tcPr>
            <w:tcW w:w="2366" w:type="dxa"/>
          </w:tcPr>
          <w:p w14:paraId="2071A589" w14:textId="77777777" w:rsidR="00173628" w:rsidRDefault="00A02016">
            <w:pPr>
              <w:pStyle w:val="TableParagraph"/>
              <w:spacing w:line="275" w:lineRule="exact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2423" w:type="dxa"/>
          </w:tcPr>
          <w:p w14:paraId="42E82940" w14:textId="77777777" w:rsidR="00173628" w:rsidRDefault="00A02016">
            <w:pPr>
              <w:pStyle w:val="TableParagraph"/>
              <w:spacing w:line="275" w:lineRule="exact"/>
              <w:ind w:right="386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173628" w14:paraId="1F132856" w14:textId="77777777">
        <w:trPr>
          <w:trHeight w:val="275"/>
        </w:trPr>
        <w:tc>
          <w:tcPr>
            <w:tcW w:w="1205" w:type="dxa"/>
          </w:tcPr>
          <w:p w14:paraId="49CA41B6" w14:textId="77777777" w:rsidR="00173628" w:rsidRDefault="00A02016">
            <w:pPr>
              <w:pStyle w:val="TableParagraph"/>
              <w:spacing w:line="255" w:lineRule="exact"/>
              <w:ind w:left="34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4" w:type="dxa"/>
          </w:tcPr>
          <w:p w14:paraId="6F47C8B8" w14:textId="77777777" w:rsidR="00173628" w:rsidRDefault="00A02016">
            <w:pPr>
              <w:pStyle w:val="TableParagraph"/>
              <w:spacing w:line="255" w:lineRule="exact"/>
              <w:ind w:right="39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4" w:type="dxa"/>
          </w:tcPr>
          <w:p w14:paraId="2FEC205F" w14:textId="77777777" w:rsidR="00173628" w:rsidRDefault="00A02016">
            <w:pPr>
              <w:pStyle w:val="TableParagraph"/>
              <w:spacing w:line="255" w:lineRule="exact"/>
              <w:ind w:left="1" w:right="3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9" w:type="dxa"/>
          </w:tcPr>
          <w:p w14:paraId="10A2BB26" w14:textId="77777777" w:rsidR="00173628" w:rsidRDefault="00A02016">
            <w:pPr>
              <w:pStyle w:val="TableParagraph"/>
              <w:spacing w:line="255" w:lineRule="exact"/>
              <w:ind w:left="79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66" w:type="dxa"/>
          </w:tcPr>
          <w:p w14:paraId="4DF26417" w14:textId="77777777" w:rsidR="00173628" w:rsidRDefault="00A02016">
            <w:pPr>
              <w:pStyle w:val="TableParagraph"/>
              <w:spacing w:line="255" w:lineRule="exact"/>
              <w:ind w:right="38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3" w:type="dxa"/>
          </w:tcPr>
          <w:p w14:paraId="66F6A48A" w14:textId="77777777" w:rsidR="00173628" w:rsidRDefault="00A02016">
            <w:pPr>
              <w:pStyle w:val="TableParagraph"/>
              <w:spacing w:line="255" w:lineRule="exact"/>
              <w:ind w:left="2" w:right="38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73628" w14:paraId="0ABDC426" w14:textId="77777777">
        <w:trPr>
          <w:trHeight w:val="278"/>
        </w:trPr>
        <w:tc>
          <w:tcPr>
            <w:tcW w:w="1205" w:type="dxa"/>
            <w:vMerge w:val="restart"/>
          </w:tcPr>
          <w:p w14:paraId="3CFF3BCA" w14:textId="77777777" w:rsidR="00173628" w:rsidRDefault="00A02016">
            <w:pPr>
              <w:pStyle w:val="TableParagraph"/>
              <w:spacing w:before="2"/>
              <w:ind w:left="34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4" w:type="dxa"/>
            <w:vMerge w:val="restart"/>
          </w:tcPr>
          <w:p w14:paraId="26A59857" w14:textId="77777777" w:rsidR="00173628" w:rsidRDefault="00A02016">
            <w:pPr>
              <w:pStyle w:val="TableParagraph"/>
              <w:spacing w:before="4" w:line="237" w:lineRule="auto"/>
              <w:ind w:left="232" w:right="529" w:hanging="96"/>
              <w:jc w:val="left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Теректы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(выше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ниже промплощадки)</w:t>
            </w:r>
          </w:p>
        </w:tc>
        <w:tc>
          <w:tcPr>
            <w:tcW w:w="3194" w:type="dxa"/>
          </w:tcPr>
          <w:p w14:paraId="39D200EC" w14:textId="77777777" w:rsidR="00173628" w:rsidRDefault="00A02016">
            <w:pPr>
              <w:pStyle w:val="TableParagraph"/>
              <w:spacing w:before="2" w:line="257" w:lineRule="exact"/>
              <w:ind w:left="2" w:right="394"/>
              <w:rPr>
                <w:sz w:val="24"/>
              </w:rPr>
            </w:pPr>
            <w:r>
              <w:rPr>
                <w:spacing w:val="-2"/>
                <w:sz w:val="24"/>
              </w:rPr>
              <w:t>Хлориды</w:t>
            </w:r>
          </w:p>
        </w:tc>
        <w:tc>
          <w:tcPr>
            <w:tcW w:w="2109" w:type="dxa"/>
          </w:tcPr>
          <w:p w14:paraId="487A23DE" w14:textId="77777777" w:rsidR="00173628" w:rsidRDefault="00A02016">
            <w:pPr>
              <w:pStyle w:val="TableParagraph"/>
              <w:spacing w:before="2" w:line="257" w:lineRule="exact"/>
              <w:ind w:left="67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366" w:type="dxa"/>
            <w:vMerge w:val="restart"/>
          </w:tcPr>
          <w:p w14:paraId="10BED617" w14:textId="77777777" w:rsidR="00173628" w:rsidRDefault="00A02016">
            <w:pPr>
              <w:pStyle w:val="TableParagraph"/>
              <w:spacing w:before="4" w:line="237" w:lineRule="auto"/>
              <w:ind w:left="549" w:hanging="23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квартал)</w:t>
            </w:r>
          </w:p>
        </w:tc>
        <w:tc>
          <w:tcPr>
            <w:tcW w:w="2423" w:type="dxa"/>
            <w:vMerge w:val="restart"/>
          </w:tcPr>
          <w:p w14:paraId="0427ED0D" w14:textId="77777777" w:rsidR="00173628" w:rsidRDefault="00A02016">
            <w:pPr>
              <w:pStyle w:val="TableParagraph"/>
              <w:spacing w:before="2"/>
              <w:ind w:left="394" w:right="780"/>
              <w:rPr>
                <w:sz w:val="24"/>
              </w:rPr>
            </w:pPr>
            <w:r>
              <w:rPr>
                <w:spacing w:val="-2"/>
                <w:sz w:val="24"/>
              </w:rPr>
              <w:t>Общий химический анализ</w:t>
            </w:r>
          </w:p>
        </w:tc>
      </w:tr>
      <w:tr w:rsidR="00173628" w14:paraId="6EA4CEEB" w14:textId="77777777">
        <w:trPr>
          <w:trHeight w:val="275"/>
        </w:trPr>
        <w:tc>
          <w:tcPr>
            <w:tcW w:w="1205" w:type="dxa"/>
            <w:vMerge/>
            <w:tcBorders>
              <w:top w:val="nil"/>
            </w:tcBorders>
          </w:tcPr>
          <w:p w14:paraId="2D1A90AA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14:paraId="6F2C9FB3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</w:tcPr>
          <w:p w14:paraId="1DF77CFB" w14:textId="77777777" w:rsidR="00173628" w:rsidRDefault="00A02016">
            <w:pPr>
              <w:pStyle w:val="TableParagraph"/>
              <w:spacing w:line="256" w:lineRule="exact"/>
              <w:ind w:left="5" w:right="394"/>
              <w:rPr>
                <w:sz w:val="24"/>
              </w:rPr>
            </w:pPr>
            <w:r>
              <w:rPr>
                <w:spacing w:val="-2"/>
                <w:sz w:val="24"/>
              </w:rPr>
              <w:t>Сульфаты</w:t>
            </w:r>
          </w:p>
        </w:tc>
        <w:tc>
          <w:tcPr>
            <w:tcW w:w="2109" w:type="dxa"/>
          </w:tcPr>
          <w:p w14:paraId="3A8272D7" w14:textId="77777777" w:rsidR="00173628" w:rsidRDefault="00A02016">
            <w:pPr>
              <w:pStyle w:val="TableParagraph"/>
              <w:spacing w:line="256" w:lineRule="exact"/>
              <w:ind w:left="67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397C6AC9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14:paraId="75198233" w14:textId="77777777" w:rsidR="00173628" w:rsidRDefault="00173628">
            <w:pPr>
              <w:rPr>
                <w:sz w:val="2"/>
                <w:szCs w:val="2"/>
              </w:rPr>
            </w:pPr>
          </w:p>
        </w:tc>
      </w:tr>
      <w:tr w:rsidR="00173628" w14:paraId="77762DA3" w14:textId="77777777">
        <w:trPr>
          <w:trHeight w:val="275"/>
        </w:trPr>
        <w:tc>
          <w:tcPr>
            <w:tcW w:w="1205" w:type="dxa"/>
            <w:vMerge/>
            <w:tcBorders>
              <w:top w:val="nil"/>
            </w:tcBorders>
          </w:tcPr>
          <w:p w14:paraId="43A2F8E5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14:paraId="5E3335D7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</w:tcPr>
          <w:p w14:paraId="6DA57256" w14:textId="77777777" w:rsidR="00173628" w:rsidRDefault="00A02016">
            <w:pPr>
              <w:pStyle w:val="TableParagraph"/>
              <w:spacing w:line="256" w:lineRule="exact"/>
              <w:ind w:right="394"/>
              <w:rPr>
                <w:sz w:val="24"/>
              </w:rPr>
            </w:pPr>
            <w:r>
              <w:rPr>
                <w:spacing w:val="-2"/>
                <w:sz w:val="24"/>
              </w:rPr>
              <w:t>Нитраты</w:t>
            </w:r>
          </w:p>
        </w:tc>
        <w:tc>
          <w:tcPr>
            <w:tcW w:w="2109" w:type="dxa"/>
          </w:tcPr>
          <w:p w14:paraId="7F204965" w14:textId="77777777" w:rsidR="00173628" w:rsidRDefault="00A02016">
            <w:pPr>
              <w:pStyle w:val="TableParagraph"/>
              <w:spacing w:line="256" w:lineRule="exact"/>
              <w:ind w:left="73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4ACA726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14:paraId="3E950F3B" w14:textId="77777777" w:rsidR="00173628" w:rsidRDefault="00173628">
            <w:pPr>
              <w:rPr>
                <w:sz w:val="2"/>
                <w:szCs w:val="2"/>
              </w:rPr>
            </w:pPr>
          </w:p>
        </w:tc>
      </w:tr>
      <w:tr w:rsidR="00173628" w14:paraId="63E07371" w14:textId="77777777">
        <w:trPr>
          <w:trHeight w:val="275"/>
        </w:trPr>
        <w:tc>
          <w:tcPr>
            <w:tcW w:w="1205" w:type="dxa"/>
            <w:vMerge/>
            <w:tcBorders>
              <w:top w:val="nil"/>
            </w:tcBorders>
          </w:tcPr>
          <w:p w14:paraId="0BC1B2F0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14:paraId="20FA6A3F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</w:tcPr>
          <w:p w14:paraId="41CAAA2F" w14:textId="77777777" w:rsidR="00173628" w:rsidRDefault="00A02016">
            <w:pPr>
              <w:pStyle w:val="TableParagraph"/>
              <w:spacing w:line="256" w:lineRule="exact"/>
              <w:ind w:left="4" w:right="394"/>
              <w:rPr>
                <w:sz w:val="24"/>
              </w:rPr>
            </w:pPr>
            <w:r>
              <w:rPr>
                <w:spacing w:val="-2"/>
                <w:sz w:val="24"/>
              </w:rPr>
              <w:t>Нитриты</w:t>
            </w:r>
          </w:p>
        </w:tc>
        <w:tc>
          <w:tcPr>
            <w:tcW w:w="2109" w:type="dxa"/>
          </w:tcPr>
          <w:p w14:paraId="16EFA8DD" w14:textId="77777777" w:rsidR="00173628" w:rsidRDefault="00A02016">
            <w:pPr>
              <w:pStyle w:val="TableParagraph"/>
              <w:spacing w:line="256" w:lineRule="exact"/>
              <w:ind w:left="7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32DED52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14:paraId="13F61DC3" w14:textId="77777777" w:rsidR="00173628" w:rsidRDefault="00173628">
            <w:pPr>
              <w:rPr>
                <w:sz w:val="2"/>
                <w:szCs w:val="2"/>
              </w:rPr>
            </w:pPr>
          </w:p>
        </w:tc>
      </w:tr>
      <w:tr w:rsidR="00173628" w14:paraId="36685864" w14:textId="77777777">
        <w:trPr>
          <w:trHeight w:val="275"/>
        </w:trPr>
        <w:tc>
          <w:tcPr>
            <w:tcW w:w="1205" w:type="dxa"/>
            <w:vMerge/>
            <w:tcBorders>
              <w:top w:val="nil"/>
            </w:tcBorders>
          </w:tcPr>
          <w:p w14:paraId="34B9B056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14:paraId="52AE9780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</w:tcPr>
          <w:p w14:paraId="0EF6F58D" w14:textId="77777777" w:rsidR="00173628" w:rsidRDefault="00A02016">
            <w:pPr>
              <w:pStyle w:val="TableParagraph"/>
              <w:spacing w:line="256" w:lineRule="exact"/>
              <w:ind w:left="2" w:right="394"/>
              <w:rPr>
                <w:sz w:val="24"/>
              </w:rPr>
            </w:pPr>
            <w:r>
              <w:rPr>
                <w:spacing w:val="-2"/>
                <w:sz w:val="24"/>
              </w:rPr>
              <w:t>Нефтепродукты</w:t>
            </w:r>
          </w:p>
        </w:tc>
        <w:tc>
          <w:tcPr>
            <w:tcW w:w="2109" w:type="dxa"/>
          </w:tcPr>
          <w:p w14:paraId="3336D2DA" w14:textId="77777777" w:rsidR="00173628" w:rsidRDefault="00A02016">
            <w:pPr>
              <w:pStyle w:val="TableParagraph"/>
              <w:spacing w:line="256" w:lineRule="exact"/>
              <w:ind w:left="7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943CA9D" w14:textId="77777777" w:rsidR="00173628" w:rsidRDefault="00173628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14:paraId="18C0C593" w14:textId="77777777" w:rsidR="00173628" w:rsidRDefault="00173628">
            <w:pPr>
              <w:rPr>
                <w:sz w:val="2"/>
                <w:szCs w:val="2"/>
              </w:rPr>
            </w:pPr>
          </w:p>
        </w:tc>
      </w:tr>
    </w:tbl>
    <w:p w14:paraId="5C13D2D0" w14:textId="77777777" w:rsidR="00173628" w:rsidRDefault="00173628">
      <w:pPr>
        <w:rPr>
          <w:sz w:val="2"/>
          <w:szCs w:val="2"/>
        </w:rPr>
        <w:sectPr w:rsidR="00173628">
          <w:pgSz w:w="16840" w:h="11910" w:orient="landscape"/>
          <w:pgMar w:top="820" w:right="992" w:bottom="1200" w:left="992" w:header="0" w:footer="1000" w:gutter="0"/>
          <w:cols w:space="720"/>
        </w:sectPr>
      </w:pPr>
    </w:p>
    <w:p w14:paraId="7F8B5145" w14:textId="77777777" w:rsidR="00173628" w:rsidRDefault="00173628">
      <w:pPr>
        <w:pStyle w:val="a3"/>
        <w:spacing w:before="57"/>
        <w:rPr>
          <w:b/>
        </w:rPr>
      </w:pPr>
    </w:p>
    <w:p w14:paraId="1EB9D0DC" w14:textId="77777777" w:rsidR="00173628" w:rsidRDefault="00A02016">
      <w:pPr>
        <w:ind w:left="5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загрязнения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почвы</w:t>
      </w:r>
    </w:p>
    <w:p w14:paraId="598E4716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895"/>
        <w:gridCol w:w="2885"/>
        <w:gridCol w:w="2888"/>
        <w:gridCol w:w="2861"/>
      </w:tblGrid>
      <w:tr w:rsidR="00173628" w14:paraId="4BC350AB" w14:textId="77777777">
        <w:trPr>
          <w:trHeight w:val="827"/>
        </w:trPr>
        <w:tc>
          <w:tcPr>
            <w:tcW w:w="2856" w:type="dxa"/>
          </w:tcPr>
          <w:p w14:paraId="4249F58D" w14:textId="77777777" w:rsidR="00173628" w:rsidRDefault="00A02016">
            <w:pPr>
              <w:pStyle w:val="TableParagraph"/>
              <w:spacing w:line="275" w:lineRule="exact"/>
              <w:ind w:right="395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2895" w:type="dxa"/>
          </w:tcPr>
          <w:p w14:paraId="2A5E04E8" w14:textId="77777777" w:rsidR="00173628" w:rsidRDefault="00A02016">
            <w:pPr>
              <w:pStyle w:val="TableParagraph"/>
              <w:spacing w:line="276" w:lineRule="exact"/>
              <w:ind w:right="39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контролируемого вещества</w:t>
            </w:r>
          </w:p>
        </w:tc>
        <w:tc>
          <w:tcPr>
            <w:tcW w:w="2885" w:type="dxa"/>
          </w:tcPr>
          <w:p w14:paraId="73EEF439" w14:textId="77777777" w:rsidR="00173628" w:rsidRDefault="00A02016">
            <w:pPr>
              <w:pStyle w:val="TableParagraph"/>
              <w:ind w:left="640" w:right="1032" w:firstLine="1"/>
              <w:rPr>
                <w:sz w:val="24"/>
              </w:rPr>
            </w:pPr>
            <w:r>
              <w:rPr>
                <w:spacing w:val="-2"/>
                <w:sz w:val="24"/>
              </w:rPr>
              <w:t>Предельно- допустимая</w:t>
            </w:r>
          </w:p>
          <w:p w14:paraId="311C1489" w14:textId="77777777" w:rsidR="00173628" w:rsidRDefault="00A02016">
            <w:pPr>
              <w:pStyle w:val="TableParagraph"/>
              <w:spacing w:line="257" w:lineRule="exact"/>
              <w:ind w:left="2" w:right="392"/>
              <w:rPr>
                <w:sz w:val="24"/>
              </w:rPr>
            </w:pPr>
            <w:r>
              <w:rPr>
                <w:sz w:val="24"/>
              </w:rPr>
              <w:t>концентрация,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мг/кг</w:t>
            </w:r>
          </w:p>
        </w:tc>
        <w:tc>
          <w:tcPr>
            <w:tcW w:w="2888" w:type="dxa"/>
          </w:tcPr>
          <w:p w14:paraId="1D4C9FEB" w14:textId="77777777" w:rsidR="00173628" w:rsidRDefault="00A02016">
            <w:pPr>
              <w:pStyle w:val="TableParagraph"/>
              <w:spacing w:line="275" w:lineRule="exact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2861" w:type="dxa"/>
          </w:tcPr>
          <w:p w14:paraId="1F9FAD2D" w14:textId="77777777" w:rsidR="00173628" w:rsidRDefault="00A02016">
            <w:pPr>
              <w:pStyle w:val="TableParagraph"/>
              <w:spacing w:line="275" w:lineRule="exact"/>
              <w:ind w:right="39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173628" w14:paraId="42A532C5" w14:textId="77777777">
        <w:trPr>
          <w:trHeight w:val="276"/>
        </w:trPr>
        <w:tc>
          <w:tcPr>
            <w:tcW w:w="2856" w:type="dxa"/>
          </w:tcPr>
          <w:p w14:paraId="1EFA883D" w14:textId="77777777" w:rsidR="00173628" w:rsidRDefault="00A02016">
            <w:pPr>
              <w:pStyle w:val="TableParagraph"/>
              <w:spacing w:line="256" w:lineRule="exact"/>
              <w:ind w:right="3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95" w:type="dxa"/>
          </w:tcPr>
          <w:p w14:paraId="0C495704" w14:textId="77777777" w:rsidR="00173628" w:rsidRDefault="00A02016">
            <w:pPr>
              <w:pStyle w:val="TableParagraph"/>
              <w:spacing w:line="256" w:lineRule="exact"/>
              <w:ind w:left="1" w:right="3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5" w:type="dxa"/>
          </w:tcPr>
          <w:p w14:paraId="749BF989" w14:textId="77777777" w:rsidR="00173628" w:rsidRDefault="00A02016">
            <w:pPr>
              <w:pStyle w:val="TableParagraph"/>
              <w:spacing w:line="256" w:lineRule="exact"/>
              <w:ind w:right="39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8" w:type="dxa"/>
          </w:tcPr>
          <w:p w14:paraId="1EC0E8BE" w14:textId="77777777" w:rsidR="00173628" w:rsidRDefault="00A02016">
            <w:pPr>
              <w:pStyle w:val="TableParagraph"/>
              <w:spacing w:line="256" w:lineRule="exact"/>
              <w:ind w:right="39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61" w:type="dxa"/>
          </w:tcPr>
          <w:p w14:paraId="69AD911F" w14:textId="77777777" w:rsidR="00173628" w:rsidRDefault="00A02016">
            <w:pPr>
              <w:pStyle w:val="TableParagraph"/>
              <w:spacing w:line="256" w:lineRule="exact"/>
              <w:ind w:left="1" w:right="39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73628" w14:paraId="5AF42F8E" w14:textId="77777777">
        <w:trPr>
          <w:trHeight w:val="275"/>
        </w:trPr>
        <w:tc>
          <w:tcPr>
            <w:tcW w:w="14385" w:type="dxa"/>
            <w:gridSpan w:val="5"/>
          </w:tcPr>
          <w:p w14:paraId="5699879B" w14:textId="77777777" w:rsidR="00173628" w:rsidRDefault="00A02016">
            <w:pPr>
              <w:pStyle w:val="TableParagraph"/>
              <w:spacing w:line="256" w:lineRule="exact"/>
              <w:ind w:right="3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</w:tbl>
    <w:p w14:paraId="64D14A27" w14:textId="77777777" w:rsidR="00173628" w:rsidRDefault="00173628">
      <w:pPr>
        <w:pStyle w:val="a3"/>
        <w:rPr>
          <w:b/>
        </w:rPr>
      </w:pPr>
    </w:p>
    <w:p w14:paraId="4C16A5C4" w14:textId="77777777" w:rsidR="00173628" w:rsidRDefault="00173628">
      <w:pPr>
        <w:pStyle w:val="a3"/>
        <w:rPr>
          <w:b/>
        </w:rPr>
      </w:pPr>
    </w:p>
    <w:p w14:paraId="1BE223C0" w14:textId="77777777" w:rsidR="00173628" w:rsidRDefault="00173628">
      <w:pPr>
        <w:pStyle w:val="a3"/>
        <w:rPr>
          <w:b/>
        </w:rPr>
      </w:pPr>
    </w:p>
    <w:p w14:paraId="4D824488" w14:textId="77777777" w:rsidR="00173628" w:rsidRDefault="00A02016">
      <w:pPr>
        <w:ind w:left="5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План-график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проверок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устранения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нарушений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законодательства</w:t>
      </w:r>
    </w:p>
    <w:p w14:paraId="198BEFB3" w14:textId="77777777" w:rsidR="00173628" w:rsidRDefault="0017362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088"/>
        <w:gridCol w:w="6202"/>
      </w:tblGrid>
      <w:tr w:rsidR="00173628" w14:paraId="5FFA0658" w14:textId="77777777">
        <w:trPr>
          <w:trHeight w:val="275"/>
        </w:trPr>
        <w:tc>
          <w:tcPr>
            <w:tcW w:w="869" w:type="dxa"/>
          </w:tcPr>
          <w:p w14:paraId="287754C9" w14:textId="77777777" w:rsidR="00173628" w:rsidRDefault="00A02016">
            <w:pPr>
              <w:pStyle w:val="TableParagraph"/>
              <w:spacing w:line="256" w:lineRule="exact"/>
              <w:ind w:left="1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14:paraId="04FC63B0" w14:textId="77777777" w:rsidR="00173628" w:rsidRDefault="00A02016">
            <w:pPr>
              <w:pStyle w:val="TableParagraph"/>
              <w:spacing w:line="256" w:lineRule="exact"/>
              <w:ind w:left="3" w:right="396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6202" w:type="dxa"/>
          </w:tcPr>
          <w:p w14:paraId="6189010C" w14:textId="77777777" w:rsidR="00173628" w:rsidRDefault="00A02016">
            <w:pPr>
              <w:pStyle w:val="TableParagraph"/>
              <w:spacing w:line="256" w:lineRule="exact"/>
              <w:ind w:left="1" w:right="39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173628" w14:paraId="70FDC5D4" w14:textId="77777777">
        <w:trPr>
          <w:trHeight w:val="276"/>
        </w:trPr>
        <w:tc>
          <w:tcPr>
            <w:tcW w:w="869" w:type="dxa"/>
          </w:tcPr>
          <w:p w14:paraId="15D247C5" w14:textId="77777777" w:rsidR="00173628" w:rsidRDefault="00A02016">
            <w:pPr>
              <w:pStyle w:val="TableParagraph"/>
              <w:spacing w:line="256" w:lineRule="exact"/>
              <w:ind w:left="17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14:paraId="3F181653" w14:textId="77777777" w:rsidR="00173628" w:rsidRDefault="00A02016">
            <w:pPr>
              <w:pStyle w:val="TableParagraph"/>
              <w:spacing w:line="256" w:lineRule="exact"/>
              <w:ind w:left="3" w:right="39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2" w:type="dxa"/>
          </w:tcPr>
          <w:p w14:paraId="1A1D4C1D" w14:textId="77777777" w:rsidR="00173628" w:rsidRDefault="00A02016">
            <w:pPr>
              <w:pStyle w:val="TableParagraph"/>
              <w:spacing w:line="256" w:lineRule="exact"/>
              <w:ind w:right="39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3628" w14:paraId="05F28303" w14:textId="77777777">
        <w:trPr>
          <w:trHeight w:val="277"/>
        </w:trPr>
        <w:tc>
          <w:tcPr>
            <w:tcW w:w="869" w:type="dxa"/>
          </w:tcPr>
          <w:p w14:paraId="529B594A" w14:textId="77777777" w:rsidR="00173628" w:rsidRDefault="00A02016">
            <w:pPr>
              <w:pStyle w:val="TableParagraph"/>
              <w:spacing w:before="1" w:line="257" w:lineRule="exact"/>
              <w:ind w:left="17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14:paraId="2CBD4EB7" w14:textId="471B21EC" w:rsidR="00173628" w:rsidRDefault="00A02016">
            <w:pPr>
              <w:pStyle w:val="TableParagraph"/>
              <w:spacing w:before="1" w:line="257" w:lineRule="exact"/>
              <w:ind w:right="396"/>
              <w:rPr>
                <w:sz w:val="24"/>
              </w:rPr>
            </w:pPr>
            <w:r>
              <w:rPr>
                <w:sz w:val="24"/>
              </w:rPr>
              <w:t>Месторождение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ТОО</w:t>
            </w:r>
            <w:r>
              <w:rPr>
                <w:spacing w:val="-3"/>
                <w:sz w:val="24"/>
              </w:rPr>
              <w:t xml:space="preserve"> </w:t>
            </w:r>
            <w:r w:rsidR="006F3300">
              <w:rPr>
                <w:sz w:val="24"/>
              </w:rPr>
              <w:t>«</w:t>
            </w:r>
            <w:r w:rsidR="006F3300">
              <w:rPr>
                <w:spacing w:val="-1"/>
                <w:sz w:val="24"/>
              </w:rPr>
              <w:t>SRNB</w:t>
            </w:r>
            <w:r>
              <w:rPr>
                <w:spacing w:val="-3"/>
                <w:sz w:val="24"/>
              </w:rPr>
              <w:t xml:space="preserve"> </w:t>
            </w:r>
            <w:r w:rsidR="006F3300">
              <w:rPr>
                <w:sz w:val="24"/>
              </w:rPr>
              <w:t>Kazakhstan</w:t>
            </w:r>
            <w:r w:rsidR="006F3300">
              <w:rPr>
                <w:spacing w:val="-3"/>
                <w:sz w:val="24"/>
              </w:rPr>
              <w:t>»</w:t>
            </w:r>
          </w:p>
        </w:tc>
        <w:tc>
          <w:tcPr>
            <w:tcW w:w="6202" w:type="dxa"/>
          </w:tcPr>
          <w:p w14:paraId="75818C5B" w14:textId="77777777" w:rsidR="00173628" w:rsidRDefault="00A02016">
            <w:pPr>
              <w:pStyle w:val="TableParagraph"/>
              <w:spacing w:before="1" w:line="257" w:lineRule="exact"/>
              <w:ind w:right="3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</w:tr>
    </w:tbl>
    <w:p w14:paraId="4398B89F" w14:textId="77777777" w:rsidR="00173628" w:rsidRDefault="00173628">
      <w:pPr>
        <w:pStyle w:val="TableParagraph"/>
        <w:spacing w:line="257" w:lineRule="exact"/>
        <w:rPr>
          <w:sz w:val="24"/>
        </w:rPr>
        <w:sectPr w:rsidR="00173628">
          <w:pgSz w:w="16840" w:h="11910" w:orient="landscape"/>
          <w:pgMar w:top="1340" w:right="992" w:bottom="1200" w:left="992" w:header="0" w:footer="1000" w:gutter="0"/>
          <w:cols w:space="720"/>
        </w:sectPr>
      </w:pPr>
    </w:p>
    <w:p w14:paraId="54EF7DE2" w14:textId="77777777" w:rsidR="00173628" w:rsidRDefault="00173628">
      <w:pPr>
        <w:pStyle w:val="a3"/>
        <w:rPr>
          <w:b/>
          <w:sz w:val="52"/>
        </w:rPr>
      </w:pPr>
    </w:p>
    <w:p w14:paraId="02BD23F1" w14:textId="77777777" w:rsidR="00173628" w:rsidRDefault="00173628">
      <w:pPr>
        <w:pStyle w:val="a3"/>
        <w:rPr>
          <w:b/>
          <w:sz w:val="52"/>
        </w:rPr>
      </w:pPr>
    </w:p>
    <w:p w14:paraId="2D188A0D" w14:textId="77777777" w:rsidR="00173628" w:rsidRDefault="00173628">
      <w:pPr>
        <w:pStyle w:val="a3"/>
        <w:rPr>
          <w:b/>
          <w:sz w:val="52"/>
        </w:rPr>
      </w:pPr>
    </w:p>
    <w:p w14:paraId="2174E2BA" w14:textId="77777777" w:rsidR="00173628" w:rsidRDefault="00173628">
      <w:pPr>
        <w:pStyle w:val="a3"/>
        <w:rPr>
          <w:b/>
          <w:sz w:val="52"/>
        </w:rPr>
      </w:pPr>
    </w:p>
    <w:p w14:paraId="1C2AC76C" w14:textId="77777777" w:rsidR="00173628" w:rsidRDefault="00173628">
      <w:pPr>
        <w:pStyle w:val="a3"/>
        <w:rPr>
          <w:b/>
          <w:sz w:val="52"/>
        </w:rPr>
      </w:pPr>
    </w:p>
    <w:p w14:paraId="30314983" w14:textId="77777777" w:rsidR="00173628" w:rsidRDefault="00173628">
      <w:pPr>
        <w:pStyle w:val="a3"/>
        <w:rPr>
          <w:b/>
          <w:sz w:val="52"/>
        </w:rPr>
      </w:pPr>
    </w:p>
    <w:p w14:paraId="6DDDE0CF" w14:textId="77777777" w:rsidR="00173628" w:rsidRDefault="00173628">
      <w:pPr>
        <w:pStyle w:val="a3"/>
        <w:spacing w:before="562"/>
        <w:rPr>
          <w:b/>
          <w:sz w:val="52"/>
        </w:rPr>
      </w:pPr>
    </w:p>
    <w:p w14:paraId="74064435" w14:textId="77777777" w:rsidR="00173628" w:rsidRDefault="00A02016">
      <w:pPr>
        <w:pStyle w:val="1"/>
        <w:ind w:left="423"/>
      </w:pPr>
      <w:bookmarkStart w:id="14" w:name="_bookmark14"/>
      <w:bookmarkEnd w:id="14"/>
      <w:r>
        <w:rPr>
          <w:spacing w:val="-2"/>
        </w:rPr>
        <w:t>ПРИЛОЖЕНИЯ</w:t>
      </w:r>
    </w:p>
    <w:p w14:paraId="2F738B62" w14:textId="77777777" w:rsidR="00173628" w:rsidRDefault="00173628">
      <w:pPr>
        <w:pStyle w:val="1"/>
        <w:sectPr w:rsidR="00173628">
          <w:footerReference w:type="default" r:id="rId11"/>
          <w:pgSz w:w="11920" w:h="16850"/>
          <w:pgMar w:top="1940" w:right="566" w:bottom="1200" w:left="566" w:header="0" w:footer="1012" w:gutter="0"/>
          <w:cols w:space="720"/>
        </w:sectPr>
      </w:pPr>
    </w:p>
    <w:p w14:paraId="7EB6F841" w14:textId="77777777" w:rsidR="00173628" w:rsidRDefault="00A02016">
      <w:pPr>
        <w:spacing w:before="67"/>
        <w:ind w:right="2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5"/>
          <w:sz w:val="24"/>
        </w:rPr>
        <w:t xml:space="preserve"> №1</w:t>
      </w:r>
    </w:p>
    <w:p w14:paraId="4C5EC4A8" w14:textId="77777777" w:rsidR="00173628" w:rsidRDefault="00A02016">
      <w:pPr>
        <w:pStyle w:val="a3"/>
        <w:spacing w:before="10"/>
        <w:rPr>
          <w:b/>
          <w:i/>
          <w:sz w:val="13"/>
        </w:rPr>
      </w:pPr>
      <w:r>
        <w:rPr>
          <w:b/>
          <w:i/>
          <w:noProof/>
          <w:sz w:val="13"/>
        </w:rPr>
        <w:drawing>
          <wp:anchor distT="0" distB="0" distL="0" distR="0" simplePos="0" relativeHeight="487589376" behindDoc="1" locked="0" layoutInCell="1" allowOverlap="1" wp14:anchorId="7B2A3505" wp14:editId="1D4107EA">
            <wp:simplePos x="0" y="0"/>
            <wp:positionH relativeFrom="page">
              <wp:posOffset>853439</wp:posOffset>
            </wp:positionH>
            <wp:positionV relativeFrom="paragraph">
              <wp:posOffset>116727</wp:posOffset>
            </wp:positionV>
            <wp:extent cx="6175564" cy="378847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564" cy="378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B425C" w14:textId="77777777" w:rsidR="00173628" w:rsidRDefault="00A02016">
      <w:pPr>
        <w:spacing w:before="132"/>
        <w:ind w:right="105"/>
        <w:jc w:val="right"/>
        <w:rPr>
          <w:b/>
          <w:sz w:val="24"/>
        </w:rPr>
      </w:pPr>
      <w:r>
        <w:rPr>
          <w:b/>
          <w:sz w:val="24"/>
        </w:rPr>
        <w:t>Ситуационная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контрактной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относительно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населенных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пунктов</w:t>
      </w:r>
    </w:p>
    <w:p w14:paraId="471DC1C0" w14:textId="0A595725" w:rsidR="00173628" w:rsidRDefault="00173628">
      <w:pPr>
        <w:pStyle w:val="a3"/>
        <w:spacing w:before="7"/>
        <w:rPr>
          <w:b/>
          <w:sz w:val="13"/>
        </w:rPr>
      </w:pPr>
    </w:p>
    <w:p w14:paraId="5B9EC607" w14:textId="77777777" w:rsidR="00173628" w:rsidRDefault="00173628">
      <w:pPr>
        <w:pStyle w:val="a3"/>
        <w:rPr>
          <w:b/>
        </w:rPr>
      </w:pPr>
    </w:p>
    <w:p w14:paraId="751FEE3B" w14:textId="77777777" w:rsidR="00173628" w:rsidRDefault="00173628">
      <w:pPr>
        <w:pStyle w:val="a3"/>
        <w:rPr>
          <w:b/>
        </w:rPr>
      </w:pPr>
    </w:p>
    <w:p w14:paraId="650338A7" w14:textId="77777777" w:rsidR="00173628" w:rsidRDefault="00173628">
      <w:pPr>
        <w:pStyle w:val="a3"/>
        <w:spacing w:before="209"/>
        <w:rPr>
          <w:b/>
        </w:rPr>
      </w:pPr>
    </w:p>
    <w:p w14:paraId="769D5655" w14:textId="3C30A234" w:rsidR="00173628" w:rsidRDefault="00173628" w:rsidP="006F3300">
      <w:pPr>
        <w:ind w:right="3"/>
        <w:rPr>
          <w:b/>
          <w:sz w:val="24"/>
        </w:rPr>
      </w:pPr>
    </w:p>
    <w:sectPr w:rsidR="00173628">
      <w:pgSz w:w="11920" w:h="16850"/>
      <w:pgMar w:top="920" w:right="566" w:bottom="1200" w:left="566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4C5D" w14:textId="77777777" w:rsidR="00A02016" w:rsidRDefault="00A02016">
      <w:r>
        <w:separator/>
      </w:r>
    </w:p>
  </w:endnote>
  <w:endnote w:type="continuationSeparator" w:id="0">
    <w:p w14:paraId="3E43EAE6" w14:textId="77777777" w:rsidR="00A02016" w:rsidRDefault="00A0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9A6B" w14:textId="77777777" w:rsidR="00173628" w:rsidRDefault="00A0201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5568" behindDoc="1" locked="0" layoutInCell="1" allowOverlap="1" wp14:anchorId="798FAF40" wp14:editId="184331B9">
              <wp:simplePos x="0" y="0"/>
              <wp:positionH relativeFrom="page">
                <wp:posOffset>6866635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ECC51" w14:textId="77777777" w:rsidR="00173628" w:rsidRDefault="00A0201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FAF4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7pt;margin-top:780.9pt;width:16.3pt;height:13.05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" filled="f" stroked="f">
              <v:textbox inset="0,0,0,0">
                <w:txbxContent>
                  <w:p w14:paraId="644ECC51" w14:textId="77777777" w:rsidR="00173628" w:rsidRDefault="00A0201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1AC1" w14:textId="77777777" w:rsidR="00173628" w:rsidRDefault="00A0201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6080" behindDoc="1" locked="0" layoutInCell="1" allowOverlap="1" wp14:anchorId="64D74944" wp14:editId="3222A559">
              <wp:simplePos x="0" y="0"/>
              <wp:positionH relativeFrom="page">
                <wp:posOffset>9792969</wp:posOffset>
              </wp:positionH>
              <wp:positionV relativeFrom="page">
                <wp:posOffset>6785864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CFA76" w14:textId="77777777" w:rsidR="00173628" w:rsidRDefault="00A020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7494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71.1pt;margin-top:534.3pt;width:18.3pt;height:13.05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" filled="f" stroked="f">
              <v:textbox inset="0,0,0,0">
                <w:txbxContent>
                  <w:p w14:paraId="507CFA76" w14:textId="77777777" w:rsidR="00173628" w:rsidRDefault="00A020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14C7" w14:textId="77777777" w:rsidR="00173628" w:rsidRDefault="00A0201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6592" behindDoc="1" locked="0" layoutInCell="1" allowOverlap="1" wp14:anchorId="762E1388" wp14:editId="60B03E31">
              <wp:simplePos x="0" y="0"/>
              <wp:positionH relativeFrom="page">
                <wp:posOffset>7004050</wp:posOffset>
              </wp:positionH>
              <wp:positionV relativeFrom="page">
                <wp:posOffset>9911588</wp:posOffset>
              </wp:positionV>
              <wp:extent cx="2324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3696E" w14:textId="77777777" w:rsidR="00173628" w:rsidRDefault="00A020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138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51.5pt;margin-top:780.45pt;width:18.3pt;height:13.0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" filled="f" stroked="f">
              <v:textbox inset="0,0,0,0">
                <w:txbxContent>
                  <w:p w14:paraId="7C63696E" w14:textId="77777777" w:rsidR="00173628" w:rsidRDefault="00A020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EB5D" w14:textId="77777777" w:rsidR="00A02016" w:rsidRDefault="00A02016">
      <w:r>
        <w:separator/>
      </w:r>
    </w:p>
  </w:footnote>
  <w:footnote w:type="continuationSeparator" w:id="0">
    <w:p w14:paraId="78004D79" w14:textId="77777777" w:rsidR="00A02016" w:rsidRDefault="00A02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5DD7"/>
    <w:multiLevelType w:val="hybridMultilevel"/>
    <w:tmpl w:val="95A212A0"/>
    <w:lvl w:ilvl="0" w:tplc="DE9A3582">
      <w:start w:val="1"/>
      <w:numFmt w:val="decimal"/>
      <w:lvlText w:val="%1)"/>
      <w:lvlJc w:val="left"/>
      <w:pPr>
        <w:ind w:left="125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1C5B78">
      <w:numFmt w:val="bullet"/>
      <w:lvlText w:val="•"/>
      <w:lvlJc w:val="left"/>
      <w:pPr>
        <w:ind w:left="2154" w:hanging="260"/>
      </w:pPr>
      <w:rPr>
        <w:rFonts w:hint="default"/>
        <w:lang w:val="ru-RU" w:eastAsia="en-US" w:bidi="ar-SA"/>
      </w:rPr>
    </w:lvl>
    <w:lvl w:ilvl="2" w:tplc="64EC28C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3" w:tplc="7398EDCE">
      <w:numFmt w:val="bullet"/>
      <w:lvlText w:val="•"/>
      <w:lvlJc w:val="left"/>
      <w:pPr>
        <w:ind w:left="3943" w:hanging="260"/>
      </w:pPr>
      <w:rPr>
        <w:rFonts w:hint="default"/>
        <w:lang w:val="ru-RU" w:eastAsia="en-US" w:bidi="ar-SA"/>
      </w:rPr>
    </w:lvl>
    <w:lvl w:ilvl="4" w:tplc="85EACF9E">
      <w:numFmt w:val="bullet"/>
      <w:lvlText w:val="•"/>
      <w:lvlJc w:val="left"/>
      <w:pPr>
        <w:ind w:left="4838" w:hanging="260"/>
      </w:pPr>
      <w:rPr>
        <w:rFonts w:hint="default"/>
        <w:lang w:val="ru-RU" w:eastAsia="en-US" w:bidi="ar-SA"/>
      </w:rPr>
    </w:lvl>
    <w:lvl w:ilvl="5" w:tplc="711CCBCA">
      <w:numFmt w:val="bullet"/>
      <w:lvlText w:val="•"/>
      <w:lvlJc w:val="left"/>
      <w:pPr>
        <w:ind w:left="5733" w:hanging="260"/>
      </w:pPr>
      <w:rPr>
        <w:rFonts w:hint="default"/>
        <w:lang w:val="ru-RU" w:eastAsia="en-US" w:bidi="ar-SA"/>
      </w:rPr>
    </w:lvl>
    <w:lvl w:ilvl="6" w:tplc="8334D5BA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7" w:tplc="FF925122">
      <w:numFmt w:val="bullet"/>
      <w:lvlText w:val="•"/>
      <w:lvlJc w:val="left"/>
      <w:pPr>
        <w:ind w:left="7522" w:hanging="260"/>
      </w:pPr>
      <w:rPr>
        <w:rFonts w:hint="default"/>
        <w:lang w:val="ru-RU" w:eastAsia="en-US" w:bidi="ar-SA"/>
      </w:rPr>
    </w:lvl>
    <w:lvl w:ilvl="8" w:tplc="DFE86F0A">
      <w:numFmt w:val="bullet"/>
      <w:lvlText w:val="•"/>
      <w:lvlJc w:val="left"/>
      <w:pPr>
        <w:ind w:left="841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0B44418"/>
    <w:multiLevelType w:val="hybridMultilevel"/>
    <w:tmpl w:val="29E20DB6"/>
    <w:lvl w:ilvl="0" w:tplc="3E2A616A">
      <w:start w:val="1"/>
      <w:numFmt w:val="decimal"/>
      <w:lvlText w:val="%1)"/>
      <w:lvlJc w:val="left"/>
      <w:pPr>
        <w:ind w:left="1677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EE4532">
      <w:numFmt w:val="bullet"/>
      <w:lvlText w:val="•"/>
      <w:lvlJc w:val="left"/>
      <w:pPr>
        <w:ind w:left="2532" w:hanging="399"/>
      </w:pPr>
      <w:rPr>
        <w:rFonts w:hint="default"/>
        <w:lang w:val="ru-RU" w:eastAsia="en-US" w:bidi="ar-SA"/>
      </w:rPr>
    </w:lvl>
    <w:lvl w:ilvl="2" w:tplc="257438CE">
      <w:numFmt w:val="bullet"/>
      <w:lvlText w:val="•"/>
      <w:lvlJc w:val="left"/>
      <w:pPr>
        <w:ind w:left="3385" w:hanging="399"/>
      </w:pPr>
      <w:rPr>
        <w:rFonts w:hint="default"/>
        <w:lang w:val="ru-RU" w:eastAsia="en-US" w:bidi="ar-SA"/>
      </w:rPr>
    </w:lvl>
    <w:lvl w:ilvl="3" w:tplc="A3AC952A">
      <w:numFmt w:val="bullet"/>
      <w:lvlText w:val="•"/>
      <w:lvlJc w:val="left"/>
      <w:pPr>
        <w:ind w:left="4237" w:hanging="399"/>
      </w:pPr>
      <w:rPr>
        <w:rFonts w:hint="default"/>
        <w:lang w:val="ru-RU" w:eastAsia="en-US" w:bidi="ar-SA"/>
      </w:rPr>
    </w:lvl>
    <w:lvl w:ilvl="4" w:tplc="1318FA80">
      <w:numFmt w:val="bullet"/>
      <w:lvlText w:val="•"/>
      <w:lvlJc w:val="left"/>
      <w:pPr>
        <w:ind w:left="5090" w:hanging="399"/>
      </w:pPr>
      <w:rPr>
        <w:rFonts w:hint="default"/>
        <w:lang w:val="ru-RU" w:eastAsia="en-US" w:bidi="ar-SA"/>
      </w:rPr>
    </w:lvl>
    <w:lvl w:ilvl="5" w:tplc="897CCB7C">
      <w:numFmt w:val="bullet"/>
      <w:lvlText w:val="•"/>
      <w:lvlJc w:val="left"/>
      <w:pPr>
        <w:ind w:left="5943" w:hanging="399"/>
      </w:pPr>
      <w:rPr>
        <w:rFonts w:hint="default"/>
        <w:lang w:val="ru-RU" w:eastAsia="en-US" w:bidi="ar-SA"/>
      </w:rPr>
    </w:lvl>
    <w:lvl w:ilvl="6" w:tplc="DC207A70">
      <w:numFmt w:val="bullet"/>
      <w:lvlText w:val="•"/>
      <w:lvlJc w:val="left"/>
      <w:pPr>
        <w:ind w:left="6795" w:hanging="399"/>
      </w:pPr>
      <w:rPr>
        <w:rFonts w:hint="default"/>
        <w:lang w:val="ru-RU" w:eastAsia="en-US" w:bidi="ar-SA"/>
      </w:rPr>
    </w:lvl>
    <w:lvl w:ilvl="7" w:tplc="AD1EF834">
      <w:numFmt w:val="bullet"/>
      <w:lvlText w:val="•"/>
      <w:lvlJc w:val="left"/>
      <w:pPr>
        <w:ind w:left="7648" w:hanging="399"/>
      </w:pPr>
      <w:rPr>
        <w:rFonts w:hint="default"/>
        <w:lang w:val="ru-RU" w:eastAsia="en-US" w:bidi="ar-SA"/>
      </w:rPr>
    </w:lvl>
    <w:lvl w:ilvl="8" w:tplc="986ABF28">
      <w:numFmt w:val="bullet"/>
      <w:lvlText w:val="•"/>
      <w:lvlJc w:val="left"/>
      <w:pPr>
        <w:ind w:left="8501" w:hanging="399"/>
      </w:pPr>
      <w:rPr>
        <w:rFonts w:hint="default"/>
        <w:lang w:val="ru-RU" w:eastAsia="en-US" w:bidi="ar-SA"/>
      </w:rPr>
    </w:lvl>
  </w:abstractNum>
  <w:abstractNum w:abstractNumId="2" w15:restartNumberingAfterBreak="0">
    <w:nsid w:val="2D195E52"/>
    <w:multiLevelType w:val="hybridMultilevel"/>
    <w:tmpl w:val="995E14BE"/>
    <w:lvl w:ilvl="0" w:tplc="329A9C4C">
      <w:start w:val="1"/>
      <w:numFmt w:val="decimal"/>
      <w:lvlText w:val="%1)"/>
      <w:lvlJc w:val="left"/>
      <w:pPr>
        <w:ind w:left="42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6EC9AE">
      <w:numFmt w:val="bullet"/>
      <w:lvlText w:val="•"/>
      <w:lvlJc w:val="left"/>
      <w:pPr>
        <w:ind w:left="1398" w:hanging="269"/>
      </w:pPr>
      <w:rPr>
        <w:rFonts w:hint="default"/>
        <w:lang w:val="ru-RU" w:eastAsia="en-US" w:bidi="ar-SA"/>
      </w:rPr>
    </w:lvl>
    <w:lvl w:ilvl="2" w:tplc="949EFDE8">
      <w:numFmt w:val="bullet"/>
      <w:lvlText w:val="•"/>
      <w:lvlJc w:val="left"/>
      <w:pPr>
        <w:ind w:left="2377" w:hanging="269"/>
      </w:pPr>
      <w:rPr>
        <w:rFonts w:hint="default"/>
        <w:lang w:val="ru-RU" w:eastAsia="en-US" w:bidi="ar-SA"/>
      </w:rPr>
    </w:lvl>
    <w:lvl w:ilvl="3" w:tplc="51A249CE">
      <w:numFmt w:val="bullet"/>
      <w:lvlText w:val="•"/>
      <w:lvlJc w:val="left"/>
      <w:pPr>
        <w:ind w:left="3355" w:hanging="269"/>
      </w:pPr>
      <w:rPr>
        <w:rFonts w:hint="default"/>
        <w:lang w:val="ru-RU" w:eastAsia="en-US" w:bidi="ar-SA"/>
      </w:rPr>
    </w:lvl>
    <w:lvl w:ilvl="4" w:tplc="E3A82464">
      <w:numFmt w:val="bullet"/>
      <w:lvlText w:val="•"/>
      <w:lvlJc w:val="left"/>
      <w:pPr>
        <w:ind w:left="4334" w:hanging="269"/>
      </w:pPr>
      <w:rPr>
        <w:rFonts w:hint="default"/>
        <w:lang w:val="ru-RU" w:eastAsia="en-US" w:bidi="ar-SA"/>
      </w:rPr>
    </w:lvl>
    <w:lvl w:ilvl="5" w:tplc="5F68729C">
      <w:numFmt w:val="bullet"/>
      <w:lvlText w:val="•"/>
      <w:lvlJc w:val="left"/>
      <w:pPr>
        <w:ind w:left="5313" w:hanging="269"/>
      </w:pPr>
      <w:rPr>
        <w:rFonts w:hint="default"/>
        <w:lang w:val="ru-RU" w:eastAsia="en-US" w:bidi="ar-SA"/>
      </w:rPr>
    </w:lvl>
    <w:lvl w:ilvl="6" w:tplc="64AA2B4E">
      <w:numFmt w:val="bullet"/>
      <w:lvlText w:val="•"/>
      <w:lvlJc w:val="left"/>
      <w:pPr>
        <w:ind w:left="6291" w:hanging="269"/>
      </w:pPr>
      <w:rPr>
        <w:rFonts w:hint="default"/>
        <w:lang w:val="ru-RU" w:eastAsia="en-US" w:bidi="ar-SA"/>
      </w:rPr>
    </w:lvl>
    <w:lvl w:ilvl="7" w:tplc="A412DC66">
      <w:numFmt w:val="bullet"/>
      <w:lvlText w:val="•"/>
      <w:lvlJc w:val="left"/>
      <w:pPr>
        <w:ind w:left="7270" w:hanging="269"/>
      </w:pPr>
      <w:rPr>
        <w:rFonts w:hint="default"/>
        <w:lang w:val="ru-RU" w:eastAsia="en-US" w:bidi="ar-SA"/>
      </w:rPr>
    </w:lvl>
    <w:lvl w:ilvl="8" w:tplc="F79E15AC">
      <w:numFmt w:val="bullet"/>
      <w:lvlText w:val="•"/>
      <w:lvlJc w:val="left"/>
      <w:pPr>
        <w:ind w:left="8249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75A05A95"/>
    <w:multiLevelType w:val="multilevel"/>
    <w:tmpl w:val="9BC8E508"/>
    <w:lvl w:ilvl="0">
      <w:start w:val="1"/>
      <w:numFmt w:val="decimal"/>
      <w:lvlText w:val="%1."/>
      <w:lvlJc w:val="left"/>
      <w:pPr>
        <w:ind w:left="317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8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27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0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3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77A54222"/>
    <w:multiLevelType w:val="multilevel"/>
    <w:tmpl w:val="99480E9A"/>
    <w:lvl w:ilvl="0">
      <w:start w:val="1"/>
      <w:numFmt w:val="decimal"/>
      <w:lvlText w:val="%1."/>
      <w:lvlJc w:val="left"/>
      <w:pPr>
        <w:ind w:left="866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40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4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9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1" w:hanging="660"/>
      </w:pPr>
      <w:rPr>
        <w:rFonts w:hint="default"/>
        <w:lang w:val="ru-RU" w:eastAsia="en-US" w:bidi="ar-SA"/>
      </w:rPr>
    </w:lvl>
  </w:abstractNum>
  <w:abstractNum w:abstractNumId="5" w15:restartNumberingAfterBreak="0">
    <w:nsid w:val="7E9D22A7"/>
    <w:multiLevelType w:val="hybridMultilevel"/>
    <w:tmpl w:val="15EC614C"/>
    <w:lvl w:ilvl="0" w:tplc="1278CF30">
      <w:start w:val="1"/>
      <w:numFmt w:val="decimal"/>
      <w:lvlText w:val="%1)"/>
      <w:lvlJc w:val="left"/>
      <w:pPr>
        <w:ind w:left="1538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90AB62">
      <w:numFmt w:val="bullet"/>
      <w:lvlText w:val="•"/>
      <w:lvlJc w:val="left"/>
      <w:pPr>
        <w:ind w:left="2406" w:hanging="260"/>
      </w:pPr>
      <w:rPr>
        <w:rFonts w:hint="default"/>
        <w:lang w:val="ru-RU" w:eastAsia="en-US" w:bidi="ar-SA"/>
      </w:rPr>
    </w:lvl>
    <w:lvl w:ilvl="2" w:tplc="4C92058E">
      <w:numFmt w:val="bullet"/>
      <w:lvlText w:val="•"/>
      <w:lvlJc w:val="left"/>
      <w:pPr>
        <w:ind w:left="3273" w:hanging="260"/>
      </w:pPr>
      <w:rPr>
        <w:rFonts w:hint="default"/>
        <w:lang w:val="ru-RU" w:eastAsia="en-US" w:bidi="ar-SA"/>
      </w:rPr>
    </w:lvl>
    <w:lvl w:ilvl="3" w:tplc="7B061560">
      <w:numFmt w:val="bullet"/>
      <w:lvlText w:val="•"/>
      <w:lvlJc w:val="left"/>
      <w:pPr>
        <w:ind w:left="4139" w:hanging="260"/>
      </w:pPr>
      <w:rPr>
        <w:rFonts w:hint="default"/>
        <w:lang w:val="ru-RU" w:eastAsia="en-US" w:bidi="ar-SA"/>
      </w:rPr>
    </w:lvl>
    <w:lvl w:ilvl="4" w:tplc="80C0E6F0">
      <w:numFmt w:val="bullet"/>
      <w:lvlText w:val="•"/>
      <w:lvlJc w:val="left"/>
      <w:pPr>
        <w:ind w:left="5006" w:hanging="260"/>
      </w:pPr>
      <w:rPr>
        <w:rFonts w:hint="default"/>
        <w:lang w:val="ru-RU" w:eastAsia="en-US" w:bidi="ar-SA"/>
      </w:rPr>
    </w:lvl>
    <w:lvl w:ilvl="5" w:tplc="44667158">
      <w:numFmt w:val="bullet"/>
      <w:lvlText w:val="•"/>
      <w:lvlJc w:val="left"/>
      <w:pPr>
        <w:ind w:left="5873" w:hanging="260"/>
      </w:pPr>
      <w:rPr>
        <w:rFonts w:hint="default"/>
        <w:lang w:val="ru-RU" w:eastAsia="en-US" w:bidi="ar-SA"/>
      </w:rPr>
    </w:lvl>
    <w:lvl w:ilvl="6" w:tplc="C91CF3DE">
      <w:numFmt w:val="bullet"/>
      <w:lvlText w:val="•"/>
      <w:lvlJc w:val="left"/>
      <w:pPr>
        <w:ind w:left="6739" w:hanging="260"/>
      </w:pPr>
      <w:rPr>
        <w:rFonts w:hint="default"/>
        <w:lang w:val="ru-RU" w:eastAsia="en-US" w:bidi="ar-SA"/>
      </w:rPr>
    </w:lvl>
    <w:lvl w:ilvl="7" w:tplc="4DA64A5A">
      <w:numFmt w:val="bullet"/>
      <w:lvlText w:val="•"/>
      <w:lvlJc w:val="left"/>
      <w:pPr>
        <w:ind w:left="7606" w:hanging="260"/>
      </w:pPr>
      <w:rPr>
        <w:rFonts w:hint="default"/>
        <w:lang w:val="ru-RU" w:eastAsia="en-US" w:bidi="ar-SA"/>
      </w:rPr>
    </w:lvl>
    <w:lvl w:ilvl="8" w:tplc="F5BCC6EE">
      <w:numFmt w:val="bullet"/>
      <w:lvlText w:val="•"/>
      <w:lvlJc w:val="left"/>
      <w:pPr>
        <w:ind w:left="8473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628"/>
    <w:rsid w:val="00173628"/>
    <w:rsid w:val="00195EF5"/>
    <w:rsid w:val="003321AF"/>
    <w:rsid w:val="00573069"/>
    <w:rsid w:val="006A60D9"/>
    <w:rsid w:val="006F3300"/>
    <w:rsid w:val="00A02016"/>
    <w:rsid w:val="00F8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368C"/>
  <w15:docId w15:val="{DCCC4939-4A31-482C-B970-8667B50D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6" w:right="5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6" w:hanging="3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427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866" w:hanging="439"/>
    </w:pPr>
  </w:style>
  <w:style w:type="paragraph" w:styleId="20">
    <w:name w:val="toc 2"/>
    <w:basedOn w:val="a"/>
    <w:uiPriority w:val="1"/>
    <w:qFormat/>
    <w:pPr>
      <w:spacing w:before="122"/>
      <w:ind w:left="647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4"/>
      <w:jc w:val="center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427" w:firstLine="85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6">
    <w:name w:val="Основной текст_"/>
    <w:basedOn w:val="a0"/>
    <w:link w:val="11"/>
    <w:rsid w:val="003321A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3321AF"/>
    <w:pPr>
      <w:autoSpaceDE/>
      <w:autoSpaceDN/>
      <w:ind w:firstLine="4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8BD4-A5B6-423B-A165-62FA3E4B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4345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Баймухамбетова Жанагуль</dc:creator>
  <cp:lastModifiedBy>eco-optimum@mail.ru</cp:lastModifiedBy>
  <cp:revision>6</cp:revision>
  <dcterms:created xsi:type="dcterms:W3CDTF">2025-06-19T06:48:00Z</dcterms:created>
  <dcterms:modified xsi:type="dcterms:W3CDTF">2025-06-19T08:22:00Z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для Microsoft 365</vt:lpwstr>
  </property>
</Properties>
</file>