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D441" w14:textId="19D86915" w:rsidR="00F1123C" w:rsidRDefault="00F1123C" w:rsidP="00DB7735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882781">
        <w:rPr>
          <w:b/>
          <w:bCs/>
        </w:rPr>
        <w:t>6</w:t>
      </w:r>
      <w:r>
        <w:rPr>
          <w:b/>
          <w:bCs/>
        </w:rPr>
        <w:t xml:space="preserve"> год </w:t>
      </w:r>
    </w:p>
    <w:p w14:paraId="0D6AA5FE" w14:textId="04A408ED" w:rsidR="00F1123C" w:rsidRPr="00006775" w:rsidRDefault="00F1123C" w:rsidP="00F1123C">
      <w:pPr>
        <w:pStyle w:val="pj"/>
        <w:ind w:firstLine="0"/>
      </w:pPr>
      <w:r>
        <w:t>Наименование предприятия:</w:t>
      </w:r>
      <w:r w:rsidR="00E90FC4">
        <w:t xml:space="preserve"> </w:t>
      </w: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</w:p>
    <w:p w14:paraId="339A1009" w14:textId="17ED40BF" w:rsidR="00F1123C" w:rsidRDefault="00F1123C" w:rsidP="000B3BA5">
      <w:pPr>
        <w:tabs>
          <w:tab w:val="left" w:pos="540"/>
          <w:tab w:val="left" w:pos="8820"/>
        </w:tabs>
      </w:pPr>
      <w:r>
        <w:t>Наименование объекта</w:t>
      </w:r>
      <w:r w:rsidRPr="00BB330E">
        <w:t>:</w:t>
      </w:r>
      <w:bookmarkStart w:id="0" w:name="_Hlk173837732"/>
      <w:r w:rsidR="004122BD" w:rsidRPr="00BB330E">
        <w:t xml:space="preserve"> </w:t>
      </w:r>
      <w:r w:rsidR="000B3BA5" w:rsidRPr="00E90FC4">
        <w:rPr>
          <w:rFonts w:eastAsia="Times New Roman"/>
          <w:u w:val="single"/>
        </w:rPr>
        <w:t>«</w:t>
      </w:r>
      <w:r w:rsidR="00DE317C" w:rsidRPr="00DE317C">
        <w:rPr>
          <w:rFonts w:eastAsia="Times New Roman"/>
          <w:u w:val="single"/>
        </w:rPr>
        <w:t>Реконструкция внутрипромысловой системы сбора жидкости по месторождениям НГДУ «Кайнармунайгаз» Атырауская область, Кызылкугинский район</w:t>
      </w:r>
      <w:r w:rsidR="000B3BA5" w:rsidRPr="00E90FC4">
        <w:rPr>
          <w:rFonts w:eastAsia="Times New Roman"/>
          <w:u w:val="single"/>
        </w:rPr>
        <w:t>»</w:t>
      </w:r>
    </w:p>
    <w:bookmarkEnd w:id="0"/>
    <w:p w14:paraId="33BD286E" w14:textId="23F19D10" w:rsidR="00436FC4" w:rsidRPr="00436FC4" w:rsidRDefault="00436FC4" w:rsidP="00436FC4">
      <w:pPr>
        <w:pStyle w:val="pj"/>
        <w:ind w:firstLine="0"/>
        <w:rPr>
          <w:lang w:val="kk-KZ"/>
        </w:rPr>
      </w:pPr>
    </w:p>
    <w:p w14:paraId="3B084C90" w14:textId="23F71ADB" w:rsidR="00F1123C" w:rsidRDefault="00F1123C" w:rsidP="00E90FC4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  <w:r>
        <w:t> </w:t>
      </w:r>
    </w:p>
    <w:tbl>
      <w:tblPr>
        <w:tblW w:w="538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841"/>
        <w:gridCol w:w="1327"/>
        <w:gridCol w:w="1455"/>
        <w:gridCol w:w="1085"/>
        <w:gridCol w:w="1887"/>
        <w:gridCol w:w="1150"/>
        <w:gridCol w:w="981"/>
        <w:gridCol w:w="2692"/>
      </w:tblGrid>
      <w:tr w:rsidR="00A81CFC" w:rsidRPr="000765B7" w14:paraId="7727D5EE" w14:textId="77777777" w:rsidTr="00DE317C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FED6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3F5E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DB01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7BE" w14:textId="76F3A99E" w:rsidR="006D0DB7" w:rsidRPr="000765B7" w:rsidRDefault="006D3F4A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6D3F4A">
              <w:rPr>
                <w:b/>
                <w:sz w:val="20"/>
                <w:szCs w:val="20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40D2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83D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5EBB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5A0C37" w14:textId="65438076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</w:t>
            </w:r>
            <w:r w:rsidR="00A81CFC">
              <w:rPr>
                <w:b/>
                <w:sz w:val="20"/>
                <w:szCs w:val="20"/>
                <w:lang w:val="kk-KZ"/>
              </w:rPr>
              <w:t>ол-</w:t>
            </w:r>
            <w:r w:rsidRPr="000765B7">
              <w:rPr>
                <w:b/>
                <w:sz w:val="20"/>
                <w:szCs w:val="20"/>
              </w:rPr>
              <w:t>ия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5BA7B8F1" w14:textId="77777777" w:rsidR="006D0D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Объем финанси</w:t>
            </w:r>
          </w:p>
          <w:p w14:paraId="54F48900" w14:textId="4C6EE651" w:rsidR="006D0DB7" w:rsidRPr="005243D8" w:rsidRDefault="006D0DB7" w:rsidP="00DD4930">
            <w:pPr>
              <w:pStyle w:val="pji"/>
              <w:jc w:val="center"/>
              <w:rPr>
                <w:b/>
                <w:sz w:val="20"/>
                <w:szCs w:val="20"/>
                <w:lang w:val="kk-KZ"/>
              </w:rPr>
            </w:pPr>
            <w:r w:rsidRPr="000765B7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859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93837B" w14:textId="57899A62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A81CFC" w:rsidRPr="000765B7" w14:paraId="2DC7759C" w14:textId="77777777" w:rsidTr="00DE317C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F9E8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E093C" w14:textId="77777777" w:rsidR="006D0DB7" w:rsidRPr="000765B7" w:rsidRDefault="006D0DB7" w:rsidP="00DD49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EF02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1D9A5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7871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574D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ED0E" w14:textId="42447DC6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252B3A">
              <w:rPr>
                <w:b/>
                <w:sz w:val="20"/>
                <w:szCs w:val="20"/>
              </w:rPr>
              <w:t>6</w:t>
            </w:r>
            <w:r w:rsidR="00DD4930">
              <w:rPr>
                <w:b/>
                <w:sz w:val="20"/>
                <w:szCs w:val="20"/>
              </w:rPr>
              <w:t xml:space="preserve"> 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401E3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F03C3CE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C92619" w14:textId="4438B851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</w:tr>
      <w:tr w:rsidR="00A81CFC" w:rsidRPr="000765B7" w14:paraId="7AD3F830" w14:textId="77777777" w:rsidTr="00DE317C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40F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AABD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5F3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2DB1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C739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36F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1BC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9F3C" w14:textId="5C9901CF" w:rsidR="006D0DB7" w:rsidRPr="000765B7" w:rsidRDefault="001E6B8F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EFD2BD" w14:textId="74E759EF" w:rsidR="006D0DB7" w:rsidRPr="000765B7" w:rsidRDefault="001E6B8F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34CE1C" w14:textId="33EB1D2D" w:rsidR="006D0DB7" w:rsidRPr="000765B7" w:rsidRDefault="001E6B8F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81CFC" w:rsidRPr="000765B7" w14:paraId="0BD9B611" w14:textId="77777777" w:rsidTr="00DE317C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388F" w14:textId="77777777" w:rsidR="006D0DB7" w:rsidRPr="000765B7" w:rsidRDefault="006D0DB7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87CF" w14:textId="41790A14" w:rsidR="006D0DB7" w:rsidRPr="000B3BA5" w:rsidRDefault="006D0DB7" w:rsidP="00DE317C">
            <w:pPr>
              <w:rPr>
                <w:rFonts w:eastAsia="Times New Roman"/>
                <w:sz w:val="20"/>
                <w:szCs w:val="20"/>
              </w:rPr>
            </w:pPr>
            <w:r w:rsidRPr="000B3BA5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DE317C">
              <w:rPr>
                <w:sz w:val="20"/>
                <w:szCs w:val="20"/>
                <w:lang w:val="kk-KZ"/>
              </w:rPr>
              <w:t>р</w:t>
            </w:r>
            <w:r w:rsidR="00DE317C" w:rsidRPr="00DE317C">
              <w:rPr>
                <w:sz w:val="20"/>
                <w:szCs w:val="20"/>
              </w:rPr>
              <w:t>еконструкци</w:t>
            </w:r>
            <w:r w:rsidR="00DE317C">
              <w:rPr>
                <w:sz w:val="20"/>
                <w:szCs w:val="20"/>
                <w:lang w:val="kk-KZ"/>
              </w:rPr>
              <w:t>и</w:t>
            </w:r>
            <w:r w:rsidR="00DE317C" w:rsidRPr="00DE317C">
              <w:rPr>
                <w:sz w:val="20"/>
                <w:szCs w:val="20"/>
              </w:rPr>
              <w:t xml:space="preserve"> внутрипромысловой системы сбора жидкости по месторождениям НГДУ «Кайнармунайгаз»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0370" w14:textId="7C63D8F0" w:rsidR="006D0DB7" w:rsidRPr="000B3BA5" w:rsidRDefault="00DE317C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317C">
              <w:rPr>
                <w:rFonts w:eastAsia="Times New Roman"/>
                <w:sz w:val="20"/>
                <w:szCs w:val="20"/>
              </w:rPr>
              <w:t>НГДУ «Кайнармунайгаз»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C776" w14:textId="1104D128" w:rsidR="006D0DB7" w:rsidRPr="00BB330E" w:rsidRDefault="00DE317C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DE317C">
              <w:rPr>
                <w:sz w:val="20"/>
                <w:szCs w:val="20"/>
              </w:rPr>
              <w:t>0,474959903</w:t>
            </w:r>
            <w:r w:rsidR="00DC4492" w:rsidRPr="00BB330E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E9BC" w14:textId="77777777" w:rsidR="006D0DB7" w:rsidRPr="003465CB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B267" w14:textId="77777777" w:rsidR="006D0DB7" w:rsidRPr="00DC794D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02D8" w14:textId="448E32D4" w:rsidR="006D0DB7" w:rsidRPr="003465CB" w:rsidRDefault="00A81CFC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3E1BF" w14:textId="32DC9372" w:rsidR="006D0DB7" w:rsidRPr="000765B7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Январь-</w:t>
            </w:r>
            <w:r w:rsidR="00A81CFC"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="006D0DB7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="006D0DB7">
              <w:rPr>
                <w:rFonts w:eastAsia="Times New Roman"/>
                <w:sz w:val="20"/>
                <w:szCs w:val="20"/>
              </w:rPr>
              <w:t>, 202</w:t>
            </w:r>
            <w:r w:rsidR="00882781">
              <w:rPr>
                <w:rFonts w:eastAsia="Times New Roman"/>
                <w:sz w:val="20"/>
                <w:szCs w:val="20"/>
              </w:rPr>
              <w:t>6</w:t>
            </w:r>
            <w:r w:rsidR="006D0DB7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5FC23D" w14:textId="446AED4E" w:rsidR="006D0DB7" w:rsidRDefault="00A81CFC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584EF4" w14:textId="567486AF" w:rsidR="006D0DB7" w:rsidRPr="00DC794D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DE317C" w:rsidRPr="000765B7" w14:paraId="4CADB4BA" w14:textId="77777777" w:rsidTr="00DE317C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255" w14:textId="77777777" w:rsidR="00DE317C" w:rsidRPr="000765B7" w:rsidRDefault="00DE317C" w:rsidP="00DE317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FDA6" w14:textId="77777777" w:rsidR="00DE317C" w:rsidRPr="000B3BA5" w:rsidRDefault="00DE317C" w:rsidP="00DE317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B3BA5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9D1" w14:textId="2AB3C888" w:rsidR="00DE317C" w:rsidRPr="00DE317C" w:rsidRDefault="00DE317C" w:rsidP="00DE317C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E317C">
              <w:rPr>
                <w:rFonts w:eastAsia="Times New Roman"/>
                <w:sz w:val="20"/>
                <w:szCs w:val="20"/>
                <w:u w:val="single"/>
              </w:rPr>
              <w:t xml:space="preserve">НГДУ «Кайнармунайгаз»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FFD4" w14:textId="38F6AB1D" w:rsidR="00DE317C" w:rsidRPr="003465CB" w:rsidRDefault="00DE317C" w:rsidP="00DE317C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DE317C">
              <w:rPr>
                <w:sz w:val="20"/>
                <w:szCs w:val="20"/>
                <w:lang w:val="kk-KZ"/>
              </w:rPr>
              <w:t>2,0325</w:t>
            </w:r>
            <w:r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6E1" w14:textId="77777777" w:rsidR="00DE317C" w:rsidRPr="003465CB" w:rsidRDefault="00DE317C" w:rsidP="00DE317C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6EC9" w14:textId="77777777" w:rsidR="00DE317C" w:rsidRPr="00DC794D" w:rsidRDefault="00DE317C" w:rsidP="00DE317C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0856" w14:textId="35AB73A3" w:rsidR="00DE317C" w:rsidRPr="003465CB" w:rsidRDefault="00DE317C" w:rsidP="00DE317C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BC93B3" w14:textId="593E2345" w:rsidR="00DE317C" w:rsidRPr="000765B7" w:rsidRDefault="00DE317C" w:rsidP="00DE31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D2548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2D2548">
              <w:rPr>
                <w:rFonts w:eastAsia="Times New Roman"/>
                <w:sz w:val="20"/>
                <w:szCs w:val="20"/>
              </w:rPr>
              <w:t>, 202</w:t>
            </w:r>
            <w:r w:rsidR="00882781">
              <w:rPr>
                <w:rFonts w:eastAsia="Times New Roman"/>
                <w:sz w:val="20"/>
                <w:szCs w:val="20"/>
              </w:rPr>
              <w:t>6</w:t>
            </w:r>
            <w:r w:rsidRPr="002D254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37E5" w14:textId="26356683" w:rsidR="00DE317C" w:rsidRDefault="00DE317C" w:rsidP="00DE317C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7B064E" w14:textId="27AB6FC2" w:rsidR="00DE317C" w:rsidRPr="00DC794D" w:rsidRDefault="00DE317C" w:rsidP="00DE317C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DE317C" w:rsidRPr="000765B7" w14:paraId="30348E03" w14:textId="77777777" w:rsidTr="00DE317C">
        <w:trPr>
          <w:trHeight w:val="63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2DF8" w14:textId="46B2ACDE" w:rsidR="00DE317C" w:rsidRPr="000765B7" w:rsidRDefault="006D3F4A" w:rsidP="00DE317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5A3C" w14:textId="595D97B1" w:rsidR="00DE317C" w:rsidRPr="000B3BA5" w:rsidRDefault="00DE317C" w:rsidP="00DE317C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0B3BA5"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9326" w14:textId="7FD69861" w:rsidR="00DE317C" w:rsidRPr="00DE317C" w:rsidRDefault="00DE317C" w:rsidP="00DE31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317C">
              <w:rPr>
                <w:rFonts w:eastAsia="Times New Roman"/>
                <w:sz w:val="20"/>
                <w:szCs w:val="20"/>
                <w:u w:val="single"/>
              </w:rPr>
              <w:t xml:space="preserve">НГДУ «Кайнармунайгаз»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C98D" w14:textId="4236AA8B" w:rsidR="00DE317C" w:rsidRPr="004122BD" w:rsidRDefault="00DE317C" w:rsidP="00DE317C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0,3790774</w:t>
            </w:r>
          </w:p>
          <w:p w14:paraId="427B1376" w14:textId="5F7055F0" w:rsidR="00DE317C" w:rsidRPr="004122BD" w:rsidRDefault="00DE317C" w:rsidP="00DE317C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4122BD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7CF9" w14:textId="44C1545E" w:rsidR="00DE317C" w:rsidRPr="004122BD" w:rsidRDefault="00DE317C" w:rsidP="00DE317C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122BD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0D89" w14:textId="291CA110" w:rsidR="00DE317C" w:rsidRPr="004122BD" w:rsidRDefault="00DE317C" w:rsidP="00DE317C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0,3446136</w:t>
            </w:r>
            <w:r w:rsidRPr="004122BD"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19A3" w14:textId="4611B782" w:rsidR="00DE317C" w:rsidRPr="003465CB" w:rsidRDefault="00DE317C" w:rsidP="00DE317C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606" w14:textId="73CC7066" w:rsidR="00DE317C" w:rsidRPr="000765B7" w:rsidRDefault="00DE317C" w:rsidP="00DE31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D2548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2D2548">
              <w:rPr>
                <w:rFonts w:eastAsia="Times New Roman"/>
                <w:sz w:val="20"/>
                <w:szCs w:val="20"/>
              </w:rPr>
              <w:t>, 202</w:t>
            </w:r>
            <w:r w:rsidR="00882781">
              <w:rPr>
                <w:rFonts w:eastAsia="Times New Roman"/>
                <w:sz w:val="20"/>
                <w:szCs w:val="20"/>
              </w:rPr>
              <w:t>6</w:t>
            </w:r>
            <w:r w:rsidRPr="002D254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72F" w14:textId="14841BE6" w:rsidR="00DE317C" w:rsidRDefault="00DE317C" w:rsidP="00DE317C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CC7" w14:textId="0D9DB929" w:rsidR="00DE317C" w:rsidRPr="003465CB" w:rsidRDefault="00DE317C" w:rsidP="00DE317C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41"/>
    <w:rsid w:val="00006775"/>
    <w:rsid w:val="00063356"/>
    <w:rsid w:val="000765B7"/>
    <w:rsid w:val="000B3BA5"/>
    <w:rsid w:val="001617BF"/>
    <w:rsid w:val="001B34BC"/>
    <w:rsid w:val="001E6B8F"/>
    <w:rsid w:val="00252B3A"/>
    <w:rsid w:val="002F5A81"/>
    <w:rsid w:val="002F684B"/>
    <w:rsid w:val="003465CB"/>
    <w:rsid w:val="003B40EA"/>
    <w:rsid w:val="0040644C"/>
    <w:rsid w:val="004122BD"/>
    <w:rsid w:val="00436FC4"/>
    <w:rsid w:val="00443ED5"/>
    <w:rsid w:val="00471BAA"/>
    <w:rsid w:val="004C3D04"/>
    <w:rsid w:val="00592077"/>
    <w:rsid w:val="005A2770"/>
    <w:rsid w:val="005B2609"/>
    <w:rsid w:val="005B537D"/>
    <w:rsid w:val="006844CA"/>
    <w:rsid w:val="006D0DB7"/>
    <w:rsid w:val="006D3F4A"/>
    <w:rsid w:val="007961DA"/>
    <w:rsid w:val="00882781"/>
    <w:rsid w:val="008851A6"/>
    <w:rsid w:val="008C27CA"/>
    <w:rsid w:val="008C3A8E"/>
    <w:rsid w:val="00954B44"/>
    <w:rsid w:val="009E2CB7"/>
    <w:rsid w:val="00A81CFC"/>
    <w:rsid w:val="00AE36B3"/>
    <w:rsid w:val="00B27B22"/>
    <w:rsid w:val="00B5523E"/>
    <w:rsid w:val="00BB330E"/>
    <w:rsid w:val="00BB4AB8"/>
    <w:rsid w:val="00CD5E33"/>
    <w:rsid w:val="00CF2699"/>
    <w:rsid w:val="00D76CF1"/>
    <w:rsid w:val="00DB7735"/>
    <w:rsid w:val="00DC4492"/>
    <w:rsid w:val="00DC794D"/>
    <w:rsid w:val="00DD4930"/>
    <w:rsid w:val="00DE317C"/>
    <w:rsid w:val="00E16F41"/>
    <w:rsid w:val="00E213CB"/>
    <w:rsid w:val="00E90FC4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39</cp:revision>
  <dcterms:created xsi:type="dcterms:W3CDTF">2023-12-22T05:32:00Z</dcterms:created>
  <dcterms:modified xsi:type="dcterms:W3CDTF">2025-10-19T09:11:00Z</dcterms:modified>
</cp:coreProperties>
</file>