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A5F" w:rsidRPr="007B4347" w:rsidRDefault="005C762E" w:rsidP="007B4347">
      <w:pPr>
        <w:pStyle w:val="afc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color w:val="000000"/>
          <w:spacing w:val="2"/>
          <w:lang w:val="ru-RU"/>
        </w:rPr>
      </w:pPr>
      <w:r w:rsidRPr="007B4347">
        <w:rPr>
          <w:b/>
          <w:color w:val="000000"/>
          <w:spacing w:val="2"/>
          <w:lang w:val="ru-RU"/>
        </w:rPr>
        <w:t>Краткое нетехническое резюме</w:t>
      </w:r>
    </w:p>
    <w:p w:rsidR="008B3A5F" w:rsidRPr="007B4347" w:rsidRDefault="005C762E" w:rsidP="007B4347">
      <w:pPr>
        <w:pStyle w:val="Heading2"/>
        <w:tabs>
          <w:tab w:val="left" w:pos="1554"/>
        </w:tabs>
        <w:spacing w:before="0"/>
        <w:ind w:left="0" w:firstLine="567"/>
        <w:jc w:val="both"/>
      </w:pPr>
      <w:bookmarkStart w:id="0" w:name="_Toc160489223"/>
      <w:r w:rsidRPr="007B4347">
        <w:t>Месторасположение и юридический адрес</w:t>
      </w:r>
      <w:bookmarkEnd w:id="0"/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4347">
        <w:rPr>
          <w:rFonts w:ascii="Times New Roman" w:hAnsi="Times New Roman" w:cs="Times New Roman"/>
          <w:sz w:val="24"/>
          <w:szCs w:val="24"/>
          <w:lang w:val="ru-RU"/>
        </w:rPr>
        <w:t xml:space="preserve">В административном отношении проектируемая территория расположена по адресу: Атырауская область. Жылыойский район участок Сарыкамыс. </w:t>
      </w:r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4347">
        <w:rPr>
          <w:rFonts w:ascii="Times New Roman" w:hAnsi="Times New Roman" w:cs="Times New Roman"/>
          <w:sz w:val="24"/>
          <w:szCs w:val="24"/>
          <w:lang w:val="ru-RU"/>
        </w:rPr>
        <w:t xml:space="preserve">Ближайшая жилая застройка располагается с северной стороны на расстоянии 106 км поселок Косчагыл. Город кульсары располагается с северо-восточной стороны на расстоянии более 120 км. </w:t>
      </w:r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4347">
        <w:rPr>
          <w:rFonts w:ascii="Times New Roman" w:hAnsi="Times New Roman" w:cs="Times New Roman"/>
          <w:sz w:val="24"/>
          <w:szCs w:val="24"/>
          <w:lang w:val="ru-RU"/>
        </w:rPr>
        <w:t>Водный объект представлен Каспийским морем расположенный с западной стороны на расстоянии 45 км от объекта.</w:t>
      </w:r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4347">
        <w:rPr>
          <w:rFonts w:ascii="Times New Roman" w:hAnsi="Times New Roman" w:cs="Times New Roman"/>
          <w:sz w:val="24"/>
          <w:szCs w:val="24"/>
          <w:lang w:val="ru-RU"/>
        </w:rPr>
        <w:t>На территории расположения объекта отсутствуют заказники, заповедники и особо охраняемые зоны, согласно постановления акимата Атырауской области от 14.09.2020г. №169 «Об утверждении государственного списка памятников истории и культуры местного значения Атырауской области» и Постановления Правительства РК от 26.09.2017 г. №593 «Об утверждении перечня особо охраняемых природных территорий республиканского значения»..</w:t>
      </w:r>
    </w:p>
    <w:p w:rsidR="007B4347" w:rsidRPr="007B4347" w:rsidRDefault="007B4347" w:rsidP="007B4347">
      <w:pPr>
        <w:pStyle w:val="wP53"/>
        <w:tabs>
          <w:tab w:val="left" w:pos="0"/>
          <w:tab w:val="left" w:pos="142"/>
        </w:tabs>
        <w:spacing w:line="240" w:lineRule="auto"/>
        <w:ind w:firstLine="567"/>
        <w:rPr>
          <w:kern w:val="0"/>
        </w:rPr>
      </w:pPr>
      <w:r w:rsidRPr="007B4347">
        <w:rPr>
          <w:kern w:val="0"/>
        </w:rPr>
        <w:t xml:space="preserve">Основной производственной деятельностью  является </w:t>
      </w:r>
      <w:r w:rsidRPr="007B4347">
        <w:t>сбора и переработки промышленных отходов, образующихся в процессе нефтяных операции</w:t>
      </w:r>
      <w:r w:rsidRPr="007B4347">
        <w:rPr>
          <w:kern w:val="0"/>
        </w:rPr>
        <w:t xml:space="preserve">. </w:t>
      </w:r>
    </w:p>
    <w:p w:rsidR="007B4347" w:rsidRPr="007B4347" w:rsidRDefault="007B4347" w:rsidP="007B4347">
      <w:pPr>
        <w:ind w:firstLine="567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7B4347" w:rsidRPr="007B4347" w:rsidRDefault="007B4347" w:rsidP="007B4347">
      <w:pPr>
        <w:ind w:firstLine="567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7B4347" w:rsidRPr="007B4347" w:rsidRDefault="007B4347" w:rsidP="007B4347">
      <w:pPr>
        <w:ind w:firstLine="567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7B4347" w:rsidRPr="007B4347" w:rsidRDefault="007B4347" w:rsidP="007B4347">
      <w:pPr>
        <w:ind w:firstLine="567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7B4347" w:rsidRPr="007B4347" w:rsidRDefault="007B4347" w:rsidP="007B4347">
      <w:pPr>
        <w:pStyle w:val="214"/>
        <w:numPr>
          <w:ilvl w:val="1"/>
          <w:numId w:val="4"/>
        </w:numPr>
        <w:tabs>
          <w:tab w:val="left" w:pos="1554"/>
        </w:tabs>
        <w:spacing w:before="0"/>
        <w:ind w:left="0" w:firstLine="567"/>
        <w:jc w:val="center"/>
      </w:pPr>
      <w:bookmarkStart w:id="1" w:name="_Toc211975615"/>
      <w:r w:rsidRPr="007B4347">
        <w:t>Ситуационная карта схема</w:t>
      </w:r>
      <w:bookmarkEnd w:id="1"/>
    </w:p>
    <w:p w:rsidR="007B4347" w:rsidRPr="007B4347" w:rsidRDefault="007B4347" w:rsidP="007B4347">
      <w:pPr>
        <w:shd w:val="clear" w:color="auto" w:fill="FFFFFF"/>
        <w:ind w:firstLine="567"/>
        <w:textAlignment w:val="baseline"/>
        <w:rPr>
          <w:rFonts w:ascii="Times New Roman" w:hAnsi="Times New Roman" w:cs="Times New Roman"/>
          <w:b/>
          <w:color w:val="FF0000"/>
          <w:spacing w:val="2"/>
          <w:sz w:val="24"/>
          <w:szCs w:val="24"/>
        </w:rPr>
      </w:pPr>
    </w:p>
    <w:p w:rsidR="007B4347" w:rsidRPr="007B4347" w:rsidRDefault="007B4347" w:rsidP="007B4347">
      <w:pPr>
        <w:shd w:val="clear" w:color="auto" w:fill="FFFFFF"/>
        <w:ind w:firstLine="567"/>
        <w:textAlignment w:val="baseline"/>
        <w:rPr>
          <w:rFonts w:ascii="Times New Roman" w:hAnsi="Times New Roman" w:cs="Times New Roman"/>
          <w:b/>
          <w:color w:val="FF0000"/>
          <w:spacing w:val="2"/>
          <w:sz w:val="24"/>
          <w:szCs w:val="24"/>
        </w:rPr>
      </w:pPr>
    </w:p>
    <w:p w:rsidR="007B4347" w:rsidRPr="007B4347" w:rsidRDefault="007B4347" w:rsidP="007B4347">
      <w:pPr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 w:rsidRPr="007B434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379845" cy="3366888"/>
            <wp:effectExtent l="19050" t="0" r="190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336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47" w:rsidRPr="007B4347" w:rsidRDefault="007B4347" w:rsidP="007B4347">
      <w:pPr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</w:p>
    <w:p w:rsidR="008B3A5F" w:rsidRPr="007B4347" w:rsidRDefault="008B3A5F" w:rsidP="007B4347">
      <w:pPr>
        <w:pStyle w:val="afc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pacing w:val="2"/>
          <w:lang w:val="ru-RU"/>
        </w:rPr>
      </w:pPr>
    </w:p>
    <w:p w:rsidR="008B3A5F" w:rsidRPr="007B4347" w:rsidRDefault="005C762E" w:rsidP="007B4347">
      <w:pPr>
        <w:pStyle w:val="Heading2"/>
        <w:tabs>
          <w:tab w:val="left" w:pos="1554"/>
        </w:tabs>
        <w:spacing w:before="0"/>
        <w:ind w:left="0" w:firstLine="567"/>
      </w:pPr>
      <w:bookmarkStart w:id="2" w:name="_Toc160489225"/>
      <w:r w:rsidRPr="007B4347">
        <w:t>Краткая характеристика технологии производства и технологического оборудования</w:t>
      </w:r>
      <w:bookmarkEnd w:id="2"/>
    </w:p>
    <w:p w:rsidR="008B3A5F" w:rsidRPr="007B4347" w:rsidRDefault="008B3A5F" w:rsidP="007B4347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4347" w:rsidRPr="007B4347" w:rsidRDefault="007B4347" w:rsidP="007B4347">
      <w:pPr>
        <w:pStyle w:val="3"/>
        <w:ind w:firstLine="567"/>
        <w:jc w:val="both"/>
        <w:rPr>
          <w:i/>
          <w:color w:val="auto"/>
          <w:szCs w:val="24"/>
        </w:rPr>
      </w:pPr>
      <w:bookmarkStart w:id="3" w:name="_Toc159808241"/>
      <w:bookmarkStart w:id="4" w:name="_Toc211975618"/>
      <w:r w:rsidRPr="007B4347">
        <w:rPr>
          <w:color w:val="auto"/>
          <w:szCs w:val="24"/>
        </w:rPr>
        <w:t>Характеристика деятельности</w:t>
      </w:r>
      <w:bookmarkEnd w:id="3"/>
      <w:bookmarkEnd w:id="4"/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60489226"/>
      <w:r w:rsidRPr="007B4347">
        <w:rPr>
          <w:rFonts w:ascii="Times New Roman" w:hAnsi="Times New Roman" w:cs="Times New Roman"/>
          <w:sz w:val="24"/>
          <w:szCs w:val="24"/>
          <w:lang w:val="ru-RU"/>
        </w:rPr>
        <w:t>Комплекс Управления Отходами ТОО «Промэкология» на участке Сарыкамыс в Жылыойском районе Атырауской области предусмотрен для сбора и переработки промышленных отходов, образующихся в процессе нефтяных операции на территории Атырауской области.</w:t>
      </w:r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4347">
        <w:rPr>
          <w:rFonts w:ascii="Times New Roman" w:hAnsi="Times New Roman" w:cs="Times New Roman"/>
          <w:sz w:val="24"/>
          <w:szCs w:val="24"/>
          <w:lang w:val="ru-RU"/>
        </w:rPr>
        <w:t>На территории Комплекса расположены следующие технологические оборудования:</w:t>
      </w:r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4347">
        <w:rPr>
          <w:rFonts w:ascii="Times New Roman" w:hAnsi="Times New Roman" w:cs="Times New Roman"/>
          <w:sz w:val="24"/>
          <w:szCs w:val="24"/>
        </w:rPr>
        <w:t xml:space="preserve">- Ячейка хранения бурового шлама </w:t>
      </w:r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4347">
        <w:rPr>
          <w:rFonts w:ascii="Times New Roman" w:hAnsi="Times New Roman" w:cs="Times New Roman"/>
          <w:sz w:val="24"/>
          <w:szCs w:val="24"/>
          <w:lang w:val="ru-RU"/>
        </w:rPr>
        <w:lastRenderedPageBreak/>
        <w:t>- Площадка под установку по утилизации бурового шлама УПБШ-6М. Производительность установки до 12 м3/час.  Установка предназначена для смешения буровых шламов с цементом. песком. перлитом. опилками. известью и другими инертными материалами. которые создают с буровым шламом устойчивые конгломераты гранул с пониженным классом опасности. которые в дальнейшем могут быть использованы для строительства автомобильных дорог.</w:t>
      </w:r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4347">
        <w:rPr>
          <w:rFonts w:ascii="Times New Roman" w:hAnsi="Times New Roman" w:cs="Times New Roman"/>
          <w:sz w:val="24"/>
          <w:szCs w:val="24"/>
          <w:lang w:val="ru-RU"/>
        </w:rPr>
        <w:t>- Площадка дляхраненияочищенногогрунта;</w:t>
      </w:r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4347">
        <w:rPr>
          <w:rFonts w:ascii="Times New Roman" w:hAnsi="Times New Roman" w:cs="Times New Roman"/>
          <w:sz w:val="24"/>
          <w:szCs w:val="24"/>
          <w:lang w:val="ru-RU"/>
        </w:rPr>
        <w:t>- Дизельнаяэлектростанция.</w:t>
      </w:r>
    </w:p>
    <w:p w:rsidR="007B4347" w:rsidRPr="007B4347" w:rsidRDefault="007B4347" w:rsidP="007B4347">
      <w:pPr>
        <w:pStyle w:val="214"/>
        <w:tabs>
          <w:tab w:val="left" w:pos="1554"/>
        </w:tabs>
        <w:spacing w:before="0"/>
        <w:ind w:left="0" w:firstLine="567"/>
        <w:jc w:val="center"/>
      </w:pPr>
      <w:bookmarkStart w:id="6" w:name="_Toc211975619"/>
      <w:r w:rsidRPr="007B4347">
        <w:t>Источники загрязнения атмосферы</w:t>
      </w:r>
      <w:bookmarkEnd w:id="5"/>
      <w:bookmarkEnd w:id="6"/>
    </w:p>
    <w:p w:rsidR="007B4347" w:rsidRPr="007B4347" w:rsidRDefault="007B4347" w:rsidP="007B4347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4347">
        <w:rPr>
          <w:rFonts w:ascii="Times New Roman" w:hAnsi="Times New Roman" w:cs="Times New Roman"/>
          <w:sz w:val="24"/>
          <w:szCs w:val="24"/>
          <w:lang w:val="ru-RU"/>
        </w:rPr>
        <w:t>Количествоисточниковвыбросоввредныхвеществвобщемсоставляет 6стационарныхисточника,изних1организованныйи</w:t>
      </w:r>
      <w:r w:rsidRPr="007B4347">
        <w:rPr>
          <w:rFonts w:ascii="Times New Roman" w:hAnsi="Times New Roman" w:cs="Times New Roman"/>
          <w:spacing w:val="3"/>
          <w:sz w:val="24"/>
          <w:szCs w:val="24"/>
          <w:lang w:val="ru-RU"/>
        </w:rPr>
        <w:t>5</w:t>
      </w:r>
      <w:r w:rsidRPr="007B4347">
        <w:rPr>
          <w:rFonts w:ascii="Times New Roman" w:hAnsi="Times New Roman" w:cs="Times New Roman"/>
          <w:sz w:val="24"/>
          <w:szCs w:val="24"/>
          <w:lang w:val="ru-RU"/>
        </w:rPr>
        <w:t>неорганизованных.</w:t>
      </w:r>
    </w:p>
    <w:p w:rsidR="007B4347" w:rsidRPr="007B4347" w:rsidRDefault="007B4347" w:rsidP="007B4347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4347">
        <w:rPr>
          <w:rFonts w:ascii="Times New Roman" w:hAnsi="Times New Roman" w:cs="Times New Roman"/>
          <w:sz w:val="24"/>
          <w:szCs w:val="24"/>
          <w:lang w:val="ru-RU"/>
        </w:rPr>
        <w:t>Источникамизагрязненияатмосферноговоздуханатерриторииявляются:</w:t>
      </w:r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4347">
        <w:rPr>
          <w:rFonts w:ascii="Times New Roman" w:hAnsi="Times New Roman" w:cs="Times New Roman"/>
          <w:sz w:val="24"/>
          <w:szCs w:val="24"/>
          <w:lang w:val="ru-RU"/>
        </w:rPr>
        <w:t>К организованным источникам относятся:</w:t>
      </w:r>
    </w:p>
    <w:p w:rsidR="007B4347" w:rsidRPr="007B4347" w:rsidRDefault="007B4347" w:rsidP="007B4347">
      <w:pPr>
        <w:pStyle w:val="wP60"/>
        <w:spacing w:before="0" w:line="240" w:lineRule="auto"/>
        <w:ind w:firstLine="567"/>
        <w:rPr>
          <w:lang w:val="ru-RU"/>
        </w:rPr>
      </w:pPr>
      <w:r w:rsidRPr="007B4347">
        <w:rPr>
          <w:lang w:val="ru-RU"/>
        </w:rPr>
        <w:t xml:space="preserve">Источник загрязнения №0001 – Дизельный генератор.Для снабжения электроэнергией площадки установлен 1 дизельных генератор мощностью – 100 кВт. Топливо – дизельное топливо. Выброс вредных веществ  происходит через трубу высотой 2 метр диаметром 0.08 метра.  При работе генератора в атмосферу выбрасываются диоксид серы. азота. оксид азота. углерода. углеводороды предельные. бензапирен и формальдегид. </w:t>
      </w:r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kern w:val="1"/>
          <w:sz w:val="24"/>
          <w:szCs w:val="24"/>
          <w:lang w:val="ru-RU" w:eastAsia="ru-RU"/>
        </w:rPr>
      </w:pPr>
      <w:r w:rsidRPr="007B4347">
        <w:rPr>
          <w:rFonts w:ascii="Times New Roman" w:hAnsi="Times New Roman" w:cs="Times New Roman"/>
          <w:kern w:val="1"/>
          <w:sz w:val="24"/>
          <w:szCs w:val="24"/>
          <w:lang w:val="ru-RU" w:eastAsia="ru-RU"/>
        </w:rPr>
        <w:t>К неорганизованным источникам относятся:</w:t>
      </w:r>
    </w:p>
    <w:p w:rsidR="007B4347" w:rsidRPr="007B4347" w:rsidRDefault="007B4347" w:rsidP="007B4347">
      <w:pPr>
        <w:pStyle w:val="17"/>
        <w:shd w:val="clear" w:color="auto" w:fill="FFFFFF"/>
        <w:tabs>
          <w:tab w:val="left" w:pos="1418"/>
        </w:tabs>
        <w:ind w:firstLine="567"/>
        <w:jc w:val="both"/>
        <w:rPr>
          <w:rFonts w:ascii="Times New Roman" w:hAnsi="Times New Roman"/>
          <w:snapToGrid/>
          <w:kern w:val="1"/>
          <w:sz w:val="24"/>
          <w:szCs w:val="24"/>
        </w:rPr>
      </w:pPr>
      <w:r w:rsidRPr="007B4347">
        <w:rPr>
          <w:rFonts w:ascii="Times New Roman" w:hAnsi="Times New Roman"/>
          <w:snapToGrid/>
          <w:kern w:val="1"/>
          <w:sz w:val="24"/>
          <w:szCs w:val="24"/>
        </w:rPr>
        <w:t xml:space="preserve">Источник загрязнения №6001 – ячейка для хранения бурового шлама Ячейки приема  предназначена для временного хранения и для дальнейшей утилизации. Ячейки бетонированные При складировании  в атмосферу выбрасываются пыль неорагническая. </w:t>
      </w:r>
    </w:p>
    <w:p w:rsidR="007B4347" w:rsidRPr="007B4347" w:rsidRDefault="007B4347" w:rsidP="007B4347">
      <w:pPr>
        <w:pStyle w:val="wP60"/>
        <w:spacing w:before="0" w:line="240" w:lineRule="auto"/>
        <w:ind w:firstLine="567"/>
        <w:rPr>
          <w:b/>
          <w:i/>
          <w:lang w:val="ru-RU"/>
        </w:rPr>
      </w:pPr>
      <w:r w:rsidRPr="007B4347">
        <w:rPr>
          <w:spacing w:val="2"/>
          <w:lang w:val="ru-RU"/>
        </w:rPr>
        <w:t xml:space="preserve">Источник загрязнения № 6002 - выбросы от установки УПБШ . </w:t>
      </w:r>
      <w:r w:rsidRPr="007B4347">
        <w:rPr>
          <w:lang w:val="ru-RU"/>
        </w:rPr>
        <w:t>Установка предназначена для смешения буровых шламов с цементом. песком. перлитом. опилками. известью и другими инертными материалами. которые создают с буровым шламом устойчивые конгломераты гранул с пониженным классом опасности. которые в дальнейшем могут быть использованы для строительства автомобильных дорог. При загрузке инертных материалов  в атмосферу выбрасывается пыль неорганическая.</w:t>
      </w:r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4347">
        <w:rPr>
          <w:rFonts w:ascii="Times New Roman" w:hAnsi="Times New Roman" w:cs="Times New Roman"/>
          <w:sz w:val="24"/>
          <w:szCs w:val="24"/>
          <w:lang w:val="ru-RU"/>
        </w:rPr>
        <w:t>Источник загрязнения № 6003 - выемочно-погрузочные работы</w:t>
      </w:r>
    </w:p>
    <w:p w:rsidR="007B4347" w:rsidRPr="007B4347" w:rsidRDefault="007B4347" w:rsidP="007B4347">
      <w:pPr>
        <w:pStyle w:val="wP60"/>
        <w:spacing w:before="0" w:line="240" w:lineRule="auto"/>
        <w:ind w:firstLine="567"/>
        <w:rPr>
          <w:b/>
          <w:i/>
          <w:lang w:val="ru-RU"/>
        </w:rPr>
      </w:pPr>
      <w:r w:rsidRPr="007B4347">
        <w:rPr>
          <w:lang w:val="ru-RU"/>
        </w:rPr>
        <w:t>Источник загрязнения № 6004 - Склад хранения грунта. После очистки на установке УПБШ образует нейтрализованный чистый грунт. Оборудована площадка для временного складирования очищенного грунта. Площадка представляет  собой свободную распланированную территорию. При складировании  в атмосферу выбрасывается пыль неорганическая.</w:t>
      </w:r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4347">
        <w:rPr>
          <w:rFonts w:ascii="Times New Roman" w:hAnsi="Times New Roman" w:cs="Times New Roman"/>
          <w:sz w:val="24"/>
          <w:szCs w:val="24"/>
          <w:lang w:val="ru-RU"/>
        </w:rPr>
        <w:t>Источник загрязнения №6005- Разгрузка готовой смеси из бункера</w:t>
      </w:r>
    </w:p>
    <w:p w:rsidR="007B4347" w:rsidRPr="007B4347" w:rsidRDefault="007B4347" w:rsidP="007B43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4347">
        <w:rPr>
          <w:rFonts w:ascii="Times New Roman" w:hAnsi="Times New Roman" w:cs="Times New Roman"/>
          <w:sz w:val="24"/>
          <w:szCs w:val="24"/>
          <w:lang w:val="ru-RU"/>
        </w:rPr>
        <w:t>Источник загрязнения № 6006 - автотранспортные работы.</w:t>
      </w:r>
    </w:p>
    <w:p w:rsidR="007B4347" w:rsidRPr="007B4347" w:rsidRDefault="007B4347" w:rsidP="007B4347">
      <w:pPr>
        <w:pStyle w:val="110"/>
        <w:shd w:val="clear" w:color="auto" w:fill="FFFFFF"/>
        <w:spacing w:line="240" w:lineRule="auto"/>
        <w:ind w:firstLine="567"/>
        <w:rPr>
          <w:spacing w:val="1"/>
          <w:sz w:val="24"/>
          <w:szCs w:val="24"/>
        </w:rPr>
      </w:pPr>
      <w:r w:rsidRPr="007B4347">
        <w:rPr>
          <w:spacing w:val="1"/>
          <w:sz w:val="24"/>
          <w:szCs w:val="24"/>
        </w:rPr>
        <w:t xml:space="preserve">Также источниками выбросов воздушной среды являются – выхлопные газы двигателей автомобилей и механизмов. </w:t>
      </w:r>
    </w:p>
    <w:p w:rsidR="008B3A5F" w:rsidRPr="007B4347" w:rsidRDefault="008B3A5F" w:rsidP="007B4347">
      <w:pPr>
        <w:widowControl w:val="0"/>
        <w:autoSpaceDE w:val="0"/>
        <w:autoSpaceDN w:val="0"/>
        <w:ind w:firstLine="567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B3A5F" w:rsidRPr="007B4347" w:rsidRDefault="008B3A5F" w:rsidP="007B4347">
      <w:pPr>
        <w:pStyle w:val="aff2"/>
        <w:ind w:left="0" w:firstLine="567"/>
        <w:jc w:val="both"/>
        <w:rPr>
          <w:rFonts w:ascii="Times New Roman" w:hAnsi="Times New Roman"/>
          <w:lang w:val="kk-KZ"/>
        </w:rPr>
      </w:pPr>
    </w:p>
    <w:p w:rsidR="008B3A5F" w:rsidRPr="007B4347" w:rsidRDefault="008B3A5F" w:rsidP="007B434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8B3A5F" w:rsidRPr="007B4347">
          <w:pgSz w:w="11910" w:h="16840"/>
          <w:pgMar w:top="900" w:right="680" w:bottom="1020" w:left="1134" w:header="569" w:footer="822" w:gutter="0"/>
          <w:cols w:space="720"/>
          <w:docGrid w:linePitch="299"/>
        </w:sectPr>
      </w:pPr>
    </w:p>
    <w:tbl>
      <w:tblPr>
        <w:tblW w:w="16146" w:type="dxa"/>
        <w:tblInd w:w="-426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174"/>
        <w:gridCol w:w="4080"/>
        <w:gridCol w:w="1320"/>
        <w:gridCol w:w="1320"/>
        <w:gridCol w:w="1320"/>
        <w:gridCol w:w="1200"/>
        <w:gridCol w:w="720"/>
        <w:gridCol w:w="1920"/>
        <w:gridCol w:w="1920"/>
        <w:gridCol w:w="186"/>
        <w:gridCol w:w="1134"/>
        <w:gridCol w:w="426"/>
      </w:tblGrid>
      <w:tr w:rsidR="007B4347" w:rsidTr="007B4347">
        <w:trPr>
          <w:gridBefore w:val="1"/>
          <w:wBefore w:w="426" w:type="dxa"/>
        </w:trPr>
        <w:tc>
          <w:tcPr>
            <w:tcW w:w="14160" w:type="dxa"/>
            <w:gridSpan w:val="10"/>
            <w:shd w:val="clear" w:color="auto" w:fill="auto"/>
          </w:tcPr>
          <w:p w:rsidR="007B4347" w:rsidRPr="007B4347" w:rsidRDefault="007B4347" w:rsidP="007B4347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</w:pPr>
            <w:r w:rsidRPr="007B4347"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  <w:lastRenderedPageBreak/>
              <w:t>ЭРА v3.0   ИП "Усеинова"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7B4347" w:rsidRPr="007B4347" w:rsidRDefault="007B4347" w:rsidP="007B434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</w:pPr>
            <w:r w:rsidRPr="007B4347">
              <w:rPr>
                <w:rFonts w:ascii="Courier New" w:eastAsia="Times New Roman" w:hAnsi="Courier New" w:cs="Courier New"/>
                <w:sz w:val="20"/>
                <w:szCs w:val="20"/>
                <w:lang w:eastAsia="zh-CN"/>
              </w:rPr>
              <w:t>Таблица 3.1.</w:t>
            </w:r>
          </w:p>
        </w:tc>
      </w:tr>
      <w:tr w:rsidR="007B4347" w:rsidRPr="007B4347" w:rsidTr="007B4347">
        <w:tblPrEx>
          <w:tblLook w:val="0000"/>
        </w:tblPrEx>
        <w:trPr>
          <w:gridAfter w:val="1"/>
          <w:wAfter w:w="426" w:type="dxa"/>
        </w:trPr>
        <w:tc>
          <w:tcPr>
            <w:tcW w:w="157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7B4347">
              <w:rPr>
                <w:rFonts w:ascii="Courier New" w:hAnsi="Courier New" w:cs="Courier New"/>
                <w:sz w:val="20"/>
                <w:szCs w:val="20"/>
                <w:lang w:val="ru-RU"/>
              </w:rPr>
              <w:t>Перечень загрязняющих веществ, выбрасываемых в атмосферу</w:t>
            </w:r>
          </w:p>
        </w:tc>
      </w:tr>
      <w:tr w:rsidR="007B4347" w:rsidTr="007B4347">
        <w:tblPrEx>
          <w:tblLook w:val="0000"/>
        </w:tblPrEx>
        <w:trPr>
          <w:gridAfter w:val="1"/>
          <w:wAfter w:w="426" w:type="dxa"/>
        </w:trPr>
        <w:tc>
          <w:tcPr>
            <w:tcW w:w="157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7B4347" w:rsidTr="007B4347">
        <w:tblPrEx>
          <w:tblLook w:val="0000"/>
        </w:tblPrEx>
        <w:trPr>
          <w:gridAfter w:val="1"/>
          <w:wAfter w:w="426" w:type="dxa"/>
        </w:trPr>
        <w:tc>
          <w:tcPr>
            <w:tcW w:w="157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4347" w:rsidRPr="007B4347" w:rsidTr="007B4347">
        <w:tblPrEx>
          <w:tblLook w:val="0000"/>
        </w:tblPrEx>
        <w:trPr>
          <w:gridAfter w:val="1"/>
          <w:wAfter w:w="426" w:type="dxa"/>
        </w:trPr>
        <w:tc>
          <w:tcPr>
            <w:tcW w:w="157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7B4347">
              <w:rPr>
                <w:rFonts w:ascii="Courier New" w:hAnsi="Courier New" w:cs="Courier New"/>
                <w:sz w:val="20"/>
                <w:szCs w:val="20"/>
                <w:lang w:val="ru-RU"/>
              </w:rPr>
              <w:t>Атырауская область, ТОО "Промэкология" участок Сарыкамыс</w:t>
            </w: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7B4347">
              <w:rPr>
                <w:rFonts w:ascii="Courier New" w:hAnsi="Courier New" w:cs="Courier New"/>
                <w:sz w:val="20"/>
                <w:szCs w:val="20"/>
                <w:lang w:val="ru-RU"/>
              </w:rPr>
              <w:t>Н а и м е н о в а н и 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ЭНК,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вещества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вещества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 вещества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среднесу-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учетом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учетом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M/ЭНК</w:t>
            </w: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ная разо-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очистки, г/с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очистки,т/год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вая, мг/м3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(M)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0.213333333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6.112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152.8</w:t>
            </w: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7B4347">
              <w:rPr>
                <w:rFonts w:ascii="Courier New" w:hAnsi="Courier New" w:cs="Courier New"/>
                <w:sz w:val="20"/>
                <w:szCs w:val="20"/>
                <w:lang w:val="ru-RU"/>
              </w:rPr>
              <w:t>Азот (</w:t>
            </w:r>
            <w:r>
              <w:rPr>
                <w:rFonts w:ascii="Courier New" w:hAnsi="Courier New" w:cs="Courier New"/>
                <w:sz w:val="20"/>
                <w:szCs w:val="20"/>
              </w:rPr>
              <w:t>II</w:t>
            </w:r>
            <w:r w:rsidRPr="007B4347">
              <w:rPr>
                <w:rFonts w:ascii="Courier New" w:hAnsi="Courier New" w:cs="Courier New"/>
                <w:sz w:val="20"/>
                <w:szCs w:val="20"/>
                <w:lang w:val="ru-RU"/>
              </w:rPr>
              <w:t>) оксид (Азота оксид) (6)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0.034666667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0.9932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16.5533333</w:t>
            </w: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0328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(Сажа, Углерод черный)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0.013888889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0.382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7.64</w:t>
            </w: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583)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 сернистый,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0.033333333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0.955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19.1</w:t>
            </w:r>
          </w:p>
        </w:tc>
      </w:tr>
      <w:tr w:rsidR="007B4347" w:rsidRP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7B4347">
              <w:rPr>
                <w:rFonts w:ascii="Courier New" w:hAnsi="Courier New" w:cs="Courier New"/>
                <w:sz w:val="20"/>
                <w:szCs w:val="20"/>
                <w:lang w:val="ru-RU"/>
              </w:rPr>
              <w:t>Сернистый газ, Сера (</w:t>
            </w:r>
            <w:r>
              <w:rPr>
                <w:rFonts w:ascii="Courier New" w:hAnsi="Courier New" w:cs="Courier New"/>
                <w:sz w:val="20"/>
                <w:szCs w:val="20"/>
              </w:rPr>
              <w:t>IV</w:t>
            </w:r>
            <w:r w:rsidRPr="007B4347">
              <w:rPr>
                <w:rFonts w:ascii="Courier New" w:hAnsi="Courier New" w:cs="Courier New"/>
                <w:sz w:val="20"/>
                <w:szCs w:val="20"/>
                <w:lang w:val="ru-RU"/>
              </w:rPr>
              <w:t>) оксид)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516)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 углерода,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0.172222222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4.966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1.65533333</w:t>
            </w: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Угарный газ) (584)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0703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Бенз/а/пирен (3,4-Бензпирен) (54)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0.000000333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0.000010505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10.505</w:t>
            </w: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(Метаналь) (609)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0.003333333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9.55</w:t>
            </w: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7B4347">
              <w:rPr>
                <w:rFonts w:ascii="Courier New" w:hAnsi="Courier New" w:cs="Courier New"/>
                <w:sz w:val="20"/>
                <w:szCs w:val="20"/>
                <w:lang w:val="ru-RU"/>
              </w:rPr>
              <w:t>Алканы С12-19 /в пересчете на С/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0.080555556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2.292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2.292</w:t>
            </w: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(Углеводороды предельные С12-С19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4347" w:rsidRP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7B4347">
              <w:rPr>
                <w:rFonts w:ascii="Courier New" w:hAnsi="Courier New" w:cs="Courier New"/>
                <w:sz w:val="20"/>
                <w:szCs w:val="20"/>
                <w:lang w:val="ru-RU"/>
              </w:rPr>
              <w:t>(в пересчете на С); Растворитель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РПК-265П) (10)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0.681156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15.493755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154.93755</w:t>
            </w: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двуокись кремния в %: 70-20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 цементного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 глинистый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сланец, доменный шлак, песок,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 :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1.232489666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31.289465505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375.033217</w:t>
            </w: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15720" w:type="dxa"/>
            <w:gridSpan w:val="1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 w:rsidRPr="007B4347">
              <w:rPr>
                <w:rFonts w:ascii="Courier New" w:hAnsi="Courier New" w:cs="Courier New"/>
                <w:sz w:val="20"/>
                <w:szCs w:val="20"/>
                <w:lang w:val="ru-RU"/>
              </w:rPr>
              <w:t>Примечания: 1. В колонке 9: "</w:t>
            </w:r>
            <w:r>
              <w:rPr>
                <w:rFonts w:ascii="Courier New" w:hAnsi="Courier New" w:cs="Courier New"/>
                <w:sz w:val="20"/>
                <w:szCs w:val="20"/>
              </w:rPr>
              <w:t>M</w:t>
            </w:r>
            <w:r w:rsidRPr="007B4347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" - выброс ЗВ,т/год; при отсутствии ЭНК используется ПДКс.с. или (при отсутствии ПДКс.с.) </w:t>
            </w:r>
            <w:r>
              <w:rPr>
                <w:rFonts w:ascii="Courier New" w:hAnsi="Courier New" w:cs="Courier New"/>
                <w:sz w:val="20"/>
                <w:szCs w:val="20"/>
              </w:rPr>
              <w:t>ПДКм.р.</w:t>
            </w:r>
          </w:p>
        </w:tc>
      </w:tr>
      <w:tr w:rsid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15720" w:type="dxa"/>
            <w:gridSpan w:val="1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</w:rPr>
            </w:pPr>
            <w:r w:rsidRPr="007B4347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или (при отсутствии ПДКм.р.) </w:t>
            </w: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</w:tr>
      <w:tr w:rsidR="007B4347" w:rsidRPr="007B4347" w:rsidTr="007B4347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426" w:type="dxa"/>
        </w:trPr>
        <w:tc>
          <w:tcPr>
            <w:tcW w:w="15720" w:type="dxa"/>
            <w:gridSpan w:val="1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347" w:rsidRPr="007B4347" w:rsidRDefault="007B4347" w:rsidP="007F396D">
            <w:pPr>
              <w:adjustRightInd w:val="0"/>
              <w:ind w:right="-1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7B4347">
              <w:rPr>
                <w:rFonts w:ascii="Courier New" w:hAnsi="Courier New" w:cs="Courier New"/>
                <w:sz w:val="20"/>
                <w:szCs w:val="20"/>
                <w:lang w:val="ru-RU"/>
              </w:rPr>
              <w:t>2. Способ сортировки: по возрастанию кода ЗВ (колонка 1)</w:t>
            </w:r>
          </w:p>
        </w:tc>
      </w:tr>
    </w:tbl>
    <w:p w:rsidR="008B3A5F" w:rsidRDefault="008B3A5F">
      <w:pPr>
        <w:ind w:firstLine="567"/>
        <w:jc w:val="both"/>
        <w:rPr>
          <w:rFonts w:ascii="Times New Roman" w:hAnsi="Times New Roman" w:cs="Times New Roman"/>
          <w:lang w:val="ru-RU"/>
        </w:rPr>
        <w:sectPr w:rsidR="008B3A5F">
          <w:pgSz w:w="16840" w:h="11910" w:orient="landscape"/>
          <w:pgMar w:top="1134" w:right="902" w:bottom="680" w:left="1021" w:header="567" w:footer="822" w:gutter="0"/>
          <w:cols w:space="720"/>
          <w:docGrid w:linePitch="299"/>
        </w:sectPr>
      </w:pPr>
    </w:p>
    <w:p w:rsidR="008B3A5F" w:rsidRDefault="005C762E">
      <w:pPr>
        <w:pStyle w:val="17"/>
        <w:shd w:val="clear" w:color="auto" w:fill="FFFFFF"/>
        <w:ind w:firstLine="567"/>
        <w:contextualSpacing/>
        <w:jc w:val="both"/>
        <w:outlineLvl w:val="0"/>
        <w:rPr>
          <w:rFonts w:ascii="Times New Roman" w:hAnsi="Times New Roman"/>
          <w:b/>
          <w:i/>
          <w:spacing w:val="2"/>
          <w:sz w:val="22"/>
          <w:szCs w:val="22"/>
        </w:rPr>
      </w:pPr>
      <w:r>
        <w:rPr>
          <w:rFonts w:ascii="Times New Roman" w:hAnsi="Times New Roman"/>
          <w:b/>
          <w:i/>
          <w:spacing w:val="2"/>
          <w:sz w:val="22"/>
          <w:szCs w:val="22"/>
        </w:rPr>
        <w:lastRenderedPageBreak/>
        <w:t xml:space="preserve">Таблица концентраций на жилой зоне, на санитарно-защитной зоне и на области воздействия 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СВОДНАЯ ТАБЛИЦА РЕЗУЛЬТАТОВ РАСЧЕТОВ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   ПК ЭРА </w:t>
      </w:r>
      <w:r w:rsidRPr="002B18DA">
        <w:rPr>
          <w:rFonts w:ascii="Courier New" w:eastAsia="Courier New" w:hAnsi="Courier New" w:cs="Courier New"/>
          <w:sz w:val="16"/>
          <w:szCs w:val="16"/>
        </w:rPr>
        <w:t>v</w:t>
      </w: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3.0.  Модель: МРК-2014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                                                                                                                (сформирована 21.10.2025 14:41)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      Город     :006  Атырауская область.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      Объект    :0057 ТОО "Промэкология" участок Сарыкамыс.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      Вар.расч. :1    существующее положение (2026 год)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-----------------------------------------------------------------------------------------------------------------------------------------------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|Код ЗВ|Наименование загрязняющих веществ|    </w:t>
      </w:r>
      <w:r w:rsidRPr="002B18DA">
        <w:rPr>
          <w:rFonts w:ascii="Courier New" w:eastAsia="Courier New" w:hAnsi="Courier New" w:cs="Courier New"/>
          <w:sz w:val="16"/>
          <w:szCs w:val="16"/>
        </w:rPr>
        <w:t>Cm</w:t>
      </w: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    |    РП    |    СЗЗ   |    ЖЗ    |    ФТ    |  Граница |Территория|Колич| ПДК(ОБУВ) |Класс|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     |     и состав групп суммаций     |          |          |          |          |          |  области |предприяти| ИЗА |   мг/м3   |опасн|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     |                                 |          |          |          |          |          |   возд.  |     я    |     |           |   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----&lt;------------------------------------------------------------------------------------------------------------------------------------------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0301 | Азота (</w:t>
      </w:r>
      <w:r w:rsidRPr="002B18DA">
        <w:rPr>
          <w:rFonts w:ascii="Courier New" w:eastAsia="Courier New" w:hAnsi="Courier New" w:cs="Courier New"/>
          <w:sz w:val="16"/>
          <w:szCs w:val="16"/>
        </w:rPr>
        <w:t>IV</w:t>
      </w: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) диоксид (Азота       |  3.690572|  0.541138|  0.144436|нет расч. |нет расч. |нет расч. |нет расч. |   1 | 0.2000000 |  2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     | диоксид) (4)                    |          |          |          |          |          |          |          |     |           |   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0304 | Азот (</w:t>
      </w:r>
      <w:r w:rsidRPr="002B18DA">
        <w:rPr>
          <w:rFonts w:ascii="Courier New" w:eastAsia="Courier New" w:hAnsi="Courier New" w:cs="Courier New"/>
          <w:sz w:val="16"/>
          <w:szCs w:val="16"/>
        </w:rPr>
        <w:t>II</w:t>
      </w: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) оксид (Азота оксид)   |  0.299859|  0.043967|  0.011735|нет расч. |нет расч. |нет расч. |нет расч. |   1 | 0.4000000 |  3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     | (6)                             |          |          |          |          |          |          |          |     |           |   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0328 | Углерод (Сажа, Углерод черный)  |  0.961086|  0.056829|  0.006758|нет расч. |нет расч. |нет расч. |нет расч. |   1 | 0.1500000 |  3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     | (583)                           |          |          |          |          |          |          |          |     |           |   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0330 | Сера диоксид (Ангидрид          |  0.230661|  0.033821|  0.009027|нет расч. |нет расч. |нет расч. |нет расч. |   1 | 0.5000000 |  3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     | сернистый, Сернистый газ, Сера  |          |          |          |          |          |          |          |     |           |   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     | (</w:t>
      </w:r>
      <w:r w:rsidRPr="002B18DA">
        <w:rPr>
          <w:rFonts w:ascii="Courier New" w:eastAsia="Courier New" w:hAnsi="Courier New" w:cs="Courier New"/>
          <w:sz w:val="16"/>
          <w:szCs w:val="16"/>
        </w:rPr>
        <w:t>IV</w:t>
      </w: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) оксид) (516)               |          |          |          |          |          |          |          |     |           |   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0337 | Углерод оксид (Окись углерода,  |  0.119175|  0.017474|  0.004664|нет расч. |нет расч. |нет расч. |нет расч. |   1 | 5.0000000 |  4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     | Угарный газ) (584)              |          |          |          |          |          |          |          |     |           |   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0703 | Бенз/а/пирен (3,4-Бензпирен)    |  0.345645|  0.020438|  0.002431|нет расч. |нет расч. |нет расч. |нет расч. |   1 | 0.0000100*|  1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     | (54)                            |          |          |          |          |          |          |          |     |           |     |</w:t>
      </w:r>
    </w:p>
    <w:p w:rsidR="007B4347" w:rsidRPr="002B18DA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| 1325 | Формальдегид (Метаналь) (609)   |  0.230661|  0.033821|  0.009027|нет расч. </w:t>
      </w:r>
      <w:r w:rsidRPr="002B18DA">
        <w:rPr>
          <w:rFonts w:ascii="Courier New" w:eastAsia="Courier New" w:hAnsi="Courier New" w:cs="Courier New"/>
          <w:sz w:val="16"/>
          <w:szCs w:val="16"/>
        </w:rPr>
        <w:t>|нет расч. |нет расч. |нет расч. |   1 | 0.0500000 |  2  |</w:t>
      </w:r>
    </w:p>
    <w:p w:rsidR="007B4347" w:rsidRPr="002B18DA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| 2754 | Алканы С12-19 /в пересчете на С/|  0.278715|  0.040867|  0.010908|нет расч. </w:t>
      </w:r>
      <w:r w:rsidRPr="002B18DA">
        <w:rPr>
          <w:rFonts w:ascii="Courier New" w:eastAsia="Courier New" w:hAnsi="Courier New" w:cs="Courier New"/>
          <w:sz w:val="16"/>
          <w:szCs w:val="16"/>
        </w:rPr>
        <w:t>|нет расч. |нет расч. |нет расч. |   1 | 1.0000000 |  4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     | (Углеводороды предельные С12-С19|          |          |          |          |          |          |          |     |           |   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     | (в пересчете на С); Растворитель|          |          |          |          |          |          |          |     |           |   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      | РПК-265П) (10)                  |          |          |          |          |          |          |          |     |           |     |</w:t>
      </w:r>
    </w:p>
    <w:p w:rsidR="007B4347" w:rsidRPr="002B18DA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| 2908 | Пыль неорганическая, содержащая |233.141739|  2.001031|  0.169214|нет расч. </w:t>
      </w:r>
      <w:r w:rsidRPr="002B18DA">
        <w:rPr>
          <w:rFonts w:ascii="Courier New" w:eastAsia="Courier New" w:hAnsi="Courier New" w:cs="Courier New"/>
          <w:sz w:val="16"/>
          <w:szCs w:val="16"/>
        </w:rPr>
        <w:t>|нет расч. |нет расч. |нет расч. |   6 | 0.3000000 |  3  |</w:t>
      </w:r>
    </w:p>
    <w:p w:rsidR="007B4347" w:rsidRPr="002B18DA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</w:rPr>
      </w:pPr>
      <w:r w:rsidRPr="002B18DA">
        <w:rPr>
          <w:rFonts w:ascii="Courier New" w:eastAsia="Courier New" w:hAnsi="Courier New" w:cs="Courier New"/>
          <w:sz w:val="16"/>
          <w:szCs w:val="16"/>
        </w:rPr>
        <w:t>|      | двуокись кремния в %: 70-20     |          |          |          |          |          |          |          |     |           |     |</w:t>
      </w:r>
    </w:p>
    <w:p w:rsidR="007B4347" w:rsidRPr="002B18DA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</w:rPr>
      </w:pPr>
      <w:r w:rsidRPr="002B18DA">
        <w:rPr>
          <w:rFonts w:ascii="Courier New" w:eastAsia="Courier New" w:hAnsi="Courier New" w:cs="Courier New"/>
          <w:sz w:val="16"/>
          <w:szCs w:val="16"/>
        </w:rPr>
        <w:t>|      | (шамот, цемент, пыль цементного |          |          |          |          |          |          |          |     |           |     |</w:t>
      </w:r>
    </w:p>
    <w:p w:rsidR="007B4347" w:rsidRPr="002B18DA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</w:rPr>
      </w:pPr>
      <w:r w:rsidRPr="002B18DA">
        <w:rPr>
          <w:rFonts w:ascii="Courier New" w:eastAsia="Courier New" w:hAnsi="Courier New" w:cs="Courier New"/>
          <w:sz w:val="16"/>
          <w:szCs w:val="16"/>
        </w:rPr>
        <w:t>|      | производства - глина, глинистый |          |          |          |          |          |          |          |     |           |     |</w:t>
      </w:r>
    </w:p>
    <w:p w:rsidR="007B4347" w:rsidRPr="002B18DA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</w:rPr>
      </w:pPr>
      <w:r w:rsidRPr="002B18DA">
        <w:rPr>
          <w:rFonts w:ascii="Courier New" w:eastAsia="Courier New" w:hAnsi="Courier New" w:cs="Courier New"/>
          <w:sz w:val="16"/>
          <w:szCs w:val="16"/>
        </w:rPr>
        <w:t>|      | сланец, доменный шлак, песок,   |          |          |          |          |          |          |          |     |           |     |</w:t>
      </w:r>
    </w:p>
    <w:p w:rsidR="007B4347" w:rsidRPr="002B18DA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</w:rPr>
      </w:pPr>
      <w:r w:rsidRPr="002B18DA">
        <w:rPr>
          <w:rFonts w:ascii="Courier New" w:eastAsia="Courier New" w:hAnsi="Courier New" w:cs="Courier New"/>
          <w:sz w:val="16"/>
          <w:szCs w:val="16"/>
        </w:rPr>
        <w:t>|      | клинкер, зола, кремнезем, зола  |          |          |          |          |          |          |          |     |           |     |</w:t>
      </w:r>
    </w:p>
    <w:p w:rsidR="007B4347" w:rsidRPr="002B18DA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</w:rPr>
      </w:pPr>
      <w:r w:rsidRPr="002B18DA">
        <w:rPr>
          <w:rFonts w:ascii="Courier New" w:eastAsia="Courier New" w:hAnsi="Courier New" w:cs="Courier New"/>
          <w:sz w:val="16"/>
          <w:szCs w:val="16"/>
        </w:rPr>
        <w:t>|      | углей казахстанских             |          |          |          |          |          |          |          |     |           |     |</w:t>
      </w:r>
    </w:p>
    <w:p w:rsidR="007B4347" w:rsidRPr="002B18DA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</w:rPr>
      </w:pPr>
      <w:r w:rsidRPr="002B18DA">
        <w:rPr>
          <w:rFonts w:ascii="Courier New" w:eastAsia="Courier New" w:hAnsi="Courier New" w:cs="Courier New"/>
          <w:sz w:val="16"/>
          <w:szCs w:val="16"/>
        </w:rPr>
        <w:t>|      | месторождений) (494)            |          |          |          |          |          |          |          |     |           |   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2B18DA">
        <w:rPr>
          <w:rFonts w:ascii="Courier New" w:eastAsia="Courier New" w:hAnsi="Courier New" w:cs="Courier New"/>
          <w:sz w:val="16"/>
          <w:szCs w:val="16"/>
        </w:rPr>
        <w:t xml:space="preserve">|  07  | 0301 + 0330                     |  3.921233|  0.574959|  0.153463|нет расч. |нет расч. </w:t>
      </w: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|нет расч. |нет расч. |   1 |           |     |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-----------------------------------------------------------------------------------------------------------------------------------------------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>Примечания: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  1. Таблица отсортирована по увеличению значений по коду загрязняющих веществ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  2. </w:t>
      </w:r>
      <w:r w:rsidRPr="002B18DA">
        <w:rPr>
          <w:rFonts w:ascii="Courier New" w:eastAsia="Courier New" w:hAnsi="Courier New" w:cs="Courier New"/>
          <w:sz w:val="16"/>
          <w:szCs w:val="16"/>
        </w:rPr>
        <w:t>Cm</w:t>
      </w: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 - сумма по источникам загрязнения максимальных концентраций (в долях ПДКмр) - только для модели МРК-2014                             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  3. "Звездочка" (*) в графе "ПДКмр(ОБУВ)" означает, что соответствующее значение взято как 10ПДКсс.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  4. Значения максимальной из разовых концентраций в графах "РП" (по расчетному прямоугольнику), "СЗЗ" (по санитарно-защитной зоне), "ЖЗ" (в   </w:t>
      </w:r>
    </w:p>
    <w:p w:rsidR="007B4347" w:rsidRPr="007B4347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  <w:lang w:val="ru-RU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     жилой зоне), "ФТ" (в заданных группах фиксированных точек), на границе области воздействия и зоне "Территория предприятия" приведены в    </w:t>
      </w:r>
    </w:p>
    <w:p w:rsidR="007B4347" w:rsidRPr="002B18DA" w:rsidRDefault="007B4347" w:rsidP="007B4347">
      <w:pPr>
        <w:adjustRightInd w:val="0"/>
        <w:ind w:right="-1"/>
        <w:rPr>
          <w:rFonts w:ascii="Courier New" w:eastAsia="Courier New" w:hAnsi="Courier New" w:cs="Courier New"/>
          <w:sz w:val="16"/>
          <w:szCs w:val="16"/>
        </w:rPr>
      </w:pPr>
      <w:r w:rsidRPr="007B4347">
        <w:rPr>
          <w:rFonts w:ascii="Courier New" w:eastAsia="Courier New" w:hAnsi="Courier New" w:cs="Courier New"/>
          <w:sz w:val="16"/>
          <w:szCs w:val="16"/>
          <w:lang w:val="ru-RU"/>
        </w:rPr>
        <w:t xml:space="preserve">     </w:t>
      </w:r>
      <w:r w:rsidRPr="002B18DA">
        <w:rPr>
          <w:rFonts w:ascii="Courier New" w:eastAsia="Courier New" w:hAnsi="Courier New" w:cs="Courier New"/>
          <w:sz w:val="16"/>
          <w:szCs w:val="16"/>
        </w:rPr>
        <w:t xml:space="preserve">долях ПДКмр.           </w:t>
      </w:r>
    </w:p>
    <w:p w:rsidR="007B4347" w:rsidRPr="0069104E" w:rsidRDefault="007B4347" w:rsidP="007B4347">
      <w:pPr>
        <w:adjustRightInd w:val="0"/>
        <w:ind w:right="-1"/>
        <w:rPr>
          <w:rFonts w:ascii="Courier New" w:hAnsi="Courier New" w:cs="Courier New"/>
          <w:color w:val="FF0000"/>
          <w:sz w:val="20"/>
          <w:szCs w:val="20"/>
        </w:rPr>
      </w:pPr>
    </w:p>
    <w:p w:rsidR="008B3A5F" w:rsidRDefault="008B3A5F">
      <w:pPr>
        <w:pStyle w:val="17"/>
        <w:shd w:val="clear" w:color="auto" w:fill="FFFFFF"/>
        <w:ind w:firstLine="567"/>
        <w:contextualSpacing/>
        <w:jc w:val="both"/>
        <w:outlineLvl w:val="0"/>
        <w:rPr>
          <w:rFonts w:ascii="Times New Roman" w:hAnsi="Times New Roman"/>
          <w:sz w:val="22"/>
          <w:szCs w:val="22"/>
          <w:lang w:val="kk-KZ"/>
        </w:rPr>
      </w:pPr>
    </w:p>
    <w:p w:rsidR="008B3A5F" w:rsidRDefault="008B3A5F">
      <w:pPr>
        <w:pStyle w:val="17"/>
        <w:shd w:val="clear" w:color="auto" w:fill="FFFFFF"/>
        <w:contextualSpacing/>
        <w:jc w:val="both"/>
        <w:outlineLvl w:val="0"/>
        <w:rPr>
          <w:rFonts w:ascii="Times New Roman" w:hAnsi="Times New Roman"/>
          <w:b/>
          <w:sz w:val="22"/>
          <w:szCs w:val="22"/>
        </w:rPr>
        <w:sectPr w:rsidR="008B3A5F">
          <w:pgSz w:w="16840" w:h="11910" w:orient="landscape"/>
          <w:pgMar w:top="1378" w:right="754" w:bottom="851" w:left="1134" w:header="567" w:footer="0" w:gutter="0"/>
          <w:cols w:space="720"/>
        </w:sectPr>
      </w:pPr>
    </w:p>
    <w:p w:rsidR="008B3A5F" w:rsidRDefault="005C762E">
      <w:pPr>
        <w:pStyle w:val="17"/>
        <w:shd w:val="clear" w:color="auto" w:fill="FFFFFF"/>
        <w:contextualSpacing/>
        <w:jc w:val="both"/>
        <w:outlineLvl w:val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lastRenderedPageBreak/>
        <w:t xml:space="preserve">ОТХОДЫ </w:t>
      </w:r>
    </w:p>
    <w:p w:rsidR="008B3A5F" w:rsidRPr="007B4347" w:rsidRDefault="005C762E">
      <w:pPr>
        <w:pStyle w:val="afc"/>
        <w:widowControl w:val="0"/>
        <w:shd w:val="clear" w:color="auto" w:fill="FFFFFF"/>
        <w:snapToGrid w:val="0"/>
        <w:spacing w:before="0" w:beforeAutospacing="0" w:after="0" w:afterAutospacing="0"/>
        <w:ind w:right="20" w:firstLine="840"/>
        <w:jc w:val="both"/>
        <w:rPr>
          <w:shd w:val="clear" w:color="auto" w:fill="FFFFFF"/>
          <w:lang/>
        </w:rPr>
      </w:pPr>
      <w:r w:rsidRPr="007B4347">
        <w:rPr>
          <w:shd w:val="clear" w:color="auto" w:fill="FFFFFF"/>
          <w:lang w:eastAsia="zh-CN"/>
        </w:rPr>
        <w:t>Основной сферой деятельности предприятия является - производство химических реагентов для нефтегазовой промышленности</w:t>
      </w:r>
      <w:r w:rsidRPr="007B4347">
        <w:rPr>
          <w:shd w:val="clear" w:color="auto" w:fill="FFFFFF"/>
          <w:lang w:eastAsia="zh-CN"/>
        </w:rPr>
        <w:t xml:space="preserve"> по средствам перемешивания в смесителе (блендере) сырья без образования химических реакций.</w:t>
      </w:r>
    </w:p>
    <w:p w:rsidR="008B3A5F" w:rsidRPr="007B4347" w:rsidRDefault="005C762E">
      <w:pPr>
        <w:pStyle w:val="afc"/>
        <w:widowControl w:val="0"/>
        <w:shd w:val="clear" w:color="auto" w:fill="FFFFFF"/>
        <w:tabs>
          <w:tab w:val="left" w:pos="1400"/>
        </w:tabs>
        <w:snapToGrid w:val="0"/>
        <w:spacing w:before="0" w:beforeAutospacing="0" w:after="0" w:afterAutospacing="0"/>
        <w:ind w:right="20" w:firstLine="840"/>
        <w:jc w:val="both"/>
        <w:rPr>
          <w:shd w:val="clear" w:color="auto" w:fill="FFFFFF"/>
          <w:lang/>
        </w:rPr>
      </w:pPr>
      <w:r w:rsidRPr="007B4347">
        <w:rPr>
          <w:shd w:val="clear" w:color="auto" w:fill="FFFFFF"/>
          <w:lang w:eastAsia="zh-CN"/>
        </w:rPr>
        <w:t>Особенности эксплуатации объектов, а также сопутствующей инфраструктуры определяют перечень источников образования и номенклатуру ОПП.</w:t>
      </w:r>
    </w:p>
    <w:p w:rsidR="008B3A5F" w:rsidRPr="007B4347" w:rsidRDefault="005C762E">
      <w:pPr>
        <w:pStyle w:val="afc"/>
        <w:widowControl w:val="0"/>
        <w:shd w:val="clear" w:color="auto" w:fill="FFFFFF"/>
        <w:tabs>
          <w:tab w:val="left" w:pos="1400"/>
        </w:tabs>
        <w:snapToGrid w:val="0"/>
        <w:spacing w:before="0" w:beforeAutospacing="0" w:after="0" w:afterAutospacing="0"/>
        <w:ind w:right="20" w:firstLine="840"/>
        <w:jc w:val="both"/>
        <w:rPr>
          <w:shd w:val="clear" w:color="auto" w:fill="FFFFFF"/>
          <w:lang/>
        </w:rPr>
      </w:pPr>
      <w:r w:rsidRPr="007B4347">
        <w:rPr>
          <w:shd w:val="clear" w:color="auto" w:fill="FFFFFF"/>
          <w:lang w:eastAsia="zh-CN"/>
        </w:rPr>
        <w:t xml:space="preserve">Образуемые отходы </w:t>
      </w:r>
      <w:r w:rsidRPr="007B4347">
        <w:rPr>
          <w:shd w:val="clear" w:color="auto" w:fill="FFFFFF"/>
          <w:lang w:eastAsia="zh-CN"/>
        </w:rPr>
        <w:t>разделяются:</w:t>
      </w:r>
    </w:p>
    <w:p w:rsidR="008B3A5F" w:rsidRPr="007B4347" w:rsidRDefault="005C762E">
      <w:pPr>
        <w:pStyle w:val="afc"/>
        <w:widowControl w:val="0"/>
        <w:shd w:val="clear" w:color="auto" w:fill="FFFFFF"/>
        <w:tabs>
          <w:tab w:val="left" w:pos="1400"/>
        </w:tabs>
        <w:snapToGrid w:val="0"/>
        <w:spacing w:before="0" w:beforeAutospacing="0" w:after="0" w:afterAutospacing="0"/>
        <w:ind w:right="20" w:firstLine="840"/>
        <w:jc w:val="both"/>
        <w:rPr>
          <w:shd w:val="clear" w:color="auto" w:fill="FFFFFF"/>
          <w:lang/>
        </w:rPr>
      </w:pPr>
      <w:r w:rsidRPr="007B4347">
        <w:rPr>
          <w:shd w:val="clear" w:color="auto" w:fill="FFFFFF"/>
          <w:lang w:eastAsia="zh-CN"/>
        </w:rPr>
        <w:t>По агрегатному состоянию: твердые, жидкие, пастообразные, газообразные (жидкие отходы поступающие в систему канализации и газообразные отходы в данной программе не рассматриваются);</w:t>
      </w:r>
    </w:p>
    <w:p w:rsidR="008B3A5F" w:rsidRPr="007B4347" w:rsidRDefault="005C762E">
      <w:pPr>
        <w:pStyle w:val="afc"/>
        <w:widowControl w:val="0"/>
        <w:shd w:val="clear" w:color="auto" w:fill="FFFFFF"/>
        <w:tabs>
          <w:tab w:val="left" w:pos="1400"/>
        </w:tabs>
        <w:snapToGrid w:val="0"/>
        <w:spacing w:before="0" w:beforeAutospacing="0" w:after="0" w:afterAutospacing="0"/>
        <w:ind w:right="20" w:firstLine="840"/>
        <w:jc w:val="both"/>
        <w:rPr>
          <w:shd w:val="clear" w:color="auto" w:fill="FFFFFF"/>
          <w:lang/>
        </w:rPr>
      </w:pPr>
      <w:r w:rsidRPr="007B4347">
        <w:rPr>
          <w:shd w:val="clear" w:color="auto" w:fill="FFFFFF"/>
          <w:lang w:eastAsia="zh-CN"/>
        </w:rPr>
        <w:t>По источникам образования: промышленные и бытовое.</w:t>
      </w:r>
    </w:p>
    <w:p w:rsidR="008B3A5F" w:rsidRPr="007B4347" w:rsidRDefault="005C762E">
      <w:pPr>
        <w:pStyle w:val="afc"/>
        <w:widowControl w:val="0"/>
        <w:shd w:val="clear" w:color="auto" w:fill="FFFFFF"/>
        <w:tabs>
          <w:tab w:val="left" w:pos="1400"/>
        </w:tabs>
        <w:snapToGrid w:val="0"/>
        <w:spacing w:before="0" w:beforeAutospacing="0" w:after="0" w:afterAutospacing="0"/>
        <w:ind w:right="20" w:firstLine="840"/>
        <w:jc w:val="both"/>
        <w:rPr>
          <w:shd w:val="clear" w:color="auto" w:fill="FFFFFF"/>
          <w:lang/>
        </w:rPr>
      </w:pPr>
      <w:r w:rsidRPr="007B4347">
        <w:rPr>
          <w:shd w:val="clear" w:color="auto" w:fill="FFFFFF"/>
          <w:lang w:eastAsia="zh-CN"/>
        </w:rPr>
        <w:t xml:space="preserve">Причины </w:t>
      </w:r>
      <w:r w:rsidRPr="007B4347">
        <w:rPr>
          <w:shd w:val="clear" w:color="auto" w:fill="FFFFFF"/>
          <w:lang w:eastAsia="zh-CN"/>
        </w:rPr>
        <w:t>образование отходов происходит в процессе:</w:t>
      </w:r>
    </w:p>
    <w:p w:rsidR="008B3A5F" w:rsidRPr="007B4347" w:rsidRDefault="005C762E">
      <w:pPr>
        <w:pStyle w:val="afc"/>
        <w:widowControl w:val="0"/>
        <w:shd w:val="clear" w:color="auto" w:fill="FFFFFF"/>
        <w:tabs>
          <w:tab w:val="left" w:pos="1400"/>
        </w:tabs>
        <w:snapToGrid w:val="0"/>
        <w:spacing w:before="0" w:beforeAutospacing="0" w:after="0" w:afterAutospacing="0"/>
        <w:ind w:right="20" w:firstLine="840"/>
        <w:jc w:val="both"/>
        <w:rPr>
          <w:shd w:val="clear" w:color="auto" w:fill="FFFFFF"/>
          <w:lang/>
        </w:rPr>
      </w:pPr>
      <w:r w:rsidRPr="007B4347">
        <w:rPr>
          <w:shd w:val="clear" w:color="auto" w:fill="FFFFFF"/>
          <w:lang w:eastAsia="zh-CN"/>
        </w:rPr>
        <w:t>- продукты, не соответствующие техническим условиям</w:t>
      </w:r>
    </w:p>
    <w:p w:rsidR="008B3A5F" w:rsidRPr="007B4347" w:rsidRDefault="005C762E">
      <w:pPr>
        <w:pStyle w:val="afc"/>
        <w:widowControl w:val="0"/>
        <w:shd w:val="clear" w:color="auto" w:fill="FFFFFF"/>
        <w:tabs>
          <w:tab w:val="left" w:pos="1400"/>
        </w:tabs>
        <w:snapToGrid w:val="0"/>
        <w:spacing w:before="0" w:beforeAutospacing="0" w:after="0" w:afterAutospacing="0"/>
        <w:ind w:right="20" w:firstLine="840"/>
        <w:jc w:val="both"/>
        <w:rPr>
          <w:shd w:val="clear" w:color="auto" w:fill="FFFFFF"/>
          <w:lang/>
        </w:rPr>
      </w:pPr>
      <w:r w:rsidRPr="007B4347">
        <w:rPr>
          <w:shd w:val="clear" w:color="auto" w:fill="FFFFFF"/>
          <w:lang w:eastAsia="zh-CN"/>
        </w:rPr>
        <w:t xml:space="preserve">- истечения срока действия, </w:t>
      </w:r>
    </w:p>
    <w:p w:rsidR="008B3A5F" w:rsidRPr="007B4347" w:rsidRDefault="005C762E">
      <w:pPr>
        <w:pStyle w:val="afc"/>
        <w:widowControl w:val="0"/>
        <w:shd w:val="clear" w:color="auto" w:fill="FFFFFF"/>
        <w:tabs>
          <w:tab w:val="left" w:pos="1400"/>
        </w:tabs>
        <w:snapToGrid w:val="0"/>
        <w:spacing w:before="0" w:beforeAutospacing="0" w:after="0" w:afterAutospacing="0"/>
        <w:ind w:right="20" w:firstLine="840"/>
        <w:jc w:val="both"/>
        <w:rPr>
          <w:shd w:val="clear" w:color="auto" w:fill="FFFFFF"/>
          <w:lang/>
        </w:rPr>
      </w:pPr>
      <w:r w:rsidRPr="007B4347">
        <w:rPr>
          <w:shd w:val="clear" w:color="auto" w:fill="FFFFFF"/>
          <w:lang w:eastAsia="zh-CN"/>
        </w:rPr>
        <w:t>- потеря потребительских свойств,</w:t>
      </w:r>
    </w:p>
    <w:p w:rsidR="008B3A5F" w:rsidRPr="007B4347" w:rsidRDefault="005C762E">
      <w:pPr>
        <w:pStyle w:val="afc"/>
        <w:widowControl w:val="0"/>
        <w:shd w:val="clear" w:color="auto" w:fill="FFFFFF"/>
        <w:tabs>
          <w:tab w:val="left" w:pos="1400"/>
        </w:tabs>
        <w:snapToGrid w:val="0"/>
        <w:spacing w:before="0" w:beforeAutospacing="0" w:after="0" w:afterAutospacing="0"/>
        <w:ind w:right="20" w:firstLine="840"/>
        <w:jc w:val="both"/>
        <w:rPr>
          <w:shd w:val="clear" w:color="auto" w:fill="FFFFFF"/>
          <w:lang/>
        </w:rPr>
      </w:pPr>
      <w:r w:rsidRPr="007B4347">
        <w:rPr>
          <w:shd w:val="clear" w:color="auto" w:fill="FFFFFF"/>
          <w:lang w:eastAsia="zh-CN"/>
        </w:rPr>
        <w:t>- загрязнение.</w:t>
      </w:r>
    </w:p>
    <w:p w:rsidR="008B3A5F" w:rsidRPr="007B4347" w:rsidRDefault="005C762E">
      <w:pPr>
        <w:pStyle w:val="afc"/>
        <w:widowControl w:val="0"/>
        <w:shd w:val="clear" w:color="auto" w:fill="FFFFFF"/>
        <w:tabs>
          <w:tab w:val="left" w:pos="1400"/>
        </w:tabs>
        <w:snapToGrid w:val="0"/>
        <w:spacing w:before="0" w:beforeAutospacing="0" w:after="0" w:afterAutospacing="0"/>
        <w:ind w:right="20" w:firstLine="840"/>
        <w:jc w:val="both"/>
        <w:rPr>
          <w:shd w:val="clear" w:color="auto" w:fill="FFFFFF"/>
          <w:lang/>
        </w:rPr>
      </w:pPr>
      <w:r w:rsidRPr="007B4347">
        <w:rPr>
          <w:shd w:val="clear" w:color="auto" w:fill="FFFFFF"/>
          <w:lang w:eastAsia="zh-CN"/>
        </w:rPr>
        <w:t>- остатки от процессов производства и потребления</w:t>
      </w:r>
    </w:p>
    <w:p w:rsidR="008B3A5F" w:rsidRPr="007B4347" w:rsidRDefault="008B3A5F">
      <w:pPr>
        <w:autoSpaceDN w:val="0"/>
        <w:adjustRightInd w:val="0"/>
        <w:ind w:left="100" w:right="100"/>
        <w:rPr>
          <w:rFonts w:ascii="Times New Roman" w:hAnsi="Times New Roman" w:cs="Times New Roman"/>
          <w:b/>
          <w:bCs/>
          <w:sz w:val="24"/>
          <w:szCs w:val="24"/>
          <w:lang/>
        </w:rPr>
      </w:pPr>
    </w:p>
    <w:p w:rsidR="007B4347" w:rsidRPr="007B4347" w:rsidRDefault="007B4347" w:rsidP="007B434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7" w:name="_GoBack"/>
      <w:bookmarkEnd w:id="7"/>
      <w:r w:rsidRPr="007B434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Объёмы образования отходов и иерархия вариантов </w:t>
      </w:r>
    </w:p>
    <w:tbl>
      <w:tblPr>
        <w:tblW w:w="10789" w:type="dxa"/>
        <w:tblInd w:w="93" w:type="dxa"/>
        <w:tblLayout w:type="fixed"/>
        <w:tblLook w:val="04A0"/>
      </w:tblPr>
      <w:tblGrid>
        <w:gridCol w:w="1575"/>
        <w:gridCol w:w="992"/>
        <w:gridCol w:w="945"/>
        <w:gridCol w:w="898"/>
        <w:gridCol w:w="1041"/>
        <w:gridCol w:w="943"/>
        <w:gridCol w:w="1418"/>
        <w:gridCol w:w="992"/>
        <w:gridCol w:w="1134"/>
        <w:gridCol w:w="851"/>
      </w:tblGrid>
      <w:tr w:rsidR="007B4347" w:rsidRPr="007B4347" w:rsidTr="007B4347">
        <w:trPr>
          <w:trHeight w:val="454"/>
        </w:trPr>
        <w:tc>
          <w:tcPr>
            <w:tcW w:w="15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отходов (классификация)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состав</w:t>
            </w:r>
          </w:p>
        </w:tc>
        <w:tc>
          <w:tcPr>
            <w:tcW w:w="288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Анализ за 3 года</w:t>
            </w:r>
          </w:p>
        </w:tc>
        <w:tc>
          <w:tcPr>
            <w:tcW w:w="94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7B43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Нормативное количество образования отходов, т/год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место хранения, накопления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метод удаления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Окончательное назначение</w:t>
            </w:r>
          </w:p>
        </w:tc>
      </w:tr>
      <w:tr w:rsidR="007B4347" w:rsidRPr="007B4347" w:rsidTr="007B4347">
        <w:trPr>
          <w:trHeight w:val="454"/>
        </w:trPr>
        <w:tc>
          <w:tcPr>
            <w:tcW w:w="15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4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куда удаляется отход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B4347" w:rsidRPr="007B4347" w:rsidTr="007B4347">
        <w:trPr>
          <w:trHeight w:val="6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8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7B4347" w:rsidRPr="007B4347" w:rsidTr="007B4347">
        <w:trPr>
          <w:trHeight w:val="60"/>
        </w:trPr>
        <w:tc>
          <w:tcPr>
            <w:tcW w:w="10789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B0F0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Эксплуатация</w:t>
            </w:r>
          </w:p>
        </w:tc>
      </w:tr>
      <w:tr w:rsidR="007B4347" w:rsidRPr="007B4347" w:rsidTr="007B4347">
        <w:trPr>
          <w:trHeight w:val="454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Коммунальные (ТБО) отходы (200301)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sz w:val="20"/>
                <w:szCs w:val="20"/>
              </w:rPr>
              <w:t>пластик, метал, пищевые, бумага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B4347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sz w:val="20"/>
                <w:szCs w:val="20"/>
              </w:rPr>
              <w:t>2,12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евроконтейнера, на отведенной площадки по ТБО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Передача специализи-рованным предприятиям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Сортировка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B4347" w:rsidRPr="007B4347" w:rsidTr="007B4347">
        <w:trPr>
          <w:trHeight w:val="454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Промасленная ветошь (150202*)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sz w:val="20"/>
                <w:szCs w:val="20"/>
              </w:rPr>
              <w:t>тексить, нефтепродукты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B434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0,103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B434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sz w:val="20"/>
                <w:szCs w:val="20"/>
              </w:rPr>
              <w:t>0,048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sz w:val="20"/>
                <w:szCs w:val="20"/>
              </w:rPr>
              <w:t>0,367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1м3 контейнер установленный на бетонной площадке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Передача в спец предприятие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сжигание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Сжигание</w:t>
            </w:r>
          </w:p>
        </w:tc>
      </w:tr>
      <w:tr w:rsidR="007B4347" w:rsidRPr="007B4347" w:rsidTr="007B4347">
        <w:trPr>
          <w:trHeight w:val="454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Отработанные масла (130206*)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sz w:val="20"/>
                <w:szCs w:val="20"/>
              </w:rPr>
              <w:t>нефтепродукты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sz w:val="20"/>
                <w:szCs w:val="20"/>
              </w:rPr>
              <w:t>1,89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sz w:val="20"/>
                <w:szCs w:val="20"/>
              </w:rPr>
              <w:t>0,1125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sz w:val="20"/>
                <w:szCs w:val="20"/>
              </w:rPr>
              <w:t>1,882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sz w:val="20"/>
                <w:szCs w:val="20"/>
              </w:rPr>
              <w:t>7,79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 бочках установленные на бетонной площадке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Передача в спец предприятие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переработка на установке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чистое масло</w:t>
            </w:r>
          </w:p>
        </w:tc>
      </w:tr>
      <w:tr w:rsidR="007B4347" w:rsidRPr="007B4347" w:rsidTr="007B4347">
        <w:trPr>
          <w:trHeight w:val="60"/>
        </w:trPr>
        <w:tc>
          <w:tcPr>
            <w:tcW w:w="10789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Принятые от 3 лиц</w:t>
            </w:r>
          </w:p>
        </w:tc>
      </w:tr>
      <w:tr w:rsidR="007B4347" w:rsidRPr="007B4347" w:rsidTr="007B4347">
        <w:trPr>
          <w:trHeight w:val="454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Буровой шлам + буровой раствор (010505*/010506*)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шлам нефтепродукты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ячейки бетонные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Переработка на КУО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подается на установки УПБШ (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4347" w:rsidRPr="007B4347" w:rsidRDefault="007B4347" w:rsidP="007F39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43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Нейтральный грунт</w:t>
            </w:r>
          </w:p>
        </w:tc>
      </w:tr>
    </w:tbl>
    <w:p w:rsidR="007B4347" w:rsidRPr="007B4347" w:rsidRDefault="007B4347" w:rsidP="007B4347">
      <w:pPr>
        <w:pStyle w:val="aff2"/>
        <w:ind w:left="0"/>
        <w:jc w:val="both"/>
        <w:rPr>
          <w:rFonts w:ascii="Times New Roman" w:hAnsi="Times New Roman"/>
          <w:bCs/>
          <w:iCs/>
          <w:color w:val="FF0000"/>
          <w:spacing w:val="2"/>
        </w:rPr>
      </w:pPr>
    </w:p>
    <w:p w:rsidR="008B3A5F" w:rsidRPr="007B4347" w:rsidRDefault="007B4347" w:rsidP="007B4347">
      <w:pPr>
        <w:pStyle w:val="aff2"/>
        <w:ind w:left="0"/>
        <w:jc w:val="both"/>
        <w:rPr>
          <w:rFonts w:ascii="Times New Roman" w:hAnsi="Times New Roman"/>
          <w:b/>
          <w:i/>
          <w:color w:val="FF0000"/>
          <w:spacing w:val="2"/>
        </w:rPr>
      </w:pPr>
      <w:r w:rsidRPr="007B4347">
        <w:rPr>
          <w:rFonts w:ascii="Times New Roman" w:hAnsi="Times New Roman"/>
          <w:bCs/>
          <w:iCs/>
          <w:spacing w:val="2"/>
        </w:rPr>
        <w:t xml:space="preserve">Хранение отходов предусмотрено не более 6 месяцев. Но работа на комплексе не планирует держать отходы 6 месяцев а утилизировать по мере их поступления и достаточного образования на площадке. </w:t>
      </w:r>
    </w:p>
    <w:sectPr w:rsidR="008B3A5F" w:rsidRPr="007B4347" w:rsidSect="008B3A5F">
      <w:headerReference w:type="even" r:id="rId8"/>
      <w:footerReference w:type="even" r:id="rId9"/>
      <w:footerReference w:type="default" r:id="rId10"/>
      <w:headerReference w:type="first" r:id="rId11"/>
      <w:pgSz w:w="12240" w:h="15840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762E" w:rsidRDefault="005C762E" w:rsidP="007B4347">
      <w:r>
        <w:separator/>
      </w:r>
    </w:p>
  </w:endnote>
  <w:endnote w:type="continuationSeparator" w:id="1">
    <w:p w:rsidR="005C762E" w:rsidRDefault="005C762E" w:rsidP="007B43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/Kazakh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tsans">
    <w:altName w:val="Arial"/>
    <w:charset w:val="00"/>
    <w:family w:val="swiss"/>
    <w:pitch w:val="default"/>
    <w:sig w:usb0="00000000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KZ Arial">
    <w:altName w:val="Arial"/>
    <w:charset w:val="CC"/>
    <w:family w:val="swiss"/>
    <w:pitch w:val="default"/>
    <w:sig w:usb0="00000000" w:usb1="00000000" w:usb2="00000000" w:usb3="00000000" w:csb0="0000009F" w:csb1="00000000"/>
  </w:font>
  <w:font w:name="NewtonCTT">
    <w:altName w:val="Times New Roman"/>
    <w:charset w:val="CC"/>
    <w:family w:val="roman"/>
    <w:pitch w:val="default"/>
    <w:sig w:usb0="00000000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7E2" w:rsidRDefault="005C762E">
    <w:pPr>
      <w:widowControl w:val="0"/>
      <w:rPr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7E2" w:rsidRDefault="005C762E">
    <w:pPr>
      <w:pStyle w:val="af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B4347">
      <w:rPr>
        <w:noProof/>
      </w:rPr>
      <w:t>6</w:t>
    </w:r>
    <w:r>
      <w:fldChar w:fldCharType="end"/>
    </w:r>
  </w:p>
  <w:p w:rsidR="00C367E2" w:rsidRDefault="005C762E">
    <w:pPr>
      <w:widowControl w:val="0"/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762E" w:rsidRDefault="005C762E" w:rsidP="007B4347">
      <w:r>
        <w:separator/>
      </w:r>
    </w:p>
  </w:footnote>
  <w:footnote w:type="continuationSeparator" w:id="1">
    <w:p w:rsidR="005C762E" w:rsidRDefault="005C762E" w:rsidP="007B43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7E2" w:rsidRDefault="005C762E">
    <w:pPr>
      <w:widowControl w:val="0"/>
      <w:rPr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5AE" w:rsidRDefault="005C762E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0528F57"/>
    <w:multiLevelType w:val="multilevel"/>
    <w:tmpl w:val="B0528F57"/>
    <w:lvl w:ilvl="0">
      <w:start w:val="1"/>
      <w:numFmt w:val="decimal"/>
      <w:lvlText w:val="%1."/>
      <w:lvlJc w:val="left"/>
      <w:pPr>
        <w:ind w:left="400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620" w:hanging="420"/>
      </w:pPr>
      <w:rPr>
        <w:b/>
        <w:bCs/>
        <w:w w:val="100"/>
      </w:rPr>
    </w:lvl>
    <w:lvl w:ilvl="2">
      <w:numFmt w:val="bullet"/>
      <w:lvlText w:val=""/>
      <w:lvlJc w:val="left"/>
      <w:pPr>
        <w:ind w:left="1220" w:hanging="240"/>
      </w:pPr>
      <w:rPr>
        <w:rFonts w:ascii="Symbol" w:eastAsia="Symbol" w:hAnsi="Symbol" w:cs="Symbol"/>
        <w:w w:val="100"/>
        <w:sz w:val="24"/>
        <w:szCs w:val="24"/>
      </w:rPr>
    </w:lvl>
    <w:lvl w:ilvl="3">
      <w:numFmt w:val="bullet"/>
      <w:lvlText w:val="•"/>
      <w:lvlJc w:val="left"/>
      <w:pPr>
        <w:ind w:left="4020" w:hanging="240"/>
      </w:pPr>
    </w:lvl>
    <w:lvl w:ilvl="4">
      <w:numFmt w:val="bullet"/>
      <w:lvlText w:val="•"/>
      <w:lvlJc w:val="left"/>
      <w:pPr>
        <w:ind w:left="4900" w:hanging="240"/>
      </w:pPr>
    </w:lvl>
    <w:lvl w:ilvl="5">
      <w:numFmt w:val="bullet"/>
      <w:lvlText w:val="•"/>
      <w:lvlJc w:val="left"/>
      <w:pPr>
        <w:ind w:left="5780" w:hanging="240"/>
      </w:pPr>
    </w:lvl>
    <w:lvl w:ilvl="6">
      <w:numFmt w:val="bullet"/>
      <w:lvlText w:val="•"/>
      <w:lvlJc w:val="left"/>
      <w:pPr>
        <w:ind w:left="6660" w:hanging="240"/>
      </w:pPr>
    </w:lvl>
    <w:lvl w:ilvl="7">
      <w:numFmt w:val="bullet"/>
      <w:lvlText w:val="•"/>
      <w:lvlJc w:val="left"/>
      <w:pPr>
        <w:ind w:left="7540" w:hanging="240"/>
      </w:pPr>
    </w:lvl>
    <w:lvl w:ilvl="8">
      <w:numFmt w:val="bullet"/>
      <w:lvlText w:val="•"/>
      <w:lvlJc w:val="left"/>
      <w:pPr>
        <w:ind w:left="8420" w:hanging="240"/>
      </w:pPr>
    </w:lvl>
  </w:abstractNum>
  <w:abstractNum w:abstractNumId="1">
    <w:nsid w:val="6452696A"/>
    <w:multiLevelType w:val="multilevel"/>
    <w:tmpl w:val="6452696A"/>
    <w:lvl w:ilvl="0">
      <w:start w:val="1"/>
      <w:numFmt w:val="bullet"/>
      <w:pStyle w:val="wP26"/>
      <w:lvlText w:val=""/>
      <w:lvlJc w:val="left"/>
      <w:pPr>
        <w:tabs>
          <w:tab w:val="left" w:pos="720"/>
        </w:tabs>
        <w:ind w:left="720" w:hanging="363"/>
      </w:pPr>
      <w:rPr>
        <w:rFonts w:ascii="Symbol" w:hAnsi="Symbol" w:hint="default"/>
        <w:lang w:val="en-US"/>
      </w:rPr>
    </w:lvl>
    <w:lvl w:ilvl="1">
      <w:start w:val="1"/>
      <w:numFmt w:val="bullet"/>
      <w:lvlText w:val="•"/>
      <w:lvlJc w:val="left"/>
      <w:pPr>
        <w:tabs>
          <w:tab w:val="left" w:pos="1077"/>
        </w:tabs>
        <w:ind w:left="1077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left" w:pos="1437"/>
        </w:tabs>
        <w:ind w:left="1437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tabs>
          <w:tab w:val="left" w:pos="1797"/>
        </w:tabs>
        <w:ind w:left="179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left" w:pos="2157"/>
        </w:tabs>
        <w:ind w:left="215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left" w:pos="2517"/>
        </w:tabs>
        <w:ind w:left="251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left" w:pos="2877"/>
        </w:tabs>
        <w:ind w:left="287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left" w:pos="3237"/>
        </w:tabs>
        <w:ind w:left="323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left" w:pos="3597"/>
        </w:tabs>
        <w:ind w:left="3597" w:hanging="360"/>
      </w:pPr>
      <w:rPr>
        <w:rFonts w:ascii="Symbol" w:hAnsi="Symbol" w:hint="default"/>
      </w:rPr>
    </w:lvl>
  </w:abstractNum>
  <w:abstractNum w:abstractNumId="2">
    <w:nsid w:val="720906D2"/>
    <w:multiLevelType w:val="multilevel"/>
    <w:tmpl w:val="1786EC1A"/>
    <w:lvl w:ilvl="0">
      <w:start w:val="2"/>
      <w:numFmt w:val="decimal"/>
      <w:lvlText w:val="%1."/>
      <w:lvlJc w:val="left"/>
      <w:pPr>
        <w:ind w:left="3643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630" w:hanging="420"/>
      </w:pPr>
      <w:rPr>
        <w:rFonts w:hint="default"/>
        <w:b/>
        <w:bCs/>
        <w:w w:val="100"/>
      </w:rPr>
    </w:lvl>
    <w:lvl w:ilvl="2">
      <w:numFmt w:val="bullet"/>
      <w:lvlText w:val=""/>
      <w:lvlJc w:val="left"/>
      <w:pPr>
        <w:ind w:left="1225" w:hanging="24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4020" w:hanging="240"/>
      </w:pPr>
      <w:rPr>
        <w:rFonts w:hint="default"/>
      </w:rPr>
    </w:lvl>
    <w:lvl w:ilvl="4">
      <w:numFmt w:val="bullet"/>
      <w:lvlText w:val="•"/>
      <w:lvlJc w:val="left"/>
      <w:pPr>
        <w:ind w:left="4900" w:hanging="240"/>
      </w:pPr>
      <w:rPr>
        <w:rFonts w:hint="default"/>
      </w:rPr>
    </w:lvl>
    <w:lvl w:ilvl="5">
      <w:numFmt w:val="bullet"/>
      <w:lvlText w:val="•"/>
      <w:lvlJc w:val="left"/>
      <w:pPr>
        <w:ind w:left="5781" w:hanging="240"/>
      </w:pPr>
      <w:rPr>
        <w:rFonts w:hint="default"/>
      </w:rPr>
    </w:lvl>
    <w:lvl w:ilvl="6">
      <w:numFmt w:val="bullet"/>
      <w:lvlText w:val="•"/>
      <w:lvlJc w:val="left"/>
      <w:pPr>
        <w:ind w:left="6662" w:hanging="240"/>
      </w:pPr>
      <w:rPr>
        <w:rFonts w:hint="default"/>
      </w:rPr>
    </w:lvl>
    <w:lvl w:ilvl="7">
      <w:numFmt w:val="bullet"/>
      <w:lvlText w:val="•"/>
      <w:lvlJc w:val="left"/>
      <w:pPr>
        <w:ind w:left="7543" w:hanging="240"/>
      </w:pPr>
      <w:rPr>
        <w:rFonts w:hint="default"/>
      </w:rPr>
    </w:lvl>
    <w:lvl w:ilvl="8">
      <w:numFmt w:val="bullet"/>
      <w:lvlText w:val="•"/>
      <w:lvlJc w:val="left"/>
      <w:pPr>
        <w:ind w:left="8424" w:hanging="240"/>
      </w:pPr>
      <w:rPr>
        <w:rFonts w:hint="default"/>
      </w:rPr>
    </w:lvl>
  </w:abstractNum>
  <w:abstractNum w:abstractNumId="3">
    <w:nsid w:val="739916F4"/>
    <w:multiLevelType w:val="multilevel"/>
    <w:tmpl w:val="739916F4"/>
    <w:lvl w:ilvl="0">
      <w:start w:val="1"/>
      <w:numFmt w:val="decimal"/>
      <w:pStyle w:val="Numbered"/>
      <w:lvlText w:val="%1."/>
      <w:lvlJc w:val="left"/>
      <w:pPr>
        <w:tabs>
          <w:tab w:val="left" w:pos="717"/>
        </w:tabs>
        <w:ind w:left="7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077"/>
        </w:tabs>
        <w:ind w:left="1077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437"/>
        </w:tabs>
        <w:ind w:left="14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left" w:pos="1797"/>
        </w:tabs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left" w:pos="2157"/>
        </w:tabs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left" w:pos="2517"/>
        </w:tabs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877"/>
        </w:tabs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3237"/>
        </w:tabs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597"/>
        </w:tabs>
        <w:ind w:left="3597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E3224"/>
    <w:rsid w:val="00012196"/>
    <w:rsid w:val="003E3224"/>
    <w:rsid w:val="004D39BB"/>
    <w:rsid w:val="005C762E"/>
    <w:rsid w:val="00636B2B"/>
    <w:rsid w:val="00697414"/>
    <w:rsid w:val="007871B9"/>
    <w:rsid w:val="007B4347"/>
    <w:rsid w:val="007C4E2C"/>
    <w:rsid w:val="008B3A5F"/>
    <w:rsid w:val="00BF3D7A"/>
    <w:rsid w:val="274840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nhideWhenUsed="0"/>
    <w:lsdException w:name="annotation text" w:semiHidden="0" w:unhideWhenUsed="0" w:qFormat="1"/>
    <w:lsdException w:name="header" w:semiHidden="0" w:qFormat="1"/>
    <w:lsdException w:name="footer" w:semiHidden="0" w:qFormat="1"/>
    <w:lsdException w:name="caption" w:semiHidden="0" w:uiPriority="0" w:unhideWhenUsed="0" w:qFormat="1"/>
    <w:lsdException w:name="page number" w:semiHidden="0" w:unhideWhenUsed="0" w:qFormat="1"/>
    <w:lsdException w:name="endnote text" w:semiHidden="0" w:qFormat="1"/>
    <w:lsdException w:name="List 2" w:semiHidden="0" w:unhideWhenUsed="0" w:qFormat="1"/>
    <w:lsdException w:name="Title" w:semiHidden="0" w:unhideWhenUsed="0" w:qFormat="1"/>
    <w:lsdException w:name="Default Paragraph Font" w:uiPriority="1"/>
    <w:lsdException w:name="Body Text" w:semiHidden="0" w:uiPriority="1" w:unhideWhenUsed="0" w:qFormat="1"/>
    <w:lsdException w:name="Body Text Indent" w:semiHidden="0" w:qFormat="1"/>
    <w:lsdException w:name="Subtitle" w:semiHidden="0" w:unhideWhenUsed="0" w:qFormat="1"/>
    <w:lsdException w:name="Body Text 2" w:semiHidden="0" w:unhideWhenUsed="0" w:qFormat="1"/>
    <w:lsdException w:name="Body Text 3" w:semiHidden="0" w:uiPriority="0" w:unhideWhenUsed="0" w:qFormat="1"/>
    <w:lsdException w:name="Body Text Indent 2" w:semiHidden="0" w:unhideWhenUsed="0" w:qFormat="1"/>
    <w:lsdException w:name="Body Text Indent 3" w:semiHidden="0" w:unhideWhenUsed="0" w:qFormat="1"/>
    <w:lsdException w:name="Block Text" w:semiHidden="0" w:unhideWhenUsed="0" w:qFormat="1"/>
    <w:lsdException w:name="Hyperlink" w:semiHidden="0" w:unhideWhenUsed="0" w:qFormat="1"/>
    <w:lsdException w:name="FollowedHyperlink" w:semiHidden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nhideWhenUsed="0" w:qFormat="1"/>
    <w:lsdException w:name="Plain Text" w:semiHidden="0" w:unhideWhenUsed="0"/>
    <w:lsdException w:name="Normal (Web)" w:semiHidden="0"/>
    <w:lsdException w:name="Normal Table" w:qFormat="1"/>
    <w:lsdException w:name="annotation subject" w:semiHidden="0" w:unhideWhenUsed="0"/>
    <w:lsdException w:name="Balloon Text" w:semiHidden="0"/>
    <w:lsdException w:name="Table Grid" w:semiHidden="0" w:unhideWhenUsed="0" w:qFormat="1"/>
    <w:lsdException w:name="No Spacing" w:semiHidden="0" w:uiPriority="1" w:unhideWhenUsed="0" w:qFormat="1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A5F"/>
    <w:pPr>
      <w:jc w:val="center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8B3A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B3A5F"/>
    <w:pPr>
      <w:keepNext/>
      <w:ind w:firstLine="993"/>
      <w:outlineLvl w:val="1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8B3A5F"/>
    <w:pPr>
      <w:keepNext/>
      <w:outlineLvl w:val="2"/>
    </w:pPr>
    <w:rPr>
      <w:rFonts w:ascii="Times New Roman" w:eastAsia="Times New Roman" w:hAnsi="Times New Roman" w:cs="Times New Roman"/>
      <w:b/>
      <w:snapToGrid w:val="0"/>
      <w:color w:val="000000"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uiPriority w:val="99"/>
    <w:unhideWhenUsed/>
    <w:qFormat/>
    <w:rsid w:val="008B3A5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unhideWhenUsed/>
    <w:qFormat/>
    <w:rsid w:val="008B3A5F"/>
    <w:pPr>
      <w:spacing w:before="240" w:after="60"/>
      <w:jc w:val="left"/>
      <w:outlineLvl w:val="4"/>
    </w:pPr>
    <w:rPr>
      <w:rFonts w:eastAsiaTheme="minorEastAsia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uiPriority w:val="99"/>
    <w:unhideWhenUsed/>
    <w:qFormat/>
    <w:rsid w:val="008B3A5F"/>
    <w:pPr>
      <w:spacing w:before="240" w:after="60"/>
      <w:jc w:val="left"/>
      <w:outlineLvl w:val="5"/>
    </w:pPr>
    <w:rPr>
      <w:rFonts w:eastAsiaTheme="minorEastAsia" w:cs="Times New Roman"/>
      <w:b/>
      <w:bCs/>
      <w:lang w:val="ru-RU"/>
    </w:rPr>
  </w:style>
  <w:style w:type="paragraph" w:styleId="7">
    <w:name w:val="heading 7"/>
    <w:basedOn w:val="a"/>
    <w:next w:val="a"/>
    <w:link w:val="70"/>
    <w:uiPriority w:val="99"/>
    <w:unhideWhenUsed/>
    <w:qFormat/>
    <w:rsid w:val="008B3A5F"/>
    <w:pPr>
      <w:spacing w:before="240" w:after="60"/>
      <w:jc w:val="left"/>
      <w:outlineLvl w:val="6"/>
    </w:pPr>
    <w:rPr>
      <w:rFonts w:eastAsiaTheme="minorEastAsia" w:cs="Times New Roman"/>
      <w:sz w:val="24"/>
      <w:szCs w:val="24"/>
      <w:lang w:val="ru-RU"/>
    </w:rPr>
  </w:style>
  <w:style w:type="paragraph" w:styleId="8">
    <w:name w:val="heading 8"/>
    <w:basedOn w:val="a"/>
    <w:next w:val="a"/>
    <w:link w:val="80"/>
    <w:unhideWhenUsed/>
    <w:qFormat/>
    <w:rsid w:val="008B3A5F"/>
    <w:pPr>
      <w:spacing w:before="240" w:after="60"/>
      <w:jc w:val="left"/>
      <w:outlineLvl w:val="7"/>
    </w:pPr>
    <w:rPr>
      <w:rFonts w:eastAsiaTheme="minorEastAsia" w:cs="Times New Roman"/>
      <w:i/>
      <w:iCs/>
      <w:sz w:val="24"/>
      <w:szCs w:val="24"/>
      <w:lang w:val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8B3A5F"/>
    <w:pPr>
      <w:spacing w:before="240" w:after="60"/>
      <w:jc w:val="left"/>
      <w:outlineLvl w:val="8"/>
    </w:pPr>
    <w:rPr>
      <w:rFonts w:asciiTheme="majorHAnsi" w:eastAsiaTheme="majorEastAsia" w:hAnsiTheme="majorHAns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rsid w:val="008B3A5F"/>
    <w:rPr>
      <w:color w:val="800080"/>
      <w:u w:val="single"/>
    </w:rPr>
  </w:style>
  <w:style w:type="character" w:styleId="a4">
    <w:name w:val="Emphasis"/>
    <w:basedOn w:val="a0"/>
    <w:qFormat/>
    <w:rsid w:val="008B3A5F"/>
    <w:rPr>
      <w:rFonts w:asciiTheme="minorHAnsi" w:hAnsiTheme="minorHAnsi"/>
      <w:b/>
      <w:i/>
      <w:iCs/>
    </w:rPr>
  </w:style>
  <w:style w:type="character" w:styleId="a5">
    <w:name w:val="Hyperlink"/>
    <w:basedOn w:val="a0"/>
    <w:uiPriority w:val="99"/>
    <w:qFormat/>
    <w:rsid w:val="008B3A5F"/>
    <w:rPr>
      <w:color w:val="0000FF"/>
      <w:u w:val="single"/>
    </w:rPr>
  </w:style>
  <w:style w:type="character" w:styleId="a6">
    <w:name w:val="page number"/>
    <w:uiPriority w:val="99"/>
    <w:qFormat/>
    <w:rsid w:val="008B3A5F"/>
  </w:style>
  <w:style w:type="character" w:styleId="a7">
    <w:name w:val="Strong"/>
    <w:basedOn w:val="a0"/>
    <w:uiPriority w:val="22"/>
    <w:qFormat/>
    <w:rsid w:val="008B3A5F"/>
    <w:rPr>
      <w:b/>
      <w:bCs/>
    </w:rPr>
  </w:style>
  <w:style w:type="paragraph" w:styleId="a8">
    <w:name w:val="Balloon Text"/>
    <w:basedOn w:val="a"/>
    <w:link w:val="a9"/>
    <w:uiPriority w:val="99"/>
    <w:unhideWhenUsed/>
    <w:rsid w:val="008B3A5F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qFormat/>
    <w:rsid w:val="008B3A5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Plain Text"/>
    <w:basedOn w:val="a"/>
    <w:link w:val="11"/>
    <w:uiPriority w:val="99"/>
    <w:rsid w:val="008B3A5F"/>
    <w:pPr>
      <w:jc w:val="left"/>
    </w:pPr>
    <w:rPr>
      <w:rFonts w:ascii="Courier New" w:hAnsi="Courier New"/>
    </w:rPr>
  </w:style>
  <w:style w:type="paragraph" w:styleId="31">
    <w:name w:val="Body Text Indent 3"/>
    <w:basedOn w:val="a"/>
    <w:link w:val="32"/>
    <w:uiPriority w:val="99"/>
    <w:qFormat/>
    <w:rsid w:val="008B3A5F"/>
    <w:pPr>
      <w:spacing w:line="300" w:lineRule="auto"/>
      <w:ind w:firstLine="138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styleId="ab">
    <w:name w:val="endnote text"/>
    <w:basedOn w:val="a"/>
    <w:link w:val="12"/>
    <w:uiPriority w:val="99"/>
    <w:unhideWhenUsed/>
    <w:qFormat/>
    <w:rsid w:val="008B3A5F"/>
    <w:pPr>
      <w:jc w:val="left"/>
    </w:pPr>
    <w:rPr>
      <w:rFonts w:eastAsiaTheme="minorEastAsia" w:cs="Times New Roman"/>
      <w:sz w:val="20"/>
      <w:szCs w:val="20"/>
      <w:lang w:val="ru-RU"/>
    </w:rPr>
  </w:style>
  <w:style w:type="paragraph" w:styleId="ac">
    <w:name w:val="caption"/>
    <w:basedOn w:val="a"/>
    <w:next w:val="a"/>
    <w:qFormat/>
    <w:rsid w:val="008B3A5F"/>
    <w:pPr>
      <w:spacing w:before="120" w:after="120"/>
      <w:jc w:val="left"/>
    </w:pPr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d">
    <w:name w:val="annotation text"/>
    <w:basedOn w:val="a"/>
    <w:link w:val="13"/>
    <w:uiPriority w:val="99"/>
    <w:qFormat/>
    <w:rsid w:val="008B3A5F"/>
    <w:pPr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d"/>
    <w:next w:val="ad"/>
    <w:link w:val="14"/>
    <w:uiPriority w:val="99"/>
    <w:rsid w:val="008B3A5F"/>
    <w:rPr>
      <w:rFonts w:asciiTheme="minorHAnsi" w:eastAsiaTheme="minorHAnsi" w:hAnsiTheme="minorHAnsi" w:cstheme="minorBidi"/>
      <w:b/>
      <w:bCs/>
      <w:sz w:val="22"/>
      <w:szCs w:val="22"/>
    </w:rPr>
  </w:style>
  <w:style w:type="paragraph" w:styleId="af">
    <w:name w:val="Document Map"/>
    <w:basedOn w:val="a"/>
    <w:link w:val="af0"/>
    <w:uiPriority w:val="99"/>
    <w:qFormat/>
    <w:rsid w:val="008B3A5F"/>
    <w:pPr>
      <w:shd w:val="clear" w:color="auto" w:fill="000080"/>
    </w:pPr>
    <w:rPr>
      <w:rFonts w:ascii="Tahoma" w:eastAsia="Times New Roman" w:hAnsi="Tahoma" w:cs="Times New Roman"/>
      <w:sz w:val="20"/>
      <w:szCs w:val="20"/>
      <w:lang w:val="ru-RU" w:eastAsia="ru-RU"/>
    </w:rPr>
  </w:style>
  <w:style w:type="paragraph" w:styleId="af1">
    <w:name w:val="footnote text"/>
    <w:basedOn w:val="a"/>
    <w:link w:val="15"/>
    <w:uiPriority w:val="99"/>
    <w:rsid w:val="008B3A5F"/>
    <w:pPr>
      <w:jc w:val="left"/>
    </w:pPr>
    <w:rPr>
      <w:rFonts w:ascii="Arial" w:hAnsi="Arial"/>
    </w:rPr>
  </w:style>
  <w:style w:type="paragraph" w:styleId="af2">
    <w:name w:val="header"/>
    <w:basedOn w:val="a"/>
    <w:link w:val="af3"/>
    <w:uiPriority w:val="99"/>
    <w:unhideWhenUsed/>
    <w:qFormat/>
    <w:rsid w:val="008B3A5F"/>
    <w:pPr>
      <w:tabs>
        <w:tab w:val="center" w:pos="4844"/>
        <w:tab w:val="right" w:pos="9689"/>
      </w:tabs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Body Text"/>
    <w:basedOn w:val="a"/>
    <w:link w:val="af5"/>
    <w:uiPriority w:val="1"/>
    <w:qFormat/>
    <w:rsid w:val="008B3A5F"/>
    <w:pPr>
      <w:ind w:right="-228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6">
    <w:name w:val="toc 1"/>
    <w:basedOn w:val="a"/>
    <w:next w:val="a"/>
    <w:autoRedefine/>
    <w:uiPriority w:val="39"/>
    <w:rsid w:val="008B3A5F"/>
    <w:pPr>
      <w:spacing w:before="360"/>
      <w:jc w:val="left"/>
    </w:pPr>
    <w:rPr>
      <w:rFonts w:ascii="Arial" w:eastAsia="Times New Roman" w:hAnsi="Arial" w:cs="Arial"/>
      <w:b/>
      <w:bCs/>
      <w:caps/>
      <w:sz w:val="20"/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rsid w:val="008B3A5F"/>
    <w:pPr>
      <w:ind w:left="1797" w:hanging="1077"/>
      <w:jc w:val="left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styleId="23">
    <w:name w:val="toc 2"/>
    <w:basedOn w:val="a"/>
    <w:next w:val="a"/>
    <w:autoRedefine/>
    <w:uiPriority w:val="39"/>
    <w:rsid w:val="008B3A5F"/>
    <w:pPr>
      <w:tabs>
        <w:tab w:val="right" w:pos="9061"/>
      </w:tabs>
      <w:spacing w:before="240"/>
      <w:ind w:left="1077" w:hanging="720"/>
      <w:jc w:val="left"/>
    </w:pPr>
    <w:rPr>
      <w:rFonts w:ascii="Arial" w:eastAsia="Times New Roman" w:hAnsi="Arial" w:cs="Times New Roman"/>
      <w:b/>
      <w:bCs/>
      <w:sz w:val="20"/>
      <w:szCs w:val="20"/>
      <w:lang w:val="ru-RU" w:eastAsia="ru-RU"/>
    </w:rPr>
  </w:style>
  <w:style w:type="paragraph" w:styleId="af6">
    <w:name w:val="Body Text Indent"/>
    <w:basedOn w:val="a"/>
    <w:link w:val="af7"/>
    <w:uiPriority w:val="99"/>
    <w:unhideWhenUsed/>
    <w:qFormat/>
    <w:rsid w:val="008B3A5F"/>
    <w:pPr>
      <w:spacing w:after="120"/>
      <w:ind w:left="283"/>
    </w:pPr>
  </w:style>
  <w:style w:type="paragraph" w:styleId="af8">
    <w:name w:val="Title"/>
    <w:basedOn w:val="a"/>
    <w:link w:val="af9"/>
    <w:uiPriority w:val="99"/>
    <w:qFormat/>
    <w:rsid w:val="008B3A5F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styleId="afa">
    <w:name w:val="footer"/>
    <w:basedOn w:val="a"/>
    <w:link w:val="afb"/>
    <w:uiPriority w:val="99"/>
    <w:unhideWhenUsed/>
    <w:qFormat/>
    <w:rsid w:val="008B3A5F"/>
    <w:pPr>
      <w:tabs>
        <w:tab w:val="center" w:pos="4844"/>
        <w:tab w:val="right" w:pos="9689"/>
      </w:tabs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c">
    <w:name w:val="Normal (Web)"/>
    <w:basedOn w:val="a"/>
    <w:uiPriority w:val="99"/>
    <w:unhideWhenUsed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3"/>
    <w:basedOn w:val="a"/>
    <w:link w:val="35"/>
    <w:qFormat/>
    <w:rsid w:val="008B3A5F"/>
    <w:pPr>
      <w:spacing w:line="480" w:lineRule="auto"/>
    </w:pPr>
    <w:rPr>
      <w:rFonts w:ascii="Arial" w:eastAsia="Times New Roman" w:hAnsi="Arial" w:cs="Times New Roman"/>
      <w:b/>
      <w:snapToGrid w:val="0"/>
      <w:sz w:val="20"/>
      <w:szCs w:val="20"/>
      <w:lang w:val="ru-RU" w:eastAsia="ru-RU"/>
    </w:rPr>
  </w:style>
  <w:style w:type="paragraph" w:styleId="24">
    <w:name w:val="Body Text Indent 2"/>
    <w:basedOn w:val="a"/>
    <w:link w:val="25"/>
    <w:uiPriority w:val="99"/>
    <w:qFormat/>
    <w:rsid w:val="008B3A5F"/>
    <w:pPr>
      <w:spacing w:line="300" w:lineRule="auto"/>
      <w:ind w:firstLine="1380"/>
      <w:jc w:val="both"/>
    </w:pPr>
    <w:rPr>
      <w:rFonts w:ascii="Times New Roman" w:eastAsia="Times New Roman" w:hAnsi="Times New Roman" w:cs="Times New Roman"/>
      <w:b/>
      <w:snapToGrid w:val="0"/>
      <w:sz w:val="24"/>
      <w:szCs w:val="20"/>
      <w:lang w:val="ru-RU" w:eastAsia="ru-RU"/>
    </w:rPr>
  </w:style>
  <w:style w:type="paragraph" w:styleId="afd">
    <w:name w:val="Subtitle"/>
    <w:basedOn w:val="a"/>
    <w:next w:val="a"/>
    <w:link w:val="afe"/>
    <w:uiPriority w:val="99"/>
    <w:qFormat/>
    <w:rsid w:val="008B3A5F"/>
    <w:pPr>
      <w:spacing w:after="60"/>
      <w:outlineLvl w:val="1"/>
    </w:pPr>
    <w:rPr>
      <w:rFonts w:asciiTheme="majorHAnsi" w:eastAsiaTheme="majorEastAsia" w:hAnsiTheme="majorHAnsi" w:cs="Times New Roman"/>
      <w:sz w:val="24"/>
      <w:szCs w:val="24"/>
      <w:lang w:val="ru-RU"/>
    </w:rPr>
  </w:style>
  <w:style w:type="paragraph" w:styleId="26">
    <w:name w:val="List 2"/>
    <w:basedOn w:val="a"/>
    <w:uiPriority w:val="99"/>
    <w:qFormat/>
    <w:rsid w:val="008B3A5F"/>
    <w:pPr>
      <w:ind w:left="720" w:hanging="360"/>
      <w:jc w:val="left"/>
    </w:pPr>
    <w:rPr>
      <w:rFonts w:ascii="Arial" w:eastAsia="Times New Roman" w:hAnsi="Arial" w:cs="Times New Roman"/>
      <w:sz w:val="20"/>
      <w:szCs w:val="24"/>
      <w:lang w:val="ru-RU" w:eastAsia="ru-RU"/>
    </w:rPr>
  </w:style>
  <w:style w:type="paragraph" w:styleId="aff">
    <w:name w:val="Block Text"/>
    <w:basedOn w:val="a"/>
    <w:link w:val="aff0"/>
    <w:uiPriority w:val="99"/>
    <w:qFormat/>
    <w:rsid w:val="008B3A5F"/>
    <w:pPr>
      <w:ind w:left="-360" w:right="-81" w:firstLine="540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ff1">
    <w:name w:val="Table Grid"/>
    <w:basedOn w:val="a1"/>
    <w:uiPriority w:val="99"/>
    <w:qFormat/>
    <w:rsid w:val="008B3A5F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Текст выноски Знак"/>
    <w:basedOn w:val="a0"/>
    <w:link w:val="a8"/>
    <w:uiPriority w:val="99"/>
    <w:rsid w:val="008B3A5F"/>
    <w:rPr>
      <w:rFonts w:ascii="Tahoma" w:hAnsi="Tahoma" w:cs="Tahoma"/>
      <w:sz w:val="16"/>
      <w:szCs w:val="16"/>
    </w:rPr>
  </w:style>
  <w:style w:type="paragraph" w:customStyle="1" w:styleId="27">
    <w:name w:val="Обычный2"/>
    <w:rsid w:val="008B3A5F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17">
    <w:name w:val="Обычный1"/>
    <w:rsid w:val="008B3A5F"/>
    <w:pPr>
      <w:widowControl w:val="0"/>
      <w:jc w:val="center"/>
    </w:pPr>
    <w:rPr>
      <w:rFonts w:ascii="Arial" w:eastAsia="Times New Roman" w:hAnsi="Arial"/>
      <w:snapToGrid w:val="0"/>
    </w:rPr>
  </w:style>
  <w:style w:type="paragraph" w:styleId="aff2">
    <w:name w:val="List Paragraph"/>
    <w:aliases w:val="Заголовок первого уровня,_список,КГНТ_Заголовок 1,Body text,Beran Bullets,BODY TEXT,CAFC Bullets,Нумерованый список,Ioia?iaaiue nienie,Aacao nienea,Bulleted Text"/>
    <w:basedOn w:val="a"/>
    <w:link w:val="aff3"/>
    <w:uiPriority w:val="99"/>
    <w:qFormat/>
    <w:rsid w:val="008B3A5F"/>
    <w:pPr>
      <w:ind w:left="720"/>
      <w:contextualSpacing/>
    </w:pPr>
    <w:rPr>
      <w:rFonts w:ascii="Calibri" w:eastAsia="Times New Roman" w:hAnsi="Calibri" w:cs="Times New Roman"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8B3A5F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3">
    <w:name w:val="Абзац списка Знак"/>
    <w:aliases w:val="Заголовок первого уровня Знак,_список Знак,КГНТ_Заголовок 1 Знак,Body text Знак,Beran Bullets Знак,BODY TEXT Знак,CAFC Bullets Знак,Нумерованый список Знак,Ioia?iaaiue nienie Знак,Aacao nienea Знак,Bulleted Text Знак"/>
    <w:link w:val="aff2"/>
    <w:uiPriority w:val="99"/>
    <w:locked/>
    <w:rsid w:val="008B3A5F"/>
    <w:rPr>
      <w:rFonts w:ascii="Calibri" w:eastAsia="Times New Roman" w:hAnsi="Calibri" w:cs="Times New Roman"/>
      <w:sz w:val="24"/>
      <w:szCs w:val="24"/>
      <w:lang w:val="ru-RU"/>
    </w:rPr>
  </w:style>
  <w:style w:type="character" w:customStyle="1" w:styleId="af5">
    <w:name w:val="Основной текст Знак"/>
    <w:basedOn w:val="a0"/>
    <w:link w:val="af4"/>
    <w:uiPriority w:val="1"/>
    <w:qFormat/>
    <w:rsid w:val="008B3A5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0">
    <w:name w:val="Обычный11"/>
    <w:link w:val="Normal"/>
    <w:rsid w:val="008B3A5F"/>
    <w:pPr>
      <w:widowControl w:val="0"/>
      <w:spacing w:line="260" w:lineRule="auto"/>
      <w:ind w:firstLine="700"/>
      <w:jc w:val="both"/>
    </w:pPr>
    <w:rPr>
      <w:rFonts w:ascii="Times New Roman" w:eastAsia="Times New Roman" w:hAnsi="Times New Roman"/>
      <w:snapToGrid w:val="0"/>
      <w:sz w:val="28"/>
    </w:rPr>
  </w:style>
  <w:style w:type="character" w:customStyle="1" w:styleId="Normal">
    <w:name w:val="Normal Знак"/>
    <w:link w:val="110"/>
    <w:qFormat/>
    <w:locked/>
    <w:rsid w:val="008B3A5F"/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8B3A5F"/>
    <w:pPr>
      <w:widowControl w:val="0"/>
      <w:autoSpaceDE w:val="0"/>
      <w:autoSpaceDN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7">
    <w:name w:val="Основной текст с отступом Знак"/>
    <w:basedOn w:val="a0"/>
    <w:link w:val="af6"/>
    <w:uiPriority w:val="99"/>
    <w:rsid w:val="008B3A5F"/>
  </w:style>
  <w:style w:type="character" w:customStyle="1" w:styleId="50">
    <w:name w:val="Заголовок 5 Знак"/>
    <w:basedOn w:val="a0"/>
    <w:link w:val="5"/>
    <w:uiPriority w:val="99"/>
    <w:qFormat/>
    <w:rsid w:val="008B3A5F"/>
    <w:rPr>
      <w:rFonts w:eastAsiaTheme="minorEastAsia" w:cs="Times New Roman"/>
      <w:b/>
      <w:bCs/>
      <w:i/>
      <w:iCs/>
      <w:sz w:val="26"/>
      <w:szCs w:val="26"/>
      <w:lang w:val="ru-RU"/>
    </w:rPr>
  </w:style>
  <w:style w:type="paragraph" w:customStyle="1" w:styleId="wP53">
    <w:name w:val="wP53"/>
    <w:basedOn w:val="a"/>
    <w:qFormat/>
    <w:rsid w:val="008B3A5F"/>
    <w:pPr>
      <w:widowControl w:val="0"/>
      <w:suppressAutoHyphens/>
      <w:spacing w:line="360" w:lineRule="auto"/>
      <w:ind w:firstLine="1134"/>
      <w:jc w:val="both"/>
    </w:pPr>
    <w:rPr>
      <w:rFonts w:ascii="Times New Roman" w:eastAsia="Times New Roman" w:hAnsi="Times New Roman" w:cs="Times New Roman"/>
      <w:kern w:val="1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9"/>
    <w:rsid w:val="008B3A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qFormat/>
    <w:rsid w:val="008B3A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9"/>
    <w:rsid w:val="008B3A5F"/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qFormat/>
    <w:rsid w:val="008B3A5F"/>
    <w:rPr>
      <w:rFonts w:ascii="Times New Roman" w:eastAsia="Times New Roman" w:hAnsi="Times New Roman" w:cs="Times New Roman"/>
      <w:b/>
      <w:snapToGrid w:val="0"/>
      <w:color w:val="000000"/>
      <w:sz w:val="24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8B3A5F"/>
    <w:rPr>
      <w:rFonts w:eastAsiaTheme="minorEastAsia" w:cs="Times New Roman"/>
      <w:b/>
      <w:bCs/>
      <w:lang w:val="ru-RU"/>
    </w:rPr>
  </w:style>
  <w:style w:type="character" w:customStyle="1" w:styleId="70">
    <w:name w:val="Заголовок 7 Знак"/>
    <w:basedOn w:val="a0"/>
    <w:link w:val="7"/>
    <w:uiPriority w:val="99"/>
    <w:rsid w:val="008B3A5F"/>
    <w:rPr>
      <w:rFonts w:eastAsiaTheme="minorEastAsia" w:cs="Times New Roman"/>
      <w:sz w:val="24"/>
      <w:szCs w:val="24"/>
      <w:lang w:val="ru-RU"/>
    </w:rPr>
  </w:style>
  <w:style w:type="character" w:customStyle="1" w:styleId="80">
    <w:name w:val="Заголовок 8 Знак"/>
    <w:basedOn w:val="a0"/>
    <w:link w:val="8"/>
    <w:qFormat/>
    <w:rsid w:val="008B3A5F"/>
    <w:rPr>
      <w:rFonts w:eastAsiaTheme="minorEastAsia" w:cs="Times New Roman"/>
      <w:i/>
      <w:iCs/>
      <w:sz w:val="24"/>
      <w:szCs w:val="24"/>
      <w:lang w:val="ru-RU"/>
    </w:rPr>
  </w:style>
  <w:style w:type="character" w:customStyle="1" w:styleId="90">
    <w:name w:val="Заголовок 9 Знак"/>
    <w:basedOn w:val="a0"/>
    <w:link w:val="9"/>
    <w:uiPriority w:val="99"/>
    <w:qFormat/>
    <w:rsid w:val="008B3A5F"/>
    <w:rPr>
      <w:rFonts w:asciiTheme="majorHAnsi" w:eastAsiaTheme="majorEastAsia" w:hAnsiTheme="majorHAnsi" w:cs="Times New Roman"/>
      <w:lang w:val="ru-RU"/>
    </w:rPr>
  </w:style>
  <w:style w:type="character" w:customStyle="1" w:styleId="af3">
    <w:name w:val="Верхний колонтитул Знак"/>
    <w:basedOn w:val="a0"/>
    <w:link w:val="af2"/>
    <w:uiPriority w:val="99"/>
    <w:qFormat/>
    <w:rsid w:val="008B3A5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b">
    <w:name w:val="Нижний колонтитул Знак"/>
    <w:basedOn w:val="a0"/>
    <w:link w:val="afa"/>
    <w:uiPriority w:val="99"/>
    <w:qFormat/>
    <w:rsid w:val="008B3A5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9">
    <w:name w:val="Название Знак"/>
    <w:basedOn w:val="a0"/>
    <w:link w:val="af8"/>
    <w:uiPriority w:val="99"/>
    <w:qFormat/>
    <w:rsid w:val="008B3A5F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customStyle="1" w:styleId="wP46">
    <w:name w:val="wP46"/>
    <w:basedOn w:val="a"/>
    <w:qFormat/>
    <w:rsid w:val="008B3A5F"/>
    <w:pPr>
      <w:widowControl w:val="0"/>
      <w:suppressAutoHyphens/>
    </w:pPr>
    <w:rPr>
      <w:rFonts w:ascii="Times New Roman" w:eastAsia="Times New Roman" w:hAnsi="Times New Roman" w:cs="Times New Roman"/>
      <w:kern w:val="1"/>
      <w:sz w:val="26"/>
      <w:szCs w:val="24"/>
      <w:lang w:val="ru-RU" w:eastAsia="ru-RU"/>
    </w:rPr>
  </w:style>
  <w:style w:type="paragraph" w:customStyle="1" w:styleId="wP88">
    <w:name w:val="wP88"/>
    <w:basedOn w:val="a"/>
    <w:qFormat/>
    <w:rsid w:val="008B3A5F"/>
    <w:pPr>
      <w:widowControl w:val="0"/>
      <w:suppressAutoHyphens/>
      <w:snapToGrid w:val="0"/>
      <w:ind w:left="34"/>
    </w:pPr>
    <w:rPr>
      <w:rFonts w:ascii="Times New Roman" w:eastAsia="Times New Roman" w:hAnsi="Times New Roman" w:cs="Times New Roman"/>
      <w:kern w:val="1"/>
      <w:sz w:val="26"/>
      <w:szCs w:val="24"/>
      <w:lang w:val="ru-RU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8B3A5F"/>
    <w:rPr>
      <w:rFonts w:ascii="Times New Roman" w:eastAsia="Times New Roman" w:hAnsi="Times New Roman" w:cs="Times New Roman"/>
      <w:b/>
      <w:snapToGrid w:val="0"/>
      <w:sz w:val="24"/>
      <w:szCs w:val="20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qFormat/>
    <w:rsid w:val="008B3A5F"/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character" w:customStyle="1" w:styleId="35">
    <w:name w:val="Основной текст 3 Знак"/>
    <w:basedOn w:val="a0"/>
    <w:link w:val="34"/>
    <w:qFormat/>
    <w:rsid w:val="008B3A5F"/>
    <w:rPr>
      <w:rFonts w:ascii="Arial" w:eastAsia="Times New Roman" w:hAnsi="Arial" w:cs="Times New Roman"/>
      <w:b/>
      <w:snapToGrid w:val="0"/>
      <w:sz w:val="20"/>
      <w:szCs w:val="20"/>
      <w:lang w:val="ru-RU" w:eastAsia="ru-RU"/>
    </w:rPr>
  </w:style>
  <w:style w:type="character" w:customStyle="1" w:styleId="af0">
    <w:name w:val="Схема документа Знак"/>
    <w:basedOn w:val="a0"/>
    <w:link w:val="af"/>
    <w:uiPriority w:val="99"/>
    <w:qFormat/>
    <w:rsid w:val="008B3A5F"/>
    <w:rPr>
      <w:rFonts w:ascii="Tahoma" w:eastAsia="Times New Roman" w:hAnsi="Tahoma" w:cs="Times New Roman"/>
      <w:sz w:val="20"/>
      <w:szCs w:val="20"/>
      <w:shd w:val="clear" w:color="auto" w:fill="000080"/>
      <w:lang w:val="ru-RU" w:eastAsia="ru-RU"/>
    </w:rPr>
  </w:style>
  <w:style w:type="character" w:customStyle="1" w:styleId="aff4">
    <w:name w:val="Символ сноски"/>
    <w:qFormat/>
    <w:rsid w:val="008B3A5F"/>
  </w:style>
  <w:style w:type="paragraph" w:customStyle="1" w:styleId="wP26">
    <w:name w:val="wP26"/>
    <w:basedOn w:val="a"/>
    <w:qFormat/>
    <w:rsid w:val="008B3A5F"/>
    <w:pPr>
      <w:widowControl w:val="0"/>
      <w:numPr>
        <w:numId w:val="1"/>
      </w:numPr>
      <w:tabs>
        <w:tab w:val="clear" w:pos="720"/>
      </w:tabs>
      <w:suppressAutoHyphens/>
      <w:ind w:left="0" w:firstLine="0"/>
    </w:pPr>
    <w:rPr>
      <w:rFonts w:ascii="Times New Roman" w:eastAsia="Times New Roman" w:hAnsi="Times New Roman" w:cs="Times New Roman"/>
      <w:kern w:val="1"/>
      <w:sz w:val="24"/>
      <w:szCs w:val="24"/>
      <w:lang w:val="ru-RU" w:eastAsia="ru-RU"/>
    </w:rPr>
  </w:style>
  <w:style w:type="character" w:customStyle="1" w:styleId="wT32">
    <w:name w:val="wT32"/>
    <w:rsid w:val="008B3A5F"/>
    <w:rPr>
      <w:i/>
    </w:rPr>
  </w:style>
  <w:style w:type="paragraph" w:customStyle="1" w:styleId="wStandard">
    <w:name w:val="wStandard"/>
    <w:basedOn w:val="a"/>
    <w:qFormat/>
    <w:rsid w:val="008B3A5F"/>
    <w:pPr>
      <w:widowControl w:val="0"/>
      <w:suppressAutoHyphens/>
    </w:pPr>
    <w:rPr>
      <w:rFonts w:ascii="Times New Roman" w:eastAsia="Times New Roman" w:hAnsi="Times New Roman" w:cs="Times New Roman"/>
      <w:kern w:val="1"/>
      <w:sz w:val="20"/>
      <w:szCs w:val="24"/>
      <w:lang w:val="ru-RU" w:eastAsia="ru-RU"/>
    </w:rPr>
  </w:style>
  <w:style w:type="paragraph" w:customStyle="1" w:styleId="wP45">
    <w:name w:val="wP45"/>
    <w:basedOn w:val="wStandard"/>
    <w:rsid w:val="008B3A5F"/>
    <w:rPr>
      <w:sz w:val="26"/>
    </w:rPr>
  </w:style>
  <w:style w:type="paragraph" w:customStyle="1" w:styleId="wP47">
    <w:name w:val="wP47"/>
    <w:basedOn w:val="wStandard"/>
    <w:qFormat/>
    <w:rsid w:val="008B3A5F"/>
    <w:pPr>
      <w:snapToGrid w:val="0"/>
    </w:pPr>
    <w:rPr>
      <w:sz w:val="26"/>
    </w:rPr>
  </w:style>
  <w:style w:type="paragraph" w:customStyle="1" w:styleId="wP68">
    <w:name w:val="wP68"/>
    <w:basedOn w:val="wStandard"/>
    <w:rsid w:val="008B3A5F"/>
    <w:pPr>
      <w:ind w:left="360"/>
    </w:pPr>
    <w:rPr>
      <w:sz w:val="24"/>
    </w:rPr>
  </w:style>
  <w:style w:type="paragraph" w:customStyle="1" w:styleId="wP130">
    <w:name w:val="wP130"/>
    <w:basedOn w:val="a"/>
    <w:qFormat/>
    <w:rsid w:val="008B3A5F"/>
    <w:pPr>
      <w:widowControl w:val="0"/>
      <w:suppressAutoHyphens/>
    </w:pPr>
    <w:rPr>
      <w:rFonts w:ascii="Times New Roman" w:eastAsia="Times New Roman" w:hAnsi="Times New Roman" w:cs="Times New Roman"/>
      <w:kern w:val="1"/>
      <w:sz w:val="24"/>
      <w:szCs w:val="24"/>
      <w:lang w:val="ru-RU" w:eastAsia="ru-RU"/>
    </w:rPr>
  </w:style>
  <w:style w:type="character" w:customStyle="1" w:styleId="s0">
    <w:name w:val="s0"/>
    <w:qFormat/>
    <w:rsid w:val="008B3A5F"/>
    <w:rPr>
      <w:rFonts w:ascii="Times New Roman" w:hAnsi="Times New Roman" w:cs="Times New Roman" w:hint="default"/>
      <w:color w:val="000000"/>
    </w:rPr>
  </w:style>
  <w:style w:type="paragraph" w:customStyle="1" w:styleId="Style3">
    <w:name w:val="Style3"/>
    <w:basedOn w:val="a"/>
    <w:uiPriority w:val="99"/>
    <w:rsid w:val="008B3A5F"/>
    <w:pPr>
      <w:widowControl w:val="0"/>
      <w:autoSpaceDE w:val="0"/>
      <w:autoSpaceDN w:val="0"/>
      <w:adjustRightInd w:val="0"/>
      <w:spacing w:line="302" w:lineRule="exact"/>
      <w:ind w:firstLine="61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uiPriority w:val="99"/>
    <w:qFormat/>
    <w:rsid w:val="008B3A5F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Bullet">
    <w:name w:val="Bullet"/>
    <w:basedOn w:val="af4"/>
    <w:qFormat/>
    <w:rsid w:val="008B3A5F"/>
    <w:pPr>
      <w:tabs>
        <w:tab w:val="left" w:pos="720"/>
      </w:tabs>
      <w:spacing w:before="120"/>
      <w:ind w:left="720" w:right="0" w:hanging="363"/>
    </w:pPr>
    <w:rPr>
      <w:rFonts w:ascii="Arial" w:hAnsi="Arial" w:cs="Arial"/>
      <w:lang w:val="en-US"/>
    </w:rPr>
  </w:style>
  <w:style w:type="paragraph" w:customStyle="1" w:styleId="aff5">
    <w:name w:val="табл_строка"/>
    <w:basedOn w:val="af4"/>
    <w:qFormat/>
    <w:rsid w:val="008B3A5F"/>
    <w:pPr>
      <w:spacing w:before="120"/>
      <w:ind w:right="0"/>
    </w:pPr>
    <w:rPr>
      <w:sz w:val="24"/>
      <w:szCs w:val="24"/>
    </w:rPr>
  </w:style>
  <w:style w:type="paragraph" w:customStyle="1" w:styleId="aff6">
    <w:name w:val="табл_заголовок"/>
    <w:qFormat/>
    <w:rsid w:val="008B3A5F"/>
    <w:pPr>
      <w:keepNext/>
      <w:keepLines/>
      <w:jc w:val="center"/>
    </w:pPr>
    <w:rPr>
      <w:rFonts w:ascii="Times New Roman" w:eastAsia="Times New Roman" w:hAnsi="Times New Roman"/>
      <w:sz w:val="24"/>
    </w:rPr>
  </w:style>
  <w:style w:type="character" w:customStyle="1" w:styleId="22">
    <w:name w:val="Основной текст 2 Знак"/>
    <w:basedOn w:val="a0"/>
    <w:link w:val="21"/>
    <w:uiPriority w:val="99"/>
    <w:qFormat/>
    <w:rsid w:val="008B3A5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7">
    <w:name w:val="Мой текст"/>
    <w:link w:val="aff8"/>
    <w:qFormat/>
    <w:rsid w:val="008B3A5F"/>
    <w:pPr>
      <w:spacing w:before="120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f8">
    <w:name w:val="Мой текст Знак"/>
    <w:link w:val="aff7"/>
    <w:rsid w:val="008B3A5F"/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28">
    <w:name w:val="Мой заголовок2"/>
    <w:link w:val="29"/>
    <w:qFormat/>
    <w:rsid w:val="008B3A5F"/>
    <w:pPr>
      <w:keepNext/>
      <w:shd w:val="clear" w:color="auto" w:fill="FFFFFF"/>
      <w:spacing w:before="240"/>
      <w:jc w:val="both"/>
      <w:outlineLvl w:val="1"/>
    </w:pPr>
    <w:rPr>
      <w:rFonts w:ascii="Arial" w:eastAsia="Times New Roman" w:hAnsi="Arial"/>
      <w:b/>
      <w:i/>
      <w:caps/>
      <w:color w:val="000000"/>
      <w:sz w:val="24"/>
      <w:szCs w:val="24"/>
    </w:rPr>
  </w:style>
  <w:style w:type="character" w:customStyle="1" w:styleId="29">
    <w:name w:val="Мой заголовок2 Знак"/>
    <w:link w:val="28"/>
    <w:qFormat/>
    <w:rsid w:val="008B3A5F"/>
    <w:rPr>
      <w:rFonts w:ascii="Arial" w:eastAsia="Times New Roman" w:hAnsi="Arial" w:cs="Times New Roman"/>
      <w:b/>
      <w:i/>
      <w:caps/>
      <w:color w:val="000000"/>
      <w:sz w:val="24"/>
      <w:szCs w:val="24"/>
      <w:shd w:val="clear" w:color="auto" w:fill="FFFFFF"/>
      <w:lang w:val="ru-RU" w:eastAsia="ru-RU"/>
    </w:rPr>
  </w:style>
  <w:style w:type="paragraph" w:customStyle="1" w:styleId="aff9">
    <w:name w:val="Моя таблица"/>
    <w:link w:val="affa"/>
    <w:rsid w:val="008B3A5F"/>
    <w:pPr>
      <w:keepNext/>
      <w:spacing w:before="240"/>
      <w:jc w:val="right"/>
    </w:pPr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affa">
    <w:name w:val="Моя таблица Знак"/>
    <w:link w:val="aff9"/>
    <w:rsid w:val="008B3A5F"/>
    <w:rPr>
      <w:rFonts w:ascii="Times New Roman" w:eastAsia="Times New Roman" w:hAnsi="Times New Roman" w:cs="Times New Roman"/>
      <w:b/>
      <w:color w:val="000000"/>
      <w:sz w:val="24"/>
      <w:szCs w:val="24"/>
      <w:lang w:val="ru-RU" w:eastAsia="ru-RU"/>
    </w:rPr>
  </w:style>
  <w:style w:type="paragraph" w:customStyle="1" w:styleId="affb">
    <w:name w:val="Моя таб название"/>
    <w:basedOn w:val="a"/>
    <w:rsid w:val="008B3A5F"/>
    <w:pPr>
      <w:spacing w:before="120" w:after="120"/>
    </w:pPr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val="ru-RU" w:eastAsia="ru-RU"/>
    </w:rPr>
  </w:style>
  <w:style w:type="paragraph" w:customStyle="1" w:styleId="Nameoftable">
    <w:name w:val="Name of table"/>
    <w:basedOn w:val="a"/>
    <w:link w:val="Nameoftable0"/>
    <w:qFormat/>
    <w:rsid w:val="008B3A5F"/>
    <w:pPr>
      <w:spacing w:before="120" w:after="120"/>
      <w:ind w:left="1701" w:hanging="1701"/>
      <w:jc w:val="both"/>
      <w:outlineLvl w:val="8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character" w:customStyle="1" w:styleId="Nameoftable0">
    <w:name w:val="Name of table Знак"/>
    <w:link w:val="Nameoftable"/>
    <w:qFormat/>
    <w:rsid w:val="008B3A5F"/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210">
    <w:name w:val="Основной текст 21"/>
    <w:basedOn w:val="a"/>
    <w:rsid w:val="008B3A5F"/>
    <w:pPr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fc">
    <w:name w:val="Текст концевой сноски Знак"/>
    <w:basedOn w:val="a0"/>
    <w:link w:val="ab"/>
    <w:uiPriority w:val="99"/>
    <w:rsid w:val="008B3A5F"/>
    <w:rPr>
      <w:sz w:val="20"/>
      <w:szCs w:val="20"/>
    </w:rPr>
  </w:style>
  <w:style w:type="character" w:customStyle="1" w:styleId="12">
    <w:name w:val="Текст концевой сноски Знак1"/>
    <w:basedOn w:val="a0"/>
    <w:link w:val="ab"/>
    <w:uiPriority w:val="99"/>
    <w:locked/>
    <w:rsid w:val="008B3A5F"/>
    <w:rPr>
      <w:rFonts w:eastAsiaTheme="minorEastAsia" w:cs="Times New Roman"/>
      <w:sz w:val="20"/>
      <w:szCs w:val="20"/>
      <w:lang w:val="ru-RU"/>
    </w:rPr>
  </w:style>
  <w:style w:type="character" w:customStyle="1" w:styleId="afe">
    <w:name w:val="Подзаголовок Знак"/>
    <w:basedOn w:val="a0"/>
    <w:link w:val="afd"/>
    <w:uiPriority w:val="99"/>
    <w:qFormat/>
    <w:rsid w:val="008B3A5F"/>
    <w:rPr>
      <w:rFonts w:asciiTheme="majorHAnsi" w:eastAsiaTheme="majorEastAsia" w:hAnsiTheme="majorHAnsi" w:cs="Times New Roman"/>
      <w:sz w:val="24"/>
      <w:szCs w:val="24"/>
      <w:lang w:val="ru-RU"/>
    </w:rPr>
  </w:style>
  <w:style w:type="character" w:customStyle="1" w:styleId="affd">
    <w:name w:val="Без интервала Знак"/>
    <w:link w:val="affe"/>
    <w:uiPriority w:val="1"/>
    <w:qFormat/>
    <w:locked/>
    <w:rsid w:val="008B3A5F"/>
    <w:rPr>
      <w:sz w:val="24"/>
      <w:szCs w:val="32"/>
    </w:rPr>
  </w:style>
  <w:style w:type="paragraph" w:styleId="affe">
    <w:name w:val="No Spacing"/>
    <w:basedOn w:val="a"/>
    <w:link w:val="affd"/>
    <w:uiPriority w:val="1"/>
    <w:qFormat/>
    <w:rsid w:val="008B3A5F"/>
    <w:pPr>
      <w:jc w:val="left"/>
    </w:pPr>
    <w:rPr>
      <w:sz w:val="24"/>
      <w:szCs w:val="32"/>
    </w:rPr>
  </w:style>
  <w:style w:type="paragraph" w:customStyle="1" w:styleId="18">
    <w:name w:val="Знак Знак Знак1 Знак Знак Знак Знак Знак Знак Знак"/>
    <w:basedOn w:val="a"/>
    <w:autoRedefine/>
    <w:qFormat/>
    <w:rsid w:val="008B3A5F"/>
    <w:pPr>
      <w:spacing w:after="160" w:line="240" w:lineRule="exact"/>
      <w:jc w:val="left"/>
    </w:pPr>
    <w:rPr>
      <w:rFonts w:ascii="Times New Roman" w:eastAsia="SimSun" w:hAnsi="Times New Roman" w:cs="Times New Roman"/>
      <w:b/>
      <w:sz w:val="28"/>
      <w:szCs w:val="24"/>
    </w:rPr>
  </w:style>
  <w:style w:type="paragraph" w:customStyle="1" w:styleId="Style2">
    <w:name w:val="Style2"/>
    <w:basedOn w:val="a"/>
    <w:uiPriority w:val="99"/>
    <w:rsid w:val="008B3A5F"/>
    <w:pPr>
      <w:widowControl w:val="0"/>
      <w:autoSpaceDE w:val="0"/>
      <w:spacing w:line="274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4">
    <w:name w:val="Style4"/>
    <w:basedOn w:val="a"/>
    <w:uiPriority w:val="99"/>
    <w:rsid w:val="008B3A5F"/>
    <w:pPr>
      <w:widowControl w:val="0"/>
      <w:autoSpaceDE w:val="0"/>
      <w:jc w:val="left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5">
    <w:name w:val="Style5"/>
    <w:basedOn w:val="a"/>
    <w:uiPriority w:val="99"/>
    <w:qFormat/>
    <w:rsid w:val="008B3A5F"/>
    <w:pPr>
      <w:widowControl w:val="0"/>
      <w:autoSpaceDE w:val="0"/>
      <w:jc w:val="left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6">
    <w:name w:val="Style6"/>
    <w:basedOn w:val="a"/>
    <w:uiPriority w:val="99"/>
    <w:qFormat/>
    <w:rsid w:val="008B3A5F"/>
    <w:pPr>
      <w:widowControl w:val="0"/>
      <w:autoSpaceDE w:val="0"/>
      <w:spacing w:line="283" w:lineRule="exact"/>
      <w:jc w:val="left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211">
    <w:name w:val="Основной текст с отступом 21"/>
    <w:basedOn w:val="a"/>
    <w:rsid w:val="008B3A5F"/>
    <w:pPr>
      <w:suppressAutoHyphens/>
      <w:ind w:firstLine="360"/>
      <w:jc w:val="both"/>
    </w:pPr>
    <w:rPr>
      <w:rFonts w:ascii="Times New Roman" w:eastAsia="Times New Roman" w:hAnsi="Times New Roman" w:cs="Times New Roman"/>
      <w:sz w:val="24"/>
      <w:szCs w:val="20"/>
      <w:lang w:val="ru-RU" w:eastAsia="ar-SA"/>
    </w:rPr>
  </w:style>
  <w:style w:type="character" w:customStyle="1" w:styleId="afff">
    <w:name w:val="Основной текст_"/>
    <w:link w:val="41"/>
    <w:locked/>
    <w:rsid w:val="008B3A5F"/>
    <w:rPr>
      <w:sz w:val="27"/>
      <w:szCs w:val="27"/>
      <w:shd w:val="clear" w:color="auto" w:fill="FFFFFF"/>
    </w:rPr>
  </w:style>
  <w:style w:type="paragraph" w:customStyle="1" w:styleId="41">
    <w:name w:val="Основной текст4"/>
    <w:basedOn w:val="a"/>
    <w:link w:val="afff"/>
    <w:qFormat/>
    <w:rsid w:val="008B3A5F"/>
    <w:pPr>
      <w:shd w:val="clear" w:color="auto" w:fill="FFFFFF"/>
      <w:spacing w:line="322" w:lineRule="exact"/>
      <w:ind w:hanging="660"/>
      <w:jc w:val="both"/>
    </w:pPr>
    <w:rPr>
      <w:sz w:val="27"/>
      <w:szCs w:val="27"/>
    </w:rPr>
  </w:style>
  <w:style w:type="character" w:customStyle="1" w:styleId="2a">
    <w:name w:val="Заголовок №2_"/>
    <w:link w:val="2b"/>
    <w:qFormat/>
    <w:locked/>
    <w:rsid w:val="008B3A5F"/>
    <w:rPr>
      <w:sz w:val="26"/>
      <w:szCs w:val="26"/>
      <w:shd w:val="clear" w:color="auto" w:fill="FFFFFF"/>
    </w:rPr>
  </w:style>
  <w:style w:type="paragraph" w:customStyle="1" w:styleId="2b">
    <w:name w:val="Заголовок №2"/>
    <w:basedOn w:val="a"/>
    <w:link w:val="2a"/>
    <w:qFormat/>
    <w:rsid w:val="008B3A5F"/>
    <w:pPr>
      <w:shd w:val="clear" w:color="auto" w:fill="FFFFFF"/>
      <w:spacing w:before="180" w:after="180" w:line="322" w:lineRule="exact"/>
      <w:ind w:hanging="480"/>
      <w:outlineLvl w:val="1"/>
    </w:pPr>
    <w:rPr>
      <w:sz w:val="26"/>
      <w:szCs w:val="26"/>
    </w:rPr>
  </w:style>
  <w:style w:type="character" w:customStyle="1" w:styleId="61">
    <w:name w:val="Основной текст (6)_"/>
    <w:link w:val="62"/>
    <w:qFormat/>
    <w:locked/>
    <w:rsid w:val="008B3A5F"/>
    <w:rPr>
      <w:sz w:val="27"/>
      <w:szCs w:val="27"/>
      <w:shd w:val="clear" w:color="auto" w:fill="FFFFFF"/>
    </w:rPr>
  </w:style>
  <w:style w:type="paragraph" w:customStyle="1" w:styleId="62">
    <w:name w:val="Основной текст (6)"/>
    <w:basedOn w:val="a"/>
    <w:link w:val="61"/>
    <w:qFormat/>
    <w:rsid w:val="008B3A5F"/>
    <w:pPr>
      <w:shd w:val="clear" w:color="auto" w:fill="FFFFFF"/>
      <w:spacing w:before="60" w:line="322" w:lineRule="exact"/>
      <w:jc w:val="both"/>
    </w:pPr>
    <w:rPr>
      <w:sz w:val="27"/>
      <w:szCs w:val="27"/>
    </w:rPr>
  </w:style>
  <w:style w:type="character" w:customStyle="1" w:styleId="2c">
    <w:name w:val="Основной текст (2)_"/>
    <w:link w:val="2d"/>
    <w:qFormat/>
    <w:locked/>
    <w:rsid w:val="008B3A5F"/>
    <w:rPr>
      <w:sz w:val="23"/>
      <w:szCs w:val="23"/>
      <w:shd w:val="clear" w:color="auto" w:fill="FFFFFF"/>
    </w:rPr>
  </w:style>
  <w:style w:type="paragraph" w:customStyle="1" w:styleId="2d">
    <w:name w:val="Основной текст (2)"/>
    <w:basedOn w:val="a"/>
    <w:link w:val="2c"/>
    <w:qFormat/>
    <w:rsid w:val="008B3A5F"/>
    <w:pPr>
      <w:shd w:val="clear" w:color="auto" w:fill="FFFFFF"/>
      <w:spacing w:line="0" w:lineRule="atLeast"/>
      <w:ind w:hanging="440"/>
      <w:jc w:val="right"/>
    </w:pPr>
    <w:rPr>
      <w:sz w:val="23"/>
      <w:szCs w:val="23"/>
    </w:rPr>
  </w:style>
  <w:style w:type="paragraph" w:customStyle="1" w:styleId="comp">
    <w:name w:val="comp"/>
    <w:basedOn w:val="a"/>
    <w:qFormat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9">
    <w:name w:val="Заголовок №1_"/>
    <w:link w:val="1a"/>
    <w:qFormat/>
    <w:locked/>
    <w:rsid w:val="008B3A5F"/>
    <w:rPr>
      <w:sz w:val="26"/>
      <w:szCs w:val="26"/>
      <w:shd w:val="clear" w:color="auto" w:fill="FFFFFF"/>
    </w:rPr>
  </w:style>
  <w:style w:type="paragraph" w:customStyle="1" w:styleId="1a">
    <w:name w:val="Заголовок №1"/>
    <w:basedOn w:val="a"/>
    <w:link w:val="19"/>
    <w:qFormat/>
    <w:rsid w:val="008B3A5F"/>
    <w:pPr>
      <w:shd w:val="clear" w:color="auto" w:fill="FFFFFF"/>
      <w:spacing w:after="180" w:line="0" w:lineRule="atLeast"/>
      <w:jc w:val="both"/>
      <w:outlineLvl w:val="0"/>
    </w:pPr>
    <w:rPr>
      <w:sz w:val="26"/>
      <w:szCs w:val="26"/>
    </w:rPr>
  </w:style>
  <w:style w:type="character" w:customStyle="1" w:styleId="s1">
    <w:name w:val="s1"/>
    <w:qFormat/>
    <w:rsid w:val="008B3A5F"/>
    <w:rPr>
      <w:rFonts w:ascii="Times New Roman" w:hAnsi="Times New Roman" w:cs="Times New Roman" w:hint="default"/>
      <w:b/>
      <w:bCs/>
      <w:color w:val="000000"/>
    </w:rPr>
  </w:style>
  <w:style w:type="character" w:customStyle="1" w:styleId="FontStyle11">
    <w:name w:val="Font Style11"/>
    <w:uiPriority w:val="99"/>
    <w:qFormat/>
    <w:rsid w:val="008B3A5F"/>
    <w:rPr>
      <w:rFonts w:ascii="Times New Roman" w:eastAsia="SimSun" w:hAnsi="Times New Roman" w:cs="Times New Roman" w:hint="default"/>
      <w:b/>
      <w:sz w:val="24"/>
      <w:szCs w:val="24"/>
      <w:lang w:val="en-US" w:eastAsia="ar-SA" w:bidi="ar-SA"/>
    </w:rPr>
  </w:style>
  <w:style w:type="character" w:customStyle="1" w:styleId="FontStyle13">
    <w:name w:val="Font Style13"/>
    <w:uiPriority w:val="99"/>
    <w:qFormat/>
    <w:rsid w:val="008B3A5F"/>
    <w:rPr>
      <w:rFonts w:ascii="Times New Roman" w:eastAsia="SimSun" w:hAnsi="Times New Roman" w:cs="Times New Roman" w:hint="default"/>
      <w:bCs/>
      <w:sz w:val="26"/>
      <w:szCs w:val="26"/>
      <w:lang w:val="en-US" w:eastAsia="ar-SA" w:bidi="ar-SA"/>
    </w:rPr>
  </w:style>
  <w:style w:type="character" w:customStyle="1" w:styleId="FontStyle12">
    <w:name w:val="Font Style12"/>
    <w:uiPriority w:val="99"/>
    <w:rsid w:val="008B3A5F"/>
    <w:rPr>
      <w:rFonts w:ascii="Times New Roman" w:eastAsia="SimSun" w:hAnsi="Times New Roman" w:cs="Times New Roman" w:hint="default"/>
      <w:b/>
      <w:sz w:val="24"/>
      <w:szCs w:val="24"/>
      <w:lang w:val="en-US" w:eastAsia="ar-SA" w:bidi="ar-SA"/>
    </w:rPr>
  </w:style>
  <w:style w:type="character" w:customStyle="1" w:styleId="afff0">
    <w:name w:val="Основной текст + Курсив"/>
    <w:qFormat/>
    <w:rsid w:val="008B3A5F"/>
    <w:rPr>
      <w:rFonts w:ascii="Times New Roman" w:eastAsia="Times New Roman" w:hAnsi="Times New Roman" w:cs="Times New Roman" w:hint="default"/>
      <w:i/>
      <w:iCs/>
      <w:spacing w:val="0"/>
      <w:sz w:val="27"/>
      <w:szCs w:val="27"/>
      <w:u w:val="single"/>
    </w:rPr>
  </w:style>
  <w:style w:type="character" w:customStyle="1" w:styleId="2e">
    <w:name w:val="Основной текст2"/>
    <w:qFormat/>
    <w:rsid w:val="008B3A5F"/>
    <w:rPr>
      <w:rFonts w:ascii="Times New Roman" w:eastAsia="Times New Roman" w:hAnsi="Times New Roman" w:cs="Times New Roman" w:hint="default"/>
      <w:spacing w:val="0"/>
      <w:sz w:val="27"/>
      <w:szCs w:val="27"/>
      <w:u w:val="single"/>
      <w:shd w:val="clear" w:color="auto" w:fill="FFFFFF"/>
    </w:rPr>
  </w:style>
  <w:style w:type="character" w:customStyle="1" w:styleId="36">
    <w:name w:val="Основной текст3"/>
    <w:qFormat/>
    <w:rsid w:val="008B3A5F"/>
    <w:rPr>
      <w:rFonts w:ascii="Times New Roman" w:eastAsia="Times New Roman" w:hAnsi="Times New Roman" w:cs="Times New Roman" w:hint="default"/>
      <w:spacing w:val="0"/>
      <w:sz w:val="27"/>
      <w:szCs w:val="27"/>
      <w:u w:val="single"/>
      <w:shd w:val="clear" w:color="auto" w:fill="FFFFFF"/>
    </w:rPr>
  </w:style>
  <w:style w:type="character" w:customStyle="1" w:styleId="63">
    <w:name w:val="Основной текст (6) + Не курсив"/>
    <w:qFormat/>
    <w:rsid w:val="008B3A5F"/>
    <w:rPr>
      <w:rFonts w:ascii="Times New Roman" w:eastAsia="Times New Roman" w:hAnsi="Times New Roman" w:cs="Times New Roman" w:hint="default"/>
      <w:i/>
      <w:iCs/>
      <w:sz w:val="27"/>
      <w:szCs w:val="27"/>
      <w:shd w:val="clear" w:color="auto" w:fill="FFFFFF"/>
    </w:rPr>
  </w:style>
  <w:style w:type="character" w:customStyle="1" w:styleId="FontStyle14">
    <w:name w:val="Font Style14"/>
    <w:uiPriority w:val="99"/>
    <w:qFormat/>
    <w:rsid w:val="008B3A5F"/>
    <w:rPr>
      <w:rFonts w:ascii="Times New Roman" w:eastAsia="SimSun" w:hAnsi="Times New Roman" w:cs="Times New Roman" w:hint="default"/>
      <w:b/>
      <w:sz w:val="18"/>
      <w:szCs w:val="18"/>
      <w:lang w:val="en-US" w:eastAsia="ar-SA" w:bidi="ar-SA"/>
    </w:rPr>
  </w:style>
  <w:style w:type="character" w:customStyle="1" w:styleId="FontStyle15">
    <w:name w:val="Font Style15"/>
    <w:uiPriority w:val="99"/>
    <w:qFormat/>
    <w:rsid w:val="008B3A5F"/>
    <w:rPr>
      <w:rFonts w:ascii="Times New Roman" w:eastAsia="SimSun" w:hAnsi="Times New Roman" w:cs="Times New Roman" w:hint="default"/>
      <w:bCs/>
      <w:sz w:val="22"/>
      <w:szCs w:val="22"/>
      <w:lang w:val="en-US" w:eastAsia="ar-SA" w:bidi="ar-SA"/>
    </w:rPr>
  </w:style>
  <w:style w:type="paragraph" w:styleId="2f">
    <w:name w:val="Quote"/>
    <w:basedOn w:val="a"/>
    <w:next w:val="a"/>
    <w:link w:val="2f0"/>
    <w:uiPriority w:val="29"/>
    <w:qFormat/>
    <w:rsid w:val="008B3A5F"/>
    <w:pPr>
      <w:jc w:val="left"/>
    </w:pPr>
    <w:rPr>
      <w:rFonts w:eastAsiaTheme="minorEastAsia" w:cs="Times New Roman"/>
      <w:i/>
      <w:sz w:val="24"/>
      <w:szCs w:val="24"/>
      <w:lang w:val="ru-RU"/>
    </w:rPr>
  </w:style>
  <w:style w:type="character" w:customStyle="1" w:styleId="2f0">
    <w:name w:val="Цитата 2 Знак"/>
    <w:basedOn w:val="a0"/>
    <w:link w:val="2f"/>
    <w:uiPriority w:val="29"/>
    <w:qFormat/>
    <w:rsid w:val="008B3A5F"/>
    <w:rPr>
      <w:rFonts w:eastAsiaTheme="minorEastAsia" w:cs="Times New Roman"/>
      <w:i/>
      <w:sz w:val="24"/>
      <w:szCs w:val="24"/>
      <w:lang w:val="ru-RU"/>
    </w:rPr>
  </w:style>
  <w:style w:type="paragraph" w:styleId="afff1">
    <w:name w:val="Intense Quote"/>
    <w:basedOn w:val="a"/>
    <w:next w:val="a"/>
    <w:link w:val="afff2"/>
    <w:uiPriority w:val="30"/>
    <w:qFormat/>
    <w:rsid w:val="008B3A5F"/>
    <w:pPr>
      <w:ind w:left="720" w:right="720"/>
      <w:jc w:val="left"/>
    </w:pPr>
    <w:rPr>
      <w:rFonts w:eastAsiaTheme="minorEastAsia" w:cs="Times New Roman"/>
      <w:b/>
      <w:i/>
      <w:sz w:val="24"/>
      <w:lang w:val="ru-RU"/>
    </w:rPr>
  </w:style>
  <w:style w:type="character" w:customStyle="1" w:styleId="afff2">
    <w:name w:val="Выделенная цитата Знак"/>
    <w:basedOn w:val="a0"/>
    <w:link w:val="afff1"/>
    <w:uiPriority w:val="30"/>
    <w:qFormat/>
    <w:rsid w:val="008B3A5F"/>
    <w:rPr>
      <w:rFonts w:eastAsiaTheme="minorEastAsia" w:cs="Times New Roman"/>
      <w:b/>
      <w:i/>
      <w:sz w:val="24"/>
      <w:lang w:val="ru-RU"/>
    </w:rPr>
  </w:style>
  <w:style w:type="character" w:customStyle="1" w:styleId="1b">
    <w:name w:val="Слабое выделение1"/>
    <w:uiPriority w:val="19"/>
    <w:qFormat/>
    <w:rsid w:val="008B3A5F"/>
    <w:rPr>
      <w:i/>
      <w:color w:val="5A5A5A" w:themeColor="text1" w:themeTint="A5"/>
    </w:rPr>
  </w:style>
  <w:style w:type="character" w:customStyle="1" w:styleId="1c">
    <w:name w:val="Сильное выделение1"/>
    <w:basedOn w:val="a0"/>
    <w:uiPriority w:val="21"/>
    <w:qFormat/>
    <w:rsid w:val="008B3A5F"/>
    <w:rPr>
      <w:b/>
      <w:i/>
      <w:sz w:val="24"/>
      <w:szCs w:val="24"/>
      <w:u w:val="single"/>
    </w:rPr>
  </w:style>
  <w:style w:type="character" w:customStyle="1" w:styleId="1d">
    <w:name w:val="Слабая ссылка1"/>
    <w:basedOn w:val="a0"/>
    <w:uiPriority w:val="31"/>
    <w:qFormat/>
    <w:rsid w:val="008B3A5F"/>
    <w:rPr>
      <w:sz w:val="24"/>
      <w:szCs w:val="24"/>
      <w:u w:val="single"/>
    </w:rPr>
  </w:style>
  <w:style w:type="character" w:customStyle="1" w:styleId="1e">
    <w:name w:val="Сильная ссылка1"/>
    <w:basedOn w:val="a0"/>
    <w:uiPriority w:val="32"/>
    <w:qFormat/>
    <w:rsid w:val="008B3A5F"/>
    <w:rPr>
      <w:b/>
      <w:sz w:val="24"/>
      <w:u w:val="single"/>
    </w:rPr>
  </w:style>
  <w:style w:type="character" w:customStyle="1" w:styleId="1f">
    <w:name w:val="Название книги1"/>
    <w:basedOn w:val="a0"/>
    <w:uiPriority w:val="33"/>
    <w:qFormat/>
    <w:rsid w:val="008B3A5F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aff0">
    <w:name w:val="Цитата Знак"/>
    <w:link w:val="aff"/>
    <w:uiPriority w:val="99"/>
    <w:rsid w:val="008B3A5F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atext">
    <w:name w:val="a_text Знак"/>
    <w:link w:val="atext0"/>
    <w:rsid w:val="008B3A5F"/>
    <w:pPr>
      <w:spacing w:line="360" w:lineRule="auto"/>
      <w:ind w:firstLine="567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text0">
    <w:name w:val="a_text Знак Знак"/>
    <w:link w:val="atext"/>
    <w:rsid w:val="008B3A5F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Normal0">
    <w:name w:val="Normal Знак Знак Знак Знак"/>
    <w:link w:val="Normal1"/>
    <w:rsid w:val="008B3A5F"/>
    <w:pPr>
      <w:widowControl w:val="0"/>
      <w:snapToGrid w:val="0"/>
    </w:pPr>
    <w:rPr>
      <w:rFonts w:ascii="Times New Roman" w:eastAsia="Times New Roman" w:hAnsi="Times New Roman"/>
      <w:sz w:val="24"/>
      <w:szCs w:val="22"/>
    </w:rPr>
  </w:style>
  <w:style w:type="character" w:customStyle="1" w:styleId="Normal1">
    <w:name w:val="Normal Знак Знак Знак Знак Знак"/>
    <w:link w:val="Normal0"/>
    <w:qFormat/>
    <w:rsid w:val="008B3A5F"/>
    <w:rPr>
      <w:rFonts w:ascii="Times New Roman" w:eastAsia="Times New Roman" w:hAnsi="Times New Roman" w:cs="Times New Roman"/>
      <w:sz w:val="24"/>
      <w:lang w:val="ru-RU" w:eastAsia="ru-RU"/>
    </w:rPr>
  </w:style>
  <w:style w:type="character" w:customStyle="1" w:styleId="afff3">
    <w:name w:val="Текст Знак"/>
    <w:link w:val="aa"/>
    <w:uiPriority w:val="99"/>
    <w:rsid w:val="008B3A5F"/>
    <w:rPr>
      <w:rFonts w:ascii="Courier New" w:hAnsi="Courier New"/>
    </w:rPr>
  </w:style>
  <w:style w:type="character" w:customStyle="1" w:styleId="11">
    <w:name w:val="Текст Знак1"/>
    <w:basedOn w:val="a0"/>
    <w:link w:val="aa"/>
    <w:uiPriority w:val="99"/>
    <w:qFormat/>
    <w:rsid w:val="008B3A5F"/>
    <w:rPr>
      <w:rFonts w:ascii="Consolas" w:hAnsi="Consolas"/>
      <w:sz w:val="21"/>
      <w:szCs w:val="21"/>
    </w:rPr>
  </w:style>
  <w:style w:type="character" w:customStyle="1" w:styleId="afff4">
    <w:name w:val="Текст примечания Знак"/>
    <w:link w:val="ad"/>
    <w:uiPriority w:val="99"/>
    <w:rsid w:val="008B3A5F"/>
    <w:rPr>
      <w:rFonts w:ascii="Times New Roman" w:eastAsia="Times New Roman" w:hAnsi="Times New Roman" w:cs="Times New Roman"/>
      <w:sz w:val="20"/>
      <w:szCs w:val="20"/>
    </w:rPr>
  </w:style>
  <w:style w:type="character" w:customStyle="1" w:styleId="13">
    <w:name w:val="Текст примечания Знак1"/>
    <w:basedOn w:val="a0"/>
    <w:link w:val="ad"/>
    <w:uiPriority w:val="99"/>
    <w:rsid w:val="008B3A5F"/>
    <w:rPr>
      <w:sz w:val="20"/>
      <w:szCs w:val="20"/>
    </w:rPr>
  </w:style>
  <w:style w:type="character" w:customStyle="1" w:styleId="afff5">
    <w:name w:val="Текст сноски Знак"/>
    <w:link w:val="af1"/>
    <w:uiPriority w:val="99"/>
    <w:rsid w:val="008B3A5F"/>
    <w:rPr>
      <w:rFonts w:ascii="Arial" w:hAnsi="Arial"/>
    </w:rPr>
  </w:style>
  <w:style w:type="character" w:customStyle="1" w:styleId="15">
    <w:name w:val="Текст сноски Знак1"/>
    <w:basedOn w:val="a0"/>
    <w:link w:val="af1"/>
    <w:uiPriority w:val="99"/>
    <w:rsid w:val="008B3A5F"/>
    <w:rPr>
      <w:sz w:val="20"/>
      <w:szCs w:val="20"/>
    </w:rPr>
  </w:style>
  <w:style w:type="paragraph" w:customStyle="1" w:styleId="afff6">
    <w:name w:val="основной текст"/>
    <w:basedOn w:val="a"/>
    <w:link w:val="1f0"/>
    <w:rsid w:val="008B3A5F"/>
    <w:pPr>
      <w:spacing w:line="360" w:lineRule="auto"/>
      <w:ind w:firstLine="737"/>
      <w:jc w:val="both"/>
    </w:pPr>
    <w:rPr>
      <w:rFonts w:ascii="Times New Roman" w:eastAsia="Times New Roman" w:hAnsi="Times New Roman" w:cs="Times New Roman"/>
      <w:sz w:val="24"/>
      <w:szCs w:val="20"/>
      <w:lang w:val="ru-RU"/>
    </w:rPr>
  </w:style>
  <w:style w:type="character" w:customStyle="1" w:styleId="1f0">
    <w:name w:val="основной текст Знак1"/>
    <w:link w:val="afff6"/>
    <w:qFormat/>
    <w:rsid w:val="008B3A5F"/>
    <w:rPr>
      <w:rFonts w:ascii="Times New Roman" w:eastAsia="Times New Roman" w:hAnsi="Times New Roman" w:cs="Times New Roman"/>
      <w:sz w:val="24"/>
      <w:szCs w:val="20"/>
      <w:lang w:val="ru-RU"/>
    </w:rPr>
  </w:style>
  <w:style w:type="character" w:customStyle="1" w:styleId="afff7">
    <w:name w:val="Тема примечания Знак"/>
    <w:link w:val="ae"/>
    <w:uiPriority w:val="99"/>
    <w:rsid w:val="008B3A5F"/>
    <w:rPr>
      <w:b/>
      <w:bCs/>
    </w:rPr>
  </w:style>
  <w:style w:type="character" w:customStyle="1" w:styleId="14">
    <w:name w:val="Тема примечания Знак1"/>
    <w:basedOn w:val="13"/>
    <w:link w:val="ae"/>
    <w:uiPriority w:val="99"/>
    <w:qFormat/>
    <w:rsid w:val="008B3A5F"/>
    <w:rPr>
      <w:b/>
      <w:bCs/>
    </w:rPr>
  </w:style>
  <w:style w:type="paragraph" w:customStyle="1" w:styleId="ListParagraph1">
    <w:name w:val="List Paragraph1"/>
    <w:basedOn w:val="a"/>
    <w:uiPriority w:val="34"/>
    <w:qFormat/>
    <w:rsid w:val="008B3A5F"/>
    <w:pPr>
      <w:ind w:left="720"/>
      <w:jc w:val="left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f8">
    <w:name w:val="Мой текст Знак Знак"/>
    <w:rsid w:val="008B3A5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9">
    <w:name w:val="Рисунок"/>
    <w:basedOn w:val="a"/>
    <w:link w:val="afffa"/>
    <w:rsid w:val="008B3A5F"/>
    <w:pPr>
      <w:autoSpaceDE w:val="0"/>
      <w:autoSpaceDN w:val="0"/>
      <w:adjustRightInd w:val="0"/>
      <w:spacing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fffa">
    <w:name w:val="Рисунок Знак"/>
    <w:link w:val="afff9"/>
    <w:rsid w:val="008B3A5F"/>
    <w:rPr>
      <w:rFonts w:ascii="Times New Roman" w:eastAsia="Times New Roman" w:hAnsi="Times New Roman" w:cs="Times New Roman"/>
      <w:sz w:val="20"/>
      <w:szCs w:val="20"/>
      <w:lang w:val="ru-RU"/>
    </w:rPr>
  </w:style>
  <w:style w:type="paragraph" w:customStyle="1" w:styleId="TEXTOFTABLES">
    <w:name w:val="***TEXT OF TABLES"/>
    <w:basedOn w:val="a"/>
    <w:link w:val="TEXTOFTABLES0"/>
    <w:uiPriority w:val="99"/>
    <w:rsid w:val="008B3A5F"/>
    <w:pPr>
      <w:widowControl w:val="0"/>
      <w:ind w:left="709"/>
    </w:pPr>
    <w:rPr>
      <w:rFonts w:ascii="Arial" w:eastAsia="Calibri" w:hAnsi="Arial" w:cs="Times New Roman"/>
      <w:sz w:val="18"/>
      <w:szCs w:val="24"/>
      <w:lang w:val="ru-RU"/>
    </w:rPr>
  </w:style>
  <w:style w:type="character" w:customStyle="1" w:styleId="TEXTOFTABLES0">
    <w:name w:val="***TEXT OF TABLES Знак"/>
    <w:link w:val="TEXTOFTABLES"/>
    <w:uiPriority w:val="99"/>
    <w:qFormat/>
    <w:locked/>
    <w:rsid w:val="008B3A5F"/>
    <w:rPr>
      <w:rFonts w:ascii="Arial" w:eastAsia="Calibri" w:hAnsi="Arial" w:cs="Times New Roman"/>
      <w:sz w:val="18"/>
      <w:szCs w:val="24"/>
      <w:lang w:val="ru-RU"/>
    </w:rPr>
  </w:style>
  <w:style w:type="paragraph" w:customStyle="1" w:styleId="TEXTOFTABLES1">
    <w:name w:val="**TEXT OF TABLES"/>
    <w:basedOn w:val="a"/>
    <w:link w:val="TEXTOFTABLES2"/>
    <w:rsid w:val="008B3A5F"/>
    <w:pPr>
      <w:widowControl w:val="0"/>
    </w:pPr>
    <w:rPr>
      <w:rFonts w:ascii="Arial" w:eastAsia="Calibri" w:hAnsi="Arial" w:cs="Times New Roman"/>
      <w:sz w:val="18"/>
      <w:szCs w:val="24"/>
      <w:lang w:val="ru-RU"/>
    </w:rPr>
  </w:style>
  <w:style w:type="character" w:customStyle="1" w:styleId="TEXTOFTABLES2">
    <w:name w:val="**TEXT OF TABLES Знак Знак"/>
    <w:link w:val="TEXTOFTABLES1"/>
    <w:locked/>
    <w:rsid w:val="008B3A5F"/>
    <w:rPr>
      <w:rFonts w:ascii="Arial" w:eastAsia="Calibri" w:hAnsi="Arial" w:cs="Times New Roman"/>
      <w:sz w:val="18"/>
      <w:szCs w:val="24"/>
      <w:lang w:val="ru-RU"/>
    </w:rPr>
  </w:style>
  <w:style w:type="character" w:customStyle="1" w:styleId="51">
    <w:name w:val="Основной текст (5)_"/>
    <w:link w:val="52"/>
    <w:locked/>
    <w:rsid w:val="008B3A5F"/>
    <w:rPr>
      <w:b/>
      <w:bCs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8B3A5F"/>
    <w:pPr>
      <w:shd w:val="clear" w:color="auto" w:fill="FFFFFF"/>
      <w:spacing w:line="241" w:lineRule="exact"/>
      <w:jc w:val="left"/>
    </w:pPr>
    <w:rPr>
      <w:b/>
      <w:bCs/>
    </w:rPr>
  </w:style>
  <w:style w:type="paragraph" w:customStyle="1" w:styleId="afffb">
    <w:name w:val="Таблица"/>
    <w:basedOn w:val="a"/>
    <w:link w:val="afffc"/>
    <w:qFormat/>
    <w:rsid w:val="008B3A5F"/>
    <w:pPr>
      <w:tabs>
        <w:tab w:val="left" w:pos="1134"/>
        <w:tab w:val="left" w:pos="1701"/>
      </w:tabs>
      <w:spacing w:before="120" w:after="120"/>
      <w:ind w:left="1695" w:hanging="1695"/>
      <w:jc w:val="both"/>
    </w:pPr>
    <w:rPr>
      <w:rFonts w:ascii="Arial" w:eastAsia="Times New Roman" w:hAnsi="Arial" w:cs="Times New Roman"/>
      <w:b/>
      <w:kern w:val="32"/>
      <w:sz w:val="20"/>
      <w:szCs w:val="24"/>
      <w:lang w:val="ru-RU"/>
    </w:rPr>
  </w:style>
  <w:style w:type="character" w:customStyle="1" w:styleId="afffc">
    <w:name w:val="Таблица Знак"/>
    <w:link w:val="afffb"/>
    <w:rsid w:val="008B3A5F"/>
    <w:rPr>
      <w:rFonts w:ascii="Arial" w:eastAsia="Times New Roman" w:hAnsi="Arial" w:cs="Times New Roman"/>
      <w:b/>
      <w:kern w:val="32"/>
      <w:sz w:val="20"/>
      <w:szCs w:val="24"/>
      <w:lang w:val="ru-RU"/>
    </w:rPr>
  </w:style>
  <w:style w:type="paragraph" w:customStyle="1" w:styleId="CharCharCharCharCharCharCharCharCharCharCharChar">
    <w:name w:val="Char Char Char Char Char Char Char Char Char Char Char Char"/>
    <w:basedOn w:val="a"/>
    <w:rsid w:val="008B3A5F"/>
    <w:pPr>
      <w:jc w:val="left"/>
    </w:pPr>
    <w:rPr>
      <w:rFonts w:ascii="SimSun" w:eastAsia="SimSun" w:hAnsi="SimSun" w:cs="SimSun"/>
      <w:sz w:val="24"/>
      <w:szCs w:val="24"/>
      <w:lang w:eastAsia="zh-CN"/>
    </w:rPr>
  </w:style>
  <w:style w:type="paragraph" w:customStyle="1" w:styleId="afffd">
    <w:name w:val="маркированный список"/>
    <w:basedOn w:val="a"/>
    <w:rsid w:val="008B3A5F"/>
    <w:pPr>
      <w:tabs>
        <w:tab w:val="left" w:pos="454"/>
      </w:tabs>
      <w:spacing w:after="120"/>
      <w:ind w:left="454" w:hanging="341"/>
      <w:jc w:val="both"/>
    </w:pPr>
    <w:rPr>
      <w:rFonts w:ascii="Arial" w:eastAsia="Times New Roman" w:hAnsi="Arial" w:cs="Times New Roman"/>
      <w:sz w:val="20"/>
      <w:szCs w:val="20"/>
      <w:lang w:val="ru-RU"/>
    </w:rPr>
  </w:style>
  <w:style w:type="paragraph" w:customStyle="1" w:styleId="1f1">
    <w:name w:val="1"/>
    <w:basedOn w:val="a"/>
    <w:autoRedefine/>
    <w:rsid w:val="008B3A5F"/>
    <w:pPr>
      <w:spacing w:after="160" w:line="240" w:lineRule="exact"/>
      <w:jc w:val="left"/>
    </w:pPr>
    <w:rPr>
      <w:rFonts w:ascii="Times New Roman" w:eastAsia="SimSun" w:hAnsi="Times New Roman" w:cs="Times New Roman"/>
      <w:b/>
      <w:sz w:val="28"/>
      <w:szCs w:val="24"/>
    </w:rPr>
  </w:style>
  <w:style w:type="character" w:customStyle="1" w:styleId="s3">
    <w:name w:val="s3"/>
    <w:rsid w:val="008B3A5F"/>
    <w:rPr>
      <w:rFonts w:ascii="Times New Roman" w:hAnsi="Times New Roman" w:cs="Times New Roman" w:hint="default"/>
      <w:i/>
      <w:iCs/>
      <w:color w:val="FF0000"/>
    </w:rPr>
  </w:style>
  <w:style w:type="character" w:customStyle="1" w:styleId="s9">
    <w:name w:val="s9"/>
    <w:qFormat/>
    <w:rsid w:val="008B3A5F"/>
    <w:rPr>
      <w:rFonts w:ascii="Times New Roman" w:hAnsi="Times New Roman" w:cs="Times New Roman" w:hint="default"/>
      <w:i/>
      <w:iCs/>
      <w:color w:val="333399"/>
      <w:u w:val="single"/>
    </w:rPr>
  </w:style>
  <w:style w:type="paragraph" w:customStyle="1" w:styleId="Numbered">
    <w:name w:val="Numbered"/>
    <w:basedOn w:val="Bullet"/>
    <w:rsid w:val="008B3A5F"/>
    <w:pPr>
      <w:numPr>
        <w:numId w:val="2"/>
      </w:numPr>
      <w:jc w:val="left"/>
    </w:pPr>
  </w:style>
  <w:style w:type="paragraph" w:customStyle="1" w:styleId="FR2">
    <w:name w:val="FR2"/>
    <w:link w:val="FR20"/>
    <w:uiPriority w:val="99"/>
    <w:rsid w:val="008B3A5F"/>
    <w:pPr>
      <w:widowControl w:val="0"/>
      <w:snapToGrid w:val="0"/>
      <w:spacing w:before="80" w:line="300" w:lineRule="auto"/>
      <w:ind w:left="120"/>
      <w:jc w:val="center"/>
    </w:pPr>
    <w:rPr>
      <w:rFonts w:ascii="Arial" w:eastAsia="Times New Roman" w:hAnsi="Arial"/>
      <w:b/>
      <w:sz w:val="16"/>
    </w:rPr>
  </w:style>
  <w:style w:type="character" w:customStyle="1" w:styleId="FR20">
    <w:name w:val="FR2 Знак"/>
    <w:link w:val="FR2"/>
    <w:uiPriority w:val="99"/>
    <w:locked/>
    <w:rsid w:val="008B3A5F"/>
    <w:rPr>
      <w:rFonts w:ascii="Arial" w:eastAsia="Times New Roman" w:hAnsi="Arial" w:cs="Times New Roman"/>
      <w:b/>
      <w:sz w:val="16"/>
      <w:szCs w:val="20"/>
      <w:lang w:val="ru-RU" w:eastAsia="ru-RU"/>
    </w:rPr>
  </w:style>
  <w:style w:type="paragraph" w:customStyle="1" w:styleId="Appendix">
    <w:name w:val="Appendix"/>
    <w:basedOn w:val="a"/>
    <w:autoRedefine/>
    <w:rsid w:val="008B3A5F"/>
    <w:pPr>
      <w:tabs>
        <w:tab w:val="left" w:pos="7005"/>
      </w:tabs>
      <w:spacing w:before="120"/>
      <w:jc w:val="both"/>
    </w:pPr>
    <w:rPr>
      <w:rFonts w:ascii="Arial" w:eastAsia="Times New Roman" w:hAnsi="Arial" w:cs="Times New Roman"/>
      <w:bCs/>
      <w:sz w:val="20"/>
      <w:szCs w:val="17"/>
      <w:lang w:val="ru-RU"/>
    </w:rPr>
  </w:style>
  <w:style w:type="paragraph" w:customStyle="1" w:styleId="1a0">
    <w:name w:val="1a"/>
    <w:basedOn w:val="a"/>
    <w:rsid w:val="008B3A5F"/>
    <w:pPr>
      <w:tabs>
        <w:tab w:val="left" w:pos="360"/>
      </w:tabs>
      <w:spacing w:before="120" w:after="120"/>
      <w:ind w:left="360" w:hanging="360"/>
      <w:jc w:val="both"/>
    </w:pPr>
    <w:rPr>
      <w:rFonts w:ascii="Times New Roman" w:eastAsia="Times/Kazakh" w:hAnsi="Times New Roman" w:cs="Times New Roman"/>
      <w:sz w:val="24"/>
      <w:szCs w:val="20"/>
      <w:lang w:val="en-GB" w:eastAsia="ru-RU"/>
    </w:rPr>
  </w:style>
  <w:style w:type="character" w:customStyle="1" w:styleId="1f2">
    <w:name w:val="Основной текст Знак1 Знак"/>
    <w:uiPriority w:val="99"/>
    <w:rsid w:val="008B3A5F"/>
    <w:rPr>
      <w:rFonts w:ascii="Arial" w:hAnsi="Arial" w:cs="Arial"/>
      <w:lang w:val="en-GB"/>
    </w:rPr>
  </w:style>
  <w:style w:type="paragraph" w:customStyle="1" w:styleId="Normal10">
    <w:name w:val="Normal1"/>
    <w:rsid w:val="008B3A5F"/>
    <w:rPr>
      <w:rFonts w:ascii="Times New Roman" w:eastAsia="Times New Roman" w:hAnsi="Times New Roman"/>
      <w:sz w:val="24"/>
    </w:rPr>
  </w:style>
  <w:style w:type="character" w:customStyle="1" w:styleId="2f1">
    <w:name w:val="Основной текст Знак2 Знак"/>
    <w:rsid w:val="008B3A5F"/>
    <w:rPr>
      <w:rFonts w:ascii="Arial" w:eastAsia="Times New Roman" w:hAnsi="Arial" w:cs="Arial"/>
      <w:sz w:val="24"/>
      <w:szCs w:val="24"/>
      <w:lang w:val="en-GB" w:eastAsia="ru-RU"/>
    </w:rPr>
  </w:style>
  <w:style w:type="paragraph" w:customStyle="1" w:styleId="Bullet0">
    <w:name w:val="Bullet Знак Знак Знак"/>
    <w:basedOn w:val="af4"/>
    <w:link w:val="Bullet1"/>
    <w:rsid w:val="008B3A5F"/>
    <w:pPr>
      <w:tabs>
        <w:tab w:val="left" w:pos="363"/>
      </w:tabs>
      <w:spacing w:before="120"/>
      <w:ind w:left="363" w:right="0" w:hanging="363"/>
      <w:jc w:val="left"/>
    </w:pPr>
    <w:rPr>
      <w:rFonts w:ascii="Arial" w:hAnsi="Arial"/>
      <w:sz w:val="24"/>
      <w:szCs w:val="24"/>
      <w:lang w:val="en-US"/>
    </w:rPr>
  </w:style>
  <w:style w:type="character" w:customStyle="1" w:styleId="Bullet1">
    <w:name w:val="Bullet Знак Знак Знак Знак"/>
    <w:link w:val="Bullet0"/>
    <w:rsid w:val="008B3A5F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b2">
    <w:name w:val="b Знак Знак Знак Знак Знак2"/>
    <w:rsid w:val="008B3A5F"/>
    <w:rPr>
      <w:rFonts w:ascii="Arial" w:hAnsi="Arial" w:cs="Arial"/>
      <w:sz w:val="24"/>
      <w:szCs w:val="24"/>
      <w:lang w:val="en-GB" w:eastAsia="ru-RU" w:bidi="ar-SA"/>
    </w:rPr>
  </w:style>
  <w:style w:type="paragraph" w:customStyle="1" w:styleId="1f3">
    <w:name w:val="Стиль1"/>
    <w:basedOn w:val="af6"/>
    <w:link w:val="1f4"/>
    <w:autoRedefine/>
    <w:uiPriority w:val="99"/>
    <w:rsid w:val="008B3A5F"/>
    <w:pPr>
      <w:spacing w:after="0" w:line="360" w:lineRule="auto"/>
      <w:ind w:left="360" w:hanging="360"/>
      <w:jc w:val="both"/>
    </w:pPr>
    <w:rPr>
      <w:rFonts w:ascii="Arial" w:eastAsia="Times New Roman" w:hAnsi="Arial" w:cs="Times New Roman"/>
      <w:b/>
      <w:sz w:val="24"/>
      <w:szCs w:val="24"/>
      <w:lang w:val="ru-RU" w:eastAsia="ko-KR"/>
    </w:rPr>
  </w:style>
  <w:style w:type="character" w:customStyle="1" w:styleId="1f4">
    <w:name w:val="Стиль1 Знак"/>
    <w:link w:val="1f3"/>
    <w:uiPriority w:val="99"/>
    <w:locked/>
    <w:rsid w:val="008B3A5F"/>
    <w:rPr>
      <w:rFonts w:ascii="Arial" w:eastAsia="Times New Roman" w:hAnsi="Arial" w:cs="Times New Roman"/>
      <w:b/>
      <w:sz w:val="24"/>
      <w:szCs w:val="24"/>
      <w:lang w:val="ru-RU" w:eastAsia="ko-KR"/>
    </w:rPr>
  </w:style>
  <w:style w:type="character" w:customStyle="1" w:styleId="2f2">
    <w:name w:val="Стиль2 Знак"/>
    <w:link w:val="2f3"/>
    <w:uiPriority w:val="99"/>
    <w:locked/>
    <w:rsid w:val="008B3A5F"/>
    <w:rPr>
      <w:rFonts w:ascii="Arial" w:hAnsi="Arial"/>
      <w:bCs/>
      <w:sz w:val="24"/>
      <w:szCs w:val="24"/>
    </w:rPr>
  </w:style>
  <w:style w:type="paragraph" w:customStyle="1" w:styleId="2f3">
    <w:name w:val="Стиль2"/>
    <w:basedOn w:val="FR2"/>
    <w:link w:val="2f2"/>
    <w:uiPriority w:val="99"/>
    <w:rsid w:val="008B3A5F"/>
    <w:pPr>
      <w:widowControl/>
      <w:snapToGrid/>
      <w:spacing w:before="120" w:line="240" w:lineRule="auto"/>
      <w:ind w:left="0" w:firstLine="426"/>
      <w:jc w:val="both"/>
    </w:pPr>
    <w:rPr>
      <w:rFonts w:eastAsiaTheme="minorHAnsi" w:cstheme="minorBidi"/>
      <w:b w:val="0"/>
      <w:bCs/>
      <w:sz w:val="24"/>
      <w:szCs w:val="24"/>
      <w:lang w:val="en-US" w:eastAsia="en-US"/>
    </w:rPr>
  </w:style>
  <w:style w:type="character" w:customStyle="1" w:styleId="1f5">
    <w:name w:val="Заголовок 1 Знак Знак"/>
    <w:rsid w:val="008B3A5F"/>
    <w:rPr>
      <w:rFonts w:ascii="Arial" w:hAnsi="Arial" w:cs="Arial"/>
      <w:b/>
      <w:bCs/>
      <w:caps/>
      <w:lang w:val="ru-RU" w:eastAsia="ru-RU" w:bidi="ar-SA"/>
    </w:rPr>
  </w:style>
  <w:style w:type="paragraph" w:customStyle="1" w:styleId="afffe">
    <w:name w:val="№ таблицы"/>
    <w:basedOn w:val="a"/>
    <w:rsid w:val="008B3A5F"/>
    <w:pPr>
      <w:spacing w:after="240"/>
      <w:jc w:val="both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customStyle="1" w:styleId="37">
    <w:name w:val="Стиль3"/>
    <w:basedOn w:val="af4"/>
    <w:rsid w:val="008B3A5F"/>
    <w:pPr>
      <w:spacing w:before="120"/>
      <w:ind w:right="0"/>
      <w:jc w:val="left"/>
    </w:pPr>
    <w:rPr>
      <w:rFonts w:ascii="Arial" w:hAnsi="Arial" w:cs="Arial"/>
      <w:bCs/>
      <w:sz w:val="24"/>
      <w:szCs w:val="24"/>
    </w:rPr>
  </w:style>
  <w:style w:type="character" w:customStyle="1" w:styleId="1f6">
    <w:name w:val="Основной текст1"/>
    <w:rsid w:val="008B3A5F"/>
    <w:rPr>
      <w:rFonts w:ascii="Arial" w:hAnsi="Arial" w:cs="Arial"/>
      <w:lang w:val="en-GB" w:eastAsia="ru-RU" w:bidi="ar-SA"/>
    </w:rPr>
  </w:style>
  <w:style w:type="character" w:customStyle="1" w:styleId="140">
    <w:name w:val="Заголовок 14"/>
    <w:rsid w:val="008B3A5F"/>
    <w:rPr>
      <w:rFonts w:ascii="Arial" w:hAnsi="Arial" w:cs="Arial"/>
      <w:b/>
      <w:bCs/>
      <w:caps/>
      <w:lang w:val="ru-RU" w:eastAsia="ru-RU" w:bidi="ar-SA"/>
    </w:rPr>
  </w:style>
  <w:style w:type="paragraph" w:customStyle="1" w:styleId="affff">
    <w:name w:val="таблица"/>
    <w:basedOn w:val="a"/>
    <w:next w:val="a"/>
    <w:rsid w:val="008B3A5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120">
    <w:name w:val="Заголовок 1 Знак Знак Знак Знак Знак Знак2"/>
    <w:rsid w:val="008B3A5F"/>
    <w:rPr>
      <w:rFonts w:ascii="Arial" w:hAnsi="Arial" w:cs="Arial"/>
      <w:b/>
      <w:bCs/>
      <w:caps/>
      <w:lang w:val="ru-RU" w:eastAsia="ru-RU" w:bidi="ar-SA"/>
    </w:rPr>
  </w:style>
  <w:style w:type="paragraph" w:customStyle="1" w:styleId="Agip">
    <w:name w:val="Agip"/>
    <w:rsid w:val="008B3A5F"/>
    <w:pPr>
      <w:spacing w:after="120"/>
      <w:jc w:val="both"/>
    </w:pPr>
    <w:rPr>
      <w:rFonts w:ascii="Arial" w:eastAsia="Times New Roman" w:hAnsi="Arial"/>
    </w:rPr>
  </w:style>
  <w:style w:type="paragraph" w:customStyle="1" w:styleId="affff0">
    <w:name w:val="А"/>
    <w:basedOn w:val="a"/>
    <w:rsid w:val="008B3A5F"/>
    <w:pPr>
      <w:spacing w:before="12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TableText">
    <w:name w:val="Table Text"/>
    <w:basedOn w:val="a"/>
    <w:rsid w:val="008B3A5F"/>
    <w:pPr>
      <w:keepLines/>
      <w:spacing w:before="60" w:after="60"/>
      <w:jc w:val="both"/>
    </w:pPr>
    <w:rPr>
      <w:rFonts w:ascii="Arial Narrow" w:eastAsia="Times New Roman" w:hAnsi="Arial Narrow" w:cs="Times New Roman"/>
      <w:snapToGrid w:val="0"/>
      <w:sz w:val="20"/>
      <w:szCs w:val="20"/>
      <w:lang w:val="en-GB" w:eastAsia="ru-RU"/>
    </w:rPr>
  </w:style>
  <w:style w:type="character" w:customStyle="1" w:styleId="130">
    <w:name w:val="Заголовок 13"/>
    <w:rsid w:val="008B3A5F"/>
    <w:rPr>
      <w:rFonts w:ascii="Arial" w:hAnsi="Arial" w:cs="Arial"/>
      <w:b/>
      <w:bCs/>
      <w:caps/>
      <w:lang w:val="ru-RU" w:eastAsia="ru-RU" w:bidi="ar-SA"/>
    </w:rPr>
  </w:style>
  <w:style w:type="paragraph" w:customStyle="1" w:styleId="1t3030000">
    <w:name w:val="1t3030000"/>
    <w:basedOn w:val="a"/>
    <w:rsid w:val="008B3A5F"/>
    <w:pPr>
      <w:overflowPunct w:val="0"/>
      <w:autoSpaceDE w:val="0"/>
      <w:autoSpaceDN w:val="0"/>
      <w:adjustRightInd w:val="0"/>
      <w:spacing w:line="240" w:lineRule="atLeast"/>
      <w:ind w:firstLine="600"/>
      <w:jc w:val="both"/>
      <w:textAlignment w:val="baseline"/>
    </w:pPr>
    <w:rPr>
      <w:rFonts w:ascii="Artsans" w:eastAsia="Times New Roman" w:hAnsi="Artsans" w:cs="Times New Roman"/>
      <w:sz w:val="24"/>
      <w:szCs w:val="20"/>
      <w:lang w:val="ru-RU" w:eastAsia="ru-RU"/>
    </w:rPr>
  </w:style>
  <w:style w:type="character" w:customStyle="1" w:styleId="affff1">
    <w:name w:val="Основной текст Знак Знак Знак Знак Знак Знак"/>
    <w:rsid w:val="008B3A5F"/>
    <w:rPr>
      <w:rFonts w:ascii="Arial" w:hAnsi="Arial" w:cs="Arial"/>
      <w:lang w:val="en-GB" w:eastAsia="ru-RU" w:bidi="ar-SA"/>
    </w:rPr>
  </w:style>
  <w:style w:type="paragraph" w:customStyle="1" w:styleId="xl46">
    <w:name w:val="xl46"/>
    <w:basedOn w:val="a"/>
    <w:rsid w:val="008B3A5F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 Narrow" w:eastAsia="Times New Roman" w:hAnsi="Arial Narrow" w:cs="Times New Roman"/>
      <w:sz w:val="24"/>
      <w:szCs w:val="20"/>
      <w:lang w:val="ru-RU" w:eastAsia="ru-RU"/>
    </w:rPr>
  </w:style>
  <w:style w:type="paragraph" w:customStyle="1" w:styleId="310">
    <w:name w:val="Основной текст 31"/>
    <w:basedOn w:val="a"/>
    <w:rsid w:val="008B3A5F"/>
    <w:pPr>
      <w:widowControl w:val="0"/>
      <w:overflowPunct w:val="0"/>
      <w:autoSpaceDE w:val="0"/>
      <w:autoSpaceDN w:val="0"/>
      <w:adjustRightInd w:val="0"/>
      <w:spacing w:before="520"/>
      <w:jc w:val="left"/>
      <w:textAlignment w:val="baseline"/>
    </w:pPr>
    <w:rPr>
      <w:rFonts w:ascii="Arial" w:eastAsia="Times New Roman" w:hAnsi="Arial" w:cs="Times New Roman"/>
      <w:b/>
      <w:sz w:val="24"/>
      <w:szCs w:val="20"/>
      <w:lang w:val="ru-RU" w:eastAsia="ru-RU"/>
    </w:rPr>
  </w:style>
  <w:style w:type="paragraph" w:customStyle="1" w:styleId="xl24">
    <w:name w:val="xl24"/>
    <w:basedOn w:val="a"/>
    <w:rsid w:val="008B3A5F"/>
    <w:pPr>
      <w:pBdr>
        <w:bottom w:val="single" w:sz="4" w:space="0" w:color="auto"/>
        <w:right w:val="single" w:sz="4" w:space="0" w:color="auto"/>
      </w:pBdr>
      <w:spacing w:before="100" w:after="100"/>
      <w:jc w:val="right"/>
    </w:pPr>
    <w:rPr>
      <w:rFonts w:ascii="Times New Roman" w:eastAsia="Arial Unicode MS" w:hAnsi="Times New Roman" w:cs="Times New Roman"/>
      <w:sz w:val="24"/>
      <w:szCs w:val="20"/>
      <w:lang w:val="ru-RU" w:eastAsia="ru-RU"/>
    </w:rPr>
  </w:style>
  <w:style w:type="paragraph" w:customStyle="1" w:styleId="BodyText31">
    <w:name w:val="Body Text 31"/>
    <w:basedOn w:val="a"/>
    <w:rsid w:val="008B3A5F"/>
    <w:pPr>
      <w:widowControl w:val="0"/>
      <w:overflowPunct w:val="0"/>
      <w:autoSpaceDE w:val="0"/>
      <w:autoSpaceDN w:val="0"/>
      <w:adjustRightInd w:val="0"/>
      <w:spacing w:before="520"/>
      <w:jc w:val="left"/>
      <w:textAlignment w:val="baseline"/>
    </w:pPr>
    <w:rPr>
      <w:rFonts w:ascii="Arial" w:eastAsia="Times New Roman" w:hAnsi="Arial" w:cs="Times New Roman"/>
      <w:b/>
      <w:sz w:val="24"/>
      <w:szCs w:val="20"/>
      <w:lang w:val="ru-RU" w:eastAsia="ru-RU"/>
    </w:rPr>
  </w:style>
  <w:style w:type="paragraph" w:customStyle="1" w:styleId="FR1">
    <w:name w:val="FR1"/>
    <w:uiPriority w:val="99"/>
    <w:rsid w:val="008B3A5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customStyle="1" w:styleId="WW8Num1z0">
    <w:name w:val="WW8Num1z0"/>
    <w:rsid w:val="008B3A5F"/>
    <w:rPr>
      <w:b/>
    </w:rPr>
  </w:style>
  <w:style w:type="character" w:customStyle="1" w:styleId="WW8Num2z0">
    <w:name w:val="WW8Num2z0"/>
    <w:rsid w:val="008B3A5F"/>
    <w:rPr>
      <w:rFonts w:ascii="Symbol" w:hAnsi="Symbol"/>
      <w:lang w:val="en-US"/>
    </w:rPr>
  </w:style>
  <w:style w:type="character" w:customStyle="1" w:styleId="WW8Num2z1">
    <w:name w:val="WW8Num2z1"/>
    <w:rsid w:val="008B3A5F"/>
    <w:rPr>
      <w:rFonts w:ascii="Arial" w:hAnsi="Arial"/>
    </w:rPr>
  </w:style>
  <w:style w:type="character" w:customStyle="1" w:styleId="WW8Num2z3">
    <w:name w:val="WW8Num2z3"/>
    <w:rsid w:val="008B3A5F"/>
    <w:rPr>
      <w:rFonts w:ascii="Symbol" w:hAnsi="Symbol"/>
    </w:rPr>
  </w:style>
  <w:style w:type="character" w:customStyle="1" w:styleId="WW8Num2z5">
    <w:name w:val="WW8Num2z5"/>
    <w:rsid w:val="008B3A5F"/>
    <w:rPr>
      <w:rFonts w:ascii="Wingdings" w:hAnsi="Wingdings"/>
    </w:rPr>
  </w:style>
  <w:style w:type="character" w:customStyle="1" w:styleId="1f7">
    <w:name w:val="Основной шрифт абзаца1"/>
    <w:qFormat/>
    <w:rsid w:val="008B3A5F"/>
  </w:style>
  <w:style w:type="character" w:customStyle="1" w:styleId="affff2">
    <w:name w:val="Маркеры списка"/>
    <w:qFormat/>
    <w:rsid w:val="008B3A5F"/>
    <w:rPr>
      <w:rFonts w:ascii="StarSymbol" w:eastAsia="StarSymbol" w:hAnsi="StarSymbol" w:cs="StarSymbol"/>
      <w:sz w:val="18"/>
      <w:szCs w:val="18"/>
    </w:rPr>
  </w:style>
  <w:style w:type="paragraph" w:customStyle="1" w:styleId="affff3">
    <w:name w:val="Заголовок"/>
    <w:basedOn w:val="a"/>
    <w:next w:val="af4"/>
    <w:rsid w:val="008B3A5F"/>
    <w:pPr>
      <w:keepNext/>
      <w:suppressAutoHyphens/>
      <w:spacing w:before="240" w:after="120" w:line="276" w:lineRule="auto"/>
      <w:jc w:val="left"/>
    </w:pPr>
    <w:rPr>
      <w:rFonts w:ascii="Arial" w:eastAsia="MS Mincho" w:hAnsi="Arial" w:cs="Tahoma"/>
      <w:sz w:val="28"/>
      <w:szCs w:val="28"/>
      <w:lang w:val="ru-RU" w:eastAsia="ar-SA"/>
    </w:rPr>
  </w:style>
  <w:style w:type="paragraph" w:customStyle="1" w:styleId="1f8">
    <w:name w:val="Название1"/>
    <w:basedOn w:val="a"/>
    <w:rsid w:val="008B3A5F"/>
    <w:pPr>
      <w:suppressLineNumbers/>
      <w:suppressAutoHyphens/>
      <w:spacing w:before="120" w:after="120" w:line="276" w:lineRule="auto"/>
      <w:jc w:val="left"/>
    </w:pPr>
    <w:rPr>
      <w:rFonts w:ascii="Arial" w:eastAsia="Calibri" w:hAnsi="Arial" w:cs="Tahoma"/>
      <w:i/>
      <w:iCs/>
      <w:sz w:val="20"/>
      <w:szCs w:val="24"/>
      <w:lang w:val="ru-RU" w:eastAsia="ar-SA"/>
    </w:rPr>
  </w:style>
  <w:style w:type="paragraph" w:customStyle="1" w:styleId="1f9">
    <w:name w:val="Указатель1"/>
    <w:basedOn w:val="a"/>
    <w:rsid w:val="008B3A5F"/>
    <w:pPr>
      <w:suppressLineNumbers/>
      <w:suppressAutoHyphens/>
      <w:spacing w:after="200" w:line="276" w:lineRule="auto"/>
      <w:jc w:val="left"/>
    </w:pPr>
    <w:rPr>
      <w:rFonts w:ascii="Arial" w:eastAsia="Calibri" w:hAnsi="Arial" w:cs="Tahoma"/>
      <w:lang w:val="ru-RU" w:eastAsia="ar-SA"/>
    </w:rPr>
  </w:style>
  <w:style w:type="paragraph" w:customStyle="1" w:styleId="affff4">
    <w:name w:val="Содержимое таблицы"/>
    <w:basedOn w:val="a"/>
    <w:rsid w:val="008B3A5F"/>
    <w:pPr>
      <w:suppressLineNumbers/>
      <w:suppressAutoHyphens/>
      <w:spacing w:after="200" w:line="276" w:lineRule="auto"/>
      <w:jc w:val="left"/>
    </w:pPr>
    <w:rPr>
      <w:rFonts w:ascii="Calibri" w:eastAsia="Calibri" w:hAnsi="Calibri" w:cs="Calibri"/>
      <w:lang w:val="ru-RU" w:eastAsia="ar-SA"/>
    </w:rPr>
  </w:style>
  <w:style w:type="paragraph" w:customStyle="1" w:styleId="affff5">
    <w:name w:val="Заголовок таблицы"/>
    <w:basedOn w:val="affff4"/>
    <w:rsid w:val="008B3A5F"/>
  </w:style>
  <w:style w:type="character" w:customStyle="1" w:styleId="WW8Num7z1">
    <w:name w:val="WW8Num7z1"/>
    <w:rsid w:val="008B3A5F"/>
    <w:rPr>
      <w:rFonts w:ascii="Arial" w:hAnsi="Arial"/>
      <w:sz w:val="24"/>
    </w:rPr>
  </w:style>
  <w:style w:type="paragraph" w:customStyle="1" w:styleId="1fa">
    <w:name w:val="Основной текст 1"/>
    <w:basedOn w:val="a"/>
    <w:link w:val="1fb"/>
    <w:rsid w:val="008B3A5F"/>
    <w:pPr>
      <w:spacing w:before="120"/>
      <w:jc w:val="both"/>
    </w:pPr>
    <w:rPr>
      <w:rFonts w:ascii="Arial" w:eastAsia="Times New Roman" w:hAnsi="Arial" w:cs="Times New Roman"/>
      <w:sz w:val="20"/>
      <w:szCs w:val="20"/>
      <w:lang w:val="ru-RU" w:eastAsia="ar-SA"/>
    </w:rPr>
  </w:style>
  <w:style w:type="paragraph" w:customStyle="1" w:styleId="410">
    <w:name w:val="заголовок 41"/>
    <w:basedOn w:val="a"/>
    <w:next w:val="a"/>
    <w:uiPriority w:val="99"/>
    <w:rsid w:val="008B3A5F"/>
    <w:pPr>
      <w:keepNext/>
    </w:pPr>
    <w:rPr>
      <w:rFonts w:ascii="Courier New" w:eastAsia="Times New Roman" w:hAnsi="Courier New" w:cs="Courier New"/>
      <w:b/>
      <w:bCs/>
      <w:sz w:val="28"/>
      <w:szCs w:val="28"/>
      <w:lang w:val="ru-RU" w:eastAsia="ru-RU"/>
    </w:rPr>
  </w:style>
  <w:style w:type="paragraph" w:customStyle="1" w:styleId="H3">
    <w:name w:val="H3"/>
    <w:basedOn w:val="a"/>
    <w:next w:val="a"/>
    <w:uiPriority w:val="99"/>
    <w:rsid w:val="008B3A5F"/>
    <w:pPr>
      <w:keepNext/>
      <w:widowControl w:val="0"/>
      <w:spacing w:before="100" w:after="100"/>
      <w:jc w:val="left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FR3">
    <w:name w:val="FR3"/>
    <w:uiPriority w:val="99"/>
    <w:rsid w:val="008B3A5F"/>
    <w:pPr>
      <w:widowControl w:val="0"/>
      <w:spacing w:before="180" w:line="320" w:lineRule="auto"/>
      <w:ind w:left="240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2110">
    <w:name w:val="Основной текст 211"/>
    <w:basedOn w:val="a"/>
    <w:rsid w:val="008B3A5F"/>
    <w:pPr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ff6">
    <w:name w:val="ВВЕДЕНИЕ"/>
    <w:basedOn w:val="a"/>
    <w:link w:val="affff7"/>
    <w:uiPriority w:val="99"/>
    <w:rsid w:val="008B3A5F"/>
    <w:pPr>
      <w:spacing w:before="120"/>
      <w:ind w:firstLine="425"/>
      <w:jc w:val="left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affff7">
    <w:name w:val="ВВЕДЕНИЕ Знак"/>
    <w:link w:val="affff6"/>
    <w:uiPriority w:val="99"/>
    <w:locked/>
    <w:rsid w:val="008B3A5F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3-">
    <w:name w:val="Стиль3 - приложение"/>
    <w:basedOn w:val="af6"/>
    <w:link w:val="3-0"/>
    <w:uiPriority w:val="99"/>
    <w:rsid w:val="008B3A5F"/>
    <w:pPr>
      <w:tabs>
        <w:tab w:val="left" w:leader="dot" w:pos="9356"/>
      </w:tabs>
      <w:spacing w:after="0"/>
      <w:ind w:left="0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character" w:customStyle="1" w:styleId="3-0">
    <w:name w:val="Стиль3 - приложение Знак"/>
    <w:link w:val="3-"/>
    <w:uiPriority w:val="99"/>
    <w:locked/>
    <w:rsid w:val="008B3A5F"/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paragraph" w:customStyle="1" w:styleId="4-">
    <w:name w:val="Стиль4 - приложение"/>
    <w:basedOn w:val="a"/>
    <w:link w:val="4-0"/>
    <w:uiPriority w:val="99"/>
    <w:rsid w:val="008B3A5F"/>
    <w:pPr>
      <w:jc w:val="both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4-0">
    <w:name w:val="Стиль4 - приложение Знак"/>
    <w:link w:val="4-"/>
    <w:uiPriority w:val="99"/>
    <w:locked/>
    <w:rsid w:val="008B3A5F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MARKER1">
    <w:name w:val="**MARKER_1"/>
    <w:basedOn w:val="a"/>
    <w:uiPriority w:val="99"/>
    <w:rsid w:val="008B3A5F"/>
    <w:pPr>
      <w:tabs>
        <w:tab w:val="left" w:pos="454"/>
      </w:tabs>
      <w:kinsoku w:val="0"/>
      <w:overflowPunct w:val="0"/>
      <w:autoSpaceDE w:val="0"/>
      <w:autoSpaceDN w:val="0"/>
      <w:adjustRightInd w:val="0"/>
      <w:snapToGrid w:val="0"/>
      <w:spacing w:after="120"/>
      <w:ind w:left="454" w:hanging="341"/>
      <w:jc w:val="both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affff8">
    <w:name w:val="*Маркер_Эд"/>
    <w:basedOn w:val="a"/>
    <w:uiPriority w:val="99"/>
    <w:qFormat/>
    <w:rsid w:val="008B3A5F"/>
    <w:pPr>
      <w:tabs>
        <w:tab w:val="left" w:pos="680"/>
      </w:tabs>
      <w:spacing w:after="120"/>
      <w:ind w:left="680" w:hanging="340"/>
      <w:jc w:val="both"/>
    </w:pPr>
    <w:rPr>
      <w:rFonts w:ascii="Arial" w:eastAsia="Times New Roman" w:hAnsi="Arial" w:cs="Arial"/>
      <w:lang w:val="ru-RU" w:eastAsia="ru-RU"/>
    </w:rPr>
  </w:style>
  <w:style w:type="paragraph" w:customStyle="1" w:styleId="Style7">
    <w:name w:val="Style7"/>
    <w:basedOn w:val="a"/>
    <w:uiPriority w:val="99"/>
    <w:qFormat/>
    <w:rsid w:val="008B3A5F"/>
    <w:pPr>
      <w:widowControl w:val="0"/>
      <w:autoSpaceDE w:val="0"/>
      <w:autoSpaceDN w:val="0"/>
      <w:adjustRightInd w:val="0"/>
      <w:spacing w:line="415" w:lineRule="exact"/>
      <w:ind w:firstLine="701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qFormat/>
    <w:rsid w:val="008B3A5F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rsid w:val="008B3A5F"/>
    <w:pPr>
      <w:widowControl w:val="0"/>
      <w:autoSpaceDE w:val="0"/>
      <w:autoSpaceDN w:val="0"/>
      <w:adjustRightInd w:val="0"/>
      <w:spacing w:line="418" w:lineRule="exact"/>
      <w:ind w:firstLine="701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FontStyle31">
    <w:name w:val="Font Style31"/>
    <w:uiPriority w:val="99"/>
    <w:rsid w:val="008B3A5F"/>
    <w:rPr>
      <w:rFonts w:ascii="Arial" w:hAnsi="Arial" w:cs="Arial"/>
      <w:b/>
      <w:bCs/>
      <w:spacing w:val="10"/>
      <w:sz w:val="20"/>
      <w:szCs w:val="20"/>
    </w:rPr>
  </w:style>
  <w:style w:type="character" w:customStyle="1" w:styleId="FontStyle32">
    <w:name w:val="Font Style32"/>
    <w:uiPriority w:val="99"/>
    <w:rsid w:val="008B3A5F"/>
    <w:rPr>
      <w:rFonts w:ascii="Arial" w:hAnsi="Arial" w:cs="Arial"/>
      <w:sz w:val="20"/>
      <w:szCs w:val="20"/>
    </w:rPr>
  </w:style>
  <w:style w:type="character" w:customStyle="1" w:styleId="FontStyle33">
    <w:name w:val="Font Style33"/>
    <w:uiPriority w:val="99"/>
    <w:qFormat/>
    <w:rsid w:val="008B3A5F"/>
    <w:rPr>
      <w:rFonts w:ascii="Arial" w:hAnsi="Arial" w:cs="Arial"/>
      <w:sz w:val="20"/>
      <w:szCs w:val="20"/>
    </w:rPr>
  </w:style>
  <w:style w:type="character" w:customStyle="1" w:styleId="FontStyle34">
    <w:name w:val="Font Style34"/>
    <w:uiPriority w:val="99"/>
    <w:rsid w:val="008B3A5F"/>
    <w:rPr>
      <w:rFonts w:ascii="Arial" w:hAnsi="Arial" w:cs="Arial"/>
      <w:spacing w:val="10"/>
      <w:sz w:val="20"/>
      <w:szCs w:val="20"/>
    </w:rPr>
  </w:style>
  <w:style w:type="character" w:customStyle="1" w:styleId="FontStyle35">
    <w:name w:val="Font Style35"/>
    <w:uiPriority w:val="99"/>
    <w:rsid w:val="008B3A5F"/>
    <w:rPr>
      <w:rFonts w:ascii="Arial" w:hAnsi="Arial" w:cs="Arial"/>
      <w:sz w:val="18"/>
      <w:szCs w:val="18"/>
    </w:rPr>
  </w:style>
  <w:style w:type="character" w:customStyle="1" w:styleId="FontStyle37">
    <w:name w:val="Font Style37"/>
    <w:uiPriority w:val="99"/>
    <w:qFormat/>
    <w:rsid w:val="008B3A5F"/>
    <w:rPr>
      <w:rFonts w:ascii="Arial" w:hAnsi="Arial" w:cs="Arial"/>
      <w:i/>
      <w:iCs/>
      <w:spacing w:val="20"/>
      <w:sz w:val="20"/>
      <w:szCs w:val="20"/>
    </w:rPr>
  </w:style>
  <w:style w:type="paragraph" w:customStyle="1" w:styleId="Style1">
    <w:name w:val="Style1"/>
    <w:basedOn w:val="a"/>
    <w:uiPriority w:val="99"/>
    <w:qFormat/>
    <w:rsid w:val="008B3A5F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FontStyle17">
    <w:name w:val="Font Style17"/>
    <w:uiPriority w:val="99"/>
    <w:rsid w:val="008B3A5F"/>
    <w:rPr>
      <w:rFonts w:ascii="Arial" w:hAnsi="Arial" w:cs="Arial"/>
      <w:sz w:val="20"/>
      <w:szCs w:val="20"/>
    </w:rPr>
  </w:style>
  <w:style w:type="character" w:customStyle="1" w:styleId="FontStyle18">
    <w:name w:val="Font Style18"/>
    <w:uiPriority w:val="99"/>
    <w:rsid w:val="008B3A5F"/>
    <w:rPr>
      <w:rFonts w:ascii="Arial" w:hAnsi="Arial" w:cs="Arial"/>
      <w:sz w:val="22"/>
      <w:szCs w:val="22"/>
    </w:rPr>
  </w:style>
  <w:style w:type="character" w:customStyle="1" w:styleId="FontStyle19">
    <w:name w:val="Font Style19"/>
    <w:uiPriority w:val="99"/>
    <w:rsid w:val="008B3A5F"/>
    <w:rPr>
      <w:rFonts w:ascii="Arial" w:hAnsi="Arial" w:cs="Arial"/>
      <w:i/>
      <w:iCs/>
      <w:spacing w:val="30"/>
      <w:sz w:val="20"/>
      <w:szCs w:val="20"/>
    </w:rPr>
  </w:style>
  <w:style w:type="character" w:customStyle="1" w:styleId="FontStyle20">
    <w:name w:val="Font Style20"/>
    <w:uiPriority w:val="99"/>
    <w:rsid w:val="008B3A5F"/>
    <w:rPr>
      <w:rFonts w:ascii="Arial" w:hAnsi="Arial" w:cs="Arial"/>
      <w:spacing w:val="10"/>
      <w:sz w:val="20"/>
      <w:szCs w:val="20"/>
    </w:rPr>
  </w:style>
  <w:style w:type="character" w:customStyle="1" w:styleId="FontStyle21">
    <w:name w:val="Font Style21"/>
    <w:uiPriority w:val="99"/>
    <w:rsid w:val="008B3A5F"/>
    <w:rPr>
      <w:rFonts w:ascii="Arial" w:hAnsi="Arial" w:cs="Arial"/>
      <w:sz w:val="20"/>
      <w:szCs w:val="20"/>
    </w:rPr>
  </w:style>
  <w:style w:type="character" w:customStyle="1" w:styleId="FontStyle22">
    <w:name w:val="Font Style22"/>
    <w:uiPriority w:val="99"/>
    <w:rsid w:val="008B3A5F"/>
    <w:rPr>
      <w:rFonts w:ascii="Arial" w:hAnsi="Arial" w:cs="Arial"/>
      <w:b/>
      <w:bCs/>
      <w:i/>
      <w:iCs/>
      <w:spacing w:val="10"/>
      <w:sz w:val="20"/>
      <w:szCs w:val="20"/>
    </w:rPr>
  </w:style>
  <w:style w:type="character" w:customStyle="1" w:styleId="FontStyle23">
    <w:name w:val="Font Style23"/>
    <w:uiPriority w:val="99"/>
    <w:rsid w:val="008B3A5F"/>
    <w:rPr>
      <w:rFonts w:ascii="Arial" w:hAnsi="Arial" w:cs="Arial"/>
      <w:i/>
      <w:iCs/>
      <w:spacing w:val="10"/>
      <w:sz w:val="20"/>
      <w:szCs w:val="20"/>
    </w:rPr>
  </w:style>
  <w:style w:type="character" w:customStyle="1" w:styleId="FontStyle24">
    <w:name w:val="Font Style24"/>
    <w:uiPriority w:val="99"/>
    <w:rsid w:val="008B3A5F"/>
    <w:rPr>
      <w:rFonts w:ascii="Arial" w:hAnsi="Arial" w:cs="Arial"/>
      <w:i/>
      <w:iCs/>
      <w:spacing w:val="20"/>
      <w:sz w:val="20"/>
      <w:szCs w:val="20"/>
    </w:rPr>
  </w:style>
  <w:style w:type="character" w:customStyle="1" w:styleId="FontStyle16">
    <w:name w:val="Font Style16"/>
    <w:uiPriority w:val="99"/>
    <w:rsid w:val="008B3A5F"/>
    <w:rPr>
      <w:rFonts w:ascii="Constantia" w:hAnsi="Constantia" w:cs="Constantia"/>
      <w:spacing w:val="10"/>
      <w:sz w:val="20"/>
      <w:szCs w:val="20"/>
    </w:rPr>
  </w:style>
  <w:style w:type="paragraph" w:customStyle="1" w:styleId="affff9">
    <w:name w:val="Название документа"/>
    <w:basedOn w:val="a"/>
    <w:next w:val="a"/>
    <w:autoRedefine/>
    <w:rsid w:val="008B3A5F"/>
    <w:pPr>
      <w:tabs>
        <w:tab w:val="right" w:pos="9360"/>
        <w:tab w:val="right" w:pos="9537"/>
      </w:tabs>
      <w:spacing w:before="240" w:after="240"/>
      <w:ind w:left="374" w:right="-521"/>
    </w:pPr>
    <w:rPr>
      <w:rFonts w:ascii="Times New Roman" w:eastAsia="Calibri" w:hAnsi="Times New Roman" w:cs="Times New Roman"/>
      <w:b/>
      <w:spacing w:val="-5"/>
      <w:kern w:val="28"/>
      <w:sz w:val="32"/>
      <w:szCs w:val="32"/>
      <w:lang w:val="en-GB"/>
    </w:rPr>
  </w:style>
  <w:style w:type="paragraph" w:customStyle="1" w:styleId="1fc">
    <w:name w:val="Обычный1 Знак Знак"/>
    <w:rsid w:val="008B3A5F"/>
    <w:rPr>
      <w:rFonts w:ascii="Times New Roman" w:eastAsia="Times New Roman" w:hAnsi="Times New Roman"/>
      <w:sz w:val="24"/>
    </w:rPr>
  </w:style>
  <w:style w:type="paragraph" w:customStyle="1" w:styleId="1fd">
    <w:name w:val="Знак Знак Знак1 Знак"/>
    <w:basedOn w:val="a"/>
    <w:rsid w:val="008B3A5F"/>
    <w:pPr>
      <w:jc w:val="left"/>
    </w:pPr>
    <w:rPr>
      <w:rFonts w:ascii="SimSun" w:eastAsia="SimSun" w:hAnsi="SimSun" w:cs="SimSun"/>
      <w:sz w:val="24"/>
      <w:szCs w:val="24"/>
      <w:lang w:eastAsia="zh-CN"/>
    </w:rPr>
  </w:style>
  <w:style w:type="character" w:customStyle="1" w:styleId="wT5">
    <w:name w:val="wT5"/>
    <w:rsid w:val="008B3A5F"/>
  </w:style>
  <w:style w:type="character" w:customStyle="1" w:styleId="wT27">
    <w:name w:val="wT27"/>
    <w:rsid w:val="008B3A5F"/>
  </w:style>
  <w:style w:type="paragraph" w:customStyle="1" w:styleId="wP111">
    <w:name w:val="wP111"/>
    <w:basedOn w:val="a"/>
    <w:rsid w:val="008B3A5F"/>
    <w:pPr>
      <w:widowControl w:val="0"/>
      <w:suppressAutoHyphens/>
      <w:spacing w:line="360" w:lineRule="auto"/>
      <w:ind w:firstLine="810"/>
      <w:jc w:val="both"/>
    </w:pPr>
    <w:rPr>
      <w:rFonts w:ascii="Times New Roman" w:eastAsia="Times New Roman" w:hAnsi="Times New Roman" w:cs="Times New Roman"/>
      <w:kern w:val="1"/>
      <w:sz w:val="24"/>
      <w:szCs w:val="24"/>
      <w:lang w:val="ru-RU" w:eastAsia="ru-RU"/>
    </w:rPr>
  </w:style>
  <w:style w:type="paragraph" w:customStyle="1" w:styleId="wP82">
    <w:name w:val="wP82"/>
    <w:basedOn w:val="a"/>
    <w:rsid w:val="008B3A5F"/>
    <w:pPr>
      <w:widowControl w:val="0"/>
      <w:suppressAutoHyphens/>
      <w:spacing w:line="360" w:lineRule="auto"/>
      <w:ind w:firstLine="680"/>
      <w:jc w:val="both"/>
    </w:pPr>
    <w:rPr>
      <w:rFonts w:ascii="Times New Roman" w:eastAsia="Times New Roman" w:hAnsi="Times New Roman" w:cs="Times New Roman"/>
      <w:kern w:val="2"/>
      <w:sz w:val="20"/>
      <w:szCs w:val="24"/>
      <w:lang w:val="ru-RU" w:eastAsia="ru-RU"/>
    </w:rPr>
  </w:style>
  <w:style w:type="paragraph" w:customStyle="1" w:styleId="wP107">
    <w:name w:val="wP107"/>
    <w:basedOn w:val="a"/>
    <w:rsid w:val="008B3A5F"/>
    <w:pPr>
      <w:widowControl w:val="0"/>
      <w:suppressAutoHyphens/>
      <w:spacing w:line="360" w:lineRule="auto"/>
      <w:ind w:left="-142" w:firstLine="1985"/>
      <w:jc w:val="both"/>
    </w:pPr>
    <w:rPr>
      <w:rFonts w:ascii="Times New Roman" w:eastAsia="Times New Roman" w:hAnsi="Times New Roman" w:cs="Times New Roman"/>
      <w:kern w:val="2"/>
      <w:sz w:val="24"/>
      <w:szCs w:val="24"/>
      <w:lang w:val="ru-RU" w:eastAsia="ru-RU"/>
    </w:rPr>
  </w:style>
  <w:style w:type="paragraph" w:customStyle="1" w:styleId="wP110">
    <w:name w:val="wP110"/>
    <w:basedOn w:val="a"/>
    <w:qFormat/>
    <w:rsid w:val="008B3A5F"/>
    <w:pPr>
      <w:widowControl w:val="0"/>
      <w:suppressAutoHyphens/>
      <w:spacing w:line="360" w:lineRule="auto"/>
      <w:ind w:firstLine="810"/>
      <w:jc w:val="both"/>
    </w:pPr>
    <w:rPr>
      <w:rFonts w:ascii="Times New Roman" w:eastAsia="Times New Roman" w:hAnsi="Times New Roman" w:cs="Times New Roman"/>
      <w:kern w:val="2"/>
      <w:sz w:val="20"/>
      <w:szCs w:val="24"/>
      <w:lang w:val="ru-RU" w:eastAsia="ru-RU"/>
    </w:rPr>
  </w:style>
  <w:style w:type="character" w:customStyle="1" w:styleId="wT14">
    <w:name w:val="wT14"/>
    <w:qFormat/>
    <w:rsid w:val="008B3A5F"/>
  </w:style>
  <w:style w:type="character" w:customStyle="1" w:styleId="wT19">
    <w:name w:val="wT19"/>
    <w:rsid w:val="008B3A5F"/>
  </w:style>
  <w:style w:type="character" w:customStyle="1" w:styleId="wT23">
    <w:name w:val="wT23"/>
    <w:rsid w:val="008B3A5F"/>
  </w:style>
  <w:style w:type="character" w:customStyle="1" w:styleId="wT24">
    <w:name w:val="wT24"/>
    <w:rsid w:val="008B3A5F"/>
  </w:style>
  <w:style w:type="character" w:customStyle="1" w:styleId="wT25">
    <w:name w:val="wT25"/>
    <w:rsid w:val="008B3A5F"/>
  </w:style>
  <w:style w:type="character" w:customStyle="1" w:styleId="wT26">
    <w:name w:val="wT26"/>
    <w:rsid w:val="008B3A5F"/>
  </w:style>
  <w:style w:type="character" w:customStyle="1" w:styleId="311">
    <w:name w:val="Основной текст с отступом 3 Знак1"/>
    <w:basedOn w:val="a0"/>
    <w:uiPriority w:val="99"/>
    <w:semiHidden/>
    <w:rsid w:val="008B3A5F"/>
    <w:rPr>
      <w:rFonts w:eastAsiaTheme="minorEastAsia"/>
      <w:sz w:val="16"/>
      <w:szCs w:val="16"/>
      <w:lang w:eastAsia="ru-RU"/>
    </w:rPr>
  </w:style>
  <w:style w:type="character" w:customStyle="1" w:styleId="312">
    <w:name w:val="Основной текст 3 Знак1"/>
    <w:basedOn w:val="a0"/>
    <w:uiPriority w:val="99"/>
    <w:semiHidden/>
    <w:rsid w:val="008B3A5F"/>
    <w:rPr>
      <w:rFonts w:eastAsiaTheme="minorEastAsia"/>
      <w:sz w:val="16"/>
      <w:szCs w:val="16"/>
      <w:lang w:eastAsia="ru-RU"/>
    </w:rPr>
  </w:style>
  <w:style w:type="character" w:customStyle="1" w:styleId="1fe">
    <w:name w:val="Схема документа Знак1"/>
    <w:basedOn w:val="a0"/>
    <w:uiPriority w:val="99"/>
    <w:semiHidden/>
    <w:qFormat/>
    <w:rsid w:val="008B3A5F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ff">
    <w:name w:val="Заголовок оглавления1"/>
    <w:basedOn w:val="1"/>
    <w:next w:val="a"/>
    <w:uiPriority w:val="39"/>
    <w:unhideWhenUsed/>
    <w:qFormat/>
    <w:rsid w:val="008B3A5F"/>
    <w:pPr>
      <w:keepLines w:val="0"/>
      <w:spacing w:before="240" w:after="60"/>
      <w:jc w:val="left"/>
      <w:outlineLvl w:val="9"/>
    </w:pPr>
    <w:rPr>
      <w:rFonts w:cs="Times New Roman"/>
      <w:color w:val="auto"/>
      <w:kern w:val="32"/>
      <w:sz w:val="32"/>
      <w:szCs w:val="32"/>
      <w:lang w:val="ru-RU"/>
    </w:rPr>
  </w:style>
  <w:style w:type="paragraph" w:customStyle="1" w:styleId="normal2">
    <w:name w:val="normal"/>
    <w:qFormat/>
    <w:rsid w:val="008B3A5F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p-info">
    <w:name w:val="p-info"/>
    <w:basedOn w:val="a0"/>
    <w:rsid w:val="008B3A5F"/>
  </w:style>
  <w:style w:type="character" w:customStyle="1" w:styleId="mw-headline">
    <w:name w:val="mw-headline"/>
    <w:basedOn w:val="a0"/>
    <w:rsid w:val="008B3A5F"/>
  </w:style>
  <w:style w:type="character" w:customStyle="1" w:styleId="mw-editsection">
    <w:name w:val="mw-editsection"/>
    <w:basedOn w:val="a0"/>
    <w:rsid w:val="008B3A5F"/>
  </w:style>
  <w:style w:type="character" w:customStyle="1" w:styleId="mw-editsection-bracket">
    <w:name w:val="mw-editsection-bracket"/>
    <w:basedOn w:val="a0"/>
    <w:rsid w:val="008B3A5F"/>
  </w:style>
  <w:style w:type="character" w:customStyle="1" w:styleId="mw-editsection-divider">
    <w:name w:val="mw-editsection-divider"/>
    <w:basedOn w:val="a0"/>
    <w:rsid w:val="008B3A5F"/>
  </w:style>
  <w:style w:type="paragraph" w:customStyle="1" w:styleId="Heading">
    <w:name w:val="Heading"/>
    <w:rsid w:val="008B3A5F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b/>
      <w:sz w:val="22"/>
    </w:rPr>
  </w:style>
  <w:style w:type="paragraph" w:customStyle="1" w:styleId="111">
    <w:name w:val="Знак Знак Знак1 Знак Знак Знак Знак Знак Знак Знак1"/>
    <w:basedOn w:val="a"/>
    <w:autoRedefine/>
    <w:uiPriority w:val="99"/>
    <w:rsid w:val="008B3A5F"/>
    <w:pPr>
      <w:spacing w:after="160" w:line="240" w:lineRule="exact"/>
      <w:jc w:val="left"/>
    </w:pPr>
    <w:rPr>
      <w:rFonts w:ascii="Times New Roman" w:eastAsia="SimSun" w:hAnsi="Times New Roman" w:cs="Times New Roman"/>
      <w:b/>
      <w:bCs/>
      <w:sz w:val="28"/>
      <w:szCs w:val="28"/>
    </w:rPr>
  </w:style>
  <w:style w:type="paragraph" w:customStyle="1" w:styleId="1ff0">
    <w:name w:val="Без интервала1"/>
    <w:uiPriority w:val="99"/>
    <w:qFormat/>
    <w:rsid w:val="008B3A5F"/>
    <w:rPr>
      <w:rFonts w:eastAsia="Times New Roman"/>
      <w:sz w:val="22"/>
      <w:szCs w:val="22"/>
    </w:rPr>
  </w:style>
  <w:style w:type="paragraph" w:customStyle="1" w:styleId="38">
    <w:name w:val="Заголовок 3к"/>
    <w:basedOn w:val="a"/>
    <w:uiPriority w:val="99"/>
    <w:rsid w:val="008B3A5F"/>
    <w:pPr>
      <w:keepNext/>
      <w:spacing w:before="120" w:after="240"/>
      <w:ind w:left="1474" w:hanging="737"/>
      <w:jc w:val="both"/>
      <w:outlineLvl w:val="1"/>
    </w:pPr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1ff1">
    <w:name w:val="Основной текст с отступом Знак1 Знак Знак"/>
    <w:locked/>
    <w:rsid w:val="008B3A5F"/>
    <w:rPr>
      <w:b/>
      <w:sz w:val="18"/>
      <w:szCs w:val="24"/>
      <w:lang w:val="ru-RU" w:eastAsia="ru-RU" w:bidi="ar-SA"/>
    </w:rPr>
  </w:style>
  <w:style w:type="paragraph" w:customStyle="1" w:styleId="-">
    <w:name w:val="Таблица-заголовок"/>
    <w:basedOn w:val="a"/>
    <w:rsid w:val="008B3A5F"/>
    <w:pPr>
      <w:widowControl w:val="0"/>
      <w:spacing w:before="60" w:after="60"/>
      <w:jc w:val="left"/>
    </w:pPr>
    <w:rPr>
      <w:rFonts w:ascii="Arial" w:eastAsia="Times New Roman" w:hAnsi="Arial" w:cs="Times New Roman"/>
      <w:b/>
      <w:snapToGrid w:val="0"/>
      <w:sz w:val="18"/>
      <w:szCs w:val="24"/>
    </w:rPr>
  </w:style>
  <w:style w:type="paragraph" w:customStyle="1" w:styleId="-0">
    <w:name w:val="Таблица-Название"/>
    <w:basedOn w:val="a"/>
    <w:qFormat/>
    <w:rsid w:val="008B3A5F"/>
    <w:pPr>
      <w:keepNext/>
      <w:keepLines/>
      <w:spacing w:before="120" w:after="120"/>
      <w:ind w:left="2268" w:hanging="2268"/>
      <w:jc w:val="both"/>
    </w:pPr>
    <w:rPr>
      <w:rFonts w:ascii="Arial" w:eastAsia="Times New Roman" w:hAnsi="Arial" w:cs="Times New Roman"/>
      <w:b/>
      <w:snapToGrid w:val="0"/>
      <w:kern w:val="16"/>
      <w:sz w:val="24"/>
      <w:szCs w:val="24"/>
    </w:rPr>
  </w:style>
  <w:style w:type="paragraph" w:customStyle="1" w:styleId="-1">
    <w:name w:val="Таблица-Текст"/>
    <w:basedOn w:val="a"/>
    <w:rsid w:val="008B3A5F"/>
    <w:pPr>
      <w:widowControl w:val="0"/>
      <w:spacing w:before="40" w:after="40"/>
      <w:jc w:val="both"/>
    </w:pPr>
    <w:rPr>
      <w:rFonts w:ascii="Arial" w:eastAsia="Times New Roman" w:hAnsi="Arial" w:cs="Times New Roman"/>
      <w:snapToGrid w:val="0"/>
      <w:sz w:val="16"/>
      <w:szCs w:val="24"/>
    </w:rPr>
  </w:style>
  <w:style w:type="paragraph" w:customStyle="1" w:styleId="Indent1">
    <w:name w:val="Indent 1"/>
    <w:basedOn w:val="a"/>
    <w:rsid w:val="008B3A5F"/>
    <w:pPr>
      <w:ind w:left="720"/>
      <w:jc w:val="both"/>
    </w:pPr>
    <w:rPr>
      <w:rFonts w:ascii="Arial" w:eastAsia="Times New Roman" w:hAnsi="Arial" w:cs="Times New Roman"/>
      <w:szCs w:val="24"/>
      <w:lang w:eastAsia="ja-JP"/>
    </w:rPr>
  </w:style>
  <w:style w:type="paragraph" w:customStyle="1" w:styleId="pboth">
    <w:name w:val="pboth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">
    <w:name w:val="Основной текст с отступом 32"/>
    <w:basedOn w:val="a"/>
    <w:rsid w:val="008B3A5F"/>
    <w:pPr>
      <w:suppressAutoHyphens/>
      <w:spacing w:after="120"/>
      <w:ind w:left="283"/>
      <w:jc w:val="left"/>
    </w:pPr>
    <w:rPr>
      <w:rFonts w:ascii="Times New Roman" w:eastAsia="Times New Roman" w:hAnsi="Times New Roman" w:cs="Times New Roman"/>
      <w:sz w:val="16"/>
      <w:szCs w:val="16"/>
      <w:lang w:val="ru-RU" w:eastAsia="ar-SA"/>
    </w:rPr>
  </w:style>
  <w:style w:type="paragraph" w:customStyle="1" w:styleId="313">
    <w:name w:val="Основной текст с отступом 31"/>
    <w:basedOn w:val="a"/>
    <w:qFormat/>
    <w:rsid w:val="008B3A5F"/>
    <w:pPr>
      <w:suppressAutoHyphens/>
      <w:ind w:firstLine="1418"/>
      <w:jc w:val="both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paragraph" w:customStyle="1" w:styleId="220">
    <w:name w:val="Основной текст 22"/>
    <w:basedOn w:val="a"/>
    <w:rsid w:val="008B3A5F"/>
    <w:pPr>
      <w:suppressAutoHyphens/>
      <w:spacing w:after="120" w:line="480" w:lineRule="auto"/>
      <w:jc w:val="left"/>
    </w:pPr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customStyle="1" w:styleId="style23">
    <w:name w:val="style23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33">
    <w:name w:val="wP33"/>
    <w:basedOn w:val="a"/>
    <w:rsid w:val="008B3A5F"/>
    <w:pPr>
      <w:widowControl w:val="0"/>
      <w:suppressAutoHyphens/>
    </w:pPr>
    <w:rPr>
      <w:rFonts w:ascii="Times New Roman" w:eastAsia="Times New Roman" w:hAnsi="Times New Roman" w:cs="Times New Roman"/>
      <w:kern w:val="1"/>
      <w:sz w:val="24"/>
      <w:szCs w:val="24"/>
      <w:lang w:val="ru-RU" w:eastAsia="ru-RU"/>
    </w:rPr>
  </w:style>
  <w:style w:type="paragraph" w:customStyle="1" w:styleId="wP67">
    <w:name w:val="wP67"/>
    <w:basedOn w:val="a"/>
    <w:rsid w:val="008B3A5F"/>
    <w:pPr>
      <w:widowControl w:val="0"/>
      <w:suppressAutoHyphens/>
      <w:spacing w:line="360" w:lineRule="auto"/>
      <w:ind w:right="-96" w:firstLine="1134"/>
      <w:jc w:val="both"/>
    </w:pPr>
    <w:rPr>
      <w:rFonts w:ascii="Times New Roman" w:eastAsia="Times New Roman" w:hAnsi="Times New Roman" w:cs="Times New Roman"/>
      <w:kern w:val="1"/>
      <w:sz w:val="24"/>
      <w:szCs w:val="24"/>
      <w:lang w:val="ru-RU" w:eastAsia="ru-RU"/>
    </w:rPr>
  </w:style>
  <w:style w:type="character" w:customStyle="1" w:styleId="note">
    <w:name w:val="note"/>
    <w:basedOn w:val="a0"/>
    <w:rsid w:val="008B3A5F"/>
  </w:style>
  <w:style w:type="paragraph" w:customStyle="1" w:styleId="style35">
    <w:name w:val="style35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t5905">
    <w:name w:val="ft5905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t5906">
    <w:name w:val="ft5906"/>
    <w:basedOn w:val="a"/>
    <w:qFormat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t5904">
    <w:name w:val="ft5904"/>
    <w:basedOn w:val="a"/>
    <w:qFormat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t5907">
    <w:name w:val="ft5907"/>
    <w:basedOn w:val="a"/>
    <w:qFormat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a">
    <w:name w:val="ОснТекст"/>
    <w:uiPriority w:val="99"/>
    <w:qFormat/>
    <w:rsid w:val="008B3A5F"/>
    <w:pPr>
      <w:ind w:firstLine="709"/>
      <w:jc w:val="both"/>
    </w:pPr>
    <w:rPr>
      <w:rFonts w:ascii="Times New Roman" w:eastAsia="Times New Roman" w:hAnsi="Times New Roman"/>
    </w:rPr>
  </w:style>
  <w:style w:type="paragraph" w:customStyle="1" w:styleId="First">
    <w:name w:val="FirstОснТекст"/>
    <w:basedOn w:val="affffa"/>
    <w:next w:val="affffa"/>
    <w:uiPriority w:val="99"/>
    <w:rsid w:val="008B3A5F"/>
    <w:pPr>
      <w:spacing w:before="160"/>
      <w:ind w:firstLine="0"/>
    </w:pPr>
  </w:style>
  <w:style w:type="character" w:customStyle="1" w:styleId="affffb">
    <w:name w:val="ОснТекст Знак"/>
    <w:uiPriority w:val="99"/>
    <w:qFormat/>
    <w:rsid w:val="008B3A5F"/>
    <w:rPr>
      <w:lang w:val="ru-RU" w:eastAsia="ru-RU" w:bidi="ar-SA"/>
    </w:rPr>
  </w:style>
  <w:style w:type="paragraph" w:customStyle="1" w:styleId="2f4">
    <w:name w:val="Знак2"/>
    <w:basedOn w:val="a"/>
    <w:uiPriority w:val="99"/>
    <w:rsid w:val="008B3A5F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</w:rPr>
  </w:style>
  <w:style w:type="character" w:customStyle="1" w:styleId="First0">
    <w:name w:val="FirstОснТекст Знак"/>
    <w:uiPriority w:val="99"/>
    <w:rsid w:val="008B3A5F"/>
    <w:rPr>
      <w:lang w:val="ru-RU" w:eastAsia="ru-RU" w:bidi="ar-SA"/>
    </w:rPr>
  </w:style>
  <w:style w:type="paragraph" w:customStyle="1" w:styleId="First1">
    <w:name w:val="FirstОснТекст:"/>
    <w:basedOn w:val="First"/>
    <w:next w:val="affffa"/>
    <w:uiPriority w:val="99"/>
    <w:rsid w:val="008B3A5F"/>
    <w:pPr>
      <w:spacing w:before="240" w:after="120"/>
    </w:pPr>
  </w:style>
  <w:style w:type="paragraph" w:customStyle="1" w:styleId="affffc">
    <w:name w:val="Врезанная сноска"/>
    <w:basedOn w:val="affffa"/>
    <w:next w:val="First"/>
    <w:uiPriority w:val="99"/>
    <w:rsid w:val="008B3A5F"/>
    <w:pPr>
      <w:spacing w:before="120"/>
      <w:ind w:left="851" w:firstLine="0"/>
      <w:jc w:val="left"/>
    </w:pPr>
    <w:rPr>
      <w:i/>
      <w:sz w:val="16"/>
    </w:rPr>
  </w:style>
  <w:style w:type="character" w:customStyle="1" w:styleId="affffd">
    <w:name w:val="Врезанная сноска Знак"/>
    <w:uiPriority w:val="99"/>
    <w:rsid w:val="008B3A5F"/>
    <w:rPr>
      <w:i/>
      <w:sz w:val="16"/>
      <w:lang w:val="ru-RU" w:eastAsia="ru-RU" w:bidi="ar-SA"/>
    </w:rPr>
  </w:style>
  <w:style w:type="paragraph" w:customStyle="1" w:styleId="affffe">
    <w:name w:val="Единица измерения"/>
    <w:basedOn w:val="affffa"/>
    <w:next w:val="afffff"/>
    <w:rsid w:val="008B3A5F"/>
    <w:pPr>
      <w:spacing w:before="60" w:after="40"/>
      <w:ind w:firstLine="0"/>
      <w:jc w:val="right"/>
    </w:pPr>
    <w:rPr>
      <w:sz w:val="16"/>
    </w:rPr>
  </w:style>
  <w:style w:type="paragraph" w:customStyle="1" w:styleId="afffff">
    <w:name w:val="ШапкаТаблицы"/>
    <w:basedOn w:val="affffa"/>
    <w:next w:val="afffff0"/>
    <w:rsid w:val="008B3A5F"/>
    <w:pPr>
      <w:ind w:firstLine="0"/>
      <w:jc w:val="center"/>
    </w:pPr>
    <w:rPr>
      <w:sz w:val="16"/>
    </w:rPr>
  </w:style>
  <w:style w:type="paragraph" w:customStyle="1" w:styleId="afffff0">
    <w:name w:val="Боковик"/>
    <w:basedOn w:val="affffa"/>
    <w:uiPriority w:val="99"/>
    <w:rsid w:val="008B3A5F"/>
    <w:pPr>
      <w:ind w:firstLine="0"/>
      <w:jc w:val="left"/>
    </w:pPr>
    <w:rPr>
      <w:sz w:val="16"/>
    </w:rPr>
  </w:style>
  <w:style w:type="character" w:customStyle="1" w:styleId="afffff1">
    <w:name w:val="Боковик Знак"/>
    <w:uiPriority w:val="99"/>
    <w:rsid w:val="008B3A5F"/>
    <w:rPr>
      <w:sz w:val="16"/>
      <w:lang w:val="ru-RU" w:eastAsia="ru-RU" w:bidi="ar-SA"/>
    </w:rPr>
  </w:style>
  <w:style w:type="character" w:customStyle="1" w:styleId="afffff2">
    <w:name w:val="ШапкаТаблицы Знак"/>
    <w:uiPriority w:val="99"/>
    <w:rsid w:val="008B3A5F"/>
    <w:rPr>
      <w:sz w:val="16"/>
      <w:lang w:val="ru-RU" w:eastAsia="ru-RU" w:bidi="ar-SA"/>
    </w:rPr>
  </w:style>
  <w:style w:type="character" w:customStyle="1" w:styleId="afffff3">
    <w:name w:val="Единица измерения Знак"/>
    <w:uiPriority w:val="99"/>
    <w:rsid w:val="008B3A5F"/>
    <w:rPr>
      <w:sz w:val="16"/>
      <w:lang w:val="ru-RU" w:eastAsia="ru-RU" w:bidi="ar-SA"/>
    </w:rPr>
  </w:style>
  <w:style w:type="paragraph" w:customStyle="1" w:styleId="afffff4">
    <w:name w:val="Наименование"/>
    <w:basedOn w:val="affffa"/>
    <w:next w:val="affffa"/>
    <w:rsid w:val="008B3A5F"/>
    <w:pPr>
      <w:spacing w:before="360" w:after="80"/>
      <w:ind w:firstLine="0"/>
      <w:jc w:val="center"/>
    </w:pPr>
    <w:rPr>
      <w:b/>
      <w:sz w:val="24"/>
    </w:rPr>
  </w:style>
  <w:style w:type="character" w:customStyle="1" w:styleId="afffff5">
    <w:name w:val="Наименование Знак"/>
    <w:uiPriority w:val="99"/>
    <w:rsid w:val="008B3A5F"/>
    <w:rPr>
      <w:b/>
      <w:sz w:val="24"/>
      <w:lang w:val="ru-RU" w:eastAsia="ru-RU" w:bidi="ar-SA"/>
    </w:rPr>
  </w:style>
  <w:style w:type="paragraph" w:customStyle="1" w:styleId="afffff6">
    <w:name w:val="ОснТекст:"/>
    <w:basedOn w:val="affffa"/>
    <w:next w:val="a"/>
    <w:uiPriority w:val="99"/>
    <w:rsid w:val="008B3A5F"/>
    <w:pPr>
      <w:spacing w:after="120"/>
    </w:pPr>
  </w:style>
  <w:style w:type="character" w:customStyle="1" w:styleId="afffff7">
    <w:name w:val="ОснТекст: Знак"/>
    <w:basedOn w:val="affffb"/>
    <w:uiPriority w:val="99"/>
    <w:rsid w:val="008B3A5F"/>
  </w:style>
  <w:style w:type="paragraph" w:customStyle="1" w:styleId="afffff8">
    <w:name w:val="Примечание"/>
    <w:basedOn w:val="affffa"/>
    <w:next w:val="First"/>
    <w:uiPriority w:val="99"/>
    <w:rsid w:val="008B3A5F"/>
    <w:pPr>
      <w:spacing w:before="240" w:after="120"/>
      <w:ind w:firstLine="0"/>
      <w:jc w:val="left"/>
    </w:pPr>
    <w:rPr>
      <w:i/>
      <w:sz w:val="16"/>
    </w:rPr>
  </w:style>
  <w:style w:type="character" w:customStyle="1" w:styleId="afffff9">
    <w:name w:val="Примечание Знак"/>
    <w:uiPriority w:val="99"/>
    <w:rsid w:val="008B3A5F"/>
    <w:rPr>
      <w:i/>
      <w:sz w:val="16"/>
      <w:lang w:val="ru-RU" w:eastAsia="ru-RU" w:bidi="ar-SA"/>
    </w:rPr>
  </w:style>
  <w:style w:type="paragraph" w:customStyle="1" w:styleId="afffffa">
    <w:name w:val="График"/>
    <w:basedOn w:val="affffa"/>
    <w:next w:val="affffa"/>
    <w:uiPriority w:val="99"/>
    <w:qFormat/>
    <w:rsid w:val="008B3A5F"/>
    <w:pPr>
      <w:spacing w:before="120"/>
      <w:ind w:firstLine="0"/>
      <w:jc w:val="center"/>
    </w:pPr>
  </w:style>
  <w:style w:type="character" w:customStyle="1" w:styleId="afffffb">
    <w:name w:val="График Знак"/>
    <w:basedOn w:val="affffb"/>
    <w:uiPriority w:val="99"/>
    <w:rsid w:val="008B3A5F"/>
  </w:style>
  <w:style w:type="paragraph" w:customStyle="1" w:styleId="afffffc">
    <w:name w:val="Столбец"/>
    <w:basedOn w:val="affffa"/>
    <w:uiPriority w:val="99"/>
    <w:rsid w:val="008B3A5F"/>
    <w:pPr>
      <w:ind w:firstLine="0"/>
      <w:jc w:val="right"/>
    </w:pPr>
    <w:rPr>
      <w:sz w:val="16"/>
    </w:rPr>
  </w:style>
  <w:style w:type="character" w:customStyle="1" w:styleId="afffffd">
    <w:name w:val="Столбец Знак"/>
    <w:uiPriority w:val="99"/>
    <w:rsid w:val="008B3A5F"/>
    <w:rPr>
      <w:sz w:val="16"/>
      <w:lang w:val="ru-RU" w:eastAsia="ru-RU" w:bidi="ar-SA"/>
    </w:rPr>
  </w:style>
  <w:style w:type="paragraph" w:customStyle="1" w:styleId="afffffe">
    <w:name w:val="Оснтекст"/>
    <w:uiPriority w:val="99"/>
    <w:rsid w:val="008B3A5F"/>
    <w:pPr>
      <w:ind w:left="397" w:hanging="397"/>
      <w:jc w:val="both"/>
    </w:pPr>
    <w:rPr>
      <w:rFonts w:ascii="Times New Roman" w:eastAsia="Times New Roman" w:hAnsi="Times New Roman"/>
    </w:rPr>
  </w:style>
  <w:style w:type="paragraph" w:customStyle="1" w:styleId="1ff2">
    <w:name w:val="Заголов 1"/>
    <w:basedOn w:val="1"/>
    <w:next w:val="First"/>
    <w:uiPriority w:val="99"/>
    <w:rsid w:val="008B3A5F"/>
    <w:pPr>
      <w:keepLines w:val="0"/>
      <w:pageBreakBefore/>
      <w:pBdr>
        <w:bottom w:val="single" w:sz="18" w:space="1" w:color="C0C0C0"/>
      </w:pBdr>
      <w:spacing w:after="320"/>
      <w:jc w:val="left"/>
    </w:pPr>
    <w:rPr>
      <w:rFonts w:ascii="Arial" w:eastAsia="Times New Roman" w:hAnsi="Arial" w:cs="Times New Roman"/>
      <w:bCs w:val="0"/>
      <w:color w:val="auto"/>
      <w:kern w:val="28"/>
      <w:sz w:val="32"/>
      <w:szCs w:val="20"/>
      <w:lang w:val="ru-RU" w:eastAsia="ru-RU"/>
    </w:rPr>
  </w:style>
  <w:style w:type="paragraph" w:customStyle="1" w:styleId="2f5">
    <w:name w:val="Заголов 2"/>
    <w:basedOn w:val="2"/>
    <w:next w:val="First"/>
    <w:uiPriority w:val="99"/>
    <w:rsid w:val="008B3A5F"/>
    <w:pPr>
      <w:spacing w:before="320" w:after="200"/>
      <w:ind w:firstLine="0"/>
      <w:jc w:val="left"/>
    </w:pPr>
    <w:rPr>
      <w:rFonts w:ascii="Arial" w:hAnsi="Arial"/>
      <w:b/>
      <w:sz w:val="24"/>
    </w:rPr>
  </w:style>
  <w:style w:type="character" w:customStyle="1" w:styleId="2f6">
    <w:name w:val="Заголов 2 Знак"/>
    <w:uiPriority w:val="99"/>
    <w:rsid w:val="008B3A5F"/>
    <w:rPr>
      <w:rFonts w:ascii="Arial" w:hAnsi="Arial"/>
      <w:b/>
      <w:sz w:val="24"/>
      <w:lang w:val="ru-RU" w:eastAsia="ru-RU" w:bidi="ar-SA"/>
    </w:rPr>
  </w:style>
  <w:style w:type="paragraph" w:customStyle="1" w:styleId="39">
    <w:name w:val="Заголов 3"/>
    <w:basedOn w:val="affffa"/>
    <w:next w:val="First"/>
    <w:qFormat/>
    <w:rsid w:val="008B3A5F"/>
    <w:pPr>
      <w:spacing w:before="213" w:after="142"/>
      <w:ind w:firstLine="0"/>
      <w:outlineLvl w:val="2"/>
    </w:pPr>
    <w:rPr>
      <w:rFonts w:ascii="Arial" w:hAnsi="Arial"/>
      <w:b/>
    </w:rPr>
  </w:style>
  <w:style w:type="character" w:customStyle="1" w:styleId="3a">
    <w:name w:val="Заголов 3 Знак"/>
    <w:rsid w:val="008B3A5F"/>
    <w:rPr>
      <w:rFonts w:ascii="Arial" w:hAnsi="Arial"/>
      <w:b/>
      <w:lang w:val="ru-RU" w:eastAsia="ru-RU" w:bidi="ar-SA"/>
    </w:rPr>
  </w:style>
  <w:style w:type="paragraph" w:customStyle="1" w:styleId="affffff">
    <w:name w:val="Перечисление"/>
    <w:basedOn w:val="afffffe"/>
    <w:uiPriority w:val="99"/>
    <w:rsid w:val="008B3A5F"/>
    <w:pPr>
      <w:spacing w:before="60" w:after="60"/>
      <w:ind w:left="567" w:hanging="567"/>
    </w:pPr>
  </w:style>
  <w:style w:type="paragraph" w:customStyle="1" w:styleId="ShTab">
    <w:name w:val="ShTab"/>
    <w:basedOn w:val="a"/>
    <w:uiPriority w:val="99"/>
    <w:rsid w:val="008B3A5F"/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2f7">
    <w:name w:val="Заголов2"/>
    <w:basedOn w:val="2"/>
    <w:next w:val="First"/>
    <w:uiPriority w:val="99"/>
    <w:rsid w:val="008B3A5F"/>
    <w:pPr>
      <w:spacing w:before="400" w:after="160"/>
      <w:ind w:firstLine="0"/>
      <w:jc w:val="left"/>
      <w:outlineLvl w:val="9"/>
    </w:pPr>
    <w:rPr>
      <w:rFonts w:ascii="Arial" w:hAnsi="Arial"/>
      <w:b/>
      <w:sz w:val="28"/>
    </w:rPr>
  </w:style>
  <w:style w:type="paragraph" w:customStyle="1" w:styleId="First2">
    <w:name w:val="First"/>
    <w:basedOn w:val="affffa"/>
    <w:next w:val="affffa"/>
    <w:uiPriority w:val="99"/>
    <w:rsid w:val="008B3A5F"/>
    <w:pPr>
      <w:autoSpaceDE w:val="0"/>
      <w:autoSpaceDN w:val="0"/>
      <w:spacing w:before="160"/>
      <w:ind w:firstLine="0"/>
    </w:pPr>
    <w:rPr>
      <w:rFonts w:ascii="Arial" w:hAnsi="Arial" w:cs="Arial"/>
    </w:rPr>
  </w:style>
  <w:style w:type="paragraph" w:customStyle="1" w:styleId="Bok">
    <w:name w:val="Bok"/>
    <w:basedOn w:val="a"/>
    <w:uiPriority w:val="99"/>
    <w:rsid w:val="008B3A5F"/>
    <w:pPr>
      <w:jc w:val="left"/>
    </w:pPr>
    <w:rPr>
      <w:rFonts w:ascii="KZ Arial" w:eastAsia="Times New Roman" w:hAnsi="KZ Arial" w:cs="Times New Roman"/>
      <w:sz w:val="18"/>
      <w:szCs w:val="20"/>
      <w:lang w:val="ru-RU" w:eastAsia="ru-RU"/>
    </w:rPr>
  </w:style>
  <w:style w:type="paragraph" w:customStyle="1" w:styleId="0011">
    <w:name w:val="Строка001_1"/>
    <w:uiPriority w:val="99"/>
    <w:rsid w:val="008B3A5F"/>
    <w:pPr>
      <w:shd w:val="clear" w:color="C0C0C0" w:fill="FFFFFF"/>
      <w:autoSpaceDE w:val="0"/>
      <w:autoSpaceDN w:val="0"/>
    </w:pPr>
    <w:rPr>
      <w:rFonts w:ascii="NewtonCTT" w:eastAsia="Times New Roman" w:hAnsi="NewtonCTT" w:cs="NewtonCTT"/>
      <w:sz w:val="16"/>
      <w:szCs w:val="16"/>
    </w:rPr>
  </w:style>
  <w:style w:type="paragraph" w:customStyle="1" w:styleId="First10">
    <w:name w:val="First1"/>
    <w:basedOn w:val="First2"/>
    <w:next w:val="affffa"/>
    <w:uiPriority w:val="99"/>
    <w:rsid w:val="008B3A5F"/>
    <w:pPr>
      <w:spacing w:before="240" w:after="120"/>
    </w:pPr>
    <w:rPr>
      <w:lang w:val="en-US"/>
    </w:rPr>
  </w:style>
  <w:style w:type="character" w:customStyle="1" w:styleId="Iniiaiieoeoo">
    <w:name w:val="Iniiaiie o?eoo"/>
    <w:uiPriority w:val="99"/>
    <w:rsid w:val="008B3A5F"/>
  </w:style>
  <w:style w:type="paragraph" w:customStyle="1" w:styleId="F">
    <w:name w:val="Обычный/F"/>
    <w:uiPriority w:val="99"/>
    <w:rsid w:val="008B3A5F"/>
    <w:pPr>
      <w:autoSpaceDE w:val="0"/>
      <w:autoSpaceDN w:val="0"/>
    </w:pPr>
    <w:rPr>
      <w:rFonts w:ascii="Arial" w:eastAsia="Times New Roman" w:hAnsi="Arial" w:cs="Arial"/>
    </w:rPr>
  </w:style>
  <w:style w:type="paragraph" w:customStyle="1" w:styleId="Stolb">
    <w:name w:val="Stolb"/>
    <w:basedOn w:val="a"/>
    <w:uiPriority w:val="99"/>
    <w:rsid w:val="008B3A5F"/>
    <w:pPr>
      <w:jc w:val="right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1ff3">
    <w:name w:val="О1ычный"/>
    <w:uiPriority w:val="99"/>
    <w:rsid w:val="008B3A5F"/>
    <w:pPr>
      <w:widowControl w:val="0"/>
      <w:autoSpaceDE w:val="0"/>
      <w:autoSpaceDN w:val="0"/>
    </w:pPr>
    <w:rPr>
      <w:rFonts w:ascii="Arial" w:eastAsia="Times New Roman" w:hAnsi="Arial" w:cs="Arial"/>
      <w:sz w:val="24"/>
      <w:szCs w:val="24"/>
    </w:rPr>
  </w:style>
  <w:style w:type="paragraph" w:customStyle="1" w:styleId="2f8">
    <w:name w:val="Глав2"/>
    <w:basedOn w:val="affffa"/>
    <w:autoRedefine/>
    <w:uiPriority w:val="99"/>
    <w:qFormat/>
    <w:rsid w:val="008B3A5F"/>
    <w:pPr>
      <w:autoSpaceDE w:val="0"/>
      <w:autoSpaceDN w:val="0"/>
      <w:spacing w:beforeLines="10" w:afterLines="10"/>
      <w:ind w:firstLine="0"/>
      <w:jc w:val="center"/>
    </w:pPr>
    <w:rPr>
      <w:rFonts w:ascii="KZ Arial" w:hAnsi="KZ Arial"/>
      <w:sz w:val="26"/>
      <w:szCs w:val="26"/>
    </w:rPr>
  </w:style>
  <w:style w:type="paragraph" w:customStyle="1" w:styleId="3b">
    <w:name w:val="Обычный3"/>
    <w:uiPriority w:val="99"/>
    <w:qFormat/>
    <w:rsid w:val="008B3A5F"/>
    <w:pPr>
      <w:widowControl w:val="0"/>
      <w:autoSpaceDE w:val="0"/>
      <w:autoSpaceDN w:val="0"/>
    </w:pPr>
    <w:rPr>
      <w:rFonts w:ascii="Arial" w:eastAsia="Times New Roman" w:hAnsi="Arial" w:cs="Arial"/>
    </w:rPr>
  </w:style>
  <w:style w:type="character" w:customStyle="1" w:styleId="affffff0">
    <w:name w:val="Основной шрифт"/>
    <w:uiPriority w:val="99"/>
    <w:rsid w:val="008B3A5F"/>
  </w:style>
  <w:style w:type="paragraph" w:customStyle="1" w:styleId="730eniiaiieoaeno2">
    <w:name w:val="730eniiaiie oaeno 2"/>
    <w:uiPriority w:val="99"/>
    <w:rsid w:val="008B3A5F"/>
    <w:pPr>
      <w:widowControl w:val="0"/>
      <w:autoSpaceDE w:val="0"/>
      <w:autoSpaceDN w:val="0"/>
      <w:spacing w:line="-340" w:lineRule="auto"/>
      <w:ind w:firstLine="510"/>
      <w:jc w:val="both"/>
    </w:pPr>
    <w:rPr>
      <w:rFonts w:ascii="Arial" w:eastAsia="Times New Roman" w:hAnsi="Arial" w:cs="Arial"/>
    </w:rPr>
  </w:style>
  <w:style w:type="paragraph" w:customStyle="1" w:styleId="1ff4">
    <w:name w:val="Обы1"/>
    <w:uiPriority w:val="99"/>
    <w:rsid w:val="008B3A5F"/>
    <w:pPr>
      <w:widowControl w:val="0"/>
      <w:autoSpaceDE w:val="0"/>
      <w:autoSpaceDN w:val="0"/>
    </w:pPr>
    <w:rPr>
      <w:rFonts w:ascii="Arial" w:eastAsia="Times New Roman" w:hAnsi="Arial" w:cs="Arial"/>
      <w:sz w:val="24"/>
      <w:szCs w:val="24"/>
    </w:rPr>
  </w:style>
  <w:style w:type="paragraph" w:customStyle="1" w:styleId="affffff1">
    <w:name w:val="Îáû÷íûé"/>
    <w:uiPriority w:val="99"/>
    <w:rsid w:val="008B3A5F"/>
    <w:pPr>
      <w:widowControl w:val="0"/>
      <w:autoSpaceDE w:val="0"/>
      <w:autoSpaceDN w:val="0"/>
    </w:pPr>
    <w:rPr>
      <w:rFonts w:ascii="Arial" w:eastAsia="Times New Roman" w:hAnsi="Arial" w:cs="Arial"/>
    </w:rPr>
  </w:style>
  <w:style w:type="paragraph" w:customStyle="1" w:styleId="e91">
    <w:name w:val="Обычны]e91"/>
    <w:uiPriority w:val="99"/>
    <w:rsid w:val="008B3A5F"/>
    <w:pPr>
      <w:widowControl w:val="0"/>
      <w:autoSpaceDE w:val="0"/>
      <w:autoSpaceDN w:val="0"/>
    </w:pPr>
    <w:rPr>
      <w:rFonts w:ascii="Arial" w:eastAsia="Times New Roman" w:hAnsi="Arial" w:cs="Arial"/>
    </w:rPr>
  </w:style>
  <w:style w:type="paragraph" w:customStyle="1" w:styleId="affffff2">
    <w:name w:val="ÎñíÒåêñò:"/>
    <w:basedOn w:val="a"/>
    <w:next w:val="a"/>
    <w:uiPriority w:val="99"/>
    <w:rsid w:val="008B3A5F"/>
    <w:pPr>
      <w:spacing w:before="30" w:after="120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osntxt">
    <w:name w:val="osntxt"/>
    <w:basedOn w:val="a"/>
    <w:uiPriority w:val="99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of7">
    <w:name w:val="Обыof7ный"/>
    <w:uiPriority w:val="99"/>
    <w:rsid w:val="008B3A5F"/>
    <w:pPr>
      <w:widowControl w:val="0"/>
      <w:autoSpaceDE w:val="0"/>
      <w:autoSpaceDN w:val="0"/>
    </w:pPr>
    <w:rPr>
      <w:rFonts w:ascii="Arial" w:eastAsia="Times New Roman" w:hAnsi="Arial" w:cs="Arial"/>
    </w:rPr>
  </w:style>
  <w:style w:type="paragraph" w:customStyle="1" w:styleId="abz1">
    <w:name w:val="abz1"/>
    <w:basedOn w:val="a"/>
    <w:uiPriority w:val="99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edizm">
    <w:name w:val="edizm"/>
    <w:basedOn w:val="a"/>
    <w:uiPriority w:val="99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htab0">
    <w:name w:val="shtab"/>
    <w:basedOn w:val="a"/>
    <w:uiPriority w:val="99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bokovik">
    <w:name w:val="bokovik"/>
    <w:basedOn w:val="a"/>
    <w:uiPriority w:val="99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2">
    <w:name w:val="Знак21"/>
    <w:basedOn w:val="a"/>
    <w:uiPriority w:val="99"/>
    <w:rsid w:val="008B3A5F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</w:rPr>
  </w:style>
  <w:style w:type="paragraph" w:customStyle="1" w:styleId="F1">
    <w:name w:val="Обычный/F1"/>
    <w:uiPriority w:val="99"/>
    <w:rsid w:val="008B3A5F"/>
    <w:pPr>
      <w:autoSpaceDE w:val="0"/>
      <w:autoSpaceDN w:val="0"/>
    </w:pPr>
    <w:rPr>
      <w:rFonts w:ascii="Arial" w:eastAsia="Times New Roman" w:hAnsi="Arial" w:cs="Arial"/>
    </w:rPr>
  </w:style>
  <w:style w:type="paragraph" w:customStyle="1" w:styleId="112">
    <w:name w:val="О1ычный1"/>
    <w:uiPriority w:val="99"/>
    <w:rsid w:val="008B3A5F"/>
    <w:pPr>
      <w:widowControl w:val="0"/>
      <w:autoSpaceDE w:val="0"/>
      <w:autoSpaceDN w:val="0"/>
    </w:pPr>
    <w:rPr>
      <w:rFonts w:ascii="Arial" w:eastAsia="Times New Roman" w:hAnsi="Arial" w:cs="Arial"/>
      <w:sz w:val="24"/>
      <w:szCs w:val="24"/>
    </w:rPr>
  </w:style>
  <w:style w:type="character" w:customStyle="1" w:styleId="tlid-translation">
    <w:name w:val="tlid-translation"/>
    <w:basedOn w:val="a0"/>
    <w:qFormat/>
    <w:rsid w:val="008B3A5F"/>
  </w:style>
  <w:style w:type="paragraph" w:customStyle="1" w:styleId="ShapTabl">
    <w:name w:val="ShapTabl"/>
    <w:basedOn w:val="a"/>
    <w:rsid w:val="008B3A5F"/>
    <w:rPr>
      <w:rFonts w:ascii="KZ Arial" w:eastAsia="Times New Roman" w:hAnsi="KZ Arial" w:cs="Times New Roman"/>
      <w:sz w:val="18"/>
      <w:szCs w:val="20"/>
      <w:lang w:val="ru-RU" w:eastAsia="ru-RU"/>
    </w:rPr>
  </w:style>
  <w:style w:type="paragraph" w:customStyle="1" w:styleId="zagolovok1">
    <w:name w:val="zagolovok1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ont5">
    <w:name w:val="font5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5">
    <w:name w:val="xl65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a"/>
    <w:rsid w:val="008B3A5F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a"/>
    <w:rsid w:val="008B3A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8">
    <w:name w:val="xl68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71">
    <w:name w:val="xl71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a"/>
    <w:rsid w:val="008B3A5F"/>
    <w:pP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a"/>
    <w:qFormat/>
    <w:rsid w:val="008B3A5F"/>
    <w:pP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4">
    <w:name w:val="xl74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5">
    <w:name w:val="xl75"/>
    <w:basedOn w:val="a"/>
    <w:rsid w:val="008B3A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a"/>
    <w:rsid w:val="008B3A5F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7">
    <w:name w:val="xl77"/>
    <w:basedOn w:val="a"/>
    <w:rsid w:val="008B3A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a"/>
    <w:rsid w:val="008B3A5F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xl79">
    <w:name w:val="xl79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xl80">
    <w:name w:val="xl80"/>
    <w:basedOn w:val="a"/>
    <w:rsid w:val="008B3A5F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xl82">
    <w:name w:val="xl82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xl83">
    <w:name w:val="xl83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84">
    <w:name w:val="xl84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a"/>
    <w:qFormat/>
    <w:rsid w:val="008B3A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xl87">
    <w:name w:val="xl87"/>
    <w:basedOn w:val="a"/>
    <w:qFormat/>
    <w:rsid w:val="008B3A5F"/>
    <w:pP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a"/>
    <w:qFormat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xl89">
    <w:name w:val="xl89"/>
    <w:basedOn w:val="a"/>
    <w:qFormat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90">
    <w:name w:val="xl90"/>
    <w:basedOn w:val="a"/>
    <w:qFormat/>
    <w:rsid w:val="008B3A5F"/>
    <w:pP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a"/>
    <w:qFormat/>
    <w:rsid w:val="008B3A5F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a"/>
    <w:qFormat/>
    <w:rsid w:val="008B3A5F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93">
    <w:name w:val="xl93"/>
    <w:basedOn w:val="a"/>
    <w:qFormat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a"/>
    <w:rsid w:val="008B3A5F"/>
    <w:pPr>
      <w:shd w:val="clear" w:color="000000" w:fill="FFFF0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97">
    <w:name w:val="xl97"/>
    <w:basedOn w:val="a"/>
    <w:qFormat/>
    <w:rsid w:val="008B3A5F"/>
    <w:pPr>
      <w:shd w:val="clear" w:color="000000" w:fill="FFFF00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xl98">
    <w:name w:val="xl98"/>
    <w:basedOn w:val="a"/>
    <w:qFormat/>
    <w:rsid w:val="008B3A5F"/>
    <w:pPr>
      <w:shd w:val="clear" w:color="000000" w:fill="FFFF0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xl99">
    <w:name w:val="xl99"/>
    <w:basedOn w:val="a"/>
    <w:qFormat/>
    <w:rsid w:val="008B3A5F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100">
    <w:name w:val="xl100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qFormat/>
    <w:rsid w:val="008B3A5F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a"/>
    <w:qFormat/>
    <w:rsid w:val="008B3A5F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u w:val="single"/>
    </w:rPr>
  </w:style>
  <w:style w:type="paragraph" w:customStyle="1" w:styleId="Heading1">
    <w:name w:val="Heading 1"/>
    <w:basedOn w:val="a"/>
    <w:uiPriority w:val="1"/>
    <w:qFormat/>
    <w:rsid w:val="008B3A5F"/>
    <w:pPr>
      <w:widowControl w:val="0"/>
      <w:autoSpaceDE w:val="0"/>
      <w:autoSpaceDN w:val="0"/>
      <w:ind w:left="533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affffff3">
    <w:name w:val="Объект"/>
    <w:basedOn w:val="a"/>
    <w:qFormat/>
    <w:rsid w:val="008B3A5F"/>
    <w:pPr>
      <w:keepNext/>
      <w:spacing w:before="240" w:after="12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-justify">
    <w:name w:val="text-justify"/>
    <w:basedOn w:val="a"/>
    <w:rsid w:val="008B3A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fb">
    <w:name w:val="Основной текст 1 Знак"/>
    <w:link w:val="1fa"/>
    <w:qFormat/>
    <w:rsid w:val="008B3A5F"/>
    <w:rPr>
      <w:rFonts w:ascii="Arial" w:eastAsia="Times New Roman" w:hAnsi="Arial" w:cs="Times New Roman"/>
      <w:sz w:val="20"/>
      <w:szCs w:val="20"/>
      <w:lang w:val="ru-RU" w:eastAsia="ar-SA"/>
    </w:rPr>
  </w:style>
  <w:style w:type="paragraph" w:customStyle="1" w:styleId="Heading2">
    <w:name w:val="Heading 2"/>
    <w:basedOn w:val="a"/>
    <w:uiPriority w:val="1"/>
    <w:qFormat/>
    <w:rsid w:val="008B3A5F"/>
    <w:pPr>
      <w:widowControl w:val="0"/>
      <w:autoSpaceDE w:val="0"/>
      <w:autoSpaceDN w:val="0"/>
      <w:spacing w:before="90"/>
      <w:ind w:left="132"/>
      <w:jc w:val="left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Heading3">
    <w:name w:val="Heading 3"/>
    <w:basedOn w:val="a"/>
    <w:uiPriority w:val="1"/>
    <w:qFormat/>
    <w:rsid w:val="008B3A5F"/>
    <w:pPr>
      <w:widowControl w:val="0"/>
      <w:autoSpaceDE w:val="0"/>
      <w:autoSpaceDN w:val="0"/>
      <w:spacing w:line="234" w:lineRule="exact"/>
      <w:ind w:left="293"/>
      <w:jc w:val="left"/>
      <w:outlineLvl w:val="3"/>
    </w:pPr>
    <w:rPr>
      <w:rFonts w:ascii="Cambria" w:eastAsia="Cambria" w:hAnsi="Cambria" w:cs="Cambria"/>
      <w:b/>
      <w:bCs/>
      <w:sz w:val="20"/>
      <w:szCs w:val="20"/>
      <w:lang w:val="ru-RU"/>
    </w:rPr>
  </w:style>
  <w:style w:type="paragraph" w:customStyle="1" w:styleId="Heading4">
    <w:name w:val="Heading 4"/>
    <w:basedOn w:val="a"/>
    <w:uiPriority w:val="1"/>
    <w:qFormat/>
    <w:rsid w:val="008B3A5F"/>
    <w:pPr>
      <w:widowControl w:val="0"/>
      <w:autoSpaceDE w:val="0"/>
      <w:autoSpaceDN w:val="0"/>
      <w:spacing w:before="19"/>
      <w:ind w:left="20"/>
      <w:jc w:val="left"/>
      <w:outlineLvl w:val="4"/>
    </w:pPr>
    <w:rPr>
      <w:rFonts w:ascii="Cambria" w:eastAsia="Cambria" w:hAnsi="Cambria" w:cs="Cambria"/>
      <w:b/>
      <w:bCs/>
      <w:i/>
      <w:iCs/>
      <w:sz w:val="20"/>
      <w:szCs w:val="20"/>
      <w:lang w:val="ru-RU"/>
    </w:rPr>
  </w:style>
  <w:style w:type="character" w:customStyle="1" w:styleId="213">
    <w:name w:val="Цитата 2 Знак1"/>
    <w:basedOn w:val="a0"/>
    <w:uiPriority w:val="29"/>
    <w:rsid w:val="008B3A5F"/>
    <w:rPr>
      <w:rFonts w:ascii="Times New Roman" w:eastAsia="Times New Roman" w:hAnsi="Times New Roman" w:cs="Times New Roman"/>
      <w:i/>
      <w:iCs/>
      <w:color w:val="000000" w:themeColor="text1"/>
      <w:lang w:val="ru-RU"/>
    </w:rPr>
  </w:style>
  <w:style w:type="character" w:customStyle="1" w:styleId="1ff5">
    <w:name w:val="Выделенная цитата Знак1"/>
    <w:basedOn w:val="a0"/>
    <w:uiPriority w:val="30"/>
    <w:qFormat/>
    <w:rsid w:val="008B3A5F"/>
    <w:rPr>
      <w:rFonts w:ascii="Times New Roman" w:eastAsia="Times New Roman" w:hAnsi="Times New Roman" w:cs="Times New Roman"/>
      <w:b/>
      <w:bCs/>
      <w:i/>
      <w:iCs/>
      <w:color w:val="4F81BD" w:themeColor="accent1"/>
      <w:lang w:val="ru-RU"/>
    </w:rPr>
  </w:style>
  <w:style w:type="paragraph" w:customStyle="1" w:styleId="Heading5">
    <w:name w:val="Heading 5"/>
    <w:basedOn w:val="a"/>
    <w:uiPriority w:val="1"/>
    <w:qFormat/>
    <w:rsid w:val="008B3A5F"/>
    <w:pPr>
      <w:widowControl w:val="0"/>
      <w:autoSpaceDE w:val="0"/>
      <w:autoSpaceDN w:val="0"/>
      <w:spacing w:line="226" w:lineRule="exact"/>
      <w:ind w:left="150"/>
      <w:jc w:val="left"/>
      <w:outlineLvl w:val="5"/>
    </w:pPr>
    <w:rPr>
      <w:rFonts w:ascii="Courier New" w:eastAsia="Courier New" w:hAnsi="Courier New" w:cs="Courier New"/>
      <w:sz w:val="20"/>
      <w:szCs w:val="20"/>
      <w:lang w:val="ru-RU"/>
    </w:rPr>
  </w:style>
  <w:style w:type="paragraph" w:customStyle="1" w:styleId="wP60">
    <w:name w:val="wP60"/>
    <w:rsid w:val="008B3A5F"/>
    <w:pPr>
      <w:widowControl w:val="0"/>
      <w:suppressAutoHyphens/>
      <w:spacing w:before="40" w:line="360" w:lineRule="auto"/>
      <w:ind w:firstLine="1135"/>
      <w:jc w:val="both"/>
    </w:pPr>
    <w:rPr>
      <w:rFonts w:ascii="Times New Roman" w:eastAsia="Times New Roman" w:hAnsi="Times New Roman"/>
      <w:sz w:val="24"/>
      <w:szCs w:val="24"/>
      <w:lang w:val="en-US" w:eastAsia="zh-CN"/>
    </w:rPr>
  </w:style>
  <w:style w:type="paragraph" w:customStyle="1" w:styleId="214">
    <w:name w:val="Заголовок 21"/>
    <w:basedOn w:val="a"/>
    <w:uiPriority w:val="1"/>
    <w:qFormat/>
    <w:rsid w:val="007B4347"/>
    <w:pPr>
      <w:widowControl w:val="0"/>
      <w:autoSpaceDE w:val="0"/>
      <w:autoSpaceDN w:val="0"/>
      <w:spacing w:before="90"/>
      <w:ind w:left="132"/>
      <w:jc w:val="left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2075</Words>
  <Characters>11831</Characters>
  <Application>Microsoft Office Word</Application>
  <DocSecurity>0</DocSecurity>
  <Lines>98</Lines>
  <Paragraphs>27</Paragraphs>
  <ScaleCrop>false</ScaleCrop>
  <Company/>
  <LinksUpToDate>false</LinksUpToDate>
  <CharactersWithSpaces>13879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Люция</dc:creator>
  <cp:lastModifiedBy>Люция Усеинова</cp:lastModifiedBy>
  <cp:revision>4</cp:revision>
  <cp:lastPrinted>2025-01-05T07:15:00Z</cp:lastPrinted>
  <dcterms:created xsi:type="dcterms:W3CDTF">2025-01-05T07:22:00Z</dcterms:created>
  <dcterms:modified xsi:type="dcterms:W3CDTF">2025-10-23T10:24:00Z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56E9983B6D58457B86730F396E221418_13</vt:lpwstr>
  </property>
</Properties>
</file>