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FBF1" w14:textId="77777777" w:rsidR="0018483F" w:rsidRPr="00E74790" w:rsidRDefault="00154D83" w:rsidP="00E74790">
      <w:pPr>
        <w:pStyle w:val="a3"/>
        <w:spacing w:after="0" w:line="276" w:lineRule="auto"/>
        <w:ind w:firstLine="709"/>
        <w:rPr>
          <w:rFonts w:ascii="Times New Roman" w:hAnsi="Times New Roman"/>
          <w:b/>
          <w:bCs/>
          <w:spacing w:val="-1"/>
          <w:sz w:val="28"/>
          <w:szCs w:val="28"/>
        </w:rPr>
      </w:pPr>
      <w:r w:rsidRPr="00E74790">
        <w:rPr>
          <w:rFonts w:ascii="Times New Roman" w:hAnsi="Times New Roman"/>
          <w:b/>
          <w:bCs/>
          <w:spacing w:val="-1"/>
          <w:sz w:val="28"/>
          <w:szCs w:val="28"/>
        </w:rPr>
        <w:t>Нетехническое резюме</w:t>
      </w:r>
    </w:p>
    <w:p w14:paraId="2343B9B2"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Пункт сбора нефти (ПСН) «Сарыкамыс» представлен производственной площадкой, расположенной в Бейнеуском районе Мангистауской области.</w:t>
      </w:r>
    </w:p>
    <w:p w14:paraId="78379A3B"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 xml:space="preserve">Связь с поселком </w:t>
      </w:r>
      <w:proofErr w:type="spellStart"/>
      <w:r w:rsidRPr="00E74790">
        <w:rPr>
          <w:rFonts w:ascii="Times New Roman" w:hAnsi="Times New Roman"/>
          <w:sz w:val="24"/>
          <w:szCs w:val="24"/>
        </w:rPr>
        <w:t>Боранколь</w:t>
      </w:r>
      <w:proofErr w:type="spellEnd"/>
      <w:r w:rsidRPr="00E74790">
        <w:rPr>
          <w:rFonts w:ascii="Times New Roman" w:hAnsi="Times New Roman"/>
          <w:sz w:val="24"/>
          <w:szCs w:val="24"/>
        </w:rPr>
        <w:t xml:space="preserve"> осуществляется по грунтовым дорогам, а с районным центром по дороге с твердым покрытием. С областным центром соединяет трасса местного назначения Атырау-Актау. В 100 км к северо-востоку проходит железнодорожная магистраль Актау-Атырау.</w:t>
      </w:r>
    </w:p>
    <w:p w14:paraId="0824CEF6" w14:textId="77777777" w:rsidR="001967EB" w:rsidRPr="00E74790" w:rsidRDefault="001967EB" w:rsidP="00E74790">
      <w:pPr>
        <w:spacing w:after="0"/>
        <w:ind w:firstLine="709"/>
        <w:jc w:val="both"/>
        <w:rPr>
          <w:rFonts w:ascii="Times New Roman" w:hAnsi="Times New Roman" w:cs="Times New Roman"/>
          <w:sz w:val="24"/>
          <w:szCs w:val="24"/>
        </w:rPr>
      </w:pPr>
      <w:r w:rsidRPr="00E74790">
        <w:rPr>
          <w:rFonts w:ascii="Times New Roman" w:hAnsi="Times New Roman" w:cs="Times New Roman"/>
          <w:sz w:val="24"/>
          <w:szCs w:val="24"/>
        </w:rPr>
        <w:t>Географически</w:t>
      </w:r>
      <w:r w:rsidRPr="00E74790">
        <w:rPr>
          <w:rFonts w:ascii="Times New Roman" w:hAnsi="Times New Roman" w:cs="Times New Roman"/>
          <w:spacing w:val="-15"/>
          <w:sz w:val="24"/>
          <w:szCs w:val="24"/>
        </w:rPr>
        <w:t xml:space="preserve"> </w:t>
      </w:r>
      <w:r w:rsidRPr="00E74790">
        <w:rPr>
          <w:rFonts w:ascii="Times New Roman" w:hAnsi="Times New Roman" w:cs="Times New Roman"/>
          <w:sz w:val="24"/>
          <w:szCs w:val="24"/>
        </w:rPr>
        <w:t>площадь</w:t>
      </w:r>
      <w:r w:rsidRPr="00E74790">
        <w:rPr>
          <w:rFonts w:ascii="Times New Roman" w:hAnsi="Times New Roman" w:cs="Times New Roman"/>
          <w:spacing w:val="-14"/>
          <w:sz w:val="24"/>
          <w:szCs w:val="24"/>
        </w:rPr>
        <w:t xml:space="preserve"> </w:t>
      </w:r>
      <w:r w:rsidRPr="00E74790">
        <w:rPr>
          <w:rFonts w:ascii="Times New Roman" w:hAnsi="Times New Roman" w:cs="Times New Roman"/>
          <w:sz w:val="24"/>
          <w:szCs w:val="24"/>
        </w:rPr>
        <w:t>находится</w:t>
      </w:r>
      <w:r w:rsidRPr="00E74790">
        <w:rPr>
          <w:rFonts w:ascii="Times New Roman" w:hAnsi="Times New Roman" w:cs="Times New Roman"/>
          <w:spacing w:val="-15"/>
          <w:sz w:val="24"/>
          <w:szCs w:val="24"/>
        </w:rPr>
        <w:t xml:space="preserve"> </w:t>
      </w:r>
      <w:r w:rsidRPr="00E74790">
        <w:rPr>
          <w:rFonts w:ascii="Times New Roman" w:hAnsi="Times New Roman" w:cs="Times New Roman"/>
          <w:sz w:val="24"/>
          <w:szCs w:val="24"/>
        </w:rPr>
        <w:t>в</w:t>
      </w:r>
      <w:r w:rsidRPr="00E74790">
        <w:rPr>
          <w:rFonts w:ascii="Times New Roman" w:hAnsi="Times New Roman" w:cs="Times New Roman"/>
          <w:spacing w:val="-13"/>
          <w:sz w:val="24"/>
          <w:szCs w:val="24"/>
        </w:rPr>
        <w:t xml:space="preserve"> </w:t>
      </w:r>
      <w:r w:rsidRPr="00E74790">
        <w:rPr>
          <w:rFonts w:ascii="Times New Roman" w:hAnsi="Times New Roman" w:cs="Times New Roman"/>
          <w:sz w:val="24"/>
          <w:szCs w:val="24"/>
        </w:rPr>
        <w:t>пределах</w:t>
      </w:r>
      <w:r w:rsidRPr="00E74790">
        <w:rPr>
          <w:rFonts w:ascii="Times New Roman" w:hAnsi="Times New Roman" w:cs="Times New Roman"/>
          <w:spacing w:val="-15"/>
          <w:sz w:val="24"/>
          <w:szCs w:val="24"/>
        </w:rPr>
        <w:t xml:space="preserve"> </w:t>
      </w:r>
      <w:r w:rsidRPr="00E74790">
        <w:rPr>
          <w:rFonts w:ascii="Times New Roman" w:hAnsi="Times New Roman" w:cs="Times New Roman"/>
          <w:sz w:val="24"/>
          <w:szCs w:val="24"/>
        </w:rPr>
        <w:t>юго-восточной</w:t>
      </w:r>
      <w:r w:rsidRPr="00E74790">
        <w:rPr>
          <w:rFonts w:ascii="Times New Roman" w:hAnsi="Times New Roman" w:cs="Times New Roman"/>
          <w:spacing w:val="-15"/>
          <w:sz w:val="24"/>
          <w:szCs w:val="24"/>
        </w:rPr>
        <w:t xml:space="preserve"> </w:t>
      </w:r>
      <w:r w:rsidRPr="00E74790">
        <w:rPr>
          <w:rFonts w:ascii="Times New Roman" w:hAnsi="Times New Roman" w:cs="Times New Roman"/>
          <w:sz w:val="24"/>
          <w:szCs w:val="24"/>
        </w:rPr>
        <w:t>части</w:t>
      </w:r>
      <w:r w:rsidRPr="00E74790">
        <w:rPr>
          <w:rFonts w:ascii="Times New Roman" w:hAnsi="Times New Roman" w:cs="Times New Roman"/>
          <w:spacing w:val="-14"/>
          <w:sz w:val="24"/>
          <w:szCs w:val="24"/>
        </w:rPr>
        <w:t xml:space="preserve"> </w:t>
      </w:r>
      <w:r w:rsidRPr="00E74790">
        <w:rPr>
          <w:rFonts w:ascii="Times New Roman" w:hAnsi="Times New Roman" w:cs="Times New Roman"/>
          <w:sz w:val="24"/>
          <w:szCs w:val="24"/>
        </w:rPr>
        <w:t>Прикаспийской низменности в северной части сора Мертвый Култук (рис.1.).</w:t>
      </w:r>
    </w:p>
    <w:p w14:paraId="07245ADC" w14:textId="77777777" w:rsidR="001967EB" w:rsidRPr="00E74790" w:rsidRDefault="001967EB" w:rsidP="00E74790">
      <w:pPr>
        <w:spacing w:after="0"/>
        <w:ind w:firstLine="709"/>
        <w:jc w:val="both"/>
        <w:rPr>
          <w:rFonts w:ascii="Times New Roman" w:hAnsi="Times New Roman" w:cs="Times New Roman"/>
          <w:sz w:val="24"/>
          <w:szCs w:val="24"/>
        </w:rPr>
      </w:pPr>
      <w:r w:rsidRPr="00E74790">
        <w:rPr>
          <w:rFonts w:ascii="Times New Roman" w:hAnsi="Times New Roman" w:cs="Times New Roman"/>
          <w:sz w:val="24"/>
          <w:szCs w:val="24"/>
        </w:rPr>
        <w:t xml:space="preserve">Административно ПСН </w:t>
      </w:r>
      <w:proofErr w:type="spellStart"/>
      <w:r w:rsidRPr="00E74790">
        <w:rPr>
          <w:rFonts w:ascii="Times New Roman" w:hAnsi="Times New Roman" w:cs="Times New Roman"/>
          <w:sz w:val="24"/>
          <w:szCs w:val="24"/>
        </w:rPr>
        <w:t>Саркамыс</w:t>
      </w:r>
      <w:proofErr w:type="spellEnd"/>
      <w:r w:rsidRPr="00E74790">
        <w:rPr>
          <w:rFonts w:ascii="Times New Roman" w:hAnsi="Times New Roman" w:cs="Times New Roman"/>
          <w:sz w:val="24"/>
          <w:szCs w:val="24"/>
        </w:rPr>
        <w:t xml:space="preserve"> входит в Бейнеуский район Мангистауской области Республики Казахстан. Ближайшими населенными пунктами являются</w:t>
      </w:r>
      <w:r w:rsidRPr="00E74790">
        <w:rPr>
          <w:rFonts w:ascii="Times New Roman" w:hAnsi="Times New Roman" w:cs="Times New Roman"/>
          <w:spacing w:val="-4"/>
          <w:sz w:val="24"/>
          <w:szCs w:val="24"/>
        </w:rPr>
        <w:t xml:space="preserve"> </w:t>
      </w:r>
      <w:r w:rsidRPr="00E74790">
        <w:rPr>
          <w:rFonts w:ascii="Times New Roman" w:hAnsi="Times New Roman" w:cs="Times New Roman"/>
          <w:sz w:val="24"/>
          <w:szCs w:val="24"/>
        </w:rPr>
        <w:t>поселок</w:t>
      </w:r>
      <w:r w:rsidRPr="00E74790">
        <w:rPr>
          <w:rFonts w:ascii="Times New Roman" w:hAnsi="Times New Roman" w:cs="Times New Roman"/>
          <w:spacing w:val="-8"/>
          <w:sz w:val="24"/>
          <w:szCs w:val="24"/>
        </w:rPr>
        <w:t xml:space="preserve"> </w:t>
      </w:r>
      <w:r w:rsidRPr="00E74790">
        <w:rPr>
          <w:rFonts w:ascii="Times New Roman" w:hAnsi="Times New Roman" w:cs="Times New Roman"/>
          <w:sz w:val="24"/>
          <w:szCs w:val="24"/>
        </w:rPr>
        <w:t>Опорный</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в</w:t>
      </w:r>
      <w:r w:rsidRPr="00E74790">
        <w:rPr>
          <w:rFonts w:ascii="Times New Roman" w:hAnsi="Times New Roman" w:cs="Times New Roman"/>
          <w:spacing w:val="-4"/>
          <w:sz w:val="24"/>
          <w:szCs w:val="24"/>
        </w:rPr>
        <w:t xml:space="preserve"> </w:t>
      </w:r>
      <w:r w:rsidRPr="00E74790">
        <w:rPr>
          <w:rFonts w:ascii="Times New Roman" w:hAnsi="Times New Roman" w:cs="Times New Roman"/>
          <w:sz w:val="24"/>
          <w:szCs w:val="24"/>
        </w:rPr>
        <w:t>90</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км</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к</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северу-востоку</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и</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районный</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центр</w:t>
      </w:r>
      <w:r w:rsidRPr="00E74790">
        <w:rPr>
          <w:rFonts w:ascii="Times New Roman" w:hAnsi="Times New Roman" w:cs="Times New Roman"/>
          <w:spacing w:val="-8"/>
          <w:sz w:val="24"/>
          <w:szCs w:val="24"/>
        </w:rPr>
        <w:t xml:space="preserve"> </w:t>
      </w:r>
      <w:r w:rsidRPr="00E74790">
        <w:rPr>
          <w:rFonts w:ascii="Times New Roman" w:hAnsi="Times New Roman" w:cs="Times New Roman"/>
          <w:sz w:val="24"/>
          <w:szCs w:val="24"/>
        </w:rPr>
        <w:t>Бейнеу</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w:t>
      </w:r>
      <w:r w:rsidRPr="00E74790">
        <w:rPr>
          <w:rFonts w:ascii="Times New Roman" w:hAnsi="Times New Roman" w:cs="Times New Roman"/>
          <w:spacing w:val="-3"/>
          <w:sz w:val="24"/>
          <w:szCs w:val="24"/>
        </w:rPr>
        <w:t xml:space="preserve"> </w:t>
      </w:r>
      <w:r w:rsidRPr="00E74790">
        <w:rPr>
          <w:rFonts w:ascii="Times New Roman" w:hAnsi="Times New Roman" w:cs="Times New Roman"/>
          <w:sz w:val="24"/>
          <w:szCs w:val="24"/>
        </w:rPr>
        <w:t>в</w:t>
      </w:r>
      <w:r w:rsidRPr="00E74790">
        <w:rPr>
          <w:rFonts w:ascii="Times New Roman" w:hAnsi="Times New Roman" w:cs="Times New Roman"/>
          <w:spacing w:val="-4"/>
          <w:sz w:val="24"/>
          <w:szCs w:val="24"/>
        </w:rPr>
        <w:t xml:space="preserve"> </w:t>
      </w:r>
      <w:r w:rsidRPr="00E74790">
        <w:rPr>
          <w:rFonts w:ascii="Times New Roman" w:hAnsi="Times New Roman" w:cs="Times New Roman"/>
          <w:sz w:val="24"/>
          <w:szCs w:val="24"/>
        </w:rPr>
        <w:t>150</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км</w:t>
      </w:r>
      <w:r w:rsidRPr="00E74790">
        <w:rPr>
          <w:rFonts w:ascii="Times New Roman" w:hAnsi="Times New Roman" w:cs="Times New Roman"/>
          <w:spacing w:val="-9"/>
          <w:sz w:val="24"/>
          <w:szCs w:val="24"/>
        </w:rPr>
        <w:t xml:space="preserve"> </w:t>
      </w:r>
      <w:r w:rsidRPr="00E74790">
        <w:rPr>
          <w:rFonts w:ascii="Times New Roman" w:hAnsi="Times New Roman" w:cs="Times New Roman"/>
          <w:sz w:val="24"/>
          <w:szCs w:val="24"/>
        </w:rPr>
        <w:t xml:space="preserve">к юго-востоку. Областной центр </w:t>
      </w:r>
      <w:r w:rsidRPr="00E74790">
        <w:rPr>
          <w:rFonts w:ascii="Times New Roman" w:hAnsi="Times New Roman" w:cs="Times New Roman"/>
          <w:w w:val="160"/>
          <w:sz w:val="24"/>
          <w:szCs w:val="24"/>
        </w:rPr>
        <w:t>–</w:t>
      </w:r>
      <w:r w:rsidRPr="00E74790">
        <w:rPr>
          <w:rFonts w:ascii="Times New Roman" w:hAnsi="Times New Roman" w:cs="Times New Roman"/>
          <w:spacing w:val="-3"/>
          <w:w w:val="160"/>
          <w:sz w:val="24"/>
          <w:szCs w:val="24"/>
        </w:rPr>
        <w:t xml:space="preserve"> </w:t>
      </w:r>
      <w:r w:rsidRPr="00E74790">
        <w:rPr>
          <w:rFonts w:ascii="Times New Roman" w:hAnsi="Times New Roman" w:cs="Times New Roman"/>
          <w:sz w:val="24"/>
          <w:szCs w:val="24"/>
        </w:rPr>
        <w:t>г. Актау находится на расстоянии более 500 км к югу- западу</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от</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месторождения.</w:t>
      </w:r>
      <w:r w:rsidRPr="00E74790">
        <w:rPr>
          <w:rFonts w:ascii="Times New Roman" w:hAnsi="Times New Roman" w:cs="Times New Roman"/>
          <w:spacing w:val="-6"/>
          <w:sz w:val="24"/>
          <w:szCs w:val="24"/>
        </w:rPr>
        <w:t xml:space="preserve"> </w:t>
      </w:r>
      <w:r w:rsidRPr="00E74790">
        <w:rPr>
          <w:rFonts w:ascii="Times New Roman" w:hAnsi="Times New Roman" w:cs="Times New Roman"/>
          <w:sz w:val="24"/>
          <w:szCs w:val="24"/>
        </w:rPr>
        <w:t>К</w:t>
      </w:r>
      <w:r w:rsidRPr="00E74790">
        <w:rPr>
          <w:rFonts w:ascii="Times New Roman" w:hAnsi="Times New Roman" w:cs="Times New Roman"/>
          <w:spacing w:val="-6"/>
          <w:sz w:val="24"/>
          <w:szCs w:val="24"/>
        </w:rPr>
        <w:t xml:space="preserve"> </w:t>
      </w:r>
      <w:r w:rsidRPr="00E74790">
        <w:rPr>
          <w:rFonts w:ascii="Times New Roman" w:hAnsi="Times New Roman" w:cs="Times New Roman"/>
          <w:sz w:val="24"/>
          <w:szCs w:val="24"/>
        </w:rPr>
        <w:t>северу</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от</w:t>
      </w:r>
      <w:r w:rsidRPr="00E74790">
        <w:rPr>
          <w:rFonts w:ascii="Times New Roman" w:hAnsi="Times New Roman" w:cs="Times New Roman"/>
          <w:spacing w:val="-5"/>
          <w:sz w:val="24"/>
          <w:szCs w:val="24"/>
        </w:rPr>
        <w:t xml:space="preserve"> </w:t>
      </w:r>
      <w:r w:rsidRPr="00E74790">
        <w:rPr>
          <w:rFonts w:ascii="Times New Roman" w:hAnsi="Times New Roman" w:cs="Times New Roman"/>
          <w:sz w:val="24"/>
          <w:szCs w:val="24"/>
        </w:rPr>
        <w:t>месторождения</w:t>
      </w:r>
      <w:r w:rsidRPr="00E74790">
        <w:rPr>
          <w:rFonts w:ascii="Times New Roman" w:hAnsi="Times New Roman" w:cs="Times New Roman"/>
          <w:spacing w:val="-6"/>
          <w:sz w:val="24"/>
          <w:szCs w:val="24"/>
        </w:rPr>
        <w:t xml:space="preserve"> </w:t>
      </w:r>
      <w:r w:rsidRPr="00E74790">
        <w:rPr>
          <w:rFonts w:ascii="Times New Roman" w:hAnsi="Times New Roman" w:cs="Times New Roman"/>
          <w:sz w:val="24"/>
          <w:szCs w:val="24"/>
        </w:rPr>
        <w:t>на</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расстоянии</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85</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км</w:t>
      </w:r>
      <w:r w:rsidRPr="00E74790">
        <w:rPr>
          <w:rFonts w:ascii="Times New Roman" w:hAnsi="Times New Roman" w:cs="Times New Roman"/>
          <w:spacing w:val="-7"/>
          <w:sz w:val="24"/>
          <w:szCs w:val="24"/>
        </w:rPr>
        <w:t xml:space="preserve"> </w:t>
      </w:r>
      <w:r w:rsidRPr="00E74790">
        <w:rPr>
          <w:rFonts w:ascii="Times New Roman" w:hAnsi="Times New Roman" w:cs="Times New Roman"/>
          <w:sz w:val="24"/>
          <w:szCs w:val="24"/>
        </w:rPr>
        <w:t>расположен</w:t>
      </w:r>
      <w:r w:rsidRPr="00E74790">
        <w:rPr>
          <w:rFonts w:ascii="Times New Roman" w:hAnsi="Times New Roman" w:cs="Times New Roman"/>
          <w:spacing w:val="-8"/>
          <w:sz w:val="24"/>
          <w:szCs w:val="24"/>
        </w:rPr>
        <w:t xml:space="preserve"> </w:t>
      </w:r>
      <w:r w:rsidRPr="00E74790">
        <w:rPr>
          <w:rFonts w:ascii="Times New Roman" w:hAnsi="Times New Roman" w:cs="Times New Roman"/>
          <w:sz w:val="24"/>
          <w:szCs w:val="24"/>
        </w:rPr>
        <w:t xml:space="preserve">п. Каратон. К северо-западу в 180 км от г. Атырау. К востоку в 86 км. от месторождения находится п. </w:t>
      </w:r>
      <w:proofErr w:type="spellStart"/>
      <w:r w:rsidRPr="00E74790">
        <w:rPr>
          <w:rFonts w:ascii="Times New Roman" w:hAnsi="Times New Roman" w:cs="Times New Roman"/>
          <w:sz w:val="24"/>
          <w:szCs w:val="24"/>
        </w:rPr>
        <w:t>Боранкул</w:t>
      </w:r>
      <w:proofErr w:type="spellEnd"/>
      <w:r w:rsidRPr="00E74790">
        <w:rPr>
          <w:rFonts w:ascii="Times New Roman" w:hAnsi="Times New Roman" w:cs="Times New Roman"/>
          <w:sz w:val="24"/>
          <w:szCs w:val="24"/>
        </w:rPr>
        <w:t>. В сторону южной стороны на расстоянии 125 км. располагается п. Сай-</w:t>
      </w:r>
      <w:proofErr w:type="spellStart"/>
      <w:r w:rsidRPr="00E74790">
        <w:rPr>
          <w:rFonts w:ascii="Times New Roman" w:hAnsi="Times New Roman" w:cs="Times New Roman"/>
          <w:sz w:val="24"/>
          <w:szCs w:val="24"/>
        </w:rPr>
        <w:t>Отес</w:t>
      </w:r>
      <w:proofErr w:type="spellEnd"/>
      <w:r w:rsidRPr="00E74790">
        <w:rPr>
          <w:rFonts w:ascii="Times New Roman" w:hAnsi="Times New Roman" w:cs="Times New Roman"/>
          <w:sz w:val="24"/>
          <w:szCs w:val="24"/>
        </w:rPr>
        <w:t>. С западной стороны Каспийское море.</w:t>
      </w:r>
    </w:p>
    <w:p w14:paraId="18BE52D6" w14:textId="77777777" w:rsidR="001967EB" w:rsidRPr="00E74790" w:rsidRDefault="001967EB" w:rsidP="00E74790">
      <w:pPr>
        <w:spacing w:after="0"/>
        <w:ind w:firstLine="709"/>
        <w:jc w:val="both"/>
        <w:rPr>
          <w:rFonts w:ascii="Times New Roman" w:hAnsi="Times New Roman" w:cs="Times New Roman"/>
          <w:sz w:val="24"/>
          <w:szCs w:val="24"/>
        </w:rPr>
      </w:pPr>
      <w:r w:rsidRPr="00E74790">
        <w:rPr>
          <w:rFonts w:ascii="Times New Roman" w:hAnsi="Times New Roman" w:cs="Times New Roman"/>
          <w:sz w:val="24"/>
          <w:szCs w:val="24"/>
        </w:rPr>
        <w:t xml:space="preserve">Согласно имеющимся данным у оператора объекта, в непосредственной близости от ПСН </w:t>
      </w:r>
      <w:proofErr w:type="spellStart"/>
      <w:r w:rsidRPr="00E74790">
        <w:rPr>
          <w:rFonts w:ascii="Times New Roman" w:hAnsi="Times New Roman" w:cs="Times New Roman"/>
          <w:sz w:val="24"/>
          <w:szCs w:val="24"/>
        </w:rPr>
        <w:t>Саркамыс</w:t>
      </w:r>
      <w:proofErr w:type="spellEnd"/>
      <w:r w:rsidRPr="00E74790">
        <w:rPr>
          <w:rFonts w:ascii="Times New Roman" w:hAnsi="Times New Roman" w:cs="Times New Roman"/>
          <w:sz w:val="24"/>
          <w:szCs w:val="24"/>
        </w:rPr>
        <w:t xml:space="preserve"> отдыха (территории заповедников, музеев, памятников архитектуры), санаториев, домов отдыха, лесов, с/х угодий, жилых массивов не имеется.</w:t>
      </w:r>
    </w:p>
    <w:p w14:paraId="093D3D15" w14:textId="77777777" w:rsidR="001967EB" w:rsidRPr="00E74790" w:rsidRDefault="001967EB" w:rsidP="00E74790">
      <w:pPr>
        <w:pStyle w:val="a3"/>
        <w:tabs>
          <w:tab w:val="left" w:pos="1134"/>
        </w:tabs>
        <w:spacing w:after="0" w:line="276" w:lineRule="auto"/>
        <w:ind w:firstLine="709"/>
        <w:jc w:val="both"/>
        <w:rPr>
          <w:rFonts w:ascii="Times New Roman" w:hAnsi="Times New Roman"/>
          <w:sz w:val="24"/>
          <w:szCs w:val="24"/>
        </w:rPr>
      </w:pPr>
      <w:r w:rsidRPr="00E74790">
        <w:rPr>
          <w:rFonts w:ascii="Times New Roman" w:hAnsi="Times New Roman"/>
          <w:sz w:val="24"/>
          <w:szCs w:val="24"/>
        </w:rPr>
        <w:t>Нефть от месторождения Култук доставляется на ПСН при помощи нефтепровода протяженностью</w:t>
      </w:r>
      <w:r w:rsidRPr="00E74790">
        <w:rPr>
          <w:rFonts w:ascii="Times New Roman" w:hAnsi="Times New Roman"/>
          <w:spacing w:val="-7"/>
          <w:sz w:val="24"/>
          <w:szCs w:val="24"/>
        </w:rPr>
        <w:t xml:space="preserve"> </w:t>
      </w:r>
      <w:r w:rsidRPr="00E74790">
        <w:rPr>
          <w:rFonts w:ascii="Times New Roman" w:hAnsi="Times New Roman"/>
          <w:sz w:val="24"/>
          <w:szCs w:val="24"/>
        </w:rPr>
        <w:t>38</w:t>
      </w:r>
      <w:r w:rsidRPr="00E74790">
        <w:rPr>
          <w:rFonts w:ascii="Times New Roman" w:hAnsi="Times New Roman"/>
          <w:spacing w:val="-7"/>
          <w:sz w:val="24"/>
          <w:szCs w:val="24"/>
        </w:rPr>
        <w:t xml:space="preserve"> </w:t>
      </w:r>
      <w:r w:rsidRPr="00E74790">
        <w:rPr>
          <w:rFonts w:ascii="Times New Roman" w:hAnsi="Times New Roman"/>
          <w:sz w:val="24"/>
          <w:szCs w:val="24"/>
        </w:rPr>
        <w:t>км.</w:t>
      </w:r>
      <w:r w:rsidRPr="00E74790">
        <w:rPr>
          <w:rFonts w:ascii="Times New Roman" w:hAnsi="Times New Roman"/>
          <w:spacing w:val="-8"/>
          <w:sz w:val="24"/>
          <w:szCs w:val="24"/>
        </w:rPr>
        <w:t xml:space="preserve"> </w:t>
      </w:r>
      <w:r w:rsidRPr="00E74790">
        <w:rPr>
          <w:rFonts w:ascii="Times New Roman" w:hAnsi="Times New Roman"/>
          <w:sz w:val="24"/>
          <w:szCs w:val="24"/>
        </w:rPr>
        <w:t>Затем</w:t>
      </w:r>
      <w:r w:rsidRPr="00E74790">
        <w:rPr>
          <w:rFonts w:ascii="Times New Roman" w:hAnsi="Times New Roman"/>
          <w:spacing w:val="-7"/>
          <w:sz w:val="24"/>
          <w:szCs w:val="24"/>
        </w:rPr>
        <w:t xml:space="preserve"> </w:t>
      </w:r>
      <w:r w:rsidRPr="00E74790">
        <w:rPr>
          <w:rFonts w:ascii="Times New Roman" w:hAnsi="Times New Roman"/>
          <w:sz w:val="24"/>
          <w:szCs w:val="24"/>
        </w:rPr>
        <w:t>нефть</w:t>
      </w:r>
      <w:r w:rsidRPr="00E74790">
        <w:rPr>
          <w:rFonts w:ascii="Times New Roman" w:hAnsi="Times New Roman"/>
          <w:spacing w:val="-6"/>
          <w:sz w:val="24"/>
          <w:szCs w:val="24"/>
        </w:rPr>
        <w:t xml:space="preserve"> </w:t>
      </w:r>
      <w:r w:rsidRPr="00E74790">
        <w:rPr>
          <w:rFonts w:ascii="Times New Roman" w:hAnsi="Times New Roman"/>
          <w:sz w:val="24"/>
          <w:szCs w:val="24"/>
        </w:rPr>
        <w:t>транспортируется</w:t>
      </w:r>
      <w:r w:rsidRPr="00E74790">
        <w:rPr>
          <w:rFonts w:ascii="Times New Roman" w:hAnsi="Times New Roman"/>
          <w:spacing w:val="-6"/>
          <w:sz w:val="24"/>
          <w:szCs w:val="24"/>
        </w:rPr>
        <w:t xml:space="preserve"> </w:t>
      </w:r>
      <w:r w:rsidRPr="00E74790">
        <w:rPr>
          <w:rFonts w:ascii="Times New Roman" w:hAnsi="Times New Roman"/>
          <w:sz w:val="24"/>
          <w:szCs w:val="24"/>
        </w:rPr>
        <w:t>в</w:t>
      </w:r>
      <w:r w:rsidRPr="00E74790">
        <w:rPr>
          <w:rFonts w:ascii="Times New Roman" w:hAnsi="Times New Roman"/>
          <w:spacing w:val="-6"/>
          <w:sz w:val="24"/>
          <w:szCs w:val="24"/>
        </w:rPr>
        <w:t xml:space="preserve"> </w:t>
      </w:r>
      <w:r w:rsidRPr="00E74790">
        <w:rPr>
          <w:rFonts w:ascii="Times New Roman" w:hAnsi="Times New Roman"/>
          <w:sz w:val="24"/>
          <w:szCs w:val="24"/>
        </w:rPr>
        <w:t>автоцистернах</w:t>
      </w:r>
      <w:r w:rsidRPr="00E74790">
        <w:rPr>
          <w:rFonts w:ascii="Times New Roman" w:hAnsi="Times New Roman"/>
          <w:spacing w:val="-9"/>
          <w:sz w:val="24"/>
          <w:szCs w:val="24"/>
        </w:rPr>
        <w:t xml:space="preserve"> </w:t>
      </w:r>
      <w:r w:rsidRPr="00E74790">
        <w:rPr>
          <w:rFonts w:ascii="Times New Roman" w:hAnsi="Times New Roman"/>
          <w:sz w:val="24"/>
          <w:szCs w:val="24"/>
        </w:rPr>
        <w:t>до</w:t>
      </w:r>
      <w:r w:rsidRPr="00E74790">
        <w:rPr>
          <w:rFonts w:ascii="Times New Roman" w:hAnsi="Times New Roman"/>
          <w:spacing w:val="-7"/>
          <w:sz w:val="24"/>
          <w:szCs w:val="24"/>
        </w:rPr>
        <w:t xml:space="preserve"> </w:t>
      </w:r>
      <w:r w:rsidRPr="00E74790">
        <w:rPr>
          <w:rFonts w:ascii="Times New Roman" w:hAnsi="Times New Roman"/>
          <w:sz w:val="24"/>
          <w:szCs w:val="24"/>
        </w:rPr>
        <w:t>пункта</w:t>
      </w:r>
      <w:r w:rsidRPr="00E74790">
        <w:rPr>
          <w:rFonts w:ascii="Times New Roman" w:hAnsi="Times New Roman"/>
          <w:spacing w:val="-7"/>
          <w:sz w:val="24"/>
          <w:szCs w:val="24"/>
        </w:rPr>
        <w:t xml:space="preserve"> </w:t>
      </w:r>
      <w:r w:rsidRPr="00E74790">
        <w:rPr>
          <w:rFonts w:ascii="Times New Roman" w:hAnsi="Times New Roman"/>
          <w:sz w:val="24"/>
          <w:szCs w:val="24"/>
        </w:rPr>
        <w:t>экспорта</w:t>
      </w:r>
      <w:r w:rsidRPr="00E74790">
        <w:rPr>
          <w:rFonts w:ascii="Times New Roman" w:hAnsi="Times New Roman"/>
          <w:spacing w:val="-9"/>
          <w:sz w:val="24"/>
          <w:szCs w:val="24"/>
        </w:rPr>
        <w:t xml:space="preserve"> </w:t>
      </w:r>
      <w:r w:rsidRPr="00E74790">
        <w:rPr>
          <w:rFonts w:ascii="Times New Roman" w:hAnsi="Times New Roman"/>
          <w:sz w:val="24"/>
          <w:szCs w:val="24"/>
        </w:rPr>
        <w:t>в г. Кульсары.</w:t>
      </w:r>
    </w:p>
    <w:p w14:paraId="0D5CF658" w14:textId="77777777" w:rsidR="001967EB" w:rsidRPr="00E74790" w:rsidRDefault="001967EB" w:rsidP="00E74790">
      <w:pPr>
        <w:pStyle w:val="a3"/>
        <w:tabs>
          <w:tab w:val="left" w:pos="1134"/>
        </w:tabs>
        <w:spacing w:after="0" w:line="276" w:lineRule="auto"/>
        <w:ind w:firstLine="709"/>
        <w:jc w:val="both"/>
        <w:rPr>
          <w:rFonts w:ascii="Times New Roman" w:hAnsi="Times New Roman"/>
          <w:sz w:val="24"/>
          <w:szCs w:val="24"/>
        </w:rPr>
      </w:pPr>
      <w:r w:rsidRPr="00E74790">
        <w:rPr>
          <w:rFonts w:ascii="Times New Roman" w:hAnsi="Times New Roman"/>
          <w:sz w:val="24"/>
          <w:szCs w:val="24"/>
        </w:rPr>
        <w:t>В</w:t>
      </w:r>
      <w:r w:rsidRPr="00E74790">
        <w:rPr>
          <w:rFonts w:ascii="Times New Roman" w:hAnsi="Times New Roman"/>
          <w:spacing w:val="-15"/>
          <w:sz w:val="24"/>
          <w:szCs w:val="24"/>
        </w:rPr>
        <w:t xml:space="preserve"> </w:t>
      </w:r>
      <w:r w:rsidRPr="00E74790">
        <w:rPr>
          <w:rFonts w:ascii="Times New Roman" w:hAnsi="Times New Roman"/>
          <w:sz w:val="24"/>
          <w:szCs w:val="24"/>
        </w:rPr>
        <w:t>состав</w:t>
      </w:r>
      <w:r w:rsidRPr="00E74790">
        <w:rPr>
          <w:rFonts w:ascii="Times New Roman" w:hAnsi="Times New Roman"/>
          <w:spacing w:val="-13"/>
          <w:sz w:val="24"/>
          <w:szCs w:val="24"/>
        </w:rPr>
        <w:t xml:space="preserve"> </w:t>
      </w:r>
      <w:r w:rsidRPr="00E74790">
        <w:rPr>
          <w:rFonts w:ascii="Times New Roman" w:hAnsi="Times New Roman"/>
          <w:sz w:val="24"/>
          <w:szCs w:val="24"/>
        </w:rPr>
        <w:t>объектов,</w:t>
      </w:r>
      <w:r w:rsidRPr="00E74790">
        <w:rPr>
          <w:rFonts w:ascii="Times New Roman" w:hAnsi="Times New Roman"/>
          <w:spacing w:val="-11"/>
          <w:sz w:val="24"/>
          <w:szCs w:val="24"/>
        </w:rPr>
        <w:t xml:space="preserve"> </w:t>
      </w:r>
      <w:r w:rsidRPr="00E74790">
        <w:rPr>
          <w:rFonts w:ascii="Times New Roman" w:hAnsi="Times New Roman"/>
          <w:sz w:val="24"/>
          <w:szCs w:val="24"/>
        </w:rPr>
        <w:t>размещенных</w:t>
      </w:r>
      <w:r w:rsidRPr="00E74790">
        <w:rPr>
          <w:rFonts w:ascii="Times New Roman" w:hAnsi="Times New Roman"/>
          <w:spacing w:val="-13"/>
          <w:sz w:val="24"/>
          <w:szCs w:val="24"/>
        </w:rPr>
        <w:t xml:space="preserve"> </w:t>
      </w:r>
      <w:r w:rsidRPr="00E74790">
        <w:rPr>
          <w:rFonts w:ascii="Times New Roman" w:hAnsi="Times New Roman"/>
          <w:sz w:val="24"/>
          <w:szCs w:val="24"/>
        </w:rPr>
        <w:t>на</w:t>
      </w:r>
      <w:r w:rsidRPr="00E74790">
        <w:rPr>
          <w:rFonts w:ascii="Times New Roman" w:hAnsi="Times New Roman"/>
          <w:spacing w:val="-14"/>
          <w:sz w:val="24"/>
          <w:szCs w:val="24"/>
        </w:rPr>
        <w:t xml:space="preserve"> </w:t>
      </w:r>
      <w:r w:rsidRPr="00E74790">
        <w:rPr>
          <w:rFonts w:ascii="Times New Roman" w:hAnsi="Times New Roman"/>
          <w:sz w:val="24"/>
          <w:szCs w:val="24"/>
        </w:rPr>
        <w:t>площадке</w:t>
      </w:r>
      <w:r w:rsidRPr="00E74790">
        <w:rPr>
          <w:rFonts w:ascii="Times New Roman" w:hAnsi="Times New Roman"/>
          <w:spacing w:val="-14"/>
          <w:sz w:val="24"/>
          <w:szCs w:val="24"/>
        </w:rPr>
        <w:t xml:space="preserve"> </w:t>
      </w:r>
      <w:r w:rsidRPr="00E74790">
        <w:rPr>
          <w:rFonts w:ascii="Times New Roman" w:hAnsi="Times New Roman"/>
          <w:sz w:val="24"/>
          <w:szCs w:val="24"/>
        </w:rPr>
        <w:t>предприятия,</w:t>
      </w:r>
      <w:r w:rsidRPr="00E74790">
        <w:rPr>
          <w:rFonts w:ascii="Times New Roman" w:hAnsi="Times New Roman"/>
          <w:spacing w:val="-11"/>
          <w:sz w:val="24"/>
          <w:szCs w:val="24"/>
        </w:rPr>
        <w:t xml:space="preserve"> </w:t>
      </w:r>
      <w:r w:rsidRPr="00E74790">
        <w:rPr>
          <w:rFonts w:ascii="Times New Roman" w:hAnsi="Times New Roman"/>
          <w:spacing w:val="-2"/>
          <w:sz w:val="24"/>
          <w:szCs w:val="24"/>
        </w:rPr>
        <w:t>входят:</w:t>
      </w:r>
    </w:p>
    <w:p w14:paraId="42634BC9"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pacing w:val="-2"/>
          <w:sz w:val="24"/>
          <w:szCs w:val="24"/>
        </w:rPr>
        <w:t>Контрольно-пропускной</w:t>
      </w:r>
      <w:r w:rsidRPr="00E74790">
        <w:rPr>
          <w:i/>
          <w:spacing w:val="4"/>
          <w:sz w:val="24"/>
          <w:szCs w:val="24"/>
        </w:rPr>
        <w:t xml:space="preserve"> </w:t>
      </w:r>
      <w:r w:rsidRPr="00E74790">
        <w:rPr>
          <w:i/>
          <w:spacing w:val="-2"/>
          <w:sz w:val="24"/>
          <w:szCs w:val="24"/>
        </w:rPr>
        <w:t>пункт</w:t>
      </w:r>
      <w:r w:rsidRPr="00E74790">
        <w:rPr>
          <w:i/>
          <w:spacing w:val="7"/>
          <w:sz w:val="24"/>
          <w:szCs w:val="24"/>
        </w:rPr>
        <w:t xml:space="preserve"> </w:t>
      </w:r>
      <w:r w:rsidRPr="00E74790">
        <w:rPr>
          <w:i/>
          <w:spacing w:val="-2"/>
          <w:sz w:val="24"/>
          <w:szCs w:val="24"/>
        </w:rPr>
        <w:t>(КПП).</w:t>
      </w:r>
    </w:p>
    <w:p w14:paraId="765F323C"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pacing w:val="-2"/>
          <w:sz w:val="24"/>
          <w:szCs w:val="24"/>
        </w:rPr>
        <w:t>Производственно-бытовой</w:t>
      </w:r>
      <w:r w:rsidRPr="00E74790">
        <w:rPr>
          <w:i/>
          <w:spacing w:val="7"/>
          <w:sz w:val="24"/>
          <w:szCs w:val="24"/>
        </w:rPr>
        <w:t xml:space="preserve"> </w:t>
      </w:r>
      <w:r w:rsidRPr="00E74790">
        <w:rPr>
          <w:i/>
          <w:spacing w:val="-2"/>
          <w:sz w:val="24"/>
          <w:szCs w:val="24"/>
        </w:rPr>
        <w:t>корпус</w:t>
      </w:r>
      <w:r w:rsidRPr="00E74790">
        <w:rPr>
          <w:i/>
          <w:spacing w:val="9"/>
          <w:sz w:val="24"/>
          <w:szCs w:val="24"/>
        </w:rPr>
        <w:t xml:space="preserve"> </w:t>
      </w:r>
      <w:r w:rsidRPr="00E74790">
        <w:rPr>
          <w:i/>
          <w:spacing w:val="-2"/>
          <w:sz w:val="24"/>
          <w:szCs w:val="24"/>
        </w:rPr>
        <w:t>(ПБК).</w:t>
      </w:r>
    </w:p>
    <w:p w14:paraId="3D172E4B"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z w:val="24"/>
          <w:szCs w:val="24"/>
        </w:rPr>
        <w:t>Приемные</w:t>
      </w:r>
      <w:r w:rsidRPr="00E74790">
        <w:rPr>
          <w:i/>
          <w:spacing w:val="-15"/>
          <w:sz w:val="24"/>
          <w:szCs w:val="24"/>
        </w:rPr>
        <w:t xml:space="preserve"> </w:t>
      </w:r>
      <w:r w:rsidRPr="00E74790">
        <w:rPr>
          <w:i/>
          <w:sz w:val="24"/>
          <w:szCs w:val="24"/>
        </w:rPr>
        <w:t>резервуары</w:t>
      </w:r>
      <w:r w:rsidRPr="00E74790">
        <w:rPr>
          <w:i/>
          <w:spacing w:val="-12"/>
          <w:sz w:val="24"/>
          <w:szCs w:val="24"/>
        </w:rPr>
        <w:t xml:space="preserve"> </w:t>
      </w:r>
      <w:r w:rsidRPr="00E74790">
        <w:rPr>
          <w:i/>
          <w:sz w:val="24"/>
          <w:szCs w:val="24"/>
        </w:rPr>
        <w:t>с</w:t>
      </w:r>
      <w:r w:rsidRPr="00E74790">
        <w:rPr>
          <w:i/>
          <w:spacing w:val="-8"/>
          <w:sz w:val="24"/>
          <w:szCs w:val="24"/>
        </w:rPr>
        <w:t xml:space="preserve"> </w:t>
      </w:r>
      <w:r w:rsidRPr="00E74790">
        <w:rPr>
          <w:i/>
          <w:sz w:val="24"/>
          <w:szCs w:val="24"/>
        </w:rPr>
        <w:t>подземной</w:t>
      </w:r>
      <w:r w:rsidRPr="00E74790">
        <w:rPr>
          <w:i/>
          <w:spacing w:val="-10"/>
          <w:sz w:val="24"/>
          <w:szCs w:val="24"/>
        </w:rPr>
        <w:t xml:space="preserve"> </w:t>
      </w:r>
      <w:r w:rsidRPr="00E74790">
        <w:rPr>
          <w:i/>
          <w:sz w:val="24"/>
          <w:szCs w:val="24"/>
        </w:rPr>
        <w:t>дренажной</w:t>
      </w:r>
      <w:r w:rsidRPr="00E74790">
        <w:rPr>
          <w:i/>
          <w:spacing w:val="-10"/>
          <w:sz w:val="24"/>
          <w:szCs w:val="24"/>
        </w:rPr>
        <w:t xml:space="preserve"> </w:t>
      </w:r>
      <w:r w:rsidRPr="00E74790">
        <w:rPr>
          <w:i/>
          <w:spacing w:val="-2"/>
          <w:sz w:val="24"/>
          <w:szCs w:val="24"/>
        </w:rPr>
        <w:t>емкостью.</w:t>
      </w:r>
    </w:p>
    <w:p w14:paraId="3D57CEE2"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z w:val="24"/>
          <w:szCs w:val="24"/>
        </w:rPr>
        <w:t>Насосная</w:t>
      </w:r>
      <w:r w:rsidRPr="00E74790">
        <w:rPr>
          <w:i/>
          <w:spacing w:val="-14"/>
          <w:sz w:val="24"/>
          <w:szCs w:val="24"/>
        </w:rPr>
        <w:t xml:space="preserve"> </w:t>
      </w:r>
      <w:r w:rsidRPr="00E74790">
        <w:rPr>
          <w:i/>
          <w:sz w:val="24"/>
          <w:szCs w:val="24"/>
        </w:rPr>
        <w:t>перекачки</w:t>
      </w:r>
      <w:r w:rsidRPr="00E74790">
        <w:rPr>
          <w:i/>
          <w:spacing w:val="-10"/>
          <w:sz w:val="24"/>
          <w:szCs w:val="24"/>
        </w:rPr>
        <w:t xml:space="preserve"> </w:t>
      </w:r>
      <w:r w:rsidRPr="00E74790">
        <w:rPr>
          <w:i/>
          <w:spacing w:val="-2"/>
          <w:sz w:val="24"/>
          <w:szCs w:val="24"/>
        </w:rPr>
        <w:t>нефти.</w:t>
      </w:r>
    </w:p>
    <w:p w14:paraId="6CA8938F"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z w:val="24"/>
          <w:szCs w:val="24"/>
        </w:rPr>
        <w:t>Экспортная</w:t>
      </w:r>
      <w:r w:rsidRPr="00E74790">
        <w:rPr>
          <w:i/>
          <w:spacing w:val="-17"/>
          <w:sz w:val="24"/>
          <w:szCs w:val="24"/>
        </w:rPr>
        <w:t xml:space="preserve"> </w:t>
      </w:r>
      <w:r w:rsidRPr="00E74790">
        <w:rPr>
          <w:i/>
          <w:sz w:val="24"/>
          <w:szCs w:val="24"/>
        </w:rPr>
        <w:t>насосная</w:t>
      </w:r>
      <w:r w:rsidRPr="00E74790">
        <w:rPr>
          <w:i/>
          <w:spacing w:val="-10"/>
          <w:sz w:val="24"/>
          <w:szCs w:val="24"/>
        </w:rPr>
        <w:t xml:space="preserve"> </w:t>
      </w:r>
      <w:r w:rsidRPr="00E74790">
        <w:rPr>
          <w:i/>
          <w:sz w:val="24"/>
          <w:szCs w:val="24"/>
        </w:rPr>
        <w:t>и</w:t>
      </w:r>
      <w:r w:rsidRPr="00E74790">
        <w:rPr>
          <w:i/>
          <w:spacing w:val="-7"/>
          <w:sz w:val="24"/>
          <w:szCs w:val="24"/>
        </w:rPr>
        <w:t xml:space="preserve"> </w:t>
      </w:r>
      <w:r w:rsidRPr="00E74790">
        <w:rPr>
          <w:i/>
          <w:sz w:val="24"/>
          <w:szCs w:val="24"/>
        </w:rPr>
        <w:t>автоналивная</w:t>
      </w:r>
      <w:r w:rsidRPr="00E74790">
        <w:rPr>
          <w:i/>
          <w:spacing w:val="-12"/>
          <w:sz w:val="24"/>
          <w:szCs w:val="24"/>
        </w:rPr>
        <w:t xml:space="preserve"> </w:t>
      </w:r>
      <w:r w:rsidRPr="00E74790">
        <w:rPr>
          <w:i/>
          <w:spacing w:val="-2"/>
          <w:sz w:val="24"/>
          <w:szCs w:val="24"/>
        </w:rPr>
        <w:t>установка.</w:t>
      </w:r>
    </w:p>
    <w:p w14:paraId="1A31BE87"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z w:val="24"/>
          <w:szCs w:val="24"/>
        </w:rPr>
        <w:t>Дизельная</w:t>
      </w:r>
      <w:r w:rsidRPr="00E74790">
        <w:rPr>
          <w:i/>
          <w:spacing w:val="-14"/>
          <w:sz w:val="24"/>
          <w:szCs w:val="24"/>
        </w:rPr>
        <w:t xml:space="preserve"> </w:t>
      </w:r>
      <w:r w:rsidRPr="00E74790">
        <w:rPr>
          <w:i/>
          <w:sz w:val="24"/>
          <w:szCs w:val="24"/>
        </w:rPr>
        <w:t>электростанция</w:t>
      </w:r>
      <w:r w:rsidRPr="00E74790">
        <w:rPr>
          <w:i/>
          <w:spacing w:val="-12"/>
          <w:sz w:val="24"/>
          <w:szCs w:val="24"/>
        </w:rPr>
        <w:t xml:space="preserve"> </w:t>
      </w:r>
      <w:r w:rsidRPr="00E74790">
        <w:rPr>
          <w:i/>
          <w:sz w:val="24"/>
          <w:szCs w:val="24"/>
        </w:rPr>
        <w:t>с</w:t>
      </w:r>
      <w:r w:rsidRPr="00E74790">
        <w:rPr>
          <w:i/>
          <w:spacing w:val="-11"/>
          <w:sz w:val="24"/>
          <w:szCs w:val="24"/>
        </w:rPr>
        <w:t xml:space="preserve"> </w:t>
      </w:r>
      <w:r w:rsidRPr="00E74790">
        <w:rPr>
          <w:i/>
          <w:sz w:val="24"/>
          <w:szCs w:val="24"/>
        </w:rPr>
        <w:t>емкостью</w:t>
      </w:r>
      <w:r w:rsidRPr="00E74790">
        <w:rPr>
          <w:i/>
          <w:spacing w:val="-9"/>
          <w:sz w:val="24"/>
          <w:szCs w:val="24"/>
        </w:rPr>
        <w:t xml:space="preserve"> </w:t>
      </w:r>
      <w:r w:rsidRPr="00E74790">
        <w:rPr>
          <w:i/>
          <w:spacing w:val="-5"/>
          <w:sz w:val="24"/>
          <w:szCs w:val="24"/>
        </w:rPr>
        <w:t>ДТ.</w:t>
      </w:r>
    </w:p>
    <w:p w14:paraId="0166F1FA" w14:textId="77777777" w:rsidR="001967EB" w:rsidRPr="00E74790" w:rsidRDefault="001967EB" w:rsidP="00E74790">
      <w:pPr>
        <w:pStyle w:val="ab"/>
        <w:widowControl w:val="0"/>
        <w:numPr>
          <w:ilvl w:val="0"/>
          <w:numId w:val="5"/>
        </w:numPr>
        <w:tabs>
          <w:tab w:val="left" w:pos="993"/>
        </w:tabs>
        <w:autoSpaceDE w:val="0"/>
        <w:autoSpaceDN w:val="0"/>
        <w:spacing w:line="276" w:lineRule="auto"/>
        <w:ind w:left="0" w:firstLine="709"/>
        <w:contextualSpacing w:val="0"/>
        <w:jc w:val="left"/>
        <w:rPr>
          <w:i/>
          <w:sz w:val="24"/>
          <w:szCs w:val="24"/>
        </w:rPr>
      </w:pPr>
      <w:r w:rsidRPr="00E74790">
        <w:rPr>
          <w:i/>
          <w:sz w:val="24"/>
          <w:szCs w:val="24"/>
        </w:rPr>
        <w:t>Резервуар</w:t>
      </w:r>
      <w:r w:rsidRPr="00E74790">
        <w:rPr>
          <w:i/>
          <w:spacing w:val="-11"/>
          <w:sz w:val="24"/>
          <w:szCs w:val="24"/>
        </w:rPr>
        <w:t xml:space="preserve"> </w:t>
      </w:r>
      <w:r w:rsidRPr="00E74790">
        <w:rPr>
          <w:i/>
          <w:sz w:val="24"/>
          <w:szCs w:val="24"/>
        </w:rPr>
        <w:t>хранения</w:t>
      </w:r>
      <w:r w:rsidRPr="00E74790">
        <w:rPr>
          <w:i/>
          <w:spacing w:val="-9"/>
          <w:sz w:val="24"/>
          <w:szCs w:val="24"/>
        </w:rPr>
        <w:t xml:space="preserve"> </w:t>
      </w:r>
      <w:r w:rsidRPr="00E74790">
        <w:rPr>
          <w:i/>
          <w:sz w:val="24"/>
          <w:szCs w:val="24"/>
        </w:rPr>
        <w:t>воды</w:t>
      </w:r>
      <w:r w:rsidRPr="00E74790">
        <w:rPr>
          <w:i/>
          <w:spacing w:val="-7"/>
          <w:sz w:val="24"/>
          <w:szCs w:val="24"/>
        </w:rPr>
        <w:t xml:space="preserve"> </w:t>
      </w:r>
      <w:r w:rsidRPr="00E74790">
        <w:rPr>
          <w:i/>
          <w:sz w:val="24"/>
          <w:szCs w:val="24"/>
        </w:rPr>
        <w:t>РВС-</w:t>
      </w:r>
      <w:r w:rsidRPr="00E74790">
        <w:rPr>
          <w:i/>
          <w:spacing w:val="-2"/>
          <w:sz w:val="24"/>
          <w:szCs w:val="24"/>
        </w:rPr>
        <w:t>1000.</w:t>
      </w:r>
    </w:p>
    <w:p w14:paraId="655DA862" w14:textId="77777777" w:rsidR="001967EB" w:rsidRPr="00E74790" w:rsidRDefault="001967EB" w:rsidP="00E74790">
      <w:pPr>
        <w:tabs>
          <w:tab w:val="left" w:pos="993"/>
        </w:tabs>
        <w:spacing w:after="0"/>
        <w:ind w:firstLine="709"/>
        <w:jc w:val="both"/>
        <w:rPr>
          <w:rFonts w:ascii="Times New Roman" w:hAnsi="Times New Roman" w:cs="Times New Roman"/>
          <w:i/>
          <w:sz w:val="24"/>
          <w:szCs w:val="24"/>
        </w:rPr>
      </w:pPr>
      <w:r w:rsidRPr="00E74790">
        <w:rPr>
          <w:rFonts w:ascii="Times New Roman" w:hAnsi="Times New Roman" w:cs="Times New Roman"/>
          <w:i/>
          <w:spacing w:val="-2"/>
          <w:sz w:val="24"/>
          <w:szCs w:val="24"/>
          <w:u w:val="single"/>
        </w:rPr>
        <w:t>Контрольно-пропускной</w:t>
      </w:r>
      <w:r w:rsidRPr="00E74790">
        <w:rPr>
          <w:rFonts w:ascii="Times New Roman" w:hAnsi="Times New Roman" w:cs="Times New Roman"/>
          <w:i/>
          <w:spacing w:val="4"/>
          <w:sz w:val="24"/>
          <w:szCs w:val="24"/>
          <w:u w:val="single"/>
        </w:rPr>
        <w:t xml:space="preserve"> </w:t>
      </w:r>
      <w:r w:rsidRPr="00E74790">
        <w:rPr>
          <w:rFonts w:ascii="Times New Roman" w:hAnsi="Times New Roman" w:cs="Times New Roman"/>
          <w:i/>
          <w:spacing w:val="-2"/>
          <w:sz w:val="24"/>
          <w:szCs w:val="24"/>
          <w:u w:val="single"/>
        </w:rPr>
        <w:t>пункт</w:t>
      </w:r>
      <w:r w:rsidRPr="00E74790">
        <w:rPr>
          <w:rFonts w:ascii="Times New Roman" w:hAnsi="Times New Roman" w:cs="Times New Roman"/>
          <w:i/>
          <w:spacing w:val="7"/>
          <w:sz w:val="24"/>
          <w:szCs w:val="24"/>
          <w:u w:val="single"/>
        </w:rPr>
        <w:t xml:space="preserve"> </w:t>
      </w:r>
      <w:r w:rsidRPr="00E74790">
        <w:rPr>
          <w:rFonts w:ascii="Times New Roman" w:hAnsi="Times New Roman" w:cs="Times New Roman"/>
          <w:i/>
          <w:spacing w:val="-4"/>
          <w:sz w:val="24"/>
          <w:szCs w:val="24"/>
          <w:u w:val="single"/>
        </w:rPr>
        <w:t>(КПП)</w:t>
      </w:r>
    </w:p>
    <w:p w14:paraId="5511AA04" w14:textId="77777777" w:rsidR="001967EB" w:rsidRPr="00E74790" w:rsidRDefault="001967EB" w:rsidP="00E74790">
      <w:pPr>
        <w:pStyle w:val="a3"/>
        <w:tabs>
          <w:tab w:val="left" w:pos="1134"/>
        </w:tabs>
        <w:spacing w:after="0" w:line="276" w:lineRule="auto"/>
        <w:ind w:firstLine="709"/>
        <w:jc w:val="both"/>
        <w:rPr>
          <w:rFonts w:ascii="Times New Roman" w:hAnsi="Times New Roman"/>
          <w:sz w:val="24"/>
          <w:szCs w:val="24"/>
        </w:rPr>
      </w:pPr>
      <w:r w:rsidRPr="00E74790">
        <w:rPr>
          <w:rFonts w:ascii="Times New Roman" w:hAnsi="Times New Roman"/>
          <w:sz w:val="24"/>
          <w:szCs w:val="24"/>
        </w:rPr>
        <w:t>Территория</w:t>
      </w:r>
      <w:r w:rsidRPr="00E74790">
        <w:rPr>
          <w:rFonts w:ascii="Times New Roman" w:hAnsi="Times New Roman"/>
          <w:spacing w:val="80"/>
          <w:sz w:val="24"/>
          <w:szCs w:val="24"/>
        </w:rPr>
        <w:t xml:space="preserve"> </w:t>
      </w:r>
      <w:r w:rsidRPr="00E74790">
        <w:rPr>
          <w:rFonts w:ascii="Times New Roman" w:hAnsi="Times New Roman"/>
          <w:sz w:val="24"/>
          <w:szCs w:val="24"/>
        </w:rPr>
        <w:t>площадки</w:t>
      </w:r>
      <w:r w:rsidRPr="00E74790">
        <w:rPr>
          <w:rFonts w:ascii="Times New Roman" w:hAnsi="Times New Roman"/>
          <w:spacing w:val="80"/>
          <w:sz w:val="24"/>
          <w:szCs w:val="24"/>
        </w:rPr>
        <w:t xml:space="preserve"> </w:t>
      </w:r>
      <w:r w:rsidRPr="00E74790">
        <w:rPr>
          <w:rFonts w:ascii="Times New Roman" w:hAnsi="Times New Roman"/>
          <w:sz w:val="24"/>
          <w:szCs w:val="24"/>
        </w:rPr>
        <w:t>ПСН</w:t>
      </w:r>
      <w:r w:rsidRPr="00E74790">
        <w:rPr>
          <w:rFonts w:ascii="Times New Roman" w:hAnsi="Times New Roman"/>
          <w:spacing w:val="80"/>
          <w:sz w:val="24"/>
          <w:szCs w:val="24"/>
        </w:rPr>
        <w:t xml:space="preserve"> </w:t>
      </w:r>
      <w:r w:rsidRPr="00E74790">
        <w:rPr>
          <w:rFonts w:ascii="Times New Roman" w:hAnsi="Times New Roman"/>
          <w:sz w:val="24"/>
          <w:szCs w:val="24"/>
        </w:rPr>
        <w:t>«Сарыкамыс»</w:t>
      </w:r>
      <w:r w:rsidRPr="00E74790">
        <w:rPr>
          <w:rFonts w:ascii="Times New Roman" w:hAnsi="Times New Roman"/>
          <w:spacing w:val="80"/>
          <w:sz w:val="24"/>
          <w:szCs w:val="24"/>
        </w:rPr>
        <w:t xml:space="preserve"> </w:t>
      </w:r>
      <w:r w:rsidRPr="00E74790">
        <w:rPr>
          <w:rFonts w:ascii="Times New Roman" w:hAnsi="Times New Roman"/>
          <w:sz w:val="24"/>
          <w:szCs w:val="24"/>
        </w:rPr>
        <w:t>охраняется</w:t>
      </w:r>
      <w:r w:rsidRPr="00E74790">
        <w:rPr>
          <w:rFonts w:ascii="Times New Roman" w:hAnsi="Times New Roman"/>
          <w:spacing w:val="80"/>
          <w:sz w:val="24"/>
          <w:szCs w:val="24"/>
        </w:rPr>
        <w:t xml:space="preserve"> </w:t>
      </w:r>
      <w:r w:rsidRPr="00E74790">
        <w:rPr>
          <w:rFonts w:ascii="Times New Roman" w:hAnsi="Times New Roman"/>
          <w:sz w:val="24"/>
          <w:szCs w:val="24"/>
        </w:rPr>
        <w:t>и</w:t>
      </w:r>
      <w:r w:rsidRPr="00E74790">
        <w:rPr>
          <w:rFonts w:ascii="Times New Roman" w:hAnsi="Times New Roman"/>
          <w:spacing w:val="80"/>
          <w:sz w:val="24"/>
          <w:szCs w:val="24"/>
        </w:rPr>
        <w:t xml:space="preserve"> </w:t>
      </w:r>
      <w:r w:rsidRPr="00E74790">
        <w:rPr>
          <w:rFonts w:ascii="Times New Roman" w:hAnsi="Times New Roman"/>
          <w:sz w:val="24"/>
          <w:szCs w:val="24"/>
        </w:rPr>
        <w:t>огорожена</w:t>
      </w:r>
      <w:r w:rsidRPr="00E74790">
        <w:rPr>
          <w:rFonts w:ascii="Times New Roman" w:hAnsi="Times New Roman"/>
          <w:spacing w:val="80"/>
          <w:sz w:val="24"/>
          <w:szCs w:val="24"/>
        </w:rPr>
        <w:t xml:space="preserve"> </w:t>
      </w:r>
      <w:r w:rsidRPr="00E74790">
        <w:rPr>
          <w:rFonts w:ascii="Times New Roman" w:hAnsi="Times New Roman"/>
          <w:sz w:val="24"/>
          <w:szCs w:val="24"/>
        </w:rPr>
        <w:t>по</w:t>
      </w:r>
      <w:r w:rsidRPr="00E74790">
        <w:rPr>
          <w:rFonts w:ascii="Times New Roman" w:hAnsi="Times New Roman"/>
          <w:spacing w:val="40"/>
          <w:sz w:val="24"/>
          <w:szCs w:val="24"/>
        </w:rPr>
        <w:t xml:space="preserve"> </w:t>
      </w:r>
      <w:r w:rsidRPr="00E74790">
        <w:rPr>
          <w:rFonts w:ascii="Times New Roman" w:hAnsi="Times New Roman"/>
          <w:sz w:val="24"/>
          <w:szCs w:val="24"/>
        </w:rPr>
        <w:t>периметру</w:t>
      </w:r>
      <w:r w:rsidRPr="00E74790">
        <w:rPr>
          <w:rFonts w:ascii="Times New Roman" w:hAnsi="Times New Roman"/>
          <w:spacing w:val="-11"/>
          <w:sz w:val="24"/>
          <w:szCs w:val="24"/>
        </w:rPr>
        <w:t xml:space="preserve"> </w:t>
      </w:r>
      <w:r w:rsidRPr="00E74790">
        <w:rPr>
          <w:rFonts w:ascii="Times New Roman" w:hAnsi="Times New Roman"/>
          <w:sz w:val="24"/>
          <w:szCs w:val="24"/>
        </w:rPr>
        <w:t>металлическим</w:t>
      </w:r>
      <w:r w:rsidRPr="00E74790">
        <w:rPr>
          <w:rFonts w:ascii="Times New Roman" w:hAnsi="Times New Roman"/>
          <w:spacing w:val="-10"/>
          <w:sz w:val="24"/>
          <w:szCs w:val="24"/>
        </w:rPr>
        <w:t xml:space="preserve"> </w:t>
      </w:r>
      <w:r w:rsidRPr="00E74790">
        <w:rPr>
          <w:rFonts w:ascii="Times New Roman" w:hAnsi="Times New Roman"/>
          <w:sz w:val="24"/>
          <w:szCs w:val="24"/>
        </w:rPr>
        <w:t>забором.</w:t>
      </w:r>
      <w:r w:rsidRPr="00E74790">
        <w:rPr>
          <w:rFonts w:ascii="Times New Roman" w:hAnsi="Times New Roman"/>
          <w:spacing w:val="-10"/>
          <w:sz w:val="24"/>
          <w:szCs w:val="24"/>
        </w:rPr>
        <w:t xml:space="preserve"> </w:t>
      </w:r>
      <w:r w:rsidRPr="00E74790">
        <w:rPr>
          <w:rFonts w:ascii="Times New Roman" w:hAnsi="Times New Roman"/>
          <w:sz w:val="24"/>
          <w:szCs w:val="24"/>
        </w:rPr>
        <w:t>Въезд-выезд</w:t>
      </w:r>
      <w:r w:rsidRPr="00E74790">
        <w:rPr>
          <w:rFonts w:ascii="Times New Roman" w:hAnsi="Times New Roman"/>
          <w:spacing w:val="-9"/>
          <w:sz w:val="24"/>
          <w:szCs w:val="24"/>
        </w:rPr>
        <w:t xml:space="preserve"> </w:t>
      </w:r>
      <w:r w:rsidRPr="00E74790">
        <w:rPr>
          <w:rFonts w:ascii="Times New Roman" w:hAnsi="Times New Roman"/>
          <w:sz w:val="24"/>
          <w:szCs w:val="24"/>
        </w:rPr>
        <w:t>на</w:t>
      </w:r>
      <w:r w:rsidRPr="00E74790">
        <w:rPr>
          <w:rFonts w:ascii="Times New Roman" w:hAnsi="Times New Roman"/>
          <w:spacing w:val="-11"/>
          <w:sz w:val="24"/>
          <w:szCs w:val="24"/>
        </w:rPr>
        <w:t xml:space="preserve"> </w:t>
      </w:r>
      <w:r w:rsidRPr="00E74790">
        <w:rPr>
          <w:rFonts w:ascii="Times New Roman" w:hAnsi="Times New Roman"/>
          <w:sz w:val="24"/>
          <w:szCs w:val="24"/>
        </w:rPr>
        <w:t>территорию</w:t>
      </w:r>
      <w:r w:rsidRPr="00E74790">
        <w:rPr>
          <w:rFonts w:ascii="Times New Roman" w:hAnsi="Times New Roman"/>
          <w:spacing w:val="-10"/>
          <w:sz w:val="24"/>
          <w:szCs w:val="24"/>
        </w:rPr>
        <w:t xml:space="preserve"> </w:t>
      </w:r>
      <w:r w:rsidRPr="00E74790">
        <w:rPr>
          <w:rFonts w:ascii="Times New Roman" w:hAnsi="Times New Roman"/>
          <w:sz w:val="24"/>
          <w:szCs w:val="24"/>
        </w:rPr>
        <w:t>ПСН</w:t>
      </w:r>
      <w:r w:rsidRPr="00E74790">
        <w:rPr>
          <w:rFonts w:ascii="Times New Roman" w:hAnsi="Times New Roman"/>
          <w:spacing w:val="-10"/>
          <w:sz w:val="24"/>
          <w:szCs w:val="24"/>
        </w:rPr>
        <w:t xml:space="preserve"> </w:t>
      </w:r>
      <w:r w:rsidRPr="00E74790">
        <w:rPr>
          <w:rFonts w:ascii="Times New Roman" w:hAnsi="Times New Roman"/>
          <w:sz w:val="24"/>
          <w:szCs w:val="24"/>
        </w:rPr>
        <w:t>осуществляется</w:t>
      </w:r>
      <w:r w:rsidRPr="00E74790">
        <w:rPr>
          <w:rFonts w:ascii="Times New Roman" w:hAnsi="Times New Roman"/>
          <w:spacing w:val="-10"/>
          <w:sz w:val="24"/>
          <w:szCs w:val="24"/>
        </w:rPr>
        <w:t xml:space="preserve"> </w:t>
      </w:r>
      <w:r w:rsidRPr="00E74790">
        <w:rPr>
          <w:rFonts w:ascii="Times New Roman" w:hAnsi="Times New Roman"/>
          <w:sz w:val="24"/>
          <w:szCs w:val="24"/>
        </w:rPr>
        <w:t xml:space="preserve">через </w:t>
      </w:r>
      <w:r w:rsidRPr="00E74790">
        <w:rPr>
          <w:rFonts w:ascii="Times New Roman" w:hAnsi="Times New Roman"/>
          <w:spacing w:val="-4"/>
          <w:sz w:val="24"/>
          <w:szCs w:val="24"/>
        </w:rPr>
        <w:t>КПП.</w:t>
      </w:r>
    </w:p>
    <w:p w14:paraId="21B44EC5" w14:textId="77777777" w:rsidR="001967EB" w:rsidRPr="00E74790" w:rsidRDefault="001967EB" w:rsidP="00E74790">
      <w:pPr>
        <w:tabs>
          <w:tab w:val="left" w:pos="1134"/>
        </w:tabs>
        <w:spacing w:after="0"/>
        <w:ind w:firstLine="709"/>
        <w:rPr>
          <w:rFonts w:ascii="Times New Roman" w:hAnsi="Times New Roman" w:cs="Times New Roman"/>
          <w:i/>
          <w:sz w:val="24"/>
          <w:szCs w:val="24"/>
        </w:rPr>
      </w:pPr>
      <w:r w:rsidRPr="00E74790">
        <w:rPr>
          <w:rFonts w:ascii="Times New Roman" w:hAnsi="Times New Roman" w:cs="Times New Roman"/>
          <w:i/>
          <w:spacing w:val="-2"/>
          <w:sz w:val="24"/>
          <w:szCs w:val="24"/>
          <w:u w:val="single"/>
        </w:rPr>
        <w:t>Производственно-бытовой</w:t>
      </w:r>
      <w:r w:rsidRPr="00E74790">
        <w:rPr>
          <w:rFonts w:ascii="Times New Roman" w:hAnsi="Times New Roman" w:cs="Times New Roman"/>
          <w:i/>
          <w:spacing w:val="7"/>
          <w:sz w:val="24"/>
          <w:szCs w:val="24"/>
          <w:u w:val="single"/>
        </w:rPr>
        <w:t xml:space="preserve"> </w:t>
      </w:r>
      <w:r w:rsidRPr="00E74790">
        <w:rPr>
          <w:rFonts w:ascii="Times New Roman" w:hAnsi="Times New Roman" w:cs="Times New Roman"/>
          <w:i/>
          <w:spacing w:val="-2"/>
          <w:sz w:val="24"/>
          <w:szCs w:val="24"/>
          <w:u w:val="single"/>
        </w:rPr>
        <w:t>корпус</w:t>
      </w:r>
      <w:r w:rsidRPr="00E74790">
        <w:rPr>
          <w:rFonts w:ascii="Times New Roman" w:hAnsi="Times New Roman" w:cs="Times New Roman"/>
          <w:i/>
          <w:spacing w:val="9"/>
          <w:sz w:val="24"/>
          <w:szCs w:val="24"/>
          <w:u w:val="single"/>
        </w:rPr>
        <w:t xml:space="preserve"> </w:t>
      </w:r>
      <w:r w:rsidRPr="00E74790">
        <w:rPr>
          <w:rFonts w:ascii="Times New Roman" w:hAnsi="Times New Roman" w:cs="Times New Roman"/>
          <w:i/>
          <w:spacing w:val="-4"/>
          <w:sz w:val="24"/>
          <w:szCs w:val="24"/>
          <w:u w:val="single"/>
        </w:rPr>
        <w:t>(ПБК)</w:t>
      </w:r>
    </w:p>
    <w:p w14:paraId="1D3EA3F3" w14:textId="77777777" w:rsidR="001967EB" w:rsidRPr="00E74790" w:rsidRDefault="001967EB" w:rsidP="00E74790">
      <w:pPr>
        <w:pStyle w:val="a3"/>
        <w:tabs>
          <w:tab w:val="left" w:pos="1134"/>
        </w:tabs>
        <w:spacing w:after="0" w:line="276" w:lineRule="auto"/>
        <w:ind w:firstLine="709"/>
        <w:rPr>
          <w:rFonts w:ascii="Times New Roman" w:hAnsi="Times New Roman"/>
          <w:sz w:val="24"/>
          <w:szCs w:val="24"/>
        </w:rPr>
      </w:pPr>
      <w:r w:rsidRPr="00E74790">
        <w:rPr>
          <w:rFonts w:ascii="Times New Roman" w:hAnsi="Times New Roman"/>
          <w:spacing w:val="-2"/>
          <w:sz w:val="24"/>
          <w:szCs w:val="24"/>
        </w:rPr>
        <w:t>В</w:t>
      </w:r>
      <w:r w:rsidRPr="00E74790">
        <w:rPr>
          <w:rFonts w:ascii="Times New Roman" w:hAnsi="Times New Roman"/>
          <w:spacing w:val="-3"/>
          <w:sz w:val="24"/>
          <w:szCs w:val="24"/>
        </w:rPr>
        <w:t xml:space="preserve"> </w:t>
      </w:r>
      <w:r w:rsidRPr="00E74790">
        <w:rPr>
          <w:rFonts w:ascii="Times New Roman" w:hAnsi="Times New Roman"/>
          <w:spacing w:val="-2"/>
          <w:sz w:val="24"/>
          <w:szCs w:val="24"/>
        </w:rPr>
        <w:t>состав</w:t>
      </w:r>
      <w:r w:rsidRPr="00E74790">
        <w:rPr>
          <w:rFonts w:ascii="Times New Roman" w:hAnsi="Times New Roman"/>
          <w:spacing w:val="-1"/>
          <w:sz w:val="24"/>
          <w:szCs w:val="24"/>
        </w:rPr>
        <w:t xml:space="preserve"> </w:t>
      </w:r>
      <w:r w:rsidRPr="00E74790">
        <w:rPr>
          <w:rFonts w:ascii="Times New Roman" w:hAnsi="Times New Roman"/>
          <w:spacing w:val="-2"/>
          <w:sz w:val="24"/>
          <w:szCs w:val="24"/>
        </w:rPr>
        <w:t>производственно-бытового</w:t>
      </w:r>
      <w:r w:rsidRPr="00E74790">
        <w:rPr>
          <w:rFonts w:ascii="Times New Roman" w:hAnsi="Times New Roman"/>
          <w:spacing w:val="1"/>
          <w:sz w:val="24"/>
          <w:szCs w:val="24"/>
        </w:rPr>
        <w:t xml:space="preserve"> </w:t>
      </w:r>
      <w:r w:rsidRPr="00E74790">
        <w:rPr>
          <w:rFonts w:ascii="Times New Roman" w:hAnsi="Times New Roman"/>
          <w:spacing w:val="-2"/>
          <w:sz w:val="24"/>
          <w:szCs w:val="24"/>
        </w:rPr>
        <w:t>корпуса</w:t>
      </w:r>
      <w:r w:rsidRPr="00E74790">
        <w:rPr>
          <w:rFonts w:ascii="Times New Roman" w:hAnsi="Times New Roman"/>
          <w:sz w:val="24"/>
          <w:szCs w:val="24"/>
        </w:rPr>
        <w:t xml:space="preserve"> </w:t>
      </w:r>
      <w:r w:rsidRPr="00E74790">
        <w:rPr>
          <w:rFonts w:ascii="Times New Roman" w:hAnsi="Times New Roman"/>
          <w:spacing w:val="-2"/>
          <w:sz w:val="24"/>
          <w:szCs w:val="24"/>
        </w:rPr>
        <w:t>входят</w:t>
      </w:r>
      <w:r w:rsidRPr="00E74790">
        <w:rPr>
          <w:rFonts w:ascii="Times New Roman" w:hAnsi="Times New Roman"/>
          <w:sz w:val="24"/>
          <w:szCs w:val="24"/>
        </w:rPr>
        <w:t xml:space="preserve"> </w:t>
      </w:r>
      <w:r w:rsidRPr="00E74790">
        <w:rPr>
          <w:rFonts w:ascii="Times New Roman" w:hAnsi="Times New Roman"/>
          <w:spacing w:val="-2"/>
          <w:sz w:val="24"/>
          <w:szCs w:val="24"/>
        </w:rPr>
        <w:t>сооружения</w:t>
      </w:r>
      <w:r w:rsidRPr="00E74790">
        <w:rPr>
          <w:rFonts w:ascii="Times New Roman" w:hAnsi="Times New Roman"/>
          <w:spacing w:val="2"/>
          <w:sz w:val="24"/>
          <w:szCs w:val="24"/>
        </w:rPr>
        <w:t xml:space="preserve"> </w:t>
      </w:r>
      <w:r w:rsidRPr="00E74790">
        <w:rPr>
          <w:rFonts w:ascii="Times New Roman" w:hAnsi="Times New Roman"/>
          <w:spacing w:val="-2"/>
          <w:sz w:val="24"/>
          <w:szCs w:val="24"/>
        </w:rPr>
        <w:t>контейнерного</w:t>
      </w:r>
      <w:r w:rsidRPr="00E74790">
        <w:rPr>
          <w:rFonts w:ascii="Times New Roman" w:hAnsi="Times New Roman"/>
          <w:spacing w:val="1"/>
          <w:sz w:val="24"/>
          <w:szCs w:val="24"/>
        </w:rPr>
        <w:t xml:space="preserve"> </w:t>
      </w:r>
      <w:r w:rsidRPr="00E74790">
        <w:rPr>
          <w:rFonts w:ascii="Times New Roman" w:hAnsi="Times New Roman"/>
          <w:spacing w:val="-2"/>
          <w:sz w:val="24"/>
          <w:szCs w:val="24"/>
        </w:rPr>
        <w:t>типа:</w:t>
      </w:r>
    </w:p>
    <w:p w14:paraId="07246697" w14:textId="77777777" w:rsidR="001967EB" w:rsidRPr="00E74790" w:rsidRDefault="001967EB" w:rsidP="00E74790">
      <w:pPr>
        <w:pStyle w:val="ab"/>
        <w:widowControl w:val="0"/>
        <w:numPr>
          <w:ilvl w:val="1"/>
          <w:numId w:val="4"/>
        </w:numPr>
        <w:tabs>
          <w:tab w:val="left" w:pos="993"/>
          <w:tab w:val="left" w:pos="1134"/>
          <w:tab w:val="left" w:pos="1379"/>
        </w:tabs>
        <w:autoSpaceDE w:val="0"/>
        <w:autoSpaceDN w:val="0"/>
        <w:spacing w:line="276" w:lineRule="auto"/>
        <w:ind w:left="0" w:firstLine="709"/>
        <w:contextualSpacing w:val="0"/>
        <w:jc w:val="left"/>
        <w:rPr>
          <w:sz w:val="24"/>
          <w:szCs w:val="24"/>
        </w:rPr>
      </w:pPr>
      <w:r w:rsidRPr="00E74790">
        <w:rPr>
          <w:sz w:val="24"/>
          <w:szCs w:val="24"/>
        </w:rPr>
        <w:t>пост</w:t>
      </w:r>
      <w:r w:rsidRPr="00E74790">
        <w:rPr>
          <w:spacing w:val="-2"/>
          <w:sz w:val="24"/>
          <w:szCs w:val="24"/>
        </w:rPr>
        <w:t xml:space="preserve"> охраны;</w:t>
      </w:r>
    </w:p>
    <w:p w14:paraId="1A806302" w14:textId="77777777" w:rsidR="001967EB" w:rsidRPr="00E74790" w:rsidRDefault="001967EB" w:rsidP="00E74790">
      <w:pPr>
        <w:pStyle w:val="ab"/>
        <w:widowControl w:val="0"/>
        <w:numPr>
          <w:ilvl w:val="1"/>
          <w:numId w:val="4"/>
        </w:numPr>
        <w:tabs>
          <w:tab w:val="left" w:pos="993"/>
          <w:tab w:val="left" w:pos="1134"/>
          <w:tab w:val="left" w:pos="1379"/>
        </w:tabs>
        <w:autoSpaceDE w:val="0"/>
        <w:autoSpaceDN w:val="0"/>
        <w:spacing w:line="276" w:lineRule="auto"/>
        <w:ind w:left="0" w:firstLine="709"/>
        <w:contextualSpacing w:val="0"/>
        <w:jc w:val="left"/>
        <w:rPr>
          <w:sz w:val="24"/>
          <w:szCs w:val="24"/>
        </w:rPr>
      </w:pPr>
      <w:r w:rsidRPr="00E74790">
        <w:rPr>
          <w:spacing w:val="-4"/>
          <w:sz w:val="24"/>
          <w:szCs w:val="24"/>
        </w:rPr>
        <w:t>складское</w:t>
      </w:r>
      <w:r w:rsidRPr="00E74790">
        <w:rPr>
          <w:spacing w:val="2"/>
          <w:sz w:val="24"/>
          <w:szCs w:val="24"/>
        </w:rPr>
        <w:t xml:space="preserve"> </w:t>
      </w:r>
      <w:r w:rsidRPr="00E74790">
        <w:rPr>
          <w:spacing w:val="-2"/>
          <w:sz w:val="24"/>
          <w:szCs w:val="24"/>
        </w:rPr>
        <w:t>помещение;</w:t>
      </w:r>
    </w:p>
    <w:p w14:paraId="4A630763" w14:textId="77777777" w:rsidR="001967EB" w:rsidRPr="00E74790" w:rsidRDefault="001967EB" w:rsidP="00E74790">
      <w:pPr>
        <w:pStyle w:val="ab"/>
        <w:widowControl w:val="0"/>
        <w:numPr>
          <w:ilvl w:val="1"/>
          <w:numId w:val="4"/>
        </w:numPr>
        <w:tabs>
          <w:tab w:val="left" w:pos="993"/>
          <w:tab w:val="left" w:pos="1134"/>
          <w:tab w:val="left" w:pos="1379"/>
        </w:tabs>
        <w:autoSpaceDE w:val="0"/>
        <w:autoSpaceDN w:val="0"/>
        <w:spacing w:line="276" w:lineRule="auto"/>
        <w:ind w:left="0" w:firstLine="709"/>
        <w:contextualSpacing w:val="0"/>
        <w:jc w:val="left"/>
        <w:rPr>
          <w:sz w:val="24"/>
          <w:szCs w:val="24"/>
        </w:rPr>
      </w:pPr>
      <w:r w:rsidRPr="00E74790">
        <w:rPr>
          <w:sz w:val="24"/>
          <w:szCs w:val="24"/>
        </w:rPr>
        <w:t>модульные</w:t>
      </w:r>
      <w:r w:rsidRPr="00E74790">
        <w:rPr>
          <w:spacing w:val="-13"/>
          <w:sz w:val="24"/>
          <w:szCs w:val="24"/>
        </w:rPr>
        <w:t xml:space="preserve"> </w:t>
      </w:r>
      <w:r w:rsidRPr="00E74790">
        <w:rPr>
          <w:sz w:val="24"/>
          <w:szCs w:val="24"/>
        </w:rPr>
        <w:t>жилые</w:t>
      </w:r>
      <w:r w:rsidRPr="00E74790">
        <w:rPr>
          <w:spacing w:val="-11"/>
          <w:sz w:val="24"/>
          <w:szCs w:val="24"/>
        </w:rPr>
        <w:t xml:space="preserve"> </w:t>
      </w:r>
      <w:r w:rsidRPr="00E74790">
        <w:rPr>
          <w:sz w:val="24"/>
          <w:szCs w:val="24"/>
        </w:rPr>
        <w:t>контейнеры</w:t>
      </w:r>
      <w:r w:rsidRPr="00E74790">
        <w:rPr>
          <w:spacing w:val="-7"/>
          <w:sz w:val="24"/>
          <w:szCs w:val="24"/>
        </w:rPr>
        <w:t xml:space="preserve"> </w:t>
      </w:r>
      <w:r w:rsidRPr="00E74790">
        <w:rPr>
          <w:sz w:val="24"/>
          <w:szCs w:val="24"/>
        </w:rPr>
        <w:t>–</w:t>
      </w:r>
      <w:r w:rsidRPr="00E74790">
        <w:rPr>
          <w:spacing w:val="-12"/>
          <w:sz w:val="24"/>
          <w:szCs w:val="24"/>
        </w:rPr>
        <w:t xml:space="preserve"> </w:t>
      </w:r>
      <w:r w:rsidRPr="00E74790">
        <w:rPr>
          <w:sz w:val="24"/>
          <w:szCs w:val="24"/>
        </w:rPr>
        <w:t>2</w:t>
      </w:r>
      <w:r w:rsidRPr="00E74790">
        <w:rPr>
          <w:spacing w:val="-13"/>
          <w:sz w:val="24"/>
          <w:szCs w:val="24"/>
        </w:rPr>
        <w:t xml:space="preserve"> </w:t>
      </w:r>
      <w:r w:rsidRPr="00E74790">
        <w:rPr>
          <w:spacing w:val="-4"/>
          <w:sz w:val="24"/>
          <w:szCs w:val="24"/>
        </w:rPr>
        <w:t>ед.;</w:t>
      </w:r>
    </w:p>
    <w:p w14:paraId="541F3BA1" w14:textId="77777777" w:rsidR="001967EB" w:rsidRPr="00E74790" w:rsidRDefault="001967EB" w:rsidP="00E74790">
      <w:pPr>
        <w:pStyle w:val="ab"/>
        <w:widowControl w:val="0"/>
        <w:numPr>
          <w:ilvl w:val="1"/>
          <w:numId w:val="4"/>
        </w:numPr>
        <w:tabs>
          <w:tab w:val="left" w:pos="993"/>
          <w:tab w:val="left" w:pos="1134"/>
          <w:tab w:val="left" w:pos="1379"/>
        </w:tabs>
        <w:autoSpaceDE w:val="0"/>
        <w:autoSpaceDN w:val="0"/>
        <w:spacing w:line="276" w:lineRule="auto"/>
        <w:ind w:left="0" w:firstLine="709"/>
        <w:contextualSpacing w:val="0"/>
        <w:jc w:val="left"/>
        <w:rPr>
          <w:sz w:val="24"/>
          <w:szCs w:val="24"/>
        </w:rPr>
      </w:pPr>
      <w:r w:rsidRPr="00E74790">
        <w:rPr>
          <w:spacing w:val="-2"/>
          <w:sz w:val="24"/>
          <w:szCs w:val="24"/>
        </w:rPr>
        <w:t>офис;</w:t>
      </w:r>
    </w:p>
    <w:p w14:paraId="4D3F6116" w14:textId="77777777" w:rsidR="001967EB" w:rsidRPr="00E74790" w:rsidRDefault="001967EB" w:rsidP="00E74790">
      <w:pPr>
        <w:pStyle w:val="ab"/>
        <w:widowControl w:val="0"/>
        <w:numPr>
          <w:ilvl w:val="1"/>
          <w:numId w:val="4"/>
        </w:numPr>
        <w:tabs>
          <w:tab w:val="left" w:pos="993"/>
          <w:tab w:val="left" w:pos="1134"/>
          <w:tab w:val="left" w:pos="1379"/>
        </w:tabs>
        <w:autoSpaceDE w:val="0"/>
        <w:autoSpaceDN w:val="0"/>
        <w:spacing w:line="276" w:lineRule="auto"/>
        <w:ind w:left="0" w:firstLine="709"/>
        <w:contextualSpacing w:val="0"/>
        <w:jc w:val="left"/>
        <w:rPr>
          <w:sz w:val="24"/>
          <w:szCs w:val="24"/>
        </w:rPr>
      </w:pPr>
      <w:r w:rsidRPr="00E74790">
        <w:rPr>
          <w:spacing w:val="-2"/>
          <w:sz w:val="24"/>
          <w:szCs w:val="24"/>
        </w:rPr>
        <w:t>столовая.</w:t>
      </w:r>
    </w:p>
    <w:p w14:paraId="137C5B6B" w14:textId="77777777" w:rsidR="001967EB" w:rsidRPr="00E74790" w:rsidRDefault="001967EB" w:rsidP="00E74790">
      <w:pPr>
        <w:tabs>
          <w:tab w:val="left" w:pos="1134"/>
        </w:tabs>
        <w:spacing w:after="0"/>
        <w:ind w:firstLine="709"/>
        <w:rPr>
          <w:rFonts w:ascii="Times New Roman" w:hAnsi="Times New Roman" w:cs="Times New Roman"/>
          <w:i/>
          <w:sz w:val="24"/>
          <w:szCs w:val="24"/>
        </w:rPr>
      </w:pPr>
      <w:r w:rsidRPr="00E74790">
        <w:rPr>
          <w:rFonts w:ascii="Times New Roman" w:hAnsi="Times New Roman" w:cs="Times New Roman"/>
          <w:i/>
          <w:sz w:val="24"/>
          <w:szCs w:val="24"/>
          <w:u w:val="single"/>
        </w:rPr>
        <w:t>Приемные</w:t>
      </w:r>
      <w:r w:rsidRPr="00E74790">
        <w:rPr>
          <w:rFonts w:ascii="Times New Roman" w:hAnsi="Times New Roman" w:cs="Times New Roman"/>
          <w:i/>
          <w:spacing w:val="-14"/>
          <w:sz w:val="24"/>
          <w:szCs w:val="24"/>
          <w:u w:val="single"/>
        </w:rPr>
        <w:t xml:space="preserve"> </w:t>
      </w:r>
      <w:r w:rsidRPr="00E74790">
        <w:rPr>
          <w:rFonts w:ascii="Times New Roman" w:hAnsi="Times New Roman" w:cs="Times New Roman"/>
          <w:i/>
          <w:sz w:val="24"/>
          <w:szCs w:val="24"/>
          <w:u w:val="single"/>
        </w:rPr>
        <w:t>резервуары</w:t>
      </w:r>
      <w:r w:rsidRPr="00E74790">
        <w:rPr>
          <w:rFonts w:ascii="Times New Roman" w:hAnsi="Times New Roman" w:cs="Times New Roman"/>
          <w:i/>
          <w:spacing w:val="-11"/>
          <w:sz w:val="24"/>
          <w:szCs w:val="24"/>
          <w:u w:val="single"/>
        </w:rPr>
        <w:t xml:space="preserve"> </w:t>
      </w:r>
      <w:r w:rsidRPr="00E74790">
        <w:rPr>
          <w:rFonts w:ascii="Times New Roman" w:hAnsi="Times New Roman" w:cs="Times New Roman"/>
          <w:i/>
          <w:sz w:val="24"/>
          <w:szCs w:val="24"/>
          <w:u w:val="single"/>
        </w:rPr>
        <w:t>с</w:t>
      </w:r>
      <w:r w:rsidRPr="00E74790">
        <w:rPr>
          <w:rFonts w:ascii="Times New Roman" w:hAnsi="Times New Roman" w:cs="Times New Roman"/>
          <w:i/>
          <w:spacing w:val="-8"/>
          <w:sz w:val="24"/>
          <w:szCs w:val="24"/>
          <w:u w:val="single"/>
        </w:rPr>
        <w:t xml:space="preserve"> </w:t>
      </w:r>
      <w:r w:rsidRPr="00E74790">
        <w:rPr>
          <w:rFonts w:ascii="Times New Roman" w:hAnsi="Times New Roman" w:cs="Times New Roman"/>
          <w:i/>
          <w:sz w:val="24"/>
          <w:szCs w:val="24"/>
          <w:u w:val="single"/>
        </w:rPr>
        <w:t>подземной</w:t>
      </w:r>
      <w:r w:rsidRPr="00E74790">
        <w:rPr>
          <w:rFonts w:ascii="Times New Roman" w:hAnsi="Times New Roman" w:cs="Times New Roman"/>
          <w:i/>
          <w:spacing w:val="-10"/>
          <w:sz w:val="24"/>
          <w:szCs w:val="24"/>
          <w:u w:val="single"/>
        </w:rPr>
        <w:t xml:space="preserve"> </w:t>
      </w:r>
      <w:r w:rsidRPr="00E74790">
        <w:rPr>
          <w:rFonts w:ascii="Times New Roman" w:hAnsi="Times New Roman" w:cs="Times New Roman"/>
          <w:i/>
          <w:sz w:val="24"/>
          <w:szCs w:val="24"/>
          <w:u w:val="single"/>
        </w:rPr>
        <w:t>дренажной</w:t>
      </w:r>
      <w:r w:rsidRPr="00E74790">
        <w:rPr>
          <w:rFonts w:ascii="Times New Roman" w:hAnsi="Times New Roman" w:cs="Times New Roman"/>
          <w:i/>
          <w:spacing w:val="-10"/>
          <w:sz w:val="24"/>
          <w:szCs w:val="24"/>
          <w:u w:val="single"/>
        </w:rPr>
        <w:t xml:space="preserve"> </w:t>
      </w:r>
      <w:r w:rsidRPr="00E74790">
        <w:rPr>
          <w:rFonts w:ascii="Times New Roman" w:hAnsi="Times New Roman" w:cs="Times New Roman"/>
          <w:i/>
          <w:spacing w:val="-2"/>
          <w:sz w:val="24"/>
          <w:szCs w:val="24"/>
          <w:u w:val="single"/>
        </w:rPr>
        <w:t>емкостью</w:t>
      </w:r>
    </w:p>
    <w:p w14:paraId="24CBC3DB" w14:textId="77777777" w:rsidR="001967EB" w:rsidRPr="00E74790" w:rsidRDefault="001967EB" w:rsidP="00E74790">
      <w:pPr>
        <w:pStyle w:val="a3"/>
        <w:tabs>
          <w:tab w:val="left" w:pos="1134"/>
        </w:tabs>
        <w:spacing w:after="0" w:line="276" w:lineRule="auto"/>
        <w:ind w:firstLine="709"/>
        <w:jc w:val="both"/>
        <w:rPr>
          <w:rFonts w:ascii="Times New Roman" w:hAnsi="Times New Roman"/>
          <w:sz w:val="24"/>
          <w:szCs w:val="24"/>
        </w:rPr>
      </w:pPr>
      <w:r w:rsidRPr="00E74790">
        <w:rPr>
          <w:rFonts w:ascii="Times New Roman" w:hAnsi="Times New Roman"/>
          <w:sz w:val="24"/>
          <w:szCs w:val="24"/>
        </w:rPr>
        <w:t xml:space="preserve">Протяженность нефтепровода до ПСН «Сарыкамыс» составляет 38 км, диаметр главной линии 150 мм. Диаметр нефтепровода до резервуаров составляет 100 мм. Нефть с узла приема нефтепровода собирается в приемные горизонтальные резервуары в количестве 5 шт., объемом </w:t>
      </w:r>
      <w:r w:rsidRPr="00E74790">
        <w:rPr>
          <w:rFonts w:ascii="Times New Roman" w:hAnsi="Times New Roman"/>
          <w:sz w:val="24"/>
          <w:szCs w:val="24"/>
        </w:rPr>
        <w:lastRenderedPageBreak/>
        <w:t>161,6 м</w:t>
      </w:r>
      <w:r w:rsidRPr="00E74790">
        <w:rPr>
          <w:rFonts w:ascii="Times New Roman" w:hAnsi="Times New Roman"/>
          <w:sz w:val="24"/>
          <w:szCs w:val="24"/>
          <w:vertAlign w:val="superscript"/>
        </w:rPr>
        <w:t>3</w:t>
      </w:r>
      <w:r w:rsidRPr="00E74790">
        <w:rPr>
          <w:rFonts w:ascii="Times New Roman" w:hAnsi="Times New Roman"/>
          <w:sz w:val="24"/>
          <w:szCs w:val="24"/>
        </w:rPr>
        <w:t xml:space="preserve"> каждый. Выброс загрязняющих веществ в атмосферу осуществляется через дыхательные клапана высотой 4,2 метра и диаметром 0,1 м</w:t>
      </w:r>
      <w:r w:rsidRPr="00E74790">
        <w:rPr>
          <w:rFonts w:ascii="Times New Roman" w:hAnsi="Times New Roman"/>
          <w:spacing w:val="40"/>
          <w:sz w:val="24"/>
          <w:szCs w:val="24"/>
        </w:rPr>
        <w:t>.</w:t>
      </w:r>
    </w:p>
    <w:p w14:paraId="382573F0" w14:textId="77777777" w:rsidR="001967EB" w:rsidRPr="00E74790" w:rsidRDefault="001967EB" w:rsidP="00E74790">
      <w:pPr>
        <w:pStyle w:val="a3"/>
        <w:tabs>
          <w:tab w:val="left" w:pos="1134"/>
        </w:tabs>
        <w:spacing w:after="0" w:line="276" w:lineRule="auto"/>
        <w:ind w:firstLine="709"/>
        <w:jc w:val="both"/>
        <w:rPr>
          <w:rFonts w:ascii="Times New Roman" w:hAnsi="Times New Roman"/>
          <w:sz w:val="24"/>
          <w:szCs w:val="24"/>
        </w:rPr>
      </w:pPr>
      <w:r w:rsidRPr="00E74790">
        <w:rPr>
          <w:rFonts w:ascii="Times New Roman" w:hAnsi="Times New Roman"/>
          <w:sz w:val="24"/>
          <w:szCs w:val="24"/>
        </w:rPr>
        <w:t>Годовой</w:t>
      </w:r>
      <w:r w:rsidRPr="00E74790">
        <w:rPr>
          <w:rFonts w:ascii="Times New Roman" w:hAnsi="Times New Roman"/>
          <w:spacing w:val="5"/>
          <w:sz w:val="24"/>
          <w:szCs w:val="24"/>
        </w:rPr>
        <w:t xml:space="preserve"> </w:t>
      </w:r>
      <w:r w:rsidRPr="00E74790">
        <w:rPr>
          <w:rFonts w:ascii="Times New Roman" w:hAnsi="Times New Roman"/>
          <w:sz w:val="24"/>
          <w:szCs w:val="24"/>
        </w:rPr>
        <w:t>оборот</w:t>
      </w:r>
      <w:r w:rsidRPr="00E74790">
        <w:rPr>
          <w:rFonts w:ascii="Times New Roman" w:hAnsi="Times New Roman"/>
          <w:spacing w:val="4"/>
          <w:sz w:val="24"/>
          <w:szCs w:val="24"/>
        </w:rPr>
        <w:t xml:space="preserve"> </w:t>
      </w:r>
      <w:r w:rsidRPr="00E74790">
        <w:rPr>
          <w:rFonts w:ascii="Times New Roman" w:hAnsi="Times New Roman"/>
          <w:sz w:val="24"/>
          <w:szCs w:val="24"/>
        </w:rPr>
        <w:t>нефти составляет:</w:t>
      </w:r>
      <w:r w:rsidRPr="00E74790">
        <w:rPr>
          <w:rFonts w:ascii="Times New Roman" w:hAnsi="Times New Roman"/>
          <w:spacing w:val="8"/>
          <w:sz w:val="24"/>
          <w:szCs w:val="24"/>
        </w:rPr>
        <w:t xml:space="preserve"> </w:t>
      </w:r>
      <w:r w:rsidRPr="00E74790">
        <w:rPr>
          <w:rFonts w:ascii="Times New Roman" w:hAnsi="Times New Roman"/>
          <w:sz w:val="24"/>
          <w:szCs w:val="24"/>
        </w:rPr>
        <w:t>2026 год –</w:t>
      </w:r>
      <w:r w:rsidRPr="00E74790">
        <w:rPr>
          <w:rFonts w:ascii="Times New Roman" w:hAnsi="Times New Roman"/>
          <w:spacing w:val="-2"/>
          <w:sz w:val="24"/>
          <w:szCs w:val="24"/>
        </w:rPr>
        <w:t xml:space="preserve"> 61 784 тонн, </w:t>
      </w:r>
      <w:r w:rsidRPr="00E74790">
        <w:rPr>
          <w:rFonts w:ascii="Times New Roman" w:hAnsi="Times New Roman"/>
          <w:sz w:val="24"/>
          <w:szCs w:val="24"/>
        </w:rPr>
        <w:t>2027</w:t>
      </w:r>
      <w:r w:rsidRPr="00E74790">
        <w:rPr>
          <w:rFonts w:ascii="Times New Roman" w:hAnsi="Times New Roman"/>
          <w:spacing w:val="5"/>
          <w:sz w:val="24"/>
          <w:szCs w:val="24"/>
        </w:rPr>
        <w:t xml:space="preserve"> </w:t>
      </w:r>
      <w:r w:rsidRPr="00E74790">
        <w:rPr>
          <w:rFonts w:ascii="Times New Roman" w:hAnsi="Times New Roman"/>
          <w:sz w:val="24"/>
          <w:szCs w:val="24"/>
        </w:rPr>
        <w:t>год</w:t>
      </w:r>
      <w:r w:rsidRPr="00E74790">
        <w:rPr>
          <w:rFonts w:ascii="Times New Roman" w:hAnsi="Times New Roman"/>
          <w:spacing w:val="9"/>
          <w:sz w:val="24"/>
          <w:szCs w:val="24"/>
        </w:rPr>
        <w:t xml:space="preserve"> </w:t>
      </w:r>
      <w:r w:rsidRPr="00E74790">
        <w:rPr>
          <w:rFonts w:ascii="Times New Roman" w:hAnsi="Times New Roman"/>
          <w:sz w:val="24"/>
          <w:szCs w:val="24"/>
        </w:rPr>
        <w:t>–</w:t>
      </w:r>
      <w:r w:rsidRPr="00E74790">
        <w:rPr>
          <w:rFonts w:ascii="Times New Roman" w:hAnsi="Times New Roman"/>
          <w:spacing w:val="8"/>
          <w:sz w:val="24"/>
          <w:szCs w:val="24"/>
        </w:rPr>
        <w:t xml:space="preserve"> 92 775</w:t>
      </w:r>
      <w:r w:rsidRPr="00E74790">
        <w:rPr>
          <w:rFonts w:ascii="Times New Roman" w:hAnsi="Times New Roman"/>
          <w:spacing w:val="-1"/>
          <w:sz w:val="24"/>
          <w:szCs w:val="24"/>
        </w:rPr>
        <w:t xml:space="preserve"> </w:t>
      </w:r>
      <w:r w:rsidRPr="00E74790">
        <w:rPr>
          <w:rFonts w:ascii="Times New Roman" w:hAnsi="Times New Roman"/>
          <w:spacing w:val="-2"/>
          <w:sz w:val="24"/>
          <w:szCs w:val="24"/>
        </w:rPr>
        <w:t>тонн.</w:t>
      </w:r>
    </w:p>
    <w:p w14:paraId="0FDD8DB1"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Площадка</w:t>
      </w:r>
      <w:r w:rsidRPr="00E74790">
        <w:rPr>
          <w:rFonts w:ascii="Times New Roman" w:hAnsi="Times New Roman"/>
          <w:spacing w:val="-2"/>
          <w:sz w:val="24"/>
          <w:szCs w:val="24"/>
        </w:rPr>
        <w:t xml:space="preserve"> </w:t>
      </w:r>
      <w:r w:rsidRPr="00E74790">
        <w:rPr>
          <w:rFonts w:ascii="Times New Roman" w:hAnsi="Times New Roman"/>
          <w:sz w:val="24"/>
          <w:szCs w:val="24"/>
        </w:rPr>
        <w:t>резервуаров</w:t>
      </w:r>
      <w:r w:rsidRPr="00E74790">
        <w:rPr>
          <w:rFonts w:ascii="Times New Roman" w:hAnsi="Times New Roman"/>
          <w:spacing w:val="-1"/>
          <w:sz w:val="24"/>
          <w:szCs w:val="24"/>
        </w:rPr>
        <w:t xml:space="preserve"> </w:t>
      </w:r>
      <w:r w:rsidRPr="00E74790">
        <w:rPr>
          <w:rFonts w:ascii="Times New Roman" w:hAnsi="Times New Roman"/>
          <w:sz w:val="24"/>
          <w:szCs w:val="24"/>
        </w:rPr>
        <w:t>оборудована</w:t>
      </w:r>
      <w:r w:rsidRPr="00E74790">
        <w:rPr>
          <w:rFonts w:ascii="Times New Roman" w:hAnsi="Times New Roman"/>
          <w:spacing w:val="-2"/>
          <w:sz w:val="24"/>
          <w:szCs w:val="24"/>
        </w:rPr>
        <w:t xml:space="preserve"> </w:t>
      </w:r>
      <w:r w:rsidRPr="00E74790">
        <w:rPr>
          <w:rFonts w:ascii="Times New Roman" w:hAnsi="Times New Roman"/>
          <w:sz w:val="24"/>
          <w:szCs w:val="24"/>
        </w:rPr>
        <w:t>ЗРА –</w:t>
      </w:r>
      <w:r w:rsidRPr="00E74790">
        <w:rPr>
          <w:rFonts w:ascii="Times New Roman" w:hAnsi="Times New Roman"/>
          <w:spacing w:val="-4"/>
          <w:sz w:val="24"/>
          <w:szCs w:val="24"/>
        </w:rPr>
        <w:t xml:space="preserve"> </w:t>
      </w:r>
      <w:r w:rsidRPr="00E74790">
        <w:rPr>
          <w:rFonts w:ascii="Times New Roman" w:hAnsi="Times New Roman"/>
          <w:sz w:val="24"/>
          <w:szCs w:val="24"/>
        </w:rPr>
        <w:t>18</w:t>
      </w:r>
      <w:r w:rsidRPr="00E74790">
        <w:rPr>
          <w:rFonts w:ascii="Times New Roman" w:hAnsi="Times New Roman"/>
          <w:spacing w:val="-2"/>
          <w:sz w:val="24"/>
          <w:szCs w:val="24"/>
        </w:rPr>
        <w:t xml:space="preserve"> </w:t>
      </w:r>
      <w:r w:rsidRPr="00E74790">
        <w:rPr>
          <w:rFonts w:ascii="Times New Roman" w:hAnsi="Times New Roman"/>
          <w:sz w:val="24"/>
          <w:szCs w:val="24"/>
        </w:rPr>
        <w:t>ед., ФС</w:t>
      </w:r>
      <w:r w:rsidRPr="00E74790">
        <w:rPr>
          <w:rFonts w:ascii="Times New Roman" w:hAnsi="Times New Roman"/>
          <w:spacing w:val="-2"/>
          <w:sz w:val="24"/>
          <w:szCs w:val="24"/>
        </w:rPr>
        <w:t xml:space="preserve"> </w:t>
      </w:r>
      <w:r w:rsidRPr="00E74790">
        <w:rPr>
          <w:rFonts w:ascii="Times New Roman" w:hAnsi="Times New Roman"/>
          <w:sz w:val="24"/>
          <w:szCs w:val="24"/>
        </w:rPr>
        <w:t>–</w:t>
      </w:r>
      <w:r w:rsidRPr="00E74790">
        <w:rPr>
          <w:rFonts w:ascii="Times New Roman" w:hAnsi="Times New Roman"/>
          <w:spacing w:val="-4"/>
          <w:sz w:val="24"/>
          <w:szCs w:val="24"/>
        </w:rPr>
        <w:t xml:space="preserve"> </w:t>
      </w:r>
      <w:r w:rsidRPr="00E74790">
        <w:rPr>
          <w:rFonts w:ascii="Times New Roman" w:hAnsi="Times New Roman"/>
          <w:sz w:val="24"/>
          <w:szCs w:val="24"/>
        </w:rPr>
        <w:t>36</w:t>
      </w:r>
      <w:r w:rsidRPr="00E74790">
        <w:rPr>
          <w:rFonts w:ascii="Times New Roman" w:hAnsi="Times New Roman"/>
          <w:spacing w:val="-2"/>
          <w:sz w:val="24"/>
          <w:szCs w:val="24"/>
        </w:rPr>
        <w:t xml:space="preserve"> </w:t>
      </w:r>
      <w:r w:rsidRPr="00E74790">
        <w:rPr>
          <w:rFonts w:ascii="Times New Roman" w:hAnsi="Times New Roman"/>
          <w:sz w:val="24"/>
          <w:szCs w:val="24"/>
        </w:rPr>
        <w:t>ед. Выброс</w:t>
      </w:r>
      <w:r w:rsidRPr="00E74790">
        <w:rPr>
          <w:rFonts w:ascii="Times New Roman" w:hAnsi="Times New Roman"/>
          <w:spacing w:val="-1"/>
          <w:sz w:val="24"/>
          <w:szCs w:val="24"/>
        </w:rPr>
        <w:t xml:space="preserve"> </w:t>
      </w:r>
      <w:r w:rsidRPr="00E74790">
        <w:rPr>
          <w:rFonts w:ascii="Times New Roman" w:hAnsi="Times New Roman"/>
          <w:sz w:val="24"/>
          <w:szCs w:val="24"/>
        </w:rPr>
        <w:t>загрязняющих веществ осуществляется на площадке 16×19 м. Если будет пластовая вода, то здесь происходит разделение нефти от воды. Отделившаяся пластовая вода направляется</w:t>
      </w:r>
      <w:r w:rsidRPr="00E74790">
        <w:rPr>
          <w:rFonts w:ascii="Times New Roman" w:hAnsi="Times New Roman"/>
          <w:spacing w:val="-1"/>
          <w:sz w:val="24"/>
          <w:szCs w:val="24"/>
        </w:rPr>
        <w:t xml:space="preserve"> </w:t>
      </w:r>
      <w:r w:rsidRPr="00E74790">
        <w:rPr>
          <w:rFonts w:ascii="Times New Roman" w:hAnsi="Times New Roman"/>
          <w:sz w:val="24"/>
          <w:szCs w:val="24"/>
        </w:rPr>
        <w:t>в дренажную емкость объемом</w:t>
      </w:r>
      <w:r w:rsidRPr="00E74790">
        <w:rPr>
          <w:rFonts w:ascii="Times New Roman" w:hAnsi="Times New Roman"/>
          <w:spacing w:val="-3"/>
          <w:sz w:val="24"/>
          <w:szCs w:val="24"/>
        </w:rPr>
        <w:t xml:space="preserve"> </w:t>
      </w:r>
      <w:r w:rsidRPr="00E74790">
        <w:rPr>
          <w:rFonts w:ascii="Times New Roman" w:hAnsi="Times New Roman"/>
          <w:sz w:val="24"/>
          <w:szCs w:val="24"/>
        </w:rPr>
        <w:t>73 м</w:t>
      </w:r>
      <w:r w:rsidRPr="00E74790">
        <w:rPr>
          <w:rFonts w:ascii="Times New Roman" w:hAnsi="Times New Roman"/>
          <w:sz w:val="24"/>
          <w:szCs w:val="24"/>
          <w:vertAlign w:val="superscript"/>
        </w:rPr>
        <w:t>3</w:t>
      </w:r>
      <w:r w:rsidRPr="00E74790">
        <w:rPr>
          <w:rFonts w:ascii="Times New Roman" w:hAnsi="Times New Roman"/>
          <w:sz w:val="24"/>
          <w:szCs w:val="24"/>
        </w:rPr>
        <w:t>, откуда она заполняется автоцистерны и транспортируется на дальнейшую очистку и утилизацию.</w:t>
      </w:r>
    </w:p>
    <w:p w14:paraId="41916810" w14:textId="77777777" w:rsidR="001967EB" w:rsidRPr="00E74790" w:rsidRDefault="001967EB" w:rsidP="00E74790">
      <w:pPr>
        <w:spacing w:after="0"/>
        <w:ind w:firstLine="709"/>
        <w:rPr>
          <w:rFonts w:ascii="Times New Roman" w:hAnsi="Times New Roman" w:cs="Times New Roman"/>
          <w:i/>
          <w:sz w:val="24"/>
          <w:szCs w:val="24"/>
        </w:rPr>
      </w:pPr>
      <w:r w:rsidRPr="00E74790">
        <w:rPr>
          <w:rFonts w:ascii="Times New Roman" w:hAnsi="Times New Roman" w:cs="Times New Roman"/>
          <w:i/>
          <w:sz w:val="24"/>
          <w:szCs w:val="24"/>
          <w:u w:val="single"/>
        </w:rPr>
        <w:t>Насосная</w:t>
      </w:r>
      <w:r w:rsidRPr="00E74790">
        <w:rPr>
          <w:rFonts w:ascii="Times New Roman" w:hAnsi="Times New Roman" w:cs="Times New Roman"/>
          <w:i/>
          <w:spacing w:val="-14"/>
          <w:sz w:val="24"/>
          <w:szCs w:val="24"/>
          <w:u w:val="single"/>
        </w:rPr>
        <w:t xml:space="preserve"> </w:t>
      </w:r>
      <w:r w:rsidRPr="00E74790">
        <w:rPr>
          <w:rFonts w:ascii="Times New Roman" w:hAnsi="Times New Roman" w:cs="Times New Roman"/>
          <w:i/>
          <w:sz w:val="24"/>
          <w:szCs w:val="24"/>
          <w:u w:val="single"/>
        </w:rPr>
        <w:t>перекачки</w:t>
      </w:r>
      <w:r w:rsidRPr="00E74790">
        <w:rPr>
          <w:rFonts w:ascii="Times New Roman" w:hAnsi="Times New Roman" w:cs="Times New Roman"/>
          <w:i/>
          <w:spacing w:val="-10"/>
          <w:sz w:val="24"/>
          <w:szCs w:val="24"/>
          <w:u w:val="single"/>
        </w:rPr>
        <w:t xml:space="preserve"> </w:t>
      </w:r>
      <w:r w:rsidRPr="00E74790">
        <w:rPr>
          <w:rFonts w:ascii="Times New Roman" w:hAnsi="Times New Roman" w:cs="Times New Roman"/>
          <w:i/>
          <w:spacing w:val="-4"/>
          <w:sz w:val="24"/>
          <w:szCs w:val="24"/>
          <w:u w:val="single"/>
        </w:rPr>
        <w:t>нефти</w:t>
      </w:r>
    </w:p>
    <w:p w14:paraId="02520076"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Перекачка нефти из резервуаров в экспортную насосную производится по трубопроводу при помощи 2 центробежных насосов ЦНСЦА 38-44. Производительность насосов составляет 38,0 м</w:t>
      </w:r>
      <w:r w:rsidRPr="00E74790">
        <w:rPr>
          <w:rFonts w:ascii="Times New Roman" w:hAnsi="Times New Roman"/>
          <w:sz w:val="24"/>
          <w:szCs w:val="24"/>
          <w:vertAlign w:val="superscript"/>
        </w:rPr>
        <w:t>3</w:t>
      </w:r>
      <w:r w:rsidRPr="00E74790">
        <w:rPr>
          <w:rFonts w:ascii="Times New Roman" w:hAnsi="Times New Roman"/>
          <w:sz w:val="24"/>
          <w:szCs w:val="24"/>
        </w:rPr>
        <w:t>/час. Время работы каждого насоса за 2019 год составляет 761,5 час/год (в последующие годы меняется в соответствии с объемом перекачиваемой нефти). Площадка оборудована ЗРА и ФС. Выброс загрязняющих веществ осуществляется на площадке 2×3 м.</w:t>
      </w:r>
    </w:p>
    <w:p w14:paraId="1EE86FC2" w14:textId="77777777" w:rsidR="001967EB" w:rsidRPr="00E74790" w:rsidRDefault="001967EB" w:rsidP="00E74790">
      <w:pPr>
        <w:spacing w:after="0"/>
        <w:ind w:firstLine="709"/>
        <w:jc w:val="both"/>
        <w:rPr>
          <w:rFonts w:ascii="Times New Roman" w:hAnsi="Times New Roman" w:cs="Times New Roman"/>
          <w:i/>
          <w:sz w:val="24"/>
          <w:szCs w:val="24"/>
        </w:rPr>
      </w:pPr>
      <w:r w:rsidRPr="00E74790">
        <w:rPr>
          <w:rFonts w:ascii="Times New Roman" w:hAnsi="Times New Roman" w:cs="Times New Roman"/>
          <w:i/>
          <w:sz w:val="24"/>
          <w:szCs w:val="24"/>
          <w:u w:val="single"/>
        </w:rPr>
        <w:t>Экспортная</w:t>
      </w:r>
      <w:r w:rsidRPr="00E74790">
        <w:rPr>
          <w:rFonts w:ascii="Times New Roman" w:hAnsi="Times New Roman" w:cs="Times New Roman"/>
          <w:i/>
          <w:spacing w:val="-12"/>
          <w:sz w:val="24"/>
          <w:szCs w:val="24"/>
          <w:u w:val="single"/>
        </w:rPr>
        <w:t xml:space="preserve"> </w:t>
      </w:r>
      <w:r w:rsidRPr="00E74790">
        <w:rPr>
          <w:rFonts w:ascii="Times New Roman" w:hAnsi="Times New Roman" w:cs="Times New Roman"/>
          <w:i/>
          <w:sz w:val="24"/>
          <w:szCs w:val="24"/>
          <w:u w:val="single"/>
        </w:rPr>
        <w:t>насосная</w:t>
      </w:r>
      <w:r w:rsidRPr="00E74790">
        <w:rPr>
          <w:rFonts w:ascii="Times New Roman" w:hAnsi="Times New Roman" w:cs="Times New Roman"/>
          <w:i/>
          <w:spacing w:val="-13"/>
          <w:sz w:val="24"/>
          <w:szCs w:val="24"/>
          <w:u w:val="single"/>
        </w:rPr>
        <w:t xml:space="preserve"> </w:t>
      </w:r>
      <w:r w:rsidRPr="00E74790">
        <w:rPr>
          <w:rFonts w:ascii="Times New Roman" w:hAnsi="Times New Roman" w:cs="Times New Roman"/>
          <w:i/>
          <w:sz w:val="24"/>
          <w:szCs w:val="24"/>
          <w:u w:val="single"/>
        </w:rPr>
        <w:t>и</w:t>
      </w:r>
      <w:r w:rsidRPr="00E74790">
        <w:rPr>
          <w:rFonts w:ascii="Times New Roman" w:hAnsi="Times New Roman" w:cs="Times New Roman"/>
          <w:i/>
          <w:spacing w:val="-8"/>
          <w:sz w:val="24"/>
          <w:szCs w:val="24"/>
          <w:u w:val="single"/>
        </w:rPr>
        <w:t xml:space="preserve"> </w:t>
      </w:r>
      <w:r w:rsidRPr="00E74790">
        <w:rPr>
          <w:rFonts w:ascii="Times New Roman" w:hAnsi="Times New Roman" w:cs="Times New Roman"/>
          <w:i/>
          <w:sz w:val="24"/>
          <w:szCs w:val="24"/>
          <w:u w:val="single"/>
        </w:rPr>
        <w:t>автоналивная</w:t>
      </w:r>
      <w:r w:rsidRPr="00E74790">
        <w:rPr>
          <w:rFonts w:ascii="Times New Roman" w:hAnsi="Times New Roman" w:cs="Times New Roman"/>
          <w:i/>
          <w:spacing w:val="-9"/>
          <w:sz w:val="24"/>
          <w:szCs w:val="24"/>
          <w:u w:val="single"/>
        </w:rPr>
        <w:t xml:space="preserve"> </w:t>
      </w:r>
      <w:r w:rsidRPr="00E74790">
        <w:rPr>
          <w:rFonts w:ascii="Times New Roman" w:hAnsi="Times New Roman" w:cs="Times New Roman"/>
          <w:i/>
          <w:spacing w:val="-2"/>
          <w:sz w:val="24"/>
          <w:szCs w:val="24"/>
          <w:u w:val="single"/>
        </w:rPr>
        <w:t>установка</w:t>
      </w:r>
    </w:p>
    <w:p w14:paraId="5614247E"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Для обеспечения работы автоналивной установки (на 1 место) установлен насос марки ЦНСЦА 38-44 производительностью 38,0 м</w:t>
      </w:r>
      <w:r w:rsidRPr="00E74790">
        <w:rPr>
          <w:rFonts w:ascii="Times New Roman" w:hAnsi="Times New Roman"/>
          <w:sz w:val="24"/>
          <w:szCs w:val="24"/>
          <w:vertAlign w:val="superscript"/>
        </w:rPr>
        <w:t>3</w:t>
      </w:r>
      <w:r w:rsidRPr="00E74790">
        <w:rPr>
          <w:rFonts w:ascii="Times New Roman" w:hAnsi="Times New Roman"/>
          <w:sz w:val="24"/>
          <w:szCs w:val="24"/>
        </w:rPr>
        <w:t>/час. Время работы насоса составляет 1523 час/год (в последующие годы меняется в соответствии с объемом перекачиваемой нефти). Участок оборудован ЗРА – 3 ед. и ФС – 10 ед. Выброс загрязняющих веществ осуществляется через неплотности насоса, фланцевых соединений и запорно- регулирующей арматуры (источник № 6003).</w:t>
      </w:r>
    </w:p>
    <w:p w14:paraId="5DC8DD66"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 xml:space="preserve">Налив нефти в автоцистерны производится при помощи устройства верхнего налива </w:t>
      </w:r>
      <w:r w:rsidRPr="00E74790">
        <w:rPr>
          <w:rFonts w:ascii="Times New Roman" w:hAnsi="Times New Roman"/>
          <w:spacing w:val="-2"/>
          <w:sz w:val="24"/>
          <w:szCs w:val="24"/>
        </w:rPr>
        <w:t>АСН-100.</w:t>
      </w:r>
    </w:p>
    <w:p w14:paraId="7DE273E8" w14:textId="77777777" w:rsidR="001967EB" w:rsidRPr="00E74790" w:rsidRDefault="001967EB" w:rsidP="00E74790">
      <w:pPr>
        <w:pStyle w:val="a3"/>
        <w:spacing w:after="0" w:line="276" w:lineRule="auto"/>
        <w:ind w:firstLine="709"/>
        <w:jc w:val="both"/>
        <w:rPr>
          <w:rFonts w:ascii="Times New Roman" w:hAnsi="Times New Roman"/>
          <w:spacing w:val="-2"/>
          <w:sz w:val="24"/>
          <w:szCs w:val="24"/>
        </w:rPr>
      </w:pPr>
      <w:r w:rsidRPr="00E74790">
        <w:rPr>
          <w:rFonts w:ascii="Times New Roman" w:hAnsi="Times New Roman"/>
          <w:sz w:val="24"/>
          <w:szCs w:val="24"/>
        </w:rPr>
        <w:t>Годовой</w:t>
      </w:r>
      <w:r w:rsidRPr="00E74790">
        <w:rPr>
          <w:rFonts w:ascii="Times New Roman" w:hAnsi="Times New Roman"/>
          <w:spacing w:val="64"/>
          <w:sz w:val="24"/>
          <w:szCs w:val="24"/>
        </w:rPr>
        <w:t xml:space="preserve"> </w:t>
      </w:r>
      <w:r w:rsidRPr="00E74790">
        <w:rPr>
          <w:rFonts w:ascii="Times New Roman" w:hAnsi="Times New Roman"/>
          <w:sz w:val="24"/>
          <w:szCs w:val="24"/>
        </w:rPr>
        <w:t>оборот</w:t>
      </w:r>
      <w:r w:rsidRPr="00E74790">
        <w:rPr>
          <w:rFonts w:ascii="Times New Roman" w:hAnsi="Times New Roman"/>
          <w:spacing w:val="65"/>
          <w:sz w:val="24"/>
          <w:szCs w:val="24"/>
        </w:rPr>
        <w:t xml:space="preserve"> </w:t>
      </w:r>
      <w:r w:rsidRPr="00E74790">
        <w:rPr>
          <w:rFonts w:ascii="Times New Roman" w:hAnsi="Times New Roman"/>
          <w:sz w:val="24"/>
          <w:szCs w:val="24"/>
        </w:rPr>
        <w:t>нефти</w:t>
      </w:r>
      <w:r w:rsidRPr="00E74790">
        <w:rPr>
          <w:rFonts w:ascii="Times New Roman" w:hAnsi="Times New Roman"/>
          <w:spacing w:val="62"/>
          <w:sz w:val="24"/>
          <w:szCs w:val="24"/>
        </w:rPr>
        <w:t xml:space="preserve"> </w:t>
      </w:r>
      <w:r w:rsidRPr="00E74790">
        <w:rPr>
          <w:rFonts w:ascii="Times New Roman" w:hAnsi="Times New Roman"/>
          <w:sz w:val="24"/>
          <w:szCs w:val="24"/>
        </w:rPr>
        <w:t>составляет:</w:t>
      </w:r>
      <w:r w:rsidRPr="00E74790">
        <w:rPr>
          <w:rFonts w:ascii="Times New Roman" w:hAnsi="Times New Roman"/>
          <w:spacing w:val="67"/>
          <w:sz w:val="24"/>
          <w:szCs w:val="24"/>
        </w:rPr>
        <w:t xml:space="preserve"> </w:t>
      </w:r>
      <w:r w:rsidRPr="00E74790">
        <w:rPr>
          <w:rFonts w:ascii="Times New Roman" w:hAnsi="Times New Roman"/>
          <w:sz w:val="24"/>
          <w:szCs w:val="24"/>
        </w:rPr>
        <w:t>2026 год –</w:t>
      </w:r>
      <w:r w:rsidRPr="00E74790">
        <w:rPr>
          <w:rFonts w:ascii="Times New Roman" w:hAnsi="Times New Roman"/>
          <w:spacing w:val="-2"/>
          <w:sz w:val="24"/>
          <w:szCs w:val="24"/>
        </w:rPr>
        <w:t xml:space="preserve"> 61 784 тонн, </w:t>
      </w:r>
      <w:r w:rsidRPr="00E74790">
        <w:rPr>
          <w:rFonts w:ascii="Times New Roman" w:hAnsi="Times New Roman"/>
          <w:sz w:val="24"/>
          <w:szCs w:val="24"/>
        </w:rPr>
        <w:t>2027</w:t>
      </w:r>
      <w:r w:rsidRPr="00E74790">
        <w:rPr>
          <w:rFonts w:ascii="Times New Roman" w:hAnsi="Times New Roman"/>
          <w:spacing w:val="5"/>
          <w:sz w:val="24"/>
          <w:szCs w:val="24"/>
        </w:rPr>
        <w:t xml:space="preserve"> </w:t>
      </w:r>
      <w:r w:rsidRPr="00E74790">
        <w:rPr>
          <w:rFonts w:ascii="Times New Roman" w:hAnsi="Times New Roman"/>
          <w:sz w:val="24"/>
          <w:szCs w:val="24"/>
        </w:rPr>
        <w:t>год</w:t>
      </w:r>
      <w:r w:rsidRPr="00E74790">
        <w:rPr>
          <w:rFonts w:ascii="Times New Roman" w:hAnsi="Times New Roman"/>
          <w:spacing w:val="9"/>
          <w:sz w:val="24"/>
          <w:szCs w:val="24"/>
        </w:rPr>
        <w:t xml:space="preserve"> </w:t>
      </w:r>
      <w:r w:rsidRPr="00E74790">
        <w:rPr>
          <w:rFonts w:ascii="Times New Roman" w:hAnsi="Times New Roman"/>
          <w:sz w:val="24"/>
          <w:szCs w:val="24"/>
        </w:rPr>
        <w:t>–</w:t>
      </w:r>
      <w:r w:rsidRPr="00E74790">
        <w:rPr>
          <w:rFonts w:ascii="Times New Roman" w:hAnsi="Times New Roman"/>
          <w:spacing w:val="8"/>
          <w:sz w:val="24"/>
          <w:szCs w:val="24"/>
        </w:rPr>
        <w:t xml:space="preserve"> 92 775</w:t>
      </w:r>
      <w:r w:rsidRPr="00E74790">
        <w:rPr>
          <w:rFonts w:ascii="Times New Roman" w:hAnsi="Times New Roman"/>
          <w:spacing w:val="-1"/>
          <w:sz w:val="24"/>
          <w:szCs w:val="24"/>
        </w:rPr>
        <w:t xml:space="preserve"> </w:t>
      </w:r>
      <w:r w:rsidRPr="00E74790">
        <w:rPr>
          <w:rFonts w:ascii="Times New Roman" w:hAnsi="Times New Roman"/>
          <w:spacing w:val="-2"/>
          <w:sz w:val="24"/>
          <w:szCs w:val="24"/>
        </w:rPr>
        <w:t>тонн.</w:t>
      </w:r>
    </w:p>
    <w:p w14:paraId="73859406"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Выброс</w:t>
      </w:r>
      <w:r w:rsidRPr="00E74790">
        <w:rPr>
          <w:rFonts w:ascii="Times New Roman" w:hAnsi="Times New Roman"/>
          <w:spacing w:val="80"/>
          <w:sz w:val="24"/>
          <w:szCs w:val="24"/>
        </w:rPr>
        <w:t xml:space="preserve"> </w:t>
      </w:r>
      <w:r w:rsidRPr="00E74790">
        <w:rPr>
          <w:rFonts w:ascii="Times New Roman" w:hAnsi="Times New Roman"/>
          <w:sz w:val="24"/>
          <w:szCs w:val="24"/>
        </w:rPr>
        <w:t>загрязняющих</w:t>
      </w:r>
      <w:r w:rsidRPr="00E74790">
        <w:rPr>
          <w:rFonts w:ascii="Times New Roman" w:hAnsi="Times New Roman"/>
          <w:spacing w:val="80"/>
          <w:sz w:val="24"/>
          <w:szCs w:val="24"/>
        </w:rPr>
        <w:t xml:space="preserve"> </w:t>
      </w:r>
      <w:r w:rsidRPr="00E74790">
        <w:rPr>
          <w:rFonts w:ascii="Times New Roman" w:hAnsi="Times New Roman"/>
          <w:sz w:val="24"/>
          <w:szCs w:val="24"/>
        </w:rPr>
        <w:t>веществ</w:t>
      </w:r>
      <w:r w:rsidRPr="00E74790">
        <w:rPr>
          <w:rFonts w:ascii="Times New Roman" w:hAnsi="Times New Roman"/>
          <w:spacing w:val="80"/>
          <w:sz w:val="24"/>
          <w:szCs w:val="24"/>
        </w:rPr>
        <w:t xml:space="preserve"> </w:t>
      </w:r>
      <w:r w:rsidRPr="00E74790">
        <w:rPr>
          <w:rFonts w:ascii="Times New Roman" w:hAnsi="Times New Roman"/>
          <w:sz w:val="24"/>
          <w:szCs w:val="24"/>
        </w:rPr>
        <w:t>осуществляется</w:t>
      </w:r>
      <w:r w:rsidRPr="00E74790">
        <w:rPr>
          <w:rFonts w:ascii="Times New Roman" w:hAnsi="Times New Roman"/>
          <w:spacing w:val="80"/>
          <w:sz w:val="24"/>
          <w:szCs w:val="24"/>
        </w:rPr>
        <w:t xml:space="preserve"> </w:t>
      </w:r>
      <w:r w:rsidRPr="00E74790">
        <w:rPr>
          <w:rFonts w:ascii="Times New Roman" w:hAnsi="Times New Roman"/>
          <w:sz w:val="24"/>
          <w:szCs w:val="24"/>
        </w:rPr>
        <w:t>через</w:t>
      </w:r>
      <w:r w:rsidRPr="00E74790">
        <w:rPr>
          <w:rFonts w:ascii="Times New Roman" w:hAnsi="Times New Roman"/>
          <w:spacing w:val="80"/>
          <w:sz w:val="24"/>
          <w:szCs w:val="24"/>
        </w:rPr>
        <w:t xml:space="preserve"> </w:t>
      </w:r>
      <w:r w:rsidRPr="00E74790">
        <w:rPr>
          <w:rFonts w:ascii="Times New Roman" w:hAnsi="Times New Roman"/>
          <w:sz w:val="24"/>
          <w:szCs w:val="24"/>
        </w:rPr>
        <w:t>горловину</w:t>
      </w:r>
      <w:r w:rsidRPr="00E74790">
        <w:rPr>
          <w:rFonts w:ascii="Times New Roman" w:hAnsi="Times New Roman"/>
          <w:spacing w:val="80"/>
          <w:sz w:val="24"/>
          <w:szCs w:val="24"/>
        </w:rPr>
        <w:t xml:space="preserve"> </w:t>
      </w:r>
      <w:r w:rsidRPr="00E74790">
        <w:rPr>
          <w:rFonts w:ascii="Times New Roman" w:hAnsi="Times New Roman"/>
          <w:sz w:val="24"/>
          <w:szCs w:val="24"/>
        </w:rPr>
        <w:t>автоцистерны, расположенной на высоте 4 м, диаметром 0,5 м.</w:t>
      </w:r>
    </w:p>
    <w:p w14:paraId="668C970C" w14:textId="77777777" w:rsidR="001967EB" w:rsidRPr="00E74790" w:rsidRDefault="001967EB" w:rsidP="00E74790">
      <w:pPr>
        <w:spacing w:after="0"/>
        <w:ind w:firstLine="709"/>
        <w:rPr>
          <w:rFonts w:ascii="Times New Roman" w:hAnsi="Times New Roman" w:cs="Times New Roman"/>
          <w:i/>
          <w:sz w:val="24"/>
          <w:szCs w:val="24"/>
        </w:rPr>
      </w:pPr>
      <w:r w:rsidRPr="00E74790">
        <w:rPr>
          <w:rFonts w:ascii="Times New Roman" w:hAnsi="Times New Roman" w:cs="Times New Roman"/>
          <w:i/>
          <w:sz w:val="24"/>
          <w:szCs w:val="24"/>
          <w:u w:val="single"/>
        </w:rPr>
        <w:t>Дизельная</w:t>
      </w:r>
      <w:r w:rsidRPr="00E74790">
        <w:rPr>
          <w:rFonts w:ascii="Times New Roman" w:hAnsi="Times New Roman" w:cs="Times New Roman"/>
          <w:i/>
          <w:spacing w:val="-14"/>
          <w:sz w:val="24"/>
          <w:szCs w:val="24"/>
          <w:u w:val="single"/>
        </w:rPr>
        <w:t xml:space="preserve"> </w:t>
      </w:r>
      <w:r w:rsidRPr="00E74790">
        <w:rPr>
          <w:rFonts w:ascii="Times New Roman" w:hAnsi="Times New Roman" w:cs="Times New Roman"/>
          <w:i/>
          <w:sz w:val="24"/>
          <w:szCs w:val="24"/>
          <w:u w:val="single"/>
        </w:rPr>
        <w:t>электростанция</w:t>
      </w:r>
      <w:r w:rsidRPr="00E74790">
        <w:rPr>
          <w:rFonts w:ascii="Times New Roman" w:hAnsi="Times New Roman" w:cs="Times New Roman"/>
          <w:i/>
          <w:spacing w:val="-12"/>
          <w:sz w:val="24"/>
          <w:szCs w:val="24"/>
          <w:u w:val="single"/>
        </w:rPr>
        <w:t xml:space="preserve"> </w:t>
      </w:r>
      <w:r w:rsidRPr="00E74790">
        <w:rPr>
          <w:rFonts w:ascii="Times New Roman" w:hAnsi="Times New Roman" w:cs="Times New Roman"/>
          <w:i/>
          <w:sz w:val="24"/>
          <w:szCs w:val="24"/>
          <w:u w:val="single"/>
        </w:rPr>
        <w:t>с</w:t>
      </w:r>
      <w:r w:rsidRPr="00E74790">
        <w:rPr>
          <w:rFonts w:ascii="Times New Roman" w:hAnsi="Times New Roman" w:cs="Times New Roman"/>
          <w:i/>
          <w:spacing w:val="-11"/>
          <w:sz w:val="24"/>
          <w:szCs w:val="24"/>
          <w:u w:val="single"/>
        </w:rPr>
        <w:t xml:space="preserve"> </w:t>
      </w:r>
      <w:r w:rsidRPr="00E74790">
        <w:rPr>
          <w:rFonts w:ascii="Times New Roman" w:hAnsi="Times New Roman" w:cs="Times New Roman"/>
          <w:i/>
          <w:sz w:val="24"/>
          <w:szCs w:val="24"/>
          <w:u w:val="single"/>
        </w:rPr>
        <w:t>емкостью</w:t>
      </w:r>
      <w:r w:rsidRPr="00E74790">
        <w:rPr>
          <w:rFonts w:ascii="Times New Roman" w:hAnsi="Times New Roman" w:cs="Times New Roman"/>
          <w:i/>
          <w:spacing w:val="-9"/>
          <w:sz w:val="24"/>
          <w:szCs w:val="24"/>
          <w:u w:val="single"/>
        </w:rPr>
        <w:t xml:space="preserve"> </w:t>
      </w:r>
      <w:r w:rsidRPr="00E74790">
        <w:rPr>
          <w:rFonts w:ascii="Times New Roman" w:hAnsi="Times New Roman" w:cs="Times New Roman"/>
          <w:i/>
          <w:spacing w:val="-5"/>
          <w:sz w:val="24"/>
          <w:szCs w:val="24"/>
          <w:u w:val="single"/>
        </w:rPr>
        <w:t>ДТ</w:t>
      </w:r>
    </w:p>
    <w:p w14:paraId="3A8BA4B7"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 xml:space="preserve">Для обеспечения ПСН электроэнергией имеется дизельный генератор AKSA APD 145C мощностью 132 </w:t>
      </w:r>
      <w:proofErr w:type="spellStart"/>
      <w:r w:rsidRPr="00E74790">
        <w:rPr>
          <w:rFonts w:ascii="Times New Roman" w:hAnsi="Times New Roman"/>
          <w:sz w:val="24"/>
          <w:szCs w:val="24"/>
        </w:rPr>
        <w:t>кВА</w:t>
      </w:r>
      <w:proofErr w:type="spellEnd"/>
      <w:r w:rsidRPr="00E74790">
        <w:rPr>
          <w:rFonts w:ascii="Times New Roman" w:hAnsi="Times New Roman"/>
          <w:sz w:val="24"/>
          <w:szCs w:val="24"/>
        </w:rPr>
        <w:t>. Выброс загрязняющих веществ осуществляется через трубу высотой 2,0 м, диаметром 0,07. Расход топлива составляет 23 л/час. Время работы ДЭС составляет 8760 час/год.</w:t>
      </w:r>
    </w:p>
    <w:p w14:paraId="1A3AD5E7"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Для хранения и обеспечения топливом дизельного генератора на площадке предусмотрена емкость объемом 25 м</w:t>
      </w:r>
      <w:r w:rsidRPr="00E74790">
        <w:rPr>
          <w:rFonts w:ascii="Times New Roman" w:hAnsi="Times New Roman"/>
          <w:sz w:val="24"/>
          <w:szCs w:val="24"/>
          <w:vertAlign w:val="superscript"/>
        </w:rPr>
        <w:t>3</w:t>
      </w:r>
      <w:r w:rsidRPr="00E74790">
        <w:rPr>
          <w:rFonts w:ascii="Times New Roman" w:hAnsi="Times New Roman"/>
          <w:sz w:val="24"/>
          <w:szCs w:val="24"/>
        </w:rPr>
        <w:t xml:space="preserve">. Наполнение емкости осуществляется при помощи топливозаправщика. </w:t>
      </w:r>
    </w:p>
    <w:p w14:paraId="5E2CB517"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Выброс загрязняющих веществ в атмосферу происходит через дыхательный клапан высотой 2,5 метров и диаметром 0,05. Заправка дизельгенератора от резервуара происходит помощью соединительного шланга вручную.</w:t>
      </w:r>
    </w:p>
    <w:p w14:paraId="742C19B4" w14:textId="77777777" w:rsidR="001967EB" w:rsidRPr="00E74790" w:rsidRDefault="001967EB" w:rsidP="00E74790">
      <w:pPr>
        <w:spacing w:after="0"/>
        <w:ind w:firstLine="709"/>
        <w:rPr>
          <w:rFonts w:ascii="Times New Roman" w:hAnsi="Times New Roman" w:cs="Times New Roman"/>
          <w:i/>
          <w:sz w:val="24"/>
          <w:szCs w:val="24"/>
        </w:rPr>
      </w:pPr>
      <w:r w:rsidRPr="00E74790">
        <w:rPr>
          <w:rFonts w:ascii="Times New Roman" w:hAnsi="Times New Roman" w:cs="Times New Roman"/>
          <w:i/>
          <w:sz w:val="24"/>
          <w:szCs w:val="24"/>
          <w:u w:val="single"/>
        </w:rPr>
        <w:t>Резервуар</w:t>
      </w:r>
      <w:r w:rsidRPr="00E74790">
        <w:rPr>
          <w:rFonts w:ascii="Times New Roman" w:hAnsi="Times New Roman" w:cs="Times New Roman"/>
          <w:i/>
          <w:spacing w:val="-11"/>
          <w:sz w:val="24"/>
          <w:szCs w:val="24"/>
          <w:u w:val="single"/>
        </w:rPr>
        <w:t xml:space="preserve"> </w:t>
      </w:r>
      <w:r w:rsidRPr="00E74790">
        <w:rPr>
          <w:rFonts w:ascii="Times New Roman" w:hAnsi="Times New Roman" w:cs="Times New Roman"/>
          <w:i/>
          <w:sz w:val="24"/>
          <w:szCs w:val="24"/>
          <w:u w:val="single"/>
        </w:rPr>
        <w:t>хранения</w:t>
      </w:r>
      <w:r w:rsidRPr="00E74790">
        <w:rPr>
          <w:rFonts w:ascii="Times New Roman" w:hAnsi="Times New Roman" w:cs="Times New Roman"/>
          <w:i/>
          <w:spacing w:val="-9"/>
          <w:sz w:val="24"/>
          <w:szCs w:val="24"/>
          <w:u w:val="single"/>
        </w:rPr>
        <w:t xml:space="preserve"> </w:t>
      </w:r>
      <w:r w:rsidRPr="00E74790">
        <w:rPr>
          <w:rFonts w:ascii="Times New Roman" w:hAnsi="Times New Roman" w:cs="Times New Roman"/>
          <w:i/>
          <w:sz w:val="24"/>
          <w:szCs w:val="24"/>
          <w:u w:val="single"/>
        </w:rPr>
        <w:t>воды</w:t>
      </w:r>
      <w:r w:rsidRPr="00E74790">
        <w:rPr>
          <w:rFonts w:ascii="Times New Roman" w:hAnsi="Times New Roman" w:cs="Times New Roman"/>
          <w:i/>
          <w:spacing w:val="-7"/>
          <w:sz w:val="24"/>
          <w:szCs w:val="24"/>
          <w:u w:val="single"/>
        </w:rPr>
        <w:t xml:space="preserve"> </w:t>
      </w:r>
      <w:r w:rsidRPr="00E74790">
        <w:rPr>
          <w:rFonts w:ascii="Times New Roman" w:hAnsi="Times New Roman" w:cs="Times New Roman"/>
          <w:i/>
          <w:sz w:val="24"/>
          <w:szCs w:val="24"/>
          <w:u w:val="single"/>
        </w:rPr>
        <w:t>РВС-</w:t>
      </w:r>
      <w:r w:rsidRPr="00E74790">
        <w:rPr>
          <w:rFonts w:ascii="Times New Roman" w:hAnsi="Times New Roman" w:cs="Times New Roman"/>
          <w:i/>
          <w:spacing w:val="-4"/>
          <w:sz w:val="24"/>
          <w:szCs w:val="24"/>
          <w:u w:val="single"/>
        </w:rPr>
        <w:t>1000</w:t>
      </w:r>
    </w:p>
    <w:p w14:paraId="5AE3133D" w14:textId="77777777"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Для обеспечения противопожарной защиты на территории ПСН установлен резервуар для воды объемом 1000 м</w:t>
      </w:r>
      <w:r w:rsidRPr="00E74790">
        <w:rPr>
          <w:rFonts w:ascii="Times New Roman" w:hAnsi="Times New Roman"/>
          <w:sz w:val="24"/>
          <w:szCs w:val="24"/>
          <w:vertAlign w:val="superscript"/>
        </w:rPr>
        <w:t>3</w:t>
      </w:r>
      <w:r w:rsidRPr="00E74790">
        <w:rPr>
          <w:rFonts w:ascii="Times New Roman" w:hAnsi="Times New Roman"/>
          <w:sz w:val="24"/>
          <w:szCs w:val="24"/>
        </w:rPr>
        <w:t>. Резервуар оборудован подводящим и отводящим (всасывающим) трубопроводами, спускным трубопроводом для сброса избытка и слива грязной воды при ремонте, устройством для измерения уровня воды, вентиляционным устройством, лестницей.</w:t>
      </w:r>
    </w:p>
    <w:p w14:paraId="0F546FB1" w14:textId="77777777" w:rsidR="00E74790" w:rsidRPr="00E74790" w:rsidRDefault="00E74790" w:rsidP="00E74790">
      <w:pPr>
        <w:pStyle w:val="ad"/>
        <w:spacing w:line="276" w:lineRule="auto"/>
        <w:rPr>
          <w:noProof/>
        </w:rPr>
      </w:pPr>
      <w:r w:rsidRPr="00E74790">
        <w:t xml:space="preserve">На предприятии инвентаризацией выявлено 12 источников выбросов загрязняющих веществ, из </w:t>
      </w:r>
      <w:proofErr w:type="gramStart"/>
      <w:r w:rsidRPr="00E74790">
        <w:t>них  организованных</w:t>
      </w:r>
      <w:proofErr w:type="gramEnd"/>
      <w:r w:rsidRPr="00E74790">
        <w:t xml:space="preserve"> – 8 и неорганизованных – 4.</w:t>
      </w:r>
    </w:p>
    <w:p w14:paraId="7A97660A" w14:textId="77777777" w:rsidR="00E74790" w:rsidRPr="00E74790" w:rsidRDefault="00E74790" w:rsidP="00E74790">
      <w:pPr>
        <w:pStyle w:val="ad"/>
        <w:spacing w:line="276" w:lineRule="auto"/>
      </w:pPr>
      <w:proofErr w:type="gramStart"/>
      <w:r w:rsidRPr="00E74790">
        <w:lastRenderedPageBreak/>
        <w:t>Согласно расчетным данным</w:t>
      </w:r>
      <w:proofErr w:type="gramEnd"/>
      <w:r w:rsidRPr="00E74790">
        <w:t xml:space="preserve"> количество выбросов загрязняющих веществ на 2026 год в целом по предприятию составляют – 101.730761916 т/год, из них: твердых: 0.63401748 т/год, газообразных: 101.096744436 т/год.</w:t>
      </w:r>
    </w:p>
    <w:p w14:paraId="1D328F43" w14:textId="77777777" w:rsidR="00E74790" w:rsidRPr="00E74790" w:rsidRDefault="00E74790" w:rsidP="00E74790">
      <w:pPr>
        <w:pStyle w:val="ad"/>
        <w:spacing w:line="276" w:lineRule="auto"/>
      </w:pPr>
      <w:proofErr w:type="gramStart"/>
      <w:r w:rsidRPr="00E74790">
        <w:t>Согласно расчетным данным</w:t>
      </w:r>
      <w:proofErr w:type="gramEnd"/>
      <w:r w:rsidRPr="00E74790">
        <w:t xml:space="preserve"> количество выбросов загрязняющих веществ на 2027 год в целом по предприятию составляют – 140.720661916 т/год, из них: твердых: 0.63401748 т/год, газообразных: 140.086644436 т/год.</w:t>
      </w:r>
    </w:p>
    <w:p w14:paraId="5465E6F2" w14:textId="727FB142" w:rsidR="001967EB" w:rsidRPr="00E74790" w:rsidRDefault="001967EB" w:rsidP="00E74790">
      <w:pPr>
        <w:pStyle w:val="a3"/>
        <w:spacing w:after="0" w:line="276" w:lineRule="auto"/>
        <w:ind w:firstLine="709"/>
        <w:jc w:val="both"/>
        <w:rPr>
          <w:rFonts w:ascii="Times New Roman" w:hAnsi="Times New Roman"/>
          <w:sz w:val="24"/>
          <w:szCs w:val="24"/>
        </w:rPr>
      </w:pPr>
      <w:r w:rsidRPr="00E74790">
        <w:rPr>
          <w:rFonts w:ascii="Times New Roman" w:hAnsi="Times New Roman"/>
          <w:sz w:val="24"/>
          <w:szCs w:val="24"/>
        </w:rPr>
        <w:t>Очистные</w:t>
      </w:r>
      <w:r w:rsidRPr="00E74790">
        <w:rPr>
          <w:rFonts w:ascii="Times New Roman" w:hAnsi="Times New Roman"/>
          <w:spacing w:val="-15"/>
          <w:sz w:val="24"/>
          <w:szCs w:val="24"/>
        </w:rPr>
        <w:t xml:space="preserve"> </w:t>
      </w:r>
      <w:r w:rsidRPr="00E74790">
        <w:rPr>
          <w:rFonts w:ascii="Times New Roman" w:hAnsi="Times New Roman"/>
          <w:sz w:val="24"/>
          <w:szCs w:val="24"/>
        </w:rPr>
        <w:t>сооружения</w:t>
      </w:r>
      <w:r w:rsidRPr="00E74790">
        <w:rPr>
          <w:rFonts w:ascii="Times New Roman" w:hAnsi="Times New Roman"/>
          <w:spacing w:val="-12"/>
          <w:sz w:val="24"/>
          <w:szCs w:val="24"/>
        </w:rPr>
        <w:t xml:space="preserve"> </w:t>
      </w:r>
      <w:r w:rsidRPr="00E74790">
        <w:rPr>
          <w:rFonts w:ascii="Times New Roman" w:hAnsi="Times New Roman"/>
          <w:sz w:val="24"/>
          <w:szCs w:val="24"/>
        </w:rPr>
        <w:t>на</w:t>
      </w:r>
      <w:r w:rsidRPr="00E74790">
        <w:rPr>
          <w:rFonts w:ascii="Times New Roman" w:hAnsi="Times New Roman"/>
          <w:spacing w:val="-12"/>
          <w:sz w:val="24"/>
          <w:szCs w:val="24"/>
        </w:rPr>
        <w:t xml:space="preserve"> </w:t>
      </w:r>
      <w:r w:rsidRPr="00E74790">
        <w:rPr>
          <w:rFonts w:ascii="Times New Roman" w:hAnsi="Times New Roman"/>
          <w:sz w:val="24"/>
          <w:szCs w:val="24"/>
        </w:rPr>
        <w:t>предприятии</w:t>
      </w:r>
      <w:r w:rsidRPr="00E74790">
        <w:rPr>
          <w:rFonts w:ascii="Times New Roman" w:hAnsi="Times New Roman"/>
          <w:spacing w:val="-10"/>
          <w:sz w:val="24"/>
          <w:szCs w:val="24"/>
        </w:rPr>
        <w:t xml:space="preserve"> </w:t>
      </w:r>
      <w:r w:rsidRPr="00E74790">
        <w:rPr>
          <w:rFonts w:ascii="Times New Roman" w:hAnsi="Times New Roman"/>
          <w:spacing w:val="-2"/>
          <w:sz w:val="24"/>
          <w:szCs w:val="24"/>
        </w:rPr>
        <w:t>отсутствуют.</w:t>
      </w:r>
    </w:p>
    <w:p w14:paraId="3C21C84F" w14:textId="77777777" w:rsidR="00D43FA0" w:rsidRPr="00E74790" w:rsidRDefault="00D43FA0" w:rsidP="00E74790">
      <w:pPr>
        <w:pStyle w:val="a3"/>
        <w:spacing w:after="0" w:line="276" w:lineRule="auto"/>
        <w:ind w:firstLine="709"/>
        <w:jc w:val="both"/>
        <w:rPr>
          <w:rFonts w:ascii="Times New Roman" w:hAnsi="Times New Roman"/>
          <w:spacing w:val="-1"/>
          <w:sz w:val="24"/>
          <w:szCs w:val="24"/>
        </w:rPr>
      </w:pPr>
    </w:p>
    <w:p w14:paraId="770E57C9" w14:textId="77777777" w:rsidR="00762020" w:rsidRPr="00E74790" w:rsidRDefault="00762020" w:rsidP="00E74790">
      <w:pPr>
        <w:spacing w:after="0"/>
        <w:ind w:right="54" w:firstLine="709"/>
        <w:jc w:val="center"/>
        <w:rPr>
          <w:rFonts w:ascii="Times New Roman" w:hAnsi="Times New Roman" w:cs="Times New Roman"/>
          <w:b/>
          <w:i/>
          <w:sz w:val="24"/>
          <w:szCs w:val="24"/>
        </w:rPr>
      </w:pPr>
      <w:r w:rsidRPr="00E74790">
        <w:rPr>
          <w:rFonts w:ascii="Times New Roman" w:hAnsi="Times New Roman" w:cs="Times New Roman"/>
          <w:b/>
          <w:i/>
          <w:sz w:val="24"/>
          <w:szCs w:val="24"/>
        </w:rPr>
        <w:t>Характеристика всех видов отходов, образующихся на объекте и получаемых от третьих лиц, а также накопленных отходов и отходов, подвергшихся захоронению</w:t>
      </w:r>
    </w:p>
    <w:p w14:paraId="523EBBE1" w14:textId="77777777" w:rsidR="001967EB" w:rsidRPr="00E74790" w:rsidRDefault="001967EB" w:rsidP="00E74790">
      <w:pPr>
        <w:pStyle w:val="a3"/>
        <w:spacing w:after="0" w:line="276" w:lineRule="auto"/>
        <w:ind w:right="327" w:firstLine="709"/>
        <w:jc w:val="both"/>
        <w:rPr>
          <w:rFonts w:ascii="Times New Roman" w:hAnsi="Times New Roman"/>
          <w:sz w:val="24"/>
          <w:szCs w:val="24"/>
        </w:rPr>
      </w:pPr>
      <w:r w:rsidRPr="00E74790">
        <w:rPr>
          <w:rFonts w:ascii="Times New Roman" w:hAnsi="Times New Roman"/>
          <w:sz w:val="24"/>
          <w:szCs w:val="24"/>
        </w:rPr>
        <w:t>Система управления отходами на Пункте сбора нефти (ПСН) «Сарыкамыс»</w:t>
      </w:r>
      <w:r w:rsidRPr="00E74790">
        <w:rPr>
          <w:rFonts w:ascii="Times New Roman" w:hAnsi="Times New Roman"/>
          <w:sz w:val="24"/>
          <w:szCs w:val="24"/>
          <w:shd w:val="clear" w:color="auto" w:fill="FDE9D9" w:themeFill="accent6" w:themeFillTint="33"/>
        </w:rPr>
        <w:t xml:space="preserve"> </w:t>
      </w:r>
      <w:r w:rsidRPr="00E74790">
        <w:rPr>
          <w:rFonts w:ascii="Times New Roman" w:hAnsi="Times New Roman"/>
          <w:sz w:val="24"/>
          <w:szCs w:val="24"/>
        </w:rPr>
        <w:t>ТОО «Эврика Олеум»</w:t>
      </w:r>
      <w:r w:rsidRPr="00E74790">
        <w:rPr>
          <w:rFonts w:ascii="Times New Roman" w:hAnsi="Times New Roman"/>
          <w:spacing w:val="1"/>
          <w:sz w:val="24"/>
          <w:szCs w:val="24"/>
        </w:rPr>
        <w:t xml:space="preserve"> </w:t>
      </w:r>
      <w:r w:rsidRPr="00E74790">
        <w:rPr>
          <w:rFonts w:ascii="Times New Roman" w:hAnsi="Times New Roman"/>
          <w:sz w:val="24"/>
          <w:szCs w:val="24"/>
        </w:rPr>
        <w:t>включает</w:t>
      </w:r>
      <w:r w:rsidRPr="00E74790">
        <w:rPr>
          <w:rFonts w:ascii="Times New Roman" w:hAnsi="Times New Roman"/>
          <w:spacing w:val="1"/>
          <w:sz w:val="24"/>
          <w:szCs w:val="24"/>
        </w:rPr>
        <w:t xml:space="preserve"> </w:t>
      </w:r>
      <w:r w:rsidRPr="00E74790">
        <w:rPr>
          <w:rFonts w:ascii="Times New Roman" w:hAnsi="Times New Roman"/>
          <w:sz w:val="24"/>
          <w:szCs w:val="24"/>
        </w:rPr>
        <w:t>в</w:t>
      </w:r>
      <w:r w:rsidRPr="00E74790">
        <w:rPr>
          <w:rFonts w:ascii="Times New Roman" w:hAnsi="Times New Roman"/>
          <w:spacing w:val="1"/>
          <w:sz w:val="24"/>
          <w:szCs w:val="24"/>
        </w:rPr>
        <w:t xml:space="preserve"> </w:t>
      </w:r>
      <w:r w:rsidRPr="00E74790">
        <w:rPr>
          <w:rFonts w:ascii="Times New Roman" w:hAnsi="Times New Roman"/>
          <w:sz w:val="24"/>
          <w:szCs w:val="24"/>
        </w:rPr>
        <w:t>себя</w:t>
      </w:r>
      <w:r w:rsidRPr="00E74790">
        <w:rPr>
          <w:rFonts w:ascii="Times New Roman" w:hAnsi="Times New Roman"/>
          <w:spacing w:val="1"/>
          <w:sz w:val="24"/>
          <w:szCs w:val="24"/>
        </w:rPr>
        <w:t xml:space="preserve"> </w:t>
      </w:r>
      <w:r w:rsidRPr="00E74790">
        <w:rPr>
          <w:rFonts w:ascii="Times New Roman" w:hAnsi="Times New Roman"/>
          <w:sz w:val="24"/>
          <w:szCs w:val="24"/>
        </w:rPr>
        <w:t>работы</w:t>
      </w:r>
      <w:r w:rsidRPr="00E74790">
        <w:rPr>
          <w:rFonts w:ascii="Times New Roman" w:hAnsi="Times New Roman"/>
          <w:spacing w:val="1"/>
          <w:sz w:val="24"/>
          <w:szCs w:val="24"/>
        </w:rPr>
        <w:t xml:space="preserve"> </w:t>
      </w:r>
      <w:r w:rsidRPr="00E74790">
        <w:rPr>
          <w:rFonts w:ascii="Times New Roman" w:hAnsi="Times New Roman"/>
          <w:sz w:val="24"/>
          <w:szCs w:val="24"/>
        </w:rPr>
        <w:t>по</w:t>
      </w:r>
      <w:r w:rsidRPr="00E74790">
        <w:rPr>
          <w:rFonts w:ascii="Times New Roman" w:hAnsi="Times New Roman"/>
          <w:spacing w:val="1"/>
          <w:sz w:val="24"/>
          <w:szCs w:val="24"/>
        </w:rPr>
        <w:t xml:space="preserve"> </w:t>
      </w:r>
      <w:r w:rsidRPr="00E74790">
        <w:rPr>
          <w:rFonts w:ascii="Times New Roman" w:hAnsi="Times New Roman"/>
          <w:sz w:val="24"/>
          <w:szCs w:val="24"/>
        </w:rPr>
        <w:t>обращению</w:t>
      </w:r>
      <w:r w:rsidRPr="00E74790">
        <w:rPr>
          <w:rFonts w:ascii="Times New Roman" w:hAnsi="Times New Roman"/>
          <w:spacing w:val="1"/>
          <w:sz w:val="24"/>
          <w:szCs w:val="24"/>
        </w:rPr>
        <w:t xml:space="preserve"> </w:t>
      </w:r>
      <w:r w:rsidRPr="00E74790">
        <w:rPr>
          <w:rFonts w:ascii="Times New Roman" w:hAnsi="Times New Roman"/>
          <w:sz w:val="24"/>
          <w:szCs w:val="24"/>
        </w:rPr>
        <w:t>с</w:t>
      </w:r>
      <w:r w:rsidRPr="00E74790">
        <w:rPr>
          <w:rFonts w:ascii="Times New Roman" w:hAnsi="Times New Roman"/>
          <w:spacing w:val="1"/>
          <w:sz w:val="24"/>
          <w:szCs w:val="24"/>
        </w:rPr>
        <w:t xml:space="preserve"> </w:t>
      </w:r>
      <w:r w:rsidRPr="00E74790">
        <w:rPr>
          <w:rFonts w:ascii="Times New Roman" w:hAnsi="Times New Roman"/>
          <w:sz w:val="24"/>
          <w:szCs w:val="24"/>
        </w:rPr>
        <w:t>отходами</w:t>
      </w:r>
      <w:r w:rsidRPr="00E74790">
        <w:rPr>
          <w:rFonts w:ascii="Times New Roman" w:hAnsi="Times New Roman"/>
          <w:spacing w:val="1"/>
          <w:sz w:val="24"/>
          <w:szCs w:val="24"/>
        </w:rPr>
        <w:t xml:space="preserve"> </w:t>
      </w:r>
      <w:r w:rsidRPr="00E74790">
        <w:rPr>
          <w:rFonts w:ascii="Times New Roman" w:hAnsi="Times New Roman"/>
          <w:sz w:val="24"/>
          <w:szCs w:val="24"/>
        </w:rPr>
        <w:t>согласно</w:t>
      </w:r>
      <w:r w:rsidRPr="00E74790">
        <w:rPr>
          <w:rFonts w:ascii="Times New Roman" w:hAnsi="Times New Roman"/>
          <w:spacing w:val="-62"/>
          <w:sz w:val="24"/>
          <w:szCs w:val="24"/>
        </w:rPr>
        <w:t xml:space="preserve"> </w:t>
      </w:r>
      <w:r w:rsidRPr="00E74790">
        <w:rPr>
          <w:rFonts w:ascii="Times New Roman" w:hAnsi="Times New Roman"/>
          <w:sz w:val="24"/>
          <w:szCs w:val="24"/>
        </w:rPr>
        <w:t>нормативным</w:t>
      </w:r>
      <w:r w:rsidRPr="00E74790">
        <w:rPr>
          <w:rFonts w:ascii="Times New Roman" w:hAnsi="Times New Roman"/>
          <w:spacing w:val="1"/>
          <w:sz w:val="24"/>
          <w:szCs w:val="24"/>
        </w:rPr>
        <w:t xml:space="preserve"> </w:t>
      </w:r>
      <w:r w:rsidRPr="00E74790">
        <w:rPr>
          <w:rFonts w:ascii="Times New Roman" w:hAnsi="Times New Roman"/>
          <w:sz w:val="24"/>
          <w:szCs w:val="24"/>
        </w:rPr>
        <w:t>документам,</w:t>
      </w:r>
      <w:r w:rsidRPr="00E74790">
        <w:rPr>
          <w:rFonts w:ascii="Times New Roman" w:hAnsi="Times New Roman"/>
          <w:spacing w:val="1"/>
          <w:sz w:val="24"/>
          <w:szCs w:val="24"/>
        </w:rPr>
        <w:t xml:space="preserve"> </w:t>
      </w:r>
      <w:r w:rsidRPr="00E74790">
        <w:rPr>
          <w:rFonts w:ascii="Times New Roman" w:hAnsi="Times New Roman"/>
          <w:sz w:val="24"/>
          <w:szCs w:val="24"/>
        </w:rPr>
        <w:t>действующих</w:t>
      </w:r>
      <w:r w:rsidRPr="00E74790">
        <w:rPr>
          <w:rFonts w:ascii="Times New Roman" w:hAnsi="Times New Roman"/>
          <w:spacing w:val="1"/>
          <w:sz w:val="24"/>
          <w:szCs w:val="24"/>
        </w:rPr>
        <w:t xml:space="preserve"> </w:t>
      </w:r>
      <w:r w:rsidRPr="00E74790">
        <w:rPr>
          <w:rFonts w:ascii="Times New Roman" w:hAnsi="Times New Roman"/>
          <w:sz w:val="24"/>
          <w:szCs w:val="24"/>
        </w:rPr>
        <w:t>на</w:t>
      </w:r>
      <w:r w:rsidRPr="00E74790">
        <w:rPr>
          <w:rFonts w:ascii="Times New Roman" w:hAnsi="Times New Roman"/>
          <w:spacing w:val="1"/>
          <w:sz w:val="24"/>
          <w:szCs w:val="24"/>
        </w:rPr>
        <w:t xml:space="preserve"> </w:t>
      </w:r>
      <w:r w:rsidRPr="00E74790">
        <w:rPr>
          <w:rFonts w:ascii="Times New Roman" w:hAnsi="Times New Roman"/>
          <w:sz w:val="24"/>
          <w:szCs w:val="24"/>
        </w:rPr>
        <w:t>территории</w:t>
      </w:r>
      <w:r w:rsidRPr="00E74790">
        <w:rPr>
          <w:rFonts w:ascii="Times New Roman" w:hAnsi="Times New Roman"/>
          <w:spacing w:val="1"/>
          <w:sz w:val="24"/>
          <w:szCs w:val="24"/>
        </w:rPr>
        <w:t xml:space="preserve"> </w:t>
      </w:r>
      <w:r w:rsidRPr="00E74790">
        <w:rPr>
          <w:rFonts w:ascii="Times New Roman" w:hAnsi="Times New Roman"/>
          <w:sz w:val="24"/>
          <w:szCs w:val="24"/>
        </w:rPr>
        <w:t>Республики</w:t>
      </w:r>
      <w:r w:rsidRPr="00E74790">
        <w:rPr>
          <w:rFonts w:ascii="Times New Roman" w:hAnsi="Times New Roman"/>
          <w:spacing w:val="1"/>
          <w:sz w:val="24"/>
          <w:szCs w:val="24"/>
        </w:rPr>
        <w:t xml:space="preserve"> </w:t>
      </w:r>
      <w:r w:rsidRPr="00E74790">
        <w:rPr>
          <w:rFonts w:ascii="Times New Roman" w:hAnsi="Times New Roman"/>
          <w:sz w:val="24"/>
          <w:szCs w:val="24"/>
        </w:rPr>
        <w:t>Казахстан.</w:t>
      </w:r>
      <w:r w:rsidRPr="00E74790">
        <w:rPr>
          <w:rFonts w:ascii="Times New Roman" w:hAnsi="Times New Roman"/>
          <w:spacing w:val="1"/>
          <w:sz w:val="24"/>
          <w:szCs w:val="24"/>
        </w:rPr>
        <w:t xml:space="preserve"> </w:t>
      </w:r>
      <w:r w:rsidRPr="00E74790">
        <w:rPr>
          <w:rFonts w:ascii="Times New Roman" w:hAnsi="Times New Roman"/>
          <w:sz w:val="24"/>
          <w:szCs w:val="24"/>
        </w:rPr>
        <w:t>Система</w:t>
      </w:r>
      <w:r w:rsidRPr="00E74790">
        <w:rPr>
          <w:rFonts w:ascii="Times New Roman" w:hAnsi="Times New Roman"/>
          <w:spacing w:val="1"/>
          <w:sz w:val="24"/>
          <w:szCs w:val="24"/>
        </w:rPr>
        <w:t xml:space="preserve"> </w:t>
      </w:r>
      <w:r w:rsidRPr="00E74790">
        <w:rPr>
          <w:rFonts w:ascii="Times New Roman" w:hAnsi="Times New Roman"/>
          <w:sz w:val="24"/>
          <w:szCs w:val="24"/>
        </w:rPr>
        <w:t>управления</w:t>
      </w:r>
      <w:r w:rsidRPr="00E74790">
        <w:rPr>
          <w:rFonts w:ascii="Times New Roman" w:hAnsi="Times New Roman"/>
          <w:spacing w:val="1"/>
          <w:sz w:val="24"/>
          <w:szCs w:val="24"/>
        </w:rPr>
        <w:t xml:space="preserve"> </w:t>
      </w:r>
      <w:r w:rsidRPr="00E74790">
        <w:rPr>
          <w:rFonts w:ascii="Times New Roman" w:hAnsi="Times New Roman"/>
          <w:sz w:val="24"/>
          <w:szCs w:val="24"/>
        </w:rPr>
        <w:t>отходами</w:t>
      </w:r>
      <w:r w:rsidRPr="00E74790">
        <w:rPr>
          <w:rFonts w:ascii="Times New Roman" w:hAnsi="Times New Roman"/>
          <w:spacing w:val="1"/>
          <w:sz w:val="24"/>
          <w:szCs w:val="24"/>
        </w:rPr>
        <w:t xml:space="preserve"> </w:t>
      </w:r>
      <w:r w:rsidRPr="00E74790">
        <w:rPr>
          <w:rFonts w:ascii="Times New Roman" w:hAnsi="Times New Roman"/>
          <w:sz w:val="24"/>
          <w:szCs w:val="24"/>
        </w:rPr>
        <w:t>включает</w:t>
      </w:r>
      <w:r w:rsidRPr="00E74790">
        <w:rPr>
          <w:rFonts w:ascii="Times New Roman" w:hAnsi="Times New Roman"/>
          <w:spacing w:val="1"/>
          <w:sz w:val="24"/>
          <w:szCs w:val="24"/>
        </w:rPr>
        <w:t xml:space="preserve"> </w:t>
      </w:r>
      <w:r w:rsidRPr="00E74790">
        <w:rPr>
          <w:rFonts w:ascii="Times New Roman" w:hAnsi="Times New Roman"/>
          <w:sz w:val="24"/>
          <w:szCs w:val="24"/>
        </w:rPr>
        <w:t>в</w:t>
      </w:r>
      <w:r w:rsidRPr="00E74790">
        <w:rPr>
          <w:rFonts w:ascii="Times New Roman" w:hAnsi="Times New Roman"/>
          <w:spacing w:val="1"/>
          <w:sz w:val="24"/>
          <w:szCs w:val="24"/>
        </w:rPr>
        <w:t xml:space="preserve"> </w:t>
      </w:r>
      <w:r w:rsidRPr="00E74790">
        <w:rPr>
          <w:rFonts w:ascii="Times New Roman" w:hAnsi="Times New Roman"/>
          <w:sz w:val="24"/>
          <w:szCs w:val="24"/>
        </w:rPr>
        <w:t>себя</w:t>
      </w:r>
      <w:r w:rsidRPr="00E74790">
        <w:rPr>
          <w:rFonts w:ascii="Times New Roman" w:hAnsi="Times New Roman"/>
          <w:spacing w:val="1"/>
          <w:sz w:val="24"/>
          <w:szCs w:val="24"/>
        </w:rPr>
        <w:t xml:space="preserve"> </w:t>
      </w:r>
      <w:r w:rsidRPr="00E74790">
        <w:rPr>
          <w:rFonts w:ascii="Times New Roman" w:hAnsi="Times New Roman"/>
          <w:sz w:val="24"/>
          <w:szCs w:val="24"/>
        </w:rPr>
        <w:t>восемь</w:t>
      </w:r>
      <w:r w:rsidRPr="00E74790">
        <w:rPr>
          <w:rFonts w:ascii="Times New Roman" w:hAnsi="Times New Roman"/>
          <w:spacing w:val="1"/>
          <w:sz w:val="24"/>
          <w:szCs w:val="24"/>
        </w:rPr>
        <w:t xml:space="preserve"> </w:t>
      </w:r>
      <w:r w:rsidRPr="00E74790">
        <w:rPr>
          <w:rFonts w:ascii="Times New Roman" w:hAnsi="Times New Roman"/>
          <w:sz w:val="24"/>
          <w:szCs w:val="24"/>
        </w:rPr>
        <w:t>этапов</w:t>
      </w:r>
      <w:r w:rsidRPr="00E74790">
        <w:rPr>
          <w:rFonts w:ascii="Times New Roman" w:hAnsi="Times New Roman"/>
          <w:spacing w:val="1"/>
          <w:sz w:val="24"/>
          <w:szCs w:val="24"/>
        </w:rPr>
        <w:t xml:space="preserve"> </w:t>
      </w:r>
      <w:r w:rsidRPr="00E74790">
        <w:rPr>
          <w:rFonts w:ascii="Times New Roman" w:hAnsi="Times New Roman"/>
          <w:sz w:val="24"/>
          <w:szCs w:val="24"/>
        </w:rPr>
        <w:t>технологического</w:t>
      </w:r>
      <w:r w:rsidRPr="00E74790">
        <w:rPr>
          <w:rFonts w:ascii="Times New Roman" w:hAnsi="Times New Roman"/>
          <w:spacing w:val="1"/>
          <w:sz w:val="24"/>
          <w:szCs w:val="24"/>
        </w:rPr>
        <w:t xml:space="preserve"> </w:t>
      </w:r>
      <w:r w:rsidRPr="00E74790">
        <w:rPr>
          <w:rFonts w:ascii="Times New Roman" w:hAnsi="Times New Roman"/>
          <w:sz w:val="24"/>
          <w:szCs w:val="24"/>
        </w:rPr>
        <w:t>цикла:</w:t>
      </w:r>
    </w:p>
    <w:p w14:paraId="4BBA92C9" w14:textId="77777777" w:rsidR="001967EB" w:rsidRPr="00E74790" w:rsidRDefault="001967EB" w:rsidP="00E74790">
      <w:pPr>
        <w:pStyle w:val="ab"/>
        <w:widowControl w:val="0"/>
        <w:numPr>
          <w:ilvl w:val="0"/>
          <w:numId w:val="6"/>
        </w:numPr>
        <w:tabs>
          <w:tab w:val="left" w:pos="600"/>
        </w:tabs>
        <w:autoSpaceDE w:val="0"/>
        <w:autoSpaceDN w:val="0"/>
        <w:spacing w:line="276" w:lineRule="auto"/>
        <w:ind w:left="0" w:firstLine="709"/>
        <w:contextualSpacing w:val="0"/>
        <w:rPr>
          <w:sz w:val="24"/>
          <w:szCs w:val="24"/>
        </w:rPr>
      </w:pPr>
      <w:r w:rsidRPr="00E74790">
        <w:rPr>
          <w:sz w:val="24"/>
          <w:szCs w:val="24"/>
        </w:rPr>
        <w:t>накопление</w:t>
      </w:r>
      <w:r w:rsidRPr="00E74790">
        <w:rPr>
          <w:spacing w:val="-1"/>
          <w:sz w:val="24"/>
          <w:szCs w:val="24"/>
        </w:rPr>
        <w:t xml:space="preserve"> </w:t>
      </w:r>
      <w:r w:rsidRPr="00E74790">
        <w:rPr>
          <w:sz w:val="24"/>
          <w:szCs w:val="24"/>
        </w:rPr>
        <w:t>отходов</w:t>
      </w:r>
      <w:r w:rsidRPr="00E74790">
        <w:rPr>
          <w:spacing w:val="-4"/>
          <w:sz w:val="24"/>
          <w:szCs w:val="24"/>
        </w:rPr>
        <w:t xml:space="preserve"> </w:t>
      </w:r>
      <w:r w:rsidRPr="00E74790">
        <w:rPr>
          <w:sz w:val="24"/>
          <w:szCs w:val="24"/>
        </w:rPr>
        <w:t>на</w:t>
      </w:r>
      <w:r w:rsidRPr="00E74790">
        <w:rPr>
          <w:spacing w:val="-3"/>
          <w:sz w:val="24"/>
          <w:szCs w:val="24"/>
        </w:rPr>
        <w:t xml:space="preserve"> </w:t>
      </w:r>
      <w:r w:rsidRPr="00E74790">
        <w:rPr>
          <w:sz w:val="24"/>
          <w:szCs w:val="24"/>
        </w:rPr>
        <w:t>месте</w:t>
      </w:r>
      <w:r w:rsidRPr="00E74790">
        <w:rPr>
          <w:spacing w:val="-3"/>
          <w:sz w:val="24"/>
          <w:szCs w:val="24"/>
        </w:rPr>
        <w:t xml:space="preserve"> </w:t>
      </w:r>
      <w:r w:rsidRPr="00E74790">
        <w:rPr>
          <w:sz w:val="24"/>
          <w:szCs w:val="24"/>
        </w:rPr>
        <w:t>их</w:t>
      </w:r>
      <w:r w:rsidRPr="00E74790">
        <w:rPr>
          <w:spacing w:val="-4"/>
          <w:sz w:val="24"/>
          <w:szCs w:val="24"/>
        </w:rPr>
        <w:t xml:space="preserve"> </w:t>
      </w:r>
      <w:r w:rsidRPr="00E74790">
        <w:rPr>
          <w:sz w:val="24"/>
          <w:szCs w:val="24"/>
        </w:rPr>
        <w:t>образования;</w:t>
      </w:r>
    </w:p>
    <w:p w14:paraId="4F9E0003" w14:textId="77777777" w:rsidR="001967EB" w:rsidRPr="00E74790" w:rsidRDefault="001967EB" w:rsidP="00E74790">
      <w:pPr>
        <w:pStyle w:val="ab"/>
        <w:widowControl w:val="0"/>
        <w:numPr>
          <w:ilvl w:val="0"/>
          <w:numId w:val="6"/>
        </w:numPr>
        <w:tabs>
          <w:tab w:val="left" w:pos="600"/>
        </w:tabs>
        <w:autoSpaceDE w:val="0"/>
        <w:autoSpaceDN w:val="0"/>
        <w:spacing w:line="276" w:lineRule="auto"/>
        <w:ind w:left="0" w:firstLine="709"/>
        <w:contextualSpacing w:val="0"/>
        <w:rPr>
          <w:sz w:val="24"/>
          <w:szCs w:val="24"/>
        </w:rPr>
      </w:pPr>
      <w:r w:rsidRPr="00E74790">
        <w:rPr>
          <w:sz w:val="24"/>
          <w:szCs w:val="24"/>
        </w:rPr>
        <w:t>сбор</w:t>
      </w:r>
      <w:r w:rsidRPr="00E74790">
        <w:rPr>
          <w:spacing w:val="-3"/>
          <w:sz w:val="24"/>
          <w:szCs w:val="24"/>
        </w:rPr>
        <w:t xml:space="preserve"> </w:t>
      </w:r>
      <w:r w:rsidRPr="00E74790">
        <w:rPr>
          <w:sz w:val="24"/>
          <w:szCs w:val="24"/>
        </w:rPr>
        <w:t>отходов;</w:t>
      </w:r>
    </w:p>
    <w:p w14:paraId="7B734881" w14:textId="77777777" w:rsidR="001967EB" w:rsidRPr="00E74790" w:rsidRDefault="001967EB" w:rsidP="00E74790">
      <w:pPr>
        <w:pStyle w:val="ab"/>
        <w:widowControl w:val="0"/>
        <w:numPr>
          <w:ilvl w:val="0"/>
          <w:numId w:val="6"/>
        </w:numPr>
        <w:tabs>
          <w:tab w:val="left" w:pos="600"/>
        </w:tabs>
        <w:autoSpaceDE w:val="0"/>
        <w:autoSpaceDN w:val="0"/>
        <w:spacing w:line="276" w:lineRule="auto"/>
        <w:ind w:left="0" w:firstLine="709"/>
        <w:contextualSpacing w:val="0"/>
        <w:rPr>
          <w:sz w:val="24"/>
          <w:szCs w:val="24"/>
        </w:rPr>
      </w:pPr>
      <w:r w:rsidRPr="00E74790">
        <w:rPr>
          <w:sz w:val="24"/>
          <w:szCs w:val="24"/>
        </w:rPr>
        <w:t>транспортировка</w:t>
      </w:r>
      <w:r w:rsidRPr="00E74790">
        <w:rPr>
          <w:spacing w:val="-4"/>
          <w:sz w:val="24"/>
          <w:szCs w:val="24"/>
        </w:rPr>
        <w:t xml:space="preserve"> </w:t>
      </w:r>
      <w:r w:rsidRPr="00E74790">
        <w:rPr>
          <w:sz w:val="24"/>
          <w:szCs w:val="24"/>
        </w:rPr>
        <w:t>отходов;</w:t>
      </w:r>
    </w:p>
    <w:p w14:paraId="10B17FC4" w14:textId="77777777" w:rsidR="001967EB" w:rsidRPr="00E74790" w:rsidRDefault="001967EB" w:rsidP="00E74790">
      <w:pPr>
        <w:pStyle w:val="ab"/>
        <w:widowControl w:val="0"/>
        <w:numPr>
          <w:ilvl w:val="0"/>
          <w:numId w:val="6"/>
        </w:numPr>
        <w:tabs>
          <w:tab w:val="left" w:pos="600"/>
        </w:tabs>
        <w:autoSpaceDE w:val="0"/>
        <w:autoSpaceDN w:val="0"/>
        <w:spacing w:line="276" w:lineRule="auto"/>
        <w:ind w:left="0" w:firstLine="709"/>
        <w:contextualSpacing w:val="0"/>
        <w:rPr>
          <w:sz w:val="24"/>
          <w:szCs w:val="24"/>
        </w:rPr>
      </w:pPr>
      <w:r w:rsidRPr="00E74790">
        <w:rPr>
          <w:sz w:val="24"/>
          <w:szCs w:val="24"/>
        </w:rPr>
        <w:t>восстановление</w:t>
      </w:r>
      <w:r w:rsidRPr="00E74790">
        <w:rPr>
          <w:spacing w:val="-6"/>
          <w:sz w:val="24"/>
          <w:szCs w:val="24"/>
        </w:rPr>
        <w:t xml:space="preserve"> </w:t>
      </w:r>
      <w:r w:rsidRPr="00E74790">
        <w:rPr>
          <w:sz w:val="24"/>
          <w:szCs w:val="24"/>
        </w:rPr>
        <w:t>отходов;</w:t>
      </w:r>
    </w:p>
    <w:p w14:paraId="047F4245" w14:textId="77777777" w:rsidR="001967EB" w:rsidRPr="00E74790" w:rsidRDefault="001967EB" w:rsidP="00E74790">
      <w:pPr>
        <w:pStyle w:val="ab"/>
        <w:widowControl w:val="0"/>
        <w:numPr>
          <w:ilvl w:val="0"/>
          <w:numId w:val="6"/>
        </w:numPr>
        <w:tabs>
          <w:tab w:val="left" w:pos="605"/>
        </w:tabs>
        <w:autoSpaceDE w:val="0"/>
        <w:autoSpaceDN w:val="0"/>
        <w:spacing w:line="276" w:lineRule="auto"/>
        <w:ind w:left="0" w:firstLine="709"/>
        <w:contextualSpacing w:val="0"/>
        <w:rPr>
          <w:sz w:val="24"/>
          <w:szCs w:val="24"/>
        </w:rPr>
      </w:pPr>
      <w:r w:rsidRPr="00E74790">
        <w:rPr>
          <w:sz w:val="24"/>
          <w:szCs w:val="24"/>
        </w:rPr>
        <w:t>удаление</w:t>
      </w:r>
      <w:r w:rsidRPr="00E74790">
        <w:rPr>
          <w:spacing w:val="-6"/>
          <w:sz w:val="24"/>
          <w:szCs w:val="24"/>
        </w:rPr>
        <w:t xml:space="preserve"> </w:t>
      </w:r>
      <w:r w:rsidRPr="00E74790">
        <w:rPr>
          <w:sz w:val="24"/>
          <w:szCs w:val="24"/>
        </w:rPr>
        <w:t>отходов;</w:t>
      </w:r>
    </w:p>
    <w:p w14:paraId="211E1029" w14:textId="77777777" w:rsidR="001967EB" w:rsidRPr="00E74790" w:rsidRDefault="001967EB" w:rsidP="00E74790">
      <w:pPr>
        <w:pStyle w:val="ab"/>
        <w:widowControl w:val="0"/>
        <w:numPr>
          <w:ilvl w:val="0"/>
          <w:numId w:val="6"/>
        </w:numPr>
        <w:tabs>
          <w:tab w:val="left" w:pos="670"/>
        </w:tabs>
        <w:autoSpaceDE w:val="0"/>
        <w:autoSpaceDN w:val="0"/>
        <w:spacing w:line="276" w:lineRule="auto"/>
        <w:ind w:left="0" w:right="333" w:firstLine="709"/>
        <w:contextualSpacing w:val="0"/>
        <w:rPr>
          <w:sz w:val="24"/>
          <w:szCs w:val="24"/>
        </w:rPr>
      </w:pPr>
      <w:r w:rsidRPr="00E74790">
        <w:rPr>
          <w:sz w:val="24"/>
          <w:szCs w:val="24"/>
        </w:rPr>
        <w:t>вспомогательные</w:t>
      </w:r>
      <w:r w:rsidRPr="00E74790">
        <w:rPr>
          <w:spacing w:val="1"/>
          <w:sz w:val="24"/>
          <w:szCs w:val="24"/>
        </w:rPr>
        <w:t xml:space="preserve"> </w:t>
      </w:r>
      <w:r w:rsidRPr="00E74790">
        <w:rPr>
          <w:sz w:val="24"/>
          <w:szCs w:val="24"/>
        </w:rPr>
        <w:t>операции,</w:t>
      </w:r>
      <w:r w:rsidRPr="00E74790">
        <w:rPr>
          <w:spacing w:val="1"/>
          <w:sz w:val="24"/>
          <w:szCs w:val="24"/>
        </w:rPr>
        <w:t xml:space="preserve"> </w:t>
      </w:r>
      <w:r w:rsidRPr="00E74790">
        <w:rPr>
          <w:sz w:val="24"/>
          <w:szCs w:val="24"/>
        </w:rPr>
        <w:t>выполняемые</w:t>
      </w:r>
      <w:r w:rsidRPr="00E74790">
        <w:rPr>
          <w:spacing w:val="1"/>
          <w:sz w:val="24"/>
          <w:szCs w:val="24"/>
        </w:rPr>
        <w:t xml:space="preserve"> </w:t>
      </w:r>
      <w:r w:rsidRPr="00E74790">
        <w:rPr>
          <w:sz w:val="24"/>
          <w:szCs w:val="24"/>
        </w:rPr>
        <w:t>в</w:t>
      </w:r>
      <w:r w:rsidRPr="00E74790">
        <w:rPr>
          <w:spacing w:val="1"/>
          <w:sz w:val="24"/>
          <w:szCs w:val="24"/>
        </w:rPr>
        <w:t xml:space="preserve"> </w:t>
      </w:r>
      <w:r w:rsidRPr="00E74790">
        <w:rPr>
          <w:sz w:val="24"/>
          <w:szCs w:val="24"/>
        </w:rPr>
        <w:t>процессе</w:t>
      </w:r>
      <w:r w:rsidRPr="00E74790">
        <w:rPr>
          <w:spacing w:val="1"/>
          <w:sz w:val="24"/>
          <w:szCs w:val="24"/>
        </w:rPr>
        <w:t xml:space="preserve"> </w:t>
      </w:r>
      <w:r w:rsidRPr="00E74790">
        <w:rPr>
          <w:sz w:val="24"/>
          <w:szCs w:val="24"/>
        </w:rPr>
        <w:t>осуществления</w:t>
      </w:r>
      <w:r w:rsidRPr="00E74790">
        <w:rPr>
          <w:spacing w:val="1"/>
          <w:sz w:val="24"/>
          <w:szCs w:val="24"/>
        </w:rPr>
        <w:t xml:space="preserve"> </w:t>
      </w:r>
      <w:r w:rsidRPr="00E74790">
        <w:rPr>
          <w:sz w:val="24"/>
          <w:szCs w:val="24"/>
        </w:rPr>
        <w:t>операций,</w:t>
      </w:r>
      <w:r w:rsidRPr="00E74790">
        <w:rPr>
          <w:spacing w:val="-62"/>
          <w:sz w:val="24"/>
          <w:szCs w:val="24"/>
        </w:rPr>
        <w:t xml:space="preserve"> </w:t>
      </w:r>
      <w:r w:rsidRPr="00E74790">
        <w:rPr>
          <w:sz w:val="24"/>
          <w:szCs w:val="24"/>
        </w:rPr>
        <w:t>предусмотренных</w:t>
      </w:r>
      <w:r w:rsidRPr="00E74790">
        <w:rPr>
          <w:spacing w:val="-2"/>
          <w:sz w:val="24"/>
          <w:szCs w:val="24"/>
        </w:rPr>
        <w:t xml:space="preserve"> </w:t>
      </w:r>
      <w:r w:rsidRPr="00E74790">
        <w:rPr>
          <w:sz w:val="24"/>
          <w:szCs w:val="24"/>
        </w:rPr>
        <w:t>подпунктами</w:t>
      </w:r>
      <w:r w:rsidRPr="00E74790">
        <w:rPr>
          <w:spacing w:val="-2"/>
          <w:sz w:val="24"/>
          <w:szCs w:val="24"/>
        </w:rPr>
        <w:t xml:space="preserve"> </w:t>
      </w:r>
      <w:r w:rsidRPr="00E74790">
        <w:rPr>
          <w:sz w:val="24"/>
          <w:szCs w:val="24"/>
        </w:rPr>
        <w:t>1),</w:t>
      </w:r>
      <w:r w:rsidRPr="00E74790">
        <w:rPr>
          <w:spacing w:val="2"/>
          <w:sz w:val="24"/>
          <w:szCs w:val="24"/>
        </w:rPr>
        <w:t xml:space="preserve"> </w:t>
      </w:r>
      <w:r w:rsidRPr="00E74790">
        <w:rPr>
          <w:sz w:val="24"/>
          <w:szCs w:val="24"/>
        </w:rPr>
        <w:t>2),</w:t>
      </w:r>
      <w:r w:rsidRPr="00E74790">
        <w:rPr>
          <w:spacing w:val="-2"/>
          <w:sz w:val="24"/>
          <w:szCs w:val="24"/>
        </w:rPr>
        <w:t xml:space="preserve"> </w:t>
      </w:r>
      <w:r w:rsidRPr="00E74790">
        <w:rPr>
          <w:sz w:val="24"/>
          <w:szCs w:val="24"/>
        </w:rPr>
        <w:t>4)</w:t>
      </w:r>
      <w:r w:rsidRPr="00E74790">
        <w:rPr>
          <w:spacing w:val="-1"/>
          <w:sz w:val="24"/>
          <w:szCs w:val="24"/>
        </w:rPr>
        <w:t xml:space="preserve"> </w:t>
      </w:r>
      <w:r w:rsidRPr="00E74790">
        <w:rPr>
          <w:sz w:val="24"/>
          <w:szCs w:val="24"/>
        </w:rPr>
        <w:t>и</w:t>
      </w:r>
      <w:r w:rsidRPr="00E74790">
        <w:rPr>
          <w:spacing w:val="1"/>
          <w:sz w:val="24"/>
          <w:szCs w:val="24"/>
        </w:rPr>
        <w:t xml:space="preserve"> </w:t>
      </w:r>
      <w:r w:rsidRPr="00E74790">
        <w:rPr>
          <w:sz w:val="24"/>
          <w:szCs w:val="24"/>
        </w:rPr>
        <w:t>5)</w:t>
      </w:r>
      <w:r w:rsidRPr="00E74790">
        <w:rPr>
          <w:spacing w:val="-1"/>
          <w:sz w:val="24"/>
          <w:szCs w:val="24"/>
        </w:rPr>
        <w:t xml:space="preserve"> </w:t>
      </w:r>
      <w:r w:rsidRPr="00E74790">
        <w:rPr>
          <w:sz w:val="24"/>
          <w:szCs w:val="24"/>
        </w:rPr>
        <w:t>настоящего</w:t>
      </w:r>
      <w:r w:rsidRPr="00E74790">
        <w:rPr>
          <w:spacing w:val="-2"/>
          <w:sz w:val="24"/>
          <w:szCs w:val="24"/>
        </w:rPr>
        <w:t xml:space="preserve"> </w:t>
      </w:r>
      <w:r w:rsidRPr="00E74790">
        <w:rPr>
          <w:sz w:val="24"/>
          <w:szCs w:val="24"/>
        </w:rPr>
        <w:t>пункта;</w:t>
      </w:r>
    </w:p>
    <w:p w14:paraId="195EA620" w14:textId="77777777" w:rsidR="001967EB" w:rsidRPr="00E74790" w:rsidRDefault="001967EB" w:rsidP="00E74790">
      <w:pPr>
        <w:pStyle w:val="ab"/>
        <w:widowControl w:val="0"/>
        <w:numPr>
          <w:ilvl w:val="0"/>
          <w:numId w:val="6"/>
        </w:numPr>
        <w:tabs>
          <w:tab w:val="left" w:pos="861"/>
          <w:tab w:val="left" w:pos="862"/>
          <w:tab w:val="left" w:pos="2465"/>
          <w:tab w:val="left" w:pos="4168"/>
          <w:tab w:val="left" w:pos="4712"/>
          <w:tab w:val="left" w:pos="6370"/>
          <w:tab w:val="left" w:pos="6968"/>
          <w:tab w:val="left" w:pos="8002"/>
        </w:tabs>
        <w:autoSpaceDE w:val="0"/>
        <w:autoSpaceDN w:val="0"/>
        <w:spacing w:line="276" w:lineRule="auto"/>
        <w:ind w:left="0" w:right="326" w:firstLine="709"/>
        <w:contextualSpacing w:val="0"/>
        <w:rPr>
          <w:sz w:val="24"/>
          <w:szCs w:val="24"/>
        </w:rPr>
      </w:pPr>
      <w:r w:rsidRPr="00E74790">
        <w:rPr>
          <w:sz w:val="24"/>
          <w:szCs w:val="24"/>
        </w:rPr>
        <w:t>проведение</w:t>
      </w:r>
      <w:r w:rsidRPr="00E74790">
        <w:rPr>
          <w:sz w:val="24"/>
          <w:szCs w:val="24"/>
        </w:rPr>
        <w:tab/>
        <w:t>наблюдений</w:t>
      </w:r>
      <w:r w:rsidRPr="00E74790">
        <w:rPr>
          <w:sz w:val="24"/>
          <w:szCs w:val="24"/>
        </w:rPr>
        <w:tab/>
        <w:t>за</w:t>
      </w:r>
      <w:r w:rsidRPr="00E74790">
        <w:rPr>
          <w:sz w:val="24"/>
          <w:szCs w:val="24"/>
        </w:rPr>
        <w:tab/>
        <w:t>операциями</w:t>
      </w:r>
      <w:r w:rsidRPr="00E74790">
        <w:rPr>
          <w:sz w:val="24"/>
          <w:szCs w:val="24"/>
        </w:rPr>
        <w:tab/>
        <w:t>по</w:t>
      </w:r>
      <w:r w:rsidRPr="00E74790">
        <w:rPr>
          <w:sz w:val="24"/>
          <w:szCs w:val="24"/>
        </w:rPr>
        <w:tab/>
        <w:t>сбору,</w:t>
      </w:r>
      <w:r w:rsidRPr="00E74790">
        <w:rPr>
          <w:sz w:val="24"/>
          <w:szCs w:val="24"/>
        </w:rPr>
        <w:tab/>
      </w:r>
      <w:r w:rsidRPr="00E74790">
        <w:rPr>
          <w:spacing w:val="-1"/>
          <w:sz w:val="24"/>
          <w:szCs w:val="24"/>
        </w:rPr>
        <w:t>транспортировке,</w:t>
      </w:r>
      <w:r w:rsidRPr="00E74790">
        <w:rPr>
          <w:spacing w:val="-62"/>
          <w:sz w:val="24"/>
          <w:szCs w:val="24"/>
        </w:rPr>
        <w:t xml:space="preserve"> </w:t>
      </w:r>
      <w:r w:rsidRPr="00E74790">
        <w:rPr>
          <w:sz w:val="24"/>
          <w:szCs w:val="24"/>
        </w:rPr>
        <w:t>восстановлению</w:t>
      </w:r>
      <w:r w:rsidRPr="00E74790">
        <w:rPr>
          <w:spacing w:val="-2"/>
          <w:sz w:val="24"/>
          <w:szCs w:val="24"/>
        </w:rPr>
        <w:t xml:space="preserve"> </w:t>
      </w:r>
      <w:r w:rsidRPr="00E74790">
        <w:rPr>
          <w:sz w:val="24"/>
          <w:szCs w:val="24"/>
        </w:rPr>
        <w:t>и</w:t>
      </w:r>
      <w:r w:rsidRPr="00E74790">
        <w:rPr>
          <w:spacing w:val="5"/>
          <w:sz w:val="24"/>
          <w:szCs w:val="24"/>
        </w:rPr>
        <w:t xml:space="preserve"> </w:t>
      </w:r>
      <w:r w:rsidRPr="00E74790">
        <w:rPr>
          <w:sz w:val="24"/>
          <w:szCs w:val="24"/>
        </w:rPr>
        <w:t>(или)</w:t>
      </w:r>
      <w:r w:rsidRPr="00E74790">
        <w:rPr>
          <w:spacing w:val="1"/>
          <w:sz w:val="24"/>
          <w:szCs w:val="24"/>
        </w:rPr>
        <w:t xml:space="preserve"> </w:t>
      </w:r>
      <w:r w:rsidRPr="00E74790">
        <w:rPr>
          <w:sz w:val="24"/>
          <w:szCs w:val="24"/>
        </w:rPr>
        <w:t>удалению отходов;</w:t>
      </w:r>
    </w:p>
    <w:p w14:paraId="5F17DA10" w14:textId="77777777" w:rsidR="001967EB" w:rsidRPr="00E74790" w:rsidRDefault="001967EB" w:rsidP="00E74790">
      <w:pPr>
        <w:pStyle w:val="ab"/>
        <w:widowControl w:val="0"/>
        <w:numPr>
          <w:ilvl w:val="0"/>
          <w:numId w:val="6"/>
        </w:numPr>
        <w:tabs>
          <w:tab w:val="left" w:pos="706"/>
        </w:tabs>
        <w:autoSpaceDE w:val="0"/>
        <w:autoSpaceDN w:val="0"/>
        <w:spacing w:line="276" w:lineRule="auto"/>
        <w:ind w:left="0" w:right="336" w:firstLine="709"/>
        <w:contextualSpacing w:val="0"/>
        <w:rPr>
          <w:sz w:val="24"/>
          <w:szCs w:val="24"/>
        </w:rPr>
      </w:pPr>
      <w:r w:rsidRPr="00E74790">
        <w:rPr>
          <w:sz w:val="24"/>
          <w:szCs w:val="24"/>
        </w:rPr>
        <w:t>деятельность</w:t>
      </w:r>
      <w:r w:rsidRPr="00E74790">
        <w:rPr>
          <w:spacing w:val="34"/>
          <w:sz w:val="24"/>
          <w:szCs w:val="24"/>
        </w:rPr>
        <w:t xml:space="preserve"> </w:t>
      </w:r>
      <w:r w:rsidRPr="00E74790">
        <w:rPr>
          <w:sz w:val="24"/>
          <w:szCs w:val="24"/>
        </w:rPr>
        <w:t>по</w:t>
      </w:r>
      <w:r w:rsidRPr="00E74790">
        <w:rPr>
          <w:spacing w:val="35"/>
          <w:sz w:val="24"/>
          <w:szCs w:val="24"/>
        </w:rPr>
        <w:t xml:space="preserve"> </w:t>
      </w:r>
      <w:r w:rsidRPr="00E74790">
        <w:rPr>
          <w:sz w:val="24"/>
          <w:szCs w:val="24"/>
        </w:rPr>
        <w:t>обслуживанию</w:t>
      </w:r>
      <w:r w:rsidRPr="00E74790">
        <w:rPr>
          <w:spacing w:val="35"/>
          <w:sz w:val="24"/>
          <w:szCs w:val="24"/>
        </w:rPr>
        <w:t xml:space="preserve"> </w:t>
      </w:r>
      <w:r w:rsidRPr="00E74790">
        <w:rPr>
          <w:sz w:val="24"/>
          <w:szCs w:val="24"/>
        </w:rPr>
        <w:t>ликвидированных</w:t>
      </w:r>
      <w:r w:rsidRPr="00E74790">
        <w:rPr>
          <w:spacing w:val="35"/>
          <w:sz w:val="24"/>
          <w:szCs w:val="24"/>
        </w:rPr>
        <w:t xml:space="preserve"> </w:t>
      </w:r>
      <w:r w:rsidRPr="00E74790">
        <w:rPr>
          <w:sz w:val="24"/>
          <w:szCs w:val="24"/>
        </w:rPr>
        <w:t>(закрытых,</w:t>
      </w:r>
      <w:r w:rsidRPr="00E74790">
        <w:rPr>
          <w:spacing w:val="35"/>
          <w:sz w:val="24"/>
          <w:szCs w:val="24"/>
        </w:rPr>
        <w:t xml:space="preserve"> </w:t>
      </w:r>
      <w:r w:rsidRPr="00E74790">
        <w:rPr>
          <w:sz w:val="24"/>
          <w:szCs w:val="24"/>
        </w:rPr>
        <w:t>выведенных</w:t>
      </w:r>
      <w:r w:rsidRPr="00E74790">
        <w:rPr>
          <w:spacing w:val="35"/>
          <w:sz w:val="24"/>
          <w:szCs w:val="24"/>
        </w:rPr>
        <w:t xml:space="preserve"> </w:t>
      </w:r>
      <w:r w:rsidRPr="00E74790">
        <w:rPr>
          <w:sz w:val="24"/>
          <w:szCs w:val="24"/>
        </w:rPr>
        <w:t>из</w:t>
      </w:r>
      <w:r w:rsidRPr="00E74790">
        <w:rPr>
          <w:spacing w:val="-62"/>
          <w:sz w:val="24"/>
          <w:szCs w:val="24"/>
        </w:rPr>
        <w:t xml:space="preserve"> </w:t>
      </w:r>
      <w:r w:rsidRPr="00E74790">
        <w:rPr>
          <w:sz w:val="24"/>
          <w:szCs w:val="24"/>
        </w:rPr>
        <w:t>эксплуатации)</w:t>
      </w:r>
      <w:r w:rsidRPr="00E74790">
        <w:rPr>
          <w:spacing w:val="-2"/>
          <w:sz w:val="24"/>
          <w:szCs w:val="24"/>
        </w:rPr>
        <w:t xml:space="preserve"> </w:t>
      </w:r>
      <w:r w:rsidRPr="00E74790">
        <w:rPr>
          <w:sz w:val="24"/>
          <w:szCs w:val="24"/>
        </w:rPr>
        <w:t>объектов</w:t>
      </w:r>
      <w:r w:rsidRPr="00E74790">
        <w:rPr>
          <w:spacing w:val="4"/>
          <w:sz w:val="24"/>
          <w:szCs w:val="24"/>
        </w:rPr>
        <w:t xml:space="preserve"> </w:t>
      </w:r>
      <w:r w:rsidRPr="00E74790">
        <w:rPr>
          <w:sz w:val="24"/>
          <w:szCs w:val="24"/>
        </w:rPr>
        <w:t>удаления отходов.</w:t>
      </w:r>
    </w:p>
    <w:p w14:paraId="311579BF" w14:textId="77777777" w:rsidR="001967EB" w:rsidRPr="00E74790" w:rsidRDefault="001967EB" w:rsidP="00E74790">
      <w:pPr>
        <w:pStyle w:val="a3"/>
        <w:spacing w:after="0" w:line="276" w:lineRule="auto"/>
        <w:ind w:right="335" w:firstLine="709"/>
        <w:jc w:val="both"/>
        <w:rPr>
          <w:rFonts w:ascii="Times New Roman" w:hAnsi="Times New Roman"/>
          <w:sz w:val="24"/>
          <w:szCs w:val="24"/>
        </w:rPr>
      </w:pPr>
      <w:r w:rsidRPr="00E74790">
        <w:rPr>
          <w:rFonts w:ascii="Times New Roman" w:hAnsi="Times New Roman"/>
          <w:sz w:val="24"/>
          <w:szCs w:val="24"/>
        </w:rPr>
        <w:t>Ниже более подробно рассмотрены основные этапы технологического цикла отходов,</w:t>
      </w:r>
      <w:r w:rsidRPr="00E74790">
        <w:rPr>
          <w:rFonts w:ascii="Times New Roman" w:hAnsi="Times New Roman"/>
          <w:spacing w:val="-62"/>
          <w:sz w:val="24"/>
          <w:szCs w:val="24"/>
        </w:rPr>
        <w:t xml:space="preserve"> </w:t>
      </w:r>
      <w:r w:rsidRPr="00E74790">
        <w:rPr>
          <w:rFonts w:ascii="Times New Roman" w:hAnsi="Times New Roman"/>
          <w:sz w:val="24"/>
          <w:szCs w:val="24"/>
        </w:rPr>
        <w:t>образующихся</w:t>
      </w:r>
      <w:r w:rsidRPr="00E74790">
        <w:rPr>
          <w:rFonts w:ascii="Times New Roman" w:hAnsi="Times New Roman"/>
          <w:spacing w:val="-3"/>
          <w:sz w:val="24"/>
          <w:szCs w:val="24"/>
        </w:rPr>
        <w:t xml:space="preserve"> </w:t>
      </w:r>
      <w:r w:rsidRPr="00E74790">
        <w:rPr>
          <w:rFonts w:ascii="Times New Roman" w:hAnsi="Times New Roman"/>
          <w:sz w:val="24"/>
          <w:szCs w:val="24"/>
        </w:rPr>
        <w:t>на</w:t>
      </w:r>
      <w:r w:rsidRPr="00E74790">
        <w:rPr>
          <w:rFonts w:ascii="Times New Roman" w:hAnsi="Times New Roman"/>
          <w:spacing w:val="2"/>
          <w:sz w:val="24"/>
          <w:szCs w:val="24"/>
        </w:rPr>
        <w:t xml:space="preserve"> </w:t>
      </w:r>
      <w:r w:rsidRPr="00E74790">
        <w:rPr>
          <w:rFonts w:ascii="Times New Roman" w:hAnsi="Times New Roman"/>
          <w:sz w:val="24"/>
          <w:szCs w:val="24"/>
        </w:rPr>
        <w:t>Пункте сбора нефти (ПСН) «Сарыкамыс» ТОО «Эврика Олеум».</w:t>
      </w:r>
    </w:p>
    <w:p w14:paraId="1FEC5760" w14:textId="77777777" w:rsidR="001967EB" w:rsidRPr="00E74790" w:rsidRDefault="001967EB" w:rsidP="00E74790">
      <w:pPr>
        <w:pStyle w:val="ab"/>
        <w:widowControl w:val="0"/>
        <w:numPr>
          <w:ilvl w:val="2"/>
          <w:numId w:val="7"/>
        </w:numPr>
        <w:tabs>
          <w:tab w:val="left" w:pos="967"/>
        </w:tabs>
        <w:autoSpaceDE w:val="0"/>
        <w:autoSpaceDN w:val="0"/>
        <w:spacing w:line="276" w:lineRule="auto"/>
        <w:ind w:left="0" w:firstLine="709"/>
        <w:contextualSpacing w:val="0"/>
        <w:rPr>
          <w:i/>
          <w:sz w:val="24"/>
          <w:szCs w:val="24"/>
        </w:rPr>
      </w:pPr>
      <w:r w:rsidRPr="00E74790">
        <w:rPr>
          <w:i/>
          <w:sz w:val="24"/>
          <w:szCs w:val="24"/>
          <w:u w:val="single"/>
        </w:rPr>
        <w:t>Накопление</w:t>
      </w:r>
      <w:r w:rsidRPr="00E74790">
        <w:rPr>
          <w:i/>
          <w:spacing w:val="-4"/>
          <w:sz w:val="24"/>
          <w:szCs w:val="24"/>
          <w:u w:val="single"/>
        </w:rPr>
        <w:t xml:space="preserve"> </w:t>
      </w:r>
      <w:r w:rsidRPr="00E74790">
        <w:rPr>
          <w:i/>
          <w:sz w:val="24"/>
          <w:szCs w:val="24"/>
          <w:u w:val="single"/>
        </w:rPr>
        <w:t>отходов</w:t>
      </w:r>
      <w:r w:rsidRPr="00E74790">
        <w:rPr>
          <w:i/>
          <w:spacing w:val="-3"/>
          <w:sz w:val="24"/>
          <w:szCs w:val="24"/>
          <w:u w:val="single"/>
        </w:rPr>
        <w:t xml:space="preserve"> </w:t>
      </w:r>
      <w:r w:rsidRPr="00E74790">
        <w:rPr>
          <w:i/>
          <w:sz w:val="24"/>
          <w:szCs w:val="24"/>
          <w:u w:val="single"/>
        </w:rPr>
        <w:t>на</w:t>
      </w:r>
      <w:r w:rsidRPr="00E74790">
        <w:rPr>
          <w:i/>
          <w:spacing w:val="-3"/>
          <w:sz w:val="24"/>
          <w:szCs w:val="24"/>
          <w:u w:val="single"/>
        </w:rPr>
        <w:t xml:space="preserve"> </w:t>
      </w:r>
      <w:r w:rsidRPr="00E74790">
        <w:rPr>
          <w:i/>
          <w:sz w:val="24"/>
          <w:szCs w:val="24"/>
          <w:u w:val="single"/>
        </w:rPr>
        <w:t>месте</w:t>
      </w:r>
      <w:r w:rsidRPr="00E74790">
        <w:rPr>
          <w:i/>
          <w:spacing w:val="-4"/>
          <w:sz w:val="24"/>
          <w:szCs w:val="24"/>
          <w:u w:val="single"/>
        </w:rPr>
        <w:t xml:space="preserve"> </w:t>
      </w:r>
      <w:r w:rsidRPr="00E74790">
        <w:rPr>
          <w:i/>
          <w:sz w:val="24"/>
          <w:szCs w:val="24"/>
          <w:u w:val="single"/>
        </w:rPr>
        <w:t>их образования</w:t>
      </w:r>
    </w:p>
    <w:p w14:paraId="48E0C030" w14:textId="77777777" w:rsidR="001967EB" w:rsidRPr="00E74790" w:rsidRDefault="001967EB" w:rsidP="00E74790">
      <w:pPr>
        <w:pStyle w:val="a3"/>
        <w:spacing w:after="0" w:line="276" w:lineRule="auto"/>
        <w:ind w:right="323" w:firstLine="709"/>
        <w:jc w:val="both"/>
        <w:rPr>
          <w:rFonts w:ascii="Times New Roman" w:hAnsi="Times New Roman"/>
          <w:sz w:val="24"/>
          <w:szCs w:val="24"/>
        </w:rPr>
      </w:pPr>
      <w:r w:rsidRPr="00E74790">
        <w:rPr>
          <w:rFonts w:ascii="Times New Roman" w:hAnsi="Times New Roman"/>
          <w:sz w:val="24"/>
          <w:szCs w:val="24"/>
        </w:rPr>
        <w:t>Первым</w:t>
      </w:r>
      <w:r w:rsidRPr="00E74790">
        <w:rPr>
          <w:rFonts w:ascii="Times New Roman" w:hAnsi="Times New Roman"/>
          <w:spacing w:val="1"/>
          <w:sz w:val="24"/>
          <w:szCs w:val="24"/>
        </w:rPr>
        <w:t xml:space="preserve"> </w:t>
      </w:r>
      <w:r w:rsidRPr="00E74790">
        <w:rPr>
          <w:rFonts w:ascii="Times New Roman" w:hAnsi="Times New Roman"/>
          <w:sz w:val="24"/>
          <w:szCs w:val="24"/>
        </w:rPr>
        <w:t>этапом</w:t>
      </w:r>
      <w:r w:rsidRPr="00E74790">
        <w:rPr>
          <w:rFonts w:ascii="Times New Roman" w:hAnsi="Times New Roman"/>
          <w:spacing w:val="1"/>
          <w:sz w:val="24"/>
          <w:szCs w:val="24"/>
        </w:rPr>
        <w:t xml:space="preserve"> </w:t>
      </w:r>
      <w:r w:rsidRPr="00E74790">
        <w:rPr>
          <w:rFonts w:ascii="Times New Roman" w:hAnsi="Times New Roman"/>
          <w:sz w:val="24"/>
          <w:szCs w:val="24"/>
        </w:rPr>
        <w:t>технологического</w:t>
      </w:r>
      <w:r w:rsidRPr="00E74790">
        <w:rPr>
          <w:rFonts w:ascii="Times New Roman" w:hAnsi="Times New Roman"/>
          <w:spacing w:val="1"/>
          <w:sz w:val="24"/>
          <w:szCs w:val="24"/>
        </w:rPr>
        <w:t xml:space="preserve"> </w:t>
      </w:r>
      <w:r w:rsidRPr="00E74790">
        <w:rPr>
          <w:rFonts w:ascii="Times New Roman" w:hAnsi="Times New Roman"/>
          <w:sz w:val="24"/>
          <w:szCs w:val="24"/>
        </w:rPr>
        <w:t>цикла</w:t>
      </w:r>
      <w:r w:rsidRPr="00E74790">
        <w:rPr>
          <w:rFonts w:ascii="Times New Roman" w:hAnsi="Times New Roman"/>
          <w:spacing w:val="1"/>
          <w:sz w:val="24"/>
          <w:szCs w:val="24"/>
        </w:rPr>
        <w:t xml:space="preserve"> </w:t>
      </w:r>
      <w:r w:rsidRPr="00E74790">
        <w:rPr>
          <w:rFonts w:ascii="Times New Roman" w:hAnsi="Times New Roman"/>
          <w:sz w:val="24"/>
          <w:szCs w:val="24"/>
        </w:rPr>
        <w:t>отходов</w:t>
      </w:r>
      <w:r w:rsidRPr="00E74790">
        <w:rPr>
          <w:rFonts w:ascii="Times New Roman" w:hAnsi="Times New Roman"/>
          <w:spacing w:val="1"/>
          <w:sz w:val="24"/>
          <w:szCs w:val="24"/>
        </w:rPr>
        <w:t xml:space="preserve"> </w:t>
      </w:r>
      <w:r w:rsidRPr="00E74790">
        <w:rPr>
          <w:rFonts w:ascii="Times New Roman" w:hAnsi="Times New Roman"/>
          <w:sz w:val="24"/>
          <w:szCs w:val="24"/>
        </w:rPr>
        <w:t>является</w:t>
      </w:r>
      <w:r w:rsidRPr="00E74790">
        <w:rPr>
          <w:rFonts w:ascii="Times New Roman" w:hAnsi="Times New Roman"/>
          <w:spacing w:val="1"/>
          <w:sz w:val="24"/>
          <w:szCs w:val="24"/>
        </w:rPr>
        <w:t xml:space="preserve"> </w:t>
      </w:r>
      <w:r w:rsidRPr="00E74790">
        <w:rPr>
          <w:rFonts w:ascii="Times New Roman" w:hAnsi="Times New Roman"/>
          <w:sz w:val="24"/>
          <w:szCs w:val="24"/>
        </w:rPr>
        <w:t>образование</w:t>
      </w:r>
      <w:r w:rsidRPr="00E74790">
        <w:rPr>
          <w:rFonts w:ascii="Times New Roman" w:hAnsi="Times New Roman"/>
          <w:spacing w:val="1"/>
          <w:sz w:val="24"/>
          <w:szCs w:val="24"/>
        </w:rPr>
        <w:t xml:space="preserve"> </w:t>
      </w:r>
      <w:r w:rsidRPr="00E74790">
        <w:rPr>
          <w:rFonts w:ascii="Times New Roman" w:hAnsi="Times New Roman"/>
          <w:sz w:val="24"/>
          <w:szCs w:val="24"/>
        </w:rPr>
        <w:t>отходов.</w:t>
      </w:r>
      <w:r w:rsidRPr="00E74790">
        <w:rPr>
          <w:rFonts w:ascii="Times New Roman" w:hAnsi="Times New Roman"/>
          <w:spacing w:val="1"/>
          <w:sz w:val="24"/>
          <w:szCs w:val="24"/>
        </w:rPr>
        <w:t xml:space="preserve"> </w:t>
      </w:r>
      <w:r w:rsidRPr="00E74790">
        <w:rPr>
          <w:rFonts w:ascii="Times New Roman" w:hAnsi="Times New Roman"/>
          <w:sz w:val="24"/>
          <w:szCs w:val="24"/>
        </w:rPr>
        <w:t>Образование</w:t>
      </w:r>
      <w:r w:rsidRPr="00E74790">
        <w:rPr>
          <w:rFonts w:ascii="Times New Roman" w:hAnsi="Times New Roman"/>
          <w:spacing w:val="1"/>
          <w:sz w:val="24"/>
          <w:szCs w:val="24"/>
        </w:rPr>
        <w:t xml:space="preserve"> </w:t>
      </w:r>
      <w:r w:rsidRPr="00E74790">
        <w:rPr>
          <w:rFonts w:ascii="Times New Roman" w:hAnsi="Times New Roman"/>
          <w:sz w:val="24"/>
          <w:szCs w:val="24"/>
        </w:rPr>
        <w:t>отходов</w:t>
      </w:r>
      <w:r w:rsidRPr="00E74790">
        <w:rPr>
          <w:rFonts w:ascii="Times New Roman" w:hAnsi="Times New Roman"/>
          <w:spacing w:val="1"/>
          <w:sz w:val="24"/>
          <w:szCs w:val="24"/>
        </w:rPr>
        <w:t xml:space="preserve"> </w:t>
      </w:r>
      <w:r w:rsidRPr="00E74790">
        <w:rPr>
          <w:rFonts w:ascii="Times New Roman" w:hAnsi="Times New Roman"/>
          <w:sz w:val="24"/>
          <w:szCs w:val="24"/>
        </w:rPr>
        <w:t>на Пункте сбора нефти (ПСН) «Сарыкамыс» происходит в процессе добычи и подготовки нефти, ремонта оборудования, административной деятельности и жизнедеятельности рабочего персонала и капитального ремонта скважин.</w:t>
      </w:r>
    </w:p>
    <w:p w14:paraId="7139C1C2" w14:textId="77777777" w:rsidR="001967EB" w:rsidRPr="00E74790" w:rsidRDefault="001967EB" w:rsidP="00E74790">
      <w:pPr>
        <w:pStyle w:val="a3"/>
        <w:spacing w:after="0" w:line="276" w:lineRule="auto"/>
        <w:ind w:right="325" w:firstLine="709"/>
        <w:jc w:val="both"/>
        <w:rPr>
          <w:rFonts w:ascii="Times New Roman" w:hAnsi="Times New Roman"/>
          <w:sz w:val="24"/>
          <w:szCs w:val="24"/>
        </w:rPr>
      </w:pPr>
      <w:r w:rsidRPr="00E74790">
        <w:rPr>
          <w:rFonts w:ascii="Times New Roman" w:hAnsi="Times New Roman"/>
          <w:sz w:val="24"/>
          <w:szCs w:val="24"/>
        </w:rPr>
        <w:t>Пункт сбора нефти (ПСН) «Сарыкамыс» ТОО «Эврика Олеум» является первичным образователем отходов в соответствии со ст. 318 ЭК РК.</w:t>
      </w:r>
    </w:p>
    <w:p w14:paraId="4FCB24E3"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sz w:val="24"/>
          <w:szCs w:val="24"/>
        </w:rPr>
        <w:t>В процессе производственной деятельности ТОО «Эврика Олеум» образуются следующие отходы.</w:t>
      </w:r>
    </w:p>
    <w:p w14:paraId="3F530A95" w14:textId="77777777" w:rsidR="001967EB" w:rsidRPr="00E74790" w:rsidRDefault="001967EB" w:rsidP="00E74790">
      <w:pPr>
        <w:spacing w:after="0"/>
        <w:ind w:right="367" w:firstLine="709"/>
        <w:jc w:val="both"/>
        <w:rPr>
          <w:rFonts w:ascii="Times New Roman" w:hAnsi="Times New Roman" w:cs="Times New Roman"/>
          <w:sz w:val="24"/>
          <w:szCs w:val="24"/>
        </w:rPr>
      </w:pPr>
      <w:proofErr w:type="spellStart"/>
      <w:r w:rsidRPr="00E74790">
        <w:rPr>
          <w:rFonts w:ascii="Times New Roman" w:hAnsi="Times New Roman" w:cs="Times New Roman"/>
          <w:i/>
          <w:sz w:val="24"/>
          <w:szCs w:val="24"/>
          <w:u w:val="single"/>
        </w:rPr>
        <w:t>Нефтешлам</w:t>
      </w:r>
      <w:proofErr w:type="spellEnd"/>
      <w:r w:rsidRPr="00E74790">
        <w:rPr>
          <w:rFonts w:ascii="Times New Roman" w:hAnsi="Times New Roman" w:cs="Times New Roman"/>
          <w:sz w:val="24"/>
          <w:szCs w:val="24"/>
        </w:rPr>
        <w:t xml:space="preserve"> образуется при зачистке резервуаров товарной нефти, </w:t>
      </w:r>
      <w:proofErr w:type="spellStart"/>
      <w:r w:rsidRPr="00E74790">
        <w:rPr>
          <w:rFonts w:ascii="Times New Roman" w:hAnsi="Times New Roman" w:cs="Times New Roman"/>
          <w:sz w:val="24"/>
          <w:szCs w:val="24"/>
        </w:rPr>
        <w:t>нефтегазосепараторов</w:t>
      </w:r>
      <w:proofErr w:type="spellEnd"/>
      <w:r w:rsidRPr="00E74790">
        <w:rPr>
          <w:rFonts w:ascii="Times New Roman" w:hAnsi="Times New Roman" w:cs="Times New Roman"/>
          <w:sz w:val="24"/>
          <w:szCs w:val="24"/>
        </w:rPr>
        <w:t xml:space="preserve"> и буферных емкостей от </w:t>
      </w:r>
      <w:proofErr w:type="spellStart"/>
      <w:r w:rsidRPr="00E74790">
        <w:rPr>
          <w:rFonts w:ascii="Times New Roman" w:hAnsi="Times New Roman" w:cs="Times New Roman"/>
          <w:sz w:val="24"/>
          <w:szCs w:val="24"/>
        </w:rPr>
        <w:t>парафино</w:t>
      </w:r>
      <w:proofErr w:type="spellEnd"/>
      <w:r w:rsidRPr="00E74790">
        <w:rPr>
          <w:rFonts w:ascii="Times New Roman" w:hAnsi="Times New Roman" w:cs="Times New Roman"/>
          <w:sz w:val="24"/>
          <w:szCs w:val="24"/>
        </w:rPr>
        <w:t xml:space="preserve"> - и </w:t>
      </w:r>
      <w:proofErr w:type="spellStart"/>
      <w:r w:rsidRPr="00E74790">
        <w:rPr>
          <w:rFonts w:ascii="Times New Roman" w:hAnsi="Times New Roman" w:cs="Times New Roman"/>
          <w:sz w:val="24"/>
          <w:szCs w:val="24"/>
        </w:rPr>
        <w:t>солеотложений</w:t>
      </w:r>
      <w:proofErr w:type="spellEnd"/>
      <w:r w:rsidRPr="00E74790">
        <w:rPr>
          <w:rFonts w:ascii="Times New Roman" w:hAnsi="Times New Roman" w:cs="Times New Roman"/>
          <w:sz w:val="24"/>
          <w:szCs w:val="24"/>
        </w:rPr>
        <w:t>.</w:t>
      </w:r>
    </w:p>
    <w:p w14:paraId="6FC9C21B" w14:textId="77777777" w:rsidR="001967EB" w:rsidRPr="00E74790" w:rsidRDefault="001967EB" w:rsidP="00E74790">
      <w:pPr>
        <w:spacing w:after="0"/>
        <w:ind w:right="367" w:firstLine="709"/>
        <w:jc w:val="both"/>
        <w:rPr>
          <w:rFonts w:ascii="Times New Roman" w:hAnsi="Times New Roman" w:cs="Times New Roman"/>
          <w:i/>
          <w:sz w:val="24"/>
          <w:szCs w:val="24"/>
          <w:u w:val="single"/>
        </w:rPr>
      </w:pPr>
      <w:r w:rsidRPr="00E74790">
        <w:rPr>
          <w:rFonts w:ascii="Times New Roman" w:hAnsi="Times New Roman" w:cs="Times New Roman"/>
          <w:i/>
          <w:sz w:val="24"/>
          <w:szCs w:val="24"/>
          <w:u w:val="single"/>
        </w:rPr>
        <w:t>Отходы лакокрасочных материалов (ЛКМ)</w:t>
      </w:r>
      <w:r w:rsidRPr="00E74790">
        <w:rPr>
          <w:rFonts w:ascii="Times New Roman" w:hAnsi="Times New Roman" w:cs="Times New Roman"/>
          <w:sz w:val="24"/>
          <w:szCs w:val="24"/>
        </w:rPr>
        <w:t xml:space="preserve"> образуются в результате их производства, использования и утилизации, а также при ремонте поверхностей. К ним относятся остатки красок и лаков, использованные растворители, пропитки, мастики, отработанные покрытия, загрязненная тара, ветошь, фильтры, валики и щетки.</w:t>
      </w:r>
      <w:r w:rsidRPr="00E74790">
        <w:rPr>
          <w:rStyle w:val="uv3um"/>
          <w:rFonts w:ascii="Times New Roman" w:hAnsi="Times New Roman" w:cs="Times New Roman"/>
          <w:color w:val="001D35"/>
          <w:sz w:val="24"/>
          <w:szCs w:val="24"/>
          <w:shd w:val="clear" w:color="auto" w:fill="FFFFFF"/>
        </w:rPr>
        <w:t> </w:t>
      </w:r>
    </w:p>
    <w:p w14:paraId="2A2866B1" w14:textId="77777777" w:rsidR="001967EB" w:rsidRPr="00E74790" w:rsidRDefault="001967EB" w:rsidP="00E74790">
      <w:pPr>
        <w:spacing w:after="0"/>
        <w:ind w:right="367" w:firstLine="709"/>
        <w:jc w:val="both"/>
        <w:rPr>
          <w:rStyle w:val="uv3um"/>
          <w:rFonts w:ascii="Times New Roman" w:hAnsi="Times New Roman" w:cs="Times New Roman"/>
          <w:color w:val="001D35"/>
          <w:sz w:val="24"/>
          <w:szCs w:val="24"/>
          <w:shd w:val="clear" w:color="auto" w:fill="FFFFFF"/>
        </w:rPr>
      </w:pPr>
      <w:r w:rsidRPr="00E74790">
        <w:rPr>
          <w:rFonts w:ascii="Times New Roman" w:hAnsi="Times New Roman" w:cs="Times New Roman"/>
          <w:i/>
          <w:sz w:val="24"/>
          <w:szCs w:val="24"/>
          <w:u w:val="single"/>
        </w:rPr>
        <w:t>Отработанные картриджи</w:t>
      </w:r>
      <w:r w:rsidRPr="00E74790">
        <w:rPr>
          <w:rFonts w:ascii="Times New Roman" w:hAnsi="Times New Roman" w:cs="Times New Roman"/>
          <w:sz w:val="24"/>
          <w:szCs w:val="24"/>
        </w:rPr>
        <w:t xml:space="preserve"> образуются после того, как заканчивается тонер или чернила, и они больше не могут использоваться для печати. Они являются отходами, </w:t>
      </w:r>
      <w:r w:rsidRPr="00E74790">
        <w:rPr>
          <w:rFonts w:ascii="Times New Roman" w:hAnsi="Times New Roman" w:cs="Times New Roman"/>
          <w:sz w:val="24"/>
          <w:szCs w:val="24"/>
        </w:rPr>
        <w:lastRenderedPageBreak/>
        <w:t>которые необходимо правильно утилизировать, так как содержат пластик и остатки тонера, что вредит окружающей среде и здоровью при попадании в бытовые отходы.</w:t>
      </w:r>
      <w:r w:rsidRPr="00E74790">
        <w:rPr>
          <w:rStyle w:val="uv3um"/>
          <w:rFonts w:ascii="Times New Roman" w:hAnsi="Times New Roman" w:cs="Times New Roman"/>
          <w:color w:val="001D35"/>
          <w:sz w:val="24"/>
          <w:szCs w:val="24"/>
          <w:shd w:val="clear" w:color="auto" w:fill="FFFFFF"/>
        </w:rPr>
        <w:t> </w:t>
      </w:r>
    </w:p>
    <w:p w14:paraId="6AF868E4"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 xml:space="preserve">Отработанные масла </w:t>
      </w:r>
      <w:r w:rsidRPr="00E74790">
        <w:rPr>
          <w:rFonts w:ascii="Times New Roman" w:hAnsi="Times New Roman" w:cs="Times New Roman"/>
          <w:sz w:val="24"/>
          <w:szCs w:val="24"/>
        </w:rPr>
        <w:t>образуются после истечения срока годности и в процессе эксплуатации находящегося на балансе предприятий автотранспорта, а также в процессе замены индустриальных масел в металлообрабатывающем оборудовании. По мере образования отработанные масла накапливаются в герметичных емкостях. В дальнейшем отработанные масла передаются по договору в специализированное предприятие.</w:t>
      </w:r>
    </w:p>
    <w:p w14:paraId="56DCF5CD"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Тара из-под химических реагентов</w:t>
      </w:r>
      <w:r w:rsidRPr="00E74790">
        <w:rPr>
          <w:rFonts w:ascii="Times New Roman" w:hAnsi="Times New Roman" w:cs="Times New Roman"/>
          <w:sz w:val="24"/>
          <w:szCs w:val="24"/>
        </w:rPr>
        <w:t xml:space="preserve"> образуется при расходовании химических реагентов в технологическом процессе производства. По мере накопления отходы передаются сторонним организациям.</w:t>
      </w:r>
    </w:p>
    <w:p w14:paraId="75CEA6CA"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Промасленная ветошь</w:t>
      </w:r>
      <w:r w:rsidRPr="00E74790">
        <w:rPr>
          <w:rFonts w:ascii="Times New Roman" w:hAnsi="Times New Roman" w:cs="Times New Roman"/>
          <w:sz w:val="24"/>
          <w:szCs w:val="24"/>
        </w:rPr>
        <w:t>. Процесс, при котором происходит образование отхода: различные вспомогательные работы, эксплуатация и ремонт станков, оборудования, спецтехники и автотранспорта. Опасным компонентом являются нефтепродукты. Раздельный сбор и хранения отходов предусматривается в специальных контейнерах и на специально отведенных площадках, с последующей передачей сторонней организацией по договору.</w:t>
      </w:r>
    </w:p>
    <w:p w14:paraId="13E1941D" w14:textId="77777777" w:rsidR="001967EB" w:rsidRPr="00E74790" w:rsidRDefault="001967EB" w:rsidP="00E74790">
      <w:pPr>
        <w:spacing w:after="0"/>
        <w:ind w:right="367" w:firstLine="709"/>
        <w:jc w:val="both"/>
        <w:rPr>
          <w:rStyle w:val="uv3um"/>
          <w:rFonts w:ascii="Times New Roman" w:hAnsi="Times New Roman" w:cs="Times New Roman"/>
          <w:color w:val="001D35"/>
          <w:sz w:val="24"/>
          <w:szCs w:val="24"/>
          <w:shd w:val="clear" w:color="auto" w:fill="FFFFFF"/>
        </w:rPr>
      </w:pPr>
      <w:r w:rsidRPr="00E74790">
        <w:rPr>
          <w:rFonts w:ascii="Times New Roman" w:hAnsi="Times New Roman" w:cs="Times New Roman"/>
          <w:i/>
          <w:sz w:val="24"/>
          <w:szCs w:val="24"/>
          <w:u w:val="single"/>
        </w:rPr>
        <w:t xml:space="preserve">Отработанные СИЗ (средства индивидуальной </w:t>
      </w:r>
      <w:proofErr w:type="gramStart"/>
      <w:r w:rsidRPr="00E74790">
        <w:rPr>
          <w:rFonts w:ascii="Times New Roman" w:hAnsi="Times New Roman" w:cs="Times New Roman"/>
          <w:i/>
          <w:sz w:val="24"/>
          <w:szCs w:val="24"/>
          <w:u w:val="single"/>
        </w:rPr>
        <w:t>защиты)(</w:t>
      </w:r>
      <w:proofErr w:type="spellStart"/>
      <w:proofErr w:type="gramEnd"/>
      <w:r w:rsidRPr="00E74790">
        <w:rPr>
          <w:rFonts w:ascii="Times New Roman" w:hAnsi="Times New Roman" w:cs="Times New Roman"/>
          <w:i/>
          <w:sz w:val="24"/>
          <w:szCs w:val="24"/>
          <w:u w:val="single"/>
        </w:rPr>
        <w:t>замазученные</w:t>
      </w:r>
      <w:proofErr w:type="spellEnd"/>
      <w:r w:rsidRPr="00E74790">
        <w:rPr>
          <w:rFonts w:ascii="Times New Roman" w:hAnsi="Times New Roman" w:cs="Times New Roman"/>
          <w:i/>
          <w:sz w:val="24"/>
          <w:szCs w:val="24"/>
          <w:u w:val="single"/>
        </w:rPr>
        <w:t>)</w:t>
      </w:r>
      <w:r w:rsidRPr="00E74790">
        <w:rPr>
          <w:rFonts w:ascii="Times New Roman" w:hAnsi="Times New Roman" w:cs="Times New Roman"/>
          <w:sz w:val="24"/>
          <w:szCs w:val="24"/>
        </w:rPr>
        <w:t xml:space="preserve"> образуются в процессе ремонтных работ, замены оборудования, ликвидации разливов нефтепродуктов и на других этапах нефтедобычи, транспортировки и переработки. Они включают промасленную ветошь, перчатки и другую текстильную продукцию, использованную для уборки загрязнений, а также могут образовываться из-за промасливания при работе с оборудованием и транспортом.</w:t>
      </w:r>
      <w:r w:rsidRPr="00E74790">
        <w:rPr>
          <w:rStyle w:val="uv3um"/>
          <w:rFonts w:ascii="Times New Roman" w:hAnsi="Times New Roman" w:cs="Times New Roman"/>
          <w:color w:val="001D35"/>
          <w:sz w:val="24"/>
          <w:szCs w:val="24"/>
          <w:shd w:val="clear" w:color="auto" w:fill="FFFFFF"/>
        </w:rPr>
        <w:t> </w:t>
      </w:r>
    </w:p>
    <w:p w14:paraId="4FFBD268"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масляные фильтры</w:t>
      </w:r>
      <w:r w:rsidRPr="00E74790">
        <w:rPr>
          <w:rFonts w:ascii="Times New Roman" w:hAnsi="Times New Roman" w:cs="Times New Roman"/>
          <w:sz w:val="24"/>
          <w:szCs w:val="24"/>
        </w:rPr>
        <w:t xml:space="preserve"> образуются после истечения срока годности в процессе эксплуатации находящегося на балансе предприятия автотранспорта. По мере образования масляные фильтры накапливаются в контейнере на территории предприятия. По мере накопления промасленные фильтры передаются сторонним организациям на договорной основе.</w:t>
      </w:r>
    </w:p>
    <w:p w14:paraId="0AC3D0A0"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Отработанный антифриз</w:t>
      </w:r>
      <w:r w:rsidRPr="00E74790">
        <w:rPr>
          <w:rFonts w:ascii="Times New Roman" w:hAnsi="Times New Roman" w:cs="Times New Roman"/>
          <w:sz w:val="24"/>
          <w:szCs w:val="24"/>
        </w:rPr>
        <w:t xml:space="preserve"> образуется при естественном старении охлаждающей жидкости из-за длительной эксплуатации, что приводит к потере ее антикоррозийных и других свойств.</w:t>
      </w:r>
    </w:p>
    <w:p w14:paraId="152752BC"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резинотехнических изделий (</w:t>
      </w:r>
      <w:proofErr w:type="spellStart"/>
      <w:r w:rsidRPr="00E74790">
        <w:rPr>
          <w:rFonts w:ascii="Times New Roman" w:hAnsi="Times New Roman" w:cs="Times New Roman"/>
          <w:i/>
          <w:sz w:val="24"/>
          <w:szCs w:val="24"/>
          <w:u w:val="single"/>
        </w:rPr>
        <w:t>замазученные</w:t>
      </w:r>
      <w:proofErr w:type="spellEnd"/>
      <w:r w:rsidRPr="00E74790">
        <w:rPr>
          <w:rFonts w:ascii="Times New Roman" w:hAnsi="Times New Roman" w:cs="Times New Roman"/>
          <w:i/>
          <w:sz w:val="24"/>
          <w:szCs w:val="24"/>
          <w:u w:val="single"/>
        </w:rPr>
        <w:t>)</w:t>
      </w:r>
      <w:r w:rsidRPr="00E74790">
        <w:rPr>
          <w:rFonts w:ascii="Times New Roman" w:hAnsi="Times New Roman" w:cs="Times New Roman"/>
          <w:sz w:val="24"/>
          <w:szCs w:val="24"/>
        </w:rPr>
        <w:t xml:space="preserve"> образуются в основном на предприятиях и в автотранспортных службах, где используются механизмы и транспорт. Они появляются в результате износа или повреждения РТИ, таких как уплотнители, шланги, конвейерные ленты и автомобильные шины, а также при производстве, техническом обслуживании и ремонте оборудования и транспортных средств. </w:t>
      </w:r>
    </w:p>
    <w:p w14:paraId="209DAA26"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аккумуляторы</w:t>
      </w:r>
      <w:r w:rsidRPr="00E74790">
        <w:rPr>
          <w:rFonts w:ascii="Times New Roman" w:hAnsi="Times New Roman" w:cs="Times New Roman"/>
          <w:sz w:val="24"/>
          <w:szCs w:val="24"/>
        </w:rPr>
        <w:t xml:space="preserve"> образуются по мере окончания срока их службы, например, из-за старения свинцово-кислотных батарей, которые обычно служат около 5 лет. В результате переработки, которая является необходимым процессом из-за их опасности для окружающей среды и здоровья, они превращаются в ценное вторичное сырье: свинец, пластик и стальной лом, которые могут быть использованы для создания новых аккумуляторов или других изделий. </w:t>
      </w:r>
    </w:p>
    <w:p w14:paraId="5B9541F4"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Использованная тара из-под масла</w:t>
      </w:r>
      <w:r w:rsidRPr="00E74790">
        <w:rPr>
          <w:rFonts w:ascii="Times New Roman" w:hAnsi="Times New Roman" w:cs="Times New Roman"/>
          <w:sz w:val="24"/>
          <w:szCs w:val="24"/>
        </w:rPr>
        <w:t xml:space="preserve"> образует опасные отходы, требующие специальной утилизации. Её нельзя выбрасывать в обычный мусор, так как остатки масла загрязняют почву, воду и воздух, что наносит вред окружающей среде и здоровью </w:t>
      </w:r>
      <w:r w:rsidRPr="00E74790">
        <w:rPr>
          <w:rFonts w:ascii="Times New Roman" w:hAnsi="Times New Roman" w:cs="Times New Roman"/>
          <w:sz w:val="24"/>
          <w:szCs w:val="24"/>
        </w:rPr>
        <w:lastRenderedPageBreak/>
        <w:t>человека. Методы утилизации включают: термическую обработку (сжигание, пиролиз), химическую переработку, очистку и регенерацию, а также биологические методы. </w:t>
      </w:r>
    </w:p>
    <w:p w14:paraId="081018CB"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теплоизоляции</w:t>
      </w:r>
      <w:r w:rsidRPr="00E74790">
        <w:rPr>
          <w:rFonts w:ascii="Times New Roman" w:hAnsi="Times New Roman" w:cs="Times New Roman"/>
          <w:sz w:val="24"/>
          <w:szCs w:val="24"/>
        </w:rPr>
        <w:t xml:space="preserve"> представляют собой остатки после снятия, повторного использования и замены теплоизоляции. По мере накопления вывозятся с территории по договорной основе.</w:t>
      </w:r>
    </w:p>
    <w:p w14:paraId="6C93CD7B"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ртутьсодержащие лампы</w:t>
      </w:r>
      <w:r w:rsidRPr="00E74790">
        <w:rPr>
          <w:rFonts w:ascii="Times New Roman" w:hAnsi="Times New Roman" w:cs="Times New Roman"/>
          <w:sz w:val="24"/>
          <w:szCs w:val="24"/>
        </w:rPr>
        <w:t xml:space="preserve"> образуются вследствие исчерпания ресурса времени работы в процессе освещения открытых площадок, производственных и административных помещений предприятия. По мере выхода из строя люминесцентные лампы складируют в таре завода-изготовителя в специализированном помещении, предназначенном для их хранения. По мере накопления, отработанные люминесцентные лампы передаются по договору в специализированное предприятие.</w:t>
      </w:r>
    </w:p>
    <w:p w14:paraId="7D3EC830"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деревообработки</w:t>
      </w:r>
      <w:r w:rsidRPr="00E74790">
        <w:rPr>
          <w:rFonts w:ascii="Times New Roman" w:hAnsi="Times New Roman" w:cs="Times New Roman"/>
          <w:sz w:val="24"/>
          <w:szCs w:val="24"/>
        </w:rPr>
        <w:t xml:space="preserve"> образуются в процессе обработки древесины, при ремонтных работах. По мере образования отходы деревообработки временно накапливаются в контейнере на площадке предприятия. По мере накопления передаются спец предприятию по договору.</w:t>
      </w:r>
    </w:p>
    <w:p w14:paraId="6C92D7D7"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Огарки сварочных электродов</w:t>
      </w:r>
      <w:r w:rsidRPr="00E74790">
        <w:rPr>
          <w:rFonts w:ascii="Times New Roman" w:hAnsi="Times New Roman" w:cs="Times New Roman"/>
          <w:sz w:val="24"/>
          <w:szCs w:val="24"/>
        </w:rPr>
        <w:t xml:space="preserve"> на предприятие образуются в результате проведения сварочных работ, которые осуществляются на передвижных постах электродуговой сварки. Отход представляет собой остатки электродов. Огарки сварочных электродов временно накапливаются в контейнере. По мере накопления огарки сварочных электродов сдаются в специализированное предприятие по договору.</w:t>
      </w:r>
    </w:p>
    <w:p w14:paraId="586F3D6D"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Пластмассовая упаковка</w:t>
      </w:r>
      <w:r w:rsidRPr="00E74790">
        <w:rPr>
          <w:rFonts w:ascii="Times New Roman" w:hAnsi="Times New Roman" w:cs="Times New Roman"/>
          <w:sz w:val="24"/>
          <w:szCs w:val="24"/>
        </w:rPr>
        <w:t xml:space="preserve"> образуются в процессе жизнедеятельности персонала. Пластмассовая упаковка временно накапливается в сетчатых корзинах на площадках временного накопления отходов. По мере накопления вывозится сторонними организациями на договорной основе.</w:t>
      </w:r>
    </w:p>
    <w:p w14:paraId="3E947536"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спецодежды</w:t>
      </w:r>
      <w:r w:rsidRPr="00E74790">
        <w:rPr>
          <w:rFonts w:ascii="Times New Roman" w:hAnsi="Times New Roman" w:cs="Times New Roman"/>
          <w:sz w:val="24"/>
          <w:szCs w:val="24"/>
        </w:rPr>
        <w:t xml:space="preserve"> образуются из-за износа, загрязнения или истечения срока годности рабочей одежды, обуви и средств индивидуальной защиты. К таким отходам относятся как чистые вещи из натуральных или синтетических тканей, так и одежда, сильно загрязненная, которые делают её непригодной для дальнейшей эксплуатации и требуют утилизации. </w:t>
      </w:r>
    </w:p>
    <w:p w14:paraId="606160B2"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воздушные фильтры</w:t>
      </w:r>
      <w:r w:rsidRPr="00E74790">
        <w:rPr>
          <w:rFonts w:ascii="Times New Roman" w:hAnsi="Times New Roman" w:cs="Times New Roman"/>
          <w:sz w:val="24"/>
          <w:szCs w:val="24"/>
        </w:rPr>
        <w:t xml:space="preserve"> образуются в процессе эксплуатации автомобилей и другого транспорта. Они представляют собой отходы, которые накапливают загрязнители из поступающего воздуха, поэтому требуют правильной утилизации из-за содержания нефтепродуктов и других вредных веществ. </w:t>
      </w:r>
    </w:p>
    <w:p w14:paraId="12C782D4"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шины</w:t>
      </w:r>
      <w:r w:rsidRPr="00E74790">
        <w:rPr>
          <w:rFonts w:ascii="Times New Roman" w:hAnsi="Times New Roman" w:cs="Times New Roman"/>
          <w:sz w:val="24"/>
          <w:szCs w:val="24"/>
        </w:rPr>
        <w:t xml:space="preserve"> образуются в результате износа и эксплуатации автомобильных покрышек, а также после восстановительного ремонта. Ежегодно в мире образуются сотни миллионов таких отходов, которые представляют серьезную экологическую проблему, поскольку резина разлагается очень долго. Их перерабатывают для получения сырья, такого как резиновая крошка, технический углерод, металлокорд, или для получения энергии. </w:t>
      </w:r>
    </w:p>
    <w:p w14:paraId="0AF2C3A7"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Строительные отходы</w:t>
      </w:r>
      <w:r w:rsidRPr="00E74790">
        <w:rPr>
          <w:rFonts w:ascii="Times New Roman" w:hAnsi="Times New Roman" w:cs="Times New Roman"/>
          <w:sz w:val="24"/>
          <w:szCs w:val="24"/>
        </w:rPr>
        <w:t xml:space="preserve"> образуются в процессе сноса, реконструкции, реставрации и капитального ремонта зданий и сооружений. Они включают в себя широкий спектр материалов, таких как бой кирпича, бетон, остатки арматуры, древесина, пластик, керамика, битое стекло, и не подлежат выбросу в обычные мусорные контейнеры. </w:t>
      </w:r>
    </w:p>
    <w:p w14:paraId="1E489FD5"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Металлолом</w:t>
      </w:r>
      <w:r w:rsidRPr="00E74790">
        <w:rPr>
          <w:rFonts w:ascii="Times New Roman" w:hAnsi="Times New Roman" w:cs="Times New Roman"/>
          <w:sz w:val="24"/>
          <w:szCs w:val="24"/>
        </w:rPr>
        <w:t xml:space="preserve"> на предприятие образуется при проведении ремонта специализированной техники, а также при списании оборудования. По мере накопления передается в специализированное предприятие на договорной основе.</w:t>
      </w:r>
    </w:p>
    <w:p w14:paraId="632870C3"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lastRenderedPageBreak/>
        <w:t>Отходы бумаги и картона</w:t>
      </w:r>
      <w:r w:rsidRPr="00E74790">
        <w:rPr>
          <w:rFonts w:ascii="Times New Roman" w:hAnsi="Times New Roman" w:cs="Times New Roman"/>
          <w:sz w:val="24"/>
          <w:szCs w:val="24"/>
        </w:rPr>
        <w:t xml:space="preserve"> образуются в результате как производственной деятельности (обрезки, брак), так и потребления (газеты, упаковка, архивы, офисные отходы). Эта макулатура, в зависимости от источника, может быть классифицирована и утилизирована как производственный брак, офисные отходы делопроизводства или использованные потребительские материалы. </w:t>
      </w:r>
    </w:p>
    <w:p w14:paraId="217AE67F"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стекла</w:t>
      </w:r>
      <w:r w:rsidRPr="00E74790">
        <w:rPr>
          <w:rFonts w:ascii="Times New Roman" w:hAnsi="Times New Roman" w:cs="Times New Roman"/>
          <w:sz w:val="24"/>
          <w:szCs w:val="24"/>
        </w:rPr>
        <w:t xml:space="preserve"> образуются в процессе производства (стеклобой) и использования различных стеклянных изделий (бытовые, строительные, промышленные). Основными источниками являются бутылки, банки, флаконы, оконное стекло, посуда, лабораторная и химическая тара. </w:t>
      </w:r>
    </w:p>
    <w:p w14:paraId="02E96112"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Пищевые отходы</w:t>
      </w:r>
      <w:r w:rsidRPr="00E74790">
        <w:rPr>
          <w:rFonts w:ascii="Times New Roman" w:hAnsi="Times New Roman" w:cs="Times New Roman"/>
          <w:sz w:val="24"/>
          <w:szCs w:val="24"/>
        </w:rPr>
        <w:t xml:space="preserve"> образуются в результате деятельности человека на всех этапах: от сельского хозяйства и перерабатывающей промышленности до розничной торговли и индивидуального потребления. Основные источники включают остатки после приготовления пищи, просроченные или испорченные продукты, а также отходы, образующиеся в процессе производства и переработки продуктов питания. </w:t>
      </w:r>
    </w:p>
    <w:p w14:paraId="4E3D953A"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Отработанные светодиодные лампы</w:t>
      </w:r>
      <w:r w:rsidRPr="00E74790">
        <w:rPr>
          <w:rFonts w:ascii="Times New Roman" w:hAnsi="Times New Roman" w:cs="Times New Roman"/>
          <w:sz w:val="24"/>
          <w:szCs w:val="24"/>
        </w:rPr>
        <w:t xml:space="preserve"> образуются, когда они выходят из строя или утрачивают свои потребительские свойства.  </w:t>
      </w:r>
    </w:p>
    <w:p w14:paraId="2B92B9ED"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Отходы пластмассы</w:t>
      </w:r>
      <w:r w:rsidRPr="00E74790">
        <w:rPr>
          <w:rFonts w:ascii="Times New Roman" w:hAnsi="Times New Roman" w:cs="Times New Roman"/>
          <w:sz w:val="24"/>
          <w:szCs w:val="24"/>
        </w:rPr>
        <w:t xml:space="preserve"> образуются из-за износа и утилизации пластиковых изделий, производства, а также из-за их использования в быту и промышленности. Пластиковые отходы представляют собой серьезную экологическую проблему, так как они разлагаются сотни лет, а при сжигании выделяют токсичные вещества. </w:t>
      </w:r>
    </w:p>
    <w:p w14:paraId="36F37A23" w14:textId="77777777" w:rsidR="001967EB" w:rsidRPr="00E74790" w:rsidRDefault="001967EB" w:rsidP="00E74790">
      <w:pPr>
        <w:spacing w:after="0"/>
        <w:ind w:right="367" w:firstLine="709"/>
        <w:jc w:val="both"/>
        <w:rPr>
          <w:rFonts w:ascii="Times New Roman" w:hAnsi="Times New Roman" w:cs="Times New Roman"/>
          <w:sz w:val="24"/>
          <w:szCs w:val="24"/>
        </w:rPr>
      </w:pPr>
      <w:r w:rsidRPr="00E74790">
        <w:rPr>
          <w:rFonts w:ascii="Times New Roman" w:hAnsi="Times New Roman" w:cs="Times New Roman"/>
          <w:i/>
          <w:sz w:val="24"/>
          <w:szCs w:val="24"/>
          <w:u w:val="single"/>
        </w:rPr>
        <w:t>Твердые бытовые отходы (ТБО)</w:t>
      </w:r>
      <w:r w:rsidRPr="00E74790">
        <w:rPr>
          <w:rFonts w:ascii="Times New Roman" w:hAnsi="Times New Roman" w:cs="Times New Roman"/>
          <w:sz w:val="24"/>
          <w:szCs w:val="24"/>
        </w:rPr>
        <w:t xml:space="preserve"> собираются в металлических контейнерах, установленные на бетонные покрытия. Образуются в результате непроизводственной деятельности персонала предприятия, а также при уборке помещений и территорий.</w:t>
      </w:r>
    </w:p>
    <w:p w14:paraId="35A15DAB" w14:textId="77777777" w:rsidR="001967EB" w:rsidRPr="00E74790" w:rsidRDefault="001967EB" w:rsidP="00E74790">
      <w:pPr>
        <w:pStyle w:val="a3"/>
        <w:spacing w:after="0" w:line="276" w:lineRule="auto"/>
        <w:ind w:right="325" w:firstLine="709"/>
        <w:jc w:val="both"/>
        <w:rPr>
          <w:rFonts w:ascii="Times New Roman" w:hAnsi="Times New Roman"/>
          <w:sz w:val="24"/>
          <w:szCs w:val="24"/>
        </w:rPr>
      </w:pPr>
      <w:r w:rsidRPr="00E74790">
        <w:rPr>
          <w:rFonts w:ascii="Times New Roman" w:hAnsi="Times New Roman"/>
          <w:sz w:val="24"/>
          <w:szCs w:val="24"/>
        </w:rPr>
        <w:t>Согласно пункту 2 статьи 320 ЭК РК</w:t>
      </w:r>
      <w:r w:rsidRPr="00E74790">
        <w:rPr>
          <w:rFonts w:ascii="Times New Roman" w:hAnsi="Times New Roman"/>
          <w:spacing w:val="66"/>
          <w:sz w:val="24"/>
          <w:szCs w:val="24"/>
        </w:rPr>
        <w:t xml:space="preserve"> </w:t>
      </w:r>
      <w:r w:rsidRPr="00E74790">
        <w:rPr>
          <w:rFonts w:ascii="Times New Roman" w:hAnsi="Times New Roman"/>
          <w:sz w:val="24"/>
          <w:szCs w:val="24"/>
        </w:rPr>
        <w:t>разрешатся временное складирование отходов</w:t>
      </w:r>
      <w:r w:rsidRPr="00E74790">
        <w:rPr>
          <w:rFonts w:ascii="Times New Roman" w:hAnsi="Times New Roman"/>
          <w:spacing w:val="1"/>
          <w:sz w:val="24"/>
          <w:szCs w:val="24"/>
        </w:rPr>
        <w:t xml:space="preserve"> </w:t>
      </w:r>
      <w:r w:rsidRPr="00E74790">
        <w:rPr>
          <w:rFonts w:ascii="Times New Roman" w:hAnsi="Times New Roman"/>
          <w:sz w:val="24"/>
          <w:szCs w:val="24"/>
        </w:rPr>
        <w:t>на месте образования на срок не более шести месяцев до даты их сбора (передачи</w:t>
      </w:r>
      <w:r w:rsidRPr="00E74790">
        <w:rPr>
          <w:rFonts w:ascii="Times New Roman" w:hAnsi="Times New Roman"/>
          <w:spacing w:val="1"/>
          <w:sz w:val="24"/>
          <w:szCs w:val="24"/>
        </w:rPr>
        <w:t xml:space="preserve"> </w:t>
      </w:r>
      <w:r w:rsidRPr="00E74790">
        <w:rPr>
          <w:rFonts w:ascii="Times New Roman" w:hAnsi="Times New Roman"/>
          <w:sz w:val="24"/>
          <w:szCs w:val="24"/>
        </w:rPr>
        <w:t>специализированным</w:t>
      </w:r>
      <w:r w:rsidRPr="00E74790">
        <w:rPr>
          <w:rFonts w:ascii="Times New Roman" w:hAnsi="Times New Roman"/>
          <w:spacing w:val="1"/>
          <w:sz w:val="24"/>
          <w:szCs w:val="24"/>
        </w:rPr>
        <w:t xml:space="preserve"> </w:t>
      </w:r>
      <w:r w:rsidRPr="00E74790">
        <w:rPr>
          <w:rFonts w:ascii="Times New Roman" w:hAnsi="Times New Roman"/>
          <w:sz w:val="24"/>
          <w:szCs w:val="24"/>
        </w:rPr>
        <w:t>организациям)</w:t>
      </w:r>
      <w:r w:rsidRPr="00E74790">
        <w:rPr>
          <w:rFonts w:ascii="Times New Roman" w:hAnsi="Times New Roman"/>
          <w:spacing w:val="1"/>
          <w:sz w:val="24"/>
          <w:szCs w:val="24"/>
        </w:rPr>
        <w:t xml:space="preserve"> </w:t>
      </w:r>
      <w:r w:rsidRPr="00E74790">
        <w:rPr>
          <w:rFonts w:ascii="Times New Roman" w:hAnsi="Times New Roman"/>
          <w:sz w:val="24"/>
          <w:szCs w:val="24"/>
        </w:rPr>
        <w:t>или</w:t>
      </w:r>
      <w:r w:rsidRPr="00E74790">
        <w:rPr>
          <w:rFonts w:ascii="Times New Roman" w:hAnsi="Times New Roman"/>
          <w:spacing w:val="1"/>
          <w:sz w:val="24"/>
          <w:szCs w:val="24"/>
        </w:rPr>
        <w:t xml:space="preserve"> </w:t>
      </w:r>
      <w:r w:rsidRPr="00E74790">
        <w:rPr>
          <w:rFonts w:ascii="Times New Roman" w:hAnsi="Times New Roman"/>
          <w:sz w:val="24"/>
          <w:szCs w:val="24"/>
        </w:rPr>
        <w:t>самостоятельного</w:t>
      </w:r>
      <w:r w:rsidRPr="00E74790">
        <w:rPr>
          <w:rFonts w:ascii="Times New Roman" w:hAnsi="Times New Roman"/>
          <w:spacing w:val="1"/>
          <w:sz w:val="24"/>
          <w:szCs w:val="24"/>
        </w:rPr>
        <w:t xml:space="preserve"> </w:t>
      </w:r>
      <w:r w:rsidRPr="00E74790">
        <w:rPr>
          <w:rFonts w:ascii="Times New Roman" w:hAnsi="Times New Roman"/>
          <w:sz w:val="24"/>
          <w:szCs w:val="24"/>
        </w:rPr>
        <w:t>вывоза</w:t>
      </w:r>
      <w:r w:rsidRPr="00E74790">
        <w:rPr>
          <w:rFonts w:ascii="Times New Roman" w:hAnsi="Times New Roman"/>
          <w:spacing w:val="1"/>
          <w:sz w:val="24"/>
          <w:szCs w:val="24"/>
        </w:rPr>
        <w:t xml:space="preserve"> </w:t>
      </w:r>
      <w:r w:rsidRPr="00E74790">
        <w:rPr>
          <w:rFonts w:ascii="Times New Roman" w:hAnsi="Times New Roman"/>
          <w:sz w:val="24"/>
          <w:szCs w:val="24"/>
        </w:rPr>
        <w:t>на</w:t>
      </w:r>
      <w:r w:rsidRPr="00E74790">
        <w:rPr>
          <w:rFonts w:ascii="Times New Roman" w:hAnsi="Times New Roman"/>
          <w:spacing w:val="1"/>
          <w:sz w:val="24"/>
          <w:szCs w:val="24"/>
        </w:rPr>
        <w:t xml:space="preserve"> </w:t>
      </w:r>
      <w:r w:rsidRPr="00E74790">
        <w:rPr>
          <w:rFonts w:ascii="Times New Roman" w:hAnsi="Times New Roman"/>
          <w:sz w:val="24"/>
          <w:szCs w:val="24"/>
        </w:rPr>
        <w:t>объект,</w:t>
      </w:r>
      <w:r w:rsidRPr="00E74790">
        <w:rPr>
          <w:rFonts w:ascii="Times New Roman" w:hAnsi="Times New Roman"/>
          <w:spacing w:val="1"/>
          <w:sz w:val="24"/>
          <w:szCs w:val="24"/>
        </w:rPr>
        <w:t xml:space="preserve"> </w:t>
      </w:r>
      <w:r w:rsidRPr="00E74790">
        <w:rPr>
          <w:rFonts w:ascii="Times New Roman" w:hAnsi="Times New Roman"/>
          <w:sz w:val="24"/>
          <w:szCs w:val="24"/>
        </w:rPr>
        <w:t>где</w:t>
      </w:r>
      <w:r w:rsidRPr="00E74790">
        <w:rPr>
          <w:rFonts w:ascii="Times New Roman" w:hAnsi="Times New Roman"/>
          <w:spacing w:val="1"/>
          <w:sz w:val="24"/>
          <w:szCs w:val="24"/>
        </w:rPr>
        <w:t xml:space="preserve"> </w:t>
      </w:r>
      <w:r w:rsidRPr="00E74790">
        <w:rPr>
          <w:rFonts w:ascii="Times New Roman" w:hAnsi="Times New Roman"/>
          <w:sz w:val="24"/>
          <w:szCs w:val="24"/>
        </w:rPr>
        <w:t>данные</w:t>
      </w:r>
      <w:r w:rsidRPr="00E74790">
        <w:rPr>
          <w:rFonts w:ascii="Times New Roman" w:hAnsi="Times New Roman"/>
          <w:spacing w:val="-3"/>
          <w:sz w:val="24"/>
          <w:szCs w:val="24"/>
        </w:rPr>
        <w:t xml:space="preserve"> </w:t>
      </w:r>
      <w:r w:rsidRPr="00E74790">
        <w:rPr>
          <w:rFonts w:ascii="Times New Roman" w:hAnsi="Times New Roman"/>
          <w:sz w:val="24"/>
          <w:szCs w:val="24"/>
        </w:rPr>
        <w:t>отходы</w:t>
      </w:r>
      <w:r w:rsidRPr="00E74790">
        <w:rPr>
          <w:rFonts w:ascii="Times New Roman" w:hAnsi="Times New Roman"/>
          <w:spacing w:val="-2"/>
          <w:sz w:val="24"/>
          <w:szCs w:val="24"/>
        </w:rPr>
        <w:t xml:space="preserve"> </w:t>
      </w:r>
      <w:r w:rsidRPr="00E74790">
        <w:rPr>
          <w:rFonts w:ascii="Times New Roman" w:hAnsi="Times New Roman"/>
          <w:sz w:val="24"/>
          <w:szCs w:val="24"/>
        </w:rPr>
        <w:t>будут</w:t>
      </w:r>
      <w:r w:rsidRPr="00E74790">
        <w:rPr>
          <w:rFonts w:ascii="Times New Roman" w:hAnsi="Times New Roman"/>
          <w:spacing w:val="1"/>
          <w:sz w:val="24"/>
          <w:szCs w:val="24"/>
        </w:rPr>
        <w:t xml:space="preserve"> </w:t>
      </w:r>
      <w:r w:rsidRPr="00E74790">
        <w:rPr>
          <w:rFonts w:ascii="Times New Roman" w:hAnsi="Times New Roman"/>
          <w:sz w:val="24"/>
          <w:szCs w:val="24"/>
        </w:rPr>
        <w:t>подвергнуты</w:t>
      </w:r>
      <w:r w:rsidRPr="00E74790">
        <w:rPr>
          <w:rFonts w:ascii="Times New Roman" w:hAnsi="Times New Roman"/>
          <w:spacing w:val="1"/>
          <w:sz w:val="24"/>
          <w:szCs w:val="24"/>
        </w:rPr>
        <w:t xml:space="preserve"> </w:t>
      </w:r>
      <w:r w:rsidRPr="00E74790">
        <w:rPr>
          <w:rFonts w:ascii="Times New Roman" w:hAnsi="Times New Roman"/>
          <w:sz w:val="24"/>
          <w:szCs w:val="24"/>
        </w:rPr>
        <w:t>операциям</w:t>
      </w:r>
      <w:r w:rsidRPr="00E74790">
        <w:rPr>
          <w:rFonts w:ascii="Times New Roman" w:hAnsi="Times New Roman"/>
          <w:spacing w:val="-3"/>
          <w:sz w:val="24"/>
          <w:szCs w:val="24"/>
        </w:rPr>
        <w:t xml:space="preserve"> </w:t>
      </w:r>
      <w:r w:rsidRPr="00E74790">
        <w:rPr>
          <w:rFonts w:ascii="Times New Roman" w:hAnsi="Times New Roman"/>
          <w:sz w:val="24"/>
          <w:szCs w:val="24"/>
        </w:rPr>
        <w:t>по</w:t>
      </w:r>
      <w:r w:rsidRPr="00E74790">
        <w:rPr>
          <w:rFonts w:ascii="Times New Roman" w:hAnsi="Times New Roman"/>
          <w:spacing w:val="-2"/>
          <w:sz w:val="24"/>
          <w:szCs w:val="24"/>
        </w:rPr>
        <w:t xml:space="preserve"> </w:t>
      </w:r>
      <w:r w:rsidRPr="00E74790">
        <w:rPr>
          <w:rFonts w:ascii="Times New Roman" w:hAnsi="Times New Roman"/>
          <w:sz w:val="24"/>
          <w:szCs w:val="24"/>
        </w:rPr>
        <w:t>восстановлению</w:t>
      </w:r>
      <w:r w:rsidRPr="00E74790">
        <w:rPr>
          <w:rFonts w:ascii="Times New Roman" w:hAnsi="Times New Roman"/>
          <w:spacing w:val="-3"/>
          <w:sz w:val="24"/>
          <w:szCs w:val="24"/>
        </w:rPr>
        <w:t xml:space="preserve"> </w:t>
      </w:r>
      <w:r w:rsidRPr="00E74790">
        <w:rPr>
          <w:rFonts w:ascii="Times New Roman" w:hAnsi="Times New Roman"/>
          <w:sz w:val="24"/>
          <w:szCs w:val="24"/>
        </w:rPr>
        <w:t>или</w:t>
      </w:r>
      <w:r w:rsidRPr="00E74790">
        <w:rPr>
          <w:rFonts w:ascii="Times New Roman" w:hAnsi="Times New Roman"/>
          <w:spacing w:val="1"/>
          <w:sz w:val="24"/>
          <w:szCs w:val="24"/>
        </w:rPr>
        <w:t xml:space="preserve"> </w:t>
      </w:r>
      <w:r w:rsidRPr="00E74790">
        <w:rPr>
          <w:rFonts w:ascii="Times New Roman" w:hAnsi="Times New Roman"/>
          <w:sz w:val="24"/>
          <w:szCs w:val="24"/>
        </w:rPr>
        <w:t>удалению.</w:t>
      </w:r>
    </w:p>
    <w:p w14:paraId="0A933181" w14:textId="77777777" w:rsidR="001967EB" w:rsidRPr="00E74790" w:rsidRDefault="001967EB" w:rsidP="00E74790">
      <w:pPr>
        <w:pStyle w:val="a3"/>
        <w:spacing w:after="0" w:line="276" w:lineRule="auto"/>
        <w:ind w:right="325" w:firstLine="709"/>
        <w:jc w:val="both"/>
        <w:rPr>
          <w:rFonts w:ascii="Times New Roman" w:hAnsi="Times New Roman"/>
          <w:sz w:val="24"/>
          <w:szCs w:val="24"/>
        </w:rPr>
      </w:pPr>
      <w:r w:rsidRPr="00E74790">
        <w:rPr>
          <w:rFonts w:ascii="Times New Roman" w:hAnsi="Times New Roman"/>
          <w:sz w:val="24"/>
          <w:szCs w:val="24"/>
        </w:rPr>
        <w:t>При</w:t>
      </w:r>
      <w:r w:rsidRPr="00E74790">
        <w:rPr>
          <w:rFonts w:ascii="Times New Roman" w:hAnsi="Times New Roman"/>
          <w:spacing w:val="1"/>
          <w:sz w:val="24"/>
          <w:szCs w:val="24"/>
        </w:rPr>
        <w:t xml:space="preserve"> </w:t>
      </w:r>
      <w:r w:rsidRPr="00E74790">
        <w:rPr>
          <w:rFonts w:ascii="Times New Roman" w:hAnsi="Times New Roman"/>
          <w:sz w:val="24"/>
          <w:szCs w:val="24"/>
        </w:rPr>
        <w:t>эксплуатации Пункта сбора нефти (ПСН) «Сарыкамыс» ТОО «Эврика Олеум»,</w:t>
      </w:r>
      <w:r w:rsidRPr="00E74790">
        <w:rPr>
          <w:rFonts w:ascii="Times New Roman" w:hAnsi="Times New Roman"/>
          <w:spacing w:val="1"/>
          <w:sz w:val="24"/>
          <w:szCs w:val="24"/>
        </w:rPr>
        <w:t xml:space="preserve"> </w:t>
      </w:r>
      <w:r w:rsidRPr="00E74790">
        <w:rPr>
          <w:rFonts w:ascii="Times New Roman" w:hAnsi="Times New Roman"/>
          <w:sz w:val="24"/>
          <w:szCs w:val="24"/>
        </w:rPr>
        <w:t>образуются</w:t>
      </w:r>
      <w:r w:rsidRPr="00E74790">
        <w:rPr>
          <w:rFonts w:ascii="Times New Roman" w:hAnsi="Times New Roman"/>
          <w:spacing w:val="1"/>
          <w:sz w:val="24"/>
          <w:szCs w:val="24"/>
        </w:rPr>
        <w:t xml:space="preserve"> </w:t>
      </w:r>
      <w:r w:rsidRPr="00E74790">
        <w:rPr>
          <w:rFonts w:ascii="Times New Roman" w:hAnsi="Times New Roman"/>
          <w:sz w:val="24"/>
          <w:szCs w:val="24"/>
        </w:rPr>
        <w:t>и</w:t>
      </w:r>
      <w:r w:rsidRPr="00E74790">
        <w:rPr>
          <w:rFonts w:ascii="Times New Roman" w:hAnsi="Times New Roman"/>
          <w:spacing w:val="1"/>
          <w:sz w:val="24"/>
          <w:szCs w:val="24"/>
        </w:rPr>
        <w:t xml:space="preserve"> </w:t>
      </w:r>
      <w:r w:rsidRPr="00E74790">
        <w:rPr>
          <w:rFonts w:ascii="Times New Roman" w:hAnsi="Times New Roman"/>
          <w:sz w:val="24"/>
          <w:szCs w:val="24"/>
        </w:rPr>
        <w:t>накапливаются следующие</w:t>
      </w:r>
      <w:r w:rsidRPr="00E74790">
        <w:rPr>
          <w:rFonts w:ascii="Times New Roman" w:hAnsi="Times New Roman"/>
          <w:spacing w:val="-1"/>
          <w:sz w:val="24"/>
          <w:szCs w:val="24"/>
        </w:rPr>
        <w:t xml:space="preserve"> </w:t>
      </w:r>
      <w:r w:rsidRPr="00E74790">
        <w:rPr>
          <w:rFonts w:ascii="Times New Roman" w:hAnsi="Times New Roman"/>
          <w:sz w:val="24"/>
          <w:szCs w:val="24"/>
        </w:rPr>
        <w:t>отходы.</w:t>
      </w:r>
    </w:p>
    <w:p w14:paraId="4BDEE72C" w14:textId="77777777" w:rsidR="001967EB" w:rsidRPr="00E74790" w:rsidRDefault="001967EB" w:rsidP="00E74790">
      <w:pPr>
        <w:pStyle w:val="a3"/>
        <w:spacing w:after="0" w:line="276" w:lineRule="auto"/>
        <w:ind w:firstLine="709"/>
        <w:rPr>
          <w:rFonts w:ascii="Times New Roman" w:hAnsi="Times New Roman"/>
          <w:sz w:val="24"/>
          <w:szCs w:val="24"/>
        </w:rPr>
      </w:pPr>
    </w:p>
    <w:p w14:paraId="41575D7F" w14:textId="77777777" w:rsidR="001967EB" w:rsidRPr="00E74790" w:rsidRDefault="001967EB" w:rsidP="00E74790">
      <w:pPr>
        <w:pStyle w:val="a3"/>
        <w:spacing w:after="0" w:line="276" w:lineRule="auto"/>
        <w:ind w:firstLine="709"/>
        <w:rPr>
          <w:rFonts w:ascii="Times New Roman" w:hAnsi="Times New Roman"/>
          <w:sz w:val="24"/>
          <w:szCs w:val="24"/>
        </w:rPr>
      </w:pPr>
    </w:p>
    <w:p w14:paraId="4FAABB29" w14:textId="77777777" w:rsidR="001967EB" w:rsidRPr="00E74790" w:rsidRDefault="001967EB" w:rsidP="00E74790">
      <w:pPr>
        <w:pStyle w:val="11"/>
        <w:spacing w:before="0" w:line="276" w:lineRule="auto"/>
        <w:ind w:left="0" w:firstLine="709"/>
        <w:jc w:val="center"/>
        <w:rPr>
          <w:spacing w:val="-4"/>
          <w:sz w:val="24"/>
          <w:szCs w:val="24"/>
        </w:rPr>
      </w:pPr>
      <w:r w:rsidRPr="00E74790">
        <w:rPr>
          <w:sz w:val="24"/>
          <w:szCs w:val="24"/>
        </w:rPr>
        <w:t>Классификация</w:t>
      </w:r>
      <w:r w:rsidRPr="00E74790">
        <w:rPr>
          <w:spacing w:val="-6"/>
          <w:sz w:val="24"/>
          <w:szCs w:val="24"/>
        </w:rPr>
        <w:t xml:space="preserve"> </w:t>
      </w:r>
      <w:r w:rsidRPr="00E74790">
        <w:rPr>
          <w:sz w:val="24"/>
          <w:szCs w:val="24"/>
        </w:rPr>
        <w:t>отходов,</w:t>
      </w:r>
      <w:r w:rsidRPr="00E74790">
        <w:rPr>
          <w:spacing w:val="-4"/>
          <w:sz w:val="24"/>
          <w:szCs w:val="24"/>
        </w:rPr>
        <w:t xml:space="preserve"> </w:t>
      </w:r>
      <w:r w:rsidRPr="00E74790">
        <w:rPr>
          <w:sz w:val="24"/>
          <w:szCs w:val="24"/>
        </w:rPr>
        <w:t>образующихся</w:t>
      </w:r>
      <w:r w:rsidRPr="00E74790">
        <w:rPr>
          <w:spacing w:val="1"/>
          <w:sz w:val="24"/>
          <w:szCs w:val="24"/>
        </w:rPr>
        <w:t xml:space="preserve"> </w:t>
      </w:r>
      <w:r w:rsidRPr="00E74790">
        <w:rPr>
          <w:sz w:val="24"/>
          <w:szCs w:val="24"/>
        </w:rPr>
        <w:t>при</w:t>
      </w:r>
      <w:r w:rsidRPr="00E74790">
        <w:rPr>
          <w:spacing w:val="-6"/>
          <w:sz w:val="24"/>
          <w:szCs w:val="24"/>
        </w:rPr>
        <w:t xml:space="preserve"> </w:t>
      </w:r>
      <w:r w:rsidRPr="00E74790">
        <w:rPr>
          <w:sz w:val="24"/>
          <w:szCs w:val="24"/>
        </w:rPr>
        <w:t>эксплуатации</w:t>
      </w:r>
      <w:r w:rsidRPr="00E74790">
        <w:rPr>
          <w:spacing w:val="-4"/>
          <w:sz w:val="24"/>
          <w:szCs w:val="24"/>
        </w:rPr>
        <w:t xml:space="preserve"> </w:t>
      </w:r>
    </w:p>
    <w:p w14:paraId="63DAEE8E" w14:textId="77777777" w:rsidR="001967EB" w:rsidRPr="00E74790" w:rsidRDefault="001967EB" w:rsidP="00E74790">
      <w:pPr>
        <w:pStyle w:val="11"/>
        <w:spacing w:before="0" w:line="276" w:lineRule="auto"/>
        <w:ind w:left="0" w:firstLine="709"/>
        <w:jc w:val="center"/>
        <w:rPr>
          <w:sz w:val="24"/>
          <w:szCs w:val="24"/>
        </w:rPr>
      </w:pPr>
      <w:r w:rsidRPr="00E74790">
        <w:rPr>
          <w:sz w:val="24"/>
          <w:szCs w:val="24"/>
        </w:rPr>
        <w:t>Пункт сбора нефти (ПСН) «Сарыкамыс»</w:t>
      </w:r>
    </w:p>
    <w:p w14:paraId="60FEB58B" w14:textId="77777777" w:rsidR="001967EB" w:rsidRPr="00E74790" w:rsidRDefault="001967EB" w:rsidP="00E74790">
      <w:pPr>
        <w:pStyle w:val="21"/>
        <w:spacing w:line="276" w:lineRule="auto"/>
        <w:ind w:left="0" w:right="0" w:firstLine="709"/>
        <w:jc w:val="left"/>
        <w:rPr>
          <w:sz w:val="24"/>
          <w:szCs w:val="24"/>
        </w:rPr>
      </w:pPr>
      <w:r w:rsidRPr="00E74790">
        <w:rPr>
          <w:sz w:val="24"/>
          <w:szCs w:val="24"/>
        </w:rPr>
        <w:t>таблица</w:t>
      </w:r>
      <w:r w:rsidRPr="00E74790">
        <w:rPr>
          <w:spacing w:val="-3"/>
          <w:sz w:val="24"/>
          <w:szCs w:val="24"/>
        </w:rPr>
        <w:t xml:space="preserve"> </w:t>
      </w:r>
      <w:r w:rsidRPr="00E74790">
        <w:rPr>
          <w:sz w:val="24"/>
          <w:szCs w:val="24"/>
        </w:rPr>
        <w:t>2.1.1</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6662"/>
        <w:gridCol w:w="2206"/>
      </w:tblGrid>
      <w:tr w:rsidR="001967EB" w:rsidRPr="00E74790" w14:paraId="69ED414D" w14:textId="77777777" w:rsidTr="00D337E7">
        <w:trPr>
          <w:trHeight w:val="252"/>
        </w:trPr>
        <w:tc>
          <w:tcPr>
            <w:tcW w:w="528" w:type="dxa"/>
            <w:shd w:val="clear" w:color="auto" w:fill="auto"/>
          </w:tcPr>
          <w:p w14:paraId="26878E48" w14:textId="77777777" w:rsidR="001967EB" w:rsidRPr="00E74790" w:rsidRDefault="001967EB" w:rsidP="00E74790">
            <w:pPr>
              <w:pStyle w:val="TableParagraph"/>
              <w:spacing w:line="276" w:lineRule="auto"/>
              <w:ind w:firstLine="709"/>
              <w:rPr>
                <w:b/>
                <w:sz w:val="24"/>
                <w:szCs w:val="24"/>
              </w:rPr>
            </w:pPr>
            <w:bookmarkStart w:id="0" w:name="_Hlk211519515"/>
            <w:r w:rsidRPr="00E74790">
              <w:rPr>
                <w:b/>
                <w:sz w:val="24"/>
                <w:szCs w:val="24"/>
              </w:rPr>
              <w:t>№</w:t>
            </w:r>
          </w:p>
          <w:p w14:paraId="396A3281" w14:textId="77777777" w:rsidR="001967EB" w:rsidRPr="00E74790" w:rsidRDefault="001967EB" w:rsidP="00E74790">
            <w:pPr>
              <w:pStyle w:val="TableParagraph"/>
              <w:spacing w:line="276" w:lineRule="auto"/>
              <w:ind w:firstLine="709"/>
              <w:rPr>
                <w:b/>
                <w:sz w:val="24"/>
                <w:szCs w:val="24"/>
              </w:rPr>
            </w:pPr>
            <w:r w:rsidRPr="00E74790">
              <w:rPr>
                <w:b/>
                <w:sz w:val="24"/>
                <w:szCs w:val="24"/>
              </w:rPr>
              <w:t>п/п</w:t>
            </w:r>
          </w:p>
        </w:tc>
        <w:tc>
          <w:tcPr>
            <w:tcW w:w="6662" w:type="dxa"/>
            <w:shd w:val="clear" w:color="auto" w:fill="auto"/>
          </w:tcPr>
          <w:p w14:paraId="3A204A3E" w14:textId="77777777" w:rsidR="001967EB" w:rsidRPr="00E74790" w:rsidRDefault="001967EB" w:rsidP="00E74790">
            <w:pPr>
              <w:pStyle w:val="TableParagraph"/>
              <w:spacing w:line="276" w:lineRule="auto"/>
              <w:ind w:right="1267" w:firstLine="709"/>
              <w:rPr>
                <w:b/>
                <w:sz w:val="24"/>
                <w:szCs w:val="24"/>
              </w:rPr>
            </w:pPr>
            <w:proofErr w:type="spellStart"/>
            <w:r w:rsidRPr="00E74790">
              <w:rPr>
                <w:b/>
                <w:sz w:val="24"/>
                <w:szCs w:val="24"/>
              </w:rPr>
              <w:t>Наименование</w:t>
            </w:r>
            <w:proofErr w:type="spellEnd"/>
            <w:r w:rsidRPr="00E74790">
              <w:rPr>
                <w:b/>
                <w:sz w:val="24"/>
                <w:szCs w:val="24"/>
              </w:rPr>
              <w:t xml:space="preserve"> </w:t>
            </w:r>
            <w:proofErr w:type="spellStart"/>
            <w:r w:rsidRPr="00E74790">
              <w:rPr>
                <w:b/>
                <w:sz w:val="24"/>
                <w:szCs w:val="24"/>
              </w:rPr>
              <w:t>отхода</w:t>
            </w:r>
            <w:proofErr w:type="spellEnd"/>
          </w:p>
        </w:tc>
        <w:tc>
          <w:tcPr>
            <w:tcW w:w="2206" w:type="dxa"/>
            <w:shd w:val="clear" w:color="auto" w:fill="auto"/>
          </w:tcPr>
          <w:p w14:paraId="03CCFC07" w14:textId="77777777" w:rsidR="001967EB" w:rsidRPr="00E74790" w:rsidRDefault="001967EB" w:rsidP="00E74790">
            <w:pPr>
              <w:pStyle w:val="TableParagraph"/>
              <w:spacing w:line="276" w:lineRule="auto"/>
              <w:ind w:right="156" w:firstLine="709"/>
              <w:rPr>
                <w:b/>
                <w:sz w:val="24"/>
                <w:szCs w:val="24"/>
              </w:rPr>
            </w:pPr>
            <w:proofErr w:type="spellStart"/>
            <w:r w:rsidRPr="00E74790">
              <w:rPr>
                <w:b/>
                <w:sz w:val="24"/>
                <w:szCs w:val="24"/>
              </w:rPr>
              <w:t>Код</w:t>
            </w:r>
            <w:proofErr w:type="spellEnd"/>
            <w:r w:rsidRPr="00E74790">
              <w:rPr>
                <w:b/>
                <w:spacing w:val="-2"/>
                <w:sz w:val="24"/>
                <w:szCs w:val="24"/>
              </w:rPr>
              <w:t xml:space="preserve"> </w:t>
            </w:r>
            <w:proofErr w:type="spellStart"/>
            <w:r w:rsidRPr="00E74790">
              <w:rPr>
                <w:b/>
                <w:sz w:val="24"/>
                <w:szCs w:val="24"/>
              </w:rPr>
              <w:t>отхода</w:t>
            </w:r>
            <w:proofErr w:type="spellEnd"/>
          </w:p>
        </w:tc>
      </w:tr>
      <w:tr w:rsidR="001967EB" w:rsidRPr="00E74790" w14:paraId="5BED1403" w14:textId="77777777" w:rsidTr="00D337E7">
        <w:trPr>
          <w:trHeight w:val="252"/>
        </w:trPr>
        <w:tc>
          <w:tcPr>
            <w:tcW w:w="528" w:type="dxa"/>
            <w:shd w:val="clear" w:color="auto" w:fill="auto"/>
          </w:tcPr>
          <w:p w14:paraId="4DEF1FFB"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9AAC76F"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Нефтешлам</w:t>
            </w:r>
            <w:proofErr w:type="spellEnd"/>
          </w:p>
        </w:tc>
        <w:tc>
          <w:tcPr>
            <w:tcW w:w="2206" w:type="dxa"/>
            <w:shd w:val="clear" w:color="auto" w:fill="auto"/>
          </w:tcPr>
          <w:p w14:paraId="57B1D2B3" w14:textId="77777777" w:rsidR="001967EB" w:rsidRPr="00E74790" w:rsidRDefault="001967EB" w:rsidP="00E74790">
            <w:pPr>
              <w:pStyle w:val="TableParagraph"/>
              <w:spacing w:line="276" w:lineRule="auto"/>
              <w:ind w:right="156" w:firstLine="709"/>
              <w:rPr>
                <w:b/>
                <w:sz w:val="24"/>
                <w:szCs w:val="24"/>
              </w:rPr>
            </w:pPr>
            <w:r w:rsidRPr="00E74790">
              <w:rPr>
                <w:sz w:val="24"/>
                <w:szCs w:val="24"/>
              </w:rPr>
              <w:t>05 01</w:t>
            </w:r>
            <w:r w:rsidRPr="00E74790">
              <w:rPr>
                <w:spacing w:val="1"/>
                <w:sz w:val="24"/>
                <w:szCs w:val="24"/>
              </w:rPr>
              <w:t xml:space="preserve"> </w:t>
            </w:r>
            <w:r w:rsidRPr="00E74790">
              <w:rPr>
                <w:sz w:val="24"/>
                <w:szCs w:val="24"/>
              </w:rPr>
              <w:t>03*</w:t>
            </w:r>
          </w:p>
        </w:tc>
      </w:tr>
      <w:tr w:rsidR="001967EB" w:rsidRPr="00E74790" w14:paraId="31446E7B" w14:textId="77777777" w:rsidTr="00D337E7">
        <w:trPr>
          <w:trHeight w:val="252"/>
        </w:trPr>
        <w:tc>
          <w:tcPr>
            <w:tcW w:w="528" w:type="dxa"/>
            <w:shd w:val="clear" w:color="auto" w:fill="auto"/>
          </w:tcPr>
          <w:p w14:paraId="3125A204"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0BC52EA6"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Отходы</w:t>
            </w:r>
            <w:proofErr w:type="spellEnd"/>
            <w:r w:rsidRPr="00E74790">
              <w:rPr>
                <w:sz w:val="24"/>
                <w:szCs w:val="24"/>
              </w:rPr>
              <w:t xml:space="preserve"> ЛКМ</w:t>
            </w:r>
          </w:p>
        </w:tc>
        <w:tc>
          <w:tcPr>
            <w:tcW w:w="2206" w:type="dxa"/>
            <w:shd w:val="clear" w:color="auto" w:fill="auto"/>
          </w:tcPr>
          <w:p w14:paraId="269B5CD0" w14:textId="77777777" w:rsidR="001967EB" w:rsidRPr="00E74790" w:rsidRDefault="001967EB" w:rsidP="00E74790">
            <w:pPr>
              <w:pStyle w:val="TableParagraph"/>
              <w:spacing w:line="276" w:lineRule="auto"/>
              <w:ind w:right="156" w:firstLine="709"/>
              <w:rPr>
                <w:b/>
                <w:sz w:val="24"/>
                <w:szCs w:val="24"/>
              </w:rPr>
            </w:pPr>
            <w:r w:rsidRPr="00E74790">
              <w:rPr>
                <w:sz w:val="24"/>
                <w:szCs w:val="24"/>
              </w:rPr>
              <w:t>08 01 11*</w:t>
            </w:r>
          </w:p>
        </w:tc>
      </w:tr>
      <w:tr w:rsidR="001967EB" w:rsidRPr="00E74790" w14:paraId="68B48565" w14:textId="77777777" w:rsidTr="00D337E7">
        <w:trPr>
          <w:trHeight w:val="252"/>
        </w:trPr>
        <w:tc>
          <w:tcPr>
            <w:tcW w:w="528" w:type="dxa"/>
            <w:shd w:val="clear" w:color="auto" w:fill="auto"/>
          </w:tcPr>
          <w:p w14:paraId="294F3323"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5E698002" w14:textId="77777777" w:rsidR="001967EB" w:rsidRPr="00E74790" w:rsidRDefault="001967EB" w:rsidP="00E74790">
            <w:pPr>
              <w:pStyle w:val="TableParagraph"/>
              <w:spacing w:line="276" w:lineRule="auto"/>
              <w:ind w:right="1267" w:firstLine="709"/>
              <w:rPr>
                <w:sz w:val="24"/>
                <w:szCs w:val="24"/>
              </w:rPr>
            </w:pPr>
            <w:proofErr w:type="spellStart"/>
            <w:r w:rsidRPr="00E74790">
              <w:rPr>
                <w:sz w:val="24"/>
                <w:szCs w:val="24"/>
              </w:rPr>
              <w:t>Отработанные</w:t>
            </w:r>
            <w:proofErr w:type="spellEnd"/>
            <w:r w:rsidRPr="00E74790">
              <w:rPr>
                <w:spacing w:val="-1"/>
                <w:sz w:val="24"/>
                <w:szCs w:val="24"/>
              </w:rPr>
              <w:t xml:space="preserve"> </w:t>
            </w:r>
            <w:proofErr w:type="spellStart"/>
            <w:r w:rsidRPr="00E74790">
              <w:rPr>
                <w:sz w:val="24"/>
                <w:szCs w:val="24"/>
              </w:rPr>
              <w:t>картриджи</w:t>
            </w:r>
            <w:proofErr w:type="spellEnd"/>
          </w:p>
        </w:tc>
        <w:tc>
          <w:tcPr>
            <w:tcW w:w="2206" w:type="dxa"/>
            <w:shd w:val="clear" w:color="auto" w:fill="auto"/>
          </w:tcPr>
          <w:p w14:paraId="1060B2B5" w14:textId="77777777" w:rsidR="001967EB" w:rsidRPr="00E74790" w:rsidRDefault="001967EB" w:rsidP="00E74790">
            <w:pPr>
              <w:pStyle w:val="TableParagraph"/>
              <w:spacing w:line="276" w:lineRule="auto"/>
              <w:ind w:right="156" w:firstLine="709"/>
              <w:rPr>
                <w:sz w:val="24"/>
                <w:szCs w:val="24"/>
              </w:rPr>
            </w:pPr>
            <w:r w:rsidRPr="00E74790">
              <w:rPr>
                <w:sz w:val="24"/>
                <w:szCs w:val="24"/>
              </w:rPr>
              <w:t>08 03 17*</w:t>
            </w:r>
          </w:p>
        </w:tc>
      </w:tr>
      <w:tr w:rsidR="001967EB" w:rsidRPr="00E74790" w14:paraId="5972BBD4" w14:textId="77777777" w:rsidTr="00D337E7">
        <w:trPr>
          <w:trHeight w:val="252"/>
        </w:trPr>
        <w:tc>
          <w:tcPr>
            <w:tcW w:w="528" w:type="dxa"/>
            <w:shd w:val="clear" w:color="auto" w:fill="auto"/>
          </w:tcPr>
          <w:p w14:paraId="706E6402"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55FF8548"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Отработанные</w:t>
            </w:r>
            <w:proofErr w:type="spellEnd"/>
            <w:r w:rsidRPr="00E74790">
              <w:rPr>
                <w:sz w:val="24"/>
                <w:szCs w:val="24"/>
              </w:rPr>
              <w:t xml:space="preserve"> </w:t>
            </w:r>
            <w:proofErr w:type="spellStart"/>
            <w:r w:rsidRPr="00E74790">
              <w:rPr>
                <w:sz w:val="24"/>
                <w:szCs w:val="24"/>
              </w:rPr>
              <w:t>масла</w:t>
            </w:r>
            <w:proofErr w:type="spellEnd"/>
          </w:p>
        </w:tc>
        <w:tc>
          <w:tcPr>
            <w:tcW w:w="2206" w:type="dxa"/>
            <w:shd w:val="clear" w:color="auto" w:fill="auto"/>
          </w:tcPr>
          <w:p w14:paraId="46A8EC01"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13 02 08*</w:t>
            </w:r>
          </w:p>
        </w:tc>
      </w:tr>
      <w:tr w:rsidR="001967EB" w:rsidRPr="00E74790" w14:paraId="3014AC4F" w14:textId="77777777" w:rsidTr="00D337E7">
        <w:trPr>
          <w:trHeight w:val="252"/>
        </w:trPr>
        <w:tc>
          <w:tcPr>
            <w:tcW w:w="528" w:type="dxa"/>
            <w:shd w:val="clear" w:color="auto" w:fill="auto"/>
          </w:tcPr>
          <w:p w14:paraId="219C8936"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0D48A441" w14:textId="77777777" w:rsidR="001967EB" w:rsidRPr="00E74790" w:rsidRDefault="001967EB" w:rsidP="00E74790">
            <w:pPr>
              <w:pStyle w:val="TableParagraph"/>
              <w:spacing w:line="276" w:lineRule="auto"/>
              <w:ind w:right="-8" w:firstLine="709"/>
              <w:rPr>
                <w:b/>
                <w:sz w:val="24"/>
                <w:szCs w:val="24"/>
                <w:lang w:val="ru-RU"/>
              </w:rPr>
            </w:pPr>
            <w:r w:rsidRPr="00E74790">
              <w:rPr>
                <w:sz w:val="24"/>
                <w:szCs w:val="24"/>
                <w:lang w:val="ru-RU"/>
              </w:rPr>
              <w:t>Тара из-под химических реагентов</w:t>
            </w:r>
          </w:p>
        </w:tc>
        <w:tc>
          <w:tcPr>
            <w:tcW w:w="2206" w:type="dxa"/>
            <w:shd w:val="clear" w:color="auto" w:fill="auto"/>
          </w:tcPr>
          <w:p w14:paraId="36D1F79A"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15 01 10*</w:t>
            </w:r>
          </w:p>
        </w:tc>
      </w:tr>
      <w:tr w:rsidR="001967EB" w:rsidRPr="00E74790" w14:paraId="3E428437" w14:textId="77777777" w:rsidTr="00D337E7">
        <w:trPr>
          <w:trHeight w:val="252"/>
        </w:trPr>
        <w:tc>
          <w:tcPr>
            <w:tcW w:w="528" w:type="dxa"/>
            <w:shd w:val="clear" w:color="auto" w:fill="auto"/>
          </w:tcPr>
          <w:p w14:paraId="2423129D"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08DE88C"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Промасленная</w:t>
            </w:r>
            <w:proofErr w:type="spellEnd"/>
            <w:r w:rsidRPr="00E74790">
              <w:rPr>
                <w:sz w:val="24"/>
                <w:szCs w:val="24"/>
              </w:rPr>
              <w:t xml:space="preserve"> </w:t>
            </w:r>
            <w:proofErr w:type="spellStart"/>
            <w:r w:rsidRPr="00E74790">
              <w:rPr>
                <w:sz w:val="24"/>
                <w:szCs w:val="24"/>
              </w:rPr>
              <w:t>ветошь</w:t>
            </w:r>
            <w:proofErr w:type="spellEnd"/>
          </w:p>
        </w:tc>
        <w:tc>
          <w:tcPr>
            <w:tcW w:w="2206" w:type="dxa"/>
            <w:shd w:val="clear" w:color="auto" w:fill="auto"/>
          </w:tcPr>
          <w:p w14:paraId="0F1F490F"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15 02 02*</w:t>
            </w:r>
          </w:p>
        </w:tc>
      </w:tr>
      <w:tr w:rsidR="001967EB" w:rsidRPr="00E74790" w14:paraId="1E028AB4" w14:textId="77777777" w:rsidTr="00D337E7">
        <w:trPr>
          <w:trHeight w:val="252"/>
        </w:trPr>
        <w:tc>
          <w:tcPr>
            <w:tcW w:w="528" w:type="dxa"/>
            <w:shd w:val="clear" w:color="auto" w:fill="auto"/>
          </w:tcPr>
          <w:p w14:paraId="18D6FB90"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0A7D8507" w14:textId="77777777" w:rsidR="001967EB" w:rsidRPr="00E74790" w:rsidRDefault="001967EB" w:rsidP="00E74790">
            <w:pPr>
              <w:pStyle w:val="TableParagraph"/>
              <w:spacing w:line="276" w:lineRule="auto"/>
              <w:ind w:right="1267" w:firstLine="709"/>
              <w:rPr>
                <w:sz w:val="24"/>
                <w:szCs w:val="24"/>
              </w:rPr>
            </w:pPr>
            <w:proofErr w:type="spellStart"/>
            <w:r w:rsidRPr="00E74790">
              <w:rPr>
                <w:sz w:val="24"/>
                <w:szCs w:val="24"/>
              </w:rPr>
              <w:t>Отработанные</w:t>
            </w:r>
            <w:proofErr w:type="spellEnd"/>
            <w:r w:rsidRPr="00E74790">
              <w:rPr>
                <w:sz w:val="24"/>
                <w:szCs w:val="24"/>
              </w:rPr>
              <w:t xml:space="preserve"> СИЗ (</w:t>
            </w:r>
            <w:proofErr w:type="spellStart"/>
            <w:r w:rsidRPr="00E74790">
              <w:rPr>
                <w:sz w:val="24"/>
                <w:szCs w:val="24"/>
              </w:rPr>
              <w:t>замазученные</w:t>
            </w:r>
            <w:proofErr w:type="spellEnd"/>
            <w:r w:rsidRPr="00E74790">
              <w:rPr>
                <w:sz w:val="24"/>
                <w:szCs w:val="24"/>
              </w:rPr>
              <w:t>)</w:t>
            </w:r>
          </w:p>
        </w:tc>
        <w:tc>
          <w:tcPr>
            <w:tcW w:w="2206" w:type="dxa"/>
            <w:shd w:val="clear" w:color="auto" w:fill="auto"/>
            <w:vAlign w:val="center"/>
          </w:tcPr>
          <w:p w14:paraId="0C651C7C" w14:textId="77777777" w:rsidR="001967EB" w:rsidRPr="00E74790" w:rsidRDefault="001967EB" w:rsidP="00E74790">
            <w:pPr>
              <w:pStyle w:val="TableParagraph"/>
              <w:spacing w:line="276" w:lineRule="auto"/>
              <w:ind w:right="156" w:firstLine="709"/>
              <w:rPr>
                <w:sz w:val="24"/>
                <w:szCs w:val="24"/>
              </w:rPr>
            </w:pPr>
            <w:r w:rsidRPr="00E74790">
              <w:rPr>
                <w:sz w:val="24"/>
                <w:szCs w:val="24"/>
              </w:rPr>
              <w:t>15 02 02*</w:t>
            </w:r>
          </w:p>
        </w:tc>
      </w:tr>
      <w:tr w:rsidR="001967EB" w:rsidRPr="00E74790" w14:paraId="2AF05F52" w14:textId="77777777" w:rsidTr="00D337E7">
        <w:trPr>
          <w:trHeight w:val="252"/>
        </w:trPr>
        <w:tc>
          <w:tcPr>
            <w:tcW w:w="528" w:type="dxa"/>
            <w:shd w:val="clear" w:color="auto" w:fill="auto"/>
          </w:tcPr>
          <w:p w14:paraId="628FE412"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452D67B9" w14:textId="77777777" w:rsidR="001967EB" w:rsidRPr="00E74790" w:rsidRDefault="001967EB" w:rsidP="00E74790">
            <w:pPr>
              <w:pStyle w:val="TableParagraph"/>
              <w:spacing w:line="276" w:lineRule="auto"/>
              <w:ind w:right="-8" w:firstLine="709"/>
              <w:rPr>
                <w:b/>
                <w:sz w:val="24"/>
                <w:szCs w:val="24"/>
              </w:rPr>
            </w:pPr>
            <w:proofErr w:type="spellStart"/>
            <w:r w:rsidRPr="00E74790">
              <w:rPr>
                <w:sz w:val="24"/>
                <w:szCs w:val="24"/>
              </w:rPr>
              <w:t>Отработанные</w:t>
            </w:r>
            <w:proofErr w:type="spellEnd"/>
            <w:r w:rsidRPr="00E74790">
              <w:rPr>
                <w:sz w:val="24"/>
                <w:szCs w:val="24"/>
              </w:rPr>
              <w:t xml:space="preserve"> </w:t>
            </w:r>
            <w:proofErr w:type="spellStart"/>
            <w:r w:rsidRPr="00E74790">
              <w:rPr>
                <w:sz w:val="24"/>
                <w:szCs w:val="24"/>
              </w:rPr>
              <w:t>масляные</w:t>
            </w:r>
            <w:proofErr w:type="spellEnd"/>
            <w:r w:rsidRPr="00E74790">
              <w:rPr>
                <w:sz w:val="24"/>
                <w:szCs w:val="24"/>
              </w:rPr>
              <w:t xml:space="preserve"> </w:t>
            </w:r>
            <w:proofErr w:type="spellStart"/>
            <w:r w:rsidRPr="00E74790">
              <w:rPr>
                <w:sz w:val="24"/>
                <w:szCs w:val="24"/>
              </w:rPr>
              <w:t>фильтры</w:t>
            </w:r>
            <w:proofErr w:type="spellEnd"/>
          </w:p>
        </w:tc>
        <w:tc>
          <w:tcPr>
            <w:tcW w:w="2206" w:type="dxa"/>
            <w:shd w:val="clear" w:color="auto" w:fill="auto"/>
          </w:tcPr>
          <w:p w14:paraId="79F0EE3C"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16 01 07*</w:t>
            </w:r>
          </w:p>
        </w:tc>
      </w:tr>
      <w:tr w:rsidR="001967EB" w:rsidRPr="00E74790" w14:paraId="4B33210F" w14:textId="77777777" w:rsidTr="00D337E7">
        <w:trPr>
          <w:trHeight w:val="252"/>
        </w:trPr>
        <w:tc>
          <w:tcPr>
            <w:tcW w:w="528" w:type="dxa"/>
            <w:shd w:val="clear" w:color="auto" w:fill="auto"/>
          </w:tcPr>
          <w:p w14:paraId="62859970"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3A5C56EC" w14:textId="77777777" w:rsidR="001967EB" w:rsidRPr="00E74790" w:rsidRDefault="001967EB" w:rsidP="00E74790">
            <w:pPr>
              <w:pStyle w:val="TableParagraph"/>
              <w:spacing w:line="276" w:lineRule="auto"/>
              <w:ind w:right="-8" w:firstLine="709"/>
              <w:rPr>
                <w:sz w:val="24"/>
                <w:szCs w:val="24"/>
              </w:rPr>
            </w:pPr>
            <w:proofErr w:type="spellStart"/>
            <w:r w:rsidRPr="00E74790">
              <w:rPr>
                <w:sz w:val="24"/>
                <w:szCs w:val="24"/>
              </w:rPr>
              <w:t>Отработанный</w:t>
            </w:r>
            <w:proofErr w:type="spellEnd"/>
            <w:r w:rsidRPr="00E74790">
              <w:rPr>
                <w:spacing w:val="-2"/>
                <w:sz w:val="24"/>
                <w:szCs w:val="24"/>
              </w:rPr>
              <w:t xml:space="preserve"> </w:t>
            </w:r>
            <w:proofErr w:type="spellStart"/>
            <w:r w:rsidRPr="00E74790">
              <w:rPr>
                <w:sz w:val="24"/>
                <w:szCs w:val="24"/>
              </w:rPr>
              <w:t>антифриз</w:t>
            </w:r>
            <w:proofErr w:type="spellEnd"/>
          </w:p>
        </w:tc>
        <w:tc>
          <w:tcPr>
            <w:tcW w:w="2206" w:type="dxa"/>
            <w:shd w:val="clear" w:color="auto" w:fill="auto"/>
          </w:tcPr>
          <w:p w14:paraId="037F7188" w14:textId="77777777" w:rsidR="001967EB" w:rsidRPr="00E74790" w:rsidRDefault="001967EB" w:rsidP="00E74790">
            <w:pPr>
              <w:pStyle w:val="TableParagraph"/>
              <w:spacing w:line="276" w:lineRule="auto"/>
              <w:ind w:right="156" w:firstLine="709"/>
              <w:rPr>
                <w:sz w:val="24"/>
                <w:szCs w:val="24"/>
              </w:rPr>
            </w:pPr>
            <w:r w:rsidRPr="00E74790">
              <w:rPr>
                <w:sz w:val="24"/>
                <w:szCs w:val="24"/>
              </w:rPr>
              <w:t>16 01 14*</w:t>
            </w:r>
          </w:p>
        </w:tc>
      </w:tr>
      <w:tr w:rsidR="001967EB" w:rsidRPr="00E74790" w14:paraId="2C0BA526" w14:textId="77777777" w:rsidTr="00D337E7">
        <w:trPr>
          <w:trHeight w:val="252"/>
        </w:trPr>
        <w:tc>
          <w:tcPr>
            <w:tcW w:w="528" w:type="dxa"/>
            <w:shd w:val="clear" w:color="auto" w:fill="auto"/>
          </w:tcPr>
          <w:p w14:paraId="03880E33"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15957486" w14:textId="77777777" w:rsidR="001967EB" w:rsidRPr="00E74790" w:rsidRDefault="001967EB" w:rsidP="00E74790">
            <w:pPr>
              <w:pStyle w:val="TableParagraph"/>
              <w:spacing w:line="276" w:lineRule="auto"/>
              <w:ind w:right="-8" w:firstLine="709"/>
              <w:rPr>
                <w:sz w:val="24"/>
                <w:szCs w:val="24"/>
              </w:rPr>
            </w:pPr>
            <w:proofErr w:type="spellStart"/>
            <w:r w:rsidRPr="00E74790">
              <w:rPr>
                <w:sz w:val="24"/>
                <w:szCs w:val="24"/>
              </w:rPr>
              <w:t>Отходы</w:t>
            </w:r>
            <w:proofErr w:type="spellEnd"/>
            <w:r w:rsidRPr="00E74790">
              <w:rPr>
                <w:sz w:val="24"/>
                <w:szCs w:val="24"/>
              </w:rPr>
              <w:t xml:space="preserve"> </w:t>
            </w:r>
            <w:proofErr w:type="spellStart"/>
            <w:r w:rsidRPr="00E74790">
              <w:rPr>
                <w:sz w:val="24"/>
                <w:szCs w:val="24"/>
              </w:rPr>
              <w:t>резинотехнических</w:t>
            </w:r>
            <w:proofErr w:type="spellEnd"/>
            <w:r w:rsidRPr="00E74790">
              <w:rPr>
                <w:sz w:val="24"/>
                <w:szCs w:val="24"/>
              </w:rPr>
              <w:t xml:space="preserve"> </w:t>
            </w:r>
            <w:proofErr w:type="spellStart"/>
            <w:r w:rsidRPr="00E74790">
              <w:rPr>
                <w:sz w:val="24"/>
                <w:szCs w:val="24"/>
              </w:rPr>
              <w:t>изделий</w:t>
            </w:r>
            <w:proofErr w:type="spellEnd"/>
            <w:r w:rsidRPr="00E74790">
              <w:rPr>
                <w:sz w:val="24"/>
                <w:szCs w:val="24"/>
              </w:rPr>
              <w:t xml:space="preserve"> (</w:t>
            </w:r>
            <w:proofErr w:type="spellStart"/>
            <w:r w:rsidRPr="00E74790">
              <w:rPr>
                <w:sz w:val="24"/>
                <w:szCs w:val="24"/>
              </w:rPr>
              <w:t>замазученные</w:t>
            </w:r>
            <w:proofErr w:type="spellEnd"/>
            <w:r w:rsidRPr="00E74790">
              <w:rPr>
                <w:sz w:val="24"/>
                <w:szCs w:val="24"/>
              </w:rPr>
              <w:t>)</w:t>
            </w:r>
          </w:p>
        </w:tc>
        <w:tc>
          <w:tcPr>
            <w:tcW w:w="2206" w:type="dxa"/>
            <w:shd w:val="clear" w:color="auto" w:fill="auto"/>
          </w:tcPr>
          <w:p w14:paraId="21A402C9" w14:textId="77777777" w:rsidR="001967EB" w:rsidRPr="00E74790" w:rsidRDefault="001967EB" w:rsidP="00E74790">
            <w:pPr>
              <w:pStyle w:val="TableParagraph"/>
              <w:spacing w:line="276" w:lineRule="auto"/>
              <w:ind w:right="156" w:firstLine="709"/>
              <w:rPr>
                <w:sz w:val="24"/>
                <w:szCs w:val="24"/>
              </w:rPr>
            </w:pPr>
            <w:r w:rsidRPr="00E74790">
              <w:rPr>
                <w:sz w:val="24"/>
                <w:szCs w:val="24"/>
              </w:rPr>
              <w:t>16 02 13*</w:t>
            </w:r>
          </w:p>
        </w:tc>
      </w:tr>
      <w:tr w:rsidR="001967EB" w:rsidRPr="00E74790" w14:paraId="775DE3DA" w14:textId="77777777" w:rsidTr="00D337E7">
        <w:trPr>
          <w:trHeight w:val="252"/>
        </w:trPr>
        <w:tc>
          <w:tcPr>
            <w:tcW w:w="528" w:type="dxa"/>
            <w:shd w:val="clear" w:color="auto" w:fill="auto"/>
          </w:tcPr>
          <w:p w14:paraId="55CB6B42"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7DEB59D" w14:textId="77777777" w:rsidR="001967EB" w:rsidRPr="00E74790" w:rsidRDefault="001967EB" w:rsidP="00E74790">
            <w:pPr>
              <w:pStyle w:val="TableParagraph"/>
              <w:spacing w:line="276" w:lineRule="auto"/>
              <w:ind w:right="-8" w:firstLine="709"/>
              <w:rPr>
                <w:sz w:val="24"/>
                <w:szCs w:val="24"/>
              </w:rPr>
            </w:pPr>
            <w:proofErr w:type="spellStart"/>
            <w:r w:rsidRPr="00E74790">
              <w:rPr>
                <w:sz w:val="24"/>
                <w:szCs w:val="24"/>
              </w:rPr>
              <w:t>Отработанные</w:t>
            </w:r>
            <w:proofErr w:type="spellEnd"/>
            <w:r w:rsidRPr="00E74790">
              <w:rPr>
                <w:spacing w:val="-1"/>
                <w:sz w:val="24"/>
                <w:szCs w:val="24"/>
              </w:rPr>
              <w:t xml:space="preserve"> </w:t>
            </w:r>
            <w:proofErr w:type="spellStart"/>
            <w:r w:rsidRPr="00E74790">
              <w:rPr>
                <w:sz w:val="24"/>
                <w:szCs w:val="24"/>
              </w:rPr>
              <w:t>аккумуляторы</w:t>
            </w:r>
            <w:proofErr w:type="spellEnd"/>
          </w:p>
        </w:tc>
        <w:tc>
          <w:tcPr>
            <w:tcW w:w="2206" w:type="dxa"/>
            <w:shd w:val="clear" w:color="auto" w:fill="auto"/>
          </w:tcPr>
          <w:p w14:paraId="35EA44CB" w14:textId="77777777" w:rsidR="001967EB" w:rsidRPr="00E74790" w:rsidRDefault="001967EB" w:rsidP="00E74790">
            <w:pPr>
              <w:pStyle w:val="TableParagraph"/>
              <w:spacing w:line="276" w:lineRule="auto"/>
              <w:ind w:right="156" w:firstLine="709"/>
              <w:rPr>
                <w:sz w:val="24"/>
                <w:szCs w:val="24"/>
              </w:rPr>
            </w:pPr>
            <w:r w:rsidRPr="00E74790">
              <w:rPr>
                <w:sz w:val="24"/>
                <w:szCs w:val="24"/>
              </w:rPr>
              <w:t>16 06 01*</w:t>
            </w:r>
          </w:p>
        </w:tc>
      </w:tr>
      <w:tr w:rsidR="001967EB" w:rsidRPr="00E74790" w14:paraId="6F047326" w14:textId="77777777" w:rsidTr="00D337E7">
        <w:trPr>
          <w:trHeight w:val="252"/>
        </w:trPr>
        <w:tc>
          <w:tcPr>
            <w:tcW w:w="528" w:type="dxa"/>
            <w:shd w:val="clear" w:color="auto" w:fill="auto"/>
          </w:tcPr>
          <w:p w14:paraId="67FB26AB"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29074D5B" w14:textId="77777777" w:rsidR="001967EB" w:rsidRPr="00E74790" w:rsidRDefault="001967EB" w:rsidP="00E74790">
            <w:pPr>
              <w:pStyle w:val="TableParagraph"/>
              <w:spacing w:line="276" w:lineRule="auto"/>
              <w:ind w:right="1267" w:firstLine="709"/>
              <w:rPr>
                <w:b/>
                <w:sz w:val="24"/>
                <w:szCs w:val="24"/>
                <w:lang w:val="ru-RU"/>
              </w:rPr>
            </w:pPr>
            <w:r w:rsidRPr="00E74790">
              <w:rPr>
                <w:sz w:val="24"/>
                <w:szCs w:val="24"/>
                <w:lang w:val="ru-RU"/>
              </w:rPr>
              <w:t>Использованная тара из-под масла</w:t>
            </w:r>
          </w:p>
        </w:tc>
        <w:tc>
          <w:tcPr>
            <w:tcW w:w="2206" w:type="dxa"/>
            <w:shd w:val="clear" w:color="auto" w:fill="auto"/>
          </w:tcPr>
          <w:p w14:paraId="182F70BB"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16 07 08*</w:t>
            </w:r>
          </w:p>
        </w:tc>
      </w:tr>
      <w:tr w:rsidR="001967EB" w:rsidRPr="00E74790" w14:paraId="20A4FA8B" w14:textId="77777777" w:rsidTr="00D337E7">
        <w:trPr>
          <w:trHeight w:val="252"/>
        </w:trPr>
        <w:tc>
          <w:tcPr>
            <w:tcW w:w="528" w:type="dxa"/>
            <w:shd w:val="clear" w:color="auto" w:fill="auto"/>
          </w:tcPr>
          <w:p w14:paraId="18C26202"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4369B19"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Отходы</w:t>
            </w:r>
            <w:proofErr w:type="spellEnd"/>
            <w:r w:rsidRPr="00E74790">
              <w:rPr>
                <w:sz w:val="24"/>
                <w:szCs w:val="24"/>
              </w:rPr>
              <w:t xml:space="preserve"> </w:t>
            </w:r>
            <w:proofErr w:type="spellStart"/>
            <w:r w:rsidRPr="00E74790">
              <w:rPr>
                <w:sz w:val="24"/>
                <w:szCs w:val="24"/>
              </w:rPr>
              <w:t>теплоизоляции</w:t>
            </w:r>
            <w:proofErr w:type="spellEnd"/>
          </w:p>
        </w:tc>
        <w:tc>
          <w:tcPr>
            <w:tcW w:w="2206" w:type="dxa"/>
            <w:shd w:val="clear" w:color="auto" w:fill="auto"/>
          </w:tcPr>
          <w:p w14:paraId="6DE90D02"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17 06 03*</w:t>
            </w:r>
          </w:p>
        </w:tc>
      </w:tr>
      <w:tr w:rsidR="001967EB" w:rsidRPr="00E74790" w14:paraId="450317DC" w14:textId="77777777" w:rsidTr="00D337E7">
        <w:trPr>
          <w:trHeight w:val="252"/>
        </w:trPr>
        <w:tc>
          <w:tcPr>
            <w:tcW w:w="528" w:type="dxa"/>
            <w:shd w:val="clear" w:color="auto" w:fill="auto"/>
          </w:tcPr>
          <w:p w14:paraId="742C60DD"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58CEB3B"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Отработанные</w:t>
            </w:r>
            <w:proofErr w:type="spellEnd"/>
            <w:r w:rsidRPr="00E74790">
              <w:rPr>
                <w:sz w:val="24"/>
                <w:szCs w:val="24"/>
              </w:rPr>
              <w:t xml:space="preserve"> </w:t>
            </w:r>
            <w:proofErr w:type="spellStart"/>
            <w:r w:rsidRPr="00E74790">
              <w:rPr>
                <w:sz w:val="24"/>
                <w:szCs w:val="24"/>
              </w:rPr>
              <w:t>ртутьсодержащие</w:t>
            </w:r>
            <w:proofErr w:type="spellEnd"/>
            <w:r w:rsidRPr="00E74790">
              <w:rPr>
                <w:sz w:val="24"/>
                <w:szCs w:val="24"/>
              </w:rPr>
              <w:t xml:space="preserve"> </w:t>
            </w:r>
            <w:proofErr w:type="spellStart"/>
            <w:r w:rsidRPr="00E74790">
              <w:rPr>
                <w:sz w:val="24"/>
                <w:szCs w:val="24"/>
              </w:rPr>
              <w:t>лампы</w:t>
            </w:r>
            <w:proofErr w:type="spellEnd"/>
          </w:p>
        </w:tc>
        <w:tc>
          <w:tcPr>
            <w:tcW w:w="2206" w:type="dxa"/>
            <w:shd w:val="clear" w:color="auto" w:fill="auto"/>
          </w:tcPr>
          <w:p w14:paraId="6A291477" w14:textId="77777777" w:rsidR="001967EB" w:rsidRPr="00E74790" w:rsidRDefault="001967EB" w:rsidP="00E74790">
            <w:pPr>
              <w:pStyle w:val="TableParagraph"/>
              <w:spacing w:line="276" w:lineRule="auto"/>
              <w:ind w:right="156" w:firstLine="709"/>
              <w:rPr>
                <w:b/>
                <w:sz w:val="24"/>
                <w:szCs w:val="24"/>
              </w:rPr>
            </w:pPr>
            <w:r w:rsidRPr="00E74790">
              <w:rPr>
                <w:sz w:val="24"/>
                <w:szCs w:val="24"/>
              </w:rPr>
              <w:t>20 01 21*</w:t>
            </w:r>
          </w:p>
        </w:tc>
      </w:tr>
      <w:tr w:rsidR="001967EB" w:rsidRPr="00E74790" w14:paraId="79461091" w14:textId="77777777" w:rsidTr="00D337E7">
        <w:trPr>
          <w:trHeight w:val="252"/>
        </w:trPr>
        <w:tc>
          <w:tcPr>
            <w:tcW w:w="528" w:type="dxa"/>
            <w:shd w:val="clear" w:color="auto" w:fill="auto"/>
          </w:tcPr>
          <w:p w14:paraId="22B72BB7"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814C852" w14:textId="77777777" w:rsidR="001967EB" w:rsidRPr="00E74790" w:rsidRDefault="001967EB" w:rsidP="00E74790">
            <w:pPr>
              <w:pStyle w:val="TableParagraph"/>
              <w:spacing w:line="276" w:lineRule="auto"/>
              <w:ind w:right="1267" w:firstLine="709"/>
              <w:rPr>
                <w:b/>
                <w:sz w:val="24"/>
                <w:szCs w:val="24"/>
              </w:rPr>
            </w:pPr>
            <w:proofErr w:type="spellStart"/>
            <w:r w:rsidRPr="00E74790">
              <w:rPr>
                <w:sz w:val="24"/>
                <w:szCs w:val="24"/>
              </w:rPr>
              <w:t>Отходы</w:t>
            </w:r>
            <w:proofErr w:type="spellEnd"/>
            <w:r w:rsidRPr="00E74790">
              <w:rPr>
                <w:sz w:val="24"/>
                <w:szCs w:val="24"/>
              </w:rPr>
              <w:t xml:space="preserve"> </w:t>
            </w:r>
            <w:proofErr w:type="spellStart"/>
            <w:r w:rsidRPr="00E74790">
              <w:rPr>
                <w:sz w:val="24"/>
                <w:szCs w:val="24"/>
              </w:rPr>
              <w:t>деревообработки</w:t>
            </w:r>
            <w:proofErr w:type="spellEnd"/>
          </w:p>
        </w:tc>
        <w:tc>
          <w:tcPr>
            <w:tcW w:w="2206" w:type="dxa"/>
            <w:shd w:val="clear" w:color="auto" w:fill="auto"/>
          </w:tcPr>
          <w:p w14:paraId="0055DE84" w14:textId="77777777" w:rsidR="001967EB" w:rsidRPr="00E74790" w:rsidRDefault="001967EB" w:rsidP="00E74790">
            <w:pPr>
              <w:pStyle w:val="TableParagraph"/>
              <w:spacing w:line="276" w:lineRule="auto"/>
              <w:ind w:right="156" w:firstLine="709"/>
              <w:rPr>
                <w:b/>
                <w:sz w:val="24"/>
                <w:szCs w:val="24"/>
              </w:rPr>
            </w:pPr>
            <w:r w:rsidRPr="00E74790">
              <w:rPr>
                <w:sz w:val="24"/>
                <w:szCs w:val="24"/>
              </w:rPr>
              <w:t>03 01 05</w:t>
            </w:r>
          </w:p>
        </w:tc>
      </w:tr>
      <w:tr w:rsidR="001967EB" w:rsidRPr="00E74790" w14:paraId="5E816660" w14:textId="77777777" w:rsidTr="00D337E7">
        <w:trPr>
          <w:trHeight w:val="252"/>
        </w:trPr>
        <w:tc>
          <w:tcPr>
            <w:tcW w:w="528" w:type="dxa"/>
            <w:shd w:val="clear" w:color="auto" w:fill="auto"/>
          </w:tcPr>
          <w:p w14:paraId="0FF687BC"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FC1FF4D"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Огарки</w:t>
            </w:r>
            <w:proofErr w:type="spellEnd"/>
            <w:r w:rsidRPr="00E74790">
              <w:rPr>
                <w:sz w:val="24"/>
                <w:szCs w:val="24"/>
              </w:rPr>
              <w:t xml:space="preserve"> </w:t>
            </w:r>
            <w:proofErr w:type="spellStart"/>
            <w:r w:rsidRPr="00E74790">
              <w:rPr>
                <w:sz w:val="24"/>
                <w:szCs w:val="24"/>
              </w:rPr>
              <w:t>сварочных</w:t>
            </w:r>
            <w:proofErr w:type="spellEnd"/>
            <w:r w:rsidRPr="00E74790">
              <w:rPr>
                <w:sz w:val="24"/>
                <w:szCs w:val="24"/>
              </w:rPr>
              <w:t xml:space="preserve"> </w:t>
            </w:r>
            <w:proofErr w:type="spellStart"/>
            <w:r w:rsidRPr="00E74790">
              <w:rPr>
                <w:sz w:val="24"/>
                <w:szCs w:val="24"/>
              </w:rPr>
              <w:t>электродов</w:t>
            </w:r>
            <w:proofErr w:type="spellEnd"/>
          </w:p>
        </w:tc>
        <w:tc>
          <w:tcPr>
            <w:tcW w:w="2206" w:type="dxa"/>
            <w:shd w:val="clear" w:color="auto" w:fill="auto"/>
          </w:tcPr>
          <w:p w14:paraId="506C1C2A"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12 01 13</w:t>
            </w:r>
          </w:p>
        </w:tc>
      </w:tr>
      <w:tr w:rsidR="001967EB" w:rsidRPr="00E74790" w14:paraId="31977FE7" w14:textId="77777777" w:rsidTr="00D337E7">
        <w:trPr>
          <w:trHeight w:val="252"/>
        </w:trPr>
        <w:tc>
          <w:tcPr>
            <w:tcW w:w="528" w:type="dxa"/>
            <w:shd w:val="clear" w:color="auto" w:fill="auto"/>
          </w:tcPr>
          <w:p w14:paraId="25415907"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57012773"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Пластмассовая</w:t>
            </w:r>
            <w:proofErr w:type="spellEnd"/>
            <w:r w:rsidRPr="00E74790">
              <w:rPr>
                <w:sz w:val="24"/>
                <w:szCs w:val="24"/>
              </w:rPr>
              <w:t xml:space="preserve"> </w:t>
            </w:r>
            <w:proofErr w:type="spellStart"/>
            <w:r w:rsidRPr="00E74790">
              <w:rPr>
                <w:sz w:val="24"/>
                <w:szCs w:val="24"/>
              </w:rPr>
              <w:t>упаковка</w:t>
            </w:r>
            <w:proofErr w:type="spellEnd"/>
          </w:p>
        </w:tc>
        <w:tc>
          <w:tcPr>
            <w:tcW w:w="2206" w:type="dxa"/>
            <w:shd w:val="clear" w:color="auto" w:fill="auto"/>
          </w:tcPr>
          <w:p w14:paraId="625352AC"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15 01 02</w:t>
            </w:r>
          </w:p>
        </w:tc>
      </w:tr>
      <w:tr w:rsidR="001967EB" w:rsidRPr="00E74790" w14:paraId="398BCBBB" w14:textId="77777777" w:rsidTr="00D337E7">
        <w:trPr>
          <w:trHeight w:val="252"/>
        </w:trPr>
        <w:tc>
          <w:tcPr>
            <w:tcW w:w="528" w:type="dxa"/>
            <w:shd w:val="clear" w:color="auto" w:fill="auto"/>
          </w:tcPr>
          <w:p w14:paraId="1C129E95"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115A6F8E"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Отходы</w:t>
            </w:r>
            <w:proofErr w:type="spellEnd"/>
            <w:r w:rsidRPr="00E74790">
              <w:rPr>
                <w:sz w:val="24"/>
                <w:szCs w:val="24"/>
              </w:rPr>
              <w:t xml:space="preserve"> </w:t>
            </w:r>
            <w:proofErr w:type="spellStart"/>
            <w:r w:rsidRPr="00E74790">
              <w:rPr>
                <w:sz w:val="24"/>
                <w:szCs w:val="24"/>
              </w:rPr>
              <w:t>спецодежды</w:t>
            </w:r>
            <w:proofErr w:type="spellEnd"/>
          </w:p>
        </w:tc>
        <w:tc>
          <w:tcPr>
            <w:tcW w:w="2206" w:type="dxa"/>
            <w:shd w:val="clear" w:color="auto" w:fill="auto"/>
          </w:tcPr>
          <w:p w14:paraId="5576619E"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15 02 03</w:t>
            </w:r>
          </w:p>
        </w:tc>
      </w:tr>
      <w:tr w:rsidR="001967EB" w:rsidRPr="00E74790" w14:paraId="4C583066" w14:textId="77777777" w:rsidTr="00D337E7">
        <w:trPr>
          <w:trHeight w:val="252"/>
        </w:trPr>
        <w:tc>
          <w:tcPr>
            <w:tcW w:w="528" w:type="dxa"/>
            <w:shd w:val="clear" w:color="auto" w:fill="auto"/>
          </w:tcPr>
          <w:p w14:paraId="43139CE6"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27706D5"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Отработанные</w:t>
            </w:r>
            <w:proofErr w:type="spellEnd"/>
            <w:r w:rsidRPr="00E74790">
              <w:rPr>
                <w:sz w:val="24"/>
                <w:szCs w:val="24"/>
              </w:rPr>
              <w:t xml:space="preserve"> </w:t>
            </w:r>
            <w:proofErr w:type="spellStart"/>
            <w:r w:rsidRPr="00E74790">
              <w:rPr>
                <w:sz w:val="24"/>
                <w:szCs w:val="24"/>
              </w:rPr>
              <w:t>воздушные</w:t>
            </w:r>
            <w:proofErr w:type="spellEnd"/>
            <w:r w:rsidRPr="00E74790">
              <w:rPr>
                <w:sz w:val="24"/>
                <w:szCs w:val="24"/>
              </w:rPr>
              <w:t xml:space="preserve"> </w:t>
            </w:r>
            <w:proofErr w:type="spellStart"/>
            <w:r w:rsidRPr="00E74790">
              <w:rPr>
                <w:sz w:val="24"/>
                <w:szCs w:val="24"/>
              </w:rPr>
              <w:t>фильтры</w:t>
            </w:r>
            <w:proofErr w:type="spellEnd"/>
          </w:p>
        </w:tc>
        <w:tc>
          <w:tcPr>
            <w:tcW w:w="2206" w:type="dxa"/>
            <w:shd w:val="clear" w:color="auto" w:fill="auto"/>
          </w:tcPr>
          <w:p w14:paraId="0B4E0D12" w14:textId="77777777" w:rsidR="001967EB" w:rsidRPr="00E74790" w:rsidRDefault="001967EB" w:rsidP="00E74790">
            <w:pPr>
              <w:pStyle w:val="TableParagraph"/>
              <w:spacing w:line="276" w:lineRule="auto"/>
              <w:ind w:right="156" w:firstLine="709"/>
              <w:rPr>
                <w:sz w:val="24"/>
                <w:szCs w:val="24"/>
              </w:rPr>
            </w:pPr>
            <w:r w:rsidRPr="00E74790">
              <w:rPr>
                <w:sz w:val="24"/>
                <w:szCs w:val="24"/>
              </w:rPr>
              <w:t>15 02 03</w:t>
            </w:r>
          </w:p>
        </w:tc>
      </w:tr>
      <w:tr w:rsidR="001967EB" w:rsidRPr="00E74790" w14:paraId="2D064A84" w14:textId="77777777" w:rsidTr="00D337E7">
        <w:trPr>
          <w:trHeight w:val="252"/>
        </w:trPr>
        <w:tc>
          <w:tcPr>
            <w:tcW w:w="528" w:type="dxa"/>
            <w:shd w:val="clear" w:color="auto" w:fill="auto"/>
          </w:tcPr>
          <w:p w14:paraId="6E45901E"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DB6D1A5"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Отработанные</w:t>
            </w:r>
            <w:proofErr w:type="spellEnd"/>
            <w:r w:rsidRPr="00E74790">
              <w:rPr>
                <w:spacing w:val="-1"/>
                <w:sz w:val="24"/>
                <w:szCs w:val="24"/>
              </w:rPr>
              <w:t xml:space="preserve"> </w:t>
            </w:r>
            <w:proofErr w:type="spellStart"/>
            <w:r w:rsidRPr="00E74790">
              <w:rPr>
                <w:sz w:val="24"/>
                <w:szCs w:val="24"/>
              </w:rPr>
              <w:t>шины</w:t>
            </w:r>
            <w:proofErr w:type="spellEnd"/>
          </w:p>
        </w:tc>
        <w:tc>
          <w:tcPr>
            <w:tcW w:w="2206" w:type="dxa"/>
            <w:shd w:val="clear" w:color="auto" w:fill="auto"/>
          </w:tcPr>
          <w:p w14:paraId="6995A5CB" w14:textId="77777777" w:rsidR="001967EB" w:rsidRPr="00E74790" w:rsidRDefault="001967EB" w:rsidP="00E74790">
            <w:pPr>
              <w:pStyle w:val="TableParagraph"/>
              <w:spacing w:line="276" w:lineRule="auto"/>
              <w:ind w:right="156" w:firstLine="709"/>
              <w:rPr>
                <w:sz w:val="24"/>
                <w:szCs w:val="24"/>
              </w:rPr>
            </w:pPr>
            <w:r w:rsidRPr="00E74790">
              <w:rPr>
                <w:sz w:val="24"/>
                <w:szCs w:val="24"/>
              </w:rPr>
              <w:t>16 01 03</w:t>
            </w:r>
          </w:p>
        </w:tc>
      </w:tr>
      <w:tr w:rsidR="001967EB" w:rsidRPr="00E74790" w14:paraId="733D0150" w14:textId="77777777" w:rsidTr="00D337E7">
        <w:trPr>
          <w:trHeight w:val="252"/>
        </w:trPr>
        <w:tc>
          <w:tcPr>
            <w:tcW w:w="528" w:type="dxa"/>
            <w:shd w:val="clear" w:color="auto" w:fill="auto"/>
          </w:tcPr>
          <w:p w14:paraId="656587C3"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03162D91"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Строительные</w:t>
            </w:r>
            <w:proofErr w:type="spellEnd"/>
            <w:r w:rsidRPr="00E74790">
              <w:rPr>
                <w:sz w:val="24"/>
                <w:szCs w:val="24"/>
              </w:rPr>
              <w:t xml:space="preserve"> </w:t>
            </w:r>
            <w:proofErr w:type="spellStart"/>
            <w:r w:rsidRPr="00E74790">
              <w:rPr>
                <w:sz w:val="24"/>
                <w:szCs w:val="24"/>
              </w:rPr>
              <w:t>отходы</w:t>
            </w:r>
            <w:proofErr w:type="spellEnd"/>
          </w:p>
        </w:tc>
        <w:tc>
          <w:tcPr>
            <w:tcW w:w="2206" w:type="dxa"/>
            <w:shd w:val="clear" w:color="auto" w:fill="auto"/>
          </w:tcPr>
          <w:p w14:paraId="04DED278" w14:textId="77777777" w:rsidR="001967EB" w:rsidRPr="00E74790" w:rsidRDefault="001967EB" w:rsidP="00E74790">
            <w:pPr>
              <w:pStyle w:val="TableParagraph"/>
              <w:spacing w:line="276" w:lineRule="auto"/>
              <w:ind w:firstLine="709"/>
              <w:rPr>
                <w:sz w:val="24"/>
                <w:szCs w:val="24"/>
              </w:rPr>
            </w:pPr>
            <w:r w:rsidRPr="00E74790">
              <w:rPr>
                <w:sz w:val="24"/>
                <w:szCs w:val="24"/>
              </w:rPr>
              <w:t>17 01 07</w:t>
            </w:r>
          </w:p>
        </w:tc>
      </w:tr>
      <w:tr w:rsidR="001967EB" w:rsidRPr="00E74790" w14:paraId="5AB51563" w14:textId="77777777" w:rsidTr="00D337E7">
        <w:trPr>
          <w:trHeight w:val="252"/>
        </w:trPr>
        <w:tc>
          <w:tcPr>
            <w:tcW w:w="528" w:type="dxa"/>
            <w:shd w:val="clear" w:color="auto" w:fill="auto"/>
          </w:tcPr>
          <w:p w14:paraId="066841FC"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8B80256"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Металлолом</w:t>
            </w:r>
            <w:proofErr w:type="spellEnd"/>
            <w:r w:rsidRPr="00E74790">
              <w:rPr>
                <w:sz w:val="24"/>
                <w:szCs w:val="24"/>
              </w:rPr>
              <w:t xml:space="preserve"> (</w:t>
            </w:r>
            <w:proofErr w:type="spellStart"/>
            <w:r w:rsidRPr="00E74790">
              <w:rPr>
                <w:sz w:val="24"/>
                <w:szCs w:val="24"/>
              </w:rPr>
              <w:t>лом</w:t>
            </w:r>
            <w:proofErr w:type="spellEnd"/>
            <w:r w:rsidRPr="00E74790">
              <w:rPr>
                <w:sz w:val="24"/>
                <w:szCs w:val="24"/>
              </w:rPr>
              <w:t xml:space="preserve"> </w:t>
            </w:r>
            <w:proofErr w:type="spellStart"/>
            <w:r w:rsidRPr="00E74790">
              <w:rPr>
                <w:sz w:val="24"/>
                <w:szCs w:val="24"/>
              </w:rPr>
              <w:t>черного</w:t>
            </w:r>
            <w:proofErr w:type="spellEnd"/>
            <w:r w:rsidRPr="00E74790">
              <w:rPr>
                <w:sz w:val="24"/>
                <w:szCs w:val="24"/>
              </w:rPr>
              <w:t xml:space="preserve"> </w:t>
            </w:r>
            <w:proofErr w:type="spellStart"/>
            <w:r w:rsidRPr="00E74790">
              <w:rPr>
                <w:sz w:val="24"/>
                <w:szCs w:val="24"/>
              </w:rPr>
              <w:t>металла</w:t>
            </w:r>
            <w:proofErr w:type="spellEnd"/>
            <w:r w:rsidRPr="00E74790">
              <w:rPr>
                <w:sz w:val="24"/>
                <w:szCs w:val="24"/>
              </w:rPr>
              <w:t>)</w:t>
            </w:r>
          </w:p>
        </w:tc>
        <w:tc>
          <w:tcPr>
            <w:tcW w:w="2206" w:type="dxa"/>
            <w:shd w:val="clear" w:color="auto" w:fill="auto"/>
          </w:tcPr>
          <w:p w14:paraId="763E9A5F" w14:textId="77777777" w:rsidR="001967EB" w:rsidRPr="00E74790" w:rsidRDefault="001967EB" w:rsidP="00E74790">
            <w:pPr>
              <w:pStyle w:val="TableParagraph"/>
              <w:spacing w:line="276" w:lineRule="auto"/>
              <w:ind w:right="156" w:firstLine="709"/>
              <w:rPr>
                <w:b/>
                <w:sz w:val="24"/>
                <w:szCs w:val="24"/>
              </w:rPr>
            </w:pPr>
            <w:r w:rsidRPr="00E74790">
              <w:rPr>
                <w:sz w:val="24"/>
                <w:szCs w:val="24"/>
              </w:rPr>
              <w:t>17 04 07</w:t>
            </w:r>
          </w:p>
        </w:tc>
      </w:tr>
      <w:tr w:rsidR="001967EB" w:rsidRPr="00E74790" w14:paraId="315B0895" w14:textId="77777777" w:rsidTr="00D337E7">
        <w:trPr>
          <w:trHeight w:val="252"/>
        </w:trPr>
        <w:tc>
          <w:tcPr>
            <w:tcW w:w="528" w:type="dxa"/>
            <w:shd w:val="clear" w:color="auto" w:fill="auto"/>
          </w:tcPr>
          <w:p w14:paraId="70025FF0"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26276663"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Бумага</w:t>
            </w:r>
            <w:proofErr w:type="spellEnd"/>
            <w:r w:rsidRPr="00E74790">
              <w:rPr>
                <w:sz w:val="24"/>
                <w:szCs w:val="24"/>
              </w:rPr>
              <w:t>,</w:t>
            </w:r>
            <w:r w:rsidRPr="00E74790">
              <w:rPr>
                <w:spacing w:val="-1"/>
                <w:sz w:val="24"/>
                <w:szCs w:val="24"/>
              </w:rPr>
              <w:t xml:space="preserve"> </w:t>
            </w:r>
            <w:proofErr w:type="spellStart"/>
            <w:r w:rsidRPr="00E74790">
              <w:rPr>
                <w:sz w:val="24"/>
                <w:szCs w:val="24"/>
              </w:rPr>
              <w:t>картон</w:t>
            </w:r>
            <w:proofErr w:type="spellEnd"/>
          </w:p>
        </w:tc>
        <w:tc>
          <w:tcPr>
            <w:tcW w:w="2206" w:type="dxa"/>
            <w:shd w:val="clear" w:color="auto" w:fill="auto"/>
          </w:tcPr>
          <w:p w14:paraId="508FA287" w14:textId="77777777" w:rsidR="001967EB" w:rsidRPr="00E74790" w:rsidRDefault="001967EB" w:rsidP="00E74790">
            <w:pPr>
              <w:pStyle w:val="TableParagraph"/>
              <w:spacing w:line="276" w:lineRule="auto"/>
              <w:ind w:right="156" w:firstLine="709"/>
              <w:rPr>
                <w:sz w:val="24"/>
                <w:szCs w:val="24"/>
              </w:rPr>
            </w:pPr>
            <w:r w:rsidRPr="00E74790">
              <w:rPr>
                <w:sz w:val="24"/>
                <w:szCs w:val="24"/>
              </w:rPr>
              <w:t>20 01 01</w:t>
            </w:r>
          </w:p>
        </w:tc>
      </w:tr>
      <w:tr w:rsidR="001967EB" w:rsidRPr="00E74790" w14:paraId="606ED2C5" w14:textId="77777777" w:rsidTr="00D337E7">
        <w:trPr>
          <w:trHeight w:val="252"/>
        </w:trPr>
        <w:tc>
          <w:tcPr>
            <w:tcW w:w="528" w:type="dxa"/>
            <w:shd w:val="clear" w:color="auto" w:fill="auto"/>
          </w:tcPr>
          <w:p w14:paraId="0C65196B"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1D8CD6D2"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Стекло</w:t>
            </w:r>
            <w:proofErr w:type="spellEnd"/>
          </w:p>
        </w:tc>
        <w:tc>
          <w:tcPr>
            <w:tcW w:w="2206" w:type="dxa"/>
            <w:shd w:val="clear" w:color="auto" w:fill="auto"/>
          </w:tcPr>
          <w:p w14:paraId="3F19EB90" w14:textId="77777777" w:rsidR="001967EB" w:rsidRPr="00E74790" w:rsidRDefault="001967EB" w:rsidP="00E74790">
            <w:pPr>
              <w:pStyle w:val="TableParagraph"/>
              <w:spacing w:line="276" w:lineRule="auto"/>
              <w:ind w:right="156" w:firstLine="709"/>
              <w:rPr>
                <w:sz w:val="24"/>
                <w:szCs w:val="24"/>
              </w:rPr>
            </w:pPr>
            <w:r w:rsidRPr="00E74790">
              <w:rPr>
                <w:sz w:val="24"/>
                <w:szCs w:val="24"/>
              </w:rPr>
              <w:t>20 01 02</w:t>
            </w:r>
          </w:p>
        </w:tc>
      </w:tr>
      <w:tr w:rsidR="001967EB" w:rsidRPr="00E74790" w14:paraId="40D3954A" w14:textId="77777777" w:rsidTr="00D337E7">
        <w:trPr>
          <w:trHeight w:val="252"/>
        </w:trPr>
        <w:tc>
          <w:tcPr>
            <w:tcW w:w="528" w:type="dxa"/>
            <w:shd w:val="clear" w:color="auto" w:fill="auto"/>
          </w:tcPr>
          <w:p w14:paraId="1698B925"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7C03714B"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Пищевые</w:t>
            </w:r>
            <w:proofErr w:type="spellEnd"/>
            <w:r w:rsidRPr="00E74790">
              <w:rPr>
                <w:spacing w:val="-2"/>
                <w:sz w:val="24"/>
                <w:szCs w:val="24"/>
              </w:rPr>
              <w:t xml:space="preserve"> </w:t>
            </w:r>
            <w:proofErr w:type="spellStart"/>
            <w:r w:rsidRPr="00E74790">
              <w:rPr>
                <w:sz w:val="24"/>
                <w:szCs w:val="24"/>
              </w:rPr>
              <w:t>отходы</w:t>
            </w:r>
            <w:proofErr w:type="spellEnd"/>
          </w:p>
        </w:tc>
        <w:tc>
          <w:tcPr>
            <w:tcW w:w="2206" w:type="dxa"/>
            <w:shd w:val="clear" w:color="auto" w:fill="auto"/>
          </w:tcPr>
          <w:p w14:paraId="2B1E3492" w14:textId="77777777" w:rsidR="001967EB" w:rsidRPr="00E74790" w:rsidRDefault="001967EB" w:rsidP="00E74790">
            <w:pPr>
              <w:pStyle w:val="TableParagraph"/>
              <w:spacing w:line="276" w:lineRule="auto"/>
              <w:ind w:right="156" w:firstLine="709"/>
              <w:rPr>
                <w:sz w:val="24"/>
                <w:szCs w:val="24"/>
              </w:rPr>
            </w:pPr>
            <w:r w:rsidRPr="00E74790">
              <w:rPr>
                <w:sz w:val="24"/>
                <w:szCs w:val="24"/>
              </w:rPr>
              <w:t>20 01 08</w:t>
            </w:r>
          </w:p>
        </w:tc>
      </w:tr>
      <w:tr w:rsidR="001967EB" w:rsidRPr="00E74790" w14:paraId="4639DC28" w14:textId="77777777" w:rsidTr="00D337E7">
        <w:trPr>
          <w:trHeight w:val="252"/>
        </w:trPr>
        <w:tc>
          <w:tcPr>
            <w:tcW w:w="528" w:type="dxa"/>
            <w:shd w:val="clear" w:color="auto" w:fill="auto"/>
          </w:tcPr>
          <w:p w14:paraId="1012FFF8"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43F27687"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Отработанные</w:t>
            </w:r>
            <w:proofErr w:type="spellEnd"/>
            <w:r w:rsidRPr="00E74790">
              <w:rPr>
                <w:sz w:val="24"/>
                <w:szCs w:val="24"/>
              </w:rPr>
              <w:t xml:space="preserve"> </w:t>
            </w:r>
            <w:proofErr w:type="spellStart"/>
            <w:r w:rsidRPr="00E74790">
              <w:rPr>
                <w:sz w:val="24"/>
                <w:szCs w:val="24"/>
              </w:rPr>
              <w:t>светодиодные</w:t>
            </w:r>
            <w:proofErr w:type="spellEnd"/>
            <w:r w:rsidRPr="00E74790">
              <w:rPr>
                <w:sz w:val="24"/>
                <w:szCs w:val="24"/>
              </w:rPr>
              <w:t xml:space="preserve"> </w:t>
            </w:r>
            <w:proofErr w:type="spellStart"/>
            <w:r w:rsidRPr="00E74790">
              <w:rPr>
                <w:sz w:val="24"/>
                <w:szCs w:val="24"/>
              </w:rPr>
              <w:t>лампы</w:t>
            </w:r>
            <w:proofErr w:type="spellEnd"/>
          </w:p>
        </w:tc>
        <w:tc>
          <w:tcPr>
            <w:tcW w:w="2206" w:type="dxa"/>
            <w:shd w:val="clear" w:color="auto" w:fill="auto"/>
          </w:tcPr>
          <w:p w14:paraId="47BA040A" w14:textId="77777777" w:rsidR="001967EB" w:rsidRPr="00E74790" w:rsidRDefault="001967EB" w:rsidP="00E74790">
            <w:pPr>
              <w:pStyle w:val="TableParagraph"/>
              <w:spacing w:line="276" w:lineRule="auto"/>
              <w:ind w:right="156" w:firstLine="709"/>
              <w:rPr>
                <w:b/>
                <w:sz w:val="24"/>
                <w:szCs w:val="24"/>
              </w:rPr>
            </w:pPr>
            <w:r w:rsidRPr="00E74790">
              <w:rPr>
                <w:sz w:val="24"/>
                <w:szCs w:val="24"/>
              </w:rPr>
              <w:t>20 01 36</w:t>
            </w:r>
          </w:p>
        </w:tc>
      </w:tr>
      <w:tr w:rsidR="001967EB" w:rsidRPr="00E74790" w14:paraId="0DF5A1CF" w14:textId="77777777" w:rsidTr="00D337E7">
        <w:trPr>
          <w:trHeight w:val="252"/>
        </w:trPr>
        <w:tc>
          <w:tcPr>
            <w:tcW w:w="528" w:type="dxa"/>
            <w:shd w:val="clear" w:color="auto" w:fill="auto"/>
          </w:tcPr>
          <w:p w14:paraId="34BFD348"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3E194873"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Пластмасса</w:t>
            </w:r>
            <w:proofErr w:type="spellEnd"/>
            <w:r w:rsidRPr="00E74790">
              <w:rPr>
                <w:sz w:val="24"/>
                <w:szCs w:val="24"/>
              </w:rPr>
              <w:t xml:space="preserve"> (</w:t>
            </w:r>
            <w:proofErr w:type="spellStart"/>
            <w:r w:rsidRPr="00E74790">
              <w:rPr>
                <w:sz w:val="24"/>
                <w:szCs w:val="24"/>
              </w:rPr>
              <w:t>пластик</w:t>
            </w:r>
            <w:proofErr w:type="spellEnd"/>
            <w:r w:rsidRPr="00E74790">
              <w:rPr>
                <w:sz w:val="24"/>
                <w:szCs w:val="24"/>
              </w:rPr>
              <w:t>)</w:t>
            </w:r>
          </w:p>
        </w:tc>
        <w:tc>
          <w:tcPr>
            <w:tcW w:w="2206" w:type="dxa"/>
            <w:shd w:val="clear" w:color="auto" w:fill="auto"/>
          </w:tcPr>
          <w:p w14:paraId="6AFD2EB4" w14:textId="77777777" w:rsidR="001967EB" w:rsidRPr="00E74790" w:rsidRDefault="001967EB" w:rsidP="00E74790">
            <w:pPr>
              <w:pStyle w:val="TableParagraph"/>
              <w:spacing w:line="276" w:lineRule="auto"/>
              <w:ind w:right="156" w:firstLine="709"/>
              <w:rPr>
                <w:sz w:val="24"/>
                <w:szCs w:val="24"/>
              </w:rPr>
            </w:pPr>
            <w:r w:rsidRPr="00E74790">
              <w:rPr>
                <w:sz w:val="24"/>
                <w:szCs w:val="24"/>
              </w:rPr>
              <w:t>20 01 39</w:t>
            </w:r>
          </w:p>
        </w:tc>
      </w:tr>
      <w:tr w:rsidR="001967EB" w:rsidRPr="00E74790" w14:paraId="1E40561A" w14:textId="77777777" w:rsidTr="00D337E7">
        <w:trPr>
          <w:trHeight w:val="252"/>
        </w:trPr>
        <w:tc>
          <w:tcPr>
            <w:tcW w:w="528" w:type="dxa"/>
            <w:shd w:val="clear" w:color="auto" w:fill="auto"/>
          </w:tcPr>
          <w:p w14:paraId="234D43C3" w14:textId="77777777" w:rsidR="001967EB" w:rsidRPr="00E74790" w:rsidRDefault="001967EB" w:rsidP="00E74790">
            <w:pPr>
              <w:pStyle w:val="TableParagraph"/>
              <w:numPr>
                <w:ilvl w:val="0"/>
                <w:numId w:val="8"/>
              </w:numPr>
              <w:spacing w:line="276" w:lineRule="auto"/>
              <w:ind w:left="0" w:firstLine="709"/>
              <w:jc w:val="left"/>
              <w:rPr>
                <w:sz w:val="24"/>
                <w:szCs w:val="24"/>
              </w:rPr>
            </w:pPr>
          </w:p>
        </w:tc>
        <w:tc>
          <w:tcPr>
            <w:tcW w:w="6662" w:type="dxa"/>
            <w:shd w:val="clear" w:color="auto" w:fill="auto"/>
          </w:tcPr>
          <w:p w14:paraId="662D6734" w14:textId="77777777" w:rsidR="001967EB" w:rsidRPr="00E74790" w:rsidRDefault="001967EB" w:rsidP="00E74790">
            <w:pPr>
              <w:pStyle w:val="TableParagraph"/>
              <w:spacing w:line="276" w:lineRule="auto"/>
              <w:ind w:firstLine="709"/>
              <w:rPr>
                <w:sz w:val="24"/>
                <w:szCs w:val="24"/>
              </w:rPr>
            </w:pPr>
            <w:proofErr w:type="spellStart"/>
            <w:r w:rsidRPr="00E74790">
              <w:rPr>
                <w:sz w:val="24"/>
                <w:szCs w:val="24"/>
              </w:rPr>
              <w:t>Твердые</w:t>
            </w:r>
            <w:proofErr w:type="spellEnd"/>
            <w:r w:rsidRPr="00E74790">
              <w:rPr>
                <w:sz w:val="24"/>
                <w:szCs w:val="24"/>
              </w:rPr>
              <w:t xml:space="preserve"> </w:t>
            </w:r>
            <w:proofErr w:type="spellStart"/>
            <w:r w:rsidRPr="00E74790">
              <w:rPr>
                <w:sz w:val="24"/>
                <w:szCs w:val="24"/>
              </w:rPr>
              <w:t>бытовые</w:t>
            </w:r>
            <w:proofErr w:type="spellEnd"/>
            <w:r w:rsidRPr="00E74790">
              <w:rPr>
                <w:sz w:val="24"/>
                <w:szCs w:val="24"/>
              </w:rPr>
              <w:t xml:space="preserve"> </w:t>
            </w:r>
            <w:proofErr w:type="spellStart"/>
            <w:r w:rsidRPr="00E74790">
              <w:rPr>
                <w:sz w:val="24"/>
                <w:szCs w:val="24"/>
              </w:rPr>
              <w:t>отходы</w:t>
            </w:r>
            <w:proofErr w:type="spellEnd"/>
            <w:r w:rsidRPr="00E74790">
              <w:rPr>
                <w:sz w:val="24"/>
                <w:szCs w:val="24"/>
              </w:rPr>
              <w:t xml:space="preserve"> (ТБО)</w:t>
            </w:r>
          </w:p>
        </w:tc>
        <w:tc>
          <w:tcPr>
            <w:tcW w:w="2206" w:type="dxa"/>
            <w:shd w:val="clear" w:color="auto" w:fill="auto"/>
          </w:tcPr>
          <w:p w14:paraId="76DD2E26" w14:textId="77777777" w:rsidR="001967EB" w:rsidRPr="00E74790" w:rsidRDefault="001967EB" w:rsidP="00E74790">
            <w:pPr>
              <w:pStyle w:val="TableParagraph"/>
              <w:spacing w:line="276" w:lineRule="auto"/>
              <w:ind w:right="156" w:firstLine="709"/>
              <w:rPr>
                <w:b/>
                <w:sz w:val="24"/>
                <w:szCs w:val="24"/>
              </w:rPr>
            </w:pPr>
            <w:r w:rsidRPr="00E74790">
              <w:rPr>
                <w:sz w:val="24"/>
                <w:szCs w:val="24"/>
              </w:rPr>
              <w:t>20 03 01</w:t>
            </w:r>
          </w:p>
        </w:tc>
      </w:tr>
      <w:bookmarkEnd w:id="0"/>
    </w:tbl>
    <w:p w14:paraId="09626318" w14:textId="77777777" w:rsidR="00762020" w:rsidRPr="00E74790" w:rsidRDefault="00762020" w:rsidP="00E74790">
      <w:pPr>
        <w:spacing w:after="0"/>
        <w:ind w:firstLine="709"/>
        <w:rPr>
          <w:rFonts w:ascii="Times New Roman" w:hAnsi="Times New Roman" w:cs="Times New Roman"/>
          <w:sz w:val="24"/>
          <w:szCs w:val="24"/>
        </w:rPr>
      </w:pPr>
    </w:p>
    <w:p w14:paraId="1E804A64" w14:textId="77777777" w:rsidR="00762020" w:rsidRPr="00E74790" w:rsidRDefault="00762020" w:rsidP="00E74790">
      <w:pPr>
        <w:pStyle w:val="a3"/>
        <w:spacing w:after="0" w:line="276" w:lineRule="auto"/>
        <w:ind w:firstLine="709"/>
        <w:jc w:val="both"/>
        <w:rPr>
          <w:rFonts w:ascii="Times New Roman" w:hAnsi="Times New Roman"/>
          <w:spacing w:val="-1"/>
          <w:sz w:val="24"/>
          <w:szCs w:val="24"/>
        </w:rPr>
      </w:pPr>
    </w:p>
    <w:sectPr w:rsidR="00762020" w:rsidRPr="00E74790" w:rsidSect="001967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51B"/>
    <w:multiLevelType w:val="hybridMultilevel"/>
    <w:tmpl w:val="D618E39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 w15:restartNumberingAfterBreak="0">
    <w:nsid w:val="0984333A"/>
    <w:multiLevelType w:val="hybridMultilevel"/>
    <w:tmpl w:val="39C6D198"/>
    <w:lvl w:ilvl="0" w:tplc="72767482">
      <w:start w:val="2"/>
      <w:numFmt w:val="decimal"/>
      <w:lvlText w:val="%1"/>
      <w:lvlJc w:val="left"/>
      <w:pPr>
        <w:ind w:left="772" w:hanging="454"/>
      </w:pPr>
      <w:rPr>
        <w:rFonts w:hint="default"/>
        <w:lang w:val="ru-RU" w:eastAsia="en-US" w:bidi="ar-SA"/>
      </w:rPr>
    </w:lvl>
    <w:lvl w:ilvl="1" w:tplc="314EF76C">
      <w:numFmt w:val="none"/>
      <w:lvlText w:val=""/>
      <w:lvlJc w:val="left"/>
      <w:pPr>
        <w:tabs>
          <w:tab w:val="num" w:pos="360"/>
        </w:tabs>
      </w:pPr>
    </w:lvl>
    <w:lvl w:ilvl="2" w:tplc="8542C988">
      <w:numFmt w:val="none"/>
      <w:lvlText w:val=""/>
      <w:lvlJc w:val="left"/>
      <w:pPr>
        <w:tabs>
          <w:tab w:val="num" w:pos="360"/>
        </w:tabs>
      </w:pPr>
    </w:lvl>
    <w:lvl w:ilvl="3" w:tplc="F9083DC0">
      <w:start w:val="1"/>
      <w:numFmt w:val="decimal"/>
      <w:lvlText w:val="%4)"/>
      <w:lvlJc w:val="left"/>
      <w:pPr>
        <w:ind w:left="988" w:hanging="281"/>
      </w:pPr>
      <w:rPr>
        <w:rFonts w:ascii="Times New Roman" w:eastAsia="Times New Roman" w:hAnsi="Times New Roman" w:cs="Times New Roman" w:hint="default"/>
        <w:w w:val="99"/>
        <w:sz w:val="26"/>
        <w:szCs w:val="26"/>
        <w:lang w:val="ru-RU" w:eastAsia="en-US" w:bidi="ar-SA"/>
      </w:rPr>
    </w:lvl>
    <w:lvl w:ilvl="4" w:tplc="7AE2CE2A">
      <w:numFmt w:val="bullet"/>
      <w:lvlText w:val="•"/>
      <w:lvlJc w:val="left"/>
      <w:pPr>
        <w:ind w:left="3306" w:hanging="281"/>
      </w:pPr>
      <w:rPr>
        <w:rFonts w:hint="default"/>
        <w:lang w:val="ru-RU" w:eastAsia="en-US" w:bidi="ar-SA"/>
      </w:rPr>
    </w:lvl>
    <w:lvl w:ilvl="5" w:tplc="999ED2D6">
      <w:numFmt w:val="bullet"/>
      <w:lvlText w:val="•"/>
      <w:lvlJc w:val="left"/>
      <w:pPr>
        <w:ind w:left="4469" w:hanging="281"/>
      </w:pPr>
      <w:rPr>
        <w:rFonts w:hint="default"/>
        <w:lang w:val="ru-RU" w:eastAsia="en-US" w:bidi="ar-SA"/>
      </w:rPr>
    </w:lvl>
    <w:lvl w:ilvl="6" w:tplc="FE580178">
      <w:numFmt w:val="bullet"/>
      <w:lvlText w:val="•"/>
      <w:lvlJc w:val="left"/>
      <w:pPr>
        <w:ind w:left="5633" w:hanging="281"/>
      </w:pPr>
      <w:rPr>
        <w:rFonts w:hint="default"/>
        <w:lang w:val="ru-RU" w:eastAsia="en-US" w:bidi="ar-SA"/>
      </w:rPr>
    </w:lvl>
    <w:lvl w:ilvl="7" w:tplc="CD806190">
      <w:numFmt w:val="bullet"/>
      <w:lvlText w:val="•"/>
      <w:lvlJc w:val="left"/>
      <w:pPr>
        <w:ind w:left="6796" w:hanging="281"/>
      </w:pPr>
      <w:rPr>
        <w:rFonts w:hint="default"/>
        <w:lang w:val="ru-RU" w:eastAsia="en-US" w:bidi="ar-SA"/>
      </w:rPr>
    </w:lvl>
    <w:lvl w:ilvl="8" w:tplc="4A003E4A">
      <w:numFmt w:val="bullet"/>
      <w:lvlText w:val="•"/>
      <w:lvlJc w:val="left"/>
      <w:pPr>
        <w:ind w:left="7959" w:hanging="281"/>
      </w:pPr>
      <w:rPr>
        <w:rFonts w:hint="default"/>
        <w:lang w:val="ru-RU" w:eastAsia="en-US" w:bidi="ar-SA"/>
      </w:rPr>
    </w:lvl>
  </w:abstractNum>
  <w:abstractNum w:abstractNumId="2" w15:restartNumberingAfterBreak="0">
    <w:nsid w:val="167D6099"/>
    <w:multiLevelType w:val="hybridMultilevel"/>
    <w:tmpl w:val="21669796"/>
    <w:lvl w:ilvl="0" w:tplc="0419000D">
      <w:start w:val="1"/>
      <w:numFmt w:val="bullet"/>
      <w:lvlText w:val=""/>
      <w:lvlJc w:val="left"/>
      <w:pPr>
        <w:ind w:left="1559" w:hanging="680"/>
        <w:jc w:val="right"/>
      </w:pPr>
      <w:rPr>
        <w:rFonts w:ascii="Wingdings" w:hAnsi="Wingdings" w:hint="default"/>
        <w:b/>
        <w:bCs/>
        <w:i w:val="0"/>
        <w:iCs w:val="0"/>
        <w:spacing w:val="-1"/>
        <w:w w:val="100"/>
        <w:sz w:val="22"/>
        <w:szCs w:val="22"/>
        <w:lang w:val="ru-RU" w:eastAsia="en-US" w:bidi="ar-SA"/>
      </w:rPr>
    </w:lvl>
    <w:lvl w:ilvl="1" w:tplc="F61400EA">
      <w:numFmt w:val="bullet"/>
      <w:lvlText w:val=""/>
      <w:lvlJc w:val="left"/>
      <w:pPr>
        <w:ind w:left="1379" w:hanging="500"/>
      </w:pPr>
      <w:rPr>
        <w:rFonts w:ascii="Symbol" w:eastAsia="Symbol" w:hAnsi="Symbol" w:cs="Symbol" w:hint="default"/>
        <w:b w:val="0"/>
        <w:bCs w:val="0"/>
        <w:i w:val="0"/>
        <w:iCs w:val="0"/>
        <w:spacing w:val="0"/>
        <w:w w:val="100"/>
        <w:sz w:val="24"/>
        <w:szCs w:val="24"/>
        <w:lang w:val="ru-RU" w:eastAsia="en-US" w:bidi="ar-SA"/>
      </w:rPr>
    </w:lvl>
    <w:lvl w:ilvl="2" w:tplc="88F0D696">
      <w:numFmt w:val="bullet"/>
      <w:lvlText w:val="•"/>
      <w:lvlJc w:val="left"/>
      <w:pPr>
        <w:ind w:left="2505" w:hanging="500"/>
      </w:pPr>
      <w:rPr>
        <w:rFonts w:hint="default"/>
        <w:lang w:val="ru-RU" w:eastAsia="en-US" w:bidi="ar-SA"/>
      </w:rPr>
    </w:lvl>
    <w:lvl w:ilvl="3" w:tplc="DA8E219E">
      <w:numFmt w:val="bullet"/>
      <w:lvlText w:val="•"/>
      <w:lvlJc w:val="left"/>
      <w:pPr>
        <w:ind w:left="3451" w:hanging="500"/>
      </w:pPr>
      <w:rPr>
        <w:rFonts w:hint="default"/>
        <w:lang w:val="ru-RU" w:eastAsia="en-US" w:bidi="ar-SA"/>
      </w:rPr>
    </w:lvl>
    <w:lvl w:ilvl="4" w:tplc="1214D700">
      <w:numFmt w:val="bullet"/>
      <w:lvlText w:val="•"/>
      <w:lvlJc w:val="left"/>
      <w:pPr>
        <w:ind w:left="4396" w:hanging="500"/>
      </w:pPr>
      <w:rPr>
        <w:rFonts w:hint="default"/>
        <w:lang w:val="ru-RU" w:eastAsia="en-US" w:bidi="ar-SA"/>
      </w:rPr>
    </w:lvl>
    <w:lvl w:ilvl="5" w:tplc="BDA4CBB0">
      <w:numFmt w:val="bullet"/>
      <w:lvlText w:val="•"/>
      <w:lvlJc w:val="left"/>
      <w:pPr>
        <w:ind w:left="5342" w:hanging="500"/>
      </w:pPr>
      <w:rPr>
        <w:rFonts w:hint="default"/>
        <w:lang w:val="ru-RU" w:eastAsia="en-US" w:bidi="ar-SA"/>
      </w:rPr>
    </w:lvl>
    <w:lvl w:ilvl="6" w:tplc="D062DB3A">
      <w:numFmt w:val="bullet"/>
      <w:lvlText w:val="•"/>
      <w:lvlJc w:val="left"/>
      <w:pPr>
        <w:ind w:left="6287" w:hanging="500"/>
      </w:pPr>
      <w:rPr>
        <w:rFonts w:hint="default"/>
        <w:lang w:val="ru-RU" w:eastAsia="en-US" w:bidi="ar-SA"/>
      </w:rPr>
    </w:lvl>
    <w:lvl w:ilvl="7" w:tplc="F7CE60BC">
      <w:numFmt w:val="bullet"/>
      <w:lvlText w:val="•"/>
      <w:lvlJc w:val="left"/>
      <w:pPr>
        <w:ind w:left="7233" w:hanging="500"/>
      </w:pPr>
      <w:rPr>
        <w:rFonts w:hint="default"/>
        <w:lang w:val="ru-RU" w:eastAsia="en-US" w:bidi="ar-SA"/>
      </w:rPr>
    </w:lvl>
    <w:lvl w:ilvl="8" w:tplc="923EE832">
      <w:numFmt w:val="bullet"/>
      <w:lvlText w:val="•"/>
      <w:lvlJc w:val="left"/>
      <w:pPr>
        <w:ind w:left="8179" w:hanging="500"/>
      </w:pPr>
      <w:rPr>
        <w:rFonts w:hint="default"/>
        <w:lang w:val="ru-RU" w:eastAsia="en-US" w:bidi="ar-SA"/>
      </w:rPr>
    </w:lvl>
  </w:abstractNum>
  <w:abstractNum w:abstractNumId="3" w15:restartNumberingAfterBreak="0">
    <w:nsid w:val="477F0735"/>
    <w:multiLevelType w:val="hybridMultilevel"/>
    <w:tmpl w:val="68CCE10E"/>
    <w:lvl w:ilvl="0" w:tplc="00922E10">
      <w:start w:val="1"/>
      <w:numFmt w:val="bullet"/>
      <w:lvlText w:val=""/>
      <w:lvlJc w:val="left"/>
      <w:pPr>
        <w:tabs>
          <w:tab w:val="num" w:pos="737"/>
        </w:tabs>
        <w:ind w:left="73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3D5638"/>
    <w:multiLevelType w:val="multilevel"/>
    <w:tmpl w:val="5FAA7512"/>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1419"/>
        </w:tabs>
        <w:ind w:left="1419" w:hanging="851"/>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7701993"/>
    <w:multiLevelType w:val="hybridMultilevel"/>
    <w:tmpl w:val="C0FC0A7A"/>
    <w:lvl w:ilvl="0" w:tplc="45D6B8A0">
      <w:start w:val="1"/>
      <w:numFmt w:val="decimal"/>
      <w:lvlText w:val="%1)"/>
      <w:lvlJc w:val="left"/>
      <w:pPr>
        <w:ind w:left="599" w:hanging="281"/>
      </w:pPr>
      <w:rPr>
        <w:rFonts w:ascii="Times New Roman" w:eastAsia="Times New Roman" w:hAnsi="Times New Roman" w:cs="Times New Roman" w:hint="default"/>
        <w:w w:val="99"/>
        <w:sz w:val="26"/>
        <w:szCs w:val="26"/>
        <w:lang w:val="ru-RU" w:eastAsia="en-US" w:bidi="ar-SA"/>
      </w:rPr>
    </w:lvl>
    <w:lvl w:ilvl="1" w:tplc="74E61224">
      <w:numFmt w:val="bullet"/>
      <w:lvlText w:val="•"/>
      <w:lvlJc w:val="left"/>
      <w:pPr>
        <w:ind w:left="1568" w:hanging="281"/>
      </w:pPr>
      <w:rPr>
        <w:rFonts w:hint="default"/>
        <w:lang w:val="ru-RU" w:eastAsia="en-US" w:bidi="ar-SA"/>
      </w:rPr>
    </w:lvl>
    <w:lvl w:ilvl="2" w:tplc="7710FF9A">
      <w:numFmt w:val="bullet"/>
      <w:lvlText w:val="•"/>
      <w:lvlJc w:val="left"/>
      <w:pPr>
        <w:ind w:left="2537" w:hanging="281"/>
      </w:pPr>
      <w:rPr>
        <w:rFonts w:hint="default"/>
        <w:lang w:val="ru-RU" w:eastAsia="en-US" w:bidi="ar-SA"/>
      </w:rPr>
    </w:lvl>
    <w:lvl w:ilvl="3" w:tplc="76681660">
      <w:numFmt w:val="bullet"/>
      <w:lvlText w:val="•"/>
      <w:lvlJc w:val="left"/>
      <w:pPr>
        <w:ind w:left="3505" w:hanging="281"/>
      </w:pPr>
      <w:rPr>
        <w:rFonts w:hint="default"/>
        <w:lang w:val="ru-RU" w:eastAsia="en-US" w:bidi="ar-SA"/>
      </w:rPr>
    </w:lvl>
    <w:lvl w:ilvl="4" w:tplc="CE6ED25A">
      <w:numFmt w:val="bullet"/>
      <w:lvlText w:val="•"/>
      <w:lvlJc w:val="left"/>
      <w:pPr>
        <w:ind w:left="4474" w:hanging="281"/>
      </w:pPr>
      <w:rPr>
        <w:rFonts w:hint="default"/>
        <w:lang w:val="ru-RU" w:eastAsia="en-US" w:bidi="ar-SA"/>
      </w:rPr>
    </w:lvl>
    <w:lvl w:ilvl="5" w:tplc="45D2F770">
      <w:numFmt w:val="bullet"/>
      <w:lvlText w:val="•"/>
      <w:lvlJc w:val="left"/>
      <w:pPr>
        <w:ind w:left="5443" w:hanging="281"/>
      </w:pPr>
      <w:rPr>
        <w:rFonts w:hint="default"/>
        <w:lang w:val="ru-RU" w:eastAsia="en-US" w:bidi="ar-SA"/>
      </w:rPr>
    </w:lvl>
    <w:lvl w:ilvl="6" w:tplc="21426366">
      <w:numFmt w:val="bullet"/>
      <w:lvlText w:val="•"/>
      <w:lvlJc w:val="left"/>
      <w:pPr>
        <w:ind w:left="6411" w:hanging="281"/>
      </w:pPr>
      <w:rPr>
        <w:rFonts w:hint="default"/>
        <w:lang w:val="ru-RU" w:eastAsia="en-US" w:bidi="ar-SA"/>
      </w:rPr>
    </w:lvl>
    <w:lvl w:ilvl="7" w:tplc="97E0F752">
      <w:numFmt w:val="bullet"/>
      <w:lvlText w:val="•"/>
      <w:lvlJc w:val="left"/>
      <w:pPr>
        <w:ind w:left="7380" w:hanging="281"/>
      </w:pPr>
      <w:rPr>
        <w:rFonts w:hint="default"/>
        <w:lang w:val="ru-RU" w:eastAsia="en-US" w:bidi="ar-SA"/>
      </w:rPr>
    </w:lvl>
    <w:lvl w:ilvl="8" w:tplc="A8DA3C28">
      <w:numFmt w:val="bullet"/>
      <w:lvlText w:val="•"/>
      <w:lvlJc w:val="left"/>
      <w:pPr>
        <w:ind w:left="8349" w:hanging="281"/>
      </w:pPr>
      <w:rPr>
        <w:rFonts w:hint="default"/>
        <w:lang w:val="ru-RU" w:eastAsia="en-US" w:bidi="ar-SA"/>
      </w:rPr>
    </w:lvl>
  </w:abstractNum>
  <w:abstractNum w:abstractNumId="6" w15:restartNumberingAfterBreak="0">
    <w:nsid w:val="69261A02"/>
    <w:multiLevelType w:val="hybridMultilevel"/>
    <w:tmpl w:val="CAF0FC48"/>
    <w:lvl w:ilvl="0" w:tplc="ECAE8858">
      <w:start w:val="1"/>
      <w:numFmt w:val="decimal"/>
      <w:lvlText w:val="%1."/>
      <w:lvlJc w:val="left"/>
      <w:pPr>
        <w:ind w:left="878" w:hanging="360"/>
      </w:pPr>
      <w:rPr>
        <w:rFonts w:ascii="Times New Roman" w:eastAsia="Times New Roman" w:hAnsi="Times New Roman" w:cs="Times New Roman" w:hint="default"/>
        <w:b w:val="0"/>
        <w:bCs w:val="0"/>
        <w:i/>
        <w:iCs/>
        <w:spacing w:val="0"/>
        <w:w w:val="100"/>
        <w:sz w:val="24"/>
        <w:szCs w:val="24"/>
        <w:lang w:val="ru-RU" w:eastAsia="en-US" w:bidi="ar-SA"/>
      </w:rPr>
    </w:lvl>
    <w:lvl w:ilvl="1" w:tplc="28B28BD4">
      <w:numFmt w:val="bullet"/>
      <w:lvlText w:val=""/>
      <w:lvlJc w:val="left"/>
      <w:pPr>
        <w:ind w:left="1236" w:hanging="360"/>
      </w:pPr>
      <w:rPr>
        <w:rFonts w:ascii="Symbol" w:eastAsia="Symbol" w:hAnsi="Symbol" w:cs="Symbol" w:hint="default"/>
        <w:b w:val="0"/>
        <w:bCs w:val="0"/>
        <w:i w:val="0"/>
        <w:iCs w:val="0"/>
        <w:spacing w:val="0"/>
        <w:w w:val="100"/>
        <w:sz w:val="24"/>
        <w:szCs w:val="24"/>
        <w:lang w:val="ru-RU" w:eastAsia="en-US" w:bidi="ar-SA"/>
      </w:rPr>
    </w:lvl>
    <w:lvl w:ilvl="2" w:tplc="CC743874">
      <w:numFmt w:val="bullet"/>
      <w:lvlText w:val="•"/>
      <w:lvlJc w:val="left"/>
      <w:pPr>
        <w:ind w:left="2202" w:hanging="360"/>
      </w:pPr>
      <w:rPr>
        <w:rFonts w:hint="default"/>
        <w:lang w:val="ru-RU" w:eastAsia="en-US" w:bidi="ar-SA"/>
      </w:rPr>
    </w:lvl>
    <w:lvl w:ilvl="3" w:tplc="334C30E0">
      <w:numFmt w:val="bullet"/>
      <w:lvlText w:val="•"/>
      <w:lvlJc w:val="left"/>
      <w:pPr>
        <w:ind w:left="3165" w:hanging="360"/>
      </w:pPr>
      <w:rPr>
        <w:rFonts w:hint="default"/>
        <w:lang w:val="ru-RU" w:eastAsia="en-US" w:bidi="ar-SA"/>
      </w:rPr>
    </w:lvl>
    <w:lvl w:ilvl="4" w:tplc="4D10DB54">
      <w:numFmt w:val="bullet"/>
      <w:lvlText w:val="•"/>
      <w:lvlJc w:val="left"/>
      <w:pPr>
        <w:ind w:left="4128" w:hanging="360"/>
      </w:pPr>
      <w:rPr>
        <w:rFonts w:hint="default"/>
        <w:lang w:val="ru-RU" w:eastAsia="en-US" w:bidi="ar-SA"/>
      </w:rPr>
    </w:lvl>
    <w:lvl w:ilvl="5" w:tplc="B04A84E2">
      <w:numFmt w:val="bullet"/>
      <w:lvlText w:val="•"/>
      <w:lvlJc w:val="left"/>
      <w:pPr>
        <w:ind w:left="5091" w:hanging="360"/>
      </w:pPr>
      <w:rPr>
        <w:rFonts w:hint="default"/>
        <w:lang w:val="ru-RU" w:eastAsia="en-US" w:bidi="ar-SA"/>
      </w:rPr>
    </w:lvl>
    <w:lvl w:ilvl="6" w:tplc="74404588">
      <w:numFmt w:val="bullet"/>
      <w:lvlText w:val="•"/>
      <w:lvlJc w:val="left"/>
      <w:pPr>
        <w:ind w:left="6054" w:hanging="360"/>
      </w:pPr>
      <w:rPr>
        <w:rFonts w:hint="default"/>
        <w:lang w:val="ru-RU" w:eastAsia="en-US" w:bidi="ar-SA"/>
      </w:rPr>
    </w:lvl>
    <w:lvl w:ilvl="7" w:tplc="FB463ADC">
      <w:numFmt w:val="bullet"/>
      <w:lvlText w:val="•"/>
      <w:lvlJc w:val="left"/>
      <w:pPr>
        <w:ind w:left="7017" w:hanging="360"/>
      </w:pPr>
      <w:rPr>
        <w:rFonts w:hint="default"/>
        <w:lang w:val="ru-RU" w:eastAsia="en-US" w:bidi="ar-SA"/>
      </w:rPr>
    </w:lvl>
    <w:lvl w:ilvl="8" w:tplc="9110B726">
      <w:numFmt w:val="bullet"/>
      <w:lvlText w:val="•"/>
      <w:lvlJc w:val="left"/>
      <w:pPr>
        <w:ind w:left="7980" w:hanging="360"/>
      </w:pPr>
      <w:rPr>
        <w:rFonts w:hint="default"/>
        <w:lang w:val="ru-RU" w:eastAsia="en-US" w:bidi="ar-SA"/>
      </w:rPr>
    </w:lvl>
  </w:abstractNum>
  <w:abstractNum w:abstractNumId="7" w15:restartNumberingAfterBreak="0">
    <w:nsid w:val="74F1197C"/>
    <w:multiLevelType w:val="hybridMultilevel"/>
    <w:tmpl w:val="BBB80F1A"/>
    <w:lvl w:ilvl="0" w:tplc="93C0CF8E">
      <w:start w:val="1"/>
      <w:numFmt w:val="decimal"/>
      <w:lvlText w:val="%1."/>
      <w:lvlJc w:val="left"/>
      <w:pPr>
        <w:ind w:left="1559" w:hanging="680"/>
        <w:jc w:val="right"/>
      </w:pPr>
      <w:rPr>
        <w:rFonts w:ascii="Arial" w:eastAsia="Arial" w:hAnsi="Arial" w:cs="Arial" w:hint="default"/>
        <w:b/>
        <w:bCs/>
        <w:i w:val="0"/>
        <w:iCs w:val="0"/>
        <w:spacing w:val="-1"/>
        <w:w w:val="100"/>
        <w:sz w:val="22"/>
        <w:szCs w:val="22"/>
        <w:lang w:val="ru-RU" w:eastAsia="en-US" w:bidi="ar-SA"/>
      </w:rPr>
    </w:lvl>
    <w:lvl w:ilvl="1" w:tplc="F61400EA">
      <w:numFmt w:val="bullet"/>
      <w:lvlText w:val=""/>
      <w:lvlJc w:val="left"/>
      <w:pPr>
        <w:ind w:left="1379" w:hanging="500"/>
      </w:pPr>
      <w:rPr>
        <w:rFonts w:ascii="Symbol" w:eastAsia="Symbol" w:hAnsi="Symbol" w:cs="Symbol" w:hint="default"/>
        <w:b w:val="0"/>
        <w:bCs w:val="0"/>
        <w:i w:val="0"/>
        <w:iCs w:val="0"/>
        <w:spacing w:val="0"/>
        <w:w w:val="100"/>
        <w:sz w:val="24"/>
        <w:szCs w:val="24"/>
        <w:lang w:val="ru-RU" w:eastAsia="en-US" w:bidi="ar-SA"/>
      </w:rPr>
    </w:lvl>
    <w:lvl w:ilvl="2" w:tplc="88F0D696">
      <w:numFmt w:val="bullet"/>
      <w:lvlText w:val="•"/>
      <w:lvlJc w:val="left"/>
      <w:pPr>
        <w:ind w:left="2505" w:hanging="500"/>
      </w:pPr>
      <w:rPr>
        <w:rFonts w:hint="default"/>
        <w:lang w:val="ru-RU" w:eastAsia="en-US" w:bidi="ar-SA"/>
      </w:rPr>
    </w:lvl>
    <w:lvl w:ilvl="3" w:tplc="DA8E219E">
      <w:numFmt w:val="bullet"/>
      <w:lvlText w:val="•"/>
      <w:lvlJc w:val="left"/>
      <w:pPr>
        <w:ind w:left="3451" w:hanging="500"/>
      </w:pPr>
      <w:rPr>
        <w:rFonts w:hint="default"/>
        <w:lang w:val="ru-RU" w:eastAsia="en-US" w:bidi="ar-SA"/>
      </w:rPr>
    </w:lvl>
    <w:lvl w:ilvl="4" w:tplc="1214D700">
      <w:numFmt w:val="bullet"/>
      <w:lvlText w:val="•"/>
      <w:lvlJc w:val="left"/>
      <w:pPr>
        <w:ind w:left="4396" w:hanging="500"/>
      </w:pPr>
      <w:rPr>
        <w:rFonts w:hint="default"/>
        <w:lang w:val="ru-RU" w:eastAsia="en-US" w:bidi="ar-SA"/>
      </w:rPr>
    </w:lvl>
    <w:lvl w:ilvl="5" w:tplc="BDA4CBB0">
      <w:numFmt w:val="bullet"/>
      <w:lvlText w:val="•"/>
      <w:lvlJc w:val="left"/>
      <w:pPr>
        <w:ind w:left="5342" w:hanging="500"/>
      </w:pPr>
      <w:rPr>
        <w:rFonts w:hint="default"/>
        <w:lang w:val="ru-RU" w:eastAsia="en-US" w:bidi="ar-SA"/>
      </w:rPr>
    </w:lvl>
    <w:lvl w:ilvl="6" w:tplc="D062DB3A">
      <w:numFmt w:val="bullet"/>
      <w:lvlText w:val="•"/>
      <w:lvlJc w:val="left"/>
      <w:pPr>
        <w:ind w:left="6287" w:hanging="500"/>
      </w:pPr>
      <w:rPr>
        <w:rFonts w:hint="default"/>
        <w:lang w:val="ru-RU" w:eastAsia="en-US" w:bidi="ar-SA"/>
      </w:rPr>
    </w:lvl>
    <w:lvl w:ilvl="7" w:tplc="F7CE60BC">
      <w:numFmt w:val="bullet"/>
      <w:lvlText w:val="•"/>
      <w:lvlJc w:val="left"/>
      <w:pPr>
        <w:ind w:left="7233" w:hanging="500"/>
      </w:pPr>
      <w:rPr>
        <w:rFonts w:hint="default"/>
        <w:lang w:val="ru-RU" w:eastAsia="en-US" w:bidi="ar-SA"/>
      </w:rPr>
    </w:lvl>
    <w:lvl w:ilvl="8" w:tplc="923EE832">
      <w:numFmt w:val="bullet"/>
      <w:lvlText w:val="•"/>
      <w:lvlJc w:val="left"/>
      <w:pPr>
        <w:ind w:left="8179" w:hanging="500"/>
      </w:pPr>
      <w:rPr>
        <w:rFonts w:hint="default"/>
        <w:lang w:val="ru-RU" w:eastAsia="en-US" w:bidi="ar-SA"/>
      </w:rPr>
    </w:lvl>
  </w:abstractNum>
  <w:num w:numId="1">
    <w:abstractNumId w:val="3"/>
  </w:num>
  <w:num w:numId="2">
    <w:abstractNumId w:val="4"/>
  </w:num>
  <w:num w:numId="3">
    <w:abstractNumId w:val="6"/>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8"/>
    <w:rsid w:val="00154D83"/>
    <w:rsid w:val="0018483F"/>
    <w:rsid w:val="001967EB"/>
    <w:rsid w:val="00410538"/>
    <w:rsid w:val="00762020"/>
    <w:rsid w:val="00D43FA0"/>
    <w:rsid w:val="00E7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EEA2"/>
  <w15:docId w15:val="{5D72A9EC-21AB-47DC-8CD6-B6C26C06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 Знак,Заголовок 1 Знак Знак Знак,Заголовок 1 Знак Знак Знак Знак Знак Знак,Заголовок 1 Знак1,Заголовок 1 Знак Знак,Заголовок 1 Знак Знак Знак Знак Знак,Hoofdstuk,Part,OG Heading 1,h1,Chapter Head Знак Знак,Chapter Head,RSKH1"/>
    <w:basedOn w:val="a"/>
    <w:next w:val="a"/>
    <w:link w:val="10"/>
    <w:uiPriority w:val="1"/>
    <w:qFormat/>
    <w:rsid w:val="00154D83"/>
    <w:pPr>
      <w:widowControl w:val="0"/>
      <w:numPr>
        <w:numId w:val="2"/>
      </w:numPr>
      <w:spacing w:after="0" w:line="288" w:lineRule="auto"/>
      <w:jc w:val="both"/>
      <w:outlineLvl w:val="0"/>
    </w:pPr>
    <w:rPr>
      <w:rFonts w:ascii="Arial" w:eastAsia="Times New Roman" w:hAnsi="Arial" w:cs="Times New Roman"/>
      <w:b/>
      <w:bCs/>
      <w:caps/>
      <w:szCs w:val="24"/>
      <w:lang w:eastAsia="ru-RU"/>
    </w:rPr>
  </w:style>
  <w:style w:type="paragraph" w:styleId="2">
    <w:name w:val="heading 2"/>
    <w:aliases w:val="Знак,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Paragraaf,Heading R 2,Heading R 21,RSKH"/>
    <w:basedOn w:val="a"/>
    <w:next w:val="a"/>
    <w:link w:val="20"/>
    <w:uiPriority w:val="1"/>
    <w:qFormat/>
    <w:rsid w:val="00154D83"/>
    <w:pPr>
      <w:widowControl w:val="0"/>
      <w:numPr>
        <w:ilvl w:val="1"/>
        <w:numId w:val="2"/>
      </w:numPr>
      <w:spacing w:after="0" w:line="288" w:lineRule="auto"/>
      <w:jc w:val="both"/>
      <w:outlineLvl w:val="1"/>
    </w:pPr>
    <w:rPr>
      <w:rFonts w:ascii="Arial" w:eastAsia="Times New Roman" w:hAnsi="Arial" w:cs="Times New Roman"/>
      <w:b/>
      <w:bCs/>
      <w:lang w:eastAsia="ru-RU"/>
    </w:rPr>
  </w:style>
  <w:style w:type="paragraph" w:styleId="3">
    <w:name w:val="heading 3"/>
    <w:aliases w:val="RSKH3,B Head,Subparagraaf,ALK_K3,Heading 3_ARGOSS,Subsection,Sub-paragraaf"/>
    <w:basedOn w:val="a"/>
    <w:next w:val="a"/>
    <w:link w:val="30"/>
    <w:uiPriority w:val="1"/>
    <w:qFormat/>
    <w:rsid w:val="00154D83"/>
    <w:pPr>
      <w:widowControl w:val="0"/>
      <w:numPr>
        <w:ilvl w:val="2"/>
        <w:numId w:val="2"/>
      </w:numPr>
      <w:spacing w:before="40" w:after="40" w:line="240" w:lineRule="auto"/>
      <w:jc w:val="both"/>
      <w:outlineLvl w:val="2"/>
    </w:pPr>
    <w:rPr>
      <w:rFonts w:ascii="Arial" w:eastAsia="Times New Roman" w:hAnsi="Arial" w:cs="Times New Roman"/>
      <w:b/>
      <w:bCs/>
      <w:i/>
      <w:lang w:eastAsia="ru-RU"/>
    </w:rPr>
  </w:style>
  <w:style w:type="paragraph" w:styleId="4">
    <w:name w:val="heading 4"/>
    <w:aliases w:val="Kopje,ALK_K4,Heading 4_ARGOSS,Close"/>
    <w:basedOn w:val="a"/>
    <w:next w:val="a"/>
    <w:link w:val="40"/>
    <w:qFormat/>
    <w:rsid w:val="00154D83"/>
    <w:pPr>
      <w:keepNext/>
      <w:widowControl w:val="0"/>
      <w:numPr>
        <w:ilvl w:val="3"/>
        <w:numId w:val="2"/>
      </w:numPr>
      <w:tabs>
        <w:tab w:val="left" w:pos="1418"/>
      </w:tabs>
      <w:spacing w:before="240" w:after="60" w:line="240" w:lineRule="auto"/>
      <w:ind w:left="862" w:hanging="862"/>
      <w:jc w:val="both"/>
      <w:outlineLvl w:val="3"/>
    </w:pPr>
    <w:rPr>
      <w:rFonts w:ascii="Times New Roman" w:eastAsia="Times New Roman" w:hAnsi="Times New Roman" w:cs="Times New Roman"/>
      <w:bCs/>
      <w:i/>
      <w:sz w:val="24"/>
      <w:szCs w:val="28"/>
      <w:lang w:eastAsia="ru-RU"/>
    </w:rPr>
  </w:style>
  <w:style w:type="paragraph" w:styleId="5">
    <w:name w:val="heading 5"/>
    <w:aliases w:val="D Head,RSKH5,Kop 1A"/>
    <w:basedOn w:val="a"/>
    <w:next w:val="a"/>
    <w:link w:val="50"/>
    <w:qFormat/>
    <w:rsid w:val="00154D83"/>
    <w:pPr>
      <w:numPr>
        <w:ilvl w:val="4"/>
        <w:numId w:val="2"/>
      </w:numPr>
      <w:spacing w:before="240" w:after="60" w:line="240" w:lineRule="auto"/>
      <w:jc w:val="both"/>
      <w:outlineLvl w:val="4"/>
    </w:pPr>
    <w:rPr>
      <w:rFonts w:ascii="Arial" w:eastAsia="Times New Roman" w:hAnsi="Arial" w:cs="Times New Roman"/>
      <w:b/>
      <w:bCs/>
      <w:i/>
      <w:iCs/>
      <w:sz w:val="26"/>
      <w:szCs w:val="26"/>
      <w:lang w:eastAsia="ru-RU"/>
    </w:rPr>
  </w:style>
  <w:style w:type="paragraph" w:styleId="6">
    <w:name w:val="heading 6"/>
    <w:aliases w:val="Стиль 6"/>
    <w:basedOn w:val="a"/>
    <w:next w:val="a"/>
    <w:link w:val="60"/>
    <w:qFormat/>
    <w:rsid w:val="00154D83"/>
    <w:pPr>
      <w:numPr>
        <w:ilvl w:val="5"/>
        <w:numId w:val="2"/>
      </w:numPr>
      <w:spacing w:before="240" w:after="60" w:line="240" w:lineRule="auto"/>
      <w:jc w:val="both"/>
      <w:outlineLvl w:val="5"/>
    </w:pPr>
    <w:rPr>
      <w:rFonts w:ascii="Arial" w:eastAsia="Times New Roman" w:hAnsi="Arial" w:cs="Times New Roman"/>
      <w:b/>
      <w:bCs/>
      <w:lang w:eastAsia="ru-RU"/>
    </w:rPr>
  </w:style>
  <w:style w:type="paragraph" w:styleId="8">
    <w:name w:val="heading 8"/>
    <w:basedOn w:val="a"/>
    <w:next w:val="a"/>
    <w:link w:val="80"/>
    <w:qFormat/>
    <w:rsid w:val="00154D83"/>
    <w:pPr>
      <w:keepNext/>
      <w:widowControl w:val="0"/>
      <w:numPr>
        <w:ilvl w:val="7"/>
        <w:numId w:val="2"/>
      </w:numPr>
      <w:autoSpaceDE w:val="0"/>
      <w:autoSpaceDN w:val="0"/>
      <w:adjustRightInd w:val="0"/>
      <w:spacing w:before="60" w:after="60" w:line="240" w:lineRule="auto"/>
      <w:jc w:val="center"/>
      <w:outlineLvl w:val="7"/>
    </w:pPr>
    <w:rPr>
      <w:rFonts w:ascii="Arial" w:eastAsia="Times New Roman" w:hAnsi="Arial" w:cs="Times New Roman"/>
      <w:b/>
      <w:bCs/>
      <w:lang w:eastAsia="ru-RU"/>
    </w:rPr>
  </w:style>
  <w:style w:type="paragraph" w:styleId="9">
    <w:name w:val="heading 9"/>
    <w:basedOn w:val="a"/>
    <w:next w:val="a"/>
    <w:link w:val="90"/>
    <w:qFormat/>
    <w:rsid w:val="00154D83"/>
    <w:pPr>
      <w:keepNext/>
      <w:numPr>
        <w:ilvl w:val="8"/>
        <w:numId w:val="2"/>
      </w:numPr>
      <w:spacing w:after="120" w:line="240" w:lineRule="auto"/>
      <w:jc w:val="center"/>
      <w:outlineLvl w:val="8"/>
    </w:pPr>
    <w:rPr>
      <w:rFonts w:ascii="Arial" w:eastAsia="Times New Roman" w:hAnsi="Arial"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AETC-Body,DNV-Body,AETC-Body1,DNV-Body1,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
    <w:link w:val="a4"/>
    <w:uiPriority w:val="1"/>
    <w:qFormat/>
    <w:rsid w:val="00154D83"/>
    <w:pPr>
      <w:spacing w:after="120" w:line="240" w:lineRule="auto"/>
      <w:jc w:val="center"/>
    </w:pPr>
    <w:rPr>
      <w:rFonts w:ascii="Arial" w:eastAsia="Times New Roman" w:hAnsi="Arial" w:cs="Times New Roman"/>
      <w:lang w:eastAsia="ru-RU"/>
    </w:rPr>
  </w:style>
  <w:style w:type="character" w:customStyle="1" w:styleId="a4">
    <w:name w:val="Основной текст Знак"/>
    <w:aliases w:val="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
    <w:basedOn w:val="a0"/>
    <w:link w:val="a3"/>
    <w:uiPriority w:val="1"/>
    <w:rsid w:val="00154D83"/>
    <w:rPr>
      <w:rFonts w:ascii="Arial" w:eastAsia="Times New Roman" w:hAnsi="Arial" w:cs="Times New Roman"/>
      <w:lang w:eastAsia="ru-RU"/>
    </w:rPr>
  </w:style>
  <w:style w:type="paragraph" w:styleId="a5">
    <w:name w:val="Body Text Indent"/>
    <w:basedOn w:val="a"/>
    <w:link w:val="a6"/>
    <w:uiPriority w:val="99"/>
    <w:semiHidden/>
    <w:unhideWhenUsed/>
    <w:rsid w:val="00154D83"/>
    <w:pPr>
      <w:spacing w:after="120"/>
      <w:ind w:left="283"/>
    </w:pPr>
  </w:style>
  <w:style w:type="character" w:customStyle="1" w:styleId="a6">
    <w:name w:val="Основной текст с отступом Знак"/>
    <w:basedOn w:val="a0"/>
    <w:link w:val="a5"/>
    <w:uiPriority w:val="99"/>
    <w:semiHidden/>
    <w:rsid w:val="00154D83"/>
  </w:style>
  <w:style w:type="paragraph" w:styleId="a7">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ак,Знак Зн"/>
    <w:basedOn w:val="a"/>
    <w:next w:val="a"/>
    <w:link w:val="a8"/>
    <w:qFormat/>
    <w:rsid w:val="00154D83"/>
    <w:pPr>
      <w:spacing w:after="0" w:line="240" w:lineRule="auto"/>
      <w:ind w:firstLine="737"/>
      <w:jc w:val="both"/>
    </w:pPr>
    <w:rPr>
      <w:rFonts w:ascii="Arial" w:eastAsia="Times New Roman" w:hAnsi="Arial" w:cs="Times New Roman"/>
      <w:b/>
      <w:bCs/>
      <w:szCs w:val="20"/>
      <w:lang w:eastAsia="ru-RU"/>
    </w:rPr>
  </w:style>
  <w:style w:type="paragraph" w:customStyle="1" w:styleId="a9">
    <w:name w:val="Мой текст"/>
    <w:link w:val="Char"/>
    <w:qFormat/>
    <w:rsid w:val="00154D83"/>
    <w:pPr>
      <w:spacing w:before="120" w:after="0" w:line="240" w:lineRule="auto"/>
      <w:jc w:val="both"/>
    </w:pPr>
    <w:rPr>
      <w:rFonts w:ascii="Times New Roman" w:eastAsia="Times New Roman" w:hAnsi="Times New Roman" w:cs="Times New Roman"/>
      <w:color w:val="000000"/>
      <w:sz w:val="24"/>
      <w:szCs w:val="20"/>
      <w:lang w:eastAsia="ru-RU"/>
    </w:rPr>
  </w:style>
  <w:style w:type="character" w:customStyle="1" w:styleId="Char">
    <w:name w:val="Мой текст Char"/>
    <w:link w:val="a9"/>
    <w:rsid w:val="00154D83"/>
    <w:rPr>
      <w:rFonts w:ascii="Times New Roman" w:eastAsia="Times New Roman" w:hAnsi="Times New Roman" w:cs="Times New Roman"/>
      <w:color w:val="000000"/>
      <w:sz w:val="24"/>
      <w:szCs w:val="20"/>
      <w:lang w:eastAsia="ru-RU"/>
    </w:rPr>
  </w:style>
  <w:style w:type="character" w:customStyle="1" w:styleId="aa">
    <w:name w:val="Мой текст Знак"/>
    <w:rsid w:val="00154D83"/>
    <w:rPr>
      <w:color w:val="000000"/>
      <w:sz w:val="24"/>
      <w:szCs w:val="24"/>
      <w:lang w:val="ru-RU" w:eastAsia="ru-RU" w:bidi="ar-SA"/>
    </w:rPr>
  </w:style>
  <w:style w:type="character" w:customStyle="1" w:styleId="a8">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Знак Знак Знак"/>
    <w:link w:val="a7"/>
    <w:rsid w:val="00154D83"/>
    <w:rPr>
      <w:rFonts w:ascii="Arial" w:eastAsia="Times New Roman" w:hAnsi="Arial" w:cs="Times New Roman"/>
      <w:b/>
      <w:bCs/>
      <w:szCs w:val="20"/>
      <w:lang w:eastAsia="ru-RU"/>
    </w:rPr>
  </w:style>
  <w:style w:type="character" w:customStyle="1" w:styleId="10">
    <w:name w:val="Заголовок 1 Знак"/>
    <w:aliases w:val="Заголовок 1 Знак1 Знак Знак,Заголовок 1 Знак Знак Знак Знак,Заголовок 1 Знак Знак Знак Знак Знак Знак Знак,Заголовок 1 Знак1 Знак1,Заголовок 1 Знак Знак Знак1,Заголовок 1 Знак Знак Знак Знак Знак Знак1,Hoofdstuk Знак,Part Знак,h1 Знак"/>
    <w:basedOn w:val="a0"/>
    <w:link w:val="1"/>
    <w:uiPriority w:val="1"/>
    <w:rsid w:val="00154D83"/>
    <w:rPr>
      <w:rFonts w:ascii="Arial" w:eastAsia="Times New Roman" w:hAnsi="Arial" w:cs="Times New Roman"/>
      <w:b/>
      <w:bCs/>
      <w:caps/>
      <w:szCs w:val="24"/>
      <w:lang w:eastAsia="ru-RU"/>
    </w:rPr>
  </w:style>
  <w:style w:type="character" w:customStyle="1" w:styleId="20">
    <w:name w:val="Заголовок 2 Знак"/>
    <w:aliases w:val="Знак Знак1,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Знак1 Знак Знак Знак Знак Знак Знак,Paragraaf Знак,RSKH Знак"/>
    <w:basedOn w:val="a0"/>
    <w:link w:val="2"/>
    <w:uiPriority w:val="1"/>
    <w:rsid w:val="00154D83"/>
    <w:rPr>
      <w:rFonts w:ascii="Arial" w:eastAsia="Times New Roman" w:hAnsi="Arial" w:cs="Times New Roman"/>
      <w:b/>
      <w:bCs/>
      <w:lang w:eastAsia="ru-RU"/>
    </w:rPr>
  </w:style>
  <w:style w:type="character" w:customStyle="1" w:styleId="30">
    <w:name w:val="Заголовок 3 Знак"/>
    <w:aliases w:val="RSKH3 Знак,B Head Знак,Subparagraaf Знак,ALK_K3 Знак,Heading 3_ARGOSS Знак,Subsection Знак,Sub-paragraaf Знак"/>
    <w:basedOn w:val="a0"/>
    <w:link w:val="3"/>
    <w:uiPriority w:val="1"/>
    <w:rsid w:val="00154D83"/>
    <w:rPr>
      <w:rFonts w:ascii="Arial" w:eastAsia="Times New Roman" w:hAnsi="Arial" w:cs="Times New Roman"/>
      <w:b/>
      <w:bCs/>
      <w:i/>
      <w:lang w:eastAsia="ru-RU"/>
    </w:rPr>
  </w:style>
  <w:style w:type="character" w:customStyle="1" w:styleId="40">
    <w:name w:val="Заголовок 4 Знак"/>
    <w:aliases w:val="Kopje Знак,ALK_K4 Знак,Heading 4_ARGOSS Знак,Close Знак"/>
    <w:basedOn w:val="a0"/>
    <w:link w:val="4"/>
    <w:rsid w:val="00154D83"/>
    <w:rPr>
      <w:rFonts w:ascii="Times New Roman" w:eastAsia="Times New Roman" w:hAnsi="Times New Roman" w:cs="Times New Roman"/>
      <w:bCs/>
      <w:i/>
      <w:sz w:val="24"/>
      <w:szCs w:val="28"/>
      <w:lang w:eastAsia="ru-RU"/>
    </w:rPr>
  </w:style>
  <w:style w:type="character" w:customStyle="1" w:styleId="50">
    <w:name w:val="Заголовок 5 Знак"/>
    <w:aliases w:val="D Head Знак,RSKH5 Знак,Kop 1A Знак"/>
    <w:basedOn w:val="a0"/>
    <w:link w:val="5"/>
    <w:rsid w:val="00154D83"/>
    <w:rPr>
      <w:rFonts w:ascii="Arial" w:eastAsia="Times New Roman" w:hAnsi="Arial" w:cs="Times New Roman"/>
      <w:b/>
      <w:bCs/>
      <w:i/>
      <w:iCs/>
      <w:sz w:val="26"/>
      <w:szCs w:val="26"/>
      <w:lang w:eastAsia="ru-RU"/>
    </w:rPr>
  </w:style>
  <w:style w:type="character" w:customStyle="1" w:styleId="60">
    <w:name w:val="Заголовок 6 Знак"/>
    <w:aliases w:val="Стиль 6 Знак"/>
    <w:basedOn w:val="a0"/>
    <w:link w:val="6"/>
    <w:rsid w:val="00154D83"/>
    <w:rPr>
      <w:rFonts w:ascii="Arial" w:eastAsia="Times New Roman" w:hAnsi="Arial" w:cs="Times New Roman"/>
      <w:b/>
      <w:bCs/>
      <w:lang w:eastAsia="ru-RU"/>
    </w:rPr>
  </w:style>
  <w:style w:type="character" w:customStyle="1" w:styleId="80">
    <w:name w:val="Заголовок 8 Знак"/>
    <w:basedOn w:val="a0"/>
    <w:link w:val="8"/>
    <w:rsid w:val="00154D83"/>
    <w:rPr>
      <w:rFonts w:ascii="Arial" w:eastAsia="Times New Roman" w:hAnsi="Arial" w:cs="Times New Roman"/>
      <w:b/>
      <w:bCs/>
      <w:lang w:eastAsia="ru-RU"/>
    </w:rPr>
  </w:style>
  <w:style w:type="character" w:customStyle="1" w:styleId="90">
    <w:name w:val="Заголовок 9 Знак"/>
    <w:basedOn w:val="a0"/>
    <w:link w:val="9"/>
    <w:rsid w:val="00154D83"/>
    <w:rPr>
      <w:rFonts w:ascii="Arial" w:eastAsia="Times New Roman" w:hAnsi="Arial" w:cs="Times New Roman"/>
      <w:b/>
      <w:bCs/>
      <w:sz w:val="24"/>
      <w:szCs w:val="20"/>
      <w:lang w:eastAsia="ru-RU"/>
    </w:rPr>
  </w:style>
  <w:style w:type="paragraph" w:styleId="ab">
    <w:name w:val="List Paragraph"/>
    <w:aliases w:val="Таблицы,_список,Заголовок первого уровня,Абзац,список,текст ГЕО,strich,2nd Tier Header,маркированный,Citation List,не удалять,Рис. Х.,PD_Bullet,Список_Заголовок_2,Reference list,Bullets H1/2,Body text,Beran Bullets,BODY TEXT,CAFC Bullets"/>
    <w:basedOn w:val="a"/>
    <w:link w:val="ac"/>
    <w:uiPriority w:val="1"/>
    <w:qFormat/>
    <w:rsid w:val="00D43FA0"/>
    <w:pPr>
      <w:spacing w:after="0" w:line="288" w:lineRule="auto"/>
      <w:ind w:left="720" w:firstLine="680"/>
      <w:contextualSpacing/>
      <w:jc w:val="both"/>
    </w:pPr>
    <w:rPr>
      <w:rFonts w:ascii="Times New Roman" w:eastAsia="Times New Roman" w:hAnsi="Times New Roman" w:cs="Times New Roman"/>
      <w:lang w:eastAsia="ru-RU"/>
    </w:rPr>
  </w:style>
  <w:style w:type="character" w:customStyle="1" w:styleId="ac">
    <w:name w:val="Абзац списка Знак"/>
    <w:aliases w:val="Таблицы Знак,_список Знак,Заголовок первого уровня Знак,Абзац Знак,список Знак,текст ГЕО Знак,strich Знак,2nd Tier Header Знак,маркированный Знак,Citation List Знак,не удалять Знак,Рис. Х. Знак,PD_Bullet Знак,Список_Заголовок_2 Знак"/>
    <w:link w:val="ab"/>
    <w:uiPriority w:val="34"/>
    <w:qFormat/>
    <w:locked/>
    <w:rsid w:val="00D43FA0"/>
    <w:rPr>
      <w:rFonts w:ascii="Times New Roman" w:eastAsia="Times New Roman" w:hAnsi="Times New Roman" w:cs="Times New Roman"/>
      <w:lang w:eastAsia="ru-RU"/>
    </w:rPr>
  </w:style>
  <w:style w:type="table" w:customStyle="1" w:styleId="TableNormal">
    <w:name w:val="Table Normal"/>
    <w:uiPriority w:val="2"/>
    <w:semiHidden/>
    <w:unhideWhenUsed/>
    <w:qFormat/>
    <w:rsid w:val="001967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1967EB"/>
    <w:pPr>
      <w:widowControl w:val="0"/>
      <w:autoSpaceDE w:val="0"/>
      <w:autoSpaceDN w:val="0"/>
      <w:spacing w:before="1" w:after="0" w:line="240" w:lineRule="auto"/>
      <w:ind w:left="318"/>
      <w:jc w:val="both"/>
      <w:outlineLvl w:val="1"/>
    </w:pPr>
    <w:rPr>
      <w:rFonts w:ascii="Times New Roman" w:eastAsia="Times New Roman" w:hAnsi="Times New Roman" w:cs="Times New Roman"/>
      <w:b/>
      <w:bCs/>
      <w:sz w:val="26"/>
      <w:szCs w:val="26"/>
    </w:rPr>
  </w:style>
  <w:style w:type="paragraph" w:customStyle="1" w:styleId="21">
    <w:name w:val="Заголовок 21"/>
    <w:basedOn w:val="a"/>
    <w:uiPriority w:val="1"/>
    <w:qFormat/>
    <w:rsid w:val="001967EB"/>
    <w:pPr>
      <w:widowControl w:val="0"/>
      <w:autoSpaceDE w:val="0"/>
      <w:autoSpaceDN w:val="0"/>
      <w:spacing w:after="0" w:line="240" w:lineRule="auto"/>
      <w:ind w:left="412" w:right="421"/>
      <w:jc w:val="center"/>
      <w:outlineLvl w:val="2"/>
    </w:pPr>
    <w:rPr>
      <w:rFonts w:ascii="Times New Roman" w:eastAsia="Times New Roman" w:hAnsi="Times New Roman" w:cs="Times New Roman"/>
      <w:b/>
      <w:bCs/>
      <w:i/>
      <w:iCs/>
      <w:sz w:val="26"/>
      <w:szCs w:val="26"/>
    </w:rPr>
  </w:style>
  <w:style w:type="paragraph" w:customStyle="1" w:styleId="TableParagraph">
    <w:name w:val="Table Paragraph"/>
    <w:basedOn w:val="a"/>
    <w:uiPriority w:val="1"/>
    <w:qFormat/>
    <w:rsid w:val="001967E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v3um">
    <w:name w:val="uv3um"/>
    <w:basedOn w:val="a0"/>
    <w:rsid w:val="001967EB"/>
  </w:style>
  <w:style w:type="paragraph" w:customStyle="1" w:styleId="ad">
    <w:name w:val="текст"/>
    <w:basedOn w:val="a"/>
    <w:link w:val="ae"/>
    <w:qFormat/>
    <w:rsid w:val="00E74790"/>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e">
    <w:name w:val="текст Знак"/>
    <w:link w:val="ad"/>
    <w:rsid w:val="00E747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2025-10-23T21:40:00Z</dcterms:created>
  <dcterms:modified xsi:type="dcterms:W3CDTF">2025-10-23T21:40:00Z</dcterms:modified>
</cp:coreProperties>
</file>