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2B" w:rsidRPr="007B4814" w:rsidRDefault="00915068" w:rsidP="0074072B">
      <w:pPr>
        <w:jc w:val="center"/>
        <w:rPr>
          <w:rFonts w:ascii="Arial" w:hAnsi="Arial" w:cs="Arial"/>
          <w:sz w:val="28"/>
          <w:szCs w:val="28"/>
        </w:rPr>
      </w:pPr>
      <w:r w:rsidRPr="007B4814">
        <w:rPr>
          <w:rFonts w:ascii="Arial" w:hAnsi="Arial" w:cs="Arial"/>
          <w:noProof/>
          <w:sz w:val="28"/>
          <w:szCs w:val="28"/>
        </w:rPr>
        <w:drawing>
          <wp:anchor distT="0" distB="0" distL="114300" distR="114300" simplePos="0" relativeHeight="251656704" behindDoc="1" locked="0" layoutInCell="1" allowOverlap="1">
            <wp:simplePos x="0" y="0"/>
            <wp:positionH relativeFrom="column">
              <wp:posOffset>5011387</wp:posOffset>
            </wp:positionH>
            <wp:positionV relativeFrom="paragraph">
              <wp:posOffset>194104</wp:posOffset>
            </wp:positionV>
            <wp:extent cx="952500" cy="981075"/>
            <wp:effectExtent l="0" t="0" r="0" b="9525"/>
            <wp:wrapNone/>
            <wp:docPr id="1415416977" name="Рисунок 1" descr="Изображение выглядит как искусство, круг, золото, Симметрия&#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16977" name="Рисунок 1" descr="Изображение выглядит как искусство, круг, золото, Симметрия&#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981075"/>
                    </a:xfrm>
                    <a:prstGeom prst="rect">
                      <a:avLst/>
                    </a:prstGeom>
                    <a:noFill/>
                    <a:ln>
                      <a:noFill/>
                    </a:ln>
                  </pic:spPr>
                </pic:pic>
              </a:graphicData>
            </a:graphic>
          </wp:anchor>
        </w:drawing>
      </w:r>
      <w:r w:rsidR="00FA0196" w:rsidRPr="00FA0196">
        <w:rPr>
          <w:noProof/>
          <w:sz w:val="28"/>
          <w:szCs w:val="28"/>
        </w:rPr>
        <w:pict>
          <v:rect id="Прямоугольник 6" o:spid="_x0000_s1026" style="position:absolute;left:0;text-align:left;margin-left:-55.15pt;margin-top:-5.25pt;width:548.2pt;height:800.1pt;z-index:25165363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" filled="f" strokecolor="#9f3" strokeweight="5pt">
            <w10:wrap anchorx="margin" anchory="margin"/>
          </v:rect>
        </w:pict>
      </w:r>
      <w:r w:rsidR="00FA0196" w:rsidRPr="00FA0196">
        <w:rPr>
          <w:noProof/>
          <w:sz w:val="28"/>
          <w:szCs w:val="28"/>
        </w:rPr>
        <w:pict>
          <v:rect id="Прямоугольник 1" o:spid="_x0000_s1028" style="position:absolute;left:0;text-align:left;margin-left:27.8pt;margin-top:3.95pt;width:550.1pt;height:798.85pt;z-index:25165158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" filled="f" strokecolor="blue" strokeweight="5pt">
            <w10:wrap anchorx="page"/>
          </v:rect>
        </w:pict>
      </w:r>
    </w:p>
    <w:p w:rsidR="0074072B" w:rsidRPr="007B4814" w:rsidRDefault="0074072B" w:rsidP="0074072B">
      <w:pPr>
        <w:jc w:val="center"/>
        <w:rPr>
          <w:rFonts w:ascii="Arial" w:hAnsi="Arial" w:cs="Arial"/>
          <w:sz w:val="28"/>
          <w:szCs w:val="28"/>
        </w:rPr>
      </w:pPr>
      <w:r w:rsidRPr="007B4814">
        <w:rPr>
          <w:noProof/>
        </w:rPr>
        <w:drawing>
          <wp:anchor distT="0" distB="0" distL="114300" distR="114300" simplePos="0" relativeHeight="251650560" behindDoc="1" locked="0" layoutInCell="1" allowOverlap="1">
            <wp:simplePos x="0" y="0"/>
            <wp:positionH relativeFrom="column">
              <wp:posOffset>-447357</wp:posOffset>
            </wp:positionH>
            <wp:positionV relativeFrom="paragraph">
              <wp:posOffset>210820</wp:posOffset>
            </wp:positionV>
            <wp:extent cx="1759144" cy="452437"/>
            <wp:effectExtent l="0" t="0" r="0" b="508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59144" cy="452437"/>
                    </a:xfrm>
                    <a:prstGeom prst="rect">
                      <a:avLst/>
                    </a:prstGeom>
                    <a:noFill/>
                    <a:ln>
                      <a:noFill/>
                    </a:ln>
                  </pic:spPr>
                </pic:pic>
              </a:graphicData>
            </a:graphic>
          </wp:anchor>
        </w:drawing>
      </w:r>
    </w:p>
    <w:p w:rsidR="00DC3533" w:rsidRPr="007B4814" w:rsidRDefault="00DC3533" w:rsidP="0074072B">
      <w:pPr>
        <w:jc w:val="center"/>
        <w:rPr>
          <w:rFonts w:ascii="Arial" w:hAnsi="Arial" w:cs="Arial"/>
          <w:sz w:val="28"/>
          <w:szCs w:val="28"/>
        </w:rPr>
      </w:pPr>
    </w:p>
    <w:p w:rsidR="00DC3533" w:rsidRPr="007B4814" w:rsidRDefault="00DC3533"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r w:rsidRPr="007B4814">
        <w:rPr>
          <w:rFonts w:ascii="Arial" w:hAnsi="Arial" w:cs="Arial"/>
          <w:sz w:val="28"/>
          <w:szCs w:val="28"/>
        </w:rPr>
        <w:t>Республика Казахстан</w:t>
      </w: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r w:rsidRPr="007B4814">
        <w:rPr>
          <w:rFonts w:ascii="Arial" w:hAnsi="Arial" w:cs="Arial"/>
          <w:sz w:val="28"/>
          <w:szCs w:val="28"/>
        </w:rPr>
        <w:t xml:space="preserve">ТОО «НИЦ Энергетика» </w:t>
      </w:r>
    </w:p>
    <w:p w:rsidR="0074072B" w:rsidRPr="007B4814" w:rsidRDefault="0074072B" w:rsidP="0074072B">
      <w:pPr>
        <w:jc w:val="center"/>
        <w:rPr>
          <w:rFonts w:ascii="Arial" w:hAnsi="Arial" w:cs="Arial"/>
          <w:sz w:val="28"/>
          <w:szCs w:val="28"/>
        </w:rPr>
      </w:pPr>
      <w:r w:rsidRPr="007B4814">
        <w:rPr>
          <w:rFonts w:ascii="Arial" w:hAnsi="Arial" w:cs="Arial"/>
          <w:sz w:val="28"/>
          <w:szCs w:val="28"/>
        </w:rPr>
        <w:t xml:space="preserve">государственная лицензия I категории </w:t>
      </w:r>
    </w:p>
    <w:p w:rsidR="0074072B" w:rsidRPr="007B4814" w:rsidRDefault="0074072B" w:rsidP="0074072B">
      <w:pPr>
        <w:jc w:val="center"/>
        <w:rPr>
          <w:rFonts w:ascii="Arial" w:hAnsi="Arial" w:cs="Arial"/>
          <w:sz w:val="28"/>
          <w:szCs w:val="28"/>
        </w:rPr>
      </w:pPr>
      <w:r w:rsidRPr="007B4814">
        <w:rPr>
          <w:rFonts w:ascii="Arial" w:hAnsi="Arial" w:cs="Arial"/>
          <w:sz w:val="28"/>
          <w:szCs w:val="28"/>
        </w:rPr>
        <w:t>№16018042 от 21.11.2016г.</w:t>
      </w: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FE4863" w:rsidRPr="007B4814" w:rsidRDefault="0074072B" w:rsidP="000D3759">
      <w:pPr>
        <w:jc w:val="center"/>
        <w:rPr>
          <w:rFonts w:ascii="Arial" w:hAnsi="Arial" w:cs="Arial"/>
          <w:sz w:val="28"/>
          <w:szCs w:val="28"/>
        </w:rPr>
      </w:pPr>
      <w:bookmarkStart w:id="0" w:name="_Hlk130904707"/>
      <w:r w:rsidRPr="007B4814">
        <w:rPr>
          <w:rFonts w:ascii="Arial" w:hAnsi="Arial" w:cs="Arial"/>
          <w:sz w:val="28"/>
          <w:szCs w:val="28"/>
        </w:rPr>
        <w:t>«</w:t>
      </w:r>
      <w:r w:rsidR="000D3759" w:rsidRPr="007B4814">
        <w:rPr>
          <w:rFonts w:ascii="Arial" w:hAnsi="Arial" w:cs="Arial"/>
          <w:sz w:val="28"/>
          <w:szCs w:val="28"/>
        </w:rPr>
        <w:t>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r w:rsidR="00915068" w:rsidRPr="007B4814">
        <w:rPr>
          <w:rFonts w:ascii="Arial" w:hAnsi="Arial" w:cs="Arial"/>
          <w:sz w:val="28"/>
          <w:szCs w:val="28"/>
        </w:rPr>
        <w:t xml:space="preserve">» </w:t>
      </w:r>
      <w:bookmarkEnd w:id="0"/>
    </w:p>
    <w:p w:rsidR="0074072B" w:rsidRPr="007B4814" w:rsidRDefault="0074072B" w:rsidP="00FE4863">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74072B" w:rsidRPr="007B4814" w:rsidRDefault="000D3759" w:rsidP="0074072B">
      <w:pPr>
        <w:jc w:val="center"/>
        <w:rPr>
          <w:rFonts w:ascii="Arial" w:hAnsi="Arial" w:cs="Arial"/>
          <w:sz w:val="28"/>
          <w:szCs w:val="28"/>
        </w:rPr>
      </w:pPr>
      <w:r w:rsidRPr="007B4814">
        <w:rPr>
          <w:rFonts w:ascii="Arial" w:hAnsi="Arial" w:cs="Arial"/>
          <w:sz w:val="28"/>
          <w:szCs w:val="28"/>
        </w:rPr>
        <w:t>Рабочий проект</w:t>
      </w: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915068" w:rsidRPr="007B4814" w:rsidRDefault="000D3759" w:rsidP="000D3759">
      <w:pPr>
        <w:jc w:val="center"/>
        <w:rPr>
          <w:rFonts w:ascii="Arial" w:hAnsi="Arial" w:cs="Arial"/>
          <w:sz w:val="28"/>
          <w:szCs w:val="28"/>
        </w:rPr>
      </w:pPr>
      <w:r w:rsidRPr="007B4814">
        <w:rPr>
          <w:rFonts w:ascii="Arial" w:hAnsi="Arial" w:cs="Arial"/>
          <w:sz w:val="28"/>
          <w:szCs w:val="28"/>
        </w:rPr>
        <w:t>ВЛ 500 кВ ПС 500 кВ "Ульке" - ПС 500 кВ "Карабатан"</w:t>
      </w:r>
    </w:p>
    <w:p w:rsidR="0074072B" w:rsidRPr="007B4814" w:rsidRDefault="0074072B" w:rsidP="0074072B">
      <w:pPr>
        <w:jc w:val="center"/>
        <w:rPr>
          <w:rFonts w:ascii="Arial" w:hAnsi="Arial" w:cs="Arial"/>
          <w:sz w:val="28"/>
          <w:szCs w:val="28"/>
        </w:rPr>
      </w:pPr>
    </w:p>
    <w:p w:rsidR="0074072B" w:rsidRPr="007B4814" w:rsidRDefault="0074072B" w:rsidP="0074072B">
      <w:pPr>
        <w:jc w:val="center"/>
        <w:rPr>
          <w:rFonts w:ascii="Arial" w:hAnsi="Arial" w:cs="Arial"/>
          <w:sz w:val="28"/>
          <w:szCs w:val="28"/>
        </w:rPr>
      </w:pPr>
    </w:p>
    <w:p w:rsidR="00F950EF" w:rsidRPr="007B4814" w:rsidRDefault="0074072B" w:rsidP="00DF1368">
      <w:pPr>
        <w:jc w:val="center"/>
        <w:rPr>
          <w:rFonts w:ascii="Arial" w:hAnsi="Arial" w:cs="Arial"/>
          <w:sz w:val="28"/>
          <w:szCs w:val="28"/>
        </w:rPr>
      </w:pPr>
      <w:r w:rsidRPr="007B4814">
        <w:rPr>
          <w:rFonts w:ascii="Arial" w:hAnsi="Arial" w:cs="Arial"/>
          <w:sz w:val="28"/>
          <w:szCs w:val="28"/>
        </w:rPr>
        <w:t xml:space="preserve">Том </w:t>
      </w:r>
      <w:r w:rsidR="00DF1368" w:rsidRPr="007B4814">
        <w:rPr>
          <w:rFonts w:ascii="Arial" w:hAnsi="Arial" w:cs="Arial"/>
          <w:sz w:val="28"/>
          <w:szCs w:val="28"/>
        </w:rPr>
        <w:t>3</w:t>
      </w:r>
    </w:p>
    <w:p w:rsidR="00DF1368" w:rsidRPr="007B4814" w:rsidRDefault="00DF1368" w:rsidP="00DF1368">
      <w:pPr>
        <w:jc w:val="center"/>
        <w:rPr>
          <w:rFonts w:ascii="Arial" w:hAnsi="Arial" w:cs="Arial"/>
          <w:sz w:val="28"/>
          <w:szCs w:val="28"/>
        </w:rPr>
      </w:pPr>
    </w:p>
    <w:p w:rsidR="00DF1368" w:rsidRPr="007B4814" w:rsidRDefault="00DF1368" w:rsidP="00DF1368">
      <w:pPr>
        <w:jc w:val="center"/>
        <w:rPr>
          <w:rFonts w:ascii="Arial" w:hAnsi="Arial" w:cs="Arial"/>
          <w:sz w:val="28"/>
          <w:szCs w:val="28"/>
        </w:rPr>
      </w:pPr>
      <w:r w:rsidRPr="007B4814">
        <w:rPr>
          <w:rFonts w:ascii="Arial" w:hAnsi="Arial" w:cs="Arial"/>
          <w:sz w:val="28"/>
          <w:szCs w:val="28"/>
        </w:rPr>
        <w:t>Проект организации строительства</w:t>
      </w:r>
    </w:p>
    <w:p w:rsidR="000D3759" w:rsidRPr="007B4814" w:rsidRDefault="000D3759" w:rsidP="00F950EF">
      <w:pPr>
        <w:jc w:val="center"/>
        <w:rPr>
          <w:rFonts w:ascii="Arial" w:hAnsi="Arial" w:cs="Arial"/>
          <w:sz w:val="28"/>
          <w:szCs w:val="28"/>
        </w:rPr>
      </w:pPr>
    </w:p>
    <w:p w:rsidR="00DF1368" w:rsidRPr="007B4814" w:rsidRDefault="00DF1368" w:rsidP="00DF1368">
      <w:pPr>
        <w:jc w:val="center"/>
        <w:rPr>
          <w:rFonts w:ascii="Arial" w:hAnsi="Arial" w:cs="Arial"/>
          <w:sz w:val="28"/>
          <w:szCs w:val="28"/>
        </w:rPr>
      </w:pPr>
      <w:r w:rsidRPr="007B4814">
        <w:rPr>
          <w:rFonts w:ascii="Arial" w:hAnsi="Arial" w:cs="Arial"/>
          <w:sz w:val="28"/>
          <w:szCs w:val="28"/>
        </w:rPr>
        <w:t>993656/2024/1-ЭВ-ПОС</w:t>
      </w: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rPr>
          <w:rFonts w:ascii="Arial" w:hAnsi="Arial" w:cs="Arial"/>
          <w:sz w:val="28"/>
          <w:szCs w:val="28"/>
        </w:rPr>
      </w:pPr>
    </w:p>
    <w:p w:rsidR="0074072B" w:rsidRPr="007B4814" w:rsidRDefault="0074072B" w:rsidP="0074072B">
      <w:pPr>
        <w:tabs>
          <w:tab w:val="center" w:pos="4677"/>
          <w:tab w:val="left" w:pos="9301"/>
          <w:tab w:val="right" w:pos="9355"/>
        </w:tabs>
        <w:jc w:val="center"/>
        <w:rPr>
          <w:rFonts w:ascii="Arial" w:hAnsi="Arial" w:cs="Arial"/>
          <w:sz w:val="28"/>
          <w:szCs w:val="28"/>
        </w:rPr>
      </w:pPr>
      <w:r w:rsidRPr="007B4814">
        <w:rPr>
          <w:rFonts w:ascii="Arial" w:hAnsi="Arial" w:cs="Arial"/>
          <w:sz w:val="28"/>
          <w:szCs w:val="28"/>
        </w:rPr>
        <w:t>г. Алматы, 202</w:t>
      </w:r>
      <w:r w:rsidR="004D59C8" w:rsidRPr="007B4814">
        <w:rPr>
          <w:rFonts w:ascii="Arial" w:hAnsi="Arial" w:cs="Arial"/>
          <w:sz w:val="28"/>
          <w:szCs w:val="28"/>
        </w:rPr>
        <w:t>5</w:t>
      </w:r>
      <w:r w:rsidR="002C3DAB" w:rsidRPr="007B4814">
        <w:rPr>
          <w:rFonts w:ascii="Arial" w:hAnsi="Arial" w:cs="Arial"/>
          <w:sz w:val="28"/>
          <w:szCs w:val="28"/>
        </w:rPr>
        <w:t xml:space="preserve"> </w:t>
      </w:r>
      <w:r w:rsidRPr="007B4814">
        <w:rPr>
          <w:rFonts w:ascii="Arial" w:hAnsi="Arial" w:cs="Arial"/>
          <w:sz w:val="28"/>
          <w:szCs w:val="28"/>
        </w:rPr>
        <w:t>г.</w:t>
      </w:r>
    </w:p>
    <w:p w:rsidR="0074072B" w:rsidRPr="007B4814" w:rsidRDefault="0074072B" w:rsidP="000B4A40">
      <w:pPr>
        <w:rPr>
          <w:rFonts w:ascii="Arial" w:hAnsi="Arial" w:cs="Arial"/>
          <w:b w:val="0"/>
          <w:bCs/>
          <w:sz w:val="28"/>
          <w:szCs w:val="28"/>
        </w:rPr>
      </w:pPr>
    </w:p>
    <w:p w:rsidR="0074072B" w:rsidRPr="007B4814" w:rsidRDefault="0074072B" w:rsidP="000B4A40">
      <w:pPr>
        <w:rPr>
          <w:rFonts w:ascii="Arial" w:hAnsi="Arial" w:cs="Arial"/>
          <w:b w:val="0"/>
          <w:bCs/>
          <w:sz w:val="28"/>
          <w:szCs w:val="28"/>
        </w:rPr>
      </w:pPr>
    </w:p>
    <w:p w:rsidR="00DC3533" w:rsidRPr="007B4814" w:rsidRDefault="00DC3533" w:rsidP="000B4A40">
      <w:pPr>
        <w:rPr>
          <w:rFonts w:ascii="Arial" w:hAnsi="Arial" w:cs="Arial"/>
          <w:b w:val="0"/>
          <w:bCs/>
          <w:sz w:val="28"/>
          <w:szCs w:val="28"/>
        </w:rPr>
      </w:pPr>
    </w:p>
    <w:p w:rsidR="00DC3533" w:rsidRPr="007B4814" w:rsidRDefault="00DC3533" w:rsidP="000B4A40">
      <w:pPr>
        <w:rPr>
          <w:rFonts w:ascii="Arial" w:hAnsi="Arial" w:cs="Arial"/>
          <w:b w:val="0"/>
          <w:bCs/>
          <w:sz w:val="28"/>
          <w:szCs w:val="28"/>
        </w:rPr>
      </w:pPr>
    </w:p>
    <w:p w:rsidR="004D59C8" w:rsidRPr="007B4814" w:rsidRDefault="004D59C8" w:rsidP="000B4A40">
      <w:pPr>
        <w:rPr>
          <w:rFonts w:ascii="Arial" w:hAnsi="Arial" w:cs="Arial"/>
          <w:b w:val="0"/>
          <w:bCs/>
          <w:sz w:val="28"/>
          <w:szCs w:val="28"/>
        </w:rPr>
      </w:pPr>
    </w:p>
    <w:p w:rsidR="00DC3533" w:rsidRPr="007B4814" w:rsidRDefault="00DC3533" w:rsidP="000B4A40">
      <w:pPr>
        <w:rPr>
          <w:rFonts w:ascii="Arial" w:hAnsi="Arial" w:cs="Arial"/>
          <w:b w:val="0"/>
          <w:bCs/>
          <w:sz w:val="28"/>
          <w:szCs w:val="28"/>
        </w:rPr>
      </w:pPr>
    </w:p>
    <w:p w:rsidR="00DF1368" w:rsidRPr="007B4814" w:rsidRDefault="00DF1368" w:rsidP="00DC3533">
      <w:pPr>
        <w:jc w:val="center"/>
        <w:rPr>
          <w:rFonts w:ascii="Arial" w:hAnsi="Arial" w:cs="Arial"/>
          <w:sz w:val="28"/>
          <w:szCs w:val="28"/>
        </w:rPr>
      </w:pPr>
    </w:p>
    <w:p w:rsidR="00DF1368" w:rsidRPr="007B4814" w:rsidRDefault="00DF1368" w:rsidP="00DC3533">
      <w:pPr>
        <w:jc w:val="center"/>
        <w:rPr>
          <w:rFonts w:ascii="Arial" w:hAnsi="Arial" w:cs="Arial"/>
          <w:sz w:val="28"/>
          <w:szCs w:val="28"/>
        </w:rPr>
      </w:pPr>
    </w:p>
    <w:p w:rsidR="00DF1368" w:rsidRPr="007B4814" w:rsidRDefault="00DF1368" w:rsidP="00DC3533">
      <w:pPr>
        <w:jc w:val="center"/>
        <w:rPr>
          <w:rFonts w:ascii="Arial" w:hAnsi="Arial" w:cs="Arial"/>
          <w:sz w:val="28"/>
          <w:szCs w:val="28"/>
        </w:rPr>
      </w:pPr>
    </w:p>
    <w:p w:rsidR="00DC3533" w:rsidRPr="007B4814" w:rsidRDefault="00DC3533" w:rsidP="00DC3533">
      <w:pPr>
        <w:jc w:val="center"/>
        <w:rPr>
          <w:rFonts w:ascii="Arial" w:hAnsi="Arial" w:cs="Arial"/>
          <w:sz w:val="28"/>
          <w:szCs w:val="28"/>
        </w:rPr>
      </w:pPr>
      <w:r w:rsidRPr="007B4814">
        <w:rPr>
          <w:rFonts w:ascii="Arial" w:hAnsi="Arial" w:cs="Arial"/>
          <w:sz w:val="28"/>
          <w:szCs w:val="28"/>
        </w:rPr>
        <w:t>Республика Казахстан</w:t>
      </w:r>
    </w:p>
    <w:p w:rsidR="00DC3533" w:rsidRPr="007B4814" w:rsidRDefault="00DC3533" w:rsidP="00DC3533">
      <w:pPr>
        <w:jc w:val="center"/>
        <w:rPr>
          <w:rFonts w:ascii="Arial" w:hAnsi="Arial" w:cs="Arial"/>
          <w:sz w:val="28"/>
          <w:szCs w:val="28"/>
        </w:rPr>
      </w:pPr>
    </w:p>
    <w:p w:rsidR="00DC3533" w:rsidRPr="007B4814" w:rsidRDefault="00DC3533" w:rsidP="00DC3533">
      <w:pPr>
        <w:jc w:val="center"/>
        <w:rPr>
          <w:rFonts w:ascii="Arial" w:hAnsi="Arial" w:cs="Arial"/>
          <w:sz w:val="28"/>
          <w:szCs w:val="28"/>
        </w:rPr>
      </w:pPr>
      <w:r w:rsidRPr="007B4814">
        <w:rPr>
          <w:rFonts w:ascii="Arial" w:hAnsi="Arial" w:cs="Arial"/>
          <w:sz w:val="28"/>
          <w:szCs w:val="28"/>
        </w:rPr>
        <w:t xml:space="preserve">ТОО «НИЦ Энергетика» </w:t>
      </w:r>
    </w:p>
    <w:p w:rsidR="00DC3533" w:rsidRPr="007B4814" w:rsidRDefault="00DC3533" w:rsidP="00DC3533">
      <w:pPr>
        <w:jc w:val="center"/>
        <w:rPr>
          <w:rFonts w:ascii="Arial" w:hAnsi="Arial" w:cs="Arial"/>
          <w:sz w:val="28"/>
          <w:szCs w:val="28"/>
        </w:rPr>
      </w:pPr>
      <w:r w:rsidRPr="007B4814">
        <w:rPr>
          <w:rFonts w:ascii="Arial" w:hAnsi="Arial" w:cs="Arial"/>
          <w:sz w:val="28"/>
          <w:szCs w:val="28"/>
        </w:rPr>
        <w:t xml:space="preserve">государственная лицензия I категории </w:t>
      </w:r>
    </w:p>
    <w:p w:rsidR="00DC3533" w:rsidRPr="007B4814" w:rsidRDefault="00DC3533" w:rsidP="00DC3533">
      <w:pPr>
        <w:jc w:val="center"/>
        <w:rPr>
          <w:rFonts w:ascii="Arial" w:hAnsi="Arial" w:cs="Arial"/>
          <w:sz w:val="28"/>
          <w:szCs w:val="28"/>
        </w:rPr>
      </w:pPr>
      <w:r w:rsidRPr="007B4814">
        <w:rPr>
          <w:rFonts w:ascii="Arial" w:hAnsi="Arial" w:cs="Arial"/>
          <w:sz w:val="28"/>
          <w:szCs w:val="28"/>
        </w:rPr>
        <w:t>№16018042 от 21.11.2016г.</w:t>
      </w:r>
    </w:p>
    <w:p w:rsidR="00DC3533" w:rsidRPr="007B4814" w:rsidRDefault="00DC3533" w:rsidP="00DC3533">
      <w:pPr>
        <w:jc w:val="center"/>
        <w:rPr>
          <w:rFonts w:ascii="Arial" w:hAnsi="Arial" w:cs="Arial"/>
          <w:sz w:val="28"/>
          <w:szCs w:val="28"/>
        </w:rPr>
      </w:pPr>
    </w:p>
    <w:p w:rsidR="00DC3533" w:rsidRPr="007B4814" w:rsidRDefault="00DC3533" w:rsidP="00DC3533">
      <w:pPr>
        <w:jc w:val="center"/>
        <w:rPr>
          <w:rFonts w:ascii="Arial" w:hAnsi="Arial" w:cs="Arial"/>
          <w:sz w:val="28"/>
          <w:szCs w:val="28"/>
        </w:rPr>
      </w:pPr>
    </w:p>
    <w:p w:rsidR="00DC3533" w:rsidRPr="007B4814" w:rsidRDefault="00DC3533" w:rsidP="00DC3533">
      <w:pPr>
        <w:jc w:val="center"/>
        <w:rPr>
          <w:rFonts w:ascii="Arial" w:hAnsi="Arial" w:cs="Arial"/>
          <w:sz w:val="28"/>
          <w:szCs w:val="28"/>
        </w:rPr>
      </w:pPr>
    </w:p>
    <w:p w:rsidR="00DC3533" w:rsidRPr="007B4814" w:rsidRDefault="00DC3533" w:rsidP="00DC3533">
      <w:pPr>
        <w:jc w:val="center"/>
        <w:rPr>
          <w:rFonts w:ascii="Arial" w:hAnsi="Arial" w:cs="Arial"/>
          <w:sz w:val="28"/>
          <w:szCs w:val="28"/>
        </w:rPr>
      </w:pPr>
    </w:p>
    <w:p w:rsidR="000D3759" w:rsidRPr="007B4814" w:rsidRDefault="000D3759" w:rsidP="000D3759">
      <w:pPr>
        <w:jc w:val="center"/>
        <w:rPr>
          <w:rFonts w:ascii="Arial" w:hAnsi="Arial" w:cs="Arial"/>
          <w:sz w:val="28"/>
          <w:szCs w:val="28"/>
        </w:rPr>
      </w:pPr>
      <w:r w:rsidRPr="007B4814">
        <w:rPr>
          <w:rFonts w:ascii="Arial" w:hAnsi="Arial" w:cs="Arial"/>
          <w:sz w:val="28"/>
          <w:szCs w:val="28"/>
        </w:rPr>
        <w:t xml:space="preserve">«Объединение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 </w:t>
      </w: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r w:rsidRPr="007B4814">
        <w:rPr>
          <w:rFonts w:ascii="Arial" w:hAnsi="Arial" w:cs="Arial"/>
          <w:sz w:val="28"/>
          <w:szCs w:val="28"/>
        </w:rPr>
        <w:t>Рабочий проект</w:t>
      </w: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r w:rsidRPr="007B4814">
        <w:rPr>
          <w:rFonts w:ascii="Arial" w:hAnsi="Arial" w:cs="Arial"/>
          <w:sz w:val="28"/>
          <w:szCs w:val="28"/>
        </w:rPr>
        <w:t>ВЛ 500 кВ ПС 500 кВ "Ульке" - ПС 500 кВ "Карабатан"</w:t>
      </w: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r w:rsidRPr="007B4814">
        <w:rPr>
          <w:rFonts w:ascii="Arial" w:hAnsi="Arial" w:cs="Arial"/>
          <w:sz w:val="28"/>
          <w:szCs w:val="28"/>
        </w:rPr>
        <w:t xml:space="preserve">Том </w:t>
      </w:r>
      <w:r w:rsidR="00DF1368" w:rsidRPr="007B4814">
        <w:rPr>
          <w:rFonts w:ascii="Arial" w:hAnsi="Arial" w:cs="Arial"/>
          <w:sz w:val="28"/>
          <w:szCs w:val="28"/>
        </w:rPr>
        <w:t>3</w:t>
      </w:r>
    </w:p>
    <w:p w:rsidR="000D3759" w:rsidRPr="007B4814" w:rsidRDefault="000D3759" w:rsidP="000D3759">
      <w:pPr>
        <w:jc w:val="center"/>
        <w:rPr>
          <w:rFonts w:ascii="Arial" w:hAnsi="Arial" w:cs="Arial"/>
          <w:sz w:val="28"/>
          <w:szCs w:val="28"/>
        </w:rPr>
      </w:pPr>
    </w:p>
    <w:p w:rsidR="000D3759" w:rsidRPr="007B4814" w:rsidRDefault="00DF1368" w:rsidP="000D3759">
      <w:pPr>
        <w:jc w:val="center"/>
        <w:rPr>
          <w:rFonts w:ascii="Arial" w:hAnsi="Arial" w:cs="Arial"/>
          <w:sz w:val="28"/>
          <w:szCs w:val="28"/>
        </w:rPr>
      </w:pPr>
      <w:r w:rsidRPr="007B4814">
        <w:rPr>
          <w:rFonts w:ascii="Arial" w:hAnsi="Arial" w:cs="Arial"/>
          <w:sz w:val="28"/>
          <w:szCs w:val="28"/>
        </w:rPr>
        <w:t>Проект организации строительства</w:t>
      </w:r>
    </w:p>
    <w:p w:rsidR="00DF1368" w:rsidRPr="007B4814" w:rsidRDefault="00DF1368" w:rsidP="000D3759">
      <w:pPr>
        <w:jc w:val="center"/>
        <w:rPr>
          <w:rFonts w:ascii="Arial" w:hAnsi="Arial" w:cs="Arial"/>
          <w:sz w:val="28"/>
          <w:szCs w:val="28"/>
        </w:rPr>
      </w:pPr>
    </w:p>
    <w:p w:rsidR="000D3759" w:rsidRPr="007B4814" w:rsidRDefault="000D3759" w:rsidP="000D3759">
      <w:pPr>
        <w:jc w:val="center"/>
        <w:rPr>
          <w:rFonts w:ascii="Arial" w:hAnsi="Arial" w:cs="Arial"/>
          <w:sz w:val="28"/>
          <w:szCs w:val="28"/>
        </w:rPr>
      </w:pPr>
      <w:r w:rsidRPr="007B4814">
        <w:rPr>
          <w:rFonts w:ascii="Arial" w:hAnsi="Arial" w:cs="Arial"/>
          <w:sz w:val="28"/>
          <w:szCs w:val="28"/>
        </w:rPr>
        <w:t>993656/2024/1-ЭВ-П</w:t>
      </w:r>
      <w:r w:rsidR="00DF1368" w:rsidRPr="007B4814">
        <w:rPr>
          <w:rFonts w:ascii="Arial" w:hAnsi="Arial" w:cs="Arial"/>
          <w:sz w:val="28"/>
          <w:szCs w:val="28"/>
        </w:rPr>
        <w:t>ОС</w:t>
      </w:r>
    </w:p>
    <w:p w:rsidR="00DC3533" w:rsidRPr="007B4814" w:rsidRDefault="00DC3533" w:rsidP="00DC3533">
      <w:pPr>
        <w:rPr>
          <w:rFonts w:ascii="Arial" w:hAnsi="Arial" w:cs="Arial"/>
          <w:sz w:val="28"/>
          <w:szCs w:val="28"/>
        </w:rPr>
      </w:pPr>
    </w:p>
    <w:p w:rsidR="000D3759" w:rsidRPr="007B4814" w:rsidRDefault="000D3759" w:rsidP="00DC3533">
      <w:pPr>
        <w:rPr>
          <w:rFonts w:ascii="Arial" w:hAnsi="Arial" w:cs="Arial"/>
          <w:sz w:val="28"/>
          <w:szCs w:val="28"/>
        </w:rPr>
      </w:pPr>
    </w:p>
    <w:p w:rsidR="000D3759" w:rsidRPr="007B4814" w:rsidRDefault="000D3759" w:rsidP="00DC3533">
      <w:pPr>
        <w:rPr>
          <w:rFonts w:ascii="Arial" w:hAnsi="Arial" w:cs="Arial"/>
          <w:sz w:val="28"/>
          <w:szCs w:val="28"/>
        </w:rPr>
      </w:pPr>
    </w:p>
    <w:p w:rsidR="00DC3533" w:rsidRPr="007B4814" w:rsidRDefault="00DC3533" w:rsidP="00DC3533">
      <w:pPr>
        <w:rPr>
          <w:rFonts w:ascii="Arial" w:hAnsi="Arial" w:cs="Arial"/>
          <w:sz w:val="28"/>
          <w:szCs w:val="28"/>
        </w:rPr>
      </w:pPr>
    </w:p>
    <w:p w:rsidR="00DC3533" w:rsidRPr="007B4814" w:rsidRDefault="00DC3533" w:rsidP="00DC3533">
      <w:pPr>
        <w:rPr>
          <w:rFonts w:ascii="Arial" w:hAnsi="Arial" w:cs="Arial"/>
          <w:sz w:val="28"/>
          <w:szCs w:val="28"/>
        </w:rPr>
      </w:pPr>
    </w:p>
    <w:p w:rsidR="00DC3533" w:rsidRPr="007B4814" w:rsidRDefault="00DC3533" w:rsidP="00DC3533">
      <w:pPr>
        <w:rPr>
          <w:rFonts w:ascii="Arial" w:hAnsi="Arial" w:cs="Arial"/>
          <w:sz w:val="28"/>
          <w:szCs w:val="28"/>
        </w:rPr>
      </w:pPr>
    </w:p>
    <w:p w:rsidR="00DC3533" w:rsidRPr="007B4814" w:rsidRDefault="004D59C8" w:rsidP="00DC3533">
      <w:pPr>
        <w:rPr>
          <w:rFonts w:ascii="Arial" w:hAnsi="Arial" w:cs="Arial"/>
          <w:sz w:val="28"/>
          <w:szCs w:val="28"/>
        </w:rPr>
      </w:pPr>
      <w:r w:rsidRPr="007B4814">
        <w:rPr>
          <w:b w:val="0"/>
          <w:noProof/>
          <w:sz w:val="24"/>
          <w:szCs w:val="24"/>
        </w:rPr>
        <w:drawing>
          <wp:anchor distT="0" distB="0" distL="114300" distR="114300" simplePos="0" relativeHeight="251633664" behindDoc="1" locked="0" layoutInCell="1" allowOverlap="1">
            <wp:simplePos x="0" y="0"/>
            <wp:positionH relativeFrom="page">
              <wp:posOffset>3478530</wp:posOffset>
            </wp:positionH>
            <wp:positionV relativeFrom="paragraph">
              <wp:posOffset>85725</wp:posOffset>
            </wp:positionV>
            <wp:extent cx="1511935" cy="1541780"/>
            <wp:effectExtent l="0" t="0" r="0" b="1270"/>
            <wp:wrapNone/>
            <wp:docPr id="2"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40" descr="Изображение выглядит как текст&#10;&#10;Автоматически созданное описание"/>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1935" cy="1541780"/>
                    </a:xfrm>
                    <a:prstGeom prst="rect">
                      <a:avLst/>
                    </a:prstGeom>
                  </pic:spPr>
                </pic:pic>
              </a:graphicData>
            </a:graphic>
          </wp:anchor>
        </w:drawing>
      </w:r>
      <w:r w:rsidRPr="007B4814">
        <w:rPr>
          <w:b w:val="0"/>
          <w:bCs/>
          <w:noProof/>
          <w:color w:val="000000"/>
        </w:rPr>
        <w:drawing>
          <wp:anchor distT="0" distB="0" distL="114300" distR="114300" simplePos="0" relativeHeight="251644928" behindDoc="1" locked="0" layoutInCell="1" allowOverlap="1">
            <wp:simplePos x="0" y="0"/>
            <wp:positionH relativeFrom="column">
              <wp:posOffset>3058795</wp:posOffset>
            </wp:positionH>
            <wp:positionV relativeFrom="paragraph">
              <wp:posOffset>574675</wp:posOffset>
            </wp:positionV>
            <wp:extent cx="796925" cy="732155"/>
            <wp:effectExtent l="0" t="0" r="3175" b="0"/>
            <wp:wrapNone/>
            <wp:docPr id="19427235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23513"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925" cy="732155"/>
                    </a:xfrm>
                    <a:prstGeom prst="rect">
                      <a:avLst/>
                    </a:prstGeom>
                  </pic:spPr>
                </pic:pic>
              </a:graphicData>
            </a:graphic>
          </wp:anchor>
        </w:drawing>
      </w:r>
      <w:r w:rsidRPr="007B4814">
        <w:rPr>
          <w:b w:val="0"/>
          <w:noProof/>
        </w:rPr>
        <w:drawing>
          <wp:anchor distT="0" distB="0" distL="114300" distR="114300" simplePos="0" relativeHeight="251654144" behindDoc="1" locked="0" layoutInCell="1" allowOverlap="1">
            <wp:simplePos x="0" y="0"/>
            <wp:positionH relativeFrom="column">
              <wp:posOffset>2825115</wp:posOffset>
            </wp:positionH>
            <wp:positionV relativeFrom="paragraph">
              <wp:posOffset>178435</wp:posOffset>
            </wp:positionV>
            <wp:extent cx="871855" cy="616585"/>
            <wp:effectExtent l="0" t="0" r="4445" b="0"/>
            <wp:wrapNone/>
            <wp:docPr id="240964483" name="Рисунок 1" descr="Изображение выглядит как све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964483" name="Рисунок 1" descr="Изображение выглядит как свет&#10;&#10;Автоматически созданное описание"/>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71855" cy="616585"/>
                    </a:xfrm>
                    <a:prstGeom prst="rect">
                      <a:avLst/>
                    </a:prstGeom>
                  </pic:spPr>
                </pic:pic>
              </a:graphicData>
            </a:graphic>
          </wp:anchor>
        </w:drawing>
      </w:r>
    </w:p>
    <w:tbl>
      <w:tblPr>
        <w:tblW w:w="9398" w:type="dxa"/>
        <w:tblInd w:w="212" w:type="dxa"/>
        <w:tblLayout w:type="fixed"/>
        <w:tblCellMar>
          <w:left w:w="70" w:type="dxa"/>
          <w:right w:w="70" w:type="dxa"/>
        </w:tblCellMar>
        <w:tblLook w:val="0000"/>
      </w:tblPr>
      <w:tblGrid>
        <w:gridCol w:w="6020"/>
        <w:gridCol w:w="3378"/>
      </w:tblGrid>
      <w:tr w:rsidR="00DC3533" w:rsidRPr="007B4814" w:rsidTr="00D43352">
        <w:tc>
          <w:tcPr>
            <w:tcW w:w="6020" w:type="dxa"/>
            <w:vAlign w:val="center"/>
          </w:tcPr>
          <w:p w:rsidR="00DC3533" w:rsidRPr="007B4814" w:rsidRDefault="00DC3533" w:rsidP="00D43352">
            <w:pPr>
              <w:rPr>
                <w:rFonts w:ascii="Arial" w:hAnsi="Arial" w:cs="Arial"/>
                <w:sz w:val="28"/>
                <w:szCs w:val="28"/>
              </w:rPr>
            </w:pPr>
          </w:p>
          <w:p w:rsidR="00DC3533" w:rsidRPr="007B4814" w:rsidRDefault="00DC3533" w:rsidP="00D43352">
            <w:pPr>
              <w:rPr>
                <w:rFonts w:ascii="Arial" w:hAnsi="Arial" w:cs="Arial"/>
                <w:sz w:val="28"/>
                <w:szCs w:val="28"/>
              </w:rPr>
            </w:pPr>
            <w:r w:rsidRPr="007B4814">
              <w:rPr>
                <w:rFonts w:ascii="Arial" w:hAnsi="Arial" w:cs="Arial"/>
                <w:sz w:val="28"/>
                <w:szCs w:val="28"/>
              </w:rPr>
              <w:t>Директор</w:t>
            </w:r>
          </w:p>
          <w:p w:rsidR="00DC3533" w:rsidRPr="007B4814" w:rsidRDefault="00DC3533" w:rsidP="00D43352">
            <w:pPr>
              <w:rPr>
                <w:rFonts w:ascii="Arial" w:hAnsi="Arial" w:cs="Arial"/>
                <w:sz w:val="28"/>
                <w:szCs w:val="28"/>
              </w:rPr>
            </w:pPr>
          </w:p>
        </w:tc>
        <w:tc>
          <w:tcPr>
            <w:tcW w:w="3378" w:type="dxa"/>
            <w:vAlign w:val="center"/>
          </w:tcPr>
          <w:p w:rsidR="00DC3533" w:rsidRPr="007B4814" w:rsidRDefault="000D3759" w:rsidP="00D43352">
            <w:pPr>
              <w:rPr>
                <w:rFonts w:ascii="Arial" w:hAnsi="Arial" w:cs="Arial"/>
                <w:sz w:val="28"/>
                <w:szCs w:val="28"/>
              </w:rPr>
            </w:pPr>
            <w:r w:rsidRPr="007B4814">
              <w:rPr>
                <w:rFonts w:ascii="Arial" w:hAnsi="Arial" w:cs="Arial"/>
                <w:sz w:val="28"/>
                <w:szCs w:val="28"/>
                <w:lang w:val="kk-KZ"/>
              </w:rPr>
              <w:t xml:space="preserve">Н. С. </w:t>
            </w:r>
            <w:r w:rsidR="004D59C8" w:rsidRPr="007B4814">
              <w:rPr>
                <w:rFonts w:ascii="Arial" w:hAnsi="Arial" w:cs="Arial"/>
                <w:sz w:val="28"/>
                <w:szCs w:val="28"/>
                <w:lang w:val="kk-KZ"/>
              </w:rPr>
              <w:t>Жангужанов</w:t>
            </w:r>
            <w:r w:rsidRPr="007B4814">
              <w:rPr>
                <w:rFonts w:ascii="Arial" w:hAnsi="Arial" w:cs="Arial"/>
                <w:sz w:val="28"/>
                <w:szCs w:val="28"/>
                <w:lang w:val="kk-KZ"/>
              </w:rPr>
              <w:t xml:space="preserve"> </w:t>
            </w:r>
          </w:p>
        </w:tc>
      </w:tr>
      <w:tr w:rsidR="00DC3533" w:rsidRPr="007B4814" w:rsidTr="00D43352">
        <w:tc>
          <w:tcPr>
            <w:tcW w:w="6020" w:type="dxa"/>
            <w:vAlign w:val="center"/>
          </w:tcPr>
          <w:p w:rsidR="004D59C8" w:rsidRPr="007B4814" w:rsidRDefault="004D59C8" w:rsidP="00D43352">
            <w:pPr>
              <w:rPr>
                <w:rFonts w:ascii="Arial" w:hAnsi="Arial" w:cs="Arial"/>
                <w:sz w:val="28"/>
                <w:szCs w:val="28"/>
              </w:rPr>
            </w:pPr>
          </w:p>
          <w:p w:rsidR="00DC3533" w:rsidRPr="007B4814" w:rsidRDefault="00DC3533" w:rsidP="00D43352">
            <w:pPr>
              <w:rPr>
                <w:rFonts w:ascii="Arial" w:hAnsi="Arial" w:cs="Arial"/>
                <w:sz w:val="28"/>
                <w:szCs w:val="28"/>
              </w:rPr>
            </w:pPr>
            <w:r w:rsidRPr="007B4814">
              <w:rPr>
                <w:rFonts w:ascii="Arial" w:hAnsi="Arial" w:cs="Arial"/>
                <w:sz w:val="28"/>
                <w:szCs w:val="28"/>
              </w:rPr>
              <w:t>Главный инженер проекта</w:t>
            </w:r>
          </w:p>
          <w:p w:rsidR="00DC3533" w:rsidRPr="007B4814" w:rsidRDefault="00DC3533" w:rsidP="00D43352">
            <w:pPr>
              <w:rPr>
                <w:rFonts w:ascii="Arial" w:hAnsi="Arial" w:cs="Arial"/>
                <w:sz w:val="28"/>
                <w:szCs w:val="28"/>
              </w:rPr>
            </w:pPr>
          </w:p>
        </w:tc>
        <w:tc>
          <w:tcPr>
            <w:tcW w:w="3378" w:type="dxa"/>
            <w:vAlign w:val="center"/>
          </w:tcPr>
          <w:p w:rsidR="00DC3533" w:rsidRPr="007B4814" w:rsidRDefault="000D3759" w:rsidP="00D43352">
            <w:pPr>
              <w:rPr>
                <w:rFonts w:ascii="Arial" w:hAnsi="Arial" w:cs="Arial"/>
                <w:sz w:val="28"/>
                <w:szCs w:val="28"/>
                <w:lang w:val="kk-KZ"/>
              </w:rPr>
            </w:pPr>
            <w:r w:rsidRPr="007B4814">
              <w:rPr>
                <w:rFonts w:ascii="Arial" w:hAnsi="Arial" w:cs="Arial"/>
                <w:sz w:val="28"/>
                <w:szCs w:val="28"/>
                <w:lang w:val="kk-KZ"/>
              </w:rPr>
              <w:t>А.А.</w:t>
            </w:r>
            <w:r w:rsidRPr="007B4814">
              <w:rPr>
                <w:rFonts w:ascii="Arial" w:hAnsi="Arial" w:cs="Arial"/>
                <w:noProof/>
                <w:sz w:val="28"/>
                <w:szCs w:val="28"/>
              </w:rPr>
              <w:t xml:space="preserve"> </w:t>
            </w:r>
            <w:r w:rsidR="004D59C8" w:rsidRPr="007B4814">
              <w:rPr>
                <w:rFonts w:ascii="Arial" w:hAnsi="Arial" w:cs="Arial"/>
                <w:sz w:val="28"/>
                <w:szCs w:val="28"/>
                <w:lang w:val="kk-KZ"/>
              </w:rPr>
              <w:t xml:space="preserve">Кульджанов </w:t>
            </w:r>
          </w:p>
        </w:tc>
      </w:tr>
    </w:tbl>
    <w:p w:rsidR="00DC3533" w:rsidRPr="007B4814" w:rsidRDefault="00DC3533" w:rsidP="00DC3533">
      <w:pPr>
        <w:rPr>
          <w:rFonts w:ascii="Arial" w:hAnsi="Arial" w:cs="Arial"/>
          <w:sz w:val="28"/>
          <w:szCs w:val="28"/>
        </w:rPr>
      </w:pPr>
    </w:p>
    <w:p w:rsidR="00DC3533" w:rsidRPr="007B4814" w:rsidRDefault="00DC3533" w:rsidP="00DC3533">
      <w:pPr>
        <w:rPr>
          <w:rFonts w:ascii="Arial" w:hAnsi="Arial" w:cs="Arial"/>
          <w:sz w:val="28"/>
          <w:szCs w:val="28"/>
        </w:rPr>
      </w:pPr>
    </w:p>
    <w:p w:rsidR="00DC3533" w:rsidRPr="007B4814" w:rsidRDefault="00DC3533" w:rsidP="00DC3533">
      <w:pPr>
        <w:rPr>
          <w:rFonts w:ascii="Arial" w:hAnsi="Arial" w:cs="Arial"/>
          <w:sz w:val="28"/>
          <w:szCs w:val="28"/>
        </w:rPr>
      </w:pPr>
    </w:p>
    <w:p w:rsidR="004D59C8" w:rsidRPr="007B4814" w:rsidRDefault="004D59C8" w:rsidP="00DC3533">
      <w:pPr>
        <w:rPr>
          <w:rFonts w:ascii="Arial" w:hAnsi="Arial" w:cs="Arial"/>
          <w:sz w:val="28"/>
          <w:szCs w:val="28"/>
        </w:rPr>
      </w:pPr>
    </w:p>
    <w:p w:rsidR="00DC3533" w:rsidRPr="007B4814" w:rsidRDefault="00DC3533" w:rsidP="00DC3533">
      <w:pPr>
        <w:jc w:val="center"/>
        <w:rPr>
          <w:rFonts w:ascii="Arial" w:hAnsi="Arial" w:cs="Arial"/>
          <w:sz w:val="28"/>
          <w:szCs w:val="28"/>
        </w:rPr>
      </w:pPr>
      <w:r w:rsidRPr="007B4814">
        <w:rPr>
          <w:rFonts w:ascii="Arial" w:hAnsi="Arial" w:cs="Arial"/>
          <w:sz w:val="28"/>
          <w:szCs w:val="28"/>
        </w:rPr>
        <w:t>г. Алматы, 202</w:t>
      </w:r>
      <w:r w:rsidR="004D59C8" w:rsidRPr="007B4814">
        <w:rPr>
          <w:rFonts w:ascii="Arial" w:hAnsi="Arial" w:cs="Arial"/>
          <w:sz w:val="28"/>
          <w:szCs w:val="28"/>
        </w:rPr>
        <w:t>5</w:t>
      </w:r>
      <w:r w:rsidR="002C3DAB" w:rsidRPr="007B4814">
        <w:rPr>
          <w:rFonts w:ascii="Arial" w:hAnsi="Arial" w:cs="Arial"/>
          <w:sz w:val="28"/>
          <w:szCs w:val="28"/>
        </w:rPr>
        <w:t xml:space="preserve"> </w:t>
      </w:r>
      <w:r w:rsidRPr="007B4814">
        <w:rPr>
          <w:rFonts w:ascii="Arial" w:hAnsi="Arial" w:cs="Arial"/>
          <w:sz w:val="28"/>
          <w:szCs w:val="28"/>
        </w:rPr>
        <w:t>г.</w:t>
      </w:r>
    </w:p>
    <w:p w:rsidR="00DC3533" w:rsidRPr="007B4814" w:rsidRDefault="00DC3533" w:rsidP="00DC3533">
      <w:pPr>
        <w:rPr>
          <w:rFonts w:ascii="Arial" w:hAnsi="Arial" w:cs="Arial"/>
          <w:sz w:val="28"/>
          <w:szCs w:val="28"/>
        </w:rPr>
      </w:pPr>
    </w:p>
    <w:p w:rsidR="00DC3533" w:rsidRPr="007B4814" w:rsidRDefault="00DC3533" w:rsidP="00DC3533">
      <w:pPr>
        <w:spacing w:after="160" w:line="259" w:lineRule="auto"/>
        <w:rPr>
          <w:rFonts w:ascii="Arial" w:hAnsi="Arial" w:cs="Arial"/>
          <w:sz w:val="28"/>
          <w:szCs w:val="28"/>
        </w:rPr>
      </w:pPr>
      <w:r w:rsidRPr="007B4814">
        <w:rPr>
          <w:rFonts w:ascii="Arial" w:hAnsi="Arial" w:cs="Arial"/>
          <w:sz w:val="28"/>
          <w:szCs w:val="28"/>
        </w:rPr>
        <w:br w:type="page"/>
      </w:r>
    </w:p>
    <w:p w:rsidR="0074072B" w:rsidRPr="007B4814" w:rsidRDefault="0074072B" w:rsidP="000B4A40">
      <w:pPr>
        <w:rPr>
          <w:rFonts w:ascii="Arial" w:hAnsi="Arial" w:cs="Arial"/>
          <w:b w:val="0"/>
          <w:bCs/>
          <w:sz w:val="28"/>
          <w:szCs w:val="28"/>
        </w:rPr>
        <w:sectPr w:rsidR="0074072B" w:rsidRPr="007B4814" w:rsidSect="00A1609F">
          <w:pgSz w:w="11906" w:h="16838" w:code="9"/>
          <w:pgMar w:top="426" w:right="851" w:bottom="142" w:left="1418" w:header="142" w:footer="0" w:gutter="0"/>
          <w:cols w:space="720"/>
          <w:docGrid w:linePitch="300"/>
        </w:sectPr>
      </w:pPr>
    </w:p>
    <w:p w:rsidR="00784B5C" w:rsidRPr="007B4814" w:rsidRDefault="00213A85" w:rsidP="00213A85">
      <w:pPr>
        <w:spacing w:after="160" w:line="259" w:lineRule="auto"/>
        <w:jc w:val="center"/>
        <w:rPr>
          <w:rFonts w:ascii="Arial" w:hAnsi="Arial" w:cs="Arial"/>
          <w:sz w:val="28"/>
          <w:szCs w:val="28"/>
        </w:rPr>
      </w:pPr>
      <w:r w:rsidRPr="007B4814">
        <w:rPr>
          <w:rFonts w:ascii="Arial" w:hAnsi="Arial" w:cs="Arial"/>
          <w:sz w:val="20"/>
        </w:rPr>
        <w:lastRenderedPageBreak/>
        <w:t>АННОТАЦИЯ</w:t>
      </w:r>
    </w:p>
    <w:p w:rsidR="00E64D3A" w:rsidRPr="007B4814" w:rsidRDefault="00E64D3A" w:rsidP="00354BFE">
      <w:pPr>
        <w:rPr>
          <w:rFonts w:ascii="Arial" w:hAnsi="Arial" w:cs="Arial"/>
          <w:sz w:val="20"/>
        </w:rPr>
      </w:pPr>
    </w:p>
    <w:tbl>
      <w:tblPr>
        <w:tblpPr w:leftFromText="180" w:rightFromText="180" w:vertAnchor="page" w:horzAnchor="margin" w:tblpX="108" w:tblpY="25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E64D3A" w:rsidRPr="007B4814" w:rsidTr="00D43352">
        <w:tc>
          <w:tcPr>
            <w:tcW w:w="9356" w:type="dxa"/>
          </w:tcPr>
          <w:p w:rsidR="000F42D8" w:rsidRPr="007B4814" w:rsidRDefault="000F42D8" w:rsidP="000F42D8">
            <w:pPr>
              <w:ind w:firstLine="426"/>
              <w:rPr>
                <w:rFonts w:ascii="Arial" w:hAnsi="Arial" w:cs="Arial"/>
                <w:sz w:val="20"/>
              </w:rPr>
            </w:pPr>
          </w:p>
          <w:p w:rsidR="000F42D8" w:rsidRPr="007B4814" w:rsidRDefault="004D59C8" w:rsidP="000F42D8">
            <w:pPr>
              <w:ind w:firstLine="426"/>
              <w:rPr>
                <w:rFonts w:ascii="Arial" w:hAnsi="Arial" w:cs="Arial"/>
                <w:sz w:val="20"/>
              </w:rPr>
            </w:pPr>
            <w:r w:rsidRPr="007B4814">
              <w:rPr>
                <w:b w:val="0"/>
                <w:bCs/>
                <w:noProof/>
                <w:color w:val="000000"/>
              </w:rPr>
              <w:drawing>
                <wp:anchor distT="0" distB="0" distL="114300" distR="114300" simplePos="0" relativeHeight="251657216" behindDoc="1" locked="0" layoutInCell="1" allowOverlap="1">
                  <wp:simplePos x="0" y="0"/>
                  <wp:positionH relativeFrom="column">
                    <wp:posOffset>2967283</wp:posOffset>
                  </wp:positionH>
                  <wp:positionV relativeFrom="paragraph">
                    <wp:posOffset>200133</wp:posOffset>
                  </wp:positionV>
                  <wp:extent cx="627914" cy="576880"/>
                  <wp:effectExtent l="0" t="0" r="1270" b="0"/>
                  <wp:wrapNone/>
                  <wp:docPr id="622090596" name="Рисунок 1" descr="Изображение выглядит как искусство&#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090596" name="Рисунок 1" descr="Изображение выглядит как искусство&#10;&#10;Контент, сгенерированный ИИ, может содержать ошибки."/>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27914" cy="576880"/>
                          </a:xfrm>
                          <a:prstGeom prst="rect">
                            <a:avLst/>
                          </a:prstGeom>
                        </pic:spPr>
                      </pic:pic>
                    </a:graphicData>
                  </a:graphic>
                </wp:anchor>
              </w:drawing>
            </w:r>
            <w:r w:rsidR="000F42D8" w:rsidRPr="007B4814">
              <w:rPr>
                <w:rFonts w:ascii="Arial" w:hAnsi="Arial" w:cs="Arial"/>
                <w:sz w:val="20"/>
              </w:rPr>
              <w:t>Рабочий проект соответствует государственным нормативам и межгосударственным нормативам, действующим в Республике Казахстан.</w:t>
            </w:r>
          </w:p>
          <w:p w:rsidR="000F42D8" w:rsidRPr="007B4814" w:rsidRDefault="000F42D8" w:rsidP="000F42D8">
            <w:pPr>
              <w:rPr>
                <w:rFonts w:ascii="Arial" w:hAnsi="Arial" w:cs="Arial"/>
                <w:sz w:val="20"/>
              </w:rPr>
            </w:pPr>
          </w:p>
          <w:p w:rsidR="00E64D3A" w:rsidRPr="007B4814" w:rsidRDefault="000F42D8" w:rsidP="000F42D8">
            <w:pPr>
              <w:jc w:val="center"/>
              <w:rPr>
                <w:rFonts w:ascii="Arial" w:hAnsi="Arial" w:cs="Arial"/>
                <w:sz w:val="20"/>
              </w:rPr>
            </w:pPr>
            <w:r w:rsidRPr="007B4814">
              <w:rPr>
                <w:rFonts w:ascii="Arial" w:hAnsi="Arial" w:cs="Arial"/>
                <w:sz w:val="20"/>
              </w:rPr>
              <w:t xml:space="preserve">Главный инженер проекта ____________________ </w:t>
            </w:r>
            <w:r w:rsidR="004D59C8" w:rsidRPr="007B4814">
              <w:rPr>
                <w:rFonts w:ascii="Arial" w:hAnsi="Arial" w:cs="Arial"/>
                <w:sz w:val="20"/>
              </w:rPr>
              <w:t>Кульджанов А.А.</w:t>
            </w:r>
          </w:p>
          <w:p w:rsidR="000F42D8" w:rsidRPr="007B4814" w:rsidRDefault="000F42D8" w:rsidP="000F42D8">
            <w:pPr>
              <w:jc w:val="center"/>
              <w:rPr>
                <w:rFonts w:ascii="Arial" w:hAnsi="Arial" w:cs="Arial"/>
                <w:noProof/>
                <w:sz w:val="20"/>
              </w:rPr>
            </w:pPr>
          </w:p>
        </w:tc>
      </w:tr>
    </w:tbl>
    <w:p w:rsidR="00E64D3A" w:rsidRPr="007B4814" w:rsidRDefault="00E64D3A" w:rsidP="00E64D3A">
      <w:pPr>
        <w:tabs>
          <w:tab w:val="left" w:pos="3210"/>
        </w:tabs>
        <w:rPr>
          <w:rFonts w:ascii="Arial" w:hAnsi="Arial" w:cs="Arial"/>
          <w:b w:val="0"/>
          <w:bCs/>
          <w:sz w:val="20"/>
        </w:rPr>
      </w:pPr>
    </w:p>
    <w:p w:rsidR="00354BFE" w:rsidRPr="007B4814" w:rsidRDefault="00354BFE" w:rsidP="00354BFE">
      <w:pPr>
        <w:jc w:val="center"/>
        <w:rPr>
          <w:rFonts w:ascii="Arial" w:hAnsi="Arial" w:cs="Arial"/>
          <w:sz w:val="20"/>
          <w:lang w:val="en-US"/>
        </w:rPr>
      </w:pPr>
      <w:r w:rsidRPr="007B4814">
        <w:rPr>
          <w:rFonts w:ascii="Arial" w:hAnsi="Arial" w:cs="Arial"/>
          <w:sz w:val="20"/>
        </w:rPr>
        <w:t>СПИСОК ИСПОЛНИТЕЛЕЙ</w:t>
      </w:r>
    </w:p>
    <w:p w:rsidR="00354BFE" w:rsidRPr="007B4814" w:rsidRDefault="00354BFE" w:rsidP="00354BFE">
      <w:pPr>
        <w:tabs>
          <w:tab w:val="left" w:pos="3210"/>
        </w:tabs>
        <w:rPr>
          <w:rFonts w:ascii="Arial" w:hAnsi="Arial" w:cs="Arial"/>
          <w:sz w:val="20"/>
        </w:rPr>
      </w:pPr>
    </w:p>
    <w:tbl>
      <w:tblPr>
        <w:tblpPr w:leftFromText="180" w:rightFromText="180" w:vertAnchor="text" w:horzAnchor="margin" w:tblpX="108" w:tblpY="177"/>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235"/>
        <w:gridCol w:w="3436"/>
        <w:gridCol w:w="1419"/>
        <w:gridCol w:w="1701"/>
      </w:tblGrid>
      <w:tr w:rsidR="00354BFE" w:rsidRPr="007B4814" w:rsidTr="00D43352">
        <w:trPr>
          <w:trHeight w:val="454"/>
          <w:tblHeader/>
        </w:trPr>
        <w:tc>
          <w:tcPr>
            <w:tcW w:w="303" w:type="pct"/>
            <w:vAlign w:val="center"/>
          </w:tcPr>
          <w:p w:rsidR="00354BFE" w:rsidRPr="007B4814" w:rsidRDefault="00354BFE" w:rsidP="00D43352">
            <w:pPr>
              <w:jc w:val="center"/>
              <w:rPr>
                <w:rFonts w:ascii="Arial" w:eastAsia="Calibri" w:hAnsi="Arial" w:cs="Arial"/>
                <w:sz w:val="20"/>
              </w:rPr>
            </w:pPr>
            <w:r w:rsidRPr="007B4814">
              <w:rPr>
                <w:rFonts w:ascii="Arial" w:eastAsia="Calibri" w:hAnsi="Arial" w:cs="Arial"/>
                <w:sz w:val="20"/>
              </w:rPr>
              <w:t>№</w:t>
            </w:r>
          </w:p>
        </w:tc>
        <w:tc>
          <w:tcPr>
            <w:tcW w:w="1194" w:type="pct"/>
            <w:vAlign w:val="center"/>
          </w:tcPr>
          <w:p w:rsidR="00354BFE" w:rsidRPr="007B4814" w:rsidRDefault="00354BFE" w:rsidP="00D43352">
            <w:pPr>
              <w:jc w:val="center"/>
              <w:rPr>
                <w:rFonts w:ascii="Arial" w:eastAsia="Calibri" w:hAnsi="Arial" w:cs="Arial"/>
                <w:sz w:val="20"/>
              </w:rPr>
            </w:pPr>
            <w:r w:rsidRPr="007B4814">
              <w:rPr>
                <w:rFonts w:ascii="Arial" w:eastAsia="Calibri" w:hAnsi="Arial" w:cs="Arial"/>
                <w:sz w:val="20"/>
              </w:rPr>
              <w:t>Ф.И.О.</w:t>
            </w:r>
          </w:p>
        </w:tc>
        <w:tc>
          <w:tcPr>
            <w:tcW w:w="1836" w:type="pct"/>
            <w:vAlign w:val="center"/>
          </w:tcPr>
          <w:p w:rsidR="00354BFE" w:rsidRPr="007B4814" w:rsidRDefault="00354BFE" w:rsidP="00D43352">
            <w:pPr>
              <w:jc w:val="center"/>
              <w:rPr>
                <w:rFonts w:ascii="Arial" w:eastAsia="Calibri" w:hAnsi="Arial" w:cs="Arial"/>
                <w:sz w:val="20"/>
              </w:rPr>
            </w:pPr>
            <w:r w:rsidRPr="007B4814">
              <w:rPr>
                <w:rFonts w:ascii="Arial" w:eastAsia="Calibri" w:hAnsi="Arial" w:cs="Arial"/>
                <w:sz w:val="20"/>
              </w:rPr>
              <w:t>Должность</w:t>
            </w:r>
          </w:p>
        </w:tc>
        <w:tc>
          <w:tcPr>
            <w:tcW w:w="758" w:type="pct"/>
            <w:vAlign w:val="center"/>
          </w:tcPr>
          <w:p w:rsidR="00354BFE" w:rsidRPr="007B4814" w:rsidRDefault="00354BFE" w:rsidP="00D43352">
            <w:pPr>
              <w:jc w:val="center"/>
              <w:rPr>
                <w:rFonts w:ascii="Arial" w:eastAsia="Calibri" w:hAnsi="Arial" w:cs="Arial"/>
                <w:sz w:val="20"/>
              </w:rPr>
            </w:pPr>
            <w:r w:rsidRPr="007B4814">
              <w:rPr>
                <w:rFonts w:ascii="Arial" w:eastAsia="Calibri" w:hAnsi="Arial" w:cs="Arial"/>
                <w:sz w:val="20"/>
              </w:rPr>
              <w:t>Подпись</w:t>
            </w:r>
          </w:p>
        </w:tc>
        <w:tc>
          <w:tcPr>
            <w:tcW w:w="909" w:type="pct"/>
            <w:vAlign w:val="center"/>
          </w:tcPr>
          <w:p w:rsidR="00354BFE" w:rsidRPr="007B4814" w:rsidRDefault="00354BFE" w:rsidP="00D43352">
            <w:pPr>
              <w:jc w:val="center"/>
              <w:rPr>
                <w:rFonts w:ascii="Arial" w:eastAsia="Calibri" w:hAnsi="Arial" w:cs="Arial"/>
                <w:sz w:val="20"/>
              </w:rPr>
            </w:pPr>
            <w:r w:rsidRPr="007B4814">
              <w:rPr>
                <w:rFonts w:ascii="Arial" w:eastAsia="Calibri" w:hAnsi="Arial" w:cs="Arial"/>
                <w:sz w:val="20"/>
              </w:rPr>
              <w:t>Дата</w:t>
            </w:r>
          </w:p>
        </w:tc>
      </w:tr>
      <w:tr w:rsidR="00354BFE" w:rsidRPr="007B4814" w:rsidTr="00D43352">
        <w:trPr>
          <w:trHeight w:val="454"/>
        </w:trPr>
        <w:tc>
          <w:tcPr>
            <w:tcW w:w="303" w:type="pct"/>
            <w:vAlign w:val="center"/>
          </w:tcPr>
          <w:p w:rsidR="00354BFE" w:rsidRPr="007B4814" w:rsidRDefault="00354BFE" w:rsidP="00D43352">
            <w:pPr>
              <w:jc w:val="center"/>
              <w:rPr>
                <w:rFonts w:ascii="Arial" w:eastAsia="Calibri" w:hAnsi="Arial" w:cs="Arial"/>
                <w:sz w:val="20"/>
              </w:rPr>
            </w:pPr>
            <w:r w:rsidRPr="007B4814">
              <w:rPr>
                <w:rFonts w:ascii="Arial" w:eastAsia="Calibri" w:hAnsi="Arial" w:cs="Arial"/>
                <w:sz w:val="20"/>
              </w:rPr>
              <w:t>1.</w:t>
            </w:r>
          </w:p>
        </w:tc>
        <w:tc>
          <w:tcPr>
            <w:tcW w:w="1194" w:type="pct"/>
            <w:vAlign w:val="center"/>
          </w:tcPr>
          <w:p w:rsidR="00354BFE" w:rsidRPr="007B4814" w:rsidRDefault="00D43352" w:rsidP="00D43352">
            <w:pPr>
              <w:rPr>
                <w:rFonts w:ascii="Arial" w:eastAsia="Calibri" w:hAnsi="Arial" w:cs="Arial"/>
                <w:sz w:val="20"/>
                <w:lang w:val="kk-KZ"/>
              </w:rPr>
            </w:pPr>
            <w:r w:rsidRPr="007B4814">
              <w:rPr>
                <w:rFonts w:ascii="Arial" w:eastAsia="Calibri" w:hAnsi="Arial" w:cs="Arial"/>
                <w:sz w:val="20"/>
              </w:rPr>
              <w:t>Сырымбетов М</w:t>
            </w:r>
            <w:r w:rsidRPr="007B4814">
              <w:rPr>
                <w:rFonts w:ascii="Arial" w:eastAsia="Calibri" w:hAnsi="Arial" w:cs="Arial"/>
                <w:sz w:val="20"/>
                <w:lang w:val="kk-KZ"/>
              </w:rPr>
              <w:t>.Б.</w:t>
            </w:r>
          </w:p>
        </w:tc>
        <w:tc>
          <w:tcPr>
            <w:tcW w:w="1836" w:type="pct"/>
            <w:vAlign w:val="center"/>
          </w:tcPr>
          <w:p w:rsidR="00354BFE" w:rsidRPr="007B4814" w:rsidRDefault="00354BFE" w:rsidP="00D43352">
            <w:pPr>
              <w:rPr>
                <w:rFonts w:ascii="Arial" w:hAnsi="Arial" w:cs="Arial"/>
                <w:sz w:val="20"/>
              </w:rPr>
            </w:pPr>
            <w:r w:rsidRPr="007B4814">
              <w:rPr>
                <w:rFonts w:ascii="Arial" w:hAnsi="Arial" w:cs="Arial"/>
                <w:sz w:val="20"/>
              </w:rPr>
              <w:t>Инженер ПОС</w:t>
            </w:r>
          </w:p>
        </w:tc>
        <w:tc>
          <w:tcPr>
            <w:tcW w:w="758" w:type="pct"/>
            <w:vAlign w:val="center"/>
          </w:tcPr>
          <w:p w:rsidR="00354BFE" w:rsidRPr="007B4814" w:rsidRDefault="00D43352" w:rsidP="00D43352">
            <w:pPr>
              <w:rPr>
                <w:rFonts w:ascii="Arial" w:eastAsia="Calibri" w:hAnsi="Arial" w:cs="Arial"/>
                <w:sz w:val="20"/>
              </w:rPr>
            </w:pPr>
            <w:r w:rsidRPr="007B4814">
              <w:rPr>
                <w:rFonts w:cs="Arial"/>
                <w:noProof/>
                <w:sz w:val="24"/>
              </w:rPr>
              <w:drawing>
                <wp:anchor distT="0" distB="0" distL="114300" distR="114300" simplePos="0" relativeHeight="251682816" behindDoc="1" locked="0" layoutInCell="1" allowOverlap="1">
                  <wp:simplePos x="0" y="0"/>
                  <wp:positionH relativeFrom="column">
                    <wp:posOffset>47625</wp:posOffset>
                  </wp:positionH>
                  <wp:positionV relativeFrom="paragraph">
                    <wp:posOffset>13970</wp:posOffset>
                  </wp:positionV>
                  <wp:extent cx="612140" cy="316230"/>
                  <wp:effectExtent l="0" t="0" r="0" b="762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140" cy="316230"/>
                          </a:xfrm>
                          <a:prstGeom prst="rect">
                            <a:avLst/>
                          </a:prstGeom>
                        </pic:spPr>
                      </pic:pic>
                    </a:graphicData>
                  </a:graphic>
                </wp:anchor>
              </w:drawing>
            </w:r>
          </w:p>
        </w:tc>
        <w:tc>
          <w:tcPr>
            <w:tcW w:w="909" w:type="pct"/>
            <w:vAlign w:val="center"/>
          </w:tcPr>
          <w:p w:rsidR="00354BFE" w:rsidRPr="007B4814" w:rsidRDefault="00D43352" w:rsidP="00D43352">
            <w:pPr>
              <w:jc w:val="center"/>
              <w:rPr>
                <w:rFonts w:ascii="Arial" w:eastAsia="Calibri" w:hAnsi="Arial" w:cs="Arial"/>
                <w:sz w:val="20"/>
                <w:lang w:val="kk-KZ"/>
              </w:rPr>
            </w:pPr>
            <w:r w:rsidRPr="007B4814">
              <w:rPr>
                <w:rFonts w:ascii="Arial" w:eastAsia="Calibri" w:hAnsi="Arial" w:cs="Arial"/>
                <w:sz w:val="20"/>
                <w:lang w:val="kk-KZ"/>
              </w:rPr>
              <w:t>15.06.2025</w:t>
            </w:r>
          </w:p>
        </w:tc>
      </w:tr>
    </w:tbl>
    <w:p w:rsidR="00354BFE" w:rsidRPr="007B4814" w:rsidRDefault="00354BFE" w:rsidP="00354BFE">
      <w:pPr>
        <w:tabs>
          <w:tab w:val="left" w:pos="3210"/>
        </w:tabs>
        <w:rPr>
          <w:rFonts w:ascii="Arial" w:hAnsi="Arial" w:cs="Arial"/>
          <w:sz w:val="20"/>
        </w:rPr>
      </w:pPr>
    </w:p>
    <w:p w:rsidR="00E64D3A" w:rsidRPr="007B4814" w:rsidRDefault="00E64D3A" w:rsidP="00E64D3A">
      <w:pPr>
        <w:tabs>
          <w:tab w:val="left" w:pos="3210"/>
        </w:tabs>
        <w:rPr>
          <w:rFonts w:ascii="Arial" w:hAnsi="Arial" w:cs="Arial"/>
          <w:b w:val="0"/>
          <w:bCs/>
          <w:sz w:val="20"/>
        </w:rPr>
      </w:pPr>
    </w:p>
    <w:p w:rsidR="00D43352" w:rsidRPr="007B4814" w:rsidRDefault="00D43352" w:rsidP="00E64D3A">
      <w:pPr>
        <w:tabs>
          <w:tab w:val="left" w:pos="3210"/>
        </w:tabs>
        <w:rPr>
          <w:rFonts w:ascii="Arial" w:hAnsi="Arial" w:cs="Arial"/>
          <w:b w:val="0"/>
          <w:bCs/>
          <w:sz w:val="20"/>
        </w:rPr>
        <w:sectPr w:rsidR="00D43352" w:rsidRPr="007B4814" w:rsidSect="00A1609F">
          <w:headerReference w:type="even" r:id="rId15"/>
          <w:headerReference w:type="default" r:id="rId16"/>
          <w:footerReference w:type="even" r:id="rId17"/>
          <w:footerReference w:type="default" r:id="rId18"/>
          <w:headerReference w:type="first" r:id="rId19"/>
          <w:footerReference w:type="first" r:id="rId20"/>
          <w:pgSz w:w="11907" w:h="16840" w:code="9"/>
          <w:pgMar w:top="1809" w:right="850" w:bottom="1134" w:left="1701" w:header="720" w:footer="720" w:gutter="0"/>
          <w:cols w:space="720"/>
          <w:titlePg/>
          <w:docGrid w:linePitch="300"/>
        </w:sectPr>
      </w:pPr>
    </w:p>
    <w:p w:rsidR="000F1048" w:rsidRPr="007B4814" w:rsidRDefault="000F1048" w:rsidP="000F1048">
      <w:pPr>
        <w:tabs>
          <w:tab w:val="left" w:pos="3210"/>
        </w:tabs>
        <w:jc w:val="center"/>
        <w:rPr>
          <w:rFonts w:ascii="Arial" w:hAnsi="Arial" w:cs="Arial"/>
          <w:sz w:val="20"/>
          <w:u w:val="single"/>
        </w:rPr>
      </w:pPr>
      <w:bookmarkStart w:id="1" w:name="_Hlk130906040"/>
      <w:r w:rsidRPr="007B4814">
        <w:rPr>
          <w:rFonts w:ascii="Arial" w:hAnsi="Arial" w:cs="Arial"/>
          <w:sz w:val="20"/>
          <w:u w:val="single"/>
        </w:rPr>
        <w:lastRenderedPageBreak/>
        <w:t>СОДЕРЖАНИЕ:</w:t>
      </w:r>
    </w:p>
    <w:sdt>
      <w:sdtPr>
        <w:rPr>
          <w:rFonts w:ascii="Arial" w:eastAsia="Times New Roman" w:hAnsi="Arial" w:cs="Arial"/>
          <w:b/>
          <w:bCs/>
          <w:color w:val="auto"/>
          <w:sz w:val="18"/>
          <w:szCs w:val="18"/>
          <w:lang w:val="ru-RU" w:eastAsia="ru-RU"/>
        </w:rPr>
        <w:id w:val="-1275559113"/>
        <w:docPartObj>
          <w:docPartGallery w:val="Table of Contents"/>
          <w:docPartUnique/>
        </w:docPartObj>
      </w:sdtPr>
      <w:sdtEndPr>
        <w:rPr>
          <w:b w:val="0"/>
          <w:i/>
          <w:iCs/>
          <w:sz w:val="19"/>
          <w:szCs w:val="19"/>
        </w:rPr>
      </w:sdtEndPr>
      <w:sdtContent>
        <w:p w:rsidR="000F1048" w:rsidRPr="007B4814" w:rsidRDefault="000F1048" w:rsidP="000F1048">
          <w:pPr>
            <w:pStyle w:val="aff3"/>
            <w:numPr>
              <w:ilvl w:val="0"/>
              <w:numId w:val="0"/>
            </w:numPr>
            <w:spacing w:before="0" w:line="240" w:lineRule="auto"/>
            <w:ind w:left="432"/>
            <w:rPr>
              <w:rFonts w:ascii="Arial" w:hAnsi="Arial" w:cs="Arial"/>
              <w:bCs/>
              <w:color w:val="auto"/>
              <w:sz w:val="18"/>
              <w:szCs w:val="18"/>
            </w:rPr>
          </w:pPr>
        </w:p>
        <w:p w:rsidR="003D597E" w:rsidRPr="007B4814" w:rsidRDefault="00FA0196">
          <w:pPr>
            <w:pStyle w:val="1c"/>
            <w:rPr>
              <w:rFonts w:asciiTheme="minorHAnsi" w:eastAsiaTheme="minorEastAsia" w:hAnsiTheme="minorHAnsi" w:cstheme="minorBidi"/>
              <w:b w:val="0"/>
              <w:noProof/>
              <w:sz w:val="24"/>
              <w:szCs w:val="22"/>
            </w:rPr>
          </w:pPr>
          <w:r w:rsidRPr="007B4814">
            <w:rPr>
              <w:rStyle w:val="aff4"/>
              <w:rFonts w:ascii="Arial" w:hAnsi="Arial" w:cs="Arial"/>
              <w:b w:val="0"/>
              <w:bCs/>
              <w:i/>
              <w:iCs/>
              <w:noProof/>
              <w:color w:val="auto"/>
              <w:sz w:val="20"/>
              <w:lang w:bidi="en-US"/>
            </w:rPr>
            <w:fldChar w:fldCharType="begin"/>
          </w:r>
          <w:r w:rsidR="000F1048" w:rsidRPr="007B4814">
            <w:rPr>
              <w:rStyle w:val="aff4"/>
              <w:rFonts w:ascii="Arial" w:hAnsi="Arial" w:cs="Arial"/>
              <w:b w:val="0"/>
              <w:bCs/>
              <w:i/>
              <w:iCs/>
              <w:noProof/>
              <w:color w:val="auto"/>
              <w:sz w:val="20"/>
              <w:lang w:bidi="en-US"/>
            </w:rPr>
            <w:instrText xml:space="preserve"> TOC \o "1-3" \h \z \u </w:instrText>
          </w:r>
          <w:r w:rsidRPr="007B4814">
            <w:rPr>
              <w:rStyle w:val="aff4"/>
              <w:rFonts w:ascii="Arial" w:hAnsi="Arial" w:cs="Arial"/>
              <w:b w:val="0"/>
              <w:bCs/>
              <w:i/>
              <w:iCs/>
              <w:noProof/>
              <w:color w:val="auto"/>
              <w:sz w:val="20"/>
              <w:lang w:bidi="en-US"/>
            </w:rPr>
            <w:fldChar w:fldCharType="separate"/>
          </w:r>
          <w:hyperlink w:anchor="_Toc201070472" w:history="1">
            <w:r w:rsidR="003D597E" w:rsidRPr="007B4814">
              <w:rPr>
                <w:rStyle w:val="aff4"/>
                <w:b w:val="0"/>
                <w:noProof/>
                <w:sz w:val="24"/>
              </w:rPr>
              <w:t>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ОБЩИЕ ПОЛОЖЕНИЯ</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_Toc201070472 \h </w:instrText>
            </w:r>
            <w:r w:rsidRPr="007B4814">
              <w:rPr>
                <w:b w:val="0"/>
                <w:noProof/>
                <w:webHidden/>
                <w:sz w:val="24"/>
              </w:rPr>
            </w:r>
            <w:r w:rsidRPr="007B4814">
              <w:rPr>
                <w:b w:val="0"/>
                <w:noProof/>
                <w:webHidden/>
                <w:sz w:val="24"/>
              </w:rPr>
              <w:fldChar w:fldCharType="separate"/>
            </w:r>
            <w:r w:rsidR="00E2125B">
              <w:rPr>
                <w:b w:val="0"/>
                <w:noProof/>
                <w:webHidden/>
                <w:sz w:val="24"/>
              </w:rPr>
              <w:t>6</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73" w:history="1">
            <w:r w:rsidR="003D597E" w:rsidRPr="007B4814">
              <w:rPr>
                <w:rStyle w:val="aff4"/>
                <w:b w:val="0"/>
                <w:noProof/>
                <w:sz w:val="24"/>
              </w:rPr>
              <w:t>1.1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Исходные данные</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_Toc201070473 \h </w:instrText>
            </w:r>
            <w:r w:rsidRPr="007B4814">
              <w:rPr>
                <w:b w:val="0"/>
                <w:noProof/>
                <w:webHidden/>
                <w:sz w:val="24"/>
              </w:rPr>
            </w:r>
            <w:r w:rsidRPr="007B4814">
              <w:rPr>
                <w:b w:val="0"/>
                <w:noProof/>
                <w:webHidden/>
                <w:sz w:val="24"/>
              </w:rPr>
              <w:fldChar w:fldCharType="separate"/>
            </w:r>
            <w:r w:rsidR="00E2125B">
              <w:rPr>
                <w:b w:val="0"/>
                <w:noProof/>
                <w:webHidden/>
                <w:sz w:val="24"/>
              </w:rPr>
              <w:t>6</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74" w:history="1">
            <w:r w:rsidR="003D597E" w:rsidRPr="007B4814">
              <w:rPr>
                <w:rStyle w:val="aff4"/>
                <w:b w:val="0"/>
                <w:noProof/>
                <w:sz w:val="24"/>
              </w:rPr>
              <w:t>1.2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Нормативные документы, использованные при проектировании</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_Toc201070474 \h </w:instrText>
            </w:r>
            <w:r w:rsidRPr="007B4814">
              <w:rPr>
                <w:b w:val="0"/>
                <w:noProof/>
                <w:webHidden/>
                <w:sz w:val="24"/>
              </w:rPr>
            </w:r>
            <w:r w:rsidRPr="007B4814">
              <w:rPr>
                <w:b w:val="0"/>
                <w:noProof/>
                <w:webHidden/>
                <w:sz w:val="24"/>
              </w:rPr>
              <w:fldChar w:fldCharType="separate"/>
            </w:r>
            <w:r w:rsidR="00E2125B">
              <w:rPr>
                <w:b w:val="0"/>
                <w:noProof/>
                <w:webHidden/>
                <w:sz w:val="24"/>
              </w:rPr>
              <w:t>7</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75" w:history="1">
            <w:r w:rsidR="003D597E" w:rsidRPr="007B4814">
              <w:rPr>
                <w:rStyle w:val="aff4"/>
                <w:b w:val="0"/>
                <w:noProof/>
                <w:sz w:val="24"/>
              </w:rPr>
              <w:t>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ОСНОВНЫЕ ХАРАКТЕРИСТИКИ ОБЪЕКТА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_Toc201070475 \h </w:instrText>
            </w:r>
            <w:r w:rsidRPr="007B4814">
              <w:rPr>
                <w:b w:val="0"/>
                <w:noProof/>
                <w:webHidden/>
                <w:sz w:val="24"/>
              </w:rPr>
            </w:r>
            <w:r w:rsidRPr="007B4814">
              <w:rPr>
                <w:b w:val="0"/>
                <w:noProof/>
                <w:webHidden/>
                <w:sz w:val="24"/>
              </w:rPr>
              <w:fldChar w:fldCharType="separate"/>
            </w:r>
            <w:r w:rsidR="00E2125B">
              <w:rPr>
                <w:b w:val="0"/>
                <w:noProof/>
                <w:webHidden/>
                <w:sz w:val="24"/>
              </w:rPr>
              <w:t>8</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76" w:history="1">
            <w:r w:rsidR="003D597E" w:rsidRPr="007B4814">
              <w:rPr>
                <w:rStyle w:val="aff4"/>
                <w:b w:val="0"/>
                <w:noProof/>
                <w:sz w:val="24"/>
              </w:rPr>
              <w:t>2.1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Краткая характеристика площадки строительства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_Toc201070476 \h </w:instrText>
            </w:r>
            <w:r w:rsidRPr="007B4814">
              <w:rPr>
                <w:b w:val="0"/>
                <w:noProof/>
                <w:webHidden/>
                <w:sz w:val="24"/>
              </w:rPr>
            </w:r>
            <w:r w:rsidRPr="007B4814">
              <w:rPr>
                <w:b w:val="0"/>
                <w:noProof/>
                <w:webHidden/>
                <w:sz w:val="24"/>
              </w:rPr>
              <w:fldChar w:fldCharType="separate"/>
            </w:r>
            <w:r w:rsidR="00E2125B">
              <w:rPr>
                <w:b w:val="0"/>
                <w:noProof/>
                <w:webHidden/>
                <w:sz w:val="24"/>
              </w:rPr>
              <w:t>8</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77" w:history="1">
            <w:r w:rsidR="003D597E" w:rsidRPr="007B4814">
              <w:rPr>
                <w:rStyle w:val="aff4"/>
                <w:b w:val="0"/>
                <w:noProof/>
                <w:sz w:val="24"/>
              </w:rPr>
              <w:t>2.2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Принятые</w:t>
            </w:r>
            <w:r w:rsidR="003D597E" w:rsidRPr="007B4814">
              <w:rPr>
                <w:rStyle w:val="aff4"/>
                <w:b w:val="0"/>
                <w:noProof/>
                <w:sz w:val="24"/>
                <w:lang w:val="kk-KZ"/>
              </w:rPr>
              <w:t xml:space="preserve"> </w:t>
            </w:r>
            <w:r w:rsidR="003D597E" w:rsidRPr="007B4814">
              <w:rPr>
                <w:rStyle w:val="aff4"/>
                <w:b w:val="0"/>
                <w:bCs/>
                <w:noProof/>
                <w:sz w:val="24"/>
                <w:lang w:eastAsia="en-US" w:bidi="en-US"/>
              </w:rPr>
              <w:t>технологические</w:t>
            </w:r>
            <w:r w:rsidR="003D597E" w:rsidRPr="007B4814">
              <w:rPr>
                <w:rStyle w:val="aff4"/>
                <w:rFonts w:ascii="Arial" w:hAnsi="Arial" w:cs="Arial"/>
                <w:b w:val="0"/>
                <w:bCs/>
                <w:noProof/>
                <w:sz w:val="24"/>
                <w:lang w:eastAsia="en-US" w:bidi="en-US"/>
              </w:rPr>
              <w:t xml:space="preserve"> </w:t>
            </w:r>
            <w:r w:rsidR="003D597E" w:rsidRPr="007B4814">
              <w:rPr>
                <w:rStyle w:val="aff4"/>
                <w:b w:val="0"/>
                <w:noProof/>
                <w:sz w:val="24"/>
              </w:rPr>
              <w:t>решения</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_Toc201070477 \h </w:instrText>
            </w:r>
            <w:r w:rsidRPr="007B4814">
              <w:rPr>
                <w:b w:val="0"/>
                <w:noProof/>
                <w:webHidden/>
                <w:sz w:val="24"/>
              </w:rPr>
            </w:r>
            <w:r w:rsidRPr="007B4814">
              <w:rPr>
                <w:b w:val="0"/>
                <w:noProof/>
                <w:webHidden/>
                <w:sz w:val="24"/>
              </w:rPr>
              <w:fldChar w:fldCharType="separate"/>
            </w:r>
            <w:r w:rsidR="00E2125B">
              <w:rPr>
                <w:b w:val="0"/>
                <w:noProof/>
                <w:webHidden/>
                <w:sz w:val="24"/>
              </w:rPr>
              <w:t>14</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78" w:history="1">
            <w:r w:rsidR="003D597E" w:rsidRPr="007B4814">
              <w:rPr>
                <w:rStyle w:val="aff4"/>
                <w:b w:val="0"/>
                <w:noProof/>
                <w:sz w:val="24"/>
              </w:rPr>
              <w:t>3.</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ПРОДОЛЖИТЕЛЬНОСТЬ СТРОИТЕЛЬСТВА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_Toc201070478 \h </w:instrText>
            </w:r>
            <w:r w:rsidRPr="007B4814">
              <w:rPr>
                <w:b w:val="0"/>
                <w:noProof/>
                <w:webHidden/>
                <w:sz w:val="24"/>
              </w:rPr>
            </w:r>
            <w:r w:rsidRPr="007B4814">
              <w:rPr>
                <w:b w:val="0"/>
                <w:noProof/>
                <w:webHidden/>
                <w:sz w:val="24"/>
              </w:rPr>
              <w:fldChar w:fldCharType="separate"/>
            </w:r>
            <w:r w:rsidR="00E2125B">
              <w:rPr>
                <w:b w:val="0"/>
                <w:noProof/>
                <w:webHidden/>
                <w:sz w:val="24"/>
              </w:rPr>
              <w:t>15</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79" w:history="1">
            <w:r w:rsidR="003D597E" w:rsidRPr="007B4814">
              <w:rPr>
                <w:rStyle w:val="aff4"/>
                <w:b w:val="0"/>
                <w:noProof/>
                <w:sz w:val="24"/>
              </w:rPr>
              <w:t>4.</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ПОТРЕБНОСТЬ В РАБОЧИХ КАДРАХ</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_Toc201070479 \h </w:instrText>
            </w:r>
            <w:r w:rsidRPr="007B4814">
              <w:rPr>
                <w:b w:val="0"/>
                <w:noProof/>
                <w:webHidden/>
                <w:sz w:val="24"/>
              </w:rPr>
            </w:r>
            <w:r w:rsidRPr="007B4814">
              <w:rPr>
                <w:b w:val="0"/>
                <w:noProof/>
                <w:webHidden/>
                <w:sz w:val="24"/>
              </w:rPr>
              <w:fldChar w:fldCharType="separate"/>
            </w:r>
            <w:r w:rsidR="00E2125B">
              <w:rPr>
                <w:b w:val="0"/>
                <w:noProof/>
                <w:webHidden/>
                <w:sz w:val="24"/>
              </w:rPr>
              <w:t>17</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80" w:history="1">
            <w:r w:rsidR="003D597E" w:rsidRPr="007B4814">
              <w:rPr>
                <w:rStyle w:val="aff4"/>
                <w:b w:val="0"/>
                <w:noProof/>
                <w:sz w:val="24"/>
              </w:rPr>
              <w:t>5.</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ПОТРЕБНОСТЬ В СТРОИТЕЛЬНЫХ МАШИНАХ И ТРАНСПОРТНЫХ   СРЕДСТВАХ</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_Toc201070480 \h </w:instrText>
            </w:r>
            <w:r w:rsidRPr="007B4814">
              <w:rPr>
                <w:b w:val="0"/>
                <w:noProof/>
                <w:webHidden/>
                <w:sz w:val="24"/>
              </w:rPr>
            </w:r>
            <w:r w:rsidRPr="007B4814">
              <w:rPr>
                <w:b w:val="0"/>
                <w:noProof/>
                <w:webHidden/>
                <w:sz w:val="24"/>
              </w:rPr>
              <w:fldChar w:fldCharType="separate"/>
            </w:r>
            <w:r w:rsidR="00E2125B">
              <w:rPr>
                <w:b w:val="0"/>
                <w:noProof/>
                <w:webHidden/>
                <w:sz w:val="24"/>
              </w:rPr>
              <w:t>18</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81" w:history="1">
            <w:r w:rsidR="003D597E" w:rsidRPr="007B4814">
              <w:rPr>
                <w:rStyle w:val="aff4"/>
                <w:b w:val="0"/>
                <w:noProof/>
                <w:sz w:val="24"/>
              </w:rPr>
              <w:t>6.</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ОБЕСПЕЧЕНИЕ МАТЕРИАЛЬНЫМИ И ЭНЕРГЕТИЧЕСКИМИ РЕСУРСАМИ</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_Toc201070481 \h </w:instrText>
            </w:r>
            <w:r w:rsidRPr="007B4814">
              <w:rPr>
                <w:b w:val="0"/>
                <w:noProof/>
                <w:webHidden/>
                <w:sz w:val="24"/>
              </w:rPr>
            </w:r>
            <w:r w:rsidRPr="007B4814">
              <w:rPr>
                <w:b w:val="0"/>
                <w:noProof/>
                <w:webHidden/>
                <w:sz w:val="24"/>
              </w:rPr>
              <w:fldChar w:fldCharType="separate"/>
            </w:r>
            <w:r w:rsidR="00E2125B">
              <w:rPr>
                <w:b w:val="0"/>
                <w:noProof/>
                <w:webHidden/>
                <w:sz w:val="24"/>
              </w:rPr>
              <w:t>21</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82" w:history="1">
            <w:r w:rsidR="003D597E" w:rsidRPr="007B4814">
              <w:rPr>
                <w:rStyle w:val="aff4"/>
                <w:b w:val="0"/>
                <w:noProof/>
                <w:sz w:val="24"/>
              </w:rPr>
              <w:t>7.</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ПОТРЕБНОСТЬ ВО ВРЕМЕННЫХ ЗДАНИЯХ И СООРУЖЕНИЯХ</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_Toc201070482 \h </w:instrText>
            </w:r>
            <w:r w:rsidRPr="007B4814">
              <w:rPr>
                <w:b w:val="0"/>
                <w:noProof/>
                <w:webHidden/>
                <w:sz w:val="24"/>
              </w:rPr>
            </w:r>
            <w:r w:rsidRPr="007B4814">
              <w:rPr>
                <w:b w:val="0"/>
                <w:noProof/>
                <w:webHidden/>
                <w:sz w:val="24"/>
              </w:rPr>
              <w:fldChar w:fldCharType="separate"/>
            </w:r>
            <w:r w:rsidR="00E2125B">
              <w:rPr>
                <w:b w:val="0"/>
                <w:noProof/>
                <w:webHidden/>
                <w:sz w:val="24"/>
              </w:rPr>
              <w:t>24</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83" w:history="1">
            <w:r w:rsidR="003D597E" w:rsidRPr="007B4814">
              <w:rPr>
                <w:rStyle w:val="aff4"/>
                <w:b w:val="0"/>
                <w:noProof/>
                <w:sz w:val="24"/>
              </w:rPr>
              <w:t>8.</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ОРГАНИЗАЦИОННО-ТЕХНОЛОГИЧЕСКАЯ СХЕМА СТРОИТЕЛЬСТВА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_Toc201070483 \h </w:instrText>
            </w:r>
            <w:r w:rsidRPr="007B4814">
              <w:rPr>
                <w:b w:val="0"/>
                <w:noProof/>
                <w:webHidden/>
                <w:sz w:val="24"/>
              </w:rPr>
            </w:r>
            <w:r w:rsidRPr="007B4814">
              <w:rPr>
                <w:b w:val="0"/>
                <w:noProof/>
                <w:webHidden/>
                <w:sz w:val="24"/>
              </w:rPr>
              <w:fldChar w:fldCharType="separate"/>
            </w:r>
            <w:r w:rsidR="00E2125B">
              <w:rPr>
                <w:b w:val="0"/>
                <w:noProof/>
                <w:webHidden/>
                <w:sz w:val="24"/>
              </w:rPr>
              <w:t>27</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84" w:history="1">
            <w:r w:rsidR="003D597E" w:rsidRPr="007B4814">
              <w:rPr>
                <w:rStyle w:val="aff4"/>
                <w:b w:val="0"/>
                <w:noProof/>
                <w:sz w:val="24"/>
              </w:rPr>
              <w:t>8.1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Организационно-техническая и инженерная подготовка строительства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_Toc201070484 \h </w:instrText>
            </w:r>
            <w:r w:rsidRPr="007B4814">
              <w:rPr>
                <w:b w:val="0"/>
                <w:noProof/>
                <w:webHidden/>
                <w:sz w:val="24"/>
              </w:rPr>
            </w:r>
            <w:r w:rsidRPr="007B4814">
              <w:rPr>
                <w:b w:val="0"/>
                <w:noProof/>
                <w:webHidden/>
                <w:sz w:val="24"/>
              </w:rPr>
              <w:fldChar w:fldCharType="separate"/>
            </w:r>
            <w:r w:rsidR="00E2125B">
              <w:rPr>
                <w:b w:val="0"/>
                <w:noProof/>
                <w:webHidden/>
                <w:sz w:val="24"/>
              </w:rPr>
              <w:t>27</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85" w:history="1">
            <w:r w:rsidR="003D597E" w:rsidRPr="007B4814">
              <w:rPr>
                <w:rStyle w:val="aff4"/>
                <w:b w:val="0"/>
                <w:noProof/>
                <w:sz w:val="24"/>
              </w:rPr>
              <w:t>8.2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Оперативно-диспетчерское управление строительством</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_Toc201070485 \h </w:instrText>
            </w:r>
            <w:r w:rsidRPr="007B4814">
              <w:rPr>
                <w:b w:val="0"/>
                <w:noProof/>
                <w:webHidden/>
                <w:sz w:val="24"/>
              </w:rPr>
            </w:r>
            <w:r w:rsidRPr="007B4814">
              <w:rPr>
                <w:b w:val="0"/>
                <w:noProof/>
                <w:webHidden/>
                <w:sz w:val="24"/>
              </w:rPr>
              <w:fldChar w:fldCharType="separate"/>
            </w:r>
            <w:r w:rsidR="00E2125B">
              <w:rPr>
                <w:b w:val="0"/>
                <w:noProof/>
                <w:webHidden/>
                <w:sz w:val="24"/>
              </w:rPr>
              <w:t>29</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86" w:history="1">
            <w:r w:rsidR="003D597E" w:rsidRPr="007B4814">
              <w:rPr>
                <w:rStyle w:val="aff4"/>
                <w:b w:val="0"/>
                <w:noProof/>
                <w:sz w:val="24"/>
              </w:rPr>
              <w:t>8.3</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Погрузо-разгрузочные операции, перевозка и хранение материалов, доставка и приемка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_Toc201070486 \h </w:instrText>
            </w:r>
            <w:r w:rsidRPr="007B4814">
              <w:rPr>
                <w:b w:val="0"/>
                <w:noProof/>
                <w:webHidden/>
                <w:sz w:val="24"/>
              </w:rPr>
            </w:r>
            <w:r w:rsidRPr="007B4814">
              <w:rPr>
                <w:b w:val="0"/>
                <w:noProof/>
                <w:webHidden/>
                <w:sz w:val="24"/>
              </w:rPr>
              <w:fldChar w:fldCharType="separate"/>
            </w:r>
            <w:r w:rsidR="00E2125B">
              <w:rPr>
                <w:b w:val="0"/>
                <w:noProof/>
                <w:webHidden/>
                <w:sz w:val="24"/>
              </w:rPr>
              <w:t>30</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87" w:history="1">
            <w:r w:rsidR="003D597E" w:rsidRPr="007B4814">
              <w:rPr>
                <w:rStyle w:val="aff4"/>
                <w:b w:val="0"/>
                <w:noProof/>
                <w:sz w:val="24"/>
                <w:lang w:val="kk-KZ"/>
              </w:rPr>
              <w:t>8.4</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lang w:val="kk-KZ"/>
              </w:rPr>
              <w:t>Подготовительные работы</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_Toc201070487 \h </w:instrText>
            </w:r>
            <w:r w:rsidRPr="007B4814">
              <w:rPr>
                <w:b w:val="0"/>
                <w:noProof/>
                <w:webHidden/>
                <w:sz w:val="24"/>
              </w:rPr>
            </w:r>
            <w:r w:rsidRPr="007B4814">
              <w:rPr>
                <w:b w:val="0"/>
                <w:noProof/>
                <w:webHidden/>
                <w:sz w:val="24"/>
              </w:rPr>
              <w:fldChar w:fldCharType="separate"/>
            </w:r>
            <w:r w:rsidR="00E2125B">
              <w:rPr>
                <w:b w:val="0"/>
                <w:noProof/>
                <w:webHidden/>
                <w:sz w:val="24"/>
              </w:rPr>
              <w:t>33</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88" w:history="1">
            <w:r w:rsidR="003D597E" w:rsidRPr="007B4814">
              <w:rPr>
                <w:rStyle w:val="aff4"/>
                <w:b w:val="0"/>
                <w:noProof/>
                <w:sz w:val="24"/>
              </w:rPr>
              <w:t>8.5</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Строительный генеральный план</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_Toc201070488 \h </w:instrText>
            </w:r>
            <w:r w:rsidRPr="007B4814">
              <w:rPr>
                <w:b w:val="0"/>
                <w:noProof/>
                <w:webHidden/>
                <w:sz w:val="24"/>
              </w:rPr>
            </w:r>
            <w:r w:rsidRPr="007B4814">
              <w:rPr>
                <w:b w:val="0"/>
                <w:noProof/>
                <w:webHidden/>
                <w:sz w:val="24"/>
              </w:rPr>
              <w:fldChar w:fldCharType="separate"/>
            </w:r>
            <w:r w:rsidR="00E2125B">
              <w:rPr>
                <w:b w:val="0"/>
                <w:noProof/>
                <w:webHidden/>
                <w:sz w:val="24"/>
              </w:rPr>
              <w:t>35</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89" w:history="1">
            <w:r w:rsidR="003D597E" w:rsidRPr="007B4814">
              <w:rPr>
                <w:rStyle w:val="aff4"/>
                <w:b w:val="0"/>
                <w:noProof/>
                <w:sz w:val="24"/>
              </w:rPr>
              <w:t>8.6</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Создание геодезической основы</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_Toc201070489 \h </w:instrText>
            </w:r>
            <w:r w:rsidRPr="007B4814">
              <w:rPr>
                <w:b w:val="0"/>
                <w:noProof/>
                <w:webHidden/>
                <w:sz w:val="24"/>
              </w:rPr>
            </w:r>
            <w:r w:rsidRPr="007B4814">
              <w:rPr>
                <w:b w:val="0"/>
                <w:noProof/>
                <w:webHidden/>
                <w:sz w:val="24"/>
              </w:rPr>
              <w:fldChar w:fldCharType="separate"/>
            </w:r>
            <w:r w:rsidR="00E2125B">
              <w:rPr>
                <w:b w:val="0"/>
                <w:noProof/>
                <w:webHidden/>
                <w:sz w:val="24"/>
              </w:rPr>
              <w:t>38</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0" w:history="1">
            <w:r w:rsidR="003D597E" w:rsidRPr="007B4814">
              <w:rPr>
                <w:rStyle w:val="aff4"/>
                <w:b w:val="0"/>
                <w:noProof/>
                <w:sz w:val="24"/>
              </w:rPr>
              <w:t>8.7</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Транспортная схема строительства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_Toc201070490 \h </w:instrText>
            </w:r>
            <w:r w:rsidRPr="007B4814">
              <w:rPr>
                <w:b w:val="0"/>
                <w:noProof/>
                <w:webHidden/>
                <w:sz w:val="24"/>
              </w:rPr>
            </w:r>
            <w:r w:rsidRPr="007B4814">
              <w:rPr>
                <w:b w:val="0"/>
                <w:noProof/>
                <w:webHidden/>
                <w:sz w:val="24"/>
              </w:rPr>
              <w:fldChar w:fldCharType="separate"/>
            </w:r>
            <w:r w:rsidR="00E2125B">
              <w:rPr>
                <w:b w:val="0"/>
                <w:noProof/>
                <w:webHidden/>
                <w:sz w:val="24"/>
              </w:rPr>
              <w:t>40</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1" w:history="1">
            <w:r w:rsidR="003D597E" w:rsidRPr="007B4814">
              <w:rPr>
                <w:rStyle w:val="aff4"/>
                <w:b w:val="0"/>
                <w:noProof/>
                <w:sz w:val="24"/>
              </w:rPr>
              <w:t>8.8</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 xml:space="preserve">Отвод земель для </w:t>
            </w:r>
            <w:r w:rsidR="003D597E" w:rsidRPr="007B4814">
              <w:rPr>
                <w:rStyle w:val="aff4"/>
                <w:b w:val="0"/>
                <w:noProof/>
                <w:sz w:val="24"/>
                <w:lang w:val="kk-KZ"/>
              </w:rPr>
              <w:t xml:space="preserve">ВЛ 500кВ. </w:t>
            </w:r>
            <w:r w:rsidR="003D597E" w:rsidRPr="007B4814">
              <w:rPr>
                <w:rStyle w:val="aff4"/>
                <w:b w:val="0"/>
                <w:noProof/>
                <w:w w:val="105"/>
                <w:sz w:val="24"/>
              </w:rPr>
              <w:t>Срезка растительного слоя и расчистка</w:t>
            </w:r>
            <w:r w:rsidR="003D597E" w:rsidRPr="007B4814">
              <w:rPr>
                <w:rStyle w:val="aff4"/>
                <w:b w:val="0"/>
                <w:noProof/>
                <w:spacing w:val="-33"/>
                <w:w w:val="105"/>
                <w:sz w:val="24"/>
              </w:rPr>
              <w:t xml:space="preserve"> </w:t>
            </w:r>
            <w:r w:rsidR="003D597E" w:rsidRPr="007B4814">
              <w:rPr>
                <w:rStyle w:val="aff4"/>
                <w:b w:val="0"/>
                <w:noProof/>
                <w:w w:val="105"/>
                <w:sz w:val="24"/>
              </w:rPr>
              <w:t>земляного</w:t>
            </w:r>
            <w:r w:rsidR="003D597E" w:rsidRPr="007B4814">
              <w:rPr>
                <w:rStyle w:val="aff4"/>
                <w:b w:val="0"/>
                <w:noProof/>
                <w:spacing w:val="-35"/>
                <w:w w:val="105"/>
                <w:sz w:val="24"/>
              </w:rPr>
              <w:t xml:space="preserve"> </w:t>
            </w:r>
            <w:r w:rsidR="003D597E" w:rsidRPr="007B4814">
              <w:rPr>
                <w:rStyle w:val="aff4"/>
                <w:b w:val="0"/>
                <w:noProof/>
                <w:w w:val="105"/>
                <w:sz w:val="24"/>
              </w:rPr>
              <w:t>полотна</w:t>
            </w:r>
            <w:r w:rsidR="003D597E" w:rsidRPr="007B4814">
              <w:rPr>
                <w:rStyle w:val="aff4"/>
                <w:b w:val="0"/>
                <w:noProof/>
                <w:w w:val="105"/>
                <w:sz w:val="24"/>
                <w:lang w:val="kk-KZ"/>
              </w:rPr>
              <w:t xml:space="preserve">. </w:t>
            </w:r>
            <w:r w:rsidR="003D597E" w:rsidRPr="007B4814">
              <w:rPr>
                <w:rStyle w:val="aff4"/>
                <w:b w:val="0"/>
                <w:bCs/>
                <w:noProof/>
                <w:sz w:val="24"/>
                <w:lang w:eastAsia="en-US" w:bidi="en-US"/>
              </w:rPr>
              <w:t>Рекультивация земель</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_Toc201070491 \h </w:instrText>
            </w:r>
            <w:r w:rsidRPr="007B4814">
              <w:rPr>
                <w:b w:val="0"/>
                <w:noProof/>
                <w:webHidden/>
                <w:sz w:val="24"/>
              </w:rPr>
            </w:r>
            <w:r w:rsidRPr="007B4814">
              <w:rPr>
                <w:b w:val="0"/>
                <w:noProof/>
                <w:webHidden/>
                <w:sz w:val="24"/>
              </w:rPr>
              <w:fldChar w:fldCharType="separate"/>
            </w:r>
            <w:r w:rsidR="00E2125B">
              <w:rPr>
                <w:b w:val="0"/>
                <w:noProof/>
                <w:webHidden/>
                <w:sz w:val="24"/>
              </w:rPr>
              <w:t>41</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492" w:history="1">
            <w:r w:rsidR="003D597E" w:rsidRPr="007B4814">
              <w:rPr>
                <w:rStyle w:val="aff4"/>
                <w:b w:val="0"/>
                <w:noProof/>
                <w:sz w:val="24"/>
              </w:rPr>
              <w:t>9.</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МЕТОДЫ ПРОИЗВОДСТВА ОСНОВНЫХ СТРОИТЕЛЬНЫХ РАБОТ</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_Toc201070492 \h </w:instrText>
            </w:r>
            <w:r w:rsidRPr="007B4814">
              <w:rPr>
                <w:b w:val="0"/>
                <w:noProof/>
                <w:webHidden/>
                <w:sz w:val="24"/>
              </w:rPr>
            </w:r>
            <w:r w:rsidRPr="007B4814">
              <w:rPr>
                <w:b w:val="0"/>
                <w:noProof/>
                <w:webHidden/>
                <w:sz w:val="24"/>
              </w:rPr>
              <w:fldChar w:fldCharType="separate"/>
            </w:r>
            <w:r w:rsidR="00E2125B">
              <w:rPr>
                <w:b w:val="0"/>
                <w:noProof/>
                <w:webHidden/>
                <w:sz w:val="24"/>
              </w:rPr>
              <w:t>41</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3" w:history="1">
            <w:r w:rsidR="003D597E" w:rsidRPr="007B4814">
              <w:rPr>
                <w:rStyle w:val="aff4"/>
                <w:b w:val="0"/>
                <w:noProof/>
                <w:sz w:val="24"/>
              </w:rPr>
              <w:t>9.1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Земляные работы</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_Toc201070493 \h </w:instrText>
            </w:r>
            <w:r w:rsidRPr="007B4814">
              <w:rPr>
                <w:b w:val="0"/>
                <w:noProof/>
                <w:webHidden/>
                <w:sz w:val="24"/>
              </w:rPr>
            </w:r>
            <w:r w:rsidRPr="007B4814">
              <w:rPr>
                <w:b w:val="0"/>
                <w:noProof/>
                <w:webHidden/>
                <w:sz w:val="24"/>
              </w:rPr>
              <w:fldChar w:fldCharType="separate"/>
            </w:r>
            <w:r w:rsidR="00E2125B">
              <w:rPr>
                <w:b w:val="0"/>
                <w:noProof/>
                <w:webHidden/>
                <w:sz w:val="24"/>
              </w:rPr>
              <w:t>42</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4" w:history="1">
            <w:r w:rsidR="003D597E" w:rsidRPr="007B4814">
              <w:rPr>
                <w:rStyle w:val="aff4"/>
                <w:b w:val="0"/>
                <w:noProof/>
                <w:sz w:val="24"/>
              </w:rPr>
              <w:t>9.2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Бетонные работы. Арматурные работы. Устройство фундаментов.</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_Toc201070494 \h </w:instrText>
            </w:r>
            <w:r w:rsidRPr="007B4814">
              <w:rPr>
                <w:b w:val="0"/>
                <w:noProof/>
                <w:webHidden/>
                <w:sz w:val="24"/>
              </w:rPr>
            </w:r>
            <w:r w:rsidRPr="007B4814">
              <w:rPr>
                <w:b w:val="0"/>
                <w:noProof/>
                <w:webHidden/>
                <w:sz w:val="24"/>
              </w:rPr>
              <w:fldChar w:fldCharType="separate"/>
            </w:r>
            <w:r w:rsidR="00E2125B">
              <w:rPr>
                <w:b w:val="0"/>
                <w:noProof/>
                <w:webHidden/>
                <w:sz w:val="24"/>
              </w:rPr>
              <w:t>44</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5" w:history="1">
            <w:r w:rsidR="003D597E" w:rsidRPr="007B4814">
              <w:rPr>
                <w:rStyle w:val="aff4"/>
                <w:b w:val="0"/>
                <w:noProof/>
                <w:sz w:val="24"/>
              </w:rPr>
              <w:t>9.3</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 xml:space="preserve">Монтаж </w:t>
            </w:r>
            <w:r w:rsidR="003D597E" w:rsidRPr="007B4814">
              <w:rPr>
                <w:rStyle w:val="aff4"/>
                <w:b w:val="0"/>
                <w:noProof/>
                <w:sz w:val="24"/>
                <w:lang w:val="kk-KZ"/>
              </w:rPr>
              <w:t>опор</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_Toc201070495 \h </w:instrText>
            </w:r>
            <w:r w:rsidRPr="007B4814">
              <w:rPr>
                <w:b w:val="0"/>
                <w:noProof/>
                <w:webHidden/>
                <w:sz w:val="24"/>
              </w:rPr>
            </w:r>
            <w:r w:rsidRPr="007B4814">
              <w:rPr>
                <w:b w:val="0"/>
                <w:noProof/>
                <w:webHidden/>
                <w:sz w:val="24"/>
              </w:rPr>
              <w:fldChar w:fldCharType="separate"/>
            </w:r>
            <w:r w:rsidR="00E2125B">
              <w:rPr>
                <w:b w:val="0"/>
                <w:noProof/>
                <w:webHidden/>
                <w:sz w:val="24"/>
              </w:rPr>
              <w:t>44</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6" w:history="1">
            <w:r w:rsidR="003D597E" w:rsidRPr="007B4814">
              <w:rPr>
                <w:rStyle w:val="aff4"/>
                <w:b w:val="0"/>
                <w:noProof/>
                <w:sz w:val="24"/>
              </w:rPr>
              <w:t>9.4</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Технология</w:t>
            </w:r>
            <w:r w:rsidR="003D597E" w:rsidRPr="007B4814">
              <w:rPr>
                <w:rStyle w:val="aff4"/>
                <w:b w:val="0"/>
                <w:noProof/>
                <w:sz w:val="24"/>
                <w:lang w:val="kk-KZ"/>
              </w:rPr>
              <w:t xml:space="preserve"> выполнения электромонтажных работ</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_Toc201070496 \h </w:instrText>
            </w:r>
            <w:r w:rsidRPr="007B4814">
              <w:rPr>
                <w:b w:val="0"/>
                <w:noProof/>
                <w:webHidden/>
                <w:sz w:val="24"/>
              </w:rPr>
            </w:r>
            <w:r w:rsidRPr="007B4814">
              <w:rPr>
                <w:b w:val="0"/>
                <w:noProof/>
                <w:webHidden/>
                <w:sz w:val="24"/>
              </w:rPr>
              <w:fldChar w:fldCharType="separate"/>
            </w:r>
            <w:r w:rsidR="00E2125B">
              <w:rPr>
                <w:b w:val="0"/>
                <w:noProof/>
                <w:webHidden/>
                <w:sz w:val="24"/>
              </w:rPr>
              <w:t>46</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7" w:history="1">
            <w:r w:rsidR="003D597E" w:rsidRPr="007B4814">
              <w:rPr>
                <w:rStyle w:val="aff4"/>
                <w:b w:val="0"/>
                <w:noProof/>
                <w:sz w:val="24"/>
              </w:rPr>
              <w:t>9.5</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Мероприятия по производству работ в зимнее время</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_Toc201070497 \h </w:instrText>
            </w:r>
            <w:r w:rsidRPr="007B4814">
              <w:rPr>
                <w:b w:val="0"/>
                <w:noProof/>
                <w:webHidden/>
                <w:sz w:val="24"/>
              </w:rPr>
            </w:r>
            <w:r w:rsidRPr="007B4814">
              <w:rPr>
                <w:b w:val="0"/>
                <w:noProof/>
                <w:webHidden/>
                <w:sz w:val="24"/>
              </w:rPr>
              <w:fldChar w:fldCharType="separate"/>
            </w:r>
            <w:r w:rsidR="00E2125B">
              <w:rPr>
                <w:b w:val="0"/>
                <w:noProof/>
                <w:webHidden/>
                <w:sz w:val="24"/>
              </w:rPr>
              <w:t>50</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498" w:history="1">
            <w:r w:rsidR="003D597E" w:rsidRPr="007B4814">
              <w:rPr>
                <w:rStyle w:val="aff4"/>
                <w:b w:val="0"/>
                <w:noProof/>
                <w:sz w:val="24"/>
              </w:rPr>
              <w:t>9.6</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Строительное водопонижение</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_Toc201070498 \h </w:instrText>
            </w:r>
            <w:r w:rsidRPr="007B4814">
              <w:rPr>
                <w:b w:val="0"/>
                <w:noProof/>
                <w:webHidden/>
                <w:sz w:val="24"/>
              </w:rPr>
            </w:r>
            <w:r w:rsidRPr="007B4814">
              <w:rPr>
                <w:b w:val="0"/>
                <w:noProof/>
                <w:webHidden/>
                <w:sz w:val="24"/>
              </w:rPr>
              <w:fldChar w:fldCharType="separate"/>
            </w:r>
            <w:r w:rsidR="00E2125B">
              <w:rPr>
                <w:b w:val="0"/>
                <w:noProof/>
                <w:webHidden/>
                <w:sz w:val="24"/>
              </w:rPr>
              <w:t>53</w:t>
            </w:r>
            <w:r w:rsidRPr="007B4814">
              <w:rPr>
                <w:b w:val="0"/>
                <w:noProof/>
                <w:webHidden/>
                <w:sz w:val="24"/>
              </w:rPr>
              <w:fldChar w:fldCharType="end"/>
            </w:r>
          </w:hyperlink>
        </w:p>
        <w:p w:rsidR="003D597E" w:rsidRPr="007B4814" w:rsidRDefault="00FA0196">
          <w:pPr>
            <w:pStyle w:val="39"/>
            <w:tabs>
              <w:tab w:val="left" w:pos="1320"/>
              <w:tab w:val="right" w:leader="dot" w:pos="9346"/>
            </w:tabs>
            <w:rPr>
              <w:rFonts w:asciiTheme="minorHAnsi" w:eastAsiaTheme="minorEastAsia" w:hAnsiTheme="minorHAnsi" w:cstheme="minorBidi"/>
              <w:b w:val="0"/>
              <w:noProof/>
              <w:sz w:val="24"/>
              <w:szCs w:val="22"/>
            </w:rPr>
          </w:pPr>
          <w:hyperlink w:anchor="_Toc201070499" w:history="1">
            <w:r w:rsidR="003D597E" w:rsidRPr="007B4814">
              <w:rPr>
                <w:rStyle w:val="aff4"/>
                <w:b w:val="0"/>
                <w:noProof/>
                <w:sz w:val="24"/>
              </w:rPr>
              <w:t>9.6.1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Расчеты по водопонижению</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_Toc201070499 \h </w:instrText>
            </w:r>
            <w:r w:rsidRPr="007B4814">
              <w:rPr>
                <w:b w:val="0"/>
                <w:noProof/>
                <w:webHidden/>
                <w:sz w:val="24"/>
              </w:rPr>
            </w:r>
            <w:r w:rsidRPr="007B4814">
              <w:rPr>
                <w:b w:val="0"/>
                <w:noProof/>
                <w:webHidden/>
                <w:sz w:val="24"/>
              </w:rPr>
              <w:fldChar w:fldCharType="separate"/>
            </w:r>
            <w:r w:rsidR="00E2125B">
              <w:rPr>
                <w:b w:val="0"/>
                <w:noProof/>
                <w:webHidden/>
                <w:sz w:val="24"/>
              </w:rPr>
              <w:t>54</w:t>
            </w:r>
            <w:r w:rsidRPr="007B4814">
              <w:rPr>
                <w:b w:val="0"/>
                <w:noProof/>
                <w:webHidden/>
                <w:sz w:val="24"/>
              </w:rPr>
              <w:fldChar w:fldCharType="end"/>
            </w:r>
          </w:hyperlink>
        </w:p>
        <w:p w:rsidR="003D597E" w:rsidRPr="007B4814" w:rsidRDefault="00FA0196">
          <w:pPr>
            <w:pStyle w:val="39"/>
            <w:tabs>
              <w:tab w:val="left" w:pos="1320"/>
              <w:tab w:val="right" w:leader="dot" w:pos="9346"/>
            </w:tabs>
            <w:rPr>
              <w:rFonts w:asciiTheme="minorHAnsi" w:eastAsiaTheme="minorEastAsia" w:hAnsiTheme="minorHAnsi" w:cstheme="minorBidi"/>
              <w:b w:val="0"/>
              <w:noProof/>
              <w:sz w:val="24"/>
              <w:szCs w:val="22"/>
            </w:rPr>
          </w:pPr>
          <w:hyperlink w:anchor="_Toc201070500" w:history="1">
            <w:r w:rsidR="003D597E" w:rsidRPr="007B4814">
              <w:rPr>
                <w:rStyle w:val="aff4"/>
                <w:b w:val="0"/>
                <w:noProof/>
                <w:sz w:val="24"/>
                <w:lang w:val="kk-KZ"/>
              </w:rPr>
              <w:t>9.6.2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lang w:val="kk-KZ"/>
              </w:rPr>
              <w:t xml:space="preserve">Объемы работ по </w:t>
            </w:r>
            <w:r w:rsidR="003D597E" w:rsidRPr="007B4814">
              <w:rPr>
                <w:rStyle w:val="aff4"/>
                <w:b w:val="0"/>
                <w:noProof/>
                <w:sz w:val="24"/>
              </w:rPr>
              <w:t>водопонижени</w:t>
            </w:r>
            <w:r w:rsidR="003D597E" w:rsidRPr="007B4814">
              <w:rPr>
                <w:rStyle w:val="aff4"/>
                <w:b w:val="0"/>
                <w:noProof/>
                <w:sz w:val="24"/>
                <w:lang w:val="kk-KZ"/>
              </w:rPr>
              <w:t>ю и техника безопасности</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_Toc201070500 \h </w:instrText>
            </w:r>
            <w:r w:rsidRPr="007B4814">
              <w:rPr>
                <w:b w:val="0"/>
                <w:noProof/>
                <w:webHidden/>
                <w:sz w:val="24"/>
              </w:rPr>
            </w:r>
            <w:r w:rsidRPr="007B4814">
              <w:rPr>
                <w:b w:val="0"/>
                <w:noProof/>
                <w:webHidden/>
                <w:sz w:val="24"/>
              </w:rPr>
              <w:fldChar w:fldCharType="separate"/>
            </w:r>
            <w:r w:rsidR="00E2125B">
              <w:rPr>
                <w:b w:val="0"/>
                <w:noProof/>
                <w:webHidden/>
                <w:sz w:val="24"/>
              </w:rPr>
              <w:t>55</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01" w:history="1">
            <w:r w:rsidR="003D597E" w:rsidRPr="007B4814">
              <w:rPr>
                <w:rStyle w:val="aff4"/>
                <w:b w:val="0"/>
                <w:noProof/>
                <w:sz w:val="24"/>
              </w:rPr>
              <w:t>9.7</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Приемка и ввод в эксплуатацию</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_Toc201070501 \h </w:instrText>
            </w:r>
            <w:r w:rsidRPr="007B4814">
              <w:rPr>
                <w:b w:val="0"/>
                <w:noProof/>
                <w:webHidden/>
                <w:sz w:val="24"/>
              </w:rPr>
            </w:r>
            <w:r w:rsidRPr="007B4814">
              <w:rPr>
                <w:b w:val="0"/>
                <w:noProof/>
                <w:webHidden/>
                <w:sz w:val="24"/>
              </w:rPr>
              <w:fldChar w:fldCharType="separate"/>
            </w:r>
            <w:r w:rsidR="00E2125B">
              <w:rPr>
                <w:b w:val="0"/>
                <w:noProof/>
                <w:webHidden/>
                <w:sz w:val="24"/>
              </w:rPr>
              <w:t>57</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502" w:history="1">
            <w:r w:rsidR="003D597E" w:rsidRPr="007B4814">
              <w:rPr>
                <w:rStyle w:val="aff4"/>
                <w:b w:val="0"/>
                <w:noProof/>
                <w:sz w:val="24"/>
              </w:rPr>
              <w:t>10.</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КОНТРОЛЬ КАЧЕСТВА СТРОИТЕЛЬНО-МОНТАЖНЫХ РАБОТ</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_Toc201070502 \h </w:instrText>
            </w:r>
            <w:r w:rsidRPr="007B4814">
              <w:rPr>
                <w:b w:val="0"/>
                <w:noProof/>
                <w:webHidden/>
                <w:sz w:val="24"/>
              </w:rPr>
            </w:r>
            <w:r w:rsidRPr="007B4814">
              <w:rPr>
                <w:b w:val="0"/>
                <w:noProof/>
                <w:webHidden/>
                <w:sz w:val="24"/>
              </w:rPr>
              <w:fldChar w:fldCharType="separate"/>
            </w:r>
            <w:r w:rsidR="00E2125B">
              <w:rPr>
                <w:b w:val="0"/>
                <w:noProof/>
                <w:webHidden/>
                <w:sz w:val="24"/>
              </w:rPr>
              <w:t>58</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03" w:history="1">
            <w:r w:rsidR="003D597E" w:rsidRPr="007B4814">
              <w:rPr>
                <w:rStyle w:val="aff4"/>
                <w:b w:val="0"/>
                <w:noProof/>
                <w:sz w:val="24"/>
              </w:rPr>
              <w:t>10.1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Перечень скрытых работ, ответственных конструкций, участков сетей инженерно-технического обеспечения, подлежащих промежуточной оценке и приемке</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_Toc201070503 \h </w:instrText>
            </w:r>
            <w:r w:rsidRPr="007B4814">
              <w:rPr>
                <w:b w:val="0"/>
                <w:noProof/>
                <w:webHidden/>
                <w:sz w:val="24"/>
              </w:rPr>
            </w:r>
            <w:r w:rsidRPr="007B4814">
              <w:rPr>
                <w:b w:val="0"/>
                <w:noProof/>
                <w:webHidden/>
                <w:sz w:val="24"/>
              </w:rPr>
              <w:fldChar w:fldCharType="separate"/>
            </w:r>
            <w:r w:rsidR="00E2125B">
              <w:rPr>
                <w:b w:val="0"/>
                <w:noProof/>
                <w:webHidden/>
                <w:sz w:val="24"/>
              </w:rPr>
              <w:t>62</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504" w:history="1">
            <w:r w:rsidR="003D597E" w:rsidRPr="007B4814">
              <w:rPr>
                <w:rStyle w:val="aff4"/>
                <w:b w:val="0"/>
                <w:noProof/>
                <w:sz w:val="24"/>
              </w:rPr>
              <w:t>11.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ОХРАНА ОКРУЖАЮЩЕЙ СРЕДЫ В ПЕРИОД СТРОИТЕЛЬСТВА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_Toc201070504 \h </w:instrText>
            </w:r>
            <w:r w:rsidRPr="007B4814">
              <w:rPr>
                <w:b w:val="0"/>
                <w:noProof/>
                <w:webHidden/>
                <w:sz w:val="24"/>
              </w:rPr>
            </w:r>
            <w:r w:rsidRPr="007B4814">
              <w:rPr>
                <w:b w:val="0"/>
                <w:noProof/>
                <w:webHidden/>
                <w:sz w:val="24"/>
              </w:rPr>
              <w:fldChar w:fldCharType="separate"/>
            </w:r>
            <w:r w:rsidR="00E2125B">
              <w:rPr>
                <w:b w:val="0"/>
                <w:noProof/>
                <w:webHidden/>
                <w:sz w:val="24"/>
              </w:rPr>
              <w:t>62</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05" w:history="1">
            <w:r w:rsidR="003D597E" w:rsidRPr="007B4814">
              <w:rPr>
                <w:rStyle w:val="aff4"/>
                <w:b w:val="0"/>
                <w:noProof/>
                <w:sz w:val="24"/>
              </w:rPr>
              <w:t>11.1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Охрана земельных ресурсов</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_Toc201070505 \h </w:instrText>
            </w:r>
            <w:r w:rsidRPr="007B4814">
              <w:rPr>
                <w:b w:val="0"/>
                <w:noProof/>
                <w:webHidden/>
                <w:sz w:val="24"/>
              </w:rPr>
            </w:r>
            <w:r w:rsidRPr="007B4814">
              <w:rPr>
                <w:b w:val="0"/>
                <w:noProof/>
                <w:webHidden/>
                <w:sz w:val="24"/>
              </w:rPr>
              <w:fldChar w:fldCharType="separate"/>
            </w:r>
            <w:r w:rsidR="00E2125B">
              <w:rPr>
                <w:b w:val="0"/>
                <w:noProof/>
                <w:webHidden/>
                <w:sz w:val="24"/>
              </w:rPr>
              <w:t>63</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06" w:history="1">
            <w:r w:rsidR="003D597E" w:rsidRPr="007B4814">
              <w:rPr>
                <w:rStyle w:val="aff4"/>
                <w:b w:val="0"/>
                <w:noProof/>
                <w:sz w:val="24"/>
              </w:rPr>
              <w:t>11.2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Охрана атмосферного воздуха</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_Toc201070506 \h </w:instrText>
            </w:r>
            <w:r w:rsidRPr="007B4814">
              <w:rPr>
                <w:b w:val="0"/>
                <w:noProof/>
                <w:webHidden/>
                <w:sz w:val="24"/>
              </w:rPr>
            </w:r>
            <w:r w:rsidRPr="007B4814">
              <w:rPr>
                <w:b w:val="0"/>
                <w:noProof/>
                <w:webHidden/>
                <w:sz w:val="24"/>
              </w:rPr>
              <w:fldChar w:fldCharType="separate"/>
            </w:r>
            <w:r w:rsidR="00E2125B">
              <w:rPr>
                <w:b w:val="0"/>
                <w:noProof/>
                <w:webHidden/>
                <w:sz w:val="24"/>
              </w:rPr>
              <w:t>66</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07" w:history="1">
            <w:r w:rsidR="003D597E" w:rsidRPr="007B4814">
              <w:rPr>
                <w:rStyle w:val="aff4"/>
                <w:b w:val="0"/>
                <w:noProof/>
                <w:sz w:val="24"/>
              </w:rPr>
              <w:t>11.3</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Охрана водных ресурсов</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_Toc201070507 \h </w:instrText>
            </w:r>
            <w:r w:rsidRPr="007B4814">
              <w:rPr>
                <w:b w:val="0"/>
                <w:noProof/>
                <w:webHidden/>
                <w:sz w:val="24"/>
              </w:rPr>
            </w:r>
            <w:r w:rsidRPr="007B4814">
              <w:rPr>
                <w:b w:val="0"/>
                <w:noProof/>
                <w:webHidden/>
                <w:sz w:val="24"/>
              </w:rPr>
              <w:fldChar w:fldCharType="separate"/>
            </w:r>
            <w:r w:rsidR="00E2125B">
              <w:rPr>
                <w:b w:val="0"/>
                <w:noProof/>
                <w:webHidden/>
                <w:sz w:val="24"/>
              </w:rPr>
              <w:t>67</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08" w:history="1">
            <w:r w:rsidR="003D597E" w:rsidRPr="007B4814">
              <w:rPr>
                <w:rStyle w:val="aff4"/>
                <w:b w:val="0"/>
                <w:noProof/>
                <w:sz w:val="24"/>
              </w:rPr>
              <w:t>11.4</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Аварийные ситуации</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_Toc201070508 \h </w:instrText>
            </w:r>
            <w:r w:rsidRPr="007B4814">
              <w:rPr>
                <w:b w:val="0"/>
                <w:noProof/>
                <w:webHidden/>
                <w:sz w:val="24"/>
              </w:rPr>
            </w:r>
            <w:r w:rsidRPr="007B4814">
              <w:rPr>
                <w:b w:val="0"/>
                <w:noProof/>
                <w:webHidden/>
                <w:sz w:val="24"/>
              </w:rPr>
              <w:fldChar w:fldCharType="separate"/>
            </w:r>
            <w:r w:rsidR="00E2125B">
              <w:rPr>
                <w:b w:val="0"/>
                <w:noProof/>
                <w:webHidden/>
                <w:sz w:val="24"/>
              </w:rPr>
              <w:t>68</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 w:val="24"/>
              <w:szCs w:val="22"/>
            </w:rPr>
          </w:pPr>
          <w:hyperlink w:anchor="_Toc201070509" w:history="1">
            <w:r w:rsidR="003D597E" w:rsidRPr="007B4814">
              <w:rPr>
                <w:rStyle w:val="aff4"/>
                <w:b w:val="0"/>
                <w:noProof/>
                <w:sz w:val="24"/>
              </w:rPr>
              <w:t>12.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ОХРАНА ТРУДА, ТЕХНИКА БЕЗОПАСНОСТИ, ПРОТИВОПОЖАРНЫЕ МЕРОПРИЯТИЯ ПРИ СТРОИТЕЛЬСТВЕ</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_Toc201070509 \h </w:instrText>
            </w:r>
            <w:r w:rsidRPr="007B4814">
              <w:rPr>
                <w:b w:val="0"/>
                <w:noProof/>
                <w:webHidden/>
                <w:sz w:val="24"/>
              </w:rPr>
            </w:r>
            <w:r w:rsidRPr="007B4814">
              <w:rPr>
                <w:b w:val="0"/>
                <w:noProof/>
                <w:webHidden/>
                <w:sz w:val="24"/>
              </w:rPr>
              <w:fldChar w:fldCharType="separate"/>
            </w:r>
            <w:r w:rsidR="00E2125B">
              <w:rPr>
                <w:b w:val="0"/>
                <w:noProof/>
                <w:webHidden/>
                <w:sz w:val="24"/>
              </w:rPr>
              <w:t>69</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10" w:history="1">
            <w:r w:rsidR="003D597E" w:rsidRPr="007B4814">
              <w:rPr>
                <w:rStyle w:val="aff4"/>
                <w:b w:val="0"/>
                <w:noProof/>
                <w:sz w:val="24"/>
              </w:rPr>
              <w:t>12.1</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Охрана труда и техника безопасности</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_Toc201070510 \h </w:instrText>
            </w:r>
            <w:r w:rsidRPr="007B4814">
              <w:rPr>
                <w:b w:val="0"/>
                <w:noProof/>
                <w:webHidden/>
                <w:sz w:val="24"/>
              </w:rPr>
            </w:r>
            <w:r w:rsidRPr="007B4814">
              <w:rPr>
                <w:b w:val="0"/>
                <w:noProof/>
                <w:webHidden/>
                <w:sz w:val="24"/>
              </w:rPr>
              <w:fldChar w:fldCharType="separate"/>
            </w:r>
            <w:r w:rsidR="00E2125B">
              <w:rPr>
                <w:b w:val="0"/>
                <w:noProof/>
                <w:webHidden/>
                <w:sz w:val="24"/>
              </w:rPr>
              <w:t>69</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11" w:history="1">
            <w:r w:rsidR="003D597E" w:rsidRPr="007B4814">
              <w:rPr>
                <w:rStyle w:val="aff4"/>
                <w:b w:val="0"/>
                <w:noProof/>
                <w:sz w:val="24"/>
              </w:rPr>
              <w:t>12.2</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Санитарно-эпидемиологические требования</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_Toc201070511 \h </w:instrText>
            </w:r>
            <w:r w:rsidRPr="007B4814">
              <w:rPr>
                <w:b w:val="0"/>
                <w:noProof/>
                <w:webHidden/>
                <w:sz w:val="24"/>
              </w:rPr>
            </w:r>
            <w:r w:rsidRPr="007B4814">
              <w:rPr>
                <w:b w:val="0"/>
                <w:noProof/>
                <w:webHidden/>
                <w:sz w:val="24"/>
              </w:rPr>
              <w:fldChar w:fldCharType="separate"/>
            </w:r>
            <w:r w:rsidR="00E2125B">
              <w:rPr>
                <w:b w:val="0"/>
                <w:noProof/>
                <w:webHidden/>
                <w:sz w:val="24"/>
              </w:rPr>
              <w:t>82</w:t>
            </w:r>
            <w:r w:rsidRPr="007B4814">
              <w:rPr>
                <w:b w:val="0"/>
                <w:noProof/>
                <w:webHidden/>
                <w:sz w:val="24"/>
              </w:rPr>
              <w:fldChar w:fldCharType="end"/>
            </w:r>
          </w:hyperlink>
        </w:p>
        <w:p w:rsidR="003D597E" w:rsidRPr="007B4814" w:rsidRDefault="00FA0196">
          <w:pPr>
            <w:pStyle w:val="28"/>
            <w:rPr>
              <w:rFonts w:asciiTheme="minorHAnsi" w:eastAsiaTheme="minorEastAsia" w:hAnsiTheme="minorHAnsi" w:cstheme="minorBidi"/>
              <w:b w:val="0"/>
              <w:noProof/>
              <w:sz w:val="24"/>
              <w:szCs w:val="22"/>
            </w:rPr>
          </w:pPr>
          <w:hyperlink w:anchor="_Toc201070512" w:history="1">
            <w:r w:rsidR="003D597E" w:rsidRPr="007B4814">
              <w:rPr>
                <w:rStyle w:val="aff4"/>
                <w:b w:val="0"/>
                <w:noProof/>
                <w:sz w:val="24"/>
              </w:rPr>
              <w:t>12.3</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Пожарная безопасность</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_Toc201070512 \h </w:instrText>
            </w:r>
            <w:r w:rsidRPr="007B4814">
              <w:rPr>
                <w:b w:val="0"/>
                <w:noProof/>
                <w:webHidden/>
                <w:sz w:val="24"/>
              </w:rPr>
            </w:r>
            <w:r w:rsidRPr="007B4814">
              <w:rPr>
                <w:b w:val="0"/>
                <w:noProof/>
                <w:webHidden/>
                <w:sz w:val="24"/>
              </w:rPr>
              <w:fldChar w:fldCharType="separate"/>
            </w:r>
            <w:r w:rsidR="00E2125B">
              <w:rPr>
                <w:b w:val="0"/>
                <w:noProof/>
                <w:webHidden/>
                <w:sz w:val="24"/>
              </w:rPr>
              <w:t>87</w:t>
            </w:r>
            <w:r w:rsidRPr="007B4814">
              <w:rPr>
                <w:b w:val="0"/>
                <w:noProof/>
                <w:webHidden/>
                <w:sz w:val="24"/>
              </w:rPr>
              <w:fldChar w:fldCharType="end"/>
            </w:r>
          </w:hyperlink>
        </w:p>
        <w:p w:rsidR="003D597E" w:rsidRPr="007B4814" w:rsidRDefault="00FA0196">
          <w:pPr>
            <w:pStyle w:val="1c"/>
            <w:rPr>
              <w:rFonts w:asciiTheme="minorHAnsi" w:eastAsiaTheme="minorEastAsia" w:hAnsiTheme="minorHAnsi" w:cstheme="minorBidi"/>
              <w:b w:val="0"/>
              <w:noProof/>
              <w:szCs w:val="22"/>
            </w:rPr>
          </w:pPr>
          <w:hyperlink w:anchor="_Toc201070513" w:history="1">
            <w:r w:rsidR="003D597E" w:rsidRPr="007B4814">
              <w:rPr>
                <w:rStyle w:val="aff4"/>
                <w:b w:val="0"/>
                <w:noProof/>
                <w:sz w:val="24"/>
              </w:rPr>
              <w:t>13.</w:t>
            </w:r>
            <w:r w:rsidR="003D597E" w:rsidRPr="007B4814">
              <w:rPr>
                <w:rFonts w:asciiTheme="minorHAnsi" w:eastAsiaTheme="minorEastAsia" w:hAnsiTheme="minorHAnsi" w:cstheme="minorBidi"/>
                <w:b w:val="0"/>
                <w:noProof/>
                <w:sz w:val="24"/>
                <w:szCs w:val="22"/>
              </w:rPr>
              <w:tab/>
            </w:r>
            <w:r w:rsidR="003D597E" w:rsidRPr="007B4814">
              <w:rPr>
                <w:rStyle w:val="aff4"/>
                <w:b w:val="0"/>
                <w:noProof/>
                <w:sz w:val="24"/>
              </w:rPr>
              <w:t>ТЕХНИКО-ЭКОНОМИЧЕСКИЕ ПОКАЗАТЕЛИ</w:t>
            </w:r>
            <w:r w:rsidR="003D597E" w:rsidRPr="007B4814">
              <w:rPr>
                <w:b w:val="0"/>
                <w:noProof/>
                <w:webHidden/>
                <w:sz w:val="24"/>
              </w:rPr>
              <w:tab/>
            </w:r>
            <w:r w:rsidRPr="007B4814">
              <w:rPr>
                <w:b w:val="0"/>
                <w:noProof/>
                <w:webHidden/>
                <w:sz w:val="24"/>
              </w:rPr>
              <w:fldChar w:fldCharType="begin"/>
            </w:r>
            <w:r w:rsidR="003D597E" w:rsidRPr="007B4814">
              <w:rPr>
                <w:b w:val="0"/>
                <w:noProof/>
                <w:webHidden/>
                <w:sz w:val="24"/>
              </w:rPr>
              <w:instrText xml:space="preserve"> PAGEREF _Toc201070513 \h </w:instrText>
            </w:r>
            <w:r w:rsidRPr="007B4814">
              <w:rPr>
                <w:b w:val="0"/>
                <w:noProof/>
                <w:webHidden/>
                <w:sz w:val="24"/>
              </w:rPr>
            </w:r>
            <w:r w:rsidRPr="007B4814">
              <w:rPr>
                <w:b w:val="0"/>
                <w:noProof/>
                <w:webHidden/>
                <w:sz w:val="24"/>
              </w:rPr>
              <w:fldChar w:fldCharType="separate"/>
            </w:r>
            <w:r w:rsidR="00E2125B">
              <w:rPr>
                <w:b w:val="0"/>
                <w:noProof/>
                <w:webHidden/>
                <w:sz w:val="24"/>
              </w:rPr>
              <w:t>91</w:t>
            </w:r>
            <w:r w:rsidRPr="007B4814">
              <w:rPr>
                <w:b w:val="0"/>
                <w:noProof/>
                <w:webHidden/>
                <w:sz w:val="24"/>
              </w:rPr>
              <w:fldChar w:fldCharType="end"/>
            </w:r>
          </w:hyperlink>
        </w:p>
        <w:p w:rsidR="000F1048" w:rsidRPr="007B4814" w:rsidRDefault="00FA0196" w:rsidP="00FF3AF5">
          <w:pPr>
            <w:pStyle w:val="28"/>
            <w:spacing w:after="0"/>
            <w:ind w:left="0"/>
            <w:rPr>
              <w:rFonts w:ascii="Arial" w:hAnsi="Arial" w:cs="Arial"/>
              <w:b w:val="0"/>
              <w:bCs/>
              <w:i/>
              <w:iCs/>
              <w:sz w:val="19"/>
              <w:szCs w:val="19"/>
            </w:rPr>
          </w:pPr>
          <w:r w:rsidRPr="007B4814">
            <w:rPr>
              <w:rStyle w:val="aff4"/>
              <w:rFonts w:ascii="Arial" w:hAnsi="Arial" w:cs="Arial"/>
              <w:b w:val="0"/>
              <w:bCs/>
              <w:i/>
              <w:iCs/>
              <w:noProof/>
              <w:color w:val="auto"/>
              <w:sz w:val="20"/>
              <w:lang w:bidi="en-US"/>
            </w:rPr>
            <w:fldChar w:fldCharType="end"/>
          </w:r>
        </w:p>
      </w:sdtContent>
    </w:sdt>
    <w:bookmarkEnd w:id="1"/>
    <w:p w:rsidR="0086696E" w:rsidRPr="007B4814" w:rsidRDefault="0086696E" w:rsidP="0086696E">
      <w:pPr>
        <w:ind w:firstLine="709"/>
        <w:jc w:val="center"/>
        <w:rPr>
          <w:sz w:val="24"/>
          <w:szCs w:val="24"/>
        </w:rPr>
      </w:pPr>
    </w:p>
    <w:p w:rsidR="0086696E" w:rsidRPr="007B4814" w:rsidRDefault="0086696E" w:rsidP="0086696E">
      <w:pPr>
        <w:ind w:firstLine="709"/>
        <w:jc w:val="center"/>
        <w:rPr>
          <w:sz w:val="24"/>
          <w:szCs w:val="24"/>
        </w:rPr>
      </w:pPr>
    </w:p>
    <w:p w:rsidR="00654DC0" w:rsidRPr="007B4814" w:rsidRDefault="00654DC0" w:rsidP="0086696E">
      <w:pPr>
        <w:ind w:firstLine="709"/>
        <w:jc w:val="center"/>
        <w:rPr>
          <w:sz w:val="24"/>
          <w:szCs w:val="24"/>
        </w:rPr>
      </w:pPr>
      <w:r w:rsidRPr="007B4814">
        <w:rPr>
          <w:sz w:val="24"/>
          <w:szCs w:val="24"/>
        </w:rPr>
        <w:t>ПРИЛОЖЕНИЯ:</w:t>
      </w:r>
    </w:p>
    <w:p w:rsidR="00654DC0" w:rsidRPr="007B4814" w:rsidRDefault="00654DC0" w:rsidP="0086696E">
      <w:pPr>
        <w:ind w:firstLine="709"/>
        <w:jc w:val="center"/>
        <w:rPr>
          <w:b w:val="0"/>
          <w:bCs/>
          <w:sz w:val="24"/>
          <w:szCs w:val="24"/>
        </w:rPr>
      </w:pPr>
    </w:p>
    <w:p w:rsidR="007011C2" w:rsidRPr="007B4814" w:rsidRDefault="007011C2" w:rsidP="0086696E">
      <w:pPr>
        <w:numPr>
          <w:ilvl w:val="0"/>
          <w:numId w:val="1"/>
        </w:numPr>
        <w:ind w:left="0" w:firstLine="709"/>
        <w:contextualSpacing/>
        <w:rPr>
          <w:rFonts w:eastAsia="Calibri"/>
          <w:b w:val="0"/>
          <w:bCs/>
          <w:sz w:val="24"/>
          <w:szCs w:val="24"/>
          <w:lang w:eastAsia="en-US"/>
        </w:rPr>
      </w:pPr>
      <w:r w:rsidRPr="007B4814">
        <w:rPr>
          <w:b w:val="0"/>
          <w:sz w:val="24"/>
          <w:szCs w:val="24"/>
          <w:lang w:val="kk-KZ"/>
        </w:rPr>
        <w:t>Транспортная схема</w:t>
      </w:r>
      <w:r w:rsidRPr="007B4814">
        <w:rPr>
          <w:rFonts w:eastAsia="Calibri"/>
          <w:b w:val="0"/>
          <w:bCs/>
          <w:sz w:val="24"/>
          <w:szCs w:val="24"/>
          <w:lang w:eastAsia="en-US"/>
        </w:rPr>
        <w:t xml:space="preserve"> </w:t>
      </w:r>
    </w:p>
    <w:p w:rsidR="007011C2" w:rsidRPr="007B4814" w:rsidRDefault="007011C2" w:rsidP="0086696E">
      <w:pPr>
        <w:numPr>
          <w:ilvl w:val="0"/>
          <w:numId w:val="1"/>
        </w:numPr>
        <w:ind w:left="0" w:firstLine="709"/>
        <w:jc w:val="both"/>
        <w:rPr>
          <w:b w:val="0"/>
          <w:sz w:val="24"/>
          <w:szCs w:val="24"/>
        </w:rPr>
      </w:pPr>
      <w:r w:rsidRPr="007B4814">
        <w:rPr>
          <w:b w:val="0"/>
          <w:sz w:val="24"/>
          <w:szCs w:val="24"/>
        </w:rPr>
        <w:t>Календарный график строительства</w:t>
      </w:r>
    </w:p>
    <w:p w:rsidR="007011C2" w:rsidRPr="007B4814" w:rsidRDefault="007011C2" w:rsidP="0086696E">
      <w:pPr>
        <w:numPr>
          <w:ilvl w:val="0"/>
          <w:numId w:val="1"/>
        </w:numPr>
        <w:ind w:left="0" w:firstLine="709"/>
        <w:jc w:val="both"/>
        <w:rPr>
          <w:b w:val="0"/>
          <w:sz w:val="24"/>
          <w:szCs w:val="24"/>
        </w:rPr>
      </w:pPr>
      <w:r w:rsidRPr="007B4814">
        <w:rPr>
          <w:b w:val="0"/>
          <w:sz w:val="24"/>
          <w:szCs w:val="24"/>
        </w:rPr>
        <w:t>Ведомость использования материалов</w:t>
      </w:r>
    </w:p>
    <w:p w:rsidR="007011C2" w:rsidRPr="007B4814" w:rsidRDefault="007011C2" w:rsidP="0086696E">
      <w:pPr>
        <w:numPr>
          <w:ilvl w:val="0"/>
          <w:numId w:val="1"/>
        </w:numPr>
        <w:ind w:left="0" w:firstLine="709"/>
        <w:jc w:val="both"/>
        <w:rPr>
          <w:b w:val="0"/>
          <w:sz w:val="24"/>
          <w:szCs w:val="24"/>
        </w:rPr>
      </w:pPr>
      <w:r w:rsidRPr="007B4814">
        <w:rPr>
          <w:b w:val="0"/>
          <w:bCs/>
          <w:sz w:val="24"/>
          <w:szCs w:val="24"/>
        </w:rPr>
        <w:t>Ведомость потребности в рабочих кадрах</w:t>
      </w:r>
    </w:p>
    <w:p w:rsidR="007011C2" w:rsidRPr="007B4814" w:rsidRDefault="007011C2" w:rsidP="0086696E">
      <w:pPr>
        <w:numPr>
          <w:ilvl w:val="0"/>
          <w:numId w:val="1"/>
        </w:numPr>
        <w:ind w:left="0" w:firstLine="709"/>
        <w:contextualSpacing/>
        <w:rPr>
          <w:rFonts w:eastAsia="Calibri"/>
          <w:b w:val="0"/>
          <w:bCs/>
          <w:sz w:val="24"/>
          <w:szCs w:val="24"/>
          <w:lang w:eastAsia="en-US"/>
        </w:rPr>
      </w:pPr>
      <w:r w:rsidRPr="007B4814">
        <w:rPr>
          <w:b w:val="0"/>
          <w:sz w:val="24"/>
          <w:szCs w:val="24"/>
          <w:lang w:val="kk-KZ"/>
        </w:rPr>
        <w:t>Ведомость потребности в оборудовании</w:t>
      </w:r>
    </w:p>
    <w:p w:rsidR="007F5DF0" w:rsidRPr="007B4814" w:rsidRDefault="007F5DF0" w:rsidP="0086696E">
      <w:pPr>
        <w:numPr>
          <w:ilvl w:val="0"/>
          <w:numId w:val="1"/>
        </w:numPr>
        <w:ind w:left="0" w:firstLine="709"/>
        <w:contextualSpacing/>
        <w:rPr>
          <w:rFonts w:eastAsia="Calibri"/>
          <w:b w:val="0"/>
          <w:bCs/>
          <w:sz w:val="24"/>
          <w:szCs w:val="24"/>
          <w:lang w:eastAsia="en-US"/>
        </w:rPr>
      </w:pPr>
      <w:r w:rsidRPr="007B4814">
        <w:rPr>
          <w:rFonts w:eastAsia="Calibri"/>
          <w:b w:val="0"/>
          <w:bCs/>
          <w:sz w:val="24"/>
          <w:szCs w:val="24"/>
          <w:lang w:val="kk-KZ" w:eastAsia="en-US"/>
        </w:rPr>
        <w:t>Ведомость объемов работ</w:t>
      </w:r>
    </w:p>
    <w:p w:rsidR="0004375C" w:rsidRPr="007B4814" w:rsidRDefault="0004375C" w:rsidP="0086696E">
      <w:pPr>
        <w:numPr>
          <w:ilvl w:val="0"/>
          <w:numId w:val="1"/>
        </w:numPr>
        <w:ind w:left="0" w:firstLine="709"/>
        <w:contextualSpacing/>
        <w:rPr>
          <w:rFonts w:eastAsia="Calibri"/>
          <w:b w:val="0"/>
          <w:bCs/>
          <w:sz w:val="24"/>
          <w:szCs w:val="24"/>
          <w:lang w:eastAsia="en-US"/>
        </w:rPr>
      </w:pPr>
      <w:r w:rsidRPr="007B4814">
        <w:rPr>
          <w:rFonts w:eastAsia="Calibri"/>
          <w:b w:val="0"/>
          <w:bCs/>
          <w:sz w:val="24"/>
          <w:szCs w:val="24"/>
          <w:lang w:eastAsia="en-US"/>
        </w:rPr>
        <w:t>Письмо о начале строительно-монтажных работ исх.№ 01-25-02-12/4346</w:t>
      </w:r>
      <w:r w:rsidRPr="007B4814">
        <w:rPr>
          <w:rFonts w:eastAsia="Calibri"/>
          <w:b w:val="0"/>
          <w:bCs/>
          <w:sz w:val="24"/>
          <w:szCs w:val="24"/>
          <w:lang w:val="kk-KZ" w:eastAsia="en-US"/>
        </w:rPr>
        <w:t xml:space="preserve"> от </w:t>
      </w:r>
      <w:r w:rsidRPr="007B4814">
        <w:rPr>
          <w:rFonts w:eastAsia="Calibri"/>
          <w:b w:val="0"/>
          <w:bCs/>
          <w:sz w:val="24"/>
          <w:szCs w:val="24"/>
          <w:lang w:eastAsia="en-US"/>
        </w:rPr>
        <w:t>12.06.2025</w:t>
      </w:r>
      <w:r w:rsidRPr="007B4814">
        <w:rPr>
          <w:rFonts w:eastAsia="Calibri"/>
          <w:b w:val="0"/>
          <w:bCs/>
          <w:sz w:val="24"/>
          <w:szCs w:val="24"/>
          <w:lang w:val="kk-KZ" w:eastAsia="en-US"/>
        </w:rPr>
        <w:t>г</w:t>
      </w:r>
      <w:r w:rsidRPr="007B4814">
        <w:rPr>
          <w:rFonts w:eastAsia="Calibri"/>
          <w:b w:val="0"/>
          <w:bCs/>
          <w:sz w:val="24"/>
          <w:szCs w:val="24"/>
          <w:lang w:eastAsia="en-US"/>
        </w:rPr>
        <w:t>.</w:t>
      </w:r>
    </w:p>
    <w:p w:rsidR="00444A4B" w:rsidRPr="007B4814" w:rsidRDefault="00444A4B" w:rsidP="0086696E">
      <w:pPr>
        <w:numPr>
          <w:ilvl w:val="0"/>
          <w:numId w:val="1"/>
        </w:numPr>
        <w:ind w:left="0" w:firstLine="709"/>
        <w:contextualSpacing/>
        <w:rPr>
          <w:rFonts w:eastAsia="Calibri"/>
          <w:b w:val="0"/>
          <w:bCs/>
          <w:sz w:val="24"/>
          <w:szCs w:val="24"/>
          <w:lang w:eastAsia="en-US"/>
        </w:rPr>
      </w:pPr>
      <w:r w:rsidRPr="007B4814">
        <w:rPr>
          <w:rFonts w:eastAsia="Calibri"/>
          <w:b w:val="0"/>
          <w:bCs/>
          <w:sz w:val="24"/>
          <w:szCs w:val="24"/>
          <w:lang w:eastAsia="en-US"/>
        </w:rPr>
        <w:t>Расчет</w:t>
      </w:r>
      <w:r w:rsidRPr="007B4814">
        <w:rPr>
          <w:rFonts w:eastAsia="Calibri"/>
          <w:b w:val="0"/>
          <w:bCs/>
          <w:sz w:val="24"/>
          <w:szCs w:val="24"/>
          <w:lang w:val="kk-KZ" w:eastAsia="en-US"/>
        </w:rPr>
        <w:t xml:space="preserve"> затрат, связанные с командировкой рабочих</w:t>
      </w:r>
    </w:p>
    <w:p w:rsidR="00654DC0" w:rsidRPr="007B4814" w:rsidRDefault="00654DC0" w:rsidP="0086696E">
      <w:pPr>
        <w:ind w:firstLine="709"/>
        <w:rPr>
          <w:bCs/>
          <w:sz w:val="24"/>
          <w:szCs w:val="24"/>
        </w:rPr>
      </w:pPr>
    </w:p>
    <w:p w:rsidR="00FE4863" w:rsidRPr="007B4814" w:rsidRDefault="00FE4863" w:rsidP="00FE4863">
      <w:pPr>
        <w:jc w:val="center"/>
        <w:rPr>
          <w:rFonts w:ascii="Arial" w:hAnsi="Arial" w:cs="Arial"/>
          <w:b w:val="0"/>
          <w:bCs/>
          <w:sz w:val="20"/>
        </w:rPr>
      </w:pPr>
    </w:p>
    <w:p w:rsidR="00E64D3A" w:rsidRPr="007B4814" w:rsidRDefault="00E64D3A" w:rsidP="00E64D3A">
      <w:pPr>
        <w:tabs>
          <w:tab w:val="left" w:pos="3210"/>
        </w:tabs>
        <w:jc w:val="center"/>
        <w:rPr>
          <w:rFonts w:ascii="Arial" w:hAnsi="Arial" w:cs="Arial"/>
          <w:b w:val="0"/>
          <w:bCs/>
          <w:sz w:val="20"/>
        </w:rPr>
        <w:sectPr w:rsidR="00E64D3A" w:rsidRPr="007B4814" w:rsidSect="00A1609F">
          <w:footerReference w:type="default" r:id="rId21"/>
          <w:pgSz w:w="11907" w:h="16840" w:code="9"/>
          <w:pgMar w:top="1809" w:right="850" w:bottom="1134" w:left="1701" w:header="720" w:footer="720" w:gutter="0"/>
          <w:cols w:space="720"/>
          <w:docGrid w:linePitch="300"/>
        </w:sectPr>
      </w:pPr>
    </w:p>
    <w:p w:rsidR="00D43352" w:rsidRPr="007B4814" w:rsidRDefault="00D43352" w:rsidP="00D43352">
      <w:pPr>
        <w:pStyle w:val="KITNG1"/>
        <w:spacing w:before="0" w:after="0"/>
        <w:ind w:left="0" w:right="0" w:firstLine="709"/>
        <w:rPr>
          <w:color w:val="auto"/>
          <w:szCs w:val="24"/>
        </w:rPr>
      </w:pPr>
      <w:bookmarkStart w:id="2" w:name="_Toc196327057"/>
      <w:bookmarkStart w:id="3" w:name="_Toc193202118"/>
      <w:bookmarkStart w:id="4" w:name="_Toc192674452"/>
      <w:bookmarkStart w:id="5" w:name="_Toc164023228"/>
      <w:bookmarkStart w:id="6" w:name="_Toc163117559"/>
      <w:bookmarkStart w:id="7" w:name="_Toc163114692"/>
      <w:bookmarkStart w:id="8" w:name="_Toc67665924"/>
      <w:bookmarkStart w:id="9" w:name="_Toc200524828"/>
      <w:bookmarkStart w:id="10" w:name="_Toc201070472"/>
      <w:r w:rsidRPr="007B4814">
        <w:rPr>
          <w:color w:val="auto"/>
          <w:szCs w:val="24"/>
        </w:rPr>
        <w:lastRenderedPageBreak/>
        <w:t>ОБЩИЕ ПОЛОЖЕНИЯ</w:t>
      </w:r>
      <w:bookmarkEnd w:id="2"/>
      <w:bookmarkEnd w:id="3"/>
      <w:bookmarkEnd w:id="4"/>
      <w:bookmarkEnd w:id="5"/>
      <w:bookmarkEnd w:id="6"/>
      <w:bookmarkEnd w:id="7"/>
      <w:bookmarkEnd w:id="8"/>
      <w:bookmarkEnd w:id="9"/>
      <w:bookmarkEnd w:id="10"/>
    </w:p>
    <w:p w:rsidR="00D43352" w:rsidRPr="007B4814" w:rsidRDefault="00D43352" w:rsidP="00D43352">
      <w:pPr>
        <w:ind w:firstLine="709"/>
        <w:jc w:val="both"/>
        <w:rPr>
          <w:b w:val="0"/>
          <w:sz w:val="24"/>
          <w:szCs w:val="24"/>
        </w:rPr>
      </w:pPr>
      <w:r w:rsidRPr="007B4814">
        <w:rPr>
          <w:b w:val="0"/>
          <w:sz w:val="24"/>
          <w:szCs w:val="24"/>
        </w:rPr>
        <w:t xml:space="preserve">Проект организации строительства по объекту </w:t>
      </w:r>
      <w:bookmarkStart w:id="11" w:name="_Hlk161399606"/>
      <w:r w:rsidRPr="007B4814">
        <w:rPr>
          <w:b w:val="0"/>
          <w:sz w:val="24"/>
          <w:szCs w:val="24"/>
          <w:lang w:val="kk-KZ"/>
        </w:rPr>
        <w:t>«</w:t>
      </w:r>
      <w:r w:rsidRPr="007B4814">
        <w:rPr>
          <w:b w:val="0"/>
          <w:sz w:val="24"/>
          <w:szCs w:val="24"/>
        </w:rPr>
        <w:t>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bookmarkEnd w:id="11"/>
      <w:r w:rsidRPr="007B4814">
        <w:rPr>
          <w:b w:val="0"/>
          <w:sz w:val="24"/>
          <w:szCs w:val="24"/>
        </w:rPr>
        <w:t xml:space="preserve"> разработан согласно СН РК 1.03-00-20</w:t>
      </w:r>
      <w:r w:rsidRPr="007B4814">
        <w:rPr>
          <w:b w:val="0"/>
          <w:sz w:val="24"/>
          <w:szCs w:val="24"/>
          <w:lang w:val="kk-KZ"/>
        </w:rPr>
        <w:t>22</w:t>
      </w:r>
      <w:r w:rsidRPr="007B4814">
        <w:rPr>
          <w:b w:val="0"/>
          <w:sz w:val="24"/>
          <w:szCs w:val="24"/>
        </w:rPr>
        <w:t xml:space="preserve"> «Строительное производство. Организация строительства предприятий, зданий и сооружений», расчетных нормативов для составления проекта строительства, а также других действующих строительных норм и правил, инструкций и рекомендаций по организации строительства.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настоящей части описаны технологии производства строительно-монтажных работ, решения по организации работ, потребности в ресурсах и перечень строительных машин, механизмов и транспорта, которыми должен обладать подрядчик для своевременного завершения работ и качественного строительства объектов, предусмотренных настоящим проектом.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Проект Организации Строительства (ПОС) является обязательным документом для Заказчика, подрядных строительных организаций, а также для организаций, осуществляющих финансирование и материально-техническое обеспечение строительства.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Проект Организации Строительства является основанием для разработки Проекта Производства Работ (ППР).</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Применение настоящего ПОС в качестве ППР для производства строительно-монтажных работ не допускается</w:t>
      </w:r>
      <w:r w:rsidRPr="007B4814">
        <w:rPr>
          <w:rFonts w:ascii="Times New Roman" w:hAnsi="Times New Roman" w:cs="Times New Roman"/>
          <w:sz w:val="24"/>
          <w:szCs w:val="24"/>
          <w:lang w:val="kk-KZ"/>
        </w:rPr>
        <w:t>.</w:t>
      </w:r>
      <w:r w:rsidRPr="007B4814">
        <w:rPr>
          <w:rFonts w:ascii="Times New Roman" w:hAnsi="Times New Roman" w:cs="Times New Roman"/>
          <w:sz w:val="24"/>
          <w:szCs w:val="24"/>
        </w:rPr>
        <w:t xml:space="preserve"> Отступления от решений настоящего ПОС в ППР без согласования Заказчика, авторского и технического надзора не допускаются.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Запрещается осуществление строительно-монтажных работ без утверждённого </w:t>
      </w:r>
      <w:r w:rsidRPr="007B4814">
        <w:rPr>
          <w:rFonts w:ascii="Times New Roman" w:hAnsi="Times New Roman" w:cs="Times New Roman"/>
          <w:sz w:val="24"/>
          <w:szCs w:val="24"/>
          <w:lang w:val="kk-KZ"/>
        </w:rPr>
        <w:t xml:space="preserve">ПОС и </w:t>
      </w:r>
      <w:r w:rsidRPr="007B4814">
        <w:rPr>
          <w:rFonts w:ascii="Times New Roman" w:hAnsi="Times New Roman" w:cs="Times New Roman"/>
          <w:sz w:val="24"/>
          <w:szCs w:val="24"/>
        </w:rPr>
        <w:t>Проекта Производства Работ (ППР).</w:t>
      </w:r>
    </w:p>
    <w:p w:rsidR="0086696E" w:rsidRPr="007B4814" w:rsidRDefault="0086696E" w:rsidP="0086696E">
      <w:pPr>
        <w:ind w:firstLine="709"/>
        <w:jc w:val="both"/>
        <w:rPr>
          <w:b w:val="0"/>
          <w:sz w:val="24"/>
          <w:szCs w:val="24"/>
        </w:rPr>
      </w:pPr>
      <w:r w:rsidRPr="007B4814">
        <w:rPr>
          <w:b w:val="0"/>
          <w:sz w:val="24"/>
          <w:szCs w:val="24"/>
        </w:rPr>
        <w:t>Согласно, задания на проектно-изыскательские работы проектом предусмотрено проектирование:</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 xml:space="preserve">ВЛ 500 кВ «Ульке – Карабатан»; </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ВОЛС на НУП «Сагашили»;</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НУП «Сагашили»;</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ВОЛС на НУП «Жарлы»;</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НУП «Жарлы»;</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ВОЛС на НУП «Жантерек»;</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НУП «Жантерек»;</w:t>
      </w:r>
    </w:p>
    <w:p w:rsidR="0086696E" w:rsidRPr="007B4814" w:rsidRDefault="0086696E" w:rsidP="0002772D">
      <w:pPr>
        <w:pStyle w:val="aff"/>
        <w:numPr>
          <w:ilvl w:val="0"/>
          <w:numId w:val="147"/>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Замена ОКГТ на ВЛ 220 кВ «Акжар – Актюбинская» Л-2092.</w:t>
      </w:r>
    </w:p>
    <w:p w:rsidR="0086696E" w:rsidRPr="000D7451" w:rsidRDefault="0086696E" w:rsidP="0086696E">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соответствии с Приказом Министра национальной экономики Республики Казахстан от 28</w:t>
      </w:r>
      <w:r w:rsidRPr="007B4814">
        <w:rPr>
          <w:rFonts w:ascii="Times New Roman" w:hAnsi="Times New Roman" w:cs="Times New Roman"/>
          <w:sz w:val="24"/>
          <w:szCs w:val="24"/>
          <w:lang w:val="en-US"/>
        </w:rPr>
        <w:t> </w:t>
      </w:r>
      <w:r w:rsidRPr="007B4814">
        <w:rPr>
          <w:rFonts w:ascii="Times New Roman" w:hAnsi="Times New Roman" w:cs="Times New Roman"/>
          <w:sz w:val="24"/>
          <w:szCs w:val="24"/>
        </w:rPr>
        <w:t xml:space="preserve">февраля 2015 года № 165 «Об утверждении </w:t>
      </w:r>
      <w:proofErr w:type="gramStart"/>
      <w:r w:rsidRPr="007B4814">
        <w:rPr>
          <w:rFonts w:ascii="Times New Roman" w:hAnsi="Times New Roman" w:cs="Times New Roman"/>
          <w:sz w:val="24"/>
          <w:szCs w:val="24"/>
        </w:rPr>
        <w:t>Правил определения общего порядка отнесения зданий</w:t>
      </w:r>
      <w:proofErr w:type="gramEnd"/>
      <w:r w:rsidRPr="007B4814">
        <w:rPr>
          <w:rFonts w:ascii="Times New Roman" w:hAnsi="Times New Roman" w:cs="Times New Roman"/>
          <w:sz w:val="24"/>
          <w:szCs w:val="24"/>
        </w:rPr>
        <w:t xml:space="preserve"> и сооружений к технически и (или) технологически сложным объектам» установлен уровень ответственности объекта – I (повышенный).</w:t>
      </w:r>
    </w:p>
    <w:p w:rsidR="00D43352" w:rsidRPr="007B4814" w:rsidRDefault="00D43352" w:rsidP="00D43352">
      <w:pPr>
        <w:pStyle w:val="affffffffffff0"/>
        <w:spacing w:before="0"/>
        <w:ind w:firstLine="709"/>
        <w:rPr>
          <w:rFonts w:ascii="Times New Roman" w:hAnsi="Times New Roman" w:cs="Times New Roman"/>
          <w:sz w:val="24"/>
          <w:szCs w:val="24"/>
        </w:rPr>
      </w:pPr>
    </w:p>
    <w:p w:rsidR="00D43352" w:rsidRPr="007B4814" w:rsidRDefault="00D43352" w:rsidP="00D43352">
      <w:pPr>
        <w:pStyle w:val="KITNG2"/>
        <w:spacing w:before="0" w:after="0"/>
        <w:ind w:left="0" w:right="0" w:firstLine="709"/>
        <w:rPr>
          <w:color w:val="auto"/>
          <w:szCs w:val="24"/>
        </w:rPr>
      </w:pPr>
      <w:bookmarkStart w:id="12" w:name="_Toc196327058"/>
      <w:bookmarkStart w:id="13" w:name="_Toc193202119"/>
      <w:bookmarkStart w:id="14" w:name="_Toc192674453"/>
      <w:bookmarkStart w:id="15" w:name="_Toc164023229"/>
      <w:bookmarkStart w:id="16" w:name="_Toc163117560"/>
      <w:bookmarkStart w:id="17" w:name="_Toc163114693"/>
      <w:bookmarkStart w:id="18" w:name="_Toc67665925"/>
      <w:bookmarkStart w:id="19" w:name="_Toc200524829"/>
      <w:bookmarkStart w:id="20" w:name="_Toc201070473"/>
      <w:r w:rsidRPr="007B4814">
        <w:rPr>
          <w:color w:val="auto"/>
          <w:szCs w:val="24"/>
        </w:rPr>
        <w:t>Исходные данные</w:t>
      </w:r>
      <w:bookmarkEnd w:id="12"/>
      <w:bookmarkEnd w:id="13"/>
      <w:bookmarkEnd w:id="14"/>
      <w:bookmarkEnd w:id="15"/>
      <w:bookmarkEnd w:id="16"/>
      <w:bookmarkEnd w:id="17"/>
      <w:bookmarkEnd w:id="18"/>
      <w:bookmarkEnd w:id="19"/>
      <w:bookmarkEnd w:id="20"/>
    </w:p>
    <w:p w:rsidR="00D43352" w:rsidRPr="007B4814" w:rsidRDefault="00D43352" w:rsidP="00D43352">
      <w:pPr>
        <w:pStyle w:val="afffff1"/>
        <w:spacing w:before="0"/>
        <w:ind w:right="0" w:firstLine="709"/>
        <w:rPr>
          <w:rFonts w:ascii="Times New Roman" w:hAnsi="Times New Roman"/>
          <w:sz w:val="24"/>
        </w:rPr>
      </w:pPr>
      <w:bookmarkStart w:id="21" w:name="_Toc515884699"/>
      <w:r w:rsidRPr="007B4814">
        <w:rPr>
          <w:rFonts w:ascii="Times New Roman" w:hAnsi="Times New Roman"/>
          <w:sz w:val="24"/>
          <w:lang w:val="kk-KZ"/>
        </w:rPr>
        <w:t>Рабочий п</w:t>
      </w:r>
      <w:r w:rsidRPr="007B4814">
        <w:rPr>
          <w:rFonts w:ascii="Times New Roman" w:hAnsi="Times New Roman"/>
          <w:sz w:val="24"/>
        </w:rPr>
        <w:t>роект «Объединение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r w:rsidRPr="007B4814">
        <w:rPr>
          <w:rFonts w:ascii="Times New Roman" w:hAnsi="Times New Roman"/>
          <w:sz w:val="24"/>
          <w:lang w:val="kk-KZ"/>
        </w:rPr>
        <w:t>»</w:t>
      </w:r>
      <w:r w:rsidRPr="007B4814">
        <w:rPr>
          <w:rFonts w:ascii="Times New Roman" w:hAnsi="Times New Roman"/>
          <w:sz w:val="24"/>
        </w:rPr>
        <w:t xml:space="preserve"> разработан на основании:</w:t>
      </w:r>
    </w:p>
    <w:p w:rsidR="00D43352" w:rsidRPr="007B4814" w:rsidRDefault="0086696E" w:rsidP="00406FB3">
      <w:pPr>
        <w:numPr>
          <w:ilvl w:val="0"/>
          <w:numId w:val="90"/>
        </w:numPr>
        <w:ind w:left="0" w:firstLine="709"/>
        <w:jc w:val="both"/>
        <w:rPr>
          <w:rStyle w:val="s0"/>
          <w:b w:val="0"/>
          <w:color w:val="auto"/>
          <w:sz w:val="24"/>
          <w:szCs w:val="24"/>
        </w:rPr>
      </w:pPr>
      <w:r w:rsidRPr="007B4814">
        <w:rPr>
          <w:rFonts w:cs="Arial"/>
          <w:b w:val="0"/>
          <w:sz w:val="24"/>
          <w:szCs w:val="24"/>
        </w:rPr>
        <w:t>Договор о закупки работ № 993656/2024/1 от 09.09.2024 г.</w:t>
      </w:r>
      <w:r w:rsidR="00D43352" w:rsidRPr="007B4814">
        <w:rPr>
          <w:rStyle w:val="s0"/>
          <w:b w:val="0"/>
          <w:color w:val="auto"/>
          <w:sz w:val="24"/>
          <w:szCs w:val="24"/>
        </w:rPr>
        <w:t>;</w:t>
      </w:r>
    </w:p>
    <w:p w:rsidR="00D43352" w:rsidRPr="007B4814" w:rsidRDefault="0086696E" w:rsidP="00406FB3">
      <w:pPr>
        <w:numPr>
          <w:ilvl w:val="0"/>
          <w:numId w:val="90"/>
        </w:numPr>
        <w:ind w:left="0" w:firstLine="709"/>
        <w:jc w:val="both"/>
        <w:rPr>
          <w:b w:val="0"/>
          <w:sz w:val="24"/>
          <w:szCs w:val="24"/>
        </w:rPr>
      </w:pPr>
      <w:r w:rsidRPr="007B4814">
        <w:rPr>
          <w:rFonts w:cs="Arial"/>
          <w:b w:val="0"/>
          <w:sz w:val="24"/>
          <w:szCs w:val="24"/>
        </w:rPr>
        <w:t xml:space="preserve">Задание на проектно-изыскательские работы «Объединение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 утвержденное управляющим директором по эксплуатации и капитальному строительству «АО </w:t>
      </w:r>
      <w:r w:rsidRPr="007B4814">
        <w:rPr>
          <w:rFonts w:cs="Arial"/>
          <w:b w:val="0"/>
          <w:sz w:val="24"/>
          <w:szCs w:val="24"/>
          <w:lang w:val="en-US"/>
        </w:rPr>
        <w:t>KEGOC</w:t>
      </w:r>
      <w:r w:rsidRPr="007B4814">
        <w:rPr>
          <w:rFonts w:cs="Arial"/>
          <w:b w:val="0"/>
          <w:sz w:val="24"/>
          <w:szCs w:val="24"/>
        </w:rPr>
        <w:t>» 14.03.2024 г.</w:t>
      </w:r>
      <w:r w:rsidR="00D43352" w:rsidRPr="007B4814">
        <w:rPr>
          <w:b w:val="0"/>
          <w:sz w:val="24"/>
          <w:szCs w:val="24"/>
          <w:lang w:val="kk-KZ"/>
        </w:rPr>
        <w:t>;</w:t>
      </w:r>
    </w:p>
    <w:p w:rsidR="0086696E" w:rsidRPr="007B4814" w:rsidRDefault="0086696E" w:rsidP="00406FB3">
      <w:pPr>
        <w:numPr>
          <w:ilvl w:val="0"/>
          <w:numId w:val="90"/>
        </w:numPr>
        <w:ind w:left="0" w:firstLine="709"/>
        <w:jc w:val="both"/>
        <w:rPr>
          <w:b w:val="0"/>
          <w:sz w:val="24"/>
          <w:szCs w:val="24"/>
        </w:rPr>
      </w:pPr>
      <w:r w:rsidRPr="007B4814">
        <w:rPr>
          <w:rFonts w:cs="Arial"/>
          <w:b w:val="0"/>
          <w:sz w:val="24"/>
          <w:szCs w:val="24"/>
        </w:rPr>
        <w:t xml:space="preserve">Дополнение № 1 к заданию на проектно-изыскательские работы от 14 марта 2024 года, по рабочему проекту «Объединение энергосистемы Западного Казахстана с ЕЭС </w:t>
      </w:r>
      <w:r w:rsidRPr="007B4814">
        <w:rPr>
          <w:rFonts w:cs="Arial"/>
          <w:b w:val="0"/>
          <w:sz w:val="24"/>
          <w:szCs w:val="24"/>
        </w:rPr>
        <w:lastRenderedPageBreak/>
        <w:t xml:space="preserve">Казахстана. Строительство ВЛ 500 кВ ПС 500 кВ Ульке – ПС 500 кВ Карабатан» утвержденное управляющим директором по эксплуатации и капитальному строительству «АО </w:t>
      </w:r>
      <w:r w:rsidRPr="007B4814">
        <w:rPr>
          <w:rFonts w:cs="Arial"/>
          <w:b w:val="0"/>
          <w:sz w:val="24"/>
          <w:szCs w:val="24"/>
          <w:lang w:val="en-US"/>
        </w:rPr>
        <w:t>KEGOC</w:t>
      </w:r>
      <w:r w:rsidRPr="007B4814">
        <w:rPr>
          <w:rFonts w:cs="Arial"/>
          <w:b w:val="0"/>
          <w:sz w:val="24"/>
          <w:szCs w:val="24"/>
        </w:rPr>
        <w:t>» 19.12.2024 г.</w:t>
      </w:r>
      <w:r w:rsidRPr="007B4814">
        <w:rPr>
          <w:rFonts w:cs="Arial"/>
          <w:b w:val="0"/>
          <w:sz w:val="24"/>
          <w:szCs w:val="24"/>
          <w:lang w:val="kk-KZ"/>
        </w:rPr>
        <w:t>;</w:t>
      </w:r>
    </w:p>
    <w:p w:rsidR="00D43352" w:rsidRPr="007B4814" w:rsidRDefault="00AE345F" w:rsidP="00406FB3">
      <w:pPr>
        <w:numPr>
          <w:ilvl w:val="0"/>
          <w:numId w:val="90"/>
        </w:numPr>
        <w:ind w:left="0" w:firstLine="709"/>
        <w:jc w:val="both"/>
        <w:rPr>
          <w:b w:val="0"/>
          <w:sz w:val="24"/>
          <w:szCs w:val="24"/>
        </w:rPr>
      </w:pPr>
      <w:r w:rsidRPr="007B4814">
        <w:rPr>
          <w:b w:val="0"/>
          <w:sz w:val="24"/>
          <w:szCs w:val="24"/>
        </w:rPr>
        <w:t xml:space="preserve">Технический отчет о результатах инженерно-геодезических изысканий по объекту: «Объединение энергосистемы Западного Казахстана с ЕЭС Казахстана. Строительство электросетевых объектов. Строительство ВЛ 500 кВ ПС 500 кВ Ульке - ПС 500кВ Карабатан» </w:t>
      </w:r>
      <w:r w:rsidR="00D43352" w:rsidRPr="007B4814">
        <w:rPr>
          <w:b w:val="0"/>
          <w:sz w:val="24"/>
          <w:szCs w:val="24"/>
        </w:rPr>
        <w:t xml:space="preserve">выполненные </w:t>
      </w:r>
      <w:r w:rsidRPr="007B4814">
        <w:rPr>
          <w:b w:val="0"/>
          <w:sz w:val="24"/>
          <w:szCs w:val="24"/>
          <w:lang w:val="kk-KZ"/>
        </w:rPr>
        <w:t>ТОО «НИЦ Энергетика»</w:t>
      </w:r>
      <w:r w:rsidR="00D43352" w:rsidRPr="007B4814">
        <w:rPr>
          <w:b w:val="0"/>
          <w:sz w:val="24"/>
          <w:szCs w:val="24"/>
        </w:rPr>
        <w:t xml:space="preserve"> в 2025 году</w:t>
      </w:r>
      <w:r w:rsidR="00D43352" w:rsidRPr="007B4814">
        <w:rPr>
          <w:b w:val="0"/>
          <w:sz w:val="24"/>
          <w:szCs w:val="24"/>
          <w:lang w:val="kk-KZ"/>
        </w:rPr>
        <w:t>;</w:t>
      </w:r>
    </w:p>
    <w:p w:rsidR="00D43352" w:rsidRPr="007B4814" w:rsidRDefault="00AE345F" w:rsidP="00406FB3">
      <w:pPr>
        <w:numPr>
          <w:ilvl w:val="0"/>
          <w:numId w:val="90"/>
        </w:numPr>
        <w:ind w:left="0" w:firstLine="709"/>
        <w:jc w:val="both"/>
        <w:rPr>
          <w:b w:val="0"/>
          <w:sz w:val="24"/>
          <w:szCs w:val="24"/>
        </w:rPr>
      </w:pPr>
      <w:r w:rsidRPr="007B4814">
        <w:rPr>
          <w:b w:val="0"/>
          <w:sz w:val="24"/>
          <w:szCs w:val="24"/>
        </w:rPr>
        <w:t xml:space="preserve">Технический отчет о результатах инженерно-геологических изысканий по объекту: «Объединение энергосистемы Западного Казахстана с ЕЭС Казахстана. Строительство электросетевых объектов. Строительство ВЛ 500 кВ ПС 500 кВ Ульке - ПС 500кВ Карабатан» выполненные </w:t>
      </w:r>
      <w:r w:rsidRPr="007B4814">
        <w:rPr>
          <w:b w:val="0"/>
          <w:sz w:val="24"/>
          <w:szCs w:val="24"/>
          <w:lang w:val="kk-KZ"/>
        </w:rPr>
        <w:t>ТОО «НИЦ Энергетика»</w:t>
      </w:r>
      <w:r w:rsidRPr="007B4814">
        <w:rPr>
          <w:b w:val="0"/>
          <w:sz w:val="24"/>
          <w:szCs w:val="24"/>
        </w:rPr>
        <w:t xml:space="preserve"> в 2025 году</w:t>
      </w:r>
      <w:r w:rsidR="00D43352" w:rsidRPr="007B4814">
        <w:rPr>
          <w:b w:val="0"/>
          <w:sz w:val="24"/>
          <w:szCs w:val="24"/>
          <w:lang w:val="kk-KZ"/>
        </w:rPr>
        <w:t>;</w:t>
      </w:r>
    </w:p>
    <w:p w:rsidR="009E35D9" w:rsidRPr="007B4814" w:rsidRDefault="009E35D9" w:rsidP="00406FB3">
      <w:pPr>
        <w:numPr>
          <w:ilvl w:val="0"/>
          <w:numId w:val="90"/>
        </w:numPr>
        <w:ind w:left="0" w:firstLine="709"/>
        <w:jc w:val="both"/>
        <w:rPr>
          <w:b w:val="0"/>
          <w:sz w:val="32"/>
          <w:szCs w:val="24"/>
        </w:rPr>
      </w:pPr>
      <w:r w:rsidRPr="007B4814">
        <w:rPr>
          <w:rFonts w:eastAsia="Calibri"/>
          <w:b w:val="0"/>
          <w:bCs/>
          <w:sz w:val="24"/>
          <w:lang w:eastAsia="en-US"/>
        </w:rPr>
        <w:t>Письмо о начале строительно-монтажных работ исх.№ 01-25-02-12/4346</w:t>
      </w:r>
      <w:r w:rsidRPr="007B4814">
        <w:rPr>
          <w:rFonts w:eastAsia="Calibri"/>
          <w:b w:val="0"/>
          <w:bCs/>
          <w:sz w:val="24"/>
          <w:lang w:val="kk-KZ" w:eastAsia="en-US"/>
        </w:rPr>
        <w:t xml:space="preserve"> от </w:t>
      </w:r>
      <w:r w:rsidRPr="007B4814">
        <w:rPr>
          <w:rFonts w:eastAsia="Calibri"/>
          <w:b w:val="0"/>
          <w:bCs/>
          <w:sz w:val="24"/>
          <w:lang w:eastAsia="en-US"/>
        </w:rPr>
        <w:t>12.06.2025</w:t>
      </w:r>
      <w:r w:rsidRPr="007B4814">
        <w:rPr>
          <w:rFonts w:eastAsia="Calibri"/>
          <w:b w:val="0"/>
          <w:bCs/>
          <w:sz w:val="24"/>
          <w:lang w:val="kk-KZ" w:eastAsia="en-US"/>
        </w:rPr>
        <w:t>г</w:t>
      </w:r>
      <w:r w:rsidRPr="007B4814">
        <w:rPr>
          <w:rFonts w:eastAsia="Calibri"/>
          <w:b w:val="0"/>
          <w:bCs/>
          <w:sz w:val="24"/>
          <w:lang w:eastAsia="en-US"/>
        </w:rPr>
        <w:t>.</w:t>
      </w:r>
      <w:r w:rsidRPr="007B4814">
        <w:rPr>
          <w:rFonts w:eastAsia="Calibri"/>
          <w:b w:val="0"/>
          <w:bCs/>
          <w:sz w:val="24"/>
          <w:lang w:val="kk-KZ" w:eastAsia="en-US"/>
        </w:rPr>
        <w:t>;</w:t>
      </w:r>
    </w:p>
    <w:p w:rsidR="00D43352" w:rsidRPr="007B4814" w:rsidRDefault="00D43352" w:rsidP="00406FB3">
      <w:pPr>
        <w:numPr>
          <w:ilvl w:val="0"/>
          <w:numId w:val="90"/>
        </w:numPr>
        <w:ind w:left="0" w:firstLine="709"/>
        <w:jc w:val="both"/>
        <w:rPr>
          <w:b w:val="0"/>
          <w:sz w:val="24"/>
          <w:szCs w:val="24"/>
        </w:rPr>
      </w:pPr>
      <w:r w:rsidRPr="007B4814">
        <w:rPr>
          <w:b w:val="0"/>
          <w:sz w:val="24"/>
          <w:szCs w:val="24"/>
        </w:rPr>
        <w:t xml:space="preserve">Технические </w:t>
      </w:r>
      <w:r w:rsidRPr="007B4814">
        <w:rPr>
          <w:b w:val="0"/>
          <w:spacing w:val="-2"/>
          <w:sz w:val="24"/>
          <w:szCs w:val="24"/>
        </w:rPr>
        <w:t>условия</w:t>
      </w:r>
      <w:r w:rsidRPr="007B4814">
        <w:rPr>
          <w:b w:val="0"/>
          <w:sz w:val="24"/>
          <w:szCs w:val="24"/>
        </w:rPr>
        <w:t>;</w:t>
      </w:r>
    </w:p>
    <w:p w:rsidR="00D43352" w:rsidRPr="007B4814" w:rsidRDefault="00D43352" w:rsidP="00406FB3">
      <w:pPr>
        <w:numPr>
          <w:ilvl w:val="0"/>
          <w:numId w:val="90"/>
        </w:numPr>
        <w:ind w:left="0" w:firstLine="709"/>
        <w:jc w:val="both"/>
        <w:rPr>
          <w:b w:val="0"/>
          <w:sz w:val="24"/>
          <w:szCs w:val="24"/>
        </w:rPr>
      </w:pPr>
      <w:r w:rsidRPr="007B4814">
        <w:rPr>
          <w:b w:val="0"/>
          <w:sz w:val="24"/>
          <w:szCs w:val="24"/>
        </w:rPr>
        <w:t>исходные данные, приведенные в смежных разделах проекта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Проект организации строительства разработан с учетом требований действующих норм, технических условий, инструкций и пособий по организации и производству строительно-монтажных работ. </w:t>
      </w:r>
    </w:p>
    <w:p w:rsidR="00AE345F" w:rsidRPr="007B4814" w:rsidRDefault="00AE345F" w:rsidP="00D43352">
      <w:pPr>
        <w:pStyle w:val="affffffffffff0"/>
        <w:spacing w:before="0"/>
        <w:ind w:firstLine="709"/>
        <w:rPr>
          <w:rFonts w:ascii="Times New Roman" w:hAnsi="Times New Roman" w:cs="Times New Roman"/>
          <w:sz w:val="24"/>
          <w:szCs w:val="24"/>
        </w:rPr>
      </w:pPr>
    </w:p>
    <w:p w:rsidR="00D43352" w:rsidRPr="007B4814" w:rsidRDefault="00D43352" w:rsidP="00406FB3">
      <w:pPr>
        <w:pStyle w:val="KITNG2"/>
        <w:numPr>
          <w:ilvl w:val="1"/>
          <w:numId w:val="91"/>
        </w:numPr>
        <w:spacing w:before="0" w:after="0"/>
        <w:ind w:left="0" w:right="0" w:firstLine="709"/>
        <w:rPr>
          <w:color w:val="auto"/>
          <w:szCs w:val="24"/>
        </w:rPr>
      </w:pPr>
      <w:bookmarkStart w:id="22" w:name="_Toc196327059"/>
      <w:bookmarkStart w:id="23" w:name="_Toc193202120"/>
      <w:bookmarkStart w:id="24" w:name="_Toc192674454"/>
      <w:bookmarkStart w:id="25" w:name="_Toc164023230"/>
      <w:bookmarkStart w:id="26" w:name="_Toc163117561"/>
      <w:bookmarkStart w:id="27" w:name="_Toc163114694"/>
      <w:bookmarkStart w:id="28" w:name="_Toc67665926"/>
      <w:bookmarkStart w:id="29" w:name="_Toc18391913"/>
      <w:bookmarkStart w:id="30" w:name="_Toc200524830"/>
      <w:bookmarkStart w:id="31" w:name="_Toc201070474"/>
      <w:r w:rsidRPr="007B4814">
        <w:rPr>
          <w:color w:val="auto"/>
          <w:szCs w:val="24"/>
        </w:rPr>
        <w:t>Нормативные документы, использованные при проектировании</w:t>
      </w:r>
      <w:bookmarkEnd w:id="22"/>
      <w:bookmarkEnd w:id="23"/>
      <w:bookmarkEnd w:id="24"/>
      <w:bookmarkEnd w:id="25"/>
      <w:bookmarkEnd w:id="26"/>
      <w:bookmarkEnd w:id="27"/>
      <w:bookmarkEnd w:id="28"/>
      <w:bookmarkEnd w:id="29"/>
      <w:bookmarkEnd w:id="30"/>
      <w:bookmarkEnd w:id="31"/>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Данный раздел разработан в соответствии с требованиями следующих норм и стандартов:</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СН РК 1.03-00-20</w:t>
      </w:r>
      <w:r w:rsidRPr="007B4814">
        <w:rPr>
          <w:rFonts w:ascii="Times New Roman" w:hAnsi="Times New Roman" w:cs="Times New Roman"/>
          <w:sz w:val="24"/>
          <w:szCs w:val="24"/>
          <w:lang w:val="kk-KZ"/>
        </w:rPr>
        <w:t>22</w:t>
      </w:r>
      <w:r w:rsidRPr="007B4814">
        <w:rPr>
          <w:rFonts w:ascii="Times New Roman" w:hAnsi="Times New Roman" w:cs="Times New Roman"/>
          <w:sz w:val="24"/>
          <w:szCs w:val="24"/>
        </w:rPr>
        <w:t xml:space="preserve"> «Строительное производство. Организация строительства предприятий, зданий и сооружений»;</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1.03-106-2012</w:t>
      </w:r>
      <w:r w:rsidRPr="007B4814">
        <w:rPr>
          <w:rFonts w:ascii="Times New Roman" w:hAnsi="Times New Roman" w:cs="Times New Roman"/>
          <w:sz w:val="24"/>
          <w:szCs w:val="24"/>
          <w:lang w:val="kk-KZ"/>
        </w:rPr>
        <w:t>,</w:t>
      </w:r>
      <w:r w:rsidRPr="007B4814">
        <w:rPr>
          <w:rFonts w:ascii="Times New Roman" w:hAnsi="Times New Roman" w:cs="Times New Roman"/>
          <w:sz w:val="24"/>
          <w:szCs w:val="24"/>
        </w:rPr>
        <w:t xml:space="preserve"> СН РК 1.03-05-2011 «Охрана труда и техника безопасности в строительстве»;</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5.01-101-2013</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СН РК 5.01-01-2013 - «Земляные сооружения, основания и фундаменты»;</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5.01-102-2013</w:t>
      </w:r>
      <w:r w:rsidRPr="007B4814">
        <w:rPr>
          <w:rFonts w:ascii="Times New Roman" w:hAnsi="Times New Roman" w:cs="Times New Roman"/>
          <w:sz w:val="24"/>
          <w:szCs w:val="24"/>
          <w:lang w:val="kk-KZ"/>
        </w:rPr>
        <w:t>,</w:t>
      </w:r>
      <w:r w:rsidRPr="007B4814">
        <w:rPr>
          <w:rFonts w:ascii="Times New Roman" w:hAnsi="Times New Roman" w:cs="Times New Roman"/>
          <w:sz w:val="24"/>
          <w:szCs w:val="24"/>
        </w:rPr>
        <w:t xml:space="preserve"> СН РК 5.01-02-2013 - «Основания зданий и сооружений»;</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1.03-103-2013; СН РК 1.03-03-20</w:t>
      </w:r>
      <w:r w:rsidRPr="007B4814">
        <w:rPr>
          <w:rFonts w:ascii="Times New Roman" w:hAnsi="Times New Roman" w:cs="Times New Roman"/>
          <w:sz w:val="24"/>
          <w:szCs w:val="24"/>
          <w:lang w:val="kk-KZ"/>
        </w:rPr>
        <w:t>23</w:t>
      </w:r>
      <w:r w:rsidRPr="007B4814">
        <w:rPr>
          <w:rFonts w:ascii="Times New Roman" w:hAnsi="Times New Roman" w:cs="Times New Roman"/>
          <w:sz w:val="24"/>
          <w:szCs w:val="24"/>
        </w:rPr>
        <w:t xml:space="preserve"> - «Геодезические работы в строительстве»;</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СН РК 1.03-01-20</w:t>
      </w:r>
      <w:r w:rsidRPr="007B4814">
        <w:rPr>
          <w:rFonts w:ascii="Times New Roman" w:hAnsi="Times New Roman" w:cs="Times New Roman"/>
          <w:sz w:val="24"/>
          <w:szCs w:val="24"/>
          <w:lang w:val="kk-KZ"/>
        </w:rPr>
        <w:t>23</w:t>
      </w:r>
      <w:r w:rsidRPr="007B4814">
        <w:rPr>
          <w:rFonts w:ascii="Times New Roman" w:hAnsi="Times New Roman" w:cs="Times New Roman"/>
          <w:sz w:val="24"/>
          <w:szCs w:val="24"/>
        </w:rPr>
        <w:t>, СН РК 1.03-02-2014, СП РК 1.03-101-2013 и СП РК 1.03-102-2014 «Продолжительность строительства и задел в строительстве предприятий, зданий и сооружений»;</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2.01-101-2013, СН РК 2.01-01-2013 - «Защита строительных конструкций от коррозии»;</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5.03-107-2013, СН РК 5.03-07-2013 - «Несущие и ограждающие конструкции»;</w:t>
      </w:r>
    </w:p>
    <w:p w:rsidR="00D43352" w:rsidRPr="007B4814" w:rsidRDefault="00D43352" w:rsidP="00406FB3">
      <w:pPr>
        <w:pStyle w:val="affffffffffff0"/>
        <w:numPr>
          <w:ilvl w:val="0"/>
          <w:numId w:val="92"/>
        </w:numPr>
        <w:tabs>
          <w:tab w:val="left" w:pos="993"/>
        </w:tabs>
        <w:spacing w:before="0"/>
        <w:ind w:left="0" w:firstLine="709"/>
        <w:rPr>
          <w:rStyle w:val="s3"/>
          <w:rFonts w:ascii="Times New Roman" w:hAnsi="Times New Roman" w:cs="Times New Roman"/>
          <w:i/>
          <w:sz w:val="24"/>
          <w:szCs w:val="24"/>
        </w:rPr>
      </w:pPr>
      <w:r w:rsidRPr="007B4814">
        <w:rPr>
          <w:rFonts w:ascii="Times New Roman" w:hAnsi="Times New Roman" w:cs="Times New Roman"/>
          <w:sz w:val="24"/>
          <w:szCs w:val="24"/>
        </w:rPr>
        <w:t>Закон РК «О гражданской защите»</w:t>
      </w:r>
      <w:r w:rsidRPr="007B4814">
        <w:rPr>
          <w:rStyle w:val="s3"/>
          <w:rFonts w:ascii="Times New Roman" w:hAnsi="Times New Roman" w:cs="Times New Roman"/>
          <w:sz w:val="24"/>
          <w:szCs w:val="24"/>
        </w:rPr>
        <w:t>;</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bookmarkStart w:id="32" w:name="_Hlk164245669"/>
      <w:r w:rsidRPr="007B4814">
        <w:rPr>
          <w:rFonts w:ascii="Times New Roman" w:hAnsi="Times New Roman" w:cs="Times New Roman"/>
          <w:sz w:val="24"/>
          <w:szCs w:val="24"/>
        </w:rPr>
        <w:t>СП РК 2.02-101-20</w:t>
      </w:r>
      <w:r w:rsidRPr="007B4814">
        <w:rPr>
          <w:rFonts w:ascii="Times New Roman" w:hAnsi="Times New Roman" w:cs="Times New Roman"/>
          <w:sz w:val="24"/>
          <w:szCs w:val="24"/>
          <w:lang w:val="kk-KZ"/>
        </w:rPr>
        <w:t>22</w:t>
      </w:r>
      <w:r w:rsidRPr="007B4814">
        <w:rPr>
          <w:rFonts w:ascii="Times New Roman" w:hAnsi="Times New Roman" w:cs="Times New Roman"/>
          <w:sz w:val="24"/>
          <w:szCs w:val="24"/>
        </w:rPr>
        <w:t>, СН РК 2.02-01-20</w:t>
      </w:r>
      <w:r w:rsidRPr="007B4814">
        <w:rPr>
          <w:rFonts w:ascii="Times New Roman" w:hAnsi="Times New Roman" w:cs="Times New Roman"/>
          <w:sz w:val="24"/>
          <w:szCs w:val="24"/>
          <w:lang w:val="kk-KZ"/>
        </w:rPr>
        <w:t>23</w:t>
      </w:r>
      <w:bookmarkEnd w:id="32"/>
      <w:r w:rsidRPr="007B4814">
        <w:rPr>
          <w:rFonts w:ascii="Times New Roman" w:hAnsi="Times New Roman" w:cs="Times New Roman"/>
          <w:sz w:val="24"/>
          <w:szCs w:val="24"/>
        </w:rPr>
        <w:t xml:space="preserve"> - «Пожарная безопасность зданий и сооружений»;</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ГОСТ 12.1.004-91 - ССБТ «Пожарная безопасность. Общие требования»;</w:t>
      </w:r>
    </w:p>
    <w:p w:rsidR="00D43352" w:rsidRPr="007B4814" w:rsidRDefault="00D43352" w:rsidP="00406FB3">
      <w:pPr>
        <w:pStyle w:val="affffffffffff0"/>
        <w:numPr>
          <w:ilvl w:val="0"/>
          <w:numId w:val="92"/>
        </w:numPr>
        <w:tabs>
          <w:tab w:val="left" w:pos="993"/>
        </w:tabs>
        <w:spacing w:before="0"/>
        <w:ind w:left="0" w:firstLine="709"/>
        <w:rPr>
          <w:rStyle w:val="s3"/>
          <w:rFonts w:ascii="Times New Roman" w:hAnsi="Times New Roman" w:cs="Times New Roman"/>
          <w:sz w:val="24"/>
          <w:szCs w:val="24"/>
        </w:rPr>
      </w:pPr>
      <w:r w:rsidRPr="007B4814">
        <w:rPr>
          <w:rStyle w:val="FontStyle152"/>
          <w:rFonts w:ascii="Times New Roman" w:eastAsia="Calibri" w:hAnsi="Times New Roman" w:cs="Times New Roman"/>
          <w:color w:val="auto"/>
          <w:sz w:val="24"/>
          <w:szCs w:val="24"/>
        </w:rPr>
        <w:t xml:space="preserve">«Правила пожарной безопасности» </w:t>
      </w:r>
      <w:r w:rsidRPr="007B4814">
        <w:rPr>
          <w:rStyle w:val="FontStyle152"/>
          <w:rFonts w:ascii="Times New Roman" w:eastAsia="Calibri" w:hAnsi="Times New Roman" w:cs="Times New Roman"/>
          <w:color w:val="auto"/>
          <w:sz w:val="24"/>
          <w:szCs w:val="24"/>
          <w:lang w:val="kk-KZ"/>
        </w:rPr>
        <w:t>(</w:t>
      </w:r>
      <w:r w:rsidRPr="007B4814">
        <w:rPr>
          <w:rFonts w:ascii="Times New Roman" w:hAnsi="Times New Roman" w:cs="Times New Roman"/>
          <w:sz w:val="24"/>
          <w:szCs w:val="24"/>
        </w:rPr>
        <w:t>Приказ Министра по чрезвычайным ситуациям Республики Казахстан от 21 февраля 2022 года № 55</w:t>
      </w:r>
      <w:r w:rsidRPr="007B4814">
        <w:rPr>
          <w:rFonts w:ascii="Times New Roman" w:hAnsi="Times New Roman" w:cs="Times New Roman"/>
          <w:sz w:val="24"/>
          <w:szCs w:val="24"/>
          <w:lang w:val="kk-KZ"/>
        </w:rPr>
        <w:t>)</w:t>
      </w:r>
      <w:r w:rsidRPr="007B4814">
        <w:rPr>
          <w:rStyle w:val="s3"/>
          <w:rFonts w:ascii="Times New Roman" w:hAnsi="Times New Roman" w:cs="Times New Roman"/>
          <w:sz w:val="24"/>
          <w:szCs w:val="24"/>
        </w:rPr>
        <w:t>;</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«Правил обеспечения промышленной безопасности при эксплуатации грузоподъемных механизмов» утвержденные приказом Министра по инвестициям и развитию РК №359 от 20.12.2014г.;</w:t>
      </w:r>
    </w:p>
    <w:p w:rsidR="00D43352" w:rsidRPr="007B4814" w:rsidRDefault="00D43352" w:rsidP="00406FB3">
      <w:pPr>
        <w:pStyle w:val="affffffffffff0"/>
        <w:numPr>
          <w:ilvl w:val="0"/>
          <w:numId w:val="92"/>
        </w:numPr>
        <w:tabs>
          <w:tab w:val="left" w:pos="993"/>
        </w:tabs>
        <w:spacing w:before="0"/>
        <w:ind w:left="0" w:firstLine="709"/>
        <w:rPr>
          <w:rStyle w:val="s3"/>
          <w:rFonts w:ascii="Times New Roman" w:hAnsi="Times New Roman" w:cs="Times New Roman"/>
          <w:i/>
          <w:sz w:val="24"/>
          <w:szCs w:val="24"/>
        </w:rPr>
      </w:pPr>
      <w:r w:rsidRPr="007B4814">
        <w:rPr>
          <w:rFonts w:ascii="Times New Roman" w:hAnsi="Times New Roman" w:cs="Times New Roman"/>
          <w:sz w:val="24"/>
          <w:szCs w:val="24"/>
        </w:rPr>
        <w:t>«Экологический Кодекс РК»</w:t>
      </w:r>
      <w:r w:rsidRPr="007B4814">
        <w:rPr>
          <w:rStyle w:val="s3"/>
          <w:rFonts w:ascii="Times New Roman" w:hAnsi="Times New Roman" w:cs="Times New Roman"/>
          <w:sz w:val="24"/>
          <w:szCs w:val="24"/>
        </w:rPr>
        <w:t>;</w:t>
      </w:r>
    </w:p>
    <w:p w:rsidR="00D43352" w:rsidRPr="007B4814" w:rsidRDefault="00D43352" w:rsidP="00406FB3">
      <w:pPr>
        <w:pStyle w:val="affffffffffff0"/>
        <w:numPr>
          <w:ilvl w:val="0"/>
          <w:numId w:val="92"/>
        </w:numPr>
        <w:tabs>
          <w:tab w:val="left" w:pos="993"/>
        </w:tabs>
        <w:spacing w:before="0"/>
        <w:ind w:left="0" w:firstLine="709"/>
        <w:rPr>
          <w:rStyle w:val="s3"/>
          <w:rFonts w:ascii="Times New Roman" w:hAnsi="Times New Roman" w:cs="Times New Roman"/>
          <w:i/>
          <w:sz w:val="24"/>
          <w:szCs w:val="24"/>
        </w:rPr>
      </w:pPr>
      <w:r w:rsidRPr="007B4814">
        <w:rPr>
          <w:rFonts w:ascii="Times New Roman" w:hAnsi="Times New Roman" w:cs="Times New Roman"/>
          <w:sz w:val="24"/>
          <w:szCs w:val="24"/>
        </w:rPr>
        <w:lastRenderedPageBreak/>
        <w:t>«Трудовой кодекс РК»</w:t>
      </w:r>
      <w:r w:rsidRPr="007B4814">
        <w:rPr>
          <w:rStyle w:val="s3"/>
          <w:rFonts w:ascii="Times New Roman" w:hAnsi="Times New Roman" w:cs="Times New Roman"/>
          <w:sz w:val="24"/>
          <w:szCs w:val="24"/>
        </w:rPr>
        <w:t>;</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ГОСТ 12.0.004-2015</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 «Система стандартов безопасности труда. Организация обучения безопасности труда»;</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2.04-104-2012</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 «Естественное и искусственное освещение»;</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СП РК 1.03-105-2013 - «Проектирование электрического освещения строительных площадок»;</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«Правила устройства электроустановок» (Приказа Министра энергетики Республики Казахстан от 22 февраля 2022 года № 64);</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СН РК 1.03-02-2007 - «Инструкция по проектированию бытовых зданий и помещений строительно-монтажных организаций»;</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Санитарные правила «Санитарно-эпидемиологические требования к зданиям и сооружениям производственного назначения» (Приказ Министра здравоохранения Республики Казахстан от 3 августа 2021 года № ҚР ДСМ-72);</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Style w:val="FontStyle152"/>
          <w:rFonts w:ascii="Times New Roman" w:eastAsia="Calibri" w:hAnsi="Times New Roman" w:cs="Times New Roman"/>
          <w:color w:val="auto"/>
          <w:sz w:val="24"/>
          <w:szCs w:val="24"/>
        </w:rPr>
        <w:t xml:space="preserve">Санитарные правила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7B4814">
        <w:rPr>
          <w:rStyle w:val="FontStyle152"/>
          <w:rFonts w:ascii="Times New Roman" w:eastAsia="Calibri" w:hAnsi="Times New Roman" w:cs="Times New Roman"/>
          <w:color w:val="auto"/>
          <w:sz w:val="24"/>
          <w:szCs w:val="24"/>
          <w:lang w:val="kk-KZ"/>
        </w:rPr>
        <w:t>(</w:t>
      </w:r>
      <w:r w:rsidRPr="007B4814">
        <w:rPr>
          <w:rStyle w:val="s1"/>
          <w:b w:val="0"/>
          <w:color w:val="auto"/>
          <w:sz w:val="24"/>
          <w:szCs w:val="24"/>
        </w:rPr>
        <w:t>Приказ Министра здравоохранения Республики Казахстан от 16 июня 2021 года № ҚР ДСМ-49</w:t>
      </w:r>
      <w:r w:rsidRPr="007B4814">
        <w:rPr>
          <w:rStyle w:val="s1"/>
          <w:b w:val="0"/>
          <w:color w:val="auto"/>
          <w:sz w:val="24"/>
          <w:szCs w:val="24"/>
          <w:lang w:val="kk-KZ"/>
        </w:rPr>
        <w:t>)</w:t>
      </w:r>
      <w:r w:rsidRPr="007B4814">
        <w:rPr>
          <w:rFonts w:ascii="Times New Roman" w:hAnsi="Times New Roman" w:cs="Times New Roman"/>
          <w:sz w:val="24"/>
          <w:szCs w:val="24"/>
        </w:rPr>
        <w:t>;</w:t>
      </w:r>
    </w:p>
    <w:p w:rsidR="00D43352" w:rsidRPr="007B4814" w:rsidRDefault="00D43352" w:rsidP="00406FB3">
      <w:pPr>
        <w:pStyle w:val="affffffffffff0"/>
        <w:numPr>
          <w:ilvl w:val="0"/>
          <w:numId w:val="92"/>
        </w:numPr>
        <w:tabs>
          <w:tab w:val="left" w:pos="709"/>
          <w:tab w:val="left" w:pos="851"/>
        </w:tabs>
        <w:spacing w:before="0"/>
        <w:ind w:left="0" w:firstLine="709"/>
        <w:rPr>
          <w:rFonts w:ascii="Times New Roman" w:hAnsi="Times New Roman" w:cs="Times New Roman"/>
          <w:sz w:val="24"/>
          <w:szCs w:val="24"/>
          <w:lang w:eastAsia="en-US"/>
        </w:rPr>
      </w:pPr>
      <w:r w:rsidRPr="007B4814">
        <w:rPr>
          <w:rFonts w:ascii="Times New Roman" w:hAnsi="Times New Roman" w:cs="Times New Roman"/>
          <w:sz w:val="24"/>
          <w:szCs w:val="24"/>
          <w:lang w:eastAsia="en-US"/>
        </w:rPr>
        <w:t>Санитарные правила «Санитарно-эпидемиологические требования к</w:t>
      </w:r>
      <w:r w:rsidRPr="007B4814">
        <w:rPr>
          <w:rFonts w:ascii="Times New Roman" w:hAnsi="Times New Roman" w:cs="Times New Roman"/>
          <w:sz w:val="24"/>
          <w:szCs w:val="24"/>
          <w:lang w:val="kk-KZ" w:eastAsia="en-US"/>
        </w:rPr>
        <w:t xml:space="preserve"> </w:t>
      </w:r>
      <w:r w:rsidRPr="007B4814">
        <w:rPr>
          <w:rFonts w:ascii="Times New Roman" w:hAnsi="Times New Roman" w:cs="Times New Roman"/>
          <w:sz w:val="24"/>
          <w:szCs w:val="24"/>
          <w:lang w:eastAsia="en-US"/>
        </w:rPr>
        <w:t>водоисточникам, местам водозабора для хозяйственно-питьевых</w:t>
      </w:r>
      <w:r w:rsidRPr="007B4814">
        <w:rPr>
          <w:rFonts w:ascii="Times New Roman" w:hAnsi="Times New Roman" w:cs="Times New Roman"/>
          <w:sz w:val="24"/>
          <w:szCs w:val="24"/>
          <w:lang w:val="kk-KZ" w:eastAsia="en-US"/>
        </w:rPr>
        <w:t xml:space="preserve"> </w:t>
      </w:r>
      <w:r w:rsidRPr="007B4814">
        <w:rPr>
          <w:rFonts w:ascii="Times New Roman" w:hAnsi="Times New Roman" w:cs="Times New Roman"/>
          <w:sz w:val="24"/>
          <w:szCs w:val="24"/>
          <w:lang w:eastAsia="en-US"/>
        </w:rPr>
        <w:t>целей, хозяйственно-питьевому водоснабжению и местам культурно-</w:t>
      </w:r>
      <w:r w:rsidRPr="007B4814">
        <w:rPr>
          <w:rFonts w:ascii="Times New Roman" w:hAnsi="Times New Roman" w:cs="Times New Roman"/>
          <w:sz w:val="24"/>
          <w:szCs w:val="24"/>
          <w:lang w:val="kk-KZ" w:eastAsia="en-US"/>
        </w:rPr>
        <w:t xml:space="preserve"> </w:t>
      </w:r>
      <w:r w:rsidRPr="007B4814">
        <w:rPr>
          <w:rFonts w:ascii="Times New Roman" w:hAnsi="Times New Roman" w:cs="Times New Roman"/>
          <w:sz w:val="24"/>
          <w:szCs w:val="24"/>
          <w:lang w:eastAsia="en-US"/>
        </w:rPr>
        <w:t>бытового водопользования и безопасности водных объектов»</w:t>
      </w:r>
      <w:r w:rsidRPr="007B4814">
        <w:rPr>
          <w:rFonts w:ascii="Times New Roman" w:hAnsi="Times New Roman" w:cs="Times New Roman"/>
          <w:sz w:val="24"/>
          <w:szCs w:val="24"/>
          <w:lang w:val="kk-KZ" w:eastAsia="en-US"/>
        </w:rPr>
        <w:t xml:space="preserve"> (</w:t>
      </w:r>
      <w:r w:rsidRPr="007B4814">
        <w:rPr>
          <w:rFonts w:ascii="Times New Roman" w:hAnsi="Times New Roman" w:cs="Times New Roman"/>
          <w:sz w:val="24"/>
          <w:szCs w:val="24"/>
        </w:rPr>
        <w:t>Приказ Министра здравоохранения Республики Казахстан от 20 февраля 2023 года № 26</w:t>
      </w:r>
      <w:r w:rsidRPr="007B4814">
        <w:rPr>
          <w:rFonts w:ascii="Times New Roman" w:hAnsi="Times New Roman" w:cs="Times New Roman"/>
          <w:sz w:val="24"/>
          <w:szCs w:val="24"/>
          <w:lang w:val="kk-KZ"/>
        </w:rPr>
        <w:t>)</w:t>
      </w:r>
      <w:r w:rsidRPr="007B4814">
        <w:rPr>
          <w:rFonts w:ascii="Times New Roman" w:hAnsi="Times New Roman" w:cs="Times New Roman"/>
          <w:sz w:val="24"/>
          <w:szCs w:val="24"/>
          <w:lang w:eastAsia="en-US"/>
        </w:rPr>
        <w:t>;</w:t>
      </w:r>
    </w:p>
    <w:p w:rsidR="00D43352" w:rsidRPr="007B4814" w:rsidRDefault="00D43352" w:rsidP="00406FB3">
      <w:pPr>
        <w:pStyle w:val="affffffffffff0"/>
        <w:numPr>
          <w:ilvl w:val="0"/>
          <w:numId w:val="92"/>
        </w:numPr>
        <w:tabs>
          <w:tab w:val="left" w:pos="993"/>
        </w:tabs>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Сборники строительных норм и правил по технологии производства работ и правил их приемки.</w:t>
      </w:r>
    </w:p>
    <w:p w:rsidR="00D43352" w:rsidRPr="007B4814" w:rsidRDefault="00D43352" w:rsidP="00D43352">
      <w:pPr>
        <w:pStyle w:val="affffffffffff0"/>
        <w:tabs>
          <w:tab w:val="left" w:pos="993"/>
        </w:tabs>
        <w:spacing w:before="0"/>
        <w:ind w:firstLine="709"/>
        <w:rPr>
          <w:rFonts w:ascii="Times New Roman" w:hAnsi="Times New Roman" w:cs="Times New Roman"/>
          <w:sz w:val="24"/>
          <w:szCs w:val="24"/>
        </w:rPr>
      </w:pPr>
    </w:p>
    <w:p w:rsidR="00D43352" w:rsidRPr="007B4814" w:rsidRDefault="00D43352" w:rsidP="00406FB3">
      <w:pPr>
        <w:pStyle w:val="KITNG1"/>
        <w:numPr>
          <w:ilvl w:val="0"/>
          <w:numId w:val="91"/>
        </w:numPr>
        <w:spacing w:before="0" w:after="0"/>
        <w:ind w:left="0" w:right="0" w:firstLine="709"/>
        <w:rPr>
          <w:color w:val="auto"/>
          <w:szCs w:val="24"/>
        </w:rPr>
      </w:pPr>
      <w:bookmarkStart w:id="33" w:name="_Toc196327060"/>
      <w:bookmarkStart w:id="34" w:name="_Toc193202121"/>
      <w:bookmarkStart w:id="35" w:name="_Toc192674455"/>
      <w:bookmarkStart w:id="36" w:name="_Toc164023231"/>
      <w:bookmarkStart w:id="37" w:name="_Toc157088930"/>
      <w:bookmarkStart w:id="38" w:name="_Toc151981523"/>
      <w:bookmarkStart w:id="39" w:name="_Toc151581578"/>
      <w:bookmarkStart w:id="40" w:name="_Toc146724503"/>
      <w:bookmarkStart w:id="41" w:name="_Toc132533546"/>
      <w:bookmarkStart w:id="42" w:name="_Toc105139658"/>
      <w:bookmarkStart w:id="43" w:name="_Toc90019455"/>
      <w:bookmarkStart w:id="44" w:name="_Toc83718150"/>
      <w:bookmarkStart w:id="45" w:name="_Toc83581228"/>
      <w:bookmarkStart w:id="46" w:name="_Toc200524831"/>
      <w:bookmarkStart w:id="47" w:name="_Toc201070475"/>
      <w:r w:rsidRPr="007B4814">
        <w:rPr>
          <w:color w:val="auto"/>
          <w:szCs w:val="24"/>
        </w:rPr>
        <w:t>ОСНОВНЫЕ ХАРАКТЕРИСТИКИ ОБЪЕКТА</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D43352" w:rsidRPr="007B4814" w:rsidRDefault="00D43352" w:rsidP="00406FB3">
      <w:pPr>
        <w:pStyle w:val="KITNG2"/>
        <w:numPr>
          <w:ilvl w:val="1"/>
          <w:numId w:val="91"/>
        </w:numPr>
        <w:spacing w:before="0" w:after="0"/>
        <w:ind w:left="0" w:right="0" w:firstLine="709"/>
        <w:rPr>
          <w:color w:val="auto"/>
          <w:szCs w:val="24"/>
        </w:rPr>
      </w:pPr>
      <w:bookmarkStart w:id="48" w:name="_Toc196327061"/>
      <w:bookmarkStart w:id="49" w:name="_Toc193202122"/>
      <w:bookmarkStart w:id="50" w:name="_Toc192674456"/>
      <w:bookmarkStart w:id="51" w:name="_Toc164023232"/>
      <w:bookmarkStart w:id="52" w:name="_Toc157088931"/>
      <w:bookmarkStart w:id="53" w:name="_Toc151981524"/>
      <w:bookmarkStart w:id="54" w:name="_Toc151581579"/>
      <w:bookmarkStart w:id="55" w:name="_Toc146724504"/>
      <w:bookmarkStart w:id="56" w:name="_Toc132533547"/>
      <w:bookmarkStart w:id="57" w:name="_Toc105139659"/>
      <w:bookmarkStart w:id="58" w:name="_Toc90019456"/>
      <w:bookmarkStart w:id="59" w:name="_Toc83718151"/>
      <w:bookmarkStart w:id="60" w:name="_Toc83581229"/>
      <w:bookmarkStart w:id="61" w:name="_Toc200524832"/>
      <w:bookmarkStart w:id="62" w:name="_Toc201070476"/>
      <w:r w:rsidRPr="007B4814">
        <w:rPr>
          <w:color w:val="auto"/>
          <w:szCs w:val="24"/>
        </w:rPr>
        <w:t>Краткая характеристика площадки строительства</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7D60F8" w:rsidRPr="007B4814" w:rsidRDefault="007D60F8" w:rsidP="007D60F8">
      <w:pPr>
        <w:ind w:firstLine="720"/>
        <w:jc w:val="both"/>
        <w:rPr>
          <w:b w:val="0"/>
          <w:sz w:val="24"/>
          <w:szCs w:val="24"/>
        </w:rPr>
      </w:pPr>
      <w:r w:rsidRPr="007B4814">
        <w:rPr>
          <w:b w:val="0"/>
          <w:sz w:val="24"/>
          <w:szCs w:val="24"/>
        </w:rPr>
        <w:t xml:space="preserve">Участок изысканий территориально находится в Западном Казахстане, проходит через территории Актюбинской и Атырауской областей. Начало трассы ВЛ находится в Хромтауском районе Актюбинской области вблизи с.Ульке, конец трассы находится в 35 км северо-восточнее г.Атырау. </w:t>
      </w:r>
    </w:p>
    <w:p w:rsidR="007D60F8" w:rsidRPr="007B4814" w:rsidRDefault="007D60F8" w:rsidP="007D60F8">
      <w:pPr>
        <w:ind w:firstLine="720"/>
        <w:jc w:val="both"/>
        <w:rPr>
          <w:b w:val="0"/>
          <w:sz w:val="24"/>
          <w:szCs w:val="24"/>
        </w:rPr>
      </w:pPr>
      <w:r w:rsidRPr="007B4814">
        <w:rPr>
          <w:b w:val="0"/>
          <w:sz w:val="24"/>
          <w:szCs w:val="24"/>
        </w:rPr>
        <w:t>По геоморфологическому районированию район работ трасса ВЛ проходит в пределах Актюбинско Приуралья, Подуральского плато и Прикаспийской низменности.</w:t>
      </w:r>
    </w:p>
    <w:p w:rsidR="007D60F8" w:rsidRPr="007B4814" w:rsidRDefault="007D60F8" w:rsidP="007D60F8">
      <w:pPr>
        <w:ind w:firstLine="720"/>
        <w:jc w:val="both"/>
        <w:rPr>
          <w:b w:val="0"/>
          <w:sz w:val="24"/>
          <w:szCs w:val="24"/>
        </w:rPr>
      </w:pPr>
      <w:r w:rsidRPr="007B4814">
        <w:rPr>
          <w:b w:val="0"/>
          <w:sz w:val="24"/>
          <w:szCs w:val="24"/>
        </w:rPr>
        <w:t>Восточная часть трассы представляет собой степную высокую равнину, абсолютные отметки которой колеблются между 350-509м и постепенно понижаются в юго-западном направлении. В центральной части трассы преобладают пологоувалистый рельеф с довольно густой долинно-балочной сетью. Западная часть проходит в плоской низменности.</w:t>
      </w:r>
    </w:p>
    <w:p w:rsidR="007D60F8" w:rsidRPr="007B4814" w:rsidRDefault="007D60F8" w:rsidP="007D60F8">
      <w:pPr>
        <w:ind w:firstLine="720"/>
        <w:jc w:val="both"/>
        <w:rPr>
          <w:b w:val="0"/>
          <w:sz w:val="24"/>
          <w:szCs w:val="24"/>
        </w:rPr>
      </w:pPr>
      <w:r w:rsidRPr="007B4814">
        <w:rPr>
          <w:b w:val="0"/>
          <w:sz w:val="24"/>
          <w:szCs w:val="24"/>
        </w:rPr>
        <w:t>Почвы светло-каштановые, развиты преимущественно на глинистых и суглинистых грунтах. Почвообразующими породами служат элювиальноделювиальные отложения коренных пород разного возраста и состава.</w:t>
      </w:r>
    </w:p>
    <w:p w:rsidR="007D60F8" w:rsidRPr="007B4814" w:rsidRDefault="007D60F8" w:rsidP="007D60F8">
      <w:pPr>
        <w:ind w:firstLine="720"/>
        <w:jc w:val="both"/>
        <w:rPr>
          <w:b w:val="0"/>
          <w:sz w:val="24"/>
          <w:szCs w:val="24"/>
        </w:rPr>
      </w:pPr>
      <w:r w:rsidRPr="007B4814">
        <w:rPr>
          <w:b w:val="0"/>
          <w:sz w:val="24"/>
          <w:szCs w:val="24"/>
        </w:rPr>
        <w:t>Мощность гумусового горизонта не превышает 20-25см. Содержание гумуса до 1%. Характерной особенностью почвенного покрова засушливых пустынных степей является его комплексность, четко отраженная растительным покровом. Основной причиной возникновения комплексности считается микрорельеф и связанный с ним различный солевой и гидротермический режим микроповышений и микропонижений.</w:t>
      </w:r>
    </w:p>
    <w:p w:rsidR="007D60F8" w:rsidRPr="007B4814" w:rsidRDefault="007D60F8" w:rsidP="007D60F8">
      <w:pPr>
        <w:ind w:firstLine="720"/>
        <w:jc w:val="both"/>
        <w:rPr>
          <w:b w:val="0"/>
          <w:sz w:val="24"/>
          <w:szCs w:val="24"/>
        </w:rPr>
      </w:pPr>
      <w:r w:rsidRPr="007B4814">
        <w:rPr>
          <w:b w:val="0"/>
          <w:sz w:val="24"/>
          <w:szCs w:val="24"/>
        </w:rPr>
        <w:t>Светло-каштановые почвы сформировались в засушливом климате и под бедной ковыльно-полынно-типчаковой растительностью.</w:t>
      </w:r>
    </w:p>
    <w:p w:rsidR="007D60F8" w:rsidRPr="007B4814" w:rsidRDefault="007D60F8" w:rsidP="007D60F8">
      <w:pPr>
        <w:ind w:firstLine="720"/>
        <w:jc w:val="both"/>
        <w:rPr>
          <w:b w:val="0"/>
          <w:sz w:val="24"/>
          <w:szCs w:val="24"/>
        </w:rPr>
      </w:pPr>
      <w:r w:rsidRPr="007B4814">
        <w:rPr>
          <w:b w:val="0"/>
          <w:sz w:val="24"/>
          <w:szCs w:val="24"/>
        </w:rPr>
        <w:t xml:space="preserve">Абсолютные отметки поверхности участка колеблются в пределах 353,00- -1,00. </w:t>
      </w:r>
    </w:p>
    <w:p w:rsidR="007D60F8" w:rsidRPr="007B4814" w:rsidRDefault="007D60F8" w:rsidP="007D60F8">
      <w:pPr>
        <w:ind w:firstLine="720"/>
        <w:jc w:val="both"/>
        <w:rPr>
          <w:b w:val="0"/>
          <w:sz w:val="24"/>
          <w:szCs w:val="24"/>
        </w:rPr>
      </w:pPr>
      <w:r w:rsidRPr="007B4814">
        <w:rPr>
          <w:b w:val="0"/>
          <w:sz w:val="24"/>
          <w:szCs w:val="24"/>
        </w:rPr>
        <w:lastRenderedPageBreak/>
        <w:t xml:space="preserve">Климатическая характеристика исследуемого района приводится </w:t>
      </w:r>
      <w:proofErr w:type="gramStart"/>
      <w:r w:rsidRPr="007B4814">
        <w:rPr>
          <w:b w:val="0"/>
          <w:sz w:val="24"/>
          <w:szCs w:val="24"/>
        </w:rPr>
        <w:t>согласно пункта</w:t>
      </w:r>
      <w:proofErr w:type="gramEnd"/>
      <w:r w:rsidRPr="007B4814">
        <w:rPr>
          <w:b w:val="0"/>
          <w:sz w:val="24"/>
          <w:szCs w:val="24"/>
        </w:rPr>
        <w:t xml:space="preserve"> 3.1 по СП РК 2.04-01-2017 по метеостанции Актобе и Атырау. Климат резко континентальный со значительной амплитудой средних месячных и годовых температур воздуха. Жаркое сухое лето сменяется холодной малоснежной зимой. Летом район находится под влиянием сухих и горячих ветров, дующих со среднеазиатских пустынь, а зимой холодных потоков воздуха, приходящих из Арктики. Температурный контраст между воздушными массами сезона невелик, что обуславливает ясную погоду или погоду с незначительной облачностью.</w:t>
      </w:r>
    </w:p>
    <w:tbl>
      <w:tblPr>
        <w:tblStyle w:val="afff"/>
        <w:tblW w:w="5000" w:type="pct"/>
        <w:tblLook w:val="04A0"/>
      </w:tblPr>
      <w:tblGrid>
        <w:gridCol w:w="1635"/>
        <w:gridCol w:w="1748"/>
        <w:gridCol w:w="1370"/>
        <w:gridCol w:w="733"/>
        <w:gridCol w:w="2221"/>
        <w:gridCol w:w="2146"/>
      </w:tblGrid>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ПК, км</w:t>
            </w:r>
          </w:p>
        </w:tc>
        <w:tc>
          <w:tcPr>
            <w:tcW w:w="887" w:type="pct"/>
          </w:tcPr>
          <w:p w:rsidR="007D60F8" w:rsidRPr="007B4814" w:rsidRDefault="007D60F8" w:rsidP="007D60F8">
            <w:pPr>
              <w:jc w:val="both"/>
              <w:rPr>
                <w:b w:val="0"/>
                <w:sz w:val="24"/>
                <w:szCs w:val="24"/>
              </w:rPr>
            </w:pPr>
            <w:r w:rsidRPr="007B4814">
              <w:rPr>
                <w:b w:val="0"/>
                <w:sz w:val="24"/>
                <w:szCs w:val="24"/>
              </w:rPr>
              <w:t>УГ.№</w:t>
            </w:r>
          </w:p>
        </w:tc>
        <w:tc>
          <w:tcPr>
            <w:tcW w:w="695" w:type="pct"/>
          </w:tcPr>
          <w:p w:rsidR="007D60F8" w:rsidRPr="007B4814" w:rsidRDefault="007D60F8" w:rsidP="007D60F8">
            <w:pPr>
              <w:jc w:val="both"/>
              <w:rPr>
                <w:b w:val="0"/>
                <w:sz w:val="24"/>
                <w:szCs w:val="24"/>
              </w:rPr>
            </w:pPr>
            <w:r w:rsidRPr="007B4814">
              <w:rPr>
                <w:b w:val="0"/>
                <w:sz w:val="24"/>
                <w:szCs w:val="24"/>
              </w:rPr>
              <w:t>Длина, км</w:t>
            </w:r>
          </w:p>
        </w:tc>
        <w:tc>
          <w:tcPr>
            <w:tcW w:w="372" w:type="pct"/>
          </w:tcPr>
          <w:p w:rsidR="007D60F8" w:rsidRPr="007B4814" w:rsidRDefault="007D60F8" w:rsidP="007D60F8">
            <w:pPr>
              <w:jc w:val="both"/>
              <w:rPr>
                <w:b w:val="0"/>
                <w:sz w:val="24"/>
                <w:szCs w:val="24"/>
              </w:rPr>
            </w:pPr>
            <w:r w:rsidRPr="007B4814">
              <w:rPr>
                <w:b w:val="0"/>
                <w:sz w:val="24"/>
                <w:szCs w:val="24"/>
              </w:rPr>
              <w:t>СЗА</w:t>
            </w:r>
          </w:p>
          <w:p w:rsidR="007D60F8" w:rsidRPr="007B4814" w:rsidRDefault="007D60F8" w:rsidP="007D60F8">
            <w:pPr>
              <w:jc w:val="both"/>
              <w:rPr>
                <w:b w:val="0"/>
                <w:sz w:val="24"/>
                <w:szCs w:val="24"/>
              </w:rPr>
            </w:pPr>
          </w:p>
        </w:tc>
        <w:tc>
          <w:tcPr>
            <w:tcW w:w="1127" w:type="pct"/>
          </w:tcPr>
          <w:p w:rsidR="007D60F8" w:rsidRPr="007B4814" w:rsidRDefault="007D60F8" w:rsidP="007D60F8">
            <w:pPr>
              <w:jc w:val="both"/>
              <w:rPr>
                <w:b w:val="0"/>
                <w:sz w:val="24"/>
                <w:szCs w:val="24"/>
              </w:rPr>
            </w:pPr>
            <w:r w:rsidRPr="007B4814">
              <w:rPr>
                <w:b w:val="0"/>
                <w:sz w:val="24"/>
                <w:szCs w:val="24"/>
              </w:rPr>
              <w:t xml:space="preserve">Базовая  скорость </w:t>
            </w:r>
          </w:p>
          <w:p w:rsidR="007D60F8" w:rsidRPr="007B4814" w:rsidRDefault="007D60F8" w:rsidP="007D60F8">
            <w:pPr>
              <w:jc w:val="both"/>
              <w:rPr>
                <w:b w:val="0"/>
                <w:sz w:val="24"/>
                <w:szCs w:val="24"/>
              </w:rPr>
            </w:pPr>
            <w:r w:rsidRPr="007B4814">
              <w:rPr>
                <w:b w:val="0"/>
                <w:sz w:val="24"/>
                <w:szCs w:val="24"/>
              </w:rPr>
              <w:t>ветра, м/с</w:t>
            </w:r>
          </w:p>
        </w:tc>
        <w:tc>
          <w:tcPr>
            <w:tcW w:w="1089" w:type="pct"/>
          </w:tcPr>
          <w:p w:rsidR="007D60F8" w:rsidRPr="007B4814" w:rsidRDefault="007D60F8" w:rsidP="007D60F8">
            <w:pPr>
              <w:jc w:val="both"/>
              <w:rPr>
                <w:b w:val="0"/>
                <w:sz w:val="24"/>
                <w:szCs w:val="24"/>
              </w:rPr>
            </w:pPr>
            <w:r w:rsidRPr="007B4814">
              <w:rPr>
                <w:b w:val="0"/>
                <w:sz w:val="24"/>
                <w:szCs w:val="24"/>
              </w:rPr>
              <w:t xml:space="preserve">Толщина </w:t>
            </w:r>
            <w:r w:rsidRPr="007B4814">
              <w:rPr>
                <w:b w:val="0"/>
                <w:sz w:val="24"/>
                <w:szCs w:val="24"/>
                <w:lang w:val="en-US"/>
              </w:rPr>
              <w:t xml:space="preserve"> </w:t>
            </w:r>
            <w:r w:rsidRPr="007B4814">
              <w:rPr>
                <w:b w:val="0"/>
                <w:sz w:val="24"/>
                <w:szCs w:val="24"/>
              </w:rPr>
              <w:t xml:space="preserve">стенки </w:t>
            </w:r>
          </w:p>
          <w:p w:rsidR="007D60F8" w:rsidRPr="007B4814" w:rsidRDefault="007D60F8" w:rsidP="007D60F8">
            <w:pPr>
              <w:jc w:val="both"/>
              <w:rPr>
                <w:b w:val="0"/>
                <w:sz w:val="24"/>
                <w:szCs w:val="24"/>
                <w:lang w:val="en-US"/>
              </w:rPr>
            </w:pPr>
            <w:r w:rsidRPr="007B4814">
              <w:rPr>
                <w:b w:val="0"/>
                <w:sz w:val="24"/>
                <w:szCs w:val="24"/>
              </w:rPr>
              <w:t>гололеда, мм</w:t>
            </w:r>
          </w:p>
        </w:tc>
      </w:tr>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0 - 69,5</w:t>
            </w:r>
          </w:p>
        </w:tc>
        <w:tc>
          <w:tcPr>
            <w:tcW w:w="887" w:type="pct"/>
          </w:tcPr>
          <w:p w:rsidR="007D60F8" w:rsidRPr="007B4814" w:rsidRDefault="007D60F8" w:rsidP="007D60F8">
            <w:pPr>
              <w:jc w:val="both"/>
              <w:rPr>
                <w:b w:val="0"/>
                <w:sz w:val="24"/>
                <w:szCs w:val="24"/>
                <w:lang w:val="en-US"/>
              </w:rPr>
            </w:pPr>
            <w:r w:rsidRPr="007B4814">
              <w:rPr>
                <w:b w:val="0"/>
                <w:sz w:val="24"/>
                <w:szCs w:val="24"/>
              </w:rPr>
              <w:t>Ульке</w:t>
            </w:r>
            <w:r w:rsidRPr="007B4814">
              <w:rPr>
                <w:b w:val="0"/>
                <w:sz w:val="24"/>
                <w:szCs w:val="24"/>
                <w:lang w:val="en-US"/>
              </w:rPr>
              <w:t>-24</w:t>
            </w:r>
          </w:p>
        </w:tc>
        <w:tc>
          <w:tcPr>
            <w:tcW w:w="695" w:type="pct"/>
          </w:tcPr>
          <w:p w:rsidR="007D60F8" w:rsidRPr="007B4814" w:rsidRDefault="007D60F8" w:rsidP="007D60F8">
            <w:pPr>
              <w:jc w:val="both"/>
              <w:rPr>
                <w:b w:val="0"/>
                <w:sz w:val="24"/>
                <w:szCs w:val="24"/>
                <w:lang w:val="en-US"/>
              </w:rPr>
            </w:pPr>
            <w:r w:rsidRPr="007B4814">
              <w:rPr>
                <w:b w:val="0"/>
                <w:sz w:val="24"/>
                <w:szCs w:val="24"/>
                <w:lang w:val="en-US"/>
              </w:rPr>
              <w:t>69</w:t>
            </w:r>
            <w:r w:rsidRPr="007B4814">
              <w:rPr>
                <w:b w:val="0"/>
                <w:sz w:val="24"/>
                <w:szCs w:val="24"/>
              </w:rPr>
              <w:t>,</w:t>
            </w:r>
            <w:r w:rsidRPr="007B4814">
              <w:rPr>
                <w:b w:val="0"/>
                <w:sz w:val="24"/>
                <w:szCs w:val="24"/>
                <w:lang w:val="en-US"/>
              </w:rPr>
              <w:t>5</w:t>
            </w:r>
          </w:p>
        </w:tc>
        <w:tc>
          <w:tcPr>
            <w:tcW w:w="372" w:type="pct"/>
          </w:tcPr>
          <w:p w:rsidR="007D60F8" w:rsidRPr="007B4814" w:rsidRDefault="007D60F8" w:rsidP="007D60F8">
            <w:pPr>
              <w:jc w:val="both"/>
              <w:rPr>
                <w:b w:val="0"/>
                <w:sz w:val="24"/>
                <w:szCs w:val="24"/>
                <w:lang w:val="en-US"/>
              </w:rPr>
            </w:pPr>
            <w:r w:rsidRPr="007B4814">
              <w:rPr>
                <w:b w:val="0"/>
                <w:sz w:val="24"/>
                <w:szCs w:val="24"/>
                <w:lang w:val="en-US"/>
              </w:rPr>
              <w:t>2</w:t>
            </w:r>
          </w:p>
        </w:tc>
        <w:tc>
          <w:tcPr>
            <w:tcW w:w="1127" w:type="pct"/>
          </w:tcPr>
          <w:p w:rsidR="007D60F8" w:rsidRPr="007B4814" w:rsidRDefault="007D60F8" w:rsidP="007D60F8">
            <w:pPr>
              <w:jc w:val="both"/>
              <w:rPr>
                <w:b w:val="0"/>
                <w:sz w:val="24"/>
                <w:szCs w:val="24"/>
                <w:lang w:val="en-US"/>
              </w:rPr>
            </w:pPr>
            <w:r w:rsidRPr="007B4814">
              <w:rPr>
                <w:b w:val="0"/>
                <w:sz w:val="24"/>
                <w:szCs w:val="24"/>
                <w:lang w:val="en-US"/>
              </w:rPr>
              <w:t>40</w:t>
            </w:r>
          </w:p>
        </w:tc>
        <w:tc>
          <w:tcPr>
            <w:tcW w:w="1089" w:type="pct"/>
          </w:tcPr>
          <w:p w:rsidR="007D60F8" w:rsidRPr="007B4814" w:rsidRDefault="007D60F8" w:rsidP="007D60F8">
            <w:pPr>
              <w:jc w:val="both"/>
              <w:rPr>
                <w:b w:val="0"/>
                <w:sz w:val="24"/>
                <w:szCs w:val="24"/>
                <w:lang w:val="en-US"/>
              </w:rPr>
            </w:pPr>
            <w:r w:rsidRPr="007B4814">
              <w:rPr>
                <w:b w:val="0"/>
                <w:sz w:val="24"/>
                <w:szCs w:val="24"/>
                <w:lang w:val="en-US"/>
              </w:rPr>
              <w:t>30</w:t>
            </w:r>
          </w:p>
        </w:tc>
      </w:tr>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69,5 - 171,6</w:t>
            </w:r>
          </w:p>
        </w:tc>
        <w:tc>
          <w:tcPr>
            <w:tcW w:w="887" w:type="pct"/>
          </w:tcPr>
          <w:p w:rsidR="007D60F8" w:rsidRPr="007B4814" w:rsidRDefault="007D60F8" w:rsidP="007D60F8">
            <w:pPr>
              <w:jc w:val="both"/>
              <w:rPr>
                <w:b w:val="0"/>
                <w:sz w:val="24"/>
                <w:szCs w:val="24"/>
              </w:rPr>
            </w:pPr>
            <w:r w:rsidRPr="007B4814">
              <w:rPr>
                <w:b w:val="0"/>
                <w:sz w:val="24"/>
                <w:szCs w:val="24"/>
              </w:rPr>
              <w:t>24 - 44</w:t>
            </w:r>
          </w:p>
        </w:tc>
        <w:tc>
          <w:tcPr>
            <w:tcW w:w="695" w:type="pct"/>
          </w:tcPr>
          <w:p w:rsidR="007D60F8" w:rsidRPr="007B4814" w:rsidRDefault="007D60F8" w:rsidP="007D60F8">
            <w:pPr>
              <w:jc w:val="both"/>
              <w:rPr>
                <w:b w:val="0"/>
                <w:sz w:val="24"/>
                <w:szCs w:val="24"/>
                <w:lang w:val="en-US"/>
              </w:rPr>
            </w:pPr>
            <w:r w:rsidRPr="007B4814">
              <w:rPr>
                <w:b w:val="0"/>
                <w:sz w:val="24"/>
                <w:szCs w:val="24"/>
                <w:lang w:val="en-US"/>
              </w:rPr>
              <w:t>102</w:t>
            </w:r>
            <w:r w:rsidRPr="007B4814">
              <w:rPr>
                <w:b w:val="0"/>
                <w:sz w:val="24"/>
                <w:szCs w:val="24"/>
              </w:rPr>
              <w:t>,</w:t>
            </w:r>
            <w:r w:rsidRPr="007B4814">
              <w:rPr>
                <w:b w:val="0"/>
                <w:sz w:val="24"/>
                <w:szCs w:val="24"/>
                <w:lang w:val="en-US"/>
              </w:rPr>
              <w:t>1</w:t>
            </w:r>
          </w:p>
        </w:tc>
        <w:tc>
          <w:tcPr>
            <w:tcW w:w="372" w:type="pct"/>
          </w:tcPr>
          <w:p w:rsidR="007D60F8" w:rsidRPr="007B4814" w:rsidRDefault="007D60F8" w:rsidP="007D60F8">
            <w:pPr>
              <w:jc w:val="both"/>
              <w:rPr>
                <w:b w:val="0"/>
                <w:sz w:val="24"/>
                <w:szCs w:val="24"/>
                <w:lang w:val="en-US"/>
              </w:rPr>
            </w:pPr>
            <w:r w:rsidRPr="007B4814">
              <w:rPr>
                <w:b w:val="0"/>
                <w:sz w:val="24"/>
                <w:szCs w:val="24"/>
                <w:lang w:val="en-US"/>
              </w:rPr>
              <w:t>2</w:t>
            </w:r>
          </w:p>
        </w:tc>
        <w:tc>
          <w:tcPr>
            <w:tcW w:w="1127" w:type="pct"/>
          </w:tcPr>
          <w:p w:rsidR="007D60F8" w:rsidRPr="007B4814" w:rsidRDefault="007D60F8" w:rsidP="007D60F8">
            <w:pPr>
              <w:jc w:val="both"/>
              <w:rPr>
                <w:b w:val="0"/>
                <w:sz w:val="24"/>
                <w:szCs w:val="24"/>
                <w:lang w:val="en-US"/>
              </w:rPr>
            </w:pPr>
            <w:r w:rsidRPr="007B4814">
              <w:rPr>
                <w:b w:val="0"/>
                <w:sz w:val="24"/>
                <w:szCs w:val="24"/>
                <w:lang w:val="en-US"/>
              </w:rPr>
              <w:t>36</w:t>
            </w:r>
          </w:p>
        </w:tc>
        <w:tc>
          <w:tcPr>
            <w:tcW w:w="1089" w:type="pct"/>
          </w:tcPr>
          <w:p w:rsidR="007D60F8" w:rsidRPr="007B4814" w:rsidRDefault="007D60F8" w:rsidP="007D60F8">
            <w:pPr>
              <w:jc w:val="both"/>
              <w:rPr>
                <w:b w:val="0"/>
                <w:sz w:val="24"/>
                <w:szCs w:val="24"/>
                <w:lang w:val="en-US"/>
              </w:rPr>
            </w:pPr>
            <w:r w:rsidRPr="007B4814">
              <w:rPr>
                <w:b w:val="0"/>
                <w:sz w:val="24"/>
                <w:szCs w:val="24"/>
                <w:lang w:val="en-US"/>
              </w:rPr>
              <w:t>25</w:t>
            </w:r>
          </w:p>
        </w:tc>
      </w:tr>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171,6 - 267,6</w:t>
            </w:r>
          </w:p>
        </w:tc>
        <w:tc>
          <w:tcPr>
            <w:tcW w:w="887" w:type="pct"/>
          </w:tcPr>
          <w:p w:rsidR="007D60F8" w:rsidRPr="007B4814" w:rsidRDefault="007D60F8" w:rsidP="007D60F8">
            <w:pPr>
              <w:jc w:val="both"/>
              <w:rPr>
                <w:b w:val="0"/>
                <w:sz w:val="24"/>
                <w:szCs w:val="24"/>
              </w:rPr>
            </w:pPr>
            <w:r w:rsidRPr="007B4814">
              <w:rPr>
                <w:b w:val="0"/>
                <w:sz w:val="24"/>
                <w:szCs w:val="24"/>
              </w:rPr>
              <w:t>44 - 57</w:t>
            </w:r>
          </w:p>
        </w:tc>
        <w:tc>
          <w:tcPr>
            <w:tcW w:w="695" w:type="pct"/>
          </w:tcPr>
          <w:p w:rsidR="007D60F8" w:rsidRPr="007B4814" w:rsidRDefault="007D60F8" w:rsidP="007D60F8">
            <w:pPr>
              <w:jc w:val="both"/>
              <w:rPr>
                <w:b w:val="0"/>
                <w:sz w:val="24"/>
                <w:szCs w:val="24"/>
                <w:lang w:val="en-US"/>
              </w:rPr>
            </w:pPr>
            <w:r w:rsidRPr="007B4814">
              <w:rPr>
                <w:b w:val="0"/>
                <w:sz w:val="24"/>
                <w:szCs w:val="24"/>
                <w:lang w:val="en-US"/>
              </w:rPr>
              <w:t>96</w:t>
            </w:r>
            <w:r w:rsidRPr="007B4814">
              <w:rPr>
                <w:b w:val="0"/>
                <w:sz w:val="24"/>
                <w:szCs w:val="24"/>
              </w:rPr>
              <w:t>,</w:t>
            </w:r>
            <w:r w:rsidRPr="007B4814">
              <w:rPr>
                <w:b w:val="0"/>
                <w:sz w:val="24"/>
                <w:szCs w:val="24"/>
                <w:lang w:val="en-US"/>
              </w:rPr>
              <w:t>0</w:t>
            </w:r>
          </w:p>
        </w:tc>
        <w:tc>
          <w:tcPr>
            <w:tcW w:w="372" w:type="pct"/>
          </w:tcPr>
          <w:p w:rsidR="007D60F8" w:rsidRPr="007B4814" w:rsidRDefault="007D60F8" w:rsidP="007D60F8">
            <w:pPr>
              <w:jc w:val="both"/>
              <w:rPr>
                <w:b w:val="0"/>
                <w:sz w:val="24"/>
                <w:szCs w:val="24"/>
                <w:lang w:val="en-US"/>
              </w:rPr>
            </w:pPr>
            <w:r w:rsidRPr="007B4814">
              <w:rPr>
                <w:b w:val="0"/>
                <w:sz w:val="24"/>
                <w:szCs w:val="24"/>
                <w:lang w:val="en-US"/>
              </w:rPr>
              <w:t>2</w:t>
            </w:r>
          </w:p>
        </w:tc>
        <w:tc>
          <w:tcPr>
            <w:tcW w:w="1127" w:type="pct"/>
          </w:tcPr>
          <w:p w:rsidR="007D60F8" w:rsidRPr="007B4814" w:rsidRDefault="007D60F8" w:rsidP="007D60F8">
            <w:pPr>
              <w:jc w:val="both"/>
              <w:rPr>
                <w:b w:val="0"/>
                <w:sz w:val="24"/>
                <w:szCs w:val="24"/>
                <w:lang w:val="en-US"/>
              </w:rPr>
            </w:pPr>
            <w:r w:rsidRPr="007B4814">
              <w:rPr>
                <w:b w:val="0"/>
                <w:sz w:val="24"/>
                <w:szCs w:val="24"/>
                <w:lang w:val="en-US"/>
              </w:rPr>
              <w:t>36</w:t>
            </w:r>
          </w:p>
        </w:tc>
        <w:tc>
          <w:tcPr>
            <w:tcW w:w="1089" w:type="pct"/>
          </w:tcPr>
          <w:p w:rsidR="007D60F8" w:rsidRPr="007B4814" w:rsidRDefault="007D60F8" w:rsidP="007D60F8">
            <w:pPr>
              <w:jc w:val="both"/>
              <w:rPr>
                <w:b w:val="0"/>
                <w:sz w:val="24"/>
                <w:szCs w:val="24"/>
                <w:lang w:val="en-US"/>
              </w:rPr>
            </w:pPr>
            <w:r w:rsidRPr="007B4814">
              <w:rPr>
                <w:b w:val="0"/>
                <w:sz w:val="24"/>
                <w:szCs w:val="24"/>
                <w:lang w:val="en-US"/>
              </w:rPr>
              <w:t>20</w:t>
            </w:r>
          </w:p>
        </w:tc>
      </w:tr>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267,6 - 340,8</w:t>
            </w:r>
          </w:p>
        </w:tc>
        <w:tc>
          <w:tcPr>
            <w:tcW w:w="887" w:type="pct"/>
          </w:tcPr>
          <w:p w:rsidR="007D60F8" w:rsidRPr="007B4814" w:rsidRDefault="007D60F8" w:rsidP="007D60F8">
            <w:pPr>
              <w:jc w:val="both"/>
              <w:rPr>
                <w:b w:val="0"/>
                <w:sz w:val="24"/>
                <w:szCs w:val="24"/>
              </w:rPr>
            </w:pPr>
            <w:r w:rsidRPr="007B4814">
              <w:rPr>
                <w:b w:val="0"/>
                <w:sz w:val="24"/>
                <w:szCs w:val="24"/>
              </w:rPr>
              <w:t>57 - 71</w:t>
            </w:r>
          </w:p>
        </w:tc>
        <w:tc>
          <w:tcPr>
            <w:tcW w:w="695" w:type="pct"/>
          </w:tcPr>
          <w:p w:rsidR="007D60F8" w:rsidRPr="007B4814" w:rsidRDefault="007D60F8" w:rsidP="007D60F8">
            <w:pPr>
              <w:jc w:val="both"/>
              <w:rPr>
                <w:b w:val="0"/>
                <w:sz w:val="24"/>
                <w:szCs w:val="24"/>
              </w:rPr>
            </w:pPr>
            <w:r w:rsidRPr="007B4814">
              <w:rPr>
                <w:b w:val="0"/>
                <w:sz w:val="24"/>
                <w:szCs w:val="24"/>
                <w:lang w:val="en-US"/>
              </w:rPr>
              <w:t>73</w:t>
            </w:r>
            <w:r w:rsidRPr="007B4814">
              <w:rPr>
                <w:b w:val="0"/>
                <w:sz w:val="24"/>
                <w:szCs w:val="24"/>
              </w:rPr>
              <w:t>,2</w:t>
            </w:r>
          </w:p>
        </w:tc>
        <w:tc>
          <w:tcPr>
            <w:tcW w:w="372" w:type="pct"/>
          </w:tcPr>
          <w:p w:rsidR="007D60F8" w:rsidRPr="007B4814" w:rsidRDefault="007D60F8" w:rsidP="007D60F8">
            <w:pPr>
              <w:jc w:val="both"/>
              <w:rPr>
                <w:b w:val="0"/>
                <w:sz w:val="24"/>
                <w:szCs w:val="24"/>
              </w:rPr>
            </w:pPr>
            <w:r w:rsidRPr="007B4814">
              <w:rPr>
                <w:b w:val="0"/>
                <w:sz w:val="24"/>
                <w:szCs w:val="24"/>
              </w:rPr>
              <w:t>2</w:t>
            </w:r>
          </w:p>
        </w:tc>
        <w:tc>
          <w:tcPr>
            <w:tcW w:w="1127" w:type="pct"/>
          </w:tcPr>
          <w:p w:rsidR="007D60F8" w:rsidRPr="007B4814" w:rsidRDefault="007D60F8" w:rsidP="007D60F8">
            <w:pPr>
              <w:jc w:val="both"/>
              <w:rPr>
                <w:b w:val="0"/>
                <w:sz w:val="24"/>
                <w:szCs w:val="24"/>
              </w:rPr>
            </w:pPr>
            <w:r w:rsidRPr="007B4814">
              <w:rPr>
                <w:b w:val="0"/>
                <w:sz w:val="24"/>
                <w:szCs w:val="24"/>
              </w:rPr>
              <w:t>32</w:t>
            </w:r>
          </w:p>
        </w:tc>
        <w:tc>
          <w:tcPr>
            <w:tcW w:w="1089" w:type="pct"/>
          </w:tcPr>
          <w:p w:rsidR="007D60F8" w:rsidRPr="007B4814" w:rsidRDefault="007D60F8" w:rsidP="007D60F8">
            <w:pPr>
              <w:jc w:val="both"/>
              <w:rPr>
                <w:b w:val="0"/>
                <w:sz w:val="24"/>
                <w:szCs w:val="24"/>
              </w:rPr>
            </w:pPr>
            <w:r w:rsidRPr="007B4814">
              <w:rPr>
                <w:b w:val="0"/>
                <w:sz w:val="24"/>
                <w:szCs w:val="24"/>
              </w:rPr>
              <w:t>20</w:t>
            </w:r>
          </w:p>
        </w:tc>
      </w:tr>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340,8 - 444,3</w:t>
            </w:r>
          </w:p>
        </w:tc>
        <w:tc>
          <w:tcPr>
            <w:tcW w:w="887" w:type="pct"/>
          </w:tcPr>
          <w:p w:rsidR="007D60F8" w:rsidRPr="007B4814" w:rsidRDefault="007D60F8" w:rsidP="007D60F8">
            <w:pPr>
              <w:jc w:val="both"/>
              <w:rPr>
                <w:b w:val="0"/>
                <w:sz w:val="24"/>
                <w:szCs w:val="24"/>
              </w:rPr>
            </w:pPr>
            <w:r w:rsidRPr="007B4814">
              <w:rPr>
                <w:b w:val="0"/>
                <w:sz w:val="24"/>
                <w:szCs w:val="24"/>
              </w:rPr>
              <w:t>71 - 88</w:t>
            </w:r>
          </w:p>
        </w:tc>
        <w:tc>
          <w:tcPr>
            <w:tcW w:w="695" w:type="pct"/>
          </w:tcPr>
          <w:p w:rsidR="007D60F8" w:rsidRPr="007B4814" w:rsidRDefault="007D60F8" w:rsidP="007D60F8">
            <w:pPr>
              <w:jc w:val="both"/>
              <w:rPr>
                <w:b w:val="0"/>
                <w:sz w:val="24"/>
                <w:szCs w:val="24"/>
              </w:rPr>
            </w:pPr>
            <w:r w:rsidRPr="007B4814">
              <w:rPr>
                <w:b w:val="0"/>
                <w:sz w:val="24"/>
                <w:szCs w:val="24"/>
              </w:rPr>
              <w:t>103,5</w:t>
            </w:r>
          </w:p>
        </w:tc>
        <w:tc>
          <w:tcPr>
            <w:tcW w:w="372" w:type="pct"/>
          </w:tcPr>
          <w:p w:rsidR="007D60F8" w:rsidRPr="007B4814" w:rsidRDefault="007D60F8" w:rsidP="007D60F8">
            <w:pPr>
              <w:jc w:val="both"/>
              <w:rPr>
                <w:b w:val="0"/>
                <w:sz w:val="24"/>
                <w:szCs w:val="24"/>
              </w:rPr>
            </w:pPr>
            <w:r w:rsidRPr="007B4814">
              <w:rPr>
                <w:b w:val="0"/>
                <w:sz w:val="24"/>
                <w:szCs w:val="24"/>
              </w:rPr>
              <w:t>3</w:t>
            </w:r>
          </w:p>
        </w:tc>
        <w:tc>
          <w:tcPr>
            <w:tcW w:w="1127" w:type="pct"/>
          </w:tcPr>
          <w:p w:rsidR="007D60F8" w:rsidRPr="007B4814" w:rsidRDefault="007D60F8" w:rsidP="007D60F8">
            <w:pPr>
              <w:jc w:val="both"/>
              <w:rPr>
                <w:b w:val="0"/>
                <w:sz w:val="24"/>
                <w:szCs w:val="24"/>
              </w:rPr>
            </w:pPr>
            <w:r w:rsidRPr="007B4814">
              <w:rPr>
                <w:b w:val="0"/>
                <w:sz w:val="24"/>
                <w:szCs w:val="24"/>
              </w:rPr>
              <w:t>32</w:t>
            </w:r>
          </w:p>
        </w:tc>
        <w:tc>
          <w:tcPr>
            <w:tcW w:w="1089" w:type="pct"/>
          </w:tcPr>
          <w:p w:rsidR="007D60F8" w:rsidRPr="007B4814" w:rsidRDefault="007D60F8" w:rsidP="007D60F8">
            <w:pPr>
              <w:jc w:val="both"/>
              <w:rPr>
                <w:b w:val="0"/>
                <w:sz w:val="24"/>
                <w:szCs w:val="24"/>
              </w:rPr>
            </w:pPr>
            <w:r w:rsidRPr="007B4814">
              <w:rPr>
                <w:b w:val="0"/>
                <w:sz w:val="24"/>
                <w:szCs w:val="24"/>
              </w:rPr>
              <w:t>20</w:t>
            </w:r>
          </w:p>
        </w:tc>
      </w:tr>
      <w:tr w:rsidR="007D60F8" w:rsidRPr="007B4814" w:rsidTr="00AA0136">
        <w:trPr>
          <w:trHeight w:val="113"/>
        </w:trPr>
        <w:tc>
          <w:tcPr>
            <w:tcW w:w="830" w:type="pct"/>
          </w:tcPr>
          <w:p w:rsidR="007D60F8" w:rsidRPr="007B4814" w:rsidRDefault="007D60F8" w:rsidP="007D60F8">
            <w:pPr>
              <w:jc w:val="both"/>
              <w:rPr>
                <w:b w:val="0"/>
                <w:sz w:val="24"/>
                <w:szCs w:val="24"/>
              </w:rPr>
            </w:pPr>
            <w:r w:rsidRPr="007B4814">
              <w:rPr>
                <w:b w:val="0"/>
                <w:sz w:val="24"/>
                <w:szCs w:val="24"/>
              </w:rPr>
              <w:t>444,3 - 578,2</w:t>
            </w:r>
          </w:p>
        </w:tc>
        <w:tc>
          <w:tcPr>
            <w:tcW w:w="887" w:type="pct"/>
          </w:tcPr>
          <w:p w:rsidR="007D60F8" w:rsidRPr="007B4814" w:rsidRDefault="007D60F8" w:rsidP="007D60F8">
            <w:pPr>
              <w:jc w:val="both"/>
              <w:rPr>
                <w:b w:val="0"/>
                <w:sz w:val="24"/>
                <w:szCs w:val="24"/>
              </w:rPr>
            </w:pPr>
            <w:r w:rsidRPr="007B4814">
              <w:rPr>
                <w:b w:val="0"/>
                <w:sz w:val="24"/>
                <w:szCs w:val="24"/>
              </w:rPr>
              <w:t>88-Карабатан</w:t>
            </w:r>
          </w:p>
        </w:tc>
        <w:tc>
          <w:tcPr>
            <w:tcW w:w="695" w:type="pct"/>
          </w:tcPr>
          <w:p w:rsidR="007D60F8" w:rsidRPr="007B4814" w:rsidRDefault="007D60F8" w:rsidP="007D60F8">
            <w:pPr>
              <w:jc w:val="both"/>
              <w:rPr>
                <w:b w:val="0"/>
                <w:sz w:val="24"/>
                <w:szCs w:val="24"/>
              </w:rPr>
            </w:pPr>
            <w:r w:rsidRPr="007B4814">
              <w:rPr>
                <w:b w:val="0"/>
                <w:sz w:val="24"/>
                <w:szCs w:val="24"/>
              </w:rPr>
              <w:t>133,9</w:t>
            </w:r>
          </w:p>
        </w:tc>
        <w:tc>
          <w:tcPr>
            <w:tcW w:w="372" w:type="pct"/>
          </w:tcPr>
          <w:p w:rsidR="007D60F8" w:rsidRPr="007B4814" w:rsidRDefault="007D60F8" w:rsidP="007D60F8">
            <w:pPr>
              <w:jc w:val="both"/>
              <w:rPr>
                <w:b w:val="0"/>
                <w:sz w:val="24"/>
                <w:szCs w:val="24"/>
              </w:rPr>
            </w:pPr>
            <w:r w:rsidRPr="007B4814">
              <w:rPr>
                <w:b w:val="0"/>
                <w:sz w:val="24"/>
                <w:szCs w:val="24"/>
              </w:rPr>
              <w:t>3</w:t>
            </w:r>
          </w:p>
        </w:tc>
        <w:tc>
          <w:tcPr>
            <w:tcW w:w="1127" w:type="pct"/>
          </w:tcPr>
          <w:p w:rsidR="007D60F8" w:rsidRPr="007B4814" w:rsidRDefault="007D60F8" w:rsidP="007D60F8">
            <w:pPr>
              <w:jc w:val="both"/>
              <w:rPr>
                <w:b w:val="0"/>
                <w:sz w:val="24"/>
                <w:szCs w:val="24"/>
              </w:rPr>
            </w:pPr>
            <w:r w:rsidRPr="007B4814">
              <w:rPr>
                <w:b w:val="0"/>
                <w:sz w:val="24"/>
                <w:szCs w:val="24"/>
              </w:rPr>
              <w:t>36</w:t>
            </w:r>
          </w:p>
        </w:tc>
        <w:tc>
          <w:tcPr>
            <w:tcW w:w="1089" w:type="pct"/>
          </w:tcPr>
          <w:p w:rsidR="007D60F8" w:rsidRPr="007B4814" w:rsidRDefault="007D60F8" w:rsidP="007D60F8">
            <w:pPr>
              <w:jc w:val="both"/>
              <w:rPr>
                <w:b w:val="0"/>
                <w:sz w:val="24"/>
                <w:szCs w:val="24"/>
              </w:rPr>
            </w:pPr>
            <w:r w:rsidRPr="007B4814">
              <w:rPr>
                <w:b w:val="0"/>
                <w:sz w:val="24"/>
                <w:szCs w:val="24"/>
              </w:rPr>
              <w:t>15</w:t>
            </w:r>
          </w:p>
        </w:tc>
      </w:tr>
    </w:tbl>
    <w:p w:rsidR="007D60F8" w:rsidRPr="007B4814" w:rsidRDefault="007D60F8" w:rsidP="007D60F8">
      <w:pPr>
        <w:ind w:firstLine="720"/>
        <w:jc w:val="both"/>
        <w:rPr>
          <w:b w:val="0"/>
          <w:sz w:val="24"/>
          <w:szCs w:val="24"/>
        </w:rPr>
      </w:pPr>
      <w:r w:rsidRPr="007B4814">
        <w:rPr>
          <w:b w:val="0"/>
          <w:sz w:val="24"/>
          <w:szCs w:val="24"/>
        </w:rPr>
        <w:t>Зона влажности 3 – сухая.</w:t>
      </w:r>
    </w:p>
    <w:p w:rsidR="007D60F8" w:rsidRPr="007B4814" w:rsidRDefault="007D60F8" w:rsidP="007D60F8">
      <w:pPr>
        <w:ind w:firstLine="720"/>
        <w:jc w:val="both"/>
        <w:rPr>
          <w:i/>
          <w:sz w:val="24"/>
          <w:szCs w:val="24"/>
        </w:rPr>
      </w:pPr>
      <w:r w:rsidRPr="007B4814">
        <w:rPr>
          <w:i/>
          <w:sz w:val="24"/>
          <w:szCs w:val="24"/>
        </w:rPr>
        <w:t>Климатические параметры холодного периода года</w:t>
      </w:r>
    </w:p>
    <w:tbl>
      <w:tblPr>
        <w:tblStyle w:val="afff"/>
        <w:tblW w:w="5000" w:type="pct"/>
        <w:tblLook w:val="04A0"/>
      </w:tblPr>
      <w:tblGrid>
        <w:gridCol w:w="1057"/>
        <w:gridCol w:w="1673"/>
        <w:gridCol w:w="1273"/>
        <w:gridCol w:w="1273"/>
        <w:gridCol w:w="1107"/>
        <w:gridCol w:w="1107"/>
        <w:gridCol w:w="2363"/>
      </w:tblGrid>
      <w:tr w:rsidR="007D60F8" w:rsidRPr="007B4814" w:rsidTr="00AA0136">
        <w:trPr>
          <w:trHeight w:val="113"/>
        </w:trPr>
        <w:tc>
          <w:tcPr>
            <w:tcW w:w="536" w:type="pct"/>
            <w:vMerge w:val="restart"/>
          </w:tcPr>
          <w:p w:rsidR="007D60F8" w:rsidRPr="007B4814" w:rsidRDefault="007D60F8" w:rsidP="007D60F8">
            <w:pPr>
              <w:jc w:val="both"/>
              <w:rPr>
                <w:b w:val="0"/>
                <w:sz w:val="24"/>
                <w:szCs w:val="24"/>
              </w:rPr>
            </w:pPr>
            <w:r w:rsidRPr="007B4814">
              <w:rPr>
                <w:b w:val="0"/>
                <w:sz w:val="24"/>
                <w:szCs w:val="24"/>
              </w:rPr>
              <w:t>пункт</w:t>
            </w:r>
          </w:p>
        </w:tc>
        <w:tc>
          <w:tcPr>
            <w:tcW w:w="4464" w:type="pct"/>
            <w:gridSpan w:val="6"/>
          </w:tcPr>
          <w:p w:rsidR="007D60F8" w:rsidRPr="007B4814" w:rsidRDefault="007D60F8" w:rsidP="007D60F8">
            <w:pPr>
              <w:jc w:val="both"/>
              <w:rPr>
                <w:b w:val="0"/>
                <w:sz w:val="24"/>
                <w:szCs w:val="24"/>
              </w:rPr>
            </w:pPr>
            <w:r w:rsidRPr="007B4814">
              <w:rPr>
                <w:b w:val="0"/>
                <w:sz w:val="24"/>
                <w:szCs w:val="24"/>
              </w:rPr>
              <w:t>Температура воздуха</w:t>
            </w:r>
          </w:p>
        </w:tc>
      </w:tr>
      <w:tr w:rsidR="007D60F8" w:rsidRPr="007B4814" w:rsidTr="00AA0136">
        <w:trPr>
          <w:trHeight w:val="113"/>
        </w:trPr>
        <w:tc>
          <w:tcPr>
            <w:tcW w:w="536" w:type="pct"/>
            <w:vMerge/>
          </w:tcPr>
          <w:p w:rsidR="007D60F8" w:rsidRPr="007B4814" w:rsidRDefault="007D60F8" w:rsidP="007D60F8">
            <w:pPr>
              <w:jc w:val="both"/>
              <w:rPr>
                <w:b w:val="0"/>
                <w:sz w:val="24"/>
                <w:szCs w:val="24"/>
              </w:rPr>
            </w:pPr>
          </w:p>
        </w:tc>
        <w:tc>
          <w:tcPr>
            <w:tcW w:w="849" w:type="pct"/>
            <w:vMerge w:val="restart"/>
          </w:tcPr>
          <w:p w:rsidR="007D60F8" w:rsidRPr="007B4814" w:rsidRDefault="007D60F8" w:rsidP="007D60F8">
            <w:pPr>
              <w:jc w:val="both"/>
              <w:rPr>
                <w:b w:val="0"/>
                <w:sz w:val="24"/>
                <w:szCs w:val="24"/>
              </w:rPr>
            </w:pPr>
            <w:r w:rsidRPr="007B4814">
              <w:rPr>
                <w:b w:val="0"/>
                <w:sz w:val="24"/>
                <w:szCs w:val="24"/>
              </w:rPr>
              <w:t xml:space="preserve">абсолютная </w:t>
            </w:r>
          </w:p>
          <w:p w:rsidR="007D60F8" w:rsidRPr="007B4814" w:rsidRDefault="007D60F8" w:rsidP="007D60F8">
            <w:pPr>
              <w:jc w:val="both"/>
              <w:rPr>
                <w:b w:val="0"/>
                <w:sz w:val="24"/>
                <w:szCs w:val="24"/>
              </w:rPr>
            </w:pPr>
            <w:r w:rsidRPr="007B4814">
              <w:rPr>
                <w:b w:val="0"/>
                <w:sz w:val="24"/>
                <w:szCs w:val="24"/>
              </w:rPr>
              <w:t>минимальная</w:t>
            </w:r>
          </w:p>
        </w:tc>
        <w:tc>
          <w:tcPr>
            <w:tcW w:w="1292" w:type="pct"/>
            <w:gridSpan w:val="2"/>
          </w:tcPr>
          <w:p w:rsidR="007D60F8" w:rsidRPr="007B4814" w:rsidRDefault="007D60F8" w:rsidP="007D60F8">
            <w:pPr>
              <w:jc w:val="both"/>
              <w:rPr>
                <w:b w:val="0"/>
                <w:sz w:val="24"/>
                <w:szCs w:val="24"/>
              </w:rPr>
            </w:pPr>
            <w:r w:rsidRPr="007B4814">
              <w:rPr>
                <w:b w:val="0"/>
                <w:sz w:val="24"/>
                <w:szCs w:val="24"/>
              </w:rPr>
              <w:t xml:space="preserve">наиболее холодных суток </w:t>
            </w:r>
          </w:p>
          <w:p w:rsidR="007D60F8" w:rsidRPr="007B4814" w:rsidRDefault="007D60F8" w:rsidP="007D60F8">
            <w:pPr>
              <w:jc w:val="both"/>
              <w:rPr>
                <w:b w:val="0"/>
                <w:sz w:val="24"/>
                <w:szCs w:val="24"/>
              </w:rPr>
            </w:pPr>
            <w:r w:rsidRPr="007B4814">
              <w:rPr>
                <w:b w:val="0"/>
                <w:sz w:val="24"/>
                <w:szCs w:val="24"/>
              </w:rPr>
              <w:t>обеспеченностью</w:t>
            </w:r>
          </w:p>
        </w:tc>
        <w:tc>
          <w:tcPr>
            <w:tcW w:w="1124" w:type="pct"/>
            <w:gridSpan w:val="2"/>
          </w:tcPr>
          <w:p w:rsidR="007D60F8" w:rsidRPr="007B4814" w:rsidRDefault="007D60F8" w:rsidP="007D60F8">
            <w:pPr>
              <w:jc w:val="both"/>
              <w:rPr>
                <w:b w:val="0"/>
                <w:sz w:val="24"/>
                <w:szCs w:val="24"/>
              </w:rPr>
            </w:pPr>
            <w:r w:rsidRPr="007B4814">
              <w:rPr>
                <w:b w:val="0"/>
                <w:sz w:val="24"/>
                <w:szCs w:val="24"/>
              </w:rPr>
              <w:t xml:space="preserve">наиболее холодной </w:t>
            </w:r>
          </w:p>
          <w:p w:rsidR="007D60F8" w:rsidRPr="007B4814" w:rsidRDefault="007D60F8" w:rsidP="007D60F8">
            <w:pPr>
              <w:jc w:val="both"/>
              <w:rPr>
                <w:b w:val="0"/>
                <w:sz w:val="24"/>
                <w:szCs w:val="24"/>
              </w:rPr>
            </w:pPr>
            <w:r w:rsidRPr="007B4814">
              <w:rPr>
                <w:b w:val="0"/>
                <w:sz w:val="24"/>
                <w:szCs w:val="24"/>
              </w:rPr>
              <w:t xml:space="preserve">пятидневки </w:t>
            </w:r>
          </w:p>
          <w:p w:rsidR="007D60F8" w:rsidRPr="007B4814" w:rsidRDefault="007D60F8" w:rsidP="007D60F8">
            <w:pPr>
              <w:jc w:val="both"/>
              <w:rPr>
                <w:b w:val="0"/>
                <w:sz w:val="24"/>
                <w:szCs w:val="24"/>
              </w:rPr>
            </w:pPr>
            <w:r w:rsidRPr="007B4814">
              <w:rPr>
                <w:b w:val="0"/>
                <w:sz w:val="24"/>
                <w:szCs w:val="24"/>
              </w:rPr>
              <w:t>обеспеченностью</w:t>
            </w:r>
          </w:p>
        </w:tc>
        <w:tc>
          <w:tcPr>
            <w:tcW w:w="1199" w:type="pct"/>
            <w:vMerge w:val="restart"/>
          </w:tcPr>
          <w:p w:rsidR="007D60F8" w:rsidRPr="007B4814" w:rsidRDefault="007D60F8" w:rsidP="007D60F8">
            <w:pPr>
              <w:jc w:val="both"/>
              <w:rPr>
                <w:b w:val="0"/>
                <w:sz w:val="24"/>
                <w:szCs w:val="24"/>
              </w:rPr>
            </w:pPr>
            <w:r w:rsidRPr="007B4814">
              <w:rPr>
                <w:b w:val="0"/>
                <w:sz w:val="24"/>
                <w:szCs w:val="24"/>
              </w:rPr>
              <w:t>обеспеченностью 0,94</w:t>
            </w:r>
          </w:p>
        </w:tc>
      </w:tr>
      <w:tr w:rsidR="007D60F8" w:rsidRPr="007B4814" w:rsidTr="00AA0136">
        <w:trPr>
          <w:trHeight w:val="113"/>
        </w:trPr>
        <w:tc>
          <w:tcPr>
            <w:tcW w:w="536" w:type="pct"/>
            <w:vMerge/>
          </w:tcPr>
          <w:p w:rsidR="007D60F8" w:rsidRPr="007B4814" w:rsidRDefault="007D60F8" w:rsidP="007D60F8">
            <w:pPr>
              <w:jc w:val="both"/>
              <w:rPr>
                <w:b w:val="0"/>
                <w:sz w:val="24"/>
                <w:szCs w:val="24"/>
              </w:rPr>
            </w:pPr>
          </w:p>
        </w:tc>
        <w:tc>
          <w:tcPr>
            <w:tcW w:w="849" w:type="pct"/>
            <w:vMerge/>
          </w:tcPr>
          <w:p w:rsidR="007D60F8" w:rsidRPr="007B4814" w:rsidRDefault="007D60F8" w:rsidP="007D60F8">
            <w:pPr>
              <w:jc w:val="both"/>
              <w:rPr>
                <w:b w:val="0"/>
                <w:sz w:val="24"/>
                <w:szCs w:val="24"/>
              </w:rPr>
            </w:pPr>
          </w:p>
        </w:tc>
        <w:tc>
          <w:tcPr>
            <w:tcW w:w="646" w:type="pct"/>
          </w:tcPr>
          <w:p w:rsidR="007D60F8" w:rsidRPr="007B4814" w:rsidRDefault="007D60F8" w:rsidP="007D60F8">
            <w:pPr>
              <w:jc w:val="both"/>
              <w:rPr>
                <w:b w:val="0"/>
                <w:sz w:val="24"/>
                <w:szCs w:val="24"/>
              </w:rPr>
            </w:pPr>
            <w:r w:rsidRPr="007B4814">
              <w:rPr>
                <w:b w:val="0"/>
                <w:sz w:val="24"/>
                <w:szCs w:val="24"/>
              </w:rPr>
              <w:t>0,98</w:t>
            </w:r>
          </w:p>
        </w:tc>
        <w:tc>
          <w:tcPr>
            <w:tcW w:w="646" w:type="pct"/>
          </w:tcPr>
          <w:p w:rsidR="007D60F8" w:rsidRPr="007B4814" w:rsidRDefault="007D60F8" w:rsidP="007D60F8">
            <w:pPr>
              <w:jc w:val="both"/>
              <w:rPr>
                <w:b w:val="0"/>
                <w:sz w:val="24"/>
                <w:szCs w:val="24"/>
              </w:rPr>
            </w:pPr>
            <w:r w:rsidRPr="007B4814">
              <w:rPr>
                <w:b w:val="0"/>
                <w:sz w:val="24"/>
                <w:szCs w:val="24"/>
              </w:rPr>
              <w:t>0,92</w:t>
            </w:r>
          </w:p>
        </w:tc>
        <w:tc>
          <w:tcPr>
            <w:tcW w:w="562" w:type="pct"/>
          </w:tcPr>
          <w:p w:rsidR="007D60F8" w:rsidRPr="007B4814" w:rsidRDefault="007D60F8" w:rsidP="007D60F8">
            <w:pPr>
              <w:jc w:val="both"/>
              <w:rPr>
                <w:b w:val="0"/>
                <w:sz w:val="24"/>
                <w:szCs w:val="24"/>
              </w:rPr>
            </w:pPr>
            <w:r w:rsidRPr="007B4814">
              <w:rPr>
                <w:b w:val="0"/>
                <w:sz w:val="24"/>
                <w:szCs w:val="24"/>
              </w:rPr>
              <w:t>0,98</w:t>
            </w:r>
          </w:p>
        </w:tc>
        <w:tc>
          <w:tcPr>
            <w:tcW w:w="562" w:type="pct"/>
          </w:tcPr>
          <w:p w:rsidR="007D60F8" w:rsidRPr="007B4814" w:rsidRDefault="007D60F8" w:rsidP="007D60F8">
            <w:pPr>
              <w:jc w:val="both"/>
              <w:rPr>
                <w:b w:val="0"/>
                <w:sz w:val="24"/>
                <w:szCs w:val="24"/>
              </w:rPr>
            </w:pPr>
            <w:r w:rsidRPr="007B4814">
              <w:rPr>
                <w:b w:val="0"/>
                <w:sz w:val="24"/>
                <w:szCs w:val="24"/>
              </w:rPr>
              <w:t>0,92</w:t>
            </w:r>
          </w:p>
        </w:tc>
        <w:tc>
          <w:tcPr>
            <w:tcW w:w="1199" w:type="pct"/>
            <w:vMerge/>
          </w:tcPr>
          <w:p w:rsidR="007D60F8" w:rsidRPr="007B4814" w:rsidRDefault="007D60F8" w:rsidP="007D60F8">
            <w:pPr>
              <w:jc w:val="both"/>
              <w:rPr>
                <w:b w:val="0"/>
                <w:sz w:val="24"/>
                <w:szCs w:val="24"/>
              </w:rPr>
            </w:pPr>
          </w:p>
        </w:tc>
      </w:tr>
      <w:tr w:rsidR="007D60F8" w:rsidRPr="007B4814" w:rsidTr="00AA0136">
        <w:trPr>
          <w:trHeight w:val="113"/>
        </w:trPr>
        <w:tc>
          <w:tcPr>
            <w:tcW w:w="536" w:type="pct"/>
          </w:tcPr>
          <w:p w:rsidR="007D60F8" w:rsidRPr="007B4814" w:rsidRDefault="007D60F8" w:rsidP="007D60F8">
            <w:pPr>
              <w:jc w:val="both"/>
              <w:rPr>
                <w:b w:val="0"/>
                <w:sz w:val="24"/>
                <w:szCs w:val="24"/>
              </w:rPr>
            </w:pPr>
          </w:p>
        </w:tc>
        <w:tc>
          <w:tcPr>
            <w:tcW w:w="849" w:type="pct"/>
          </w:tcPr>
          <w:p w:rsidR="007D60F8" w:rsidRPr="007B4814" w:rsidRDefault="007D60F8" w:rsidP="007D60F8">
            <w:pPr>
              <w:jc w:val="both"/>
              <w:rPr>
                <w:b w:val="0"/>
                <w:sz w:val="24"/>
                <w:szCs w:val="24"/>
              </w:rPr>
            </w:pPr>
            <w:r w:rsidRPr="007B4814">
              <w:rPr>
                <w:b w:val="0"/>
                <w:sz w:val="24"/>
                <w:szCs w:val="24"/>
              </w:rPr>
              <w:t>1</w:t>
            </w:r>
          </w:p>
        </w:tc>
        <w:tc>
          <w:tcPr>
            <w:tcW w:w="646" w:type="pct"/>
          </w:tcPr>
          <w:p w:rsidR="007D60F8" w:rsidRPr="007B4814" w:rsidRDefault="007D60F8" w:rsidP="007D60F8">
            <w:pPr>
              <w:jc w:val="both"/>
              <w:rPr>
                <w:b w:val="0"/>
                <w:sz w:val="24"/>
                <w:szCs w:val="24"/>
              </w:rPr>
            </w:pPr>
            <w:r w:rsidRPr="007B4814">
              <w:rPr>
                <w:b w:val="0"/>
                <w:sz w:val="24"/>
                <w:szCs w:val="24"/>
              </w:rPr>
              <w:t>2</w:t>
            </w:r>
          </w:p>
        </w:tc>
        <w:tc>
          <w:tcPr>
            <w:tcW w:w="646" w:type="pct"/>
          </w:tcPr>
          <w:p w:rsidR="007D60F8" w:rsidRPr="007B4814" w:rsidRDefault="007D60F8" w:rsidP="007D60F8">
            <w:pPr>
              <w:jc w:val="both"/>
              <w:rPr>
                <w:b w:val="0"/>
                <w:sz w:val="24"/>
                <w:szCs w:val="24"/>
              </w:rPr>
            </w:pPr>
            <w:r w:rsidRPr="007B4814">
              <w:rPr>
                <w:b w:val="0"/>
                <w:sz w:val="24"/>
                <w:szCs w:val="24"/>
              </w:rPr>
              <w:t>3</w:t>
            </w:r>
          </w:p>
        </w:tc>
        <w:tc>
          <w:tcPr>
            <w:tcW w:w="562" w:type="pct"/>
          </w:tcPr>
          <w:p w:rsidR="007D60F8" w:rsidRPr="007B4814" w:rsidRDefault="007D60F8" w:rsidP="007D60F8">
            <w:pPr>
              <w:jc w:val="both"/>
              <w:rPr>
                <w:b w:val="0"/>
                <w:sz w:val="24"/>
                <w:szCs w:val="24"/>
              </w:rPr>
            </w:pPr>
            <w:r w:rsidRPr="007B4814">
              <w:rPr>
                <w:b w:val="0"/>
                <w:sz w:val="24"/>
                <w:szCs w:val="24"/>
              </w:rPr>
              <w:t>4</w:t>
            </w:r>
          </w:p>
        </w:tc>
        <w:tc>
          <w:tcPr>
            <w:tcW w:w="562" w:type="pct"/>
          </w:tcPr>
          <w:p w:rsidR="007D60F8" w:rsidRPr="007B4814" w:rsidRDefault="007D60F8" w:rsidP="007D60F8">
            <w:pPr>
              <w:jc w:val="both"/>
              <w:rPr>
                <w:b w:val="0"/>
                <w:sz w:val="24"/>
                <w:szCs w:val="24"/>
              </w:rPr>
            </w:pPr>
            <w:r w:rsidRPr="007B4814">
              <w:rPr>
                <w:b w:val="0"/>
                <w:sz w:val="24"/>
                <w:szCs w:val="24"/>
              </w:rPr>
              <w:t>5</w:t>
            </w:r>
          </w:p>
        </w:tc>
        <w:tc>
          <w:tcPr>
            <w:tcW w:w="1199" w:type="pct"/>
          </w:tcPr>
          <w:p w:rsidR="007D60F8" w:rsidRPr="007B4814" w:rsidRDefault="007D60F8" w:rsidP="007D60F8">
            <w:pPr>
              <w:jc w:val="both"/>
              <w:rPr>
                <w:b w:val="0"/>
                <w:sz w:val="24"/>
                <w:szCs w:val="24"/>
              </w:rPr>
            </w:pPr>
            <w:r w:rsidRPr="007B4814">
              <w:rPr>
                <w:b w:val="0"/>
                <w:sz w:val="24"/>
                <w:szCs w:val="24"/>
              </w:rPr>
              <w:t>6</w:t>
            </w:r>
          </w:p>
        </w:tc>
      </w:tr>
      <w:tr w:rsidR="007D60F8" w:rsidRPr="007B4814" w:rsidTr="00AA0136">
        <w:trPr>
          <w:trHeight w:val="113"/>
        </w:trPr>
        <w:tc>
          <w:tcPr>
            <w:tcW w:w="536" w:type="pct"/>
          </w:tcPr>
          <w:p w:rsidR="007D60F8" w:rsidRPr="007B4814" w:rsidRDefault="007D60F8" w:rsidP="007D60F8">
            <w:pPr>
              <w:jc w:val="both"/>
              <w:rPr>
                <w:b w:val="0"/>
                <w:sz w:val="24"/>
                <w:szCs w:val="24"/>
              </w:rPr>
            </w:pPr>
            <w:r w:rsidRPr="007B4814">
              <w:rPr>
                <w:b w:val="0"/>
                <w:sz w:val="24"/>
                <w:szCs w:val="24"/>
              </w:rPr>
              <w:t>Актобе</w:t>
            </w:r>
          </w:p>
        </w:tc>
        <w:tc>
          <w:tcPr>
            <w:tcW w:w="849" w:type="pct"/>
          </w:tcPr>
          <w:p w:rsidR="007D60F8" w:rsidRPr="007B4814" w:rsidRDefault="007D60F8" w:rsidP="007D60F8">
            <w:pPr>
              <w:jc w:val="both"/>
              <w:rPr>
                <w:b w:val="0"/>
                <w:sz w:val="24"/>
                <w:szCs w:val="24"/>
              </w:rPr>
            </w:pPr>
            <w:r w:rsidRPr="007B4814">
              <w:rPr>
                <w:b w:val="0"/>
                <w:sz w:val="24"/>
                <w:szCs w:val="24"/>
              </w:rPr>
              <w:t>-48,5</w:t>
            </w:r>
          </w:p>
        </w:tc>
        <w:tc>
          <w:tcPr>
            <w:tcW w:w="646" w:type="pct"/>
          </w:tcPr>
          <w:p w:rsidR="007D60F8" w:rsidRPr="007B4814" w:rsidRDefault="007D60F8" w:rsidP="007D60F8">
            <w:pPr>
              <w:jc w:val="both"/>
              <w:rPr>
                <w:b w:val="0"/>
                <w:sz w:val="24"/>
                <w:szCs w:val="24"/>
              </w:rPr>
            </w:pPr>
            <w:r w:rsidRPr="007B4814">
              <w:rPr>
                <w:b w:val="0"/>
                <w:sz w:val="24"/>
                <w:szCs w:val="24"/>
              </w:rPr>
              <w:t>-37,0</w:t>
            </w:r>
          </w:p>
        </w:tc>
        <w:tc>
          <w:tcPr>
            <w:tcW w:w="646" w:type="pct"/>
          </w:tcPr>
          <w:p w:rsidR="007D60F8" w:rsidRPr="007B4814" w:rsidRDefault="007D60F8" w:rsidP="007D60F8">
            <w:pPr>
              <w:jc w:val="both"/>
              <w:rPr>
                <w:b w:val="0"/>
                <w:sz w:val="24"/>
                <w:szCs w:val="24"/>
              </w:rPr>
            </w:pPr>
            <w:r w:rsidRPr="007B4814">
              <w:rPr>
                <w:b w:val="0"/>
                <w:sz w:val="24"/>
                <w:szCs w:val="24"/>
              </w:rPr>
              <w:t>-32,9</w:t>
            </w:r>
          </w:p>
        </w:tc>
        <w:tc>
          <w:tcPr>
            <w:tcW w:w="562" w:type="pct"/>
          </w:tcPr>
          <w:p w:rsidR="007D60F8" w:rsidRPr="007B4814" w:rsidRDefault="007D60F8" w:rsidP="007D60F8">
            <w:pPr>
              <w:jc w:val="both"/>
              <w:rPr>
                <w:b w:val="0"/>
                <w:sz w:val="24"/>
                <w:szCs w:val="24"/>
              </w:rPr>
            </w:pPr>
            <w:r w:rsidRPr="007B4814">
              <w:rPr>
                <w:b w:val="0"/>
                <w:sz w:val="24"/>
                <w:szCs w:val="24"/>
              </w:rPr>
              <w:t>-34,2</w:t>
            </w:r>
          </w:p>
        </w:tc>
        <w:tc>
          <w:tcPr>
            <w:tcW w:w="562" w:type="pct"/>
          </w:tcPr>
          <w:p w:rsidR="007D60F8" w:rsidRPr="007B4814" w:rsidRDefault="007D60F8" w:rsidP="007D60F8">
            <w:pPr>
              <w:jc w:val="both"/>
              <w:rPr>
                <w:b w:val="0"/>
                <w:sz w:val="24"/>
                <w:szCs w:val="24"/>
              </w:rPr>
            </w:pPr>
            <w:r w:rsidRPr="007B4814">
              <w:rPr>
                <w:b w:val="0"/>
                <w:sz w:val="24"/>
                <w:szCs w:val="24"/>
              </w:rPr>
              <w:t>-29,9</w:t>
            </w:r>
          </w:p>
        </w:tc>
        <w:tc>
          <w:tcPr>
            <w:tcW w:w="1199" w:type="pct"/>
          </w:tcPr>
          <w:p w:rsidR="007D60F8" w:rsidRPr="007B4814" w:rsidRDefault="007D60F8" w:rsidP="007D60F8">
            <w:pPr>
              <w:jc w:val="both"/>
              <w:rPr>
                <w:b w:val="0"/>
                <w:sz w:val="24"/>
                <w:szCs w:val="24"/>
              </w:rPr>
            </w:pPr>
            <w:r w:rsidRPr="007B4814">
              <w:rPr>
                <w:b w:val="0"/>
                <w:sz w:val="24"/>
                <w:szCs w:val="24"/>
              </w:rPr>
              <w:t>-18,2</w:t>
            </w:r>
          </w:p>
        </w:tc>
      </w:tr>
      <w:tr w:rsidR="007D60F8" w:rsidRPr="007B4814" w:rsidTr="00AA0136">
        <w:trPr>
          <w:trHeight w:val="113"/>
        </w:trPr>
        <w:tc>
          <w:tcPr>
            <w:tcW w:w="536" w:type="pct"/>
          </w:tcPr>
          <w:p w:rsidR="007D60F8" w:rsidRPr="007B4814" w:rsidRDefault="007D60F8" w:rsidP="007D60F8">
            <w:pPr>
              <w:jc w:val="both"/>
              <w:rPr>
                <w:b w:val="0"/>
                <w:sz w:val="24"/>
                <w:szCs w:val="24"/>
              </w:rPr>
            </w:pPr>
            <w:r w:rsidRPr="007B4814">
              <w:rPr>
                <w:b w:val="0"/>
                <w:sz w:val="24"/>
                <w:szCs w:val="24"/>
              </w:rPr>
              <w:t>Атырау</w:t>
            </w:r>
          </w:p>
        </w:tc>
        <w:tc>
          <w:tcPr>
            <w:tcW w:w="849" w:type="pct"/>
          </w:tcPr>
          <w:p w:rsidR="007D60F8" w:rsidRPr="007B4814" w:rsidRDefault="007D60F8" w:rsidP="007D60F8">
            <w:pPr>
              <w:jc w:val="both"/>
              <w:rPr>
                <w:b w:val="0"/>
                <w:sz w:val="24"/>
                <w:szCs w:val="24"/>
              </w:rPr>
            </w:pPr>
            <w:r w:rsidRPr="007B4814">
              <w:rPr>
                <w:b w:val="0"/>
                <w:sz w:val="24"/>
                <w:szCs w:val="24"/>
              </w:rPr>
              <w:t>-37,9</w:t>
            </w:r>
          </w:p>
        </w:tc>
        <w:tc>
          <w:tcPr>
            <w:tcW w:w="646" w:type="pct"/>
          </w:tcPr>
          <w:p w:rsidR="007D60F8" w:rsidRPr="007B4814" w:rsidRDefault="007D60F8" w:rsidP="007D60F8">
            <w:pPr>
              <w:jc w:val="both"/>
              <w:rPr>
                <w:b w:val="0"/>
                <w:sz w:val="24"/>
                <w:szCs w:val="24"/>
              </w:rPr>
            </w:pPr>
            <w:r w:rsidRPr="007B4814">
              <w:rPr>
                <w:b w:val="0"/>
                <w:sz w:val="24"/>
                <w:szCs w:val="24"/>
              </w:rPr>
              <w:t>-30,7</w:t>
            </w:r>
          </w:p>
        </w:tc>
        <w:tc>
          <w:tcPr>
            <w:tcW w:w="646" w:type="pct"/>
          </w:tcPr>
          <w:p w:rsidR="007D60F8" w:rsidRPr="007B4814" w:rsidRDefault="007D60F8" w:rsidP="007D60F8">
            <w:pPr>
              <w:jc w:val="both"/>
              <w:rPr>
                <w:b w:val="0"/>
                <w:sz w:val="24"/>
                <w:szCs w:val="24"/>
              </w:rPr>
            </w:pPr>
            <w:r w:rsidRPr="007B4814">
              <w:rPr>
                <w:b w:val="0"/>
                <w:sz w:val="24"/>
                <w:szCs w:val="24"/>
              </w:rPr>
              <w:t>-29,0</w:t>
            </w:r>
          </w:p>
        </w:tc>
        <w:tc>
          <w:tcPr>
            <w:tcW w:w="562" w:type="pct"/>
          </w:tcPr>
          <w:p w:rsidR="007D60F8" w:rsidRPr="007B4814" w:rsidRDefault="007D60F8" w:rsidP="007D60F8">
            <w:pPr>
              <w:jc w:val="both"/>
              <w:rPr>
                <w:b w:val="0"/>
                <w:sz w:val="24"/>
                <w:szCs w:val="24"/>
              </w:rPr>
            </w:pPr>
            <w:r w:rsidRPr="007B4814">
              <w:rPr>
                <w:b w:val="0"/>
                <w:sz w:val="24"/>
                <w:szCs w:val="24"/>
              </w:rPr>
              <w:t>-27,3</w:t>
            </w:r>
          </w:p>
        </w:tc>
        <w:tc>
          <w:tcPr>
            <w:tcW w:w="562" w:type="pct"/>
          </w:tcPr>
          <w:p w:rsidR="007D60F8" w:rsidRPr="007B4814" w:rsidRDefault="007D60F8" w:rsidP="007D60F8">
            <w:pPr>
              <w:jc w:val="both"/>
              <w:rPr>
                <w:b w:val="0"/>
                <w:sz w:val="24"/>
                <w:szCs w:val="24"/>
              </w:rPr>
            </w:pPr>
            <w:r w:rsidRPr="007B4814">
              <w:rPr>
                <w:b w:val="0"/>
                <w:sz w:val="24"/>
                <w:szCs w:val="24"/>
              </w:rPr>
              <w:t>-24,9</w:t>
            </w:r>
          </w:p>
        </w:tc>
        <w:tc>
          <w:tcPr>
            <w:tcW w:w="1199" w:type="pct"/>
          </w:tcPr>
          <w:p w:rsidR="007D60F8" w:rsidRPr="007B4814" w:rsidRDefault="007D60F8" w:rsidP="007D60F8">
            <w:pPr>
              <w:jc w:val="both"/>
              <w:rPr>
                <w:b w:val="0"/>
                <w:sz w:val="24"/>
                <w:szCs w:val="24"/>
              </w:rPr>
            </w:pPr>
            <w:r w:rsidRPr="007B4814">
              <w:rPr>
                <w:b w:val="0"/>
                <w:sz w:val="24"/>
                <w:szCs w:val="24"/>
              </w:rPr>
              <w:t>-11,3</w:t>
            </w:r>
          </w:p>
        </w:tc>
      </w:tr>
    </w:tbl>
    <w:p w:rsidR="007D60F8" w:rsidRPr="007B4814" w:rsidRDefault="007D60F8" w:rsidP="007D60F8">
      <w:pPr>
        <w:ind w:firstLine="720"/>
        <w:jc w:val="both"/>
        <w:rPr>
          <w:b w:val="0"/>
          <w:spacing w:val="-2"/>
          <w:sz w:val="24"/>
          <w:szCs w:val="24"/>
        </w:rPr>
      </w:pPr>
      <w:r w:rsidRPr="007B4814">
        <w:rPr>
          <w:b w:val="0"/>
          <w:spacing w:val="-2"/>
          <w:sz w:val="24"/>
          <w:szCs w:val="24"/>
        </w:rPr>
        <w:t>Продолжение</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5"/>
        <w:gridCol w:w="1403"/>
        <w:gridCol w:w="1028"/>
        <w:gridCol w:w="1403"/>
        <w:gridCol w:w="1028"/>
        <w:gridCol w:w="1405"/>
        <w:gridCol w:w="1028"/>
        <w:gridCol w:w="843"/>
        <w:gridCol w:w="724"/>
      </w:tblGrid>
      <w:tr w:rsidR="007D60F8" w:rsidRPr="007B4814" w:rsidTr="007D60F8">
        <w:trPr>
          <w:trHeight w:val="1380"/>
        </w:trPr>
        <w:tc>
          <w:tcPr>
            <w:tcW w:w="407" w:type="pct"/>
            <w:vMerge w:val="restart"/>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3781" w:type="pct"/>
            <w:gridSpan w:val="6"/>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Средние</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z w:val="24"/>
                <w:szCs w:val="24"/>
                <w:lang w:val="ru-RU"/>
              </w:rPr>
              <w:t>продолжительность</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(сут.)</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температура</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воздуха</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pacing w:val="-4"/>
                <w:sz w:val="24"/>
                <w:szCs w:val="24"/>
                <w:lang w:val="ru-RU"/>
              </w:rPr>
              <w:t xml:space="preserve">(ºС) </w:t>
            </w:r>
            <w:r w:rsidRPr="007B4814">
              <w:rPr>
                <w:rFonts w:ascii="Times New Roman" w:hAnsi="Times New Roman" w:cs="Times New Roman"/>
                <w:sz w:val="24"/>
                <w:szCs w:val="24"/>
                <w:lang w:val="ru-RU"/>
              </w:rPr>
              <w:t>периодов</w:t>
            </w:r>
            <w:r w:rsidRPr="007B4814">
              <w:rPr>
                <w:rFonts w:ascii="Times New Roman" w:hAnsi="Times New Roman" w:cs="Times New Roman"/>
                <w:spacing w:val="-7"/>
                <w:sz w:val="24"/>
                <w:szCs w:val="24"/>
                <w:lang w:val="ru-RU"/>
              </w:rPr>
              <w:t xml:space="preserve"> </w:t>
            </w:r>
            <w:r w:rsidRPr="007B4814">
              <w:rPr>
                <w:rFonts w:ascii="Times New Roman" w:hAnsi="Times New Roman" w:cs="Times New Roman"/>
                <w:sz w:val="24"/>
                <w:szCs w:val="24"/>
                <w:lang w:val="ru-RU"/>
              </w:rPr>
              <w:t>со</w:t>
            </w:r>
            <w:r w:rsidRPr="007B4814">
              <w:rPr>
                <w:rFonts w:ascii="Times New Roman" w:hAnsi="Times New Roman" w:cs="Times New Roman"/>
                <w:spacing w:val="-7"/>
                <w:sz w:val="24"/>
                <w:szCs w:val="24"/>
                <w:lang w:val="ru-RU"/>
              </w:rPr>
              <w:t xml:space="preserve"> </w:t>
            </w:r>
            <w:r w:rsidRPr="007B4814">
              <w:rPr>
                <w:rFonts w:ascii="Times New Roman" w:hAnsi="Times New Roman" w:cs="Times New Roman"/>
                <w:sz w:val="24"/>
                <w:szCs w:val="24"/>
                <w:lang w:val="ru-RU"/>
              </w:rPr>
              <w:t>средней</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суточной</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температурой</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воздуха,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ºС,</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pacing w:val="-5"/>
                <w:sz w:val="24"/>
                <w:szCs w:val="24"/>
                <w:lang w:val="ru-RU"/>
              </w:rPr>
              <w:t xml:space="preserve">не </w:t>
            </w:r>
            <w:r w:rsidRPr="007B4814">
              <w:rPr>
                <w:rFonts w:ascii="Times New Roman" w:hAnsi="Times New Roman" w:cs="Times New Roman"/>
                <w:spacing w:val="-4"/>
                <w:sz w:val="24"/>
                <w:szCs w:val="24"/>
                <w:lang w:val="ru-RU"/>
              </w:rPr>
              <w:t>выше</w:t>
            </w:r>
          </w:p>
        </w:tc>
        <w:tc>
          <w:tcPr>
            <w:tcW w:w="812" w:type="pct"/>
            <w:gridSpan w:val="2"/>
            <w:vMerge w:val="restart"/>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Дата</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начала</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pacing w:val="-10"/>
                <w:sz w:val="24"/>
                <w:szCs w:val="24"/>
                <w:lang w:val="ru-RU"/>
              </w:rPr>
              <w:t>и</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окончания</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отопительного</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периода</w:t>
            </w:r>
            <w:r w:rsidRPr="007B4814">
              <w:rPr>
                <w:rFonts w:ascii="Times New Roman" w:hAnsi="Times New Roman" w:cs="Times New Roman"/>
                <w:spacing w:val="-8"/>
                <w:sz w:val="24"/>
                <w:szCs w:val="24"/>
                <w:lang w:val="ru-RU"/>
              </w:rPr>
              <w:t xml:space="preserve"> </w:t>
            </w:r>
            <w:r w:rsidRPr="007B4814">
              <w:rPr>
                <w:rFonts w:ascii="Times New Roman" w:hAnsi="Times New Roman" w:cs="Times New Roman"/>
                <w:sz w:val="24"/>
                <w:szCs w:val="24"/>
                <w:lang w:val="ru-RU"/>
              </w:rPr>
              <w:t>(период</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pacing w:val="-10"/>
                <w:sz w:val="24"/>
                <w:szCs w:val="24"/>
                <w:lang w:val="ru-RU"/>
              </w:rPr>
              <w:t>с</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температурой</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воздуха</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не</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выше</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 xml:space="preserve">8 </w:t>
            </w:r>
            <w:r w:rsidRPr="007B4814">
              <w:rPr>
                <w:rFonts w:ascii="Times New Roman" w:hAnsi="Times New Roman" w:cs="Times New Roman"/>
                <w:spacing w:val="-6"/>
                <w:sz w:val="24"/>
                <w:szCs w:val="24"/>
                <w:lang w:val="ru-RU"/>
              </w:rPr>
              <w:t>ºС</w:t>
            </w:r>
          </w:p>
        </w:tc>
      </w:tr>
      <w:tr w:rsidR="007D60F8" w:rsidRPr="007B4814" w:rsidTr="007D60F8">
        <w:trPr>
          <w:trHeight w:val="276"/>
        </w:trPr>
        <w:tc>
          <w:tcPr>
            <w:tcW w:w="407" w:type="pct"/>
            <w:vMerge/>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lang w:val="ru-RU"/>
              </w:rPr>
            </w:pPr>
          </w:p>
        </w:tc>
        <w:tc>
          <w:tcPr>
            <w:tcW w:w="1260" w:type="pct"/>
            <w:gridSpan w:val="2"/>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0</w:t>
            </w:r>
          </w:p>
        </w:tc>
        <w:tc>
          <w:tcPr>
            <w:tcW w:w="1260" w:type="pct"/>
            <w:gridSpan w:val="2"/>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8</w:t>
            </w:r>
          </w:p>
        </w:tc>
        <w:tc>
          <w:tcPr>
            <w:tcW w:w="1261" w:type="pct"/>
            <w:gridSpan w:val="2"/>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w:t>
            </w:r>
          </w:p>
        </w:tc>
        <w:tc>
          <w:tcPr>
            <w:tcW w:w="812" w:type="pct"/>
            <w:gridSpan w:val="2"/>
            <w:vMerge/>
            <w:tcBorders>
              <w:bottom w:val="single" w:sz="4" w:space="0" w:color="auto"/>
            </w:tcBorders>
          </w:tcPr>
          <w:p w:rsidR="007D60F8" w:rsidRPr="007B4814" w:rsidRDefault="007D60F8" w:rsidP="007D60F8">
            <w:pPr>
              <w:pStyle w:val="TableParagraph"/>
              <w:jc w:val="both"/>
              <w:rPr>
                <w:rFonts w:ascii="Times New Roman" w:hAnsi="Times New Roman" w:cs="Times New Roman"/>
                <w:sz w:val="24"/>
                <w:szCs w:val="24"/>
              </w:rPr>
            </w:pPr>
          </w:p>
        </w:tc>
      </w:tr>
      <w:tr w:rsidR="007D60F8" w:rsidRPr="007B4814" w:rsidTr="007D60F8">
        <w:trPr>
          <w:trHeight w:val="1104"/>
        </w:trPr>
        <w:tc>
          <w:tcPr>
            <w:tcW w:w="407" w:type="pct"/>
            <w:vMerge/>
          </w:tcPr>
          <w:p w:rsidR="007D60F8" w:rsidRPr="007B4814" w:rsidRDefault="007D60F8" w:rsidP="007D60F8">
            <w:pPr>
              <w:pStyle w:val="TableParagraph"/>
              <w:jc w:val="both"/>
              <w:rPr>
                <w:rFonts w:ascii="Times New Roman" w:hAnsi="Times New Roman" w:cs="Times New Roman"/>
                <w:sz w:val="24"/>
                <w:szCs w:val="24"/>
              </w:rPr>
            </w:pP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Продолж</w:t>
            </w:r>
            <w:r w:rsidRPr="007B4814">
              <w:rPr>
                <w:rFonts w:ascii="Times New Roman" w:hAnsi="Times New Roman" w:cs="Times New Roman"/>
                <w:spacing w:val="-5"/>
                <w:sz w:val="24"/>
                <w:szCs w:val="24"/>
              </w:rPr>
              <w:t>и-</w:t>
            </w:r>
            <w:r w:rsidRPr="007B4814">
              <w:rPr>
                <w:rFonts w:ascii="Times New Roman" w:hAnsi="Times New Roman" w:cs="Times New Roman"/>
                <w:spacing w:val="-2"/>
                <w:sz w:val="24"/>
                <w:szCs w:val="24"/>
              </w:rPr>
              <w:t>тельнос</w:t>
            </w:r>
            <w:r w:rsidRPr="007B4814">
              <w:rPr>
                <w:rFonts w:ascii="Times New Roman" w:hAnsi="Times New Roman" w:cs="Times New Roman"/>
                <w:spacing w:val="-5"/>
                <w:sz w:val="24"/>
                <w:szCs w:val="24"/>
              </w:rPr>
              <w:t>ть</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темпера</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w:t>
            </w:r>
            <w:r w:rsidRPr="007B4814">
              <w:rPr>
                <w:rFonts w:ascii="Times New Roman" w:hAnsi="Times New Roman" w:cs="Times New Roman"/>
                <w:spacing w:val="-4"/>
                <w:sz w:val="24"/>
                <w:szCs w:val="24"/>
              </w:rPr>
              <w:t>тура</w:t>
            </w: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Продолж</w:t>
            </w:r>
            <w:r w:rsidRPr="007B4814">
              <w:rPr>
                <w:rFonts w:ascii="Times New Roman" w:hAnsi="Times New Roman" w:cs="Times New Roman"/>
                <w:spacing w:val="-5"/>
                <w:sz w:val="24"/>
                <w:szCs w:val="24"/>
              </w:rPr>
              <w:t>и-</w:t>
            </w:r>
            <w:r w:rsidRPr="007B4814">
              <w:rPr>
                <w:rFonts w:ascii="Times New Roman" w:hAnsi="Times New Roman" w:cs="Times New Roman"/>
                <w:spacing w:val="-2"/>
                <w:sz w:val="24"/>
                <w:szCs w:val="24"/>
              </w:rPr>
              <w:t>тельнос</w:t>
            </w:r>
            <w:r w:rsidRPr="007B4814">
              <w:rPr>
                <w:rFonts w:ascii="Times New Roman" w:hAnsi="Times New Roman" w:cs="Times New Roman"/>
                <w:spacing w:val="-5"/>
                <w:sz w:val="24"/>
                <w:szCs w:val="24"/>
              </w:rPr>
              <w:t>ть</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темпера</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w:t>
            </w:r>
            <w:r w:rsidRPr="007B4814">
              <w:rPr>
                <w:rFonts w:ascii="Times New Roman" w:hAnsi="Times New Roman" w:cs="Times New Roman"/>
                <w:spacing w:val="-4"/>
                <w:sz w:val="24"/>
                <w:szCs w:val="24"/>
              </w:rPr>
              <w:t>тура</w:t>
            </w:r>
          </w:p>
        </w:tc>
        <w:tc>
          <w:tcPr>
            <w:tcW w:w="72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Продолж</w:t>
            </w:r>
            <w:r w:rsidRPr="007B4814">
              <w:rPr>
                <w:rFonts w:ascii="Times New Roman" w:hAnsi="Times New Roman" w:cs="Times New Roman"/>
                <w:spacing w:val="-5"/>
                <w:sz w:val="24"/>
                <w:szCs w:val="24"/>
              </w:rPr>
              <w:t>и-</w:t>
            </w:r>
            <w:r w:rsidRPr="007B4814">
              <w:rPr>
                <w:rFonts w:ascii="Times New Roman" w:hAnsi="Times New Roman" w:cs="Times New Roman"/>
                <w:spacing w:val="-2"/>
                <w:sz w:val="24"/>
                <w:szCs w:val="24"/>
              </w:rPr>
              <w:t>тельнос</w:t>
            </w:r>
            <w:r w:rsidRPr="007B4814">
              <w:rPr>
                <w:rFonts w:ascii="Times New Roman" w:hAnsi="Times New Roman" w:cs="Times New Roman"/>
                <w:spacing w:val="-5"/>
                <w:sz w:val="24"/>
                <w:szCs w:val="24"/>
              </w:rPr>
              <w:t>ть</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темпера</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w:t>
            </w:r>
            <w:r w:rsidRPr="007B4814">
              <w:rPr>
                <w:rFonts w:ascii="Times New Roman" w:hAnsi="Times New Roman" w:cs="Times New Roman"/>
                <w:spacing w:val="-4"/>
                <w:sz w:val="24"/>
                <w:szCs w:val="24"/>
              </w:rPr>
              <w:t>тура</w:t>
            </w:r>
          </w:p>
        </w:tc>
        <w:tc>
          <w:tcPr>
            <w:tcW w:w="4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начало</w:t>
            </w:r>
          </w:p>
        </w:tc>
        <w:tc>
          <w:tcPr>
            <w:tcW w:w="37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конец</w:t>
            </w:r>
          </w:p>
        </w:tc>
      </w:tr>
      <w:tr w:rsidR="007D60F8" w:rsidRPr="007B4814" w:rsidTr="007D60F8">
        <w:trPr>
          <w:trHeight w:val="57"/>
        </w:trPr>
        <w:tc>
          <w:tcPr>
            <w:tcW w:w="407" w:type="pct"/>
            <w:vMerge/>
          </w:tcPr>
          <w:p w:rsidR="007D60F8" w:rsidRPr="007B4814" w:rsidRDefault="007D60F8" w:rsidP="007D60F8">
            <w:pPr>
              <w:pStyle w:val="TableParagraph"/>
              <w:jc w:val="both"/>
              <w:rPr>
                <w:rFonts w:ascii="Times New Roman" w:hAnsi="Times New Roman" w:cs="Times New Roman"/>
                <w:sz w:val="24"/>
                <w:szCs w:val="24"/>
              </w:rPr>
            </w:pP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7</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8</w:t>
            </w: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9</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w:t>
            </w:r>
          </w:p>
        </w:tc>
        <w:tc>
          <w:tcPr>
            <w:tcW w:w="72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11</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12</w:t>
            </w:r>
          </w:p>
        </w:tc>
        <w:tc>
          <w:tcPr>
            <w:tcW w:w="4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13</w:t>
            </w:r>
          </w:p>
        </w:tc>
        <w:tc>
          <w:tcPr>
            <w:tcW w:w="37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14</w:t>
            </w:r>
          </w:p>
        </w:tc>
      </w:tr>
      <w:tr w:rsidR="007D60F8" w:rsidRPr="007B4814" w:rsidTr="007D60F8">
        <w:trPr>
          <w:trHeight w:val="57"/>
        </w:trPr>
        <w:tc>
          <w:tcPr>
            <w:tcW w:w="4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149</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8,4</w:t>
            </w: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199</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6,2</w:t>
            </w:r>
          </w:p>
        </w:tc>
        <w:tc>
          <w:tcPr>
            <w:tcW w:w="72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210</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4,2</w:t>
            </w:r>
          </w:p>
        </w:tc>
        <w:tc>
          <w:tcPr>
            <w:tcW w:w="4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04.10</w:t>
            </w:r>
          </w:p>
        </w:tc>
        <w:tc>
          <w:tcPr>
            <w:tcW w:w="37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20.04</w:t>
            </w:r>
          </w:p>
        </w:tc>
      </w:tr>
      <w:tr w:rsidR="007D60F8" w:rsidRPr="007B4814" w:rsidTr="007D60F8">
        <w:trPr>
          <w:trHeight w:val="57"/>
        </w:trPr>
        <w:tc>
          <w:tcPr>
            <w:tcW w:w="4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114</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4,7</w:t>
            </w:r>
          </w:p>
        </w:tc>
        <w:tc>
          <w:tcPr>
            <w:tcW w:w="72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172</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1,5</w:t>
            </w:r>
          </w:p>
        </w:tc>
        <w:tc>
          <w:tcPr>
            <w:tcW w:w="72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185</w:t>
            </w:r>
          </w:p>
        </w:tc>
        <w:tc>
          <w:tcPr>
            <w:tcW w:w="53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0,9</w:t>
            </w:r>
          </w:p>
        </w:tc>
        <w:tc>
          <w:tcPr>
            <w:tcW w:w="4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18.10</w:t>
            </w:r>
          </w:p>
        </w:tc>
        <w:tc>
          <w:tcPr>
            <w:tcW w:w="37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08.04</w:t>
            </w:r>
          </w:p>
        </w:tc>
      </w:tr>
    </w:tbl>
    <w:p w:rsidR="007D60F8" w:rsidRPr="007B4814" w:rsidRDefault="007D60F8" w:rsidP="007D60F8">
      <w:pPr>
        <w:ind w:firstLine="720"/>
        <w:jc w:val="both"/>
        <w:rPr>
          <w:b w:val="0"/>
          <w:sz w:val="24"/>
          <w:szCs w:val="24"/>
        </w:rPr>
      </w:pPr>
      <w:r w:rsidRPr="007B4814">
        <w:rPr>
          <w:b w:val="0"/>
          <w:spacing w:val="-2"/>
          <w:sz w:val="24"/>
          <w:szCs w:val="24"/>
        </w:rPr>
        <w:t>продолжение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74"/>
        <w:gridCol w:w="1615"/>
        <w:gridCol w:w="1613"/>
        <w:gridCol w:w="1615"/>
        <w:gridCol w:w="1615"/>
        <w:gridCol w:w="1615"/>
      </w:tblGrid>
      <w:tr w:rsidR="007D60F8" w:rsidRPr="007B4814" w:rsidTr="00AA0136">
        <w:trPr>
          <w:trHeight w:val="506"/>
        </w:trPr>
        <w:tc>
          <w:tcPr>
            <w:tcW w:w="816" w:type="pct"/>
            <w:vMerge w:val="restar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837" w:type="pct"/>
            <w:vMerge w:val="restar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Среднее</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 xml:space="preserve">число дней с оттепелью за </w:t>
            </w:r>
            <w:r w:rsidRPr="007B4814">
              <w:rPr>
                <w:rFonts w:ascii="Times New Roman" w:hAnsi="Times New Roman" w:cs="Times New Roman"/>
                <w:spacing w:val="-2"/>
                <w:sz w:val="24"/>
                <w:szCs w:val="24"/>
                <w:lang w:val="ru-RU"/>
              </w:rPr>
              <w:t>декабрь- февраль</w:t>
            </w:r>
          </w:p>
        </w:tc>
        <w:tc>
          <w:tcPr>
            <w:tcW w:w="1673" w:type="pct"/>
            <w:gridSpan w:val="2"/>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Средняя</w:t>
            </w:r>
            <w:r w:rsidRPr="007B4814">
              <w:rPr>
                <w:rFonts w:ascii="Times New Roman" w:hAnsi="Times New Roman" w:cs="Times New Roman"/>
                <w:spacing w:val="-4"/>
                <w:sz w:val="24"/>
                <w:szCs w:val="24"/>
              </w:rPr>
              <w:t xml:space="preserve"> </w:t>
            </w:r>
            <w:r w:rsidRPr="007B4814">
              <w:rPr>
                <w:rFonts w:ascii="Times New Roman" w:hAnsi="Times New Roman" w:cs="Times New Roman"/>
                <w:spacing w:val="-2"/>
                <w:sz w:val="24"/>
                <w:szCs w:val="24"/>
              </w:rPr>
              <w:t>месячная</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относительная</w:t>
            </w:r>
            <w:r w:rsidRPr="007B4814">
              <w:rPr>
                <w:rFonts w:ascii="Times New Roman" w:hAnsi="Times New Roman" w:cs="Times New Roman"/>
                <w:spacing w:val="-9"/>
                <w:sz w:val="24"/>
                <w:szCs w:val="24"/>
              </w:rPr>
              <w:t xml:space="preserve"> </w:t>
            </w:r>
            <w:r w:rsidRPr="007B4814">
              <w:rPr>
                <w:rFonts w:ascii="Times New Roman" w:hAnsi="Times New Roman" w:cs="Times New Roman"/>
                <w:sz w:val="24"/>
                <w:szCs w:val="24"/>
              </w:rPr>
              <w:t>влажность,</w:t>
            </w:r>
            <w:r w:rsidRPr="007B4814">
              <w:rPr>
                <w:rFonts w:ascii="Times New Roman" w:hAnsi="Times New Roman" w:cs="Times New Roman"/>
                <w:spacing w:val="-8"/>
                <w:sz w:val="24"/>
                <w:szCs w:val="24"/>
              </w:rPr>
              <w:t xml:space="preserve"> </w:t>
            </w:r>
            <w:r w:rsidRPr="007B4814">
              <w:rPr>
                <w:rFonts w:ascii="Times New Roman" w:hAnsi="Times New Roman" w:cs="Times New Roman"/>
                <w:spacing w:val="-10"/>
                <w:sz w:val="24"/>
                <w:szCs w:val="24"/>
              </w:rPr>
              <w:t>%</w:t>
            </w:r>
          </w:p>
        </w:tc>
        <w:tc>
          <w:tcPr>
            <w:tcW w:w="837" w:type="pct"/>
            <w:vMerge w:val="restar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Среднее количество</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(сумма) </w:t>
            </w:r>
            <w:r w:rsidRPr="007B4814">
              <w:rPr>
                <w:rFonts w:ascii="Times New Roman" w:hAnsi="Times New Roman" w:cs="Times New Roman"/>
                <w:sz w:val="24"/>
                <w:szCs w:val="24"/>
                <w:lang w:val="ru-RU"/>
              </w:rPr>
              <w:t>осадков</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за</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ноябрь-март, </w:t>
            </w:r>
            <w:r w:rsidRPr="007B4814">
              <w:rPr>
                <w:rFonts w:ascii="Times New Roman" w:hAnsi="Times New Roman" w:cs="Times New Roman"/>
                <w:spacing w:val="-6"/>
                <w:sz w:val="24"/>
                <w:szCs w:val="24"/>
                <w:lang w:val="ru-RU"/>
              </w:rPr>
              <w:t>мм</w:t>
            </w:r>
          </w:p>
        </w:tc>
        <w:tc>
          <w:tcPr>
            <w:tcW w:w="837" w:type="pct"/>
            <w:vMerge w:val="restar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Среднее месячное</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атмосферное </w:t>
            </w:r>
            <w:r w:rsidRPr="007B4814">
              <w:rPr>
                <w:rFonts w:ascii="Times New Roman" w:hAnsi="Times New Roman" w:cs="Times New Roman"/>
                <w:sz w:val="24"/>
                <w:szCs w:val="24"/>
                <w:lang w:val="ru-RU"/>
              </w:rPr>
              <w:t xml:space="preserve">давление на </w:t>
            </w:r>
            <w:r w:rsidRPr="007B4814">
              <w:rPr>
                <w:rFonts w:ascii="Times New Roman" w:hAnsi="Times New Roman" w:cs="Times New Roman"/>
                <w:spacing w:val="-2"/>
                <w:sz w:val="24"/>
                <w:szCs w:val="24"/>
                <w:lang w:val="ru-RU"/>
              </w:rPr>
              <w:t>высоте установки</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барометра</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 xml:space="preserve">за </w:t>
            </w:r>
            <w:r w:rsidRPr="007B4814">
              <w:rPr>
                <w:rFonts w:ascii="Times New Roman" w:hAnsi="Times New Roman" w:cs="Times New Roman"/>
                <w:sz w:val="24"/>
                <w:szCs w:val="24"/>
              </w:rPr>
              <w:lastRenderedPageBreak/>
              <w:t>январь, гПа</w:t>
            </w:r>
          </w:p>
        </w:tc>
      </w:tr>
      <w:tr w:rsidR="007D60F8" w:rsidRPr="007B4814" w:rsidTr="00AA0136">
        <w:trPr>
          <w:trHeight w:val="1509"/>
        </w:trPr>
        <w:tc>
          <w:tcPr>
            <w:tcW w:w="816" w:type="pct"/>
            <w:vMerge/>
            <w:tcBorders>
              <w:top w:val="nil"/>
            </w:tcBorders>
          </w:tcPr>
          <w:p w:rsidR="007D60F8" w:rsidRPr="007B4814" w:rsidRDefault="007D60F8" w:rsidP="007D60F8">
            <w:pPr>
              <w:jc w:val="both"/>
              <w:rPr>
                <w:b w:val="0"/>
                <w:sz w:val="24"/>
                <w:szCs w:val="24"/>
              </w:rPr>
            </w:pPr>
          </w:p>
        </w:tc>
        <w:tc>
          <w:tcPr>
            <w:tcW w:w="837" w:type="pct"/>
            <w:vMerge/>
            <w:tcBorders>
              <w:top w:val="nil"/>
            </w:tcBorders>
          </w:tcPr>
          <w:p w:rsidR="007D60F8" w:rsidRPr="007B4814" w:rsidRDefault="007D60F8" w:rsidP="007D60F8">
            <w:pPr>
              <w:jc w:val="both"/>
              <w:rPr>
                <w:b w:val="0"/>
                <w:sz w:val="24"/>
                <w:szCs w:val="24"/>
              </w:rPr>
            </w:pPr>
          </w:p>
        </w:tc>
        <w:tc>
          <w:tcPr>
            <w:tcW w:w="836"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 xml:space="preserve">в 15 час. </w:t>
            </w:r>
            <w:r w:rsidRPr="007B4814">
              <w:rPr>
                <w:rFonts w:ascii="Times New Roman" w:hAnsi="Times New Roman" w:cs="Times New Roman"/>
                <w:spacing w:val="-2"/>
                <w:sz w:val="24"/>
                <w:szCs w:val="24"/>
                <w:lang w:val="ru-RU"/>
              </w:rPr>
              <w:t>наиболее холодного месяца (января)</w:t>
            </w:r>
          </w:p>
        </w:tc>
        <w:tc>
          <w:tcPr>
            <w:tcW w:w="837" w:type="pc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6"/>
                <w:sz w:val="24"/>
                <w:szCs w:val="24"/>
              </w:rPr>
              <w:t xml:space="preserve">за </w:t>
            </w:r>
            <w:r w:rsidRPr="007B4814">
              <w:rPr>
                <w:rFonts w:ascii="Times New Roman" w:hAnsi="Times New Roman" w:cs="Times New Roman"/>
                <w:spacing w:val="-2"/>
                <w:sz w:val="24"/>
                <w:szCs w:val="24"/>
              </w:rPr>
              <w:t>отопительный период</w:t>
            </w:r>
          </w:p>
        </w:tc>
        <w:tc>
          <w:tcPr>
            <w:tcW w:w="837" w:type="pct"/>
            <w:vMerge/>
            <w:tcBorders>
              <w:top w:val="nil"/>
            </w:tcBorders>
          </w:tcPr>
          <w:p w:rsidR="007D60F8" w:rsidRPr="007B4814" w:rsidRDefault="007D60F8" w:rsidP="007D60F8">
            <w:pPr>
              <w:jc w:val="both"/>
              <w:rPr>
                <w:b w:val="0"/>
                <w:sz w:val="24"/>
                <w:szCs w:val="24"/>
              </w:rPr>
            </w:pPr>
          </w:p>
        </w:tc>
        <w:tc>
          <w:tcPr>
            <w:tcW w:w="837" w:type="pct"/>
            <w:vMerge/>
            <w:tcBorders>
              <w:top w:val="nil"/>
            </w:tcBorders>
          </w:tcPr>
          <w:p w:rsidR="007D60F8" w:rsidRPr="007B4814" w:rsidRDefault="007D60F8" w:rsidP="007D60F8">
            <w:pPr>
              <w:jc w:val="both"/>
              <w:rPr>
                <w:b w:val="0"/>
                <w:sz w:val="24"/>
                <w:szCs w:val="24"/>
              </w:rPr>
            </w:pPr>
          </w:p>
        </w:tc>
      </w:tr>
      <w:tr w:rsidR="007D60F8" w:rsidRPr="007B4814" w:rsidTr="00AA0136">
        <w:trPr>
          <w:trHeight w:val="251"/>
        </w:trPr>
        <w:tc>
          <w:tcPr>
            <w:tcW w:w="816" w:type="pct"/>
            <w:vMerge/>
            <w:tcBorders>
              <w:top w:val="nil"/>
            </w:tcBorders>
          </w:tcPr>
          <w:p w:rsidR="007D60F8" w:rsidRPr="007B4814" w:rsidRDefault="007D60F8" w:rsidP="007D60F8">
            <w:pPr>
              <w:jc w:val="both"/>
              <w:rPr>
                <w:b w:val="0"/>
                <w:sz w:val="24"/>
                <w:szCs w:val="24"/>
              </w:rPr>
            </w:pP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15</w:t>
            </w:r>
          </w:p>
        </w:tc>
        <w:tc>
          <w:tcPr>
            <w:tcW w:w="83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16</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17</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18</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19</w:t>
            </w:r>
          </w:p>
        </w:tc>
      </w:tr>
      <w:tr w:rsidR="007D60F8" w:rsidRPr="007B4814" w:rsidTr="00AA0136">
        <w:trPr>
          <w:trHeight w:val="265"/>
        </w:trPr>
        <w:tc>
          <w:tcPr>
            <w:tcW w:w="81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83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75</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78</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131</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996.2</w:t>
            </w:r>
          </w:p>
        </w:tc>
      </w:tr>
      <w:tr w:rsidR="007D60F8" w:rsidRPr="007B4814" w:rsidTr="00AA0136">
        <w:trPr>
          <w:trHeight w:val="263"/>
        </w:trPr>
        <w:tc>
          <w:tcPr>
            <w:tcW w:w="81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7</w:t>
            </w:r>
          </w:p>
        </w:tc>
        <w:tc>
          <w:tcPr>
            <w:tcW w:w="83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79</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78</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73</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1026.5</w:t>
            </w:r>
          </w:p>
        </w:tc>
      </w:tr>
    </w:tbl>
    <w:p w:rsidR="007D60F8" w:rsidRPr="007B4814" w:rsidRDefault="007D60F8" w:rsidP="007D60F8">
      <w:pPr>
        <w:ind w:firstLine="720"/>
        <w:jc w:val="both"/>
        <w:rPr>
          <w:b w:val="0"/>
          <w:sz w:val="24"/>
          <w:szCs w:val="24"/>
        </w:rPr>
      </w:pPr>
      <w:r w:rsidRPr="007B4814">
        <w:rPr>
          <w:b w:val="0"/>
          <w:spacing w:val="-2"/>
          <w:sz w:val="24"/>
          <w:szCs w:val="24"/>
        </w:rPr>
        <w:t>продолжение</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84"/>
        <w:gridCol w:w="2213"/>
        <w:gridCol w:w="2061"/>
        <w:gridCol w:w="2229"/>
        <w:gridCol w:w="2360"/>
      </w:tblGrid>
      <w:tr w:rsidR="007D60F8" w:rsidRPr="007B4814" w:rsidTr="00AA0136">
        <w:trPr>
          <w:trHeight w:val="251"/>
        </w:trPr>
        <w:tc>
          <w:tcPr>
            <w:tcW w:w="0" w:type="auto"/>
            <w:vMerge w:val="restar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0" w:type="auto"/>
            <w:gridSpan w:val="4"/>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Ветер</w:t>
            </w:r>
          </w:p>
        </w:tc>
      </w:tr>
      <w:tr w:rsidR="007D60F8" w:rsidRPr="007B4814" w:rsidTr="00AA0136">
        <w:trPr>
          <w:trHeight w:val="1012"/>
        </w:trPr>
        <w:tc>
          <w:tcPr>
            <w:tcW w:w="0" w:type="auto"/>
            <w:vMerge/>
            <w:tcBorders>
              <w:top w:val="nil"/>
            </w:tcBorders>
          </w:tcPr>
          <w:p w:rsidR="007D60F8" w:rsidRPr="007B4814" w:rsidRDefault="007D60F8" w:rsidP="007D60F8">
            <w:pPr>
              <w:jc w:val="both"/>
              <w:rPr>
                <w:b w:val="0"/>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преобладающее </w:t>
            </w:r>
            <w:r w:rsidRPr="007B4814">
              <w:rPr>
                <w:rFonts w:ascii="Times New Roman" w:hAnsi="Times New Roman" w:cs="Times New Roman"/>
                <w:sz w:val="24"/>
                <w:szCs w:val="24"/>
                <w:lang w:val="ru-RU"/>
              </w:rPr>
              <w:t xml:space="preserve">направление за </w:t>
            </w:r>
            <w:r w:rsidRPr="007B4814">
              <w:rPr>
                <w:rFonts w:ascii="Times New Roman" w:hAnsi="Times New Roman" w:cs="Times New Roman"/>
                <w:spacing w:val="-2"/>
                <w:sz w:val="24"/>
                <w:szCs w:val="24"/>
                <w:lang w:val="ru-RU"/>
              </w:rPr>
              <w:t>декабрь-февраль</w:t>
            </w: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средняя</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скорость за отопительный период, м/с</w:t>
            </w: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максимальная из средних скоростей по</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румбам</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в</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январе,</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м/с</w:t>
            </w: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среднее число дней со скоростью</w:t>
            </w:r>
            <w:r w:rsidRPr="007B4814">
              <w:rPr>
                <w:rFonts w:ascii="Times New Roman" w:hAnsi="Times New Roman" w:cs="Times New Roman"/>
                <w:spacing w:val="-10"/>
                <w:sz w:val="24"/>
                <w:szCs w:val="24"/>
                <w:lang w:val="ru-RU"/>
              </w:rPr>
              <w:t xml:space="preserve"> </w:t>
            </w:r>
            <w:r w:rsidRPr="007B4814">
              <w:rPr>
                <w:rFonts w:ascii="Times New Roman" w:hAnsi="Times New Roman" w:cs="Times New Roman"/>
                <w:sz w:val="24"/>
                <w:szCs w:val="24"/>
                <w:lang w:val="ru-RU"/>
              </w:rPr>
              <w:t>≥</w:t>
            </w:r>
            <w:r w:rsidRPr="007B4814">
              <w:rPr>
                <w:rFonts w:ascii="Times New Roman" w:hAnsi="Times New Roman" w:cs="Times New Roman"/>
                <w:spacing w:val="-8"/>
                <w:sz w:val="24"/>
                <w:szCs w:val="24"/>
                <w:lang w:val="ru-RU"/>
              </w:rPr>
              <w:t xml:space="preserve"> </w:t>
            </w:r>
            <w:r w:rsidRPr="007B4814">
              <w:rPr>
                <w:rFonts w:ascii="Times New Roman" w:hAnsi="Times New Roman" w:cs="Times New Roman"/>
                <w:sz w:val="24"/>
                <w:szCs w:val="24"/>
                <w:lang w:val="ru-RU"/>
              </w:rPr>
              <w:t>10</w:t>
            </w:r>
            <w:r w:rsidRPr="007B4814">
              <w:rPr>
                <w:rFonts w:ascii="Times New Roman" w:hAnsi="Times New Roman" w:cs="Times New Roman"/>
                <w:spacing w:val="-9"/>
                <w:sz w:val="24"/>
                <w:szCs w:val="24"/>
                <w:lang w:val="ru-RU"/>
              </w:rPr>
              <w:t xml:space="preserve"> </w:t>
            </w:r>
            <w:r w:rsidRPr="007B4814">
              <w:rPr>
                <w:rFonts w:ascii="Times New Roman" w:hAnsi="Times New Roman" w:cs="Times New Roman"/>
                <w:sz w:val="24"/>
                <w:szCs w:val="24"/>
                <w:lang w:val="ru-RU"/>
              </w:rPr>
              <w:t>м/с</w:t>
            </w:r>
            <w:r w:rsidRPr="007B4814">
              <w:rPr>
                <w:rFonts w:ascii="Times New Roman" w:hAnsi="Times New Roman" w:cs="Times New Roman"/>
                <w:spacing w:val="-9"/>
                <w:sz w:val="24"/>
                <w:szCs w:val="24"/>
                <w:lang w:val="ru-RU"/>
              </w:rPr>
              <w:t xml:space="preserve"> </w:t>
            </w:r>
            <w:r w:rsidRPr="007B4814">
              <w:rPr>
                <w:rFonts w:ascii="Times New Roman" w:hAnsi="Times New Roman" w:cs="Times New Roman"/>
                <w:sz w:val="24"/>
                <w:szCs w:val="24"/>
                <w:lang w:val="ru-RU"/>
              </w:rPr>
              <w:t xml:space="preserve">при </w:t>
            </w:r>
            <w:r w:rsidRPr="007B4814">
              <w:rPr>
                <w:rFonts w:ascii="Times New Roman" w:hAnsi="Times New Roman" w:cs="Times New Roman"/>
                <w:spacing w:val="-2"/>
                <w:sz w:val="24"/>
                <w:szCs w:val="24"/>
                <w:lang w:val="ru-RU"/>
              </w:rPr>
              <w:t>отрицательной</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температуре</w:t>
            </w:r>
            <w:r w:rsidRPr="007B4814">
              <w:rPr>
                <w:rFonts w:ascii="Times New Roman" w:hAnsi="Times New Roman" w:cs="Times New Roman"/>
                <w:spacing w:val="-4"/>
                <w:sz w:val="24"/>
                <w:szCs w:val="24"/>
              </w:rPr>
              <w:t xml:space="preserve"> </w:t>
            </w:r>
            <w:r w:rsidRPr="007B4814">
              <w:rPr>
                <w:rFonts w:ascii="Times New Roman" w:hAnsi="Times New Roman" w:cs="Times New Roman"/>
                <w:spacing w:val="-2"/>
                <w:sz w:val="24"/>
                <w:szCs w:val="24"/>
              </w:rPr>
              <w:t>воздуха</w:t>
            </w:r>
          </w:p>
        </w:tc>
      </w:tr>
      <w:tr w:rsidR="007D60F8" w:rsidRPr="007B4814" w:rsidTr="00AA0136">
        <w:trPr>
          <w:trHeight w:val="254"/>
        </w:trPr>
        <w:tc>
          <w:tcPr>
            <w:tcW w:w="0" w:type="auto"/>
            <w:vMerge/>
            <w:tcBorders>
              <w:top w:val="nil"/>
            </w:tcBorders>
          </w:tcPr>
          <w:p w:rsidR="007D60F8" w:rsidRPr="007B4814" w:rsidRDefault="007D60F8" w:rsidP="007D60F8">
            <w:pPr>
              <w:jc w:val="both"/>
              <w:rPr>
                <w:b w:val="0"/>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20</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22</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23</w:t>
            </w:r>
          </w:p>
        </w:tc>
      </w:tr>
      <w:tr w:rsidR="007D60F8" w:rsidRPr="007B4814" w:rsidTr="00AA0136">
        <w:trPr>
          <w:trHeight w:val="263"/>
        </w:trPr>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Ю</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2.5</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7.3</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4</w:t>
            </w:r>
          </w:p>
        </w:tc>
      </w:tr>
      <w:tr w:rsidR="007D60F8" w:rsidRPr="007B4814" w:rsidTr="00AA0136">
        <w:trPr>
          <w:trHeight w:val="265"/>
        </w:trPr>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В</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4.3</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8.5</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5</w:t>
            </w:r>
          </w:p>
        </w:tc>
      </w:tr>
    </w:tbl>
    <w:p w:rsidR="007D60F8" w:rsidRPr="007B4814" w:rsidRDefault="007D60F8" w:rsidP="007D60F8">
      <w:pPr>
        <w:ind w:firstLine="720"/>
        <w:jc w:val="both"/>
        <w:rPr>
          <w:b w:val="0"/>
          <w:sz w:val="24"/>
          <w:szCs w:val="24"/>
        </w:rPr>
      </w:pPr>
    </w:p>
    <w:p w:rsidR="007D60F8" w:rsidRPr="007B4814" w:rsidRDefault="007D60F8" w:rsidP="007D60F8">
      <w:pPr>
        <w:ind w:firstLine="720"/>
        <w:jc w:val="both"/>
        <w:rPr>
          <w:i/>
          <w:spacing w:val="-4"/>
          <w:sz w:val="24"/>
          <w:szCs w:val="24"/>
        </w:rPr>
      </w:pPr>
      <w:r w:rsidRPr="007B4814">
        <w:rPr>
          <w:i/>
          <w:sz w:val="24"/>
          <w:szCs w:val="24"/>
        </w:rPr>
        <w:t>Климатические</w:t>
      </w:r>
      <w:r w:rsidRPr="007B4814">
        <w:rPr>
          <w:i/>
          <w:spacing w:val="-6"/>
          <w:sz w:val="24"/>
          <w:szCs w:val="24"/>
        </w:rPr>
        <w:t xml:space="preserve"> </w:t>
      </w:r>
      <w:r w:rsidRPr="007B4814">
        <w:rPr>
          <w:i/>
          <w:sz w:val="24"/>
          <w:szCs w:val="24"/>
        </w:rPr>
        <w:t>параметры</w:t>
      </w:r>
      <w:r w:rsidRPr="007B4814">
        <w:rPr>
          <w:i/>
          <w:spacing w:val="-6"/>
          <w:sz w:val="24"/>
          <w:szCs w:val="24"/>
        </w:rPr>
        <w:t xml:space="preserve"> </w:t>
      </w:r>
      <w:r w:rsidRPr="007B4814">
        <w:rPr>
          <w:i/>
          <w:sz w:val="24"/>
          <w:szCs w:val="24"/>
        </w:rPr>
        <w:t>теплого</w:t>
      </w:r>
      <w:r w:rsidRPr="007B4814">
        <w:rPr>
          <w:i/>
          <w:spacing w:val="-6"/>
          <w:sz w:val="24"/>
          <w:szCs w:val="24"/>
        </w:rPr>
        <w:t xml:space="preserve"> </w:t>
      </w:r>
      <w:r w:rsidRPr="007B4814">
        <w:rPr>
          <w:i/>
          <w:sz w:val="24"/>
          <w:szCs w:val="24"/>
        </w:rPr>
        <w:t>периода</w:t>
      </w:r>
      <w:r w:rsidRPr="007B4814">
        <w:rPr>
          <w:i/>
          <w:spacing w:val="-5"/>
          <w:sz w:val="24"/>
          <w:szCs w:val="24"/>
        </w:rPr>
        <w:t xml:space="preserve"> </w:t>
      </w:r>
      <w:r w:rsidRPr="007B4814">
        <w:rPr>
          <w:i/>
          <w:spacing w:val="-4"/>
          <w:sz w:val="24"/>
          <w:szCs w:val="24"/>
        </w:rPr>
        <w:t>года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84"/>
        <w:gridCol w:w="1743"/>
        <w:gridCol w:w="1430"/>
        <w:gridCol w:w="2560"/>
        <w:gridCol w:w="784"/>
        <w:gridCol w:w="782"/>
        <w:gridCol w:w="782"/>
        <w:gridCol w:w="782"/>
      </w:tblGrid>
      <w:tr w:rsidR="007D60F8" w:rsidRPr="007B4814" w:rsidTr="00AA0136">
        <w:trPr>
          <w:trHeight w:val="758"/>
        </w:trPr>
        <w:tc>
          <w:tcPr>
            <w:tcW w:w="0" w:type="auto"/>
            <w:vMerge w:val="restar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0" w:type="auto"/>
            <w:gridSpan w:val="2"/>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Атмосферное</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давление на высоте установки</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барометра,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pacing w:val="-5"/>
                <w:sz w:val="24"/>
                <w:szCs w:val="24"/>
                <w:lang w:val="ru-RU"/>
              </w:rPr>
              <w:t>гПа</w:t>
            </w:r>
          </w:p>
        </w:tc>
        <w:tc>
          <w:tcPr>
            <w:tcW w:w="0" w:type="auto"/>
            <w:vMerge w:val="restar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Высота</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барометра над</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уровнем</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 xml:space="preserve">моря, </w:t>
            </w:r>
            <w:r w:rsidRPr="007B4814">
              <w:rPr>
                <w:rFonts w:ascii="Times New Roman" w:hAnsi="Times New Roman" w:cs="Times New Roman"/>
                <w:spacing w:val="-10"/>
                <w:sz w:val="24"/>
                <w:szCs w:val="24"/>
                <w:lang w:val="ru-RU"/>
              </w:rPr>
              <w:t>м</w:t>
            </w:r>
          </w:p>
        </w:tc>
        <w:tc>
          <w:tcPr>
            <w:tcW w:w="0" w:type="auto"/>
            <w:gridSpan w:val="4"/>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Температура</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воздуха обеспеченностью,</w:t>
            </w:r>
            <w:r w:rsidRPr="007B4814">
              <w:rPr>
                <w:rFonts w:ascii="Times New Roman" w:hAnsi="Times New Roman" w:cs="Times New Roman"/>
                <w:spacing w:val="-12"/>
                <w:sz w:val="24"/>
                <w:szCs w:val="24"/>
              </w:rPr>
              <w:t xml:space="preserve"> </w:t>
            </w:r>
            <w:r w:rsidRPr="007B4814">
              <w:rPr>
                <w:rFonts w:ascii="Times New Roman" w:hAnsi="Times New Roman" w:cs="Times New Roman"/>
                <w:spacing w:val="-5"/>
                <w:sz w:val="24"/>
                <w:szCs w:val="24"/>
              </w:rPr>
              <w:t>ºС</w:t>
            </w:r>
          </w:p>
        </w:tc>
      </w:tr>
      <w:tr w:rsidR="007D60F8" w:rsidRPr="007B4814" w:rsidTr="00AA0136">
        <w:trPr>
          <w:trHeight w:val="760"/>
        </w:trPr>
        <w:tc>
          <w:tcPr>
            <w:tcW w:w="0" w:type="auto"/>
            <w:vMerge/>
            <w:tcBorders>
              <w:top w:val="nil"/>
            </w:tcBorders>
          </w:tcPr>
          <w:p w:rsidR="007D60F8" w:rsidRPr="007B4814" w:rsidRDefault="007D60F8" w:rsidP="007D60F8">
            <w:pPr>
              <w:jc w:val="both"/>
              <w:rPr>
                <w:b w:val="0"/>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среднее месячное</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за</w:t>
            </w:r>
            <w:r w:rsidRPr="007B4814">
              <w:rPr>
                <w:rFonts w:ascii="Times New Roman" w:hAnsi="Times New Roman" w:cs="Times New Roman"/>
                <w:spacing w:val="-1"/>
                <w:sz w:val="24"/>
                <w:szCs w:val="24"/>
              </w:rPr>
              <w:t xml:space="preserve"> </w:t>
            </w:r>
            <w:r w:rsidRPr="007B4814">
              <w:rPr>
                <w:rFonts w:ascii="Times New Roman" w:hAnsi="Times New Roman" w:cs="Times New Roman"/>
                <w:spacing w:val="-4"/>
                <w:sz w:val="24"/>
                <w:szCs w:val="24"/>
              </w:rPr>
              <w:t>июль</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среднее</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 xml:space="preserve">за </w:t>
            </w:r>
            <w:r w:rsidRPr="007B4814">
              <w:rPr>
                <w:rFonts w:ascii="Times New Roman" w:hAnsi="Times New Roman" w:cs="Times New Roman"/>
                <w:spacing w:val="-4"/>
                <w:sz w:val="24"/>
                <w:szCs w:val="24"/>
              </w:rPr>
              <w:t>год</w:t>
            </w:r>
          </w:p>
        </w:tc>
        <w:tc>
          <w:tcPr>
            <w:tcW w:w="0" w:type="auto"/>
            <w:vMerge/>
            <w:tcBorders>
              <w:top w:val="nil"/>
            </w:tcBorders>
          </w:tcPr>
          <w:p w:rsidR="007D60F8" w:rsidRPr="007B4814" w:rsidRDefault="007D60F8" w:rsidP="007D60F8">
            <w:pPr>
              <w:jc w:val="both"/>
              <w:rPr>
                <w:b w:val="0"/>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0,95</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0,96</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0,98</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0,99</w:t>
            </w:r>
          </w:p>
        </w:tc>
      </w:tr>
      <w:tr w:rsidR="007D60F8" w:rsidRPr="007B4814" w:rsidTr="00AA0136">
        <w:trPr>
          <w:trHeight w:val="251"/>
        </w:trPr>
        <w:tc>
          <w:tcPr>
            <w:tcW w:w="0" w:type="auto"/>
            <w:vMerge/>
            <w:tcBorders>
              <w:top w:val="nil"/>
            </w:tcBorders>
          </w:tcPr>
          <w:p w:rsidR="007D60F8" w:rsidRPr="007B4814" w:rsidRDefault="007D60F8" w:rsidP="007D60F8">
            <w:pPr>
              <w:jc w:val="both"/>
              <w:rPr>
                <w:b w:val="0"/>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3</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4</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5</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6</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7</w:t>
            </w:r>
          </w:p>
        </w:tc>
      </w:tr>
      <w:tr w:rsidR="007D60F8" w:rsidRPr="007B4814" w:rsidTr="00AA0136">
        <w:trPr>
          <w:trHeight w:val="266"/>
        </w:trPr>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984.1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992.5</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219.1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28.3</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29.1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31.6</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33.5</w:t>
            </w:r>
          </w:p>
        </w:tc>
      </w:tr>
      <w:tr w:rsidR="007D60F8" w:rsidRPr="007B4814" w:rsidTr="00AA0136">
        <w:trPr>
          <w:trHeight w:val="263"/>
        </w:trPr>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1012.2</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1021.0</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4"/>
                <w:sz w:val="24"/>
                <w:szCs w:val="24"/>
              </w:rPr>
              <w:t>22,1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31.0</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31.9</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34.1</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35.7</w:t>
            </w:r>
          </w:p>
        </w:tc>
      </w:tr>
    </w:tbl>
    <w:p w:rsidR="007D60F8" w:rsidRPr="007B4814" w:rsidRDefault="007D60F8" w:rsidP="007D60F8">
      <w:pPr>
        <w:ind w:firstLine="720"/>
        <w:jc w:val="both"/>
        <w:rPr>
          <w:b w:val="0"/>
          <w:sz w:val="24"/>
          <w:szCs w:val="24"/>
        </w:rPr>
      </w:pPr>
      <w:r w:rsidRPr="007B4814">
        <w:rPr>
          <w:b w:val="0"/>
          <w:spacing w:val="-2"/>
          <w:sz w:val="24"/>
          <w:szCs w:val="24"/>
        </w:rPr>
        <w:t>продолжение</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4"/>
        <w:gridCol w:w="2963"/>
        <w:gridCol w:w="1429"/>
        <w:gridCol w:w="2969"/>
        <w:gridCol w:w="1502"/>
      </w:tblGrid>
      <w:tr w:rsidR="007D60F8" w:rsidRPr="007B4814" w:rsidTr="00AA0136">
        <w:trPr>
          <w:trHeight w:val="251"/>
        </w:trPr>
        <w:tc>
          <w:tcPr>
            <w:tcW w:w="0" w:type="auto"/>
            <w:vMerge w:val="restar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0" w:type="auto"/>
            <w:gridSpan w:val="2"/>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Температура</w:t>
            </w:r>
            <w:r w:rsidRPr="007B4814">
              <w:rPr>
                <w:rFonts w:ascii="Times New Roman" w:hAnsi="Times New Roman" w:cs="Times New Roman"/>
                <w:spacing w:val="-6"/>
                <w:sz w:val="24"/>
                <w:szCs w:val="24"/>
              </w:rPr>
              <w:t xml:space="preserve"> </w:t>
            </w:r>
            <w:r w:rsidRPr="007B4814">
              <w:rPr>
                <w:rFonts w:ascii="Times New Roman" w:hAnsi="Times New Roman" w:cs="Times New Roman"/>
                <w:sz w:val="24"/>
                <w:szCs w:val="24"/>
              </w:rPr>
              <w:t>воздуха,</w:t>
            </w:r>
            <w:r w:rsidRPr="007B4814">
              <w:rPr>
                <w:rFonts w:ascii="Times New Roman" w:hAnsi="Times New Roman" w:cs="Times New Roman"/>
                <w:spacing w:val="-6"/>
                <w:sz w:val="24"/>
                <w:szCs w:val="24"/>
              </w:rPr>
              <w:t xml:space="preserve"> </w:t>
            </w:r>
            <w:r w:rsidRPr="007B4814">
              <w:rPr>
                <w:rFonts w:ascii="Times New Roman" w:hAnsi="Times New Roman" w:cs="Times New Roman"/>
                <w:spacing w:val="-5"/>
                <w:sz w:val="24"/>
                <w:szCs w:val="24"/>
              </w:rPr>
              <w:t>ºС</w:t>
            </w:r>
          </w:p>
        </w:tc>
        <w:tc>
          <w:tcPr>
            <w:tcW w:w="0" w:type="auto"/>
            <w:vMerge w:val="restar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Средняя месячная относительная</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влажность</w:t>
            </w:r>
          </w:p>
        </w:tc>
        <w:tc>
          <w:tcPr>
            <w:tcW w:w="0" w:type="auto"/>
            <w:vMerge w:val="restar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Среднее количество</w:t>
            </w:r>
          </w:p>
        </w:tc>
      </w:tr>
      <w:tr w:rsidR="007D60F8" w:rsidRPr="007B4814" w:rsidTr="00AA0136">
        <w:trPr>
          <w:trHeight w:val="254"/>
        </w:trPr>
        <w:tc>
          <w:tcPr>
            <w:tcW w:w="0" w:type="auto"/>
            <w:vMerge/>
          </w:tcPr>
          <w:p w:rsidR="007D60F8" w:rsidRPr="007B4814" w:rsidRDefault="007D60F8" w:rsidP="007D60F8">
            <w:pPr>
              <w:jc w:val="both"/>
              <w:rPr>
                <w:b w:val="0"/>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средняя</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абсолютная</w:t>
            </w:r>
          </w:p>
        </w:tc>
        <w:tc>
          <w:tcPr>
            <w:tcW w:w="0" w:type="auto"/>
            <w:vMerge/>
          </w:tcPr>
          <w:p w:rsidR="007D60F8" w:rsidRPr="007B4814" w:rsidRDefault="007D60F8" w:rsidP="007D60F8">
            <w:pPr>
              <w:jc w:val="both"/>
              <w:rPr>
                <w:b w:val="0"/>
                <w:sz w:val="24"/>
                <w:szCs w:val="24"/>
              </w:rPr>
            </w:pPr>
          </w:p>
        </w:tc>
        <w:tc>
          <w:tcPr>
            <w:tcW w:w="0" w:type="auto"/>
            <w:vMerge/>
          </w:tcPr>
          <w:p w:rsidR="007D60F8" w:rsidRPr="007B4814" w:rsidRDefault="007D60F8" w:rsidP="007D60F8">
            <w:pPr>
              <w:jc w:val="both"/>
              <w:rPr>
                <w:b w:val="0"/>
                <w:sz w:val="24"/>
                <w:szCs w:val="24"/>
              </w:rPr>
            </w:pPr>
          </w:p>
        </w:tc>
      </w:tr>
      <w:tr w:rsidR="007D60F8" w:rsidRPr="007B4814" w:rsidTr="00AA0136">
        <w:tblPrEx>
          <w:tblLook w:val="04A0"/>
        </w:tblPrEx>
        <w:trPr>
          <w:trHeight w:val="1012"/>
        </w:trPr>
        <w:tc>
          <w:tcPr>
            <w:tcW w:w="0" w:type="auto"/>
            <w:vMerge w:val="restart"/>
          </w:tcPr>
          <w:p w:rsidR="007D60F8" w:rsidRPr="007B4814" w:rsidRDefault="007D60F8" w:rsidP="007D60F8">
            <w:pPr>
              <w:pStyle w:val="TableParagraph"/>
              <w:jc w:val="both"/>
              <w:rPr>
                <w:rFonts w:ascii="Times New Roman" w:hAnsi="Times New Roman" w:cs="Times New Roman"/>
                <w:sz w:val="24"/>
                <w:szCs w:val="24"/>
              </w:rPr>
            </w:pP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максимальная </w:t>
            </w:r>
            <w:r w:rsidRPr="007B4814">
              <w:rPr>
                <w:rFonts w:ascii="Times New Roman" w:hAnsi="Times New Roman" w:cs="Times New Roman"/>
                <w:sz w:val="24"/>
                <w:szCs w:val="24"/>
                <w:lang w:val="ru-RU"/>
              </w:rPr>
              <w:t>наиболее тѐплого месяца</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года</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(июля)</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максимальная</w:t>
            </w: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воздуха в 15 ч. наиболее тѐплого</w:t>
            </w:r>
            <w:r w:rsidRPr="007B4814">
              <w:rPr>
                <w:rFonts w:ascii="Times New Roman" w:hAnsi="Times New Roman" w:cs="Times New Roman"/>
                <w:spacing w:val="-13"/>
                <w:sz w:val="24"/>
                <w:szCs w:val="24"/>
                <w:lang w:val="ru-RU"/>
              </w:rPr>
              <w:t xml:space="preserve"> </w:t>
            </w:r>
            <w:r w:rsidRPr="007B4814">
              <w:rPr>
                <w:rFonts w:ascii="Times New Roman" w:hAnsi="Times New Roman" w:cs="Times New Roman"/>
                <w:sz w:val="24"/>
                <w:szCs w:val="24"/>
                <w:lang w:val="ru-RU"/>
              </w:rPr>
              <w:t>месяца</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(июля),</w:t>
            </w:r>
            <w:r w:rsidRPr="007B4814">
              <w:rPr>
                <w:rFonts w:ascii="Times New Roman" w:hAnsi="Times New Roman" w:cs="Times New Roman"/>
                <w:spacing w:val="-12"/>
                <w:sz w:val="24"/>
                <w:szCs w:val="24"/>
                <w:lang w:val="ru-RU"/>
              </w:rPr>
              <w:t xml:space="preserve"> </w:t>
            </w:r>
            <w:r w:rsidRPr="007B4814">
              <w:rPr>
                <w:rFonts w:ascii="Times New Roman" w:hAnsi="Times New Roman" w:cs="Times New Roman"/>
                <w:sz w:val="24"/>
                <w:szCs w:val="24"/>
                <w:lang w:val="ru-RU"/>
              </w:rPr>
              <w:t>%</w:t>
            </w:r>
          </w:p>
        </w:tc>
        <w:tc>
          <w:tcPr>
            <w:tcW w:w="0" w:type="auto"/>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(сумма) </w:t>
            </w:r>
            <w:r w:rsidRPr="007B4814">
              <w:rPr>
                <w:rFonts w:ascii="Times New Roman" w:hAnsi="Times New Roman" w:cs="Times New Roman"/>
                <w:sz w:val="24"/>
                <w:szCs w:val="24"/>
                <w:lang w:val="ru-RU"/>
              </w:rPr>
              <w:t>осадков</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за</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апрель-</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октябрь,</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pacing w:val="-5"/>
                <w:sz w:val="24"/>
                <w:szCs w:val="24"/>
                <w:lang w:val="ru-RU"/>
              </w:rPr>
              <w:t>мм</w:t>
            </w:r>
          </w:p>
        </w:tc>
      </w:tr>
      <w:tr w:rsidR="007D60F8" w:rsidRPr="007B4814" w:rsidTr="00AA0136">
        <w:tblPrEx>
          <w:tblLook w:val="04A0"/>
        </w:tblPrEx>
        <w:trPr>
          <w:trHeight w:val="254"/>
        </w:trPr>
        <w:tc>
          <w:tcPr>
            <w:tcW w:w="0" w:type="auto"/>
            <w:vMerge/>
          </w:tcPr>
          <w:p w:rsidR="007D60F8" w:rsidRPr="007B4814" w:rsidRDefault="007D60F8" w:rsidP="007D60F8">
            <w:pPr>
              <w:jc w:val="both"/>
              <w:rPr>
                <w:b w:val="0"/>
                <w:sz w:val="24"/>
                <w:szCs w:val="24"/>
                <w:lang w:val="ru-RU"/>
              </w:rPr>
            </w:pP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8</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9</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11</w:t>
            </w:r>
          </w:p>
        </w:tc>
      </w:tr>
      <w:tr w:rsidR="007D60F8" w:rsidRPr="007B4814" w:rsidTr="00AA0136">
        <w:tblPrEx>
          <w:tblLook w:val="04A0"/>
        </w:tblPrEx>
        <w:trPr>
          <w:trHeight w:val="263"/>
        </w:trPr>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29.9</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42.9</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37</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202</w:t>
            </w:r>
          </w:p>
        </w:tc>
      </w:tr>
      <w:tr w:rsidR="007D60F8" w:rsidRPr="007B4814" w:rsidTr="00AA0136">
        <w:tblPrEx>
          <w:tblLook w:val="04A0"/>
        </w:tblPrEx>
        <w:trPr>
          <w:trHeight w:val="266"/>
        </w:trPr>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33.4</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44.6</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29</w:t>
            </w:r>
          </w:p>
        </w:tc>
        <w:tc>
          <w:tcPr>
            <w:tcW w:w="0" w:type="auto"/>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103</w:t>
            </w:r>
          </w:p>
        </w:tc>
      </w:tr>
    </w:tbl>
    <w:p w:rsidR="007D60F8" w:rsidRPr="007B4814" w:rsidRDefault="007D60F8" w:rsidP="007D60F8">
      <w:pPr>
        <w:ind w:firstLine="720"/>
        <w:jc w:val="both"/>
        <w:rPr>
          <w:b w:val="0"/>
          <w:sz w:val="24"/>
          <w:szCs w:val="24"/>
        </w:rPr>
      </w:pPr>
      <w:r w:rsidRPr="007B4814">
        <w:rPr>
          <w:b w:val="0"/>
          <w:spacing w:val="-2"/>
          <w:sz w:val="24"/>
          <w:szCs w:val="24"/>
        </w:rPr>
        <w:t>продолжение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6"/>
        <w:gridCol w:w="1615"/>
        <w:gridCol w:w="1845"/>
        <w:gridCol w:w="1771"/>
        <w:gridCol w:w="1545"/>
        <w:gridCol w:w="1325"/>
      </w:tblGrid>
      <w:tr w:rsidR="007D60F8" w:rsidRPr="007B4814" w:rsidTr="00AA0136">
        <w:trPr>
          <w:trHeight w:val="506"/>
        </w:trPr>
        <w:tc>
          <w:tcPr>
            <w:tcW w:w="801" w:type="pct"/>
            <w:vMerge w:val="restar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1793" w:type="pct"/>
            <w:gridSpan w:val="2"/>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Суточный</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z w:val="24"/>
                <w:szCs w:val="24"/>
                <w:lang w:val="ru-RU"/>
              </w:rPr>
              <w:t>максимум</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z w:val="24"/>
                <w:szCs w:val="24"/>
                <w:lang w:val="ru-RU"/>
              </w:rPr>
              <w:t>осадков</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pacing w:val="-5"/>
                <w:sz w:val="24"/>
                <w:szCs w:val="24"/>
                <w:lang w:val="ru-RU"/>
              </w:rPr>
              <w:t>за</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 xml:space="preserve">год, </w:t>
            </w:r>
            <w:r w:rsidRPr="007B4814">
              <w:rPr>
                <w:rFonts w:ascii="Times New Roman" w:hAnsi="Times New Roman" w:cs="Times New Roman"/>
                <w:spacing w:val="-5"/>
                <w:sz w:val="24"/>
                <w:szCs w:val="24"/>
                <w:lang w:val="ru-RU"/>
              </w:rPr>
              <w:t>мм</w:t>
            </w:r>
          </w:p>
        </w:tc>
        <w:tc>
          <w:tcPr>
            <w:tcW w:w="918" w:type="pct"/>
            <w:vMerge w:val="restar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Преобладающее направление</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ветра</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(румбы)</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 xml:space="preserve">за </w:t>
            </w:r>
            <w:r w:rsidRPr="007B4814">
              <w:rPr>
                <w:rFonts w:ascii="Times New Roman" w:hAnsi="Times New Roman" w:cs="Times New Roman"/>
                <w:spacing w:val="-2"/>
                <w:sz w:val="24"/>
                <w:szCs w:val="24"/>
                <w:lang w:val="ru-RU"/>
              </w:rPr>
              <w:t>июнь-август</w:t>
            </w:r>
          </w:p>
        </w:tc>
        <w:tc>
          <w:tcPr>
            <w:tcW w:w="801" w:type="pct"/>
            <w:vMerge w:val="restar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 xml:space="preserve">Минимальная </w:t>
            </w:r>
            <w:r w:rsidRPr="007B4814">
              <w:rPr>
                <w:rFonts w:ascii="Times New Roman" w:hAnsi="Times New Roman" w:cs="Times New Roman"/>
                <w:sz w:val="24"/>
                <w:szCs w:val="24"/>
                <w:lang w:val="ru-RU"/>
              </w:rPr>
              <w:t xml:space="preserve">из средних </w:t>
            </w:r>
            <w:r w:rsidRPr="007B4814">
              <w:rPr>
                <w:rFonts w:ascii="Times New Roman" w:hAnsi="Times New Roman" w:cs="Times New Roman"/>
                <w:spacing w:val="-2"/>
                <w:sz w:val="24"/>
                <w:szCs w:val="24"/>
                <w:lang w:val="ru-RU"/>
              </w:rPr>
              <w:t xml:space="preserve">скоростей </w:t>
            </w:r>
            <w:r w:rsidRPr="007B4814">
              <w:rPr>
                <w:rFonts w:ascii="Times New Roman" w:hAnsi="Times New Roman" w:cs="Times New Roman"/>
                <w:sz w:val="24"/>
                <w:szCs w:val="24"/>
                <w:lang w:val="ru-RU"/>
              </w:rPr>
              <w:t>ветра по румбам в</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июле, </w:t>
            </w:r>
            <w:r w:rsidRPr="007B4814">
              <w:rPr>
                <w:rFonts w:ascii="Times New Roman" w:hAnsi="Times New Roman" w:cs="Times New Roman"/>
                <w:spacing w:val="-5"/>
                <w:sz w:val="24"/>
                <w:szCs w:val="24"/>
              </w:rPr>
              <w:t>м/с</w:t>
            </w:r>
          </w:p>
        </w:tc>
        <w:tc>
          <w:tcPr>
            <w:tcW w:w="687" w:type="pct"/>
            <w:vMerge w:val="restar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Повторя</w:t>
            </w:r>
            <w:proofErr w:type="gramStart"/>
            <w:r w:rsidRPr="007B4814">
              <w:rPr>
                <w:rFonts w:ascii="Times New Roman" w:hAnsi="Times New Roman" w:cs="Times New Roman"/>
                <w:spacing w:val="-2"/>
                <w:sz w:val="24"/>
                <w:szCs w:val="24"/>
                <w:lang w:val="ru-RU"/>
              </w:rPr>
              <w:t>е-</w:t>
            </w:r>
            <w:proofErr w:type="gramEnd"/>
            <w:r w:rsidRPr="007B4814">
              <w:rPr>
                <w:rFonts w:ascii="Times New Roman" w:hAnsi="Times New Roman" w:cs="Times New Roman"/>
                <w:spacing w:val="-2"/>
                <w:sz w:val="24"/>
                <w:szCs w:val="24"/>
                <w:lang w:val="ru-RU"/>
              </w:rPr>
              <w:t xml:space="preserve"> мость </w:t>
            </w:r>
            <w:r w:rsidRPr="007B4814">
              <w:rPr>
                <w:rFonts w:ascii="Times New Roman" w:hAnsi="Times New Roman" w:cs="Times New Roman"/>
                <w:sz w:val="24"/>
                <w:szCs w:val="24"/>
                <w:lang w:val="ru-RU"/>
              </w:rPr>
              <w:t>штилей</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за год, %</w:t>
            </w:r>
          </w:p>
        </w:tc>
      </w:tr>
      <w:tr w:rsidR="007D60F8" w:rsidRPr="007B4814" w:rsidTr="00AA0136">
        <w:trPr>
          <w:trHeight w:val="1002"/>
        </w:trPr>
        <w:tc>
          <w:tcPr>
            <w:tcW w:w="801" w:type="pct"/>
            <w:vMerge/>
            <w:tcBorders>
              <w:top w:val="nil"/>
            </w:tcBorders>
          </w:tcPr>
          <w:p w:rsidR="007D60F8" w:rsidRPr="007B4814" w:rsidRDefault="007D60F8" w:rsidP="007D60F8">
            <w:pPr>
              <w:jc w:val="both"/>
              <w:rPr>
                <w:b w:val="0"/>
                <w:sz w:val="24"/>
                <w:szCs w:val="24"/>
                <w:lang w:val="ru-RU"/>
              </w:rPr>
            </w:pP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средний из </w:t>
            </w:r>
            <w:r w:rsidRPr="007B4814">
              <w:rPr>
                <w:rFonts w:ascii="Times New Roman" w:hAnsi="Times New Roman" w:cs="Times New Roman"/>
                <w:spacing w:val="-2"/>
                <w:sz w:val="24"/>
                <w:szCs w:val="24"/>
              </w:rPr>
              <w:t>максимальных</w:t>
            </w:r>
          </w:p>
        </w:tc>
        <w:tc>
          <w:tcPr>
            <w:tcW w:w="95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наибольший</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 xml:space="preserve">из </w:t>
            </w:r>
            <w:r w:rsidRPr="007B4814">
              <w:rPr>
                <w:rFonts w:ascii="Times New Roman" w:hAnsi="Times New Roman" w:cs="Times New Roman"/>
                <w:spacing w:val="-2"/>
                <w:sz w:val="24"/>
                <w:szCs w:val="24"/>
              </w:rPr>
              <w:t>максимальных</w:t>
            </w:r>
          </w:p>
        </w:tc>
        <w:tc>
          <w:tcPr>
            <w:tcW w:w="918" w:type="pct"/>
            <w:vMerge/>
            <w:tcBorders>
              <w:top w:val="nil"/>
            </w:tcBorders>
          </w:tcPr>
          <w:p w:rsidR="007D60F8" w:rsidRPr="007B4814" w:rsidRDefault="007D60F8" w:rsidP="007D60F8">
            <w:pPr>
              <w:jc w:val="both"/>
              <w:rPr>
                <w:b w:val="0"/>
                <w:sz w:val="24"/>
                <w:szCs w:val="24"/>
              </w:rPr>
            </w:pPr>
          </w:p>
        </w:tc>
        <w:tc>
          <w:tcPr>
            <w:tcW w:w="801" w:type="pct"/>
            <w:vMerge/>
            <w:tcBorders>
              <w:top w:val="nil"/>
            </w:tcBorders>
          </w:tcPr>
          <w:p w:rsidR="007D60F8" w:rsidRPr="007B4814" w:rsidRDefault="007D60F8" w:rsidP="007D60F8">
            <w:pPr>
              <w:jc w:val="both"/>
              <w:rPr>
                <w:b w:val="0"/>
                <w:sz w:val="24"/>
                <w:szCs w:val="24"/>
              </w:rPr>
            </w:pPr>
          </w:p>
        </w:tc>
        <w:tc>
          <w:tcPr>
            <w:tcW w:w="687" w:type="pct"/>
            <w:vMerge/>
            <w:tcBorders>
              <w:top w:val="nil"/>
            </w:tcBorders>
          </w:tcPr>
          <w:p w:rsidR="007D60F8" w:rsidRPr="007B4814" w:rsidRDefault="007D60F8" w:rsidP="007D60F8">
            <w:pPr>
              <w:jc w:val="both"/>
              <w:rPr>
                <w:b w:val="0"/>
                <w:sz w:val="24"/>
                <w:szCs w:val="24"/>
              </w:rPr>
            </w:pPr>
          </w:p>
        </w:tc>
      </w:tr>
      <w:tr w:rsidR="007D60F8" w:rsidRPr="007B4814" w:rsidTr="00AA0136">
        <w:trPr>
          <w:trHeight w:val="252"/>
        </w:trPr>
        <w:tc>
          <w:tcPr>
            <w:tcW w:w="801" w:type="pct"/>
            <w:vMerge/>
            <w:tcBorders>
              <w:top w:val="nil"/>
            </w:tcBorders>
          </w:tcPr>
          <w:p w:rsidR="007D60F8" w:rsidRPr="007B4814" w:rsidRDefault="007D60F8" w:rsidP="007D60F8">
            <w:pPr>
              <w:jc w:val="both"/>
              <w:rPr>
                <w:b w:val="0"/>
                <w:sz w:val="24"/>
                <w:szCs w:val="24"/>
              </w:rPr>
            </w:pP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12</w:t>
            </w:r>
          </w:p>
        </w:tc>
        <w:tc>
          <w:tcPr>
            <w:tcW w:w="95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13</w:t>
            </w:r>
          </w:p>
        </w:tc>
        <w:tc>
          <w:tcPr>
            <w:tcW w:w="91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14</w:t>
            </w:r>
          </w:p>
        </w:tc>
        <w:tc>
          <w:tcPr>
            <w:tcW w:w="80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15</w:t>
            </w:r>
          </w:p>
        </w:tc>
        <w:tc>
          <w:tcPr>
            <w:tcW w:w="68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16</w:t>
            </w:r>
          </w:p>
        </w:tc>
      </w:tr>
      <w:tr w:rsidR="007D60F8" w:rsidRPr="007B4814" w:rsidTr="00AA0136">
        <w:trPr>
          <w:trHeight w:val="265"/>
        </w:trPr>
        <w:tc>
          <w:tcPr>
            <w:tcW w:w="80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27</w:t>
            </w:r>
          </w:p>
        </w:tc>
        <w:tc>
          <w:tcPr>
            <w:tcW w:w="95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59</w:t>
            </w:r>
          </w:p>
        </w:tc>
        <w:tc>
          <w:tcPr>
            <w:tcW w:w="91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СЗ</w:t>
            </w:r>
          </w:p>
        </w:tc>
        <w:tc>
          <w:tcPr>
            <w:tcW w:w="80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1.6</w:t>
            </w:r>
          </w:p>
        </w:tc>
        <w:tc>
          <w:tcPr>
            <w:tcW w:w="68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17</w:t>
            </w:r>
          </w:p>
        </w:tc>
      </w:tr>
      <w:tr w:rsidR="007D60F8" w:rsidRPr="007B4814" w:rsidTr="00AA0136">
        <w:trPr>
          <w:trHeight w:val="263"/>
        </w:trPr>
        <w:tc>
          <w:tcPr>
            <w:tcW w:w="80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83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23</w:t>
            </w:r>
          </w:p>
        </w:tc>
        <w:tc>
          <w:tcPr>
            <w:tcW w:w="95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56</w:t>
            </w:r>
          </w:p>
        </w:tc>
        <w:tc>
          <w:tcPr>
            <w:tcW w:w="91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ЮЗ</w:t>
            </w:r>
          </w:p>
        </w:tc>
        <w:tc>
          <w:tcPr>
            <w:tcW w:w="80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3.0</w:t>
            </w:r>
          </w:p>
        </w:tc>
        <w:tc>
          <w:tcPr>
            <w:tcW w:w="68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w:t>
            </w:r>
          </w:p>
        </w:tc>
      </w:tr>
    </w:tbl>
    <w:p w:rsidR="007D60F8" w:rsidRPr="007B4814" w:rsidRDefault="007D60F8" w:rsidP="007D60F8">
      <w:pPr>
        <w:ind w:firstLine="720"/>
        <w:jc w:val="both"/>
        <w:rPr>
          <w:b w:val="0"/>
          <w:sz w:val="24"/>
          <w:szCs w:val="24"/>
        </w:rPr>
      </w:pPr>
      <w:r w:rsidRPr="007B4814">
        <w:rPr>
          <w:b w:val="0"/>
          <w:sz w:val="24"/>
          <w:szCs w:val="24"/>
        </w:rPr>
        <w:t>Средняя</w:t>
      </w:r>
      <w:r w:rsidRPr="007B4814">
        <w:rPr>
          <w:b w:val="0"/>
          <w:spacing w:val="-6"/>
          <w:sz w:val="24"/>
          <w:szCs w:val="24"/>
        </w:rPr>
        <w:t xml:space="preserve"> </w:t>
      </w:r>
      <w:r w:rsidRPr="007B4814">
        <w:rPr>
          <w:b w:val="0"/>
          <w:sz w:val="24"/>
          <w:szCs w:val="24"/>
        </w:rPr>
        <w:t>суточная</w:t>
      </w:r>
      <w:r w:rsidRPr="007B4814">
        <w:rPr>
          <w:b w:val="0"/>
          <w:spacing w:val="-5"/>
          <w:sz w:val="24"/>
          <w:szCs w:val="24"/>
        </w:rPr>
        <w:t xml:space="preserve"> </w:t>
      </w:r>
      <w:r w:rsidRPr="007B4814">
        <w:rPr>
          <w:b w:val="0"/>
          <w:sz w:val="24"/>
          <w:szCs w:val="24"/>
        </w:rPr>
        <w:t>и</w:t>
      </w:r>
      <w:r w:rsidRPr="007B4814">
        <w:rPr>
          <w:b w:val="0"/>
          <w:spacing w:val="-5"/>
          <w:sz w:val="24"/>
          <w:szCs w:val="24"/>
        </w:rPr>
        <w:t xml:space="preserve"> </w:t>
      </w:r>
      <w:r w:rsidRPr="007B4814">
        <w:rPr>
          <w:b w:val="0"/>
          <w:sz w:val="24"/>
          <w:szCs w:val="24"/>
        </w:rPr>
        <w:t>максимальная</w:t>
      </w:r>
      <w:r w:rsidRPr="007B4814">
        <w:rPr>
          <w:b w:val="0"/>
          <w:spacing w:val="-4"/>
          <w:sz w:val="24"/>
          <w:szCs w:val="24"/>
        </w:rPr>
        <w:t xml:space="preserve"> </w:t>
      </w:r>
      <w:r w:rsidRPr="007B4814">
        <w:rPr>
          <w:b w:val="0"/>
          <w:sz w:val="24"/>
          <w:szCs w:val="24"/>
        </w:rPr>
        <w:t>амплитуды</w:t>
      </w:r>
      <w:r w:rsidRPr="007B4814">
        <w:rPr>
          <w:b w:val="0"/>
          <w:spacing w:val="-3"/>
          <w:sz w:val="24"/>
          <w:szCs w:val="24"/>
        </w:rPr>
        <w:t xml:space="preserve"> </w:t>
      </w:r>
      <w:r w:rsidRPr="007B4814">
        <w:rPr>
          <w:b w:val="0"/>
          <w:sz w:val="24"/>
          <w:szCs w:val="24"/>
        </w:rPr>
        <w:t>температуры</w:t>
      </w:r>
      <w:r w:rsidRPr="007B4814">
        <w:rPr>
          <w:b w:val="0"/>
          <w:spacing w:val="-4"/>
          <w:sz w:val="24"/>
          <w:szCs w:val="24"/>
        </w:rPr>
        <w:t xml:space="preserve"> </w:t>
      </w:r>
      <w:r w:rsidRPr="007B4814">
        <w:rPr>
          <w:b w:val="0"/>
          <w:sz w:val="24"/>
          <w:szCs w:val="24"/>
        </w:rPr>
        <w:t>воздуха</w:t>
      </w:r>
      <w:r w:rsidRPr="007B4814">
        <w:rPr>
          <w:b w:val="0"/>
          <w:spacing w:val="-4"/>
          <w:sz w:val="24"/>
          <w:szCs w:val="24"/>
        </w:rPr>
        <w:t xml:space="preserve"> </w:t>
      </w:r>
      <w:r w:rsidRPr="007B4814">
        <w:rPr>
          <w:b w:val="0"/>
          <w:sz w:val="24"/>
          <w:szCs w:val="24"/>
        </w:rPr>
        <w:t>в</w:t>
      </w:r>
      <w:r w:rsidRPr="007B4814">
        <w:rPr>
          <w:b w:val="0"/>
          <w:spacing w:val="-4"/>
          <w:sz w:val="24"/>
          <w:szCs w:val="24"/>
        </w:rPr>
        <w:t xml:space="preserve"> июле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350"/>
        <w:gridCol w:w="4594"/>
        <w:gridCol w:w="3703"/>
      </w:tblGrid>
      <w:tr w:rsidR="007D60F8" w:rsidRPr="007B4814" w:rsidTr="00AA0136">
        <w:trPr>
          <w:trHeight w:val="424"/>
        </w:trPr>
        <w:tc>
          <w:tcPr>
            <w:tcW w:w="700" w:type="pct"/>
            <w:vMerge w:val="restar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lastRenderedPageBreak/>
              <w:t>пункт</w:t>
            </w:r>
          </w:p>
        </w:tc>
        <w:tc>
          <w:tcPr>
            <w:tcW w:w="4300" w:type="pct"/>
            <w:gridSpan w:val="2"/>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Амплитуды</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температуры</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воздуха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в</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июле,</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pacing w:val="-5"/>
                <w:sz w:val="24"/>
                <w:szCs w:val="24"/>
                <w:lang w:val="ru-RU"/>
              </w:rPr>
              <w:t>ºС</w:t>
            </w:r>
          </w:p>
        </w:tc>
      </w:tr>
      <w:tr w:rsidR="007D60F8" w:rsidRPr="007B4814" w:rsidTr="00AA0136">
        <w:trPr>
          <w:trHeight w:val="275"/>
        </w:trPr>
        <w:tc>
          <w:tcPr>
            <w:tcW w:w="700" w:type="pct"/>
            <w:vMerge/>
            <w:tcBorders>
              <w:top w:val="nil"/>
            </w:tcBorders>
          </w:tcPr>
          <w:p w:rsidR="007D60F8" w:rsidRPr="007B4814" w:rsidRDefault="007D60F8" w:rsidP="007D60F8">
            <w:pPr>
              <w:jc w:val="both"/>
              <w:rPr>
                <w:b w:val="0"/>
                <w:sz w:val="24"/>
                <w:szCs w:val="24"/>
                <w:lang w:val="ru-RU"/>
              </w:rPr>
            </w:pPr>
          </w:p>
        </w:tc>
        <w:tc>
          <w:tcPr>
            <w:tcW w:w="238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средняя</w:t>
            </w:r>
            <w:r w:rsidRPr="007B4814">
              <w:rPr>
                <w:rFonts w:ascii="Times New Roman" w:hAnsi="Times New Roman" w:cs="Times New Roman"/>
                <w:spacing w:val="-2"/>
                <w:sz w:val="24"/>
                <w:szCs w:val="24"/>
              </w:rPr>
              <w:t xml:space="preserve"> суточная</w:t>
            </w:r>
          </w:p>
        </w:tc>
        <w:tc>
          <w:tcPr>
            <w:tcW w:w="191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максимальная</w:t>
            </w:r>
          </w:p>
        </w:tc>
      </w:tr>
      <w:tr w:rsidR="007D60F8" w:rsidRPr="007B4814" w:rsidTr="00AA0136">
        <w:trPr>
          <w:trHeight w:val="369"/>
        </w:trPr>
        <w:tc>
          <w:tcPr>
            <w:tcW w:w="70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2381"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13,9</w:t>
            </w:r>
          </w:p>
        </w:tc>
        <w:tc>
          <w:tcPr>
            <w:tcW w:w="191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24,1</w:t>
            </w:r>
          </w:p>
        </w:tc>
      </w:tr>
    </w:tbl>
    <w:p w:rsidR="007D60F8" w:rsidRPr="007B4814" w:rsidRDefault="007D60F8" w:rsidP="007D60F8">
      <w:pPr>
        <w:ind w:firstLine="720"/>
        <w:jc w:val="both"/>
        <w:rPr>
          <w:b w:val="0"/>
          <w:sz w:val="24"/>
          <w:szCs w:val="24"/>
        </w:rPr>
      </w:pPr>
      <w:r w:rsidRPr="007B4814">
        <w:rPr>
          <w:b w:val="0"/>
          <w:sz w:val="24"/>
          <w:szCs w:val="24"/>
        </w:rPr>
        <w:t>Средняя</w:t>
      </w:r>
      <w:r w:rsidRPr="007B4814">
        <w:rPr>
          <w:b w:val="0"/>
          <w:spacing w:val="-3"/>
          <w:sz w:val="24"/>
          <w:szCs w:val="24"/>
        </w:rPr>
        <w:t xml:space="preserve"> </w:t>
      </w:r>
      <w:r w:rsidRPr="007B4814">
        <w:rPr>
          <w:b w:val="0"/>
          <w:sz w:val="24"/>
          <w:szCs w:val="24"/>
        </w:rPr>
        <w:t>месячная</w:t>
      </w:r>
      <w:r w:rsidRPr="007B4814">
        <w:rPr>
          <w:b w:val="0"/>
          <w:spacing w:val="-3"/>
          <w:sz w:val="24"/>
          <w:szCs w:val="24"/>
        </w:rPr>
        <w:t xml:space="preserve"> </w:t>
      </w:r>
      <w:r w:rsidRPr="007B4814">
        <w:rPr>
          <w:b w:val="0"/>
          <w:sz w:val="24"/>
          <w:szCs w:val="24"/>
        </w:rPr>
        <w:t>и</w:t>
      </w:r>
      <w:r w:rsidRPr="007B4814">
        <w:rPr>
          <w:b w:val="0"/>
          <w:spacing w:val="-4"/>
          <w:sz w:val="24"/>
          <w:szCs w:val="24"/>
        </w:rPr>
        <w:t xml:space="preserve"> </w:t>
      </w:r>
      <w:r w:rsidRPr="007B4814">
        <w:rPr>
          <w:b w:val="0"/>
          <w:sz w:val="24"/>
          <w:szCs w:val="24"/>
        </w:rPr>
        <w:t>годовая</w:t>
      </w:r>
      <w:r w:rsidRPr="007B4814">
        <w:rPr>
          <w:b w:val="0"/>
          <w:spacing w:val="-3"/>
          <w:sz w:val="24"/>
          <w:szCs w:val="24"/>
        </w:rPr>
        <w:t xml:space="preserve"> </w:t>
      </w:r>
      <w:r w:rsidRPr="007B4814">
        <w:rPr>
          <w:b w:val="0"/>
          <w:sz w:val="24"/>
          <w:szCs w:val="24"/>
        </w:rPr>
        <w:t>температура</w:t>
      </w:r>
      <w:r w:rsidRPr="007B4814">
        <w:rPr>
          <w:b w:val="0"/>
          <w:spacing w:val="-3"/>
          <w:sz w:val="24"/>
          <w:szCs w:val="24"/>
        </w:rPr>
        <w:t xml:space="preserve"> </w:t>
      </w:r>
      <w:r w:rsidRPr="007B4814">
        <w:rPr>
          <w:b w:val="0"/>
          <w:sz w:val="24"/>
          <w:szCs w:val="24"/>
        </w:rPr>
        <w:t xml:space="preserve">воздуха, </w:t>
      </w:r>
      <w:r w:rsidRPr="007B4814">
        <w:rPr>
          <w:b w:val="0"/>
          <w:spacing w:val="-5"/>
          <w:sz w:val="24"/>
          <w:szCs w:val="24"/>
        </w:rPr>
        <w:t>ºС.</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59"/>
        <w:gridCol w:w="777"/>
        <w:gridCol w:w="777"/>
        <w:gridCol w:w="602"/>
        <w:gridCol w:w="668"/>
        <w:gridCol w:w="668"/>
        <w:gridCol w:w="668"/>
        <w:gridCol w:w="668"/>
        <w:gridCol w:w="668"/>
        <w:gridCol w:w="668"/>
        <w:gridCol w:w="482"/>
        <w:gridCol w:w="602"/>
        <w:gridCol w:w="602"/>
        <w:gridCol w:w="538"/>
      </w:tblGrid>
      <w:tr w:rsidR="007D60F8" w:rsidRPr="007B4814" w:rsidTr="00AA0136">
        <w:trPr>
          <w:cantSplit/>
          <w:trHeight w:val="1020"/>
        </w:trPr>
        <w:tc>
          <w:tcPr>
            <w:tcW w:w="653" w:type="pc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40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январь</w:t>
            </w:r>
          </w:p>
        </w:tc>
        <w:tc>
          <w:tcPr>
            <w:tcW w:w="40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февраль</w:t>
            </w:r>
          </w:p>
        </w:tc>
        <w:tc>
          <w:tcPr>
            <w:tcW w:w="312"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март</w:t>
            </w:r>
          </w:p>
        </w:tc>
        <w:tc>
          <w:tcPr>
            <w:tcW w:w="346"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апрель</w:t>
            </w:r>
          </w:p>
        </w:tc>
        <w:tc>
          <w:tcPr>
            <w:tcW w:w="346"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май</w:t>
            </w:r>
          </w:p>
        </w:tc>
        <w:tc>
          <w:tcPr>
            <w:tcW w:w="346"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июнь</w:t>
            </w:r>
          </w:p>
        </w:tc>
        <w:tc>
          <w:tcPr>
            <w:tcW w:w="346"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июль</w:t>
            </w:r>
          </w:p>
        </w:tc>
        <w:tc>
          <w:tcPr>
            <w:tcW w:w="346"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август</w:t>
            </w:r>
          </w:p>
        </w:tc>
        <w:tc>
          <w:tcPr>
            <w:tcW w:w="346"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сентябрь</w:t>
            </w:r>
          </w:p>
        </w:tc>
        <w:tc>
          <w:tcPr>
            <w:tcW w:w="250"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октябрь</w:t>
            </w:r>
          </w:p>
        </w:tc>
        <w:tc>
          <w:tcPr>
            <w:tcW w:w="312"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ноябрь</w:t>
            </w:r>
          </w:p>
        </w:tc>
        <w:tc>
          <w:tcPr>
            <w:tcW w:w="312"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декабрь</w:t>
            </w:r>
          </w:p>
        </w:tc>
        <w:tc>
          <w:tcPr>
            <w:tcW w:w="280" w:type="pc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год</w:t>
            </w:r>
          </w:p>
        </w:tc>
      </w:tr>
      <w:tr w:rsidR="007D60F8" w:rsidRPr="007B4814" w:rsidTr="00AA0136">
        <w:trPr>
          <w:cantSplit/>
          <w:trHeight w:val="283"/>
        </w:trPr>
        <w:tc>
          <w:tcPr>
            <w:tcW w:w="65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4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w:t>
            </w:r>
            <w:r w:rsidRPr="007B4814">
              <w:rPr>
                <w:rFonts w:ascii="Times New Roman" w:hAnsi="Times New Roman" w:cs="Times New Roman"/>
                <w:spacing w:val="-4"/>
                <w:sz w:val="24"/>
                <w:szCs w:val="24"/>
              </w:rPr>
              <w:t>13.3</w:t>
            </w:r>
          </w:p>
        </w:tc>
        <w:tc>
          <w:tcPr>
            <w:tcW w:w="4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w:t>
            </w:r>
            <w:r w:rsidRPr="007B4814">
              <w:rPr>
                <w:rFonts w:ascii="Times New Roman" w:hAnsi="Times New Roman" w:cs="Times New Roman"/>
                <w:spacing w:val="-4"/>
                <w:sz w:val="24"/>
                <w:szCs w:val="24"/>
              </w:rPr>
              <w:t>12.9</w:t>
            </w:r>
          </w:p>
        </w:tc>
        <w:tc>
          <w:tcPr>
            <w:tcW w:w="31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5.7</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7.0</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15.2</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20.7</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22.8</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20.5</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14.0</w:t>
            </w:r>
          </w:p>
        </w:tc>
        <w:tc>
          <w:tcPr>
            <w:tcW w:w="25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5.2</w:t>
            </w:r>
          </w:p>
        </w:tc>
        <w:tc>
          <w:tcPr>
            <w:tcW w:w="31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3.3</w:t>
            </w:r>
          </w:p>
        </w:tc>
        <w:tc>
          <w:tcPr>
            <w:tcW w:w="31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9.6</w:t>
            </w:r>
          </w:p>
        </w:tc>
        <w:tc>
          <w:tcPr>
            <w:tcW w:w="28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5.1</w:t>
            </w:r>
          </w:p>
        </w:tc>
      </w:tr>
      <w:tr w:rsidR="007D60F8" w:rsidRPr="007B4814" w:rsidTr="00AA0136">
        <w:trPr>
          <w:cantSplit/>
          <w:trHeight w:val="283"/>
        </w:trPr>
        <w:tc>
          <w:tcPr>
            <w:tcW w:w="65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4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7.5</w:t>
            </w:r>
          </w:p>
        </w:tc>
        <w:tc>
          <w:tcPr>
            <w:tcW w:w="4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7.1</w:t>
            </w:r>
          </w:p>
        </w:tc>
        <w:tc>
          <w:tcPr>
            <w:tcW w:w="31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0.5</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11.3</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18.7</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24.4</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26.8</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24.7</w:t>
            </w:r>
          </w:p>
        </w:tc>
        <w:tc>
          <w:tcPr>
            <w:tcW w:w="34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18.0</w:t>
            </w:r>
          </w:p>
        </w:tc>
        <w:tc>
          <w:tcPr>
            <w:tcW w:w="25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9.2</w:t>
            </w:r>
          </w:p>
        </w:tc>
        <w:tc>
          <w:tcPr>
            <w:tcW w:w="31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1.4</w:t>
            </w:r>
          </w:p>
        </w:tc>
        <w:tc>
          <w:tcPr>
            <w:tcW w:w="31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5"/>
                <w:sz w:val="24"/>
                <w:szCs w:val="24"/>
              </w:rPr>
              <w:t>4.1</w:t>
            </w:r>
          </w:p>
        </w:tc>
        <w:tc>
          <w:tcPr>
            <w:tcW w:w="28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9.7</w:t>
            </w:r>
          </w:p>
        </w:tc>
      </w:tr>
    </w:tbl>
    <w:p w:rsidR="007D60F8" w:rsidRPr="007B4814" w:rsidRDefault="007D60F8" w:rsidP="007D60F8">
      <w:pPr>
        <w:ind w:firstLine="720"/>
        <w:jc w:val="both"/>
        <w:rPr>
          <w:b w:val="0"/>
          <w:sz w:val="24"/>
          <w:szCs w:val="24"/>
        </w:rPr>
      </w:pPr>
      <w:r w:rsidRPr="007B4814">
        <w:rPr>
          <w:b w:val="0"/>
          <w:sz w:val="24"/>
          <w:szCs w:val="24"/>
        </w:rPr>
        <w:t>Средняя</w:t>
      </w:r>
      <w:r w:rsidRPr="007B4814">
        <w:rPr>
          <w:b w:val="0"/>
          <w:spacing w:val="-6"/>
          <w:sz w:val="24"/>
          <w:szCs w:val="24"/>
        </w:rPr>
        <w:t xml:space="preserve"> </w:t>
      </w:r>
      <w:r w:rsidRPr="007B4814">
        <w:rPr>
          <w:b w:val="0"/>
          <w:sz w:val="24"/>
          <w:szCs w:val="24"/>
        </w:rPr>
        <w:t>за</w:t>
      </w:r>
      <w:r w:rsidRPr="007B4814">
        <w:rPr>
          <w:b w:val="0"/>
          <w:spacing w:val="-3"/>
          <w:sz w:val="24"/>
          <w:szCs w:val="24"/>
        </w:rPr>
        <w:t xml:space="preserve"> </w:t>
      </w:r>
      <w:r w:rsidRPr="007B4814">
        <w:rPr>
          <w:b w:val="0"/>
          <w:sz w:val="24"/>
          <w:szCs w:val="24"/>
        </w:rPr>
        <w:t>месяц</w:t>
      </w:r>
      <w:r w:rsidRPr="007B4814">
        <w:rPr>
          <w:b w:val="0"/>
          <w:spacing w:val="-4"/>
          <w:sz w:val="24"/>
          <w:szCs w:val="24"/>
        </w:rPr>
        <w:t xml:space="preserve"> </w:t>
      </w:r>
      <w:r w:rsidRPr="007B4814">
        <w:rPr>
          <w:b w:val="0"/>
          <w:sz w:val="24"/>
          <w:szCs w:val="24"/>
        </w:rPr>
        <w:t>и</w:t>
      </w:r>
      <w:r w:rsidRPr="007B4814">
        <w:rPr>
          <w:b w:val="0"/>
          <w:spacing w:val="-4"/>
          <w:sz w:val="24"/>
          <w:szCs w:val="24"/>
        </w:rPr>
        <w:t xml:space="preserve"> </w:t>
      </w:r>
      <w:r w:rsidRPr="007B4814">
        <w:rPr>
          <w:b w:val="0"/>
          <w:sz w:val="24"/>
          <w:szCs w:val="24"/>
        </w:rPr>
        <w:t>год</w:t>
      </w:r>
      <w:r w:rsidRPr="007B4814">
        <w:rPr>
          <w:b w:val="0"/>
          <w:spacing w:val="-3"/>
          <w:sz w:val="24"/>
          <w:szCs w:val="24"/>
        </w:rPr>
        <w:t xml:space="preserve"> </w:t>
      </w:r>
      <w:r w:rsidRPr="007B4814">
        <w:rPr>
          <w:b w:val="0"/>
          <w:sz w:val="24"/>
          <w:szCs w:val="24"/>
        </w:rPr>
        <w:t>амплитуды</w:t>
      </w:r>
      <w:r w:rsidRPr="007B4814">
        <w:rPr>
          <w:b w:val="0"/>
          <w:spacing w:val="-2"/>
          <w:sz w:val="24"/>
          <w:szCs w:val="24"/>
        </w:rPr>
        <w:t xml:space="preserve"> </w:t>
      </w:r>
      <w:r w:rsidRPr="007B4814">
        <w:rPr>
          <w:b w:val="0"/>
          <w:sz w:val="24"/>
          <w:szCs w:val="24"/>
        </w:rPr>
        <w:t>температура</w:t>
      </w:r>
      <w:r w:rsidRPr="007B4814">
        <w:rPr>
          <w:b w:val="0"/>
          <w:spacing w:val="-3"/>
          <w:sz w:val="24"/>
          <w:szCs w:val="24"/>
        </w:rPr>
        <w:t xml:space="preserve"> </w:t>
      </w:r>
      <w:r w:rsidRPr="007B4814">
        <w:rPr>
          <w:b w:val="0"/>
          <w:spacing w:val="-2"/>
          <w:sz w:val="24"/>
          <w:szCs w:val="24"/>
        </w:rPr>
        <w:t>воздуха.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16"/>
        <w:gridCol w:w="625"/>
        <w:gridCol w:w="627"/>
        <w:gridCol w:w="625"/>
        <w:gridCol w:w="625"/>
        <w:gridCol w:w="625"/>
        <w:gridCol w:w="625"/>
        <w:gridCol w:w="627"/>
        <w:gridCol w:w="625"/>
        <w:gridCol w:w="627"/>
        <w:gridCol w:w="625"/>
        <w:gridCol w:w="627"/>
        <w:gridCol w:w="625"/>
        <w:gridCol w:w="623"/>
      </w:tblGrid>
      <w:tr w:rsidR="007D60F8" w:rsidRPr="007B4814" w:rsidTr="00AA0136">
        <w:trPr>
          <w:trHeight w:val="1133"/>
        </w:trPr>
        <w:tc>
          <w:tcPr>
            <w:tcW w:w="785" w:type="pc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январь</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февраль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март</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апрель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май</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июнь</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август</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сентябрь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октябрь</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ноябрь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декабрь</w:t>
            </w:r>
          </w:p>
        </w:tc>
        <w:tc>
          <w:tcPr>
            <w:tcW w:w="325" w:type="pc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год</w:t>
            </w:r>
          </w:p>
        </w:tc>
      </w:tr>
      <w:tr w:rsidR="007D60F8" w:rsidRPr="007B4814" w:rsidTr="00AA0136">
        <w:trPr>
          <w:trHeight w:val="340"/>
        </w:trPr>
        <w:tc>
          <w:tcPr>
            <w:tcW w:w="78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5.2</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5.8</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6.2</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7.1</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6.7</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6.8</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7.2</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6.9</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6.3</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5.4</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4.9</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6.3</w:t>
            </w:r>
          </w:p>
        </w:tc>
      </w:tr>
      <w:tr w:rsidR="007D60F8" w:rsidRPr="007B4814" w:rsidTr="00AA0136">
        <w:trPr>
          <w:trHeight w:val="342"/>
        </w:trPr>
        <w:tc>
          <w:tcPr>
            <w:tcW w:w="78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7.7</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8.6</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9.3</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12.1</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12.7</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13.0</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13.3</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13.6</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10.6</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6.8</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10.7</w:t>
            </w:r>
          </w:p>
        </w:tc>
      </w:tr>
    </w:tbl>
    <w:p w:rsidR="007D60F8" w:rsidRPr="007B4814" w:rsidRDefault="007D60F8" w:rsidP="007D60F8">
      <w:pPr>
        <w:ind w:firstLine="720"/>
        <w:jc w:val="both"/>
        <w:rPr>
          <w:b w:val="0"/>
          <w:sz w:val="24"/>
          <w:szCs w:val="24"/>
        </w:rPr>
      </w:pPr>
      <w:r w:rsidRPr="007B4814">
        <w:rPr>
          <w:b w:val="0"/>
          <w:sz w:val="24"/>
          <w:szCs w:val="24"/>
        </w:rPr>
        <w:t>Среднее</w:t>
      </w:r>
      <w:r w:rsidRPr="007B4814">
        <w:rPr>
          <w:b w:val="0"/>
          <w:spacing w:val="-5"/>
          <w:sz w:val="24"/>
          <w:szCs w:val="24"/>
        </w:rPr>
        <w:t xml:space="preserve"> </w:t>
      </w:r>
      <w:r w:rsidRPr="007B4814">
        <w:rPr>
          <w:b w:val="0"/>
          <w:sz w:val="24"/>
          <w:szCs w:val="24"/>
        </w:rPr>
        <w:t>за</w:t>
      </w:r>
      <w:r w:rsidRPr="007B4814">
        <w:rPr>
          <w:b w:val="0"/>
          <w:spacing w:val="-1"/>
          <w:sz w:val="24"/>
          <w:szCs w:val="24"/>
        </w:rPr>
        <w:t xml:space="preserve"> </w:t>
      </w:r>
      <w:r w:rsidRPr="007B4814">
        <w:rPr>
          <w:b w:val="0"/>
          <w:sz w:val="24"/>
          <w:szCs w:val="24"/>
        </w:rPr>
        <w:t>год</w:t>
      </w:r>
      <w:r w:rsidRPr="007B4814">
        <w:rPr>
          <w:b w:val="0"/>
          <w:spacing w:val="-2"/>
          <w:sz w:val="24"/>
          <w:szCs w:val="24"/>
        </w:rPr>
        <w:t xml:space="preserve"> </w:t>
      </w:r>
      <w:r w:rsidRPr="007B4814">
        <w:rPr>
          <w:b w:val="0"/>
          <w:sz w:val="24"/>
          <w:szCs w:val="24"/>
        </w:rPr>
        <w:t>число</w:t>
      </w:r>
      <w:r w:rsidRPr="007B4814">
        <w:rPr>
          <w:b w:val="0"/>
          <w:spacing w:val="-4"/>
          <w:sz w:val="24"/>
          <w:szCs w:val="24"/>
        </w:rPr>
        <w:t xml:space="preserve"> </w:t>
      </w:r>
      <w:r w:rsidRPr="007B4814">
        <w:rPr>
          <w:b w:val="0"/>
          <w:sz w:val="24"/>
          <w:szCs w:val="24"/>
        </w:rPr>
        <w:t>дней</w:t>
      </w:r>
      <w:r w:rsidRPr="007B4814">
        <w:rPr>
          <w:b w:val="0"/>
          <w:spacing w:val="-3"/>
          <w:sz w:val="24"/>
          <w:szCs w:val="24"/>
        </w:rPr>
        <w:t xml:space="preserve"> </w:t>
      </w:r>
      <w:r w:rsidRPr="007B4814">
        <w:rPr>
          <w:b w:val="0"/>
          <w:sz w:val="24"/>
          <w:szCs w:val="24"/>
        </w:rPr>
        <w:t>с</w:t>
      </w:r>
      <w:r w:rsidRPr="007B4814">
        <w:rPr>
          <w:b w:val="0"/>
          <w:spacing w:val="-2"/>
          <w:sz w:val="24"/>
          <w:szCs w:val="24"/>
        </w:rPr>
        <w:t xml:space="preserve"> </w:t>
      </w:r>
      <w:r w:rsidRPr="007B4814">
        <w:rPr>
          <w:b w:val="0"/>
          <w:sz w:val="24"/>
          <w:szCs w:val="24"/>
        </w:rPr>
        <w:t>температурой</w:t>
      </w:r>
      <w:r w:rsidRPr="007B4814">
        <w:rPr>
          <w:b w:val="0"/>
          <w:spacing w:val="-3"/>
          <w:sz w:val="24"/>
          <w:szCs w:val="24"/>
        </w:rPr>
        <w:t xml:space="preserve"> </w:t>
      </w:r>
      <w:r w:rsidRPr="007B4814">
        <w:rPr>
          <w:b w:val="0"/>
          <w:sz w:val="24"/>
          <w:szCs w:val="24"/>
        </w:rPr>
        <w:t>воздуха</w:t>
      </w:r>
      <w:r w:rsidRPr="007B4814">
        <w:rPr>
          <w:b w:val="0"/>
          <w:spacing w:val="-2"/>
          <w:sz w:val="24"/>
          <w:szCs w:val="24"/>
        </w:rPr>
        <w:t xml:space="preserve"> </w:t>
      </w:r>
      <w:r w:rsidRPr="007B4814">
        <w:rPr>
          <w:b w:val="0"/>
          <w:sz w:val="24"/>
          <w:szCs w:val="24"/>
        </w:rPr>
        <w:t>ниже</w:t>
      </w:r>
      <w:r w:rsidRPr="007B4814">
        <w:rPr>
          <w:b w:val="0"/>
          <w:spacing w:val="-3"/>
          <w:sz w:val="24"/>
          <w:szCs w:val="24"/>
        </w:rPr>
        <w:t xml:space="preserve"> </w:t>
      </w:r>
      <w:r w:rsidRPr="007B4814">
        <w:rPr>
          <w:b w:val="0"/>
          <w:sz w:val="24"/>
          <w:szCs w:val="24"/>
        </w:rPr>
        <w:t>и</w:t>
      </w:r>
      <w:r w:rsidRPr="007B4814">
        <w:rPr>
          <w:b w:val="0"/>
          <w:spacing w:val="-3"/>
          <w:sz w:val="24"/>
          <w:szCs w:val="24"/>
        </w:rPr>
        <w:t xml:space="preserve"> </w:t>
      </w:r>
      <w:r w:rsidRPr="007B4814">
        <w:rPr>
          <w:b w:val="0"/>
          <w:sz w:val="24"/>
          <w:szCs w:val="24"/>
        </w:rPr>
        <w:t>выше</w:t>
      </w:r>
      <w:r w:rsidRPr="007B4814">
        <w:rPr>
          <w:b w:val="0"/>
          <w:spacing w:val="-1"/>
          <w:sz w:val="24"/>
          <w:szCs w:val="24"/>
        </w:rPr>
        <w:t xml:space="preserve"> </w:t>
      </w:r>
      <w:r w:rsidRPr="007B4814">
        <w:rPr>
          <w:b w:val="0"/>
          <w:sz w:val="24"/>
          <w:szCs w:val="24"/>
        </w:rPr>
        <w:t>заданных</w:t>
      </w:r>
      <w:r w:rsidRPr="007B4814">
        <w:rPr>
          <w:b w:val="0"/>
          <w:spacing w:val="-2"/>
          <w:sz w:val="24"/>
          <w:szCs w:val="24"/>
        </w:rPr>
        <w:t xml:space="preserve"> пределов.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00"/>
        <w:gridCol w:w="1359"/>
        <w:gridCol w:w="1358"/>
        <w:gridCol w:w="1358"/>
        <w:gridCol w:w="1358"/>
        <w:gridCol w:w="1356"/>
        <w:gridCol w:w="1358"/>
      </w:tblGrid>
      <w:tr w:rsidR="007D60F8" w:rsidRPr="007B4814" w:rsidTr="00AA0136">
        <w:trPr>
          <w:trHeight w:val="530"/>
        </w:trPr>
        <w:tc>
          <w:tcPr>
            <w:tcW w:w="777" w:type="pct"/>
            <w:vMerge w:val="restar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2111" w:type="pct"/>
            <w:gridSpan w:val="3"/>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Среднее число дней с минимальной температурой</w:t>
            </w:r>
            <w:r w:rsidRPr="007B4814">
              <w:rPr>
                <w:rFonts w:ascii="Times New Roman" w:hAnsi="Times New Roman" w:cs="Times New Roman"/>
                <w:spacing w:val="-9"/>
                <w:sz w:val="24"/>
                <w:szCs w:val="24"/>
                <w:lang w:val="ru-RU"/>
              </w:rPr>
              <w:t xml:space="preserve"> </w:t>
            </w:r>
            <w:r w:rsidRPr="007B4814">
              <w:rPr>
                <w:rFonts w:ascii="Times New Roman" w:hAnsi="Times New Roman" w:cs="Times New Roman"/>
                <w:sz w:val="24"/>
                <w:szCs w:val="24"/>
                <w:lang w:val="ru-RU"/>
              </w:rPr>
              <w:t>воздуха</w:t>
            </w:r>
            <w:r w:rsidRPr="007B4814">
              <w:rPr>
                <w:rFonts w:ascii="Times New Roman" w:hAnsi="Times New Roman" w:cs="Times New Roman"/>
                <w:spacing w:val="-10"/>
                <w:sz w:val="24"/>
                <w:szCs w:val="24"/>
                <w:lang w:val="ru-RU"/>
              </w:rPr>
              <w:t xml:space="preserve"> </w:t>
            </w:r>
            <w:r w:rsidRPr="007B4814">
              <w:rPr>
                <w:rFonts w:ascii="Times New Roman" w:hAnsi="Times New Roman" w:cs="Times New Roman"/>
                <w:sz w:val="24"/>
                <w:szCs w:val="24"/>
                <w:lang w:val="ru-RU"/>
              </w:rPr>
              <w:t>равной</w:t>
            </w:r>
            <w:r w:rsidRPr="007B4814">
              <w:rPr>
                <w:rFonts w:ascii="Times New Roman" w:hAnsi="Times New Roman" w:cs="Times New Roman"/>
                <w:spacing w:val="-11"/>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11"/>
                <w:sz w:val="24"/>
                <w:szCs w:val="24"/>
                <w:lang w:val="ru-RU"/>
              </w:rPr>
              <w:t xml:space="preserve"> </w:t>
            </w:r>
            <w:r w:rsidRPr="007B4814">
              <w:rPr>
                <w:rFonts w:ascii="Times New Roman" w:hAnsi="Times New Roman" w:cs="Times New Roman"/>
                <w:sz w:val="24"/>
                <w:szCs w:val="24"/>
                <w:lang w:val="ru-RU"/>
              </w:rPr>
              <w:t>ниже</w:t>
            </w:r>
          </w:p>
        </w:tc>
        <w:tc>
          <w:tcPr>
            <w:tcW w:w="2111" w:type="pct"/>
            <w:gridSpan w:val="3"/>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Среднее</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число дней с</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максимальной температурой</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воздуха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равной</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4"/>
                <w:sz w:val="24"/>
                <w:szCs w:val="24"/>
                <w:lang w:val="ru-RU"/>
              </w:rPr>
              <w:t xml:space="preserve"> ниже</w:t>
            </w:r>
          </w:p>
        </w:tc>
      </w:tr>
      <w:tr w:rsidR="007D60F8" w:rsidRPr="007B4814" w:rsidTr="00AA0136">
        <w:trPr>
          <w:trHeight w:val="388"/>
        </w:trPr>
        <w:tc>
          <w:tcPr>
            <w:tcW w:w="777" w:type="pct"/>
            <w:vMerge/>
            <w:tcBorders>
              <w:top w:val="nil"/>
            </w:tcBorders>
          </w:tcPr>
          <w:p w:rsidR="007D60F8" w:rsidRPr="007B4814" w:rsidRDefault="007D60F8" w:rsidP="007D60F8">
            <w:pPr>
              <w:jc w:val="both"/>
              <w:rPr>
                <w:b w:val="0"/>
                <w:sz w:val="24"/>
                <w:szCs w:val="24"/>
                <w:lang w:val="ru-RU"/>
              </w:rPr>
            </w:pP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-35 </w:t>
            </w:r>
            <w:r w:rsidRPr="007B4814">
              <w:rPr>
                <w:rFonts w:ascii="Times New Roman" w:hAnsi="Times New Roman" w:cs="Times New Roman"/>
                <w:spacing w:val="-5"/>
                <w:sz w:val="24"/>
                <w:szCs w:val="24"/>
              </w:rPr>
              <w:t>ºС</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-30 </w:t>
            </w:r>
            <w:r w:rsidRPr="007B4814">
              <w:rPr>
                <w:rFonts w:ascii="Times New Roman" w:hAnsi="Times New Roman" w:cs="Times New Roman"/>
                <w:spacing w:val="-5"/>
                <w:sz w:val="24"/>
                <w:szCs w:val="24"/>
              </w:rPr>
              <w:t>ºС</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-25 </w:t>
            </w:r>
            <w:r w:rsidRPr="007B4814">
              <w:rPr>
                <w:rFonts w:ascii="Times New Roman" w:hAnsi="Times New Roman" w:cs="Times New Roman"/>
                <w:spacing w:val="-5"/>
                <w:sz w:val="24"/>
                <w:szCs w:val="24"/>
              </w:rPr>
              <w:t>ºС</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25 </w:t>
            </w:r>
            <w:r w:rsidRPr="007B4814">
              <w:rPr>
                <w:rFonts w:ascii="Times New Roman" w:hAnsi="Times New Roman" w:cs="Times New Roman"/>
                <w:spacing w:val="-5"/>
                <w:sz w:val="24"/>
                <w:szCs w:val="24"/>
              </w:rPr>
              <w:t>ºС</w:t>
            </w:r>
          </w:p>
        </w:tc>
        <w:tc>
          <w:tcPr>
            <w:tcW w:w="7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30 </w:t>
            </w:r>
            <w:r w:rsidRPr="007B4814">
              <w:rPr>
                <w:rFonts w:ascii="Times New Roman" w:hAnsi="Times New Roman" w:cs="Times New Roman"/>
                <w:spacing w:val="-5"/>
                <w:sz w:val="24"/>
                <w:szCs w:val="24"/>
              </w:rPr>
              <w:t>ºС</w:t>
            </w:r>
          </w:p>
        </w:tc>
        <w:tc>
          <w:tcPr>
            <w:tcW w:w="70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34 </w:t>
            </w:r>
            <w:r w:rsidRPr="007B4814">
              <w:rPr>
                <w:rFonts w:ascii="Times New Roman" w:hAnsi="Times New Roman" w:cs="Times New Roman"/>
                <w:spacing w:val="-5"/>
                <w:sz w:val="24"/>
                <w:szCs w:val="24"/>
              </w:rPr>
              <w:t>ºС</w:t>
            </w:r>
          </w:p>
        </w:tc>
      </w:tr>
      <w:tr w:rsidR="007D60F8" w:rsidRPr="007B4814" w:rsidTr="00AA0136">
        <w:trPr>
          <w:trHeight w:val="410"/>
        </w:trPr>
        <w:tc>
          <w:tcPr>
            <w:tcW w:w="77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0.5</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3.5</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14.6</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92.6</w:t>
            </w:r>
          </w:p>
        </w:tc>
        <w:tc>
          <w:tcPr>
            <w:tcW w:w="7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43.6</w:t>
            </w:r>
          </w:p>
        </w:tc>
        <w:tc>
          <w:tcPr>
            <w:tcW w:w="70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14.5</w:t>
            </w:r>
          </w:p>
        </w:tc>
      </w:tr>
      <w:tr w:rsidR="007D60F8" w:rsidRPr="007B4814" w:rsidTr="00AA0136">
        <w:trPr>
          <w:trHeight w:val="407"/>
        </w:trPr>
        <w:tc>
          <w:tcPr>
            <w:tcW w:w="77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0.1</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0.2</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2.0</w:t>
            </w:r>
          </w:p>
        </w:tc>
        <w:tc>
          <w:tcPr>
            <w:tcW w:w="7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119.3</w:t>
            </w:r>
          </w:p>
        </w:tc>
        <w:tc>
          <w:tcPr>
            <w:tcW w:w="70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72.0</w:t>
            </w:r>
          </w:p>
        </w:tc>
        <w:tc>
          <w:tcPr>
            <w:tcW w:w="70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32.5</w:t>
            </w:r>
          </w:p>
        </w:tc>
      </w:tr>
    </w:tbl>
    <w:p w:rsidR="007D60F8" w:rsidRPr="007B4814" w:rsidRDefault="007D60F8" w:rsidP="007D60F8">
      <w:pPr>
        <w:ind w:firstLine="720"/>
        <w:jc w:val="both"/>
        <w:rPr>
          <w:b w:val="0"/>
          <w:sz w:val="24"/>
          <w:szCs w:val="24"/>
        </w:rPr>
      </w:pPr>
      <w:r w:rsidRPr="007B4814">
        <w:rPr>
          <w:b w:val="0"/>
          <w:sz w:val="24"/>
          <w:szCs w:val="24"/>
        </w:rPr>
        <w:t>Глубина</w:t>
      </w:r>
      <w:r w:rsidRPr="007B4814">
        <w:rPr>
          <w:b w:val="0"/>
          <w:spacing w:val="-3"/>
          <w:sz w:val="24"/>
          <w:szCs w:val="24"/>
        </w:rPr>
        <w:t xml:space="preserve"> </w:t>
      </w:r>
      <w:r w:rsidRPr="007B4814">
        <w:rPr>
          <w:b w:val="0"/>
          <w:sz w:val="24"/>
          <w:szCs w:val="24"/>
        </w:rPr>
        <w:t>нулевой</w:t>
      </w:r>
      <w:r w:rsidRPr="007B4814">
        <w:rPr>
          <w:b w:val="0"/>
          <w:spacing w:val="-4"/>
          <w:sz w:val="24"/>
          <w:szCs w:val="24"/>
        </w:rPr>
        <w:t xml:space="preserve"> </w:t>
      </w:r>
      <w:r w:rsidRPr="007B4814">
        <w:rPr>
          <w:b w:val="0"/>
          <w:sz w:val="24"/>
          <w:szCs w:val="24"/>
        </w:rPr>
        <w:t>изотермы</w:t>
      </w:r>
      <w:r w:rsidRPr="007B4814">
        <w:rPr>
          <w:b w:val="0"/>
          <w:spacing w:val="-2"/>
          <w:sz w:val="24"/>
          <w:szCs w:val="24"/>
        </w:rPr>
        <w:t xml:space="preserve"> </w:t>
      </w:r>
      <w:r w:rsidRPr="007B4814">
        <w:rPr>
          <w:b w:val="0"/>
          <w:sz w:val="24"/>
          <w:szCs w:val="24"/>
        </w:rPr>
        <w:t>в</w:t>
      </w:r>
      <w:r w:rsidRPr="007B4814">
        <w:rPr>
          <w:b w:val="0"/>
          <w:spacing w:val="-4"/>
          <w:sz w:val="24"/>
          <w:szCs w:val="24"/>
        </w:rPr>
        <w:t xml:space="preserve"> </w:t>
      </w:r>
      <w:r w:rsidRPr="007B4814">
        <w:rPr>
          <w:b w:val="0"/>
          <w:sz w:val="24"/>
          <w:szCs w:val="24"/>
        </w:rPr>
        <w:t>грунте,</w:t>
      </w:r>
      <w:r w:rsidRPr="007B4814">
        <w:rPr>
          <w:b w:val="0"/>
          <w:spacing w:val="-3"/>
          <w:sz w:val="24"/>
          <w:szCs w:val="24"/>
        </w:rPr>
        <w:t xml:space="preserve"> </w:t>
      </w:r>
      <w:r w:rsidRPr="007B4814">
        <w:rPr>
          <w:b w:val="0"/>
          <w:sz w:val="24"/>
          <w:szCs w:val="24"/>
        </w:rPr>
        <w:t>максимум</w:t>
      </w:r>
      <w:r w:rsidRPr="007B4814">
        <w:rPr>
          <w:b w:val="0"/>
          <w:spacing w:val="-3"/>
          <w:sz w:val="24"/>
          <w:szCs w:val="24"/>
        </w:rPr>
        <w:t xml:space="preserve"> </w:t>
      </w:r>
      <w:r w:rsidRPr="007B4814">
        <w:rPr>
          <w:b w:val="0"/>
          <w:sz w:val="24"/>
          <w:szCs w:val="24"/>
        </w:rPr>
        <w:t>обеспеченностью</w:t>
      </w:r>
      <w:r w:rsidRPr="007B4814">
        <w:rPr>
          <w:b w:val="0"/>
          <w:spacing w:val="-2"/>
          <w:sz w:val="24"/>
          <w:szCs w:val="24"/>
        </w:rPr>
        <w:t xml:space="preserve"> </w:t>
      </w:r>
      <w:r w:rsidRPr="007B4814">
        <w:rPr>
          <w:b w:val="0"/>
          <w:sz w:val="24"/>
          <w:szCs w:val="24"/>
        </w:rPr>
        <w:t>0,90</w:t>
      </w:r>
      <w:r w:rsidRPr="007B4814">
        <w:rPr>
          <w:b w:val="0"/>
          <w:spacing w:val="40"/>
          <w:sz w:val="24"/>
          <w:szCs w:val="24"/>
        </w:rPr>
        <w:t xml:space="preserve"> </w:t>
      </w:r>
      <w:r w:rsidRPr="007B4814">
        <w:rPr>
          <w:b w:val="0"/>
          <w:sz w:val="24"/>
          <w:szCs w:val="24"/>
        </w:rPr>
        <w:t>больше</w:t>
      </w:r>
      <w:r w:rsidRPr="007B4814">
        <w:rPr>
          <w:b w:val="0"/>
          <w:spacing w:val="-2"/>
          <w:sz w:val="24"/>
          <w:szCs w:val="24"/>
        </w:rPr>
        <w:t xml:space="preserve"> </w:t>
      </w:r>
      <w:r w:rsidRPr="007B4814">
        <w:rPr>
          <w:b w:val="0"/>
          <w:sz w:val="24"/>
          <w:szCs w:val="24"/>
        </w:rPr>
        <w:t>200</w:t>
      </w:r>
      <w:r w:rsidRPr="007B4814">
        <w:rPr>
          <w:b w:val="0"/>
          <w:spacing w:val="-6"/>
          <w:sz w:val="24"/>
          <w:szCs w:val="24"/>
        </w:rPr>
        <w:t xml:space="preserve"> </w:t>
      </w:r>
      <w:r w:rsidRPr="007B4814">
        <w:rPr>
          <w:b w:val="0"/>
          <w:sz w:val="24"/>
          <w:szCs w:val="24"/>
        </w:rPr>
        <w:t>см;</w:t>
      </w:r>
      <w:r w:rsidRPr="007B4814">
        <w:rPr>
          <w:b w:val="0"/>
          <w:spacing w:val="40"/>
          <w:sz w:val="24"/>
          <w:szCs w:val="24"/>
        </w:rPr>
        <w:t xml:space="preserve"> </w:t>
      </w:r>
      <w:r w:rsidRPr="007B4814">
        <w:rPr>
          <w:b w:val="0"/>
          <w:sz w:val="24"/>
          <w:szCs w:val="24"/>
        </w:rPr>
        <w:t>0,98</w:t>
      </w:r>
      <w:r w:rsidRPr="007B4814">
        <w:rPr>
          <w:b w:val="0"/>
          <w:spacing w:val="-3"/>
          <w:sz w:val="24"/>
          <w:szCs w:val="24"/>
        </w:rPr>
        <w:t xml:space="preserve"> </w:t>
      </w:r>
      <w:r w:rsidRPr="007B4814">
        <w:rPr>
          <w:b w:val="0"/>
          <w:sz w:val="24"/>
          <w:szCs w:val="24"/>
        </w:rPr>
        <w:t>больше 250 см.</w:t>
      </w:r>
    </w:p>
    <w:p w:rsidR="007D60F8" w:rsidRPr="007B4814" w:rsidRDefault="007D60F8" w:rsidP="007D60F8">
      <w:pPr>
        <w:ind w:firstLine="720"/>
        <w:jc w:val="both"/>
        <w:rPr>
          <w:b w:val="0"/>
          <w:spacing w:val="-5"/>
          <w:sz w:val="24"/>
          <w:szCs w:val="24"/>
        </w:rPr>
      </w:pPr>
      <w:r w:rsidRPr="007B4814">
        <w:rPr>
          <w:b w:val="0"/>
          <w:sz w:val="24"/>
          <w:szCs w:val="24"/>
        </w:rPr>
        <w:t>Средняя</w:t>
      </w:r>
      <w:r w:rsidRPr="007B4814">
        <w:rPr>
          <w:b w:val="0"/>
          <w:spacing w:val="-4"/>
          <w:sz w:val="24"/>
          <w:szCs w:val="24"/>
        </w:rPr>
        <w:t xml:space="preserve"> </w:t>
      </w:r>
      <w:r w:rsidRPr="007B4814">
        <w:rPr>
          <w:b w:val="0"/>
          <w:sz w:val="24"/>
          <w:szCs w:val="24"/>
        </w:rPr>
        <w:t>за</w:t>
      </w:r>
      <w:r w:rsidRPr="007B4814">
        <w:rPr>
          <w:b w:val="0"/>
          <w:spacing w:val="-3"/>
          <w:sz w:val="24"/>
          <w:szCs w:val="24"/>
        </w:rPr>
        <w:t xml:space="preserve"> </w:t>
      </w:r>
      <w:r w:rsidRPr="007B4814">
        <w:rPr>
          <w:b w:val="0"/>
          <w:sz w:val="24"/>
          <w:szCs w:val="24"/>
        </w:rPr>
        <w:t>месяц</w:t>
      </w:r>
      <w:r w:rsidRPr="007B4814">
        <w:rPr>
          <w:b w:val="0"/>
          <w:spacing w:val="-3"/>
          <w:sz w:val="24"/>
          <w:szCs w:val="24"/>
        </w:rPr>
        <w:t xml:space="preserve"> </w:t>
      </w:r>
      <w:r w:rsidRPr="007B4814">
        <w:rPr>
          <w:b w:val="0"/>
          <w:sz w:val="24"/>
          <w:szCs w:val="24"/>
        </w:rPr>
        <w:t>и</w:t>
      </w:r>
      <w:r w:rsidRPr="007B4814">
        <w:rPr>
          <w:b w:val="0"/>
          <w:spacing w:val="-5"/>
          <w:sz w:val="24"/>
          <w:szCs w:val="24"/>
        </w:rPr>
        <w:t xml:space="preserve"> </w:t>
      </w:r>
      <w:r w:rsidRPr="007B4814">
        <w:rPr>
          <w:b w:val="0"/>
          <w:sz w:val="24"/>
          <w:szCs w:val="24"/>
        </w:rPr>
        <w:t>год</w:t>
      </w:r>
      <w:r w:rsidRPr="007B4814">
        <w:rPr>
          <w:b w:val="0"/>
          <w:spacing w:val="-3"/>
          <w:sz w:val="24"/>
          <w:szCs w:val="24"/>
        </w:rPr>
        <w:t xml:space="preserve"> </w:t>
      </w:r>
      <w:r w:rsidRPr="007B4814">
        <w:rPr>
          <w:b w:val="0"/>
          <w:sz w:val="24"/>
          <w:szCs w:val="24"/>
        </w:rPr>
        <w:t>относительная</w:t>
      </w:r>
      <w:r w:rsidRPr="007B4814">
        <w:rPr>
          <w:b w:val="0"/>
          <w:spacing w:val="-3"/>
          <w:sz w:val="24"/>
          <w:szCs w:val="24"/>
        </w:rPr>
        <w:t xml:space="preserve"> </w:t>
      </w:r>
      <w:r w:rsidRPr="007B4814">
        <w:rPr>
          <w:b w:val="0"/>
          <w:sz w:val="24"/>
          <w:szCs w:val="24"/>
        </w:rPr>
        <w:t>влажность,</w:t>
      </w:r>
      <w:r w:rsidRPr="007B4814">
        <w:rPr>
          <w:b w:val="0"/>
          <w:spacing w:val="-3"/>
          <w:sz w:val="24"/>
          <w:szCs w:val="24"/>
        </w:rPr>
        <w:t xml:space="preserve"> </w:t>
      </w:r>
      <w:r w:rsidRPr="007B4814">
        <w:rPr>
          <w:b w:val="0"/>
          <w:spacing w:val="-5"/>
          <w:sz w:val="24"/>
          <w:szCs w:val="24"/>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16"/>
        <w:gridCol w:w="625"/>
        <w:gridCol w:w="627"/>
        <w:gridCol w:w="625"/>
        <w:gridCol w:w="625"/>
        <w:gridCol w:w="625"/>
        <w:gridCol w:w="625"/>
        <w:gridCol w:w="627"/>
        <w:gridCol w:w="625"/>
        <w:gridCol w:w="627"/>
        <w:gridCol w:w="625"/>
        <w:gridCol w:w="627"/>
        <w:gridCol w:w="625"/>
        <w:gridCol w:w="623"/>
      </w:tblGrid>
      <w:tr w:rsidR="007D60F8" w:rsidRPr="007B4814" w:rsidTr="00AA0136">
        <w:trPr>
          <w:trHeight w:val="1135"/>
        </w:trPr>
        <w:tc>
          <w:tcPr>
            <w:tcW w:w="785" w:type="pc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январь</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февраль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март</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апрель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май</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июнь</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август</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сентябрь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октябрь</w:t>
            </w:r>
          </w:p>
        </w:tc>
        <w:tc>
          <w:tcPr>
            <w:tcW w:w="325"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ноябрь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декабрь</w:t>
            </w:r>
          </w:p>
        </w:tc>
        <w:tc>
          <w:tcPr>
            <w:tcW w:w="325" w:type="pc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год</w:t>
            </w:r>
          </w:p>
        </w:tc>
      </w:tr>
      <w:tr w:rsidR="007D60F8" w:rsidRPr="007B4814" w:rsidTr="00AA0136">
        <w:trPr>
          <w:trHeight w:val="400"/>
        </w:trPr>
        <w:tc>
          <w:tcPr>
            <w:tcW w:w="78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81</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79</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79</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66</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57</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54</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55</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54</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58</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69</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82</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68</w:t>
            </w:r>
          </w:p>
        </w:tc>
      </w:tr>
      <w:tr w:rsidR="007D60F8" w:rsidRPr="007B4814" w:rsidTr="00AA0136">
        <w:trPr>
          <w:trHeight w:val="402"/>
        </w:trPr>
        <w:tc>
          <w:tcPr>
            <w:tcW w:w="78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84</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73</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58</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45</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45</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45</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52</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64</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79</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83</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63</w:t>
            </w:r>
          </w:p>
        </w:tc>
      </w:tr>
    </w:tbl>
    <w:p w:rsidR="007D60F8" w:rsidRPr="007B4814" w:rsidRDefault="007D60F8" w:rsidP="007D60F8">
      <w:pPr>
        <w:ind w:firstLine="720"/>
        <w:jc w:val="both"/>
        <w:rPr>
          <w:b w:val="0"/>
          <w:sz w:val="24"/>
          <w:szCs w:val="24"/>
        </w:rPr>
      </w:pPr>
      <w:r w:rsidRPr="007B4814">
        <w:rPr>
          <w:b w:val="0"/>
          <w:sz w:val="24"/>
          <w:szCs w:val="24"/>
        </w:rPr>
        <w:t>Снежный</w:t>
      </w:r>
      <w:r w:rsidRPr="007B4814">
        <w:rPr>
          <w:b w:val="0"/>
          <w:spacing w:val="-5"/>
          <w:sz w:val="24"/>
          <w:szCs w:val="24"/>
        </w:rPr>
        <w:t xml:space="preserve"> </w:t>
      </w:r>
      <w:r w:rsidRPr="007B4814">
        <w:rPr>
          <w:b w:val="0"/>
          <w:spacing w:val="-2"/>
          <w:sz w:val="24"/>
          <w:szCs w:val="24"/>
        </w:rPr>
        <w:t>покров.</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36"/>
        <w:gridCol w:w="1846"/>
        <w:gridCol w:w="1657"/>
        <w:gridCol w:w="2485"/>
        <w:gridCol w:w="2223"/>
      </w:tblGrid>
      <w:tr w:rsidR="007D60F8" w:rsidRPr="007B4814" w:rsidTr="00AA0136">
        <w:trPr>
          <w:trHeight w:val="254"/>
        </w:trPr>
        <w:tc>
          <w:tcPr>
            <w:tcW w:w="744" w:type="pct"/>
            <w:vMerge w:val="restar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3103" w:type="pct"/>
            <w:gridSpan w:val="3"/>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Высота</w:t>
            </w:r>
            <w:r w:rsidRPr="007B4814">
              <w:rPr>
                <w:rFonts w:ascii="Times New Roman" w:hAnsi="Times New Roman" w:cs="Times New Roman"/>
                <w:spacing w:val="-6"/>
                <w:sz w:val="24"/>
                <w:szCs w:val="24"/>
              </w:rPr>
              <w:t xml:space="preserve"> </w:t>
            </w:r>
            <w:r w:rsidRPr="007B4814">
              <w:rPr>
                <w:rFonts w:ascii="Times New Roman" w:hAnsi="Times New Roman" w:cs="Times New Roman"/>
                <w:sz w:val="24"/>
                <w:szCs w:val="24"/>
              </w:rPr>
              <w:t>снежного</w:t>
            </w:r>
            <w:r w:rsidRPr="007B4814">
              <w:rPr>
                <w:rFonts w:ascii="Times New Roman" w:hAnsi="Times New Roman" w:cs="Times New Roman"/>
                <w:spacing w:val="-5"/>
                <w:sz w:val="24"/>
                <w:szCs w:val="24"/>
              </w:rPr>
              <w:t xml:space="preserve"> </w:t>
            </w:r>
            <w:r w:rsidRPr="007B4814">
              <w:rPr>
                <w:rFonts w:ascii="Times New Roman" w:hAnsi="Times New Roman" w:cs="Times New Roman"/>
                <w:sz w:val="24"/>
                <w:szCs w:val="24"/>
              </w:rPr>
              <w:t>покрова,</w:t>
            </w:r>
            <w:r w:rsidRPr="007B4814">
              <w:rPr>
                <w:rFonts w:ascii="Times New Roman" w:hAnsi="Times New Roman" w:cs="Times New Roman"/>
                <w:spacing w:val="-5"/>
                <w:sz w:val="24"/>
                <w:szCs w:val="24"/>
              </w:rPr>
              <w:t xml:space="preserve"> см</w:t>
            </w:r>
          </w:p>
        </w:tc>
        <w:tc>
          <w:tcPr>
            <w:tcW w:w="1153" w:type="pct"/>
            <w:vMerge w:val="restar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Продолжительность залегания</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pacing w:val="-2"/>
                <w:sz w:val="24"/>
                <w:szCs w:val="24"/>
                <w:lang w:val="ru-RU"/>
              </w:rPr>
              <w:t>устойчивого</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снежного</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 xml:space="preserve">покрова, </w:t>
            </w:r>
            <w:r w:rsidRPr="007B4814">
              <w:rPr>
                <w:rFonts w:ascii="Times New Roman" w:hAnsi="Times New Roman" w:cs="Times New Roman"/>
                <w:spacing w:val="-4"/>
                <w:sz w:val="24"/>
                <w:szCs w:val="24"/>
                <w:lang w:val="ru-RU"/>
              </w:rPr>
              <w:t>дни</w:t>
            </w:r>
          </w:p>
        </w:tc>
      </w:tr>
      <w:tr w:rsidR="007D60F8" w:rsidRPr="007B4814" w:rsidTr="00AA0136">
        <w:trPr>
          <w:trHeight w:val="1002"/>
        </w:trPr>
        <w:tc>
          <w:tcPr>
            <w:tcW w:w="744" w:type="pct"/>
            <w:vMerge/>
            <w:tcBorders>
              <w:top w:val="nil"/>
            </w:tcBorders>
          </w:tcPr>
          <w:p w:rsidR="007D60F8" w:rsidRPr="007B4814" w:rsidRDefault="007D60F8" w:rsidP="007D60F8">
            <w:pPr>
              <w:jc w:val="both"/>
              <w:rPr>
                <w:b w:val="0"/>
                <w:sz w:val="24"/>
                <w:szCs w:val="24"/>
                <w:lang w:val="ru-RU"/>
              </w:rPr>
            </w:pPr>
          </w:p>
        </w:tc>
        <w:tc>
          <w:tcPr>
            <w:tcW w:w="957"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 xml:space="preserve">средняя из </w:t>
            </w:r>
            <w:r w:rsidRPr="007B4814">
              <w:rPr>
                <w:rFonts w:ascii="Times New Roman" w:hAnsi="Times New Roman" w:cs="Times New Roman"/>
                <w:spacing w:val="-2"/>
                <w:sz w:val="24"/>
                <w:szCs w:val="24"/>
                <w:lang w:val="ru-RU"/>
              </w:rPr>
              <w:t>наибольших</w:t>
            </w:r>
          </w:p>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декадных</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за</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pacing w:val="-4"/>
                <w:sz w:val="24"/>
                <w:szCs w:val="24"/>
                <w:lang w:val="ru-RU"/>
              </w:rPr>
              <w:t>зиму</w:t>
            </w:r>
          </w:p>
        </w:tc>
        <w:tc>
          <w:tcPr>
            <w:tcW w:w="85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 xml:space="preserve">максимальная </w:t>
            </w:r>
            <w:r w:rsidRPr="007B4814">
              <w:rPr>
                <w:rFonts w:ascii="Times New Roman" w:hAnsi="Times New Roman" w:cs="Times New Roman"/>
                <w:sz w:val="24"/>
                <w:szCs w:val="24"/>
              </w:rPr>
              <w:t>из</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 xml:space="preserve">наибольших </w:t>
            </w:r>
            <w:r w:rsidRPr="007B4814">
              <w:rPr>
                <w:rFonts w:ascii="Times New Roman" w:hAnsi="Times New Roman" w:cs="Times New Roman"/>
                <w:spacing w:val="-2"/>
                <w:sz w:val="24"/>
                <w:szCs w:val="24"/>
              </w:rPr>
              <w:t>декадных</w:t>
            </w:r>
          </w:p>
        </w:tc>
        <w:tc>
          <w:tcPr>
            <w:tcW w:w="1288"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максимальная</w:t>
            </w:r>
            <w:r w:rsidRPr="007B4814">
              <w:rPr>
                <w:rFonts w:ascii="Times New Roman" w:hAnsi="Times New Roman" w:cs="Times New Roman"/>
                <w:spacing w:val="-14"/>
                <w:sz w:val="24"/>
                <w:szCs w:val="24"/>
                <w:lang w:val="ru-RU"/>
              </w:rPr>
              <w:t xml:space="preserve"> </w:t>
            </w:r>
            <w:r w:rsidRPr="007B4814">
              <w:rPr>
                <w:rFonts w:ascii="Times New Roman" w:hAnsi="Times New Roman" w:cs="Times New Roman"/>
                <w:sz w:val="24"/>
                <w:szCs w:val="24"/>
                <w:lang w:val="ru-RU"/>
              </w:rPr>
              <w:t>суточная за зиму на последний</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день</w:t>
            </w:r>
            <w:r w:rsidRPr="007B4814">
              <w:rPr>
                <w:rFonts w:ascii="Times New Roman" w:hAnsi="Times New Roman" w:cs="Times New Roman"/>
                <w:spacing w:val="-1"/>
                <w:sz w:val="24"/>
                <w:szCs w:val="24"/>
              </w:rPr>
              <w:t xml:space="preserve"> </w:t>
            </w:r>
            <w:r w:rsidRPr="007B4814">
              <w:rPr>
                <w:rFonts w:ascii="Times New Roman" w:hAnsi="Times New Roman" w:cs="Times New Roman"/>
                <w:spacing w:val="-2"/>
                <w:sz w:val="24"/>
                <w:szCs w:val="24"/>
              </w:rPr>
              <w:t>декады</w:t>
            </w:r>
          </w:p>
        </w:tc>
        <w:tc>
          <w:tcPr>
            <w:tcW w:w="1153" w:type="pct"/>
            <w:vMerge/>
            <w:tcBorders>
              <w:top w:val="nil"/>
            </w:tcBorders>
          </w:tcPr>
          <w:p w:rsidR="007D60F8" w:rsidRPr="007B4814" w:rsidRDefault="007D60F8" w:rsidP="007D60F8">
            <w:pPr>
              <w:jc w:val="both"/>
              <w:rPr>
                <w:b w:val="0"/>
                <w:sz w:val="24"/>
                <w:szCs w:val="24"/>
              </w:rPr>
            </w:pPr>
          </w:p>
        </w:tc>
      </w:tr>
      <w:tr w:rsidR="007D60F8" w:rsidRPr="007B4814" w:rsidTr="00AA0136">
        <w:trPr>
          <w:trHeight w:val="340"/>
        </w:trPr>
        <w:tc>
          <w:tcPr>
            <w:tcW w:w="74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95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32.7</w:t>
            </w:r>
          </w:p>
        </w:tc>
        <w:tc>
          <w:tcPr>
            <w:tcW w:w="85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65.0</w:t>
            </w:r>
          </w:p>
        </w:tc>
        <w:tc>
          <w:tcPr>
            <w:tcW w:w="128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35.0</w:t>
            </w:r>
          </w:p>
        </w:tc>
        <w:tc>
          <w:tcPr>
            <w:tcW w:w="115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134.0</w:t>
            </w:r>
          </w:p>
        </w:tc>
      </w:tr>
      <w:tr w:rsidR="007D60F8" w:rsidRPr="007B4814" w:rsidTr="00AA0136">
        <w:trPr>
          <w:trHeight w:val="340"/>
        </w:trPr>
        <w:tc>
          <w:tcPr>
            <w:tcW w:w="74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95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12</w:t>
            </w:r>
          </w:p>
        </w:tc>
        <w:tc>
          <w:tcPr>
            <w:tcW w:w="85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42.0</w:t>
            </w:r>
          </w:p>
        </w:tc>
        <w:tc>
          <w:tcPr>
            <w:tcW w:w="1288"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30.0</w:t>
            </w:r>
          </w:p>
        </w:tc>
        <w:tc>
          <w:tcPr>
            <w:tcW w:w="115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55.0</w:t>
            </w:r>
          </w:p>
        </w:tc>
      </w:tr>
    </w:tbl>
    <w:p w:rsidR="007D60F8" w:rsidRPr="007B4814" w:rsidRDefault="007D60F8" w:rsidP="007D60F8">
      <w:pPr>
        <w:ind w:firstLine="720"/>
        <w:jc w:val="both"/>
        <w:rPr>
          <w:b w:val="0"/>
          <w:sz w:val="24"/>
          <w:szCs w:val="24"/>
        </w:rPr>
      </w:pPr>
      <w:r w:rsidRPr="007B4814">
        <w:rPr>
          <w:b w:val="0"/>
          <w:sz w:val="24"/>
          <w:szCs w:val="24"/>
        </w:rPr>
        <w:t>Среднее</w:t>
      </w:r>
      <w:r w:rsidRPr="007B4814">
        <w:rPr>
          <w:b w:val="0"/>
          <w:spacing w:val="-5"/>
          <w:sz w:val="24"/>
          <w:szCs w:val="24"/>
        </w:rPr>
        <w:t xml:space="preserve"> </w:t>
      </w:r>
      <w:r w:rsidRPr="007B4814">
        <w:rPr>
          <w:b w:val="0"/>
          <w:sz w:val="24"/>
          <w:szCs w:val="24"/>
        </w:rPr>
        <w:t>число</w:t>
      </w:r>
      <w:r w:rsidRPr="007B4814">
        <w:rPr>
          <w:b w:val="0"/>
          <w:spacing w:val="-3"/>
          <w:sz w:val="24"/>
          <w:szCs w:val="24"/>
        </w:rPr>
        <w:t xml:space="preserve"> </w:t>
      </w:r>
      <w:r w:rsidRPr="007B4814">
        <w:rPr>
          <w:b w:val="0"/>
          <w:sz w:val="24"/>
          <w:szCs w:val="24"/>
        </w:rPr>
        <w:t>дней</w:t>
      </w:r>
      <w:r w:rsidRPr="007B4814">
        <w:rPr>
          <w:b w:val="0"/>
          <w:spacing w:val="-3"/>
          <w:sz w:val="24"/>
          <w:szCs w:val="24"/>
        </w:rPr>
        <w:t xml:space="preserve"> </w:t>
      </w:r>
      <w:r w:rsidRPr="007B4814">
        <w:rPr>
          <w:b w:val="0"/>
          <w:sz w:val="24"/>
          <w:szCs w:val="24"/>
        </w:rPr>
        <w:t>с</w:t>
      </w:r>
      <w:r w:rsidRPr="007B4814">
        <w:rPr>
          <w:b w:val="0"/>
          <w:spacing w:val="-5"/>
          <w:sz w:val="24"/>
          <w:szCs w:val="24"/>
        </w:rPr>
        <w:t xml:space="preserve"> </w:t>
      </w:r>
      <w:r w:rsidRPr="007B4814">
        <w:rPr>
          <w:b w:val="0"/>
          <w:sz w:val="24"/>
          <w:szCs w:val="24"/>
        </w:rPr>
        <w:t>атмосферными</w:t>
      </w:r>
      <w:r w:rsidRPr="007B4814">
        <w:rPr>
          <w:b w:val="0"/>
          <w:spacing w:val="-3"/>
          <w:sz w:val="24"/>
          <w:szCs w:val="24"/>
        </w:rPr>
        <w:t xml:space="preserve"> </w:t>
      </w:r>
      <w:r w:rsidRPr="007B4814">
        <w:rPr>
          <w:b w:val="0"/>
          <w:sz w:val="24"/>
          <w:szCs w:val="24"/>
        </w:rPr>
        <w:t>явлениями</w:t>
      </w:r>
      <w:r w:rsidRPr="007B4814">
        <w:rPr>
          <w:b w:val="0"/>
          <w:spacing w:val="-4"/>
          <w:sz w:val="24"/>
          <w:szCs w:val="24"/>
        </w:rPr>
        <w:t xml:space="preserve"> </w:t>
      </w:r>
      <w:r w:rsidRPr="007B4814">
        <w:rPr>
          <w:b w:val="0"/>
          <w:sz w:val="24"/>
          <w:szCs w:val="24"/>
        </w:rPr>
        <w:t>за</w:t>
      </w:r>
      <w:r w:rsidRPr="007B4814">
        <w:rPr>
          <w:b w:val="0"/>
          <w:spacing w:val="-1"/>
          <w:sz w:val="24"/>
          <w:szCs w:val="24"/>
        </w:rPr>
        <w:t xml:space="preserve"> </w:t>
      </w:r>
      <w:r w:rsidRPr="007B4814">
        <w:rPr>
          <w:b w:val="0"/>
          <w:spacing w:val="-4"/>
          <w:sz w:val="24"/>
          <w:szCs w:val="24"/>
        </w:rPr>
        <w:t>год.</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41"/>
        <w:gridCol w:w="2053"/>
        <w:gridCol w:w="2051"/>
        <w:gridCol w:w="2051"/>
        <w:gridCol w:w="2051"/>
      </w:tblGrid>
      <w:tr w:rsidR="007D60F8" w:rsidRPr="007B4814" w:rsidTr="00AA0136">
        <w:trPr>
          <w:trHeight w:val="405"/>
        </w:trPr>
        <w:tc>
          <w:tcPr>
            <w:tcW w:w="74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106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Пыльная</w:t>
            </w:r>
            <w:r w:rsidRPr="007B4814">
              <w:rPr>
                <w:rFonts w:ascii="Times New Roman" w:hAnsi="Times New Roman" w:cs="Times New Roman"/>
                <w:spacing w:val="-7"/>
                <w:sz w:val="24"/>
                <w:szCs w:val="24"/>
              </w:rPr>
              <w:t xml:space="preserve"> </w:t>
            </w:r>
            <w:r w:rsidRPr="007B4814">
              <w:rPr>
                <w:rFonts w:ascii="Times New Roman" w:hAnsi="Times New Roman" w:cs="Times New Roman"/>
                <w:spacing w:val="-4"/>
                <w:sz w:val="24"/>
                <w:szCs w:val="24"/>
              </w:rPr>
              <w:t>буря</w:t>
            </w:r>
          </w:p>
        </w:tc>
        <w:tc>
          <w:tcPr>
            <w:tcW w:w="106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Туман</w:t>
            </w:r>
          </w:p>
        </w:tc>
        <w:tc>
          <w:tcPr>
            <w:tcW w:w="106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Метель</w:t>
            </w:r>
          </w:p>
        </w:tc>
        <w:tc>
          <w:tcPr>
            <w:tcW w:w="106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Гроза</w:t>
            </w:r>
          </w:p>
        </w:tc>
      </w:tr>
      <w:tr w:rsidR="007D60F8" w:rsidRPr="007B4814" w:rsidTr="00AA0136">
        <w:trPr>
          <w:trHeight w:val="412"/>
        </w:trPr>
        <w:tc>
          <w:tcPr>
            <w:tcW w:w="74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106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8.5</w:t>
            </w:r>
          </w:p>
        </w:tc>
        <w:tc>
          <w:tcPr>
            <w:tcW w:w="106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18</w:t>
            </w:r>
          </w:p>
        </w:tc>
        <w:tc>
          <w:tcPr>
            <w:tcW w:w="106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26</w:t>
            </w:r>
          </w:p>
        </w:tc>
        <w:tc>
          <w:tcPr>
            <w:tcW w:w="106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21</w:t>
            </w:r>
          </w:p>
        </w:tc>
      </w:tr>
      <w:tr w:rsidR="007D60F8" w:rsidRPr="007B4814" w:rsidTr="00AA0136">
        <w:trPr>
          <w:trHeight w:val="410"/>
        </w:trPr>
        <w:tc>
          <w:tcPr>
            <w:tcW w:w="74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106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24.1</w:t>
            </w:r>
          </w:p>
        </w:tc>
        <w:tc>
          <w:tcPr>
            <w:tcW w:w="106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31</w:t>
            </w:r>
          </w:p>
        </w:tc>
        <w:tc>
          <w:tcPr>
            <w:tcW w:w="106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5</w:t>
            </w:r>
          </w:p>
        </w:tc>
        <w:tc>
          <w:tcPr>
            <w:tcW w:w="106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w:t>
            </w:r>
          </w:p>
        </w:tc>
      </w:tr>
    </w:tbl>
    <w:p w:rsidR="007D60F8" w:rsidRPr="007B4814" w:rsidRDefault="007D60F8" w:rsidP="007D60F8">
      <w:pPr>
        <w:ind w:firstLine="720"/>
        <w:jc w:val="both"/>
        <w:rPr>
          <w:b w:val="0"/>
          <w:sz w:val="24"/>
          <w:szCs w:val="24"/>
        </w:rPr>
      </w:pPr>
      <w:r w:rsidRPr="007B4814">
        <w:rPr>
          <w:b w:val="0"/>
          <w:sz w:val="24"/>
          <w:szCs w:val="24"/>
        </w:rPr>
        <w:lastRenderedPageBreak/>
        <w:t>Средняя</w:t>
      </w:r>
      <w:r w:rsidRPr="007B4814">
        <w:rPr>
          <w:b w:val="0"/>
          <w:spacing w:val="-6"/>
          <w:sz w:val="24"/>
          <w:szCs w:val="24"/>
        </w:rPr>
        <w:t xml:space="preserve"> </w:t>
      </w:r>
      <w:r w:rsidRPr="007B4814">
        <w:rPr>
          <w:b w:val="0"/>
          <w:sz w:val="24"/>
          <w:szCs w:val="24"/>
        </w:rPr>
        <w:t>за</w:t>
      </w:r>
      <w:r w:rsidRPr="007B4814">
        <w:rPr>
          <w:b w:val="0"/>
          <w:spacing w:val="-3"/>
          <w:sz w:val="24"/>
          <w:szCs w:val="24"/>
        </w:rPr>
        <w:t xml:space="preserve"> </w:t>
      </w:r>
      <w:r w:rsidRPr="007B4814">
        <w:rPr>
          <w:b w:val="0"/>
          <w:sz w:val="24"/>
          <w:szCs w:val="24"/>
        </w:rPr>
        <w:t>месяц</w:t>
      </w:r>
      <w:r w:rsidRPr="007B4814">
        <w:rPr>
          <w:b w:val="0"/>
          <w:spacing w:val="-5"/>
          <w:sz w:val="24"/>
          <w:szCs w:val="24"/>
        </w:rPr>
        <w:t xml:space="preserve"> </w:t>
      </w:r>
      <w:r w:rsidRPr="007B4814">
        <w:rPr>
          <w:b w:val="0"/>
          <w:sz w:val="24"/>
          <w:szCs w:val="24"/>
        </w:rPr>
        <w:t>и</w:t>
      </w:r>
      <w:r w:rsidRPr="007B4814">
        <w:rPr>
          <w:b w:val="0"/>
          <w:spacing w:val="-5"/>
          <w:sz w:val="24"/>
          <w:szCs w:val="24"/>
        </w:rPr>
        <w:t xml:space="preserve"> </w:t>
      </w:r>
      <w:r w:rsidRPr="007B4814">
        <w:rPr>
          <w:b w:val="0"/>
          <w:sz w:val="24"/>
          <w:szCs w:val="24"/>
        </w:rPr>
        <w:t>за</w:t>
      </w:r>
      <w:r w:rsidRPr="007B4814">
        <w:rPr>
          <w:b w:val="0"/>
          <w:spacing w:val="-2"/>
          <w:sz w:val="24"/>
          <w:szCs w:val="24"/>
        </w:rPr>
        <w:t xml:space="preserve"> </w:t>
      </w:r>
      <w:r w:rsidRPr="007B4814">
        <w:rPr>
          <w:b w:val="0"/>
          <w:sz w:val="24"/>
          <w:szCs w:val="24"/>
        </w:rPr>
        <w:t>год</w:t>
      </w:r>
      <w:r w:rsidRPr="007B4814">
        <w:rPr>
          <w:b w:val="0"/>
          <w:spacing w:val="-3"/>
          <w:sz w:val="24"/>
          <w:szCs w:val="24"/>
        </w:rPr>
        <w:t xml:space="preserve"> </w:t>
      </w:r>
      <w:r w:rsidRPr="007B4814">
        <w:rPr>
          <w:b w:val="0"/>
          <w:sz w:val="24"/>
          <w:szCs w:val="24"/>
        </w:rPr>
        <w:t>продолжительность</w:t>
      </w:r>
      <w:r w:rsidRPr="007B4814">
        <w:rPr>
          <w:b w:val="0"/>
          <w:spacing w:val="-4"/>
          <w:sz w:val="24"/>
          <w:szCs w:val="24"/>
        </w:rPr>
        <w:t xml:space="preserve"> </w:t>
      </w:r>
      <w:r w:rsidRPr="007B4814">
        <w:rPr>
          <w:b w:val="0"/>
          <w:sz w:val="24"/>
          <w:szCs w:val="24"/>
        </w:rPr>
        <w:t>солнечного</w:t>
      </w:r>
      <w:r w:rsidRPr="007B4814">
        <w:rPr>
          <w:b w:val="0"/>
          <w:spacing w:val="-3"/>
          <w:sz w:val="24"/>
          <w:szCs w:val="24"/>
        </w:rPr>
        <w:t xml:space="preserve"> </w:t>
      </w:r>
      <w:r w:rsidRPr="007B4814">
        <w:rPr>
          <w:b w:val="0"/>
          <w:sz w:val="24"/>
          <w:szCs w:val="24"/>
        </w:rPr>
        <w:t>сияния,</w:t>
      </w:r>
      <w:r w:rsidRPr="007B4814">
        <w:rPr>
          <w:b w:val="0"/>
          <w:spacing w:val="-3"/>
          <w:sz w:val="24"/>
          <w:szCs w:val="24"/>
        </w:rPr>
        <w:t xml:space="preserve"> </w:t>
      </w:r>
      <w:r w:rsidRPr="007B4814">
        <w:rPr>
          <w:b w:val="0"/>
          <w:spacing w:val="-2"/>
          <w:sz w:val="24"/>
          <w:szCs w:val="24"/>
        </w:rPr>
        <w:t>часы.</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10"/>
        <w:gridCol w:w="624"/>
        <w:gridCol w:w="624"/>
        <w:gridCol w:w="624"/>
        <w:gridCol w:w="626"/>
        <w:gridCol w:w="626"/>
        <w:gridCol w:w="621"/>
        <w:gridCol w:w="623"/>
        <w:gridCol w:w="625"/>
        <w:gridCol w:w="623"/>
        <w:gridCol w:w="623"/>
        <w:gridCol w:w="621"/>
        <w:gridCol w:w="623"/>
        <w:gridCol w:w="654"/>
      </w:tblGrid>
      <w:tr w:rsidR="007D60F8" w:rsidRPr="007B4814" w:rsidTr="00AA0136">
        <w:trPr>
          <w:trHeight w:val="1135"/>
        </w:trPr>
        <w:tc>
          <w:tcPr>
            <w:tcW w:w="782" w:type="pc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январь</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февраль</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март</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апрель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май</w:t>
            </w:r>
          </w:p>
        </w:tc>
        <w:tc>
          <w:tcPr>
            <w:tcW w:w="322"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июнь</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июль</w:t>
            </w:r>
          </w:p>
        </w:tc>
        <w:tc>
          <w:tcPr>
            <w:tcW w:w="324"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август</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сентябрь</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октябрь</w:t>
            </w:r>
          </w:p>
        </w:tc>
        <w:tc>
          <w:tcPr>
            <w:tcW w:w="322"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ноябрь</w:t>
            </w:r>
          </w:p>
        </w:tc>
        <w:tc>
          <w:tcPr>
            <w:tcW w:w="323" w:type="pct"/>
            <w:textDirection w:val="btLr"/>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декабрь</w:t>
            </w:r>
          </w:p>
        </w:tc>
        <w:tc>
          <w:tcPr>
            <w:tcW w:w="339" w:type="pct"/>
          </w:tcPr>
          <w:p w:rsidR="007D60F8" w:rsidRPr="007B4814" w:rsidRDefault="007D60F8" w:rsidP="007D60F8">
            <w:pPr>
              <w:pStyle w:val="TableParagraph"/>
              <w:jc w:val="both"/>
              <w:rPr>
                <w:rFonts w:ascii="Times New Roman" w:hAnsi="Times New Roman" w:cs="Times New Roman"/>
                <w:sz w:val="24"/>
                <w:szCs w:val="24"/>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год</w:t>
            </w:r>
          </w:p>
        </w:tc>
      </w:tr>
      <w:tr w:rsidR="007D60F8" w:rsidRPr="007B4814" w:rsidTr="00AA0136">
        <w:trPr>
          <w:trHeight w:val="419"/>
        </w:trPr>
        <w:tc>
          <w:tcPr>
            <w:tcW w:w="78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77</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118</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167</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223</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306</w:t>
            </w:r>
          </w:p>
        </w:tc>
        <w:tc>
          <w:tcPr>
            <w:tcW w:w="32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328</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332</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292</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221</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134</w:t>
            </w:r>
          </w:p>
        </w:tc>
        <w:tc>
          <w:tcPr>
            <w:tcW w:w="32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73</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55</w:t>
            </w:r>
          </w:p>
        </w:tc>
        <w:tc>
          <w:tcPr>
            <w:tcW w:w="33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2326</w:t>
            </w:r>
          </w:p>
        </w:tc>
      </w:tr>
      <w:tr w:rsidR="007D60F8" w:rsidRPr="007B4814" w:rsidTr="00AA0136">
        <w:trPr>
          <w:trHeight w:val="422"/>
        </w:trPr>
        <w:tc>
          <w:tcPr>
            <w:tcW w:w="78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107</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146</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179</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234</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312</w:t>
            </w:r>
          </w:p>
        </w:tc>
        <w:tc>
          <w:tcPr>
            <w:tcW w:w="32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331</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347</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328</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268</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199</w:t>
            </w:r>
          </w:p>
        </w:tc>
        <w:tc>
          <w:tcPr>
            <w:tcW w:w="322"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107</w:t>
            </w:r>
          </w:p>
        </w:tc>
        <w:tc>
          <w:tcPr>
            <w:tcW w:w="323"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77</w:t>
            </w:r>
          </w:p>
        </w:tc>
        <w:tc>
          <w:tcPr>
            <w:tcW w:w="33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2635</w:t>
            </w:r>
          </w:p>
        </w:tc>
      </w:tr>
    </w:tbl>
    <w:p w:rsidR="007D60F8" w:rsidRPr="007B4814" w:rsidRDefault="007D60F8" w:rsidP="007D60F8">
      <w:pPr>
        <w:ind w:firstLine="720"/>
        <w:jc w:val="both"/>
        <w:rPr>
          <w:b w:val="0"/>
          <w:sz w:val="24"/>
          <w:szCs w:val="24"/>
        </w:rPr>
      </w:pPr>
      <w:r w:rsidRPr="007B4814">
        <w:rPr>
          <w:b w:val="0"/>
          <w:sz w:val="24"/>
          <w:szCs w:val="24"/>
        </w:rPr>
        <w:t>Средняя</w:t>
      </w:r>
      <w:r w:rsidRPr="007B4814">
        <w:rPr>
          <w:b w:val="0"/>
          <w:spacing w:val="-4"/>
          <w:sz w:val="24"/>
          <w:szCs w:val="24"/>
        </w:rPr>
        <w:t xml:space="preserve"> </w:t>
      </w:r>
      <w:r w:rsidRPr="007B4814">
        <w:rPr>
          <w:b w:val="0"/>
          <w:sz w:val="24"/>
          <w:szCs w:val="24"/>
        </w:rPr>
        <w:t>величина</w:t>
      </w:r>
      <w:r w:rsidRPr="007B4814">
        <w:rPr>
          <w:b w:val="0"/>
          <w:spacing w:val="-4"/>
          <w:sz w:val="24"/>
          <w:szCs w:val="24"/>
        </w:rPr>
        <w:t xml:space="preserve"> </w:t>
      </w:r>
      <w:r w:rsidRPr="007B4814">
        <w:rPr>
          <w:b w:val="0"/>
          <w:sz w:val="24"/>
          <w:szCs w:val="24"/>
        </w:rPr>
        <w:t>суммарной</w:t>
      </w:r>
      <w:r w:rsidRPr="007B4814">
        <w:rPr>
          <w:b w:val="0"/>
          <w:spacing w:val="-5"/>
          <w:sz w:val="24"/>
          <w:szCs w:val="24"/>
        </w:rPr>
        <w:t xml:space="preserve"> </w:t>
      </w:r>
      <w:r w:rsidRPr="007B4814">
        <w:rPr>
          <w:b w:val="0"/>
          <w:sz w:val="24"/>
          <w:szCs w:val="24"/>
        </w:rPr>
        <w:t>солнечной</w:t>
      </w:r>
      <w:r w:rsidRPr="007B4814">
        <w:rPr>
          <w:b w:val="0"/>
          <w:spacing w:val="-5"/>
          <w:sz w:val="24"/>
          <w:szCs w:val="24"/>
        </w:rPr>
        <w:t xml:space="preserve"> </w:t>
      </w:r>
      <w:r w:rsidRPr="007B4814">
        <w:rPr>
          <w:b w:val="0"/>
          <w:sz w:val="24"/>
          <w:szCs w:val="24"/>
        </w:rPr>
        <w:t>радиации</w:t>
      </w:r>
      <w:r w:rsidRPr="007B4814">
        <w:rPr>
          <w:b w:val="0"/>
          <w:spacing w:val="-5"/>
          <w:sz w:val="24"/>
          <w:szCs w:val="24"/>
        </w:rPr>
        <w:t xml:space="preserve"> </w:t>
      </w:r>
      <w:r w:rsidRPr="007B4814">
        <w:rPr>
          <w:b w:val="0"/>
          <w:sz w:val="24"/>
          <w:szCs w:val="24"/>
        </w:rPr>
        <w:t>на</w:t>
      </w:r>
      <w:r w:rsidRPr="007B4814">
        <w:rPr>
          <w:b w:val="0"/>
          <w:spacing w:val="-4"/>
          <w:sz w:val="24"/>
          <w:szCs w:val="24"/>
        </w:rPr>
        <w:t xml:space="preserve"> </w:t>
      </w:r>
      <w:r w:rsidRPr="007B4814">
        <w:rPr>
          <w:b w:val="0"/>
          <w:sz w:val="24"/>
          <w:szCs w:val="24"/>
        </w:rPr>
        <w:t>горизонтальную</w:t>
      </w:r>
      <w:r w:rsidRPr="007B4814">
        <w:rPr>
          <w:b w:val="0"/>
          <w:spacing w:val="-4"/>
          <w:sz w:val="24"/>
          <w:szCs w:val="24"/>
        </w:rPr>
        <w:t xml:space="preserve"> </w:t>
      </w:r>
      <w:r w:rsidRPr="007B4814">
        <w:rPr>
          <w:b w:val="0"/>
          <w:sz w:val="24"/>
          <w:szCs w:val="24"/>
        </w:rPr>
        <w:t>и</w:t>
      </w:r>
      <w:r w:rsidRPr="007B4814">
        <w:rPr>
          <w:b w:val="0"/>
          <w:spacing w:val="-3"/>
          <w:sz w:val="24"/>
          <w:szCs w:val="24"/>
        </w:rPr>
        <w:t xml:space="preserve"> </w:t>
      </w:r>
      <w:r w:rsidRPr="007B4814">
        <w:rPr>
          <w:b w:val="0"/>
          <w:sz w:val="24"/>
          <w:szCs w:val="24"/>
        </w:rPr>
        <w:t>вертикальные</w:t>
      </w:r>
      <w:r w:rsidRPr="007B4814">
        <w:rPr>
          <w:b w:val="0"/>
          <w:spacing w:val="-4"/>
          <w:sz w:val="24"/>
          <w:szCs w:val="24"/>
        </w:rPr>
        <w:t xml:space="preserve"> </w:t>
      </w:r>
      <w:r w:rsidRPr="007B4814">
        <w:rPr>
          <w:b w:val="0"/>
          <w:sz w:val="24"/>
          <w:szCs w:val="24"/>
        </w:rPr>
        <w:t>поверхности при действительных условиях облачности I, МДж/м</w:t>
      </w:r>
      <w:r w:rsidRPr="007B4814">
        <w:rPr>
          <w:b w:val="0"/>
          <w:sz w:val="24"/>
          <w:szCs w:val="24"/>
          <w:vertAlign w:val="superscript"/>
        </w:rPr>
        <w:t>2</w:t>
      </w:r>
      <w:r w:rsidRPr="007B4814">
        <w:rPr>
          <w:b w:val="0"/>
          <w:sz w:val="24"/>
          <w:szCs w:val="24"/>
        </w:rPr>
        <w:t>, за отопительный период</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82"/>
        <w:gridCol w:w="1671"/>
        <w:gridCol w:w="1098"/>
        <w:gridCol w:w="1100"/>
        <w:gridCol w:w="1098"/>
        <w:gridCol w:w="1098"/>
        <w:gridCol w:w="1100"/>
      </w:tblGrid>
      <w:tr w:rsidR="007D60F8" w:rsidRPr="007B4814" w:rsidTr="00AA0136">
        <w:trPr>
          <w:trHeight w:val="424"/>
        </w:trPr>
        <w:tc>
          <w:tcPr>
            <w:tcW w:w="1287" w:type="pct"/>
            <w:vMerge w:val="restar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866" w:type="pct"/>
            <w:vMerge w:val="restar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Горизонтальная поверхность</w:t>
            </w:r>
          </w:p>
        </w:tc>
        <w:tc>
          <w:tcPr>
            <w:tcW w:w="2847" w:type="pct"/>
            <w:gridSpan w:val="5"/>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Вертикальные</w:t>
            </w:r>
            <w:r w:rsidRPr="007B4814">
              <w:rPr>
                <w:rFonts w:ascii="Times New Roman" w:hAnsi="Times New Roman" w:cs="Times New Roman"/>
                <w:spacing w:val="-7"/>
                <w:sz w:val="24"/>
                <w:szCs w:val="24"/>
                <w:lang w:val="ru-RU"/>
              </w:rPr>
              <w:t xml:space="preserve"> </w:t>
            </w:r>
            <w:r w:rsidRPr="007B4814">
              <w:rPr>
                <w:rFonts w:ascii="Times New Roman" w:hAnsi="Times New Roman" w:cs="Times New Roman"/>
                <w:sz w:val="24"/>
                <w:szCs w:val="24"/>
                <w:lang w:val="ru-RU"/>
              </w:rPr>
              <w:t>поверхности</w:t>
            </w:r>
            <w:r w:rsidRPr="007B4814">
              <w:rPr>
                <w:rFonts w:ascii="Times New Roman" w:hAnsi="Times New Roman" w:cs="Times New Roman"/>
                <w:spacing w:val="-7"/>
                <w:sz w:val="24"/>
                <w:szCs w:val="24"/>
                <w:lang w:val="ru-RU"/>
              </w:rPr>
              <w:t xml:space="preserve"> </w:t>
            </w:r>
            <w:r w:rsidRPr="007B4814">
              <w:rPr>
                <w:rFonts w:ascii="Times New Roman" w:hAnsi="Times New Roman" w:cs="Times New Roman"/>
                <w:sz w:val="24"/>
                <w:szCs w:val="24"/>
                <w:lang w:val="ru-RU"/>
              </w:rPr>
              <w:t>с</w:t>
            </w:r>
            <w:r w:rsidRPr="007B4814">
              <w:rPr>
                <w:rFonts w:ascii="Times New Roman" w:hAnsi="Times New Roman" w:cs="Times New Roman"/>
                <w:spacing w:val="-7"/>
                <w:sz w:val="24"/>
                <w:szCs w:val="24"/>
                <w:lang w:val="ru-RU"/>
              </w:rPr>
              <w:t xml:space="preserve"> </w:t>
            </w:r>
            <w:r w:rsidRPr="007B4814">
              <w:rPr>
                <w:rFonts w:ascii="Times New Roman" w:hAnsi="Times New Roman" w:cs="Times New Roman"/>
                <w:sz w:val="24"/>
                <w:szCs w:val="24"/>
                <w:lang w:val="ru-RU"/>
              </w:rPr>
              <w:t>ориентацией</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pacing w:val="-5"/>
                <w:sz w:val="24"/>
                <w:szCs w:val="24"/>
                <w:lang w:val="ru-RU"/>
              </w:rPr>
              <w:t>на</w:t>
            </w:r>
          </w:p>
        </w:tc>
      </w:tr>
      <w:tr w:rsidR="007D60F8" w:rsidRPr="007B4814" w:rsidTr="00AA0136">
        <w:trPr>
          <w:trHeight w:val="276"/>
        </w:trPr>
        <w:tc>
          <w:tcPr>
            <w:tcW w:w="1287" w:type="pct"/>
            <w:vMerge/>
            <w:tcBorders>
              <w:top w:val="nil"/>
            </w:tcBorders>
          </w:tcPr>
          <w:p w:rsidR="007D60F8" w:rsidRPr="007B4814" w:rsidRDefault="007D60F8" w:rsidP="007D60F8">
            <w:pPr>
              <w:jc w:val="both"/>
              <w:rPr>
                <w:b w:val="0"/>
                <w:sz w:val="24"/>
                <w:szCs w:val="24"/>
                <w:lang w:val="ru-RU"/>
              </w:rPr>
            </w:pPr>
          </w:p>
        </w:tc>
        <w:tc>
          <w:tcPr>
            <w:tcW w:w="866" w:type="pct"/>
            <w:vMerge/>
            <w:tcBorders>
              <w:top w:val="nil"/>
            </w:tcBorders>
          </w:tcPr>
          <w:p w:rsidR="007D60F8" w:rsidRPr="007B4814" w:rsidRDefault="007D60F8" w:rsidP="007D60F8">
            <w:pPr>
              <w:jc w:val="both"/>
              <w:rPr>
                <w:b w:val="0"/>
                <w:sz w:val="24"/>
                <w:szCs w:val="24"/>
                <w:lang w:val="ru-RU"/>
              </w:rPr>
            </w:pP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С</w:t>
            </w:r>
          </w:p>
        </w:tc>
        <w:tc>
          <w:tcPr>
            <w:tcW w:w="5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СВ/СЗ</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В/З</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ЮВ/ЮЗ</w:t>
            </w:r>
          </w:p>
        </w:tc>
        <w:tc>
          <w:tcPr>
            <w:tcW w:w="5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Ю</w:t>
            </w:r>
          </w:p>
        </w:tc>
      </w:tr>
      <w:tr w:rsidR="007D60F8" w:rsidRPr="007B4814" w:rsidTr="00AA0136">
        <w:trPr>
          <w:trHeight w:val="369"/>
        </w:trPr>
        <w:tc>
          <w:tcPr>
            <w:tcW w:w="128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86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1736</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860</w:t>
            </w:r>
          </w:p>
        </w:tc>
        <w:tc>
          <w:tcPr>
            <w:tcW w:w="5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964</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1322</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1855</w:t>
            </w:r>
          </w:p>
        </w:tc>
        <w:tc>
          <w:tcPr>
            <w:tcW w:w="5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2106</w:t>
            </w:r>
          </w:p>
        </w:tc>
      </w:tr>
      <w:tr w:rsidR="007D60F8" w:rsidRPr="007B4814" w:rsidTr="00AA0136">
        <w:trPr>
          <w:trHeight w:val="369"/>
        </w:trPr>
        <w:tc>
          <w:tcPr>
            <w:tcW w:w="128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866"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1158</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455</w:t>
            </w:r>
          </w:p>
        </w:tc>
        <w:tc>
          <w:tcPr>
            <w:tcW w:w="5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506</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754</w:t>
            </w:r>
          </w:p>
        </w:tc>
        <w:tc>
          <w:tcPr>
            <w:tcW w:w="56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1162</w:t>
            </w:r>
          </w:p>
        </w:tc>
        <w:tc>
          <w:tcPr>
            <w:tcW w:w="5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1342</w:t>
            </w:r>
          </w:p>
        </w:tc>
      </w:tr>
    </w:tbl>
    <w:p w:rsidR="007D60F8" w:rsidRPr="007B4814" w:rsidRDefault="007D60F8" w:rsidP="007D60F8">
      <w:pPr>
        <w:ind w:firstLine="720"/>
        <w:jc w:val="both"/>
        <w:rPr>
          <w:b w:val="0"/>
          <w:sz w:val="24"/>
          <w:szCs w:val="24"/>
        </w:rPr>
      </w:pPr>
      <w:r w:rsidRPr="007B4814">
        <w:rPr>
          <w:b w:val="0"/>
          <w:sz w:val="24"/>
          <w:szCs w:val="24"/>
        </w:rPr>
        <w:t>Среднее</w:t>
      </w:r>
      <w:r w:rsidRPr="007B4814">
        <w:rPr>
          <w:b w:val="0"/>
          <w:spacing w:val="-6"/>
          <w:sz w:val="24"/>
          <w:szCs w:val="24"/>
        </w:rPr>
        <w:t xml:space="preserve"> </w:t>
      </w:r>
      <w:r w:rsidRPr="007B4814">
        <w:rPr>
          <w:b w:val="0"/>
          <w:sz w:val="24"/>
          <w:szCs w:val="24"/>
        </w:rPr>
        <w:t>месячное</w:t>
      </w:r>
      <w:r w:rsidRPr="007B4814">
        <w:rPr>
          <w:b w:val="0"/>
          <w:spacing w:val="-4"/>
          <w:sz w:val="24"/>
          <w:szCs w:val="24"/>
        </w:rPr>
        <w:t xml:space="preserve"> </w:t>
      </w:r>
      <w:r w:rsidRPr="007B4814">
        <w:rPr>
          <w:b w:val="0"/>
          <w:sz w:val="24"/>
          <w:szCs w:val="24"/>
        </w:rPr>
        <w:t>и</w:t>
      </w:r>
      <w:r w:rsidRPr="007B4814">
        <w:rPr>
          <w:b w:val="0"/>
          <w:spacing w:val="-5"/>
          <w:sz w:val="24"/>
          <w:szCs w:val="24"/>
        </w:rPr>
        <w:t xml:space="preserve"> </w:t>
      </w:r>
      <w:r w:rsidRPr="007B4814">
        <w:rPr>
          <w:b w:val="0"/>
          <w:sz w:val="24"/>
          <w:szCs w:val="24"/>
        </w:rPr>
        <w:t>годовое</w:t>
      </w:r>
      <w:r w:rsidRPr="007B4814">
        <w:rPr>
          <w:b w:val="0"/>
          <w:spacing w:val="-4"/>
          <w:sz w:val="24"/>
          <w:szCs w:val="24"/>
        </w:rPr>
        <w:t xml:space="preserve"> </w:t>
      </w:r>
      <w:r w:rsidRPr="007B4814">
        <w:rPr>
          <w:b w:val="0"/>
          <w:sz w:val="24"/>
          <w:szCs w:val="24"/>
        </w:rPr>
        <w:t>парциальное</w:t>
      </w:r>
      <w:r w:rsidRPr="007B4814">
        <w:rPr>
          <w:b w:val="0"/>
          <w:spacing w:val="-6"/>
          <w:sz w:val="24"/>
          <w:szCs w:val="24"/>
        </w:rPr>
        <w:t xml:space="preserve"> </w:t>
      </w:r>
      <w:r w:rsidRPr="007B4814">
        <w:rPr>
          <w:b w:val="0"/>
          <w:sz w:val="24"/>
          <w:szCs w:val="24"/>
        </w:rPr>
        <w:t>давление</w:t>
      </w:r>
      <w:r w:rsidRPr="007B4814">
        <w:rPr>
          <w:b w:val="0"/>
          <w:spacing w:val="-4"/>
          <w:sz w:val="24"/>
          <w:szCs w:val="24"/>
        </w:rPr>
        <w:t xml:space="preserve"> </w:t>
      </w:r>
      <w:r w:rsidRPr="007B4814">
        <w:rPr>
          <w:b w:val="0"/>
          <w:sz w:val="24"/>
          <w:szCs w:val="24"/>
        </w:rPr>
        <w:t>водяного</w:t>
      </w:r>
      <w:r w:rsidRPr="007B4814">
        <w:rPr>
          <w:b w:val="0"/>
          <w:spacing w:val="-4"/>
          <w:sz w:val="24"/>
          <w:szCs w:val="24"/>
        </w:rPr>
        <w:t xml:space="preserve"> </w:t>
      </w:r>
      <w:r w:rsidRPr="007B4814">
        <w:rPr>
          <w:b w:val="0"/>
          <w:spacing w:val="-2"/>
          <w:sz w:val="24"/>
          <w:szCs w:val="24"/>
        </w:rPr>
        <w:t>пара.</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16"/>
        <w:gridCol w:w="625"/>
        <w:gridCol w:w="627"/>
        <w:gridCol w:w="625"/>
        <w:gridCol w:w="625"/>
        <w:gridCol w:w="625"/>
        <w:gridCol w:w="625"/>
        <w:gridCol w:w="627"/>
        <w:gridCol w:w="625"/>
        <w:gridCol w:w="627"/>
        <w:gridCol w:w="625"/>
        <w:gridCol w:w="627"/>
        <w:gridCol w:w="625"/>
        <w:gridCol w:w="623"/>
      </w:tblGrid>
      <w:tr w:rsidR="007D60F8" w:rsidRPr="007B4814" w:rsidTr="00AA0136">
        <w:trPr>
          <w:trHeight w:val="431"/>
        </w:trPr>
        <w:tc>
          <w:tcPr>
            <w:tcW w:w="785" w:type="pct"/>
            <w:vMerge w:val="restart"/>
          </w:tcPr>
          <w:p w:rsidR="007D60F8" w:rsidRPr="007B4814" w:rsidRDefault="007D60F8" w:rsidP="007D60F8">
            <w:pPr>
              <w:pStyle w:val="TableParagraph"/>
              <w:jc w:val="both"/>
              <w:rPr>
                <w:rFonts w:ascii="Times New Roman" w:hAnsi="Times New Roman" w:cs="Times New Roman"/>
                <w:sz w:val="24"/>
                <w:szCs w:val="24"/>
                <w:lang w:val="ru-RU"/>
              </w:rPr>
            </w:pP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пункт</w:t>
            </w:r>
          </w:p>
        </w:tc>
        <w:tc>
          <w:tcPr>
            <w:tcW w:w="4215" w:type="pct"/>
            <w:gridSpan w:val="13"/>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Среднее</w:t>
            </w:r>
            <w:r w:rsidRPr="007B4814">
              <w:rPr>
                <w:rFonts w:ascii="Times New Roman" w:hAnsi="Times New Roman" w:cs="Times New Roman"/>
                <w:spacing w:val="-8"/>
                <w:sz w:val="24"/>
                <w:szCs w:val="24"/>
                <w:lang w:val="ru-RU"/>
              </w:rPr>
              <w:t xml:space="preserve"> </w:t>
            </w:r>
            <w:r w:rsidRPr="007B4814">
              <w:rPr>
                <w:rFonts w:ascii="Times New Roman" w:hAnsi="Times New Roman" w:cs="Times New Roman"/>
                <w:sz w:val="24"/>
                <w:szCs w:val="24"/>
                <w:lang w:val="ru-RU"/>
              </w:rPr>
              <w:t>месячное</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годовое</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парциальное</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давление</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водяного</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пара,</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pacing w:val="-5"/>
                <w:sz w:val="24"/>
                <w:szCs w:val="24"/>
                <w:lang w:val="ru-RU"/>
              </w:rPr>
              <w:t>гПа</w:t>
            </w:r>
          </w:p>
        </w:tc>
      </w:tr>
      <w:tr w:rsidR="007D60F8" w:rsidRPr="007B4814" w:rsidTr="00AA0136">
        <w:trPr>
          <w:trHeight w:val="436"/>
        </w:trPr>
        <w:tc>
          <w:tcPr>
            <w:tcW w:w="785" w:type="pct"/>
            <w:vMerge/>
            <w:tcBorders>
              <w:top w:val="nil"/>
            </w:tcBorders>
          </w:tcPr>
          <w:p w:rsidR="007D60F8" w:rsidRPr="007B4814" w:rsidRDefault="007D60F8" w:rsidP="007D60F8">
            <w:pPr>
              <w:jc w:val="both"/>
              <w:rPr>
                <w:b w:val="0"/>
                <w:sz w:val="24"/>
                <w:szCs w:val="24"/>
                <w:lang w:val="ru-RU"/>
              </w:rPr>
            </w:pP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I</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II</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III</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IV</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V</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VI</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VII</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VIII</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IX</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X</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XI</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XII</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год</w:t>
            </w:r>
          </w:p>
        </w:tc>
      </w:tr>
      <w:tr w:rsidR="007D60F8" w:rsidRPr="007B4814" w:rsidTr="00AA0136">
        <w:trPr>
          <w:trHeight w:val="402"/>
        </w:trPr>
        <w:tc>
          <w:tcPr>
            <w:tcW w:w="78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Актобе</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1,9</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3,3</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6,1</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8,5</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11,0</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12,8</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11,2</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8,2</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5,8</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4,1</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2,6</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6,5</w:t>
            </w:r>
          </w:p>
        </w:tc>
      </w:tr>
      <w:tr w:rsidR="007D60F8" w:rsidRPr="007B4814" w:rsidTr="00AA0136">
        <w:trPr>
          <w:trHeight w:val="403"/>
        </w:trPr>
        <w:tc>
          <w:tcPr>
            <w:tcW w:w="78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Атырау</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2,9</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3,2</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4,6</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7,1</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10,0</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13,0</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14,9</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13,6</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4"/>
                <w:sz w:val="24"/>
                <w:szCs w:val="24"/>
              </w:rPr>
              <w:t>10,4</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7,3</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5,3</w:t>
            </w:r>
          </w:p>
        </w:tc>
        <w:tc>
          <w:tcPr>
            <w:tcW w:w="32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3,9</w:t>
            </w:r>
          </w:p>
        </w:tc>
        <w:tc>
          <w:tcPr>
            <w:tcW w:w="325"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5"/>
                <w:sz w:val="24"/>
                <w:szCs w:val="24"/>
              </w:rPr>
              <w:t>8,0</w:t>
            </w:r>
          </w:p>
        </w:tc>
      </w:tr>
    </w:tbl>
    <w:p w:rsidR="007D60F8" w:rsidRPr="007B4814" w:rsidRDefault="007D60F8" w:rsidP="007D60F8">
      <w:pPr>
        <w:ind w:firstLine="720"/>
        <w:jc w:val="both"/>
        <w:rPr>
          <w:b w:val="0"/>
          <w:sz w:val="24"/>
          <w:szCs w:val="24"/>
        </w:rPr>
      </w:pPr>
      <w:r w:rsidRPr="007B4814">
        <w:rPr>
          <w:b w:val="0"/>
          <w:sz w:val="24"/>
          <w:szCs w:val="24"/>
        </w:rPr>
        <w:t>Нормативная</w:t>
      </w:r>
      <w:r w:rsidRPr="007B4814">
        <w:rPr>
          <w:b w:val="0"/>
          <w:spacing w:val="-5"/>
          <w:sz w:val="24"/>
          <w:szCs w:val="24"/>
        </w:rPr>
        <w:t xml:space="preserve"> </w:t>
      </w:r>
      <w:r w:rsidRPr="007B4814">
        <w:rPr>
          <w:b w:val="0"/>
          <w:sz w:val="24"/>
          <w:szCs w:val="24"/>
        </w:rPr>
        <w:t>глубина</w:t>
      </w:r>
      <w:r w:rsidRPr="007B4814">
        <w:rPr>
          <w:b w:val="0"/>
          <w:spacing w:val="-5"/>
          <w:sz w:val="24"/>
          <w:szCs w:val="24"/>
        </w:rPr>
        <w:t xml:space="preserve"> </w:t>
      </w:r>
      <w:r w:rsidRPr="007B4814">
        <w:rPr>
          <w:b w:val="0"/>
          <w:sz w:val="24"/>
          <w:szCs w:val="24"/>
        </w:rPr>
        <w:t>промерзания</w:t>
      </w:r>
      <w:r w:rsidRPr="007B4814">
        <w:rPr>
          <w:b w:val="0"/>
          <w:spacing w:val="-4"/>
          <w:sz w:val="24"/>
          <w:szCs w:val="24"/>
        </w:rPr>
        <w:t xml:space="preserve"> </w:t>
      </w:r>
      <w:r w:rsidRPr="007B4814">
        <w:rPr>
          <w:b w:val="0"/>
          <w:sz w:val="24"/>
          <w:szCs w:val="24"/>
        </w:rPr>
        <w:t>грунтов</w:t>
      </w:r>
      <w:r w:rsidRPr="007B4814">
        <w:rPr>
          <w:b w:val="0"/>
          <w:spacing w:val="-3"/>
          <w:sz w:val="24"/>
          <w:szCs w:val="24"/>
        </w:rPr>
        <w:t xml:space="preserve"> </w:t>
      </w:r>
      <w:r w:rsidRPr="007B4814">
        <w:rPr>
          <w:b w:val="0"/>
          <w:sz w:val="24"/>
          <w:szCs w:val="24"/>
        </w:rPr>
        <w:t>по</w:t>
      </w:r>
      <w:r w:rsidRPr="007B4814">
        <w:rPr>
          <w:b w:val="0"/>
          <w:spacing w:val="-4"/>
          <w:sz w:val="24"/>
          <w:szCs w:val="24"/>
        </w:rPr>
        <w:t xml:space="preserve"> </w:t>
      </w:r>
      <w:r w:rsidRPr="007B4814">
        <w:rPr>
          <w:b w:val="0"/>
          <w:sz w:val="24"/>
          <w:szCs w:val="24"/>
        </w:rPr>
        <w:t>данным</w:t>
      </w:r>
      <w:r w:rsidRPr="007B4814">
        <w:rPr>
          <w:b w:val="0"/>
          <w:spacing w:val="-5"/>
          <w:sz w:val="24"/>
          <w:szCs w:val="24"/>
        </w:rPr>
        <w:t xml:space="preserve"> </w:t>
      </w:r>
      <w:r w:rsidRPr="007B4814">
        <w:rPr>
          <w:b w:val="0"/>
          <w:sz w:val="24"/>
          <w:szCs w:val="24"/>
        </w:rPr>
        <w:t>метеостанции</w:t>
      </w:r>
      <w:r w:rsidRPr="007B4814">
        <w:rPr>
          <w:b w:val="0"/>
          <w:spacing w:val="-5"/>
          <w:sz w:val="24"/>
          <w:szCs w:val="24"/>
        </w:rPr>
        <w:t xml:space="preserve"> </w:t>
      </w:r>
      <w:r w:rsidRPr="007B4814">
        <w:rPr>
          <w:b w:val="0"/>
          <w:spacing w:val="-2"/>
          <w:sz w:val="24"/>
          <w:szCs w:val="24"/>
        </w:rPr>
        <w:t>г.Актобе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81"/>
        <w:gridCol w:w="2566"/>
      </w:tblGrid>
      <w:tr w:rsidR="007D60F8" w:rsidRPr="007B4814" w:rsidTr="00AA0136">
        <w:trPr>
          <w:trHeight w:val="265"/>
        </w:trPr>
        <w:tc>
          <w:tcPr>
            <w:tcW w:w="3670"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Нормативная</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z w:val="24"/>
                <w:szCs w:val="24"/>
                <w:lang w:val="ru-RU"/>
              </w:rPr>
              <w:t>глубина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промерзания</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грунта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суглинок</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1"/>
                <w:sz w:val="24"/>
                <w:szCs w:val="24"/>
                <w:lang w:val="ru-RU"/>
              </w:rPr>
              <w:t xml:space="preserve"> </w:t>
            </w:r>
            <w:r w:rsidRPr="007B4814">
              <w:rPr>
                <w:rFonts w:ascii="Times New Roman" w:hAnsi="Times New Roman" w:cs="Times New Roman"/>
                <w:spacing w:val="-4"/>
                <w:sz w:val="24"/>
                <w:szCs w:val="24"/>
                <w:lang w:val="ru-RU"/>
              </w:rPr>
              <w:t>глин</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154 </w:t>
            </w:r>
            <w:r w:rsidRPr="007B4814">
              <w:rPr>
                <w:rFonts w:ascii="Times New Roman" w:hAnsi="Times New Roman" w:cs="Times New Roman"/>
                <w:spacing w:val="-5"/>
                <w:sz w:val="24"/>
                <w:szCs w:val="24"/>
              </w:rPr>
              <w:t>см</w:t>
            </w:r>
          </w:p>
        </w:tc>
      </w:tr>
      <w:tr w:rsidR="007D60F8" w:rsidRPr="007B4814" w:rsidTr="00AA0136">
        <w:trPr>
          <w:trHeight w:val="263"/>
        </w:trPr>
        <w:tc>
          <w:tcPr>
            <w:tcW w:w="3670"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для</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супесей,</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песков</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мелких</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pacing w:val="-2"/>
                <w:sz w:val="24"/>
                <w:szCs w:val="24"/>
                <w:lang w:val="ru-RU"/>
              </w:rPr>
              <w:t>пылеватых</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187 </w:t>
            </w:r>
            <w:r w:rsidRPr="007B4814">
              <w:rPr>
                <w:rFonts w:ascii="Times New Roman" w:hAnsi="Times New Roman" w:cs="Times New Roman"/>
                <w:spacing w:val="-5"/>
                <w:sz w:val="24"/>
                <w:szCs w:val="24"/>
              </w:rPr>
              <w:t>см</w:t>
            </w:r>
          </w:p>
        </w:tc>
      </w:tr>
      <w:tr w:rsidR="007D60F8" w:rsidRPr="007B4814" w:rsidTr="00AA0136">
        <w:trPr>
          <w:trHeight w:val="266"/>
        </w:trPr>
        <w:tc>
          <w:tcPr>
            <w:tcW w:w="3670"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для</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песков</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гравелистых</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крупных</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средней</w:t>
            </w:r>
            <w:r w:rsidRPr="007B4814">
              <w:rPr>
                <w:rFonts w:ascii="Times New Roman" w:hAnsi="Times New Roman" w:cs="Times New Roman"/>
                <w:spacing w:val="-2"/>
                <w:sz w:val="24"/>
                <w:szCs w:val="24"/>
                <w:lang w:val="ru-RU"/>
              </w:rPr>
              <w:t xml:space="preserve"> крупности</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201 </w:t>
            </w:r>
            <w:r w:rsidRPr="007B4814">
              <w:rPr>
                <w:rFonts w:ascii="Times New Roman" w:hAnsi="Times New Roman" w:cs="Times New Roman"/>
                <w:spacing w:val="-5"/>
                <w:sz w:val="24"/>
                <w:szCs w:val="24"/>
              </w:rPr>
              <w:t>см</w:t>
            </w:r>
          </w:p>
        </w:tc>
      </w:tr>
      <w:tr w:rsidR="007D60F8" w:rsidRPr="007B4814" w:rsidTr="00AA0136">
        <w:trPr>
          <w:trHeight w:val="266"/>
        </w:trPr>
        <w:tc>
          <w:tcPr>
            <w:tcW w:w="36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3"/>
                <w:sz w:val="24"/>
                <w:szCs w:val="24"/>
              </w:rPr>
              <w:t xml:space="preserve"> </w:t>
            </w:r>
            <w:r w:rsidRPr="007B4814">
              <w:rPr>
                <w:rFonts w:ascii="Times New Roman" w:hAnsi="Times New Roman" w:cs="Times New Roman"/>
                <w:sz w:val="24"/>
                <w:szCs w:val="24"/>
              </w:rPr>
              <w:t>для</w:t>
            </w:r>
            <w:r w:rsidRPr="007B4814">
              <w:rPr>
                <w:rFonts w:ascii="Times New Roman" w:hAnsi="Times New Roman" w:cs="Times New Roman"/>
                <w:spacing w:val="-3"/>
                <w:sz w:val="24"/>
                <w:szCs w:val="24"/>
              </w:rPr>
              <w:t xml:space="preserve"> </w:t>
            </w:r>
            <w:r w:rsidRPr="007B4814">
              <w:rPr>
                <w:rFonts w:ascii="Times New Roman" w:hAnsi="Times New Roman" w:cs="Times New Roman"/>
                <w:sz w:val="24"/>
                <w:szCs w:val="24"/>
              </w:rPr>
              <w:t>крупнообломочных</w:t>
            </w:r>
            <w:r w:rsidRPr="007B4814">
              <w:rPr>
                <w:rFonts w:ascii="Times New Roman" w:hAnsi="Times New Roman" w:cs="Times New Roman"/>
                <w:spacing w:val="-3"/>
                <w:sz w:val="24"/>
                <w:szCs w:val="24"/>
              </w:rPr>
              <w:t xml:space="preserve"> </w:t>
            </w:r>
            <w:r w:rsidRPr="007B4814">
              <w:rPr>
                <w:rFonts w:ascii="Times New Roman" w:hAnsi="Times New Roman" w:cs="Times New Roman"/>
                <w:spacing w:val="-2"/>
                <w:sz w:val="24"/>
                <w:szCs w:val="24"/>
              </w:rPr>
              <w:t>грунтов</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227 </w:t>
            </w:r>
            <w:r w:rsidRPr="007B4814">
              <w:rPr>
                <w:rFonts w:ascii="Times New Roman" w:hAnsi="Times New Roman" w:cs="Times New Roman"/>
                <w:spacing w:val="-5"/>
                <w:sz w:val="24"/>
                <w:szCs w:val="24"/>
              </w:rPr>
              <w:t>см</w:t>
            </w:r>
          </w:p>
        </w:tc>
      </w:tr>
    </w:tbl>
    <w:p w:rsidR="007D60F8" w:rsidRPr="007B4814" w:rsidRDefault="007D60F8" w:rsidP="007D60F8">
      <w:pPr>
        <w:ind w:firstLine="720"/>
        <w:jc w:val="both"/>
        <w:rPr>
          <w:b w:val="0"/>
          <w:sz w:val="24"/>
          <w:szCs w:val="24"/>
        </w:rPr>
      </w:pPr>
      <w:r w:rsidRPr="007B4814">
        <w:rPr>
          <w:b w:val="0"/>
          <w:sz w:val="24"/>
          <w:szCs w:val="24"/>
        </w:rPr>
        <w:t>Нормативная</w:t>
      </w:r>
      <w:r w:rsidRPr="007B4814">
        <w:rPr>
          <w:b w:val="0"/>
          <w:spacing w:val="-5"/>
          <w:sz w:val="24"/>
          <w:szCs w:val="24"/>
        </w:rPr>
        <w:t xml:space="preserve"> </w:t>
      </w:r>
      <w:r w:rsidRPr="007B4814">
        <w:rPr>
          <w:b w:val="0"/>
          <w:sz w:val="24"/>
          <w:szCs w:val="24"/>
        </w:rPr>
        <w:t>глубина</w:t>
      </w:r>
      <w:r w:rsidRPr="007B4814">
        <w:rPr>
          <w:b w:val="0"/>
          <w:spacing w:val="-5"/>
          <w:sz w:val="24"/>
          <w:szCs w:val="24"/>
        </w:rPr>
        <w:t xml:space="preserve"> </w:t>
      </w:r>
      <w:r w:rsidRPr="007B4814">
        <w:rPr>
          <w:b w:val="0"/>
          <w:sz w:val="24"/>
          <w:szCs w:val="24"/>
        </w:rPr>
        <w:t>промерзания</w:t>
      </w:r>
      <w:r w:rsidRPr="007B4814">
        <w:rPr>
          <w:b w:val="0"/>
          <w:spacing w:val="-4"/>
          <w:sz w:val="24"/>
          <w:szCs w:val="24"/>
        </w:rPr>
        <w:t xml:space="preserve"> </w:t>
      </w:r>
      <w:r w:rsidRPr="007B4814">
        <w:rPr>
          <w:b w:val="0"/>
          <w:sz w:val="24"/>
          <w:szCs w:val="24"/>
        </w:rPr>
        <w:t>грунтов</w:t>
      </w:r>
      <w:r w:rsidRPr="007B4814">
        <w:rPr>
          <w:b w:val="0"/>
          <w:spacing w:val="-3"/>
          <w:sz w:val="24"/>
          <w:szCs w:val="24"/>
        </w:rPr>
        <w:t xml:space="preserve"> </w:t>
      </w:r>
      <w:r w:rsidRPr="007B4814">
        <w:rPr>
          <w:b w:val="0"/>
          <w:sz w:val="24"/>
          <w:szCs w:val="24"/>
        </w:rPr>
        <w:t>по</w:t>
      </w:r>
      <w:r w:rsidRPr="007B4814">
        <w:rPr>
          <w:b w:val="0"/>
          <w:spacing w:val="-4"/>
          <w:sz w:val="24"/>
          <w:szCs w:val="24"/>
        </w:rPr>
        <w:t xml:space="preserve"> </w:t>
      </w:r>
      <w:r w:rsidRPr="007B4814">
        <w:rPr>
          <w:b w:val="0"/>
          <w:sz w:val="24"/>
          <w:szCs w:val="24"/>
        </w:rPr>
        <w:t>данным</w:t>
      </w:r>
      <w:r w:rsidRPr="007B4814">
        <w:rPr>
          <w:b w:val="0"/>
          <w:spacing w:val="-5"/>
          <w:sz w:val="24"/>
          <w:szCs w:val="24"/>
        </w:rPr>
        <w:t xml:space="preserve"> </w:t>
      </w:r>
      <w:r w:rsidRPr="007B4814">
        <w:rPr>
          <w:b w:val="0"/>
          <w:sz w:val="24"/>
          <w:szCs w:val="24"/>
        </w:rPr>
        <w:t>метеостанции</w:t>
      </w:r>
      <w:r w:rsidRPr="007B4814">
        <w:rPr>
          <w:b w:val="0"/>
          <w:spacing w:val="-5"/>
          <w:sz w:val="24"/>
          <w:szCs w:val="24"/>
        </w:rPr>
        <w:t xml:space="preserve"> </w:t>
      </w:r>
      <w:r w:rsidRPr="007B4814">
        <w:rPr>
          <w:b w:val="0"/>
          <w:spacing w:val="-2"/>
          <w:sz w:val="24"/>
          <w:szCs w:val="24"/>
        </w:rPr>
        <w:t>г.Атырау</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081"/>
        <w:gridCol w:w="2566"/>
      </w:tblGrid>
      <w:tr w:rsidR="007D60F8" w:rsidRPr="007B4814" w:rsidTr="00AA0136">
        <w:trPr>
          <w:trHeight w:val="263"/>
        </w:trPr>
        <w:tc>
          <w:tcPr>
            <w:tcW w:w="3670"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Нормативная</w:t>
            </w:r>
            <w:r w:rsidRPr="007B4814">
              <w:rPr>
                <w:rFonts w:ascii="Times New Roman" w:hAnsi="Times New Roman" w:cs="Times New Roman"/>
                <w:spacing w:val="-6"/>
                <w:sz w:val="24"/>
                <w:szCs w:val="24"/>
                <w:lang w:val="ru-RU"/>
              </w:rPr>
              <w:t xml:space="preserve"> </w:t>
            </w:r>
            <w:r w:rsidRPr="007B4814">
              <w:rPr>
                <w:rFonts w:ascii="Times New Roman" w:hAnsi="Times New Roman" w:cs="Times New Roman"/>
                <w:sz w:val="24"/>
                <w:szCs w:val="24"/>
                <w:lang w:val="ru-RU"/>
              </w:rPr>
              <w:t>глубина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промерзания</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грунта</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суглинок</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4"/>
                <w:sz w:val="24"/>
                <w:szCs w:val="24"/>
                <w:lang w:val="ru-RU"/>
              </w:rPr>
              <w:t xml:space="preserve"> глин</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101 </w:t>
            </w:r>
            <w:r w:rsidRPr="007B4814">
              <w:rPr>
                <w:rFonts w:ascii="Times New Roman" w:hAnsi="Times New Roman" w:cs="Times New Roman"/>
                <w:spacing w:val="-5"/>
                <w:sz w:val="24"/>
                <w:szCs w:val="24"/>
              </w:rPr>
              <w:t>см</w:t>
            </w:r>
          </w:p>
        </w:tc>
      </w:tr>
      <w:tr w:rsidR="007D60F8" w:rsidRPr="007B4814" w:rsidTr="00AA0136">
        <w:trPr>
          <w:trHeight w:val="263"/>
        </w:trPr>
        <w:tc>
          <w:tcPr>
            <w:tcW w:w="3670"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для</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супесей,</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песков</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мелких</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pacing w:val="-2"/>
                <w:sz w:val="24"/>
                <w:szCs w:val="24"/>
                <w:lang w:val="ru-RU"/>
              </w:rPr>
              <w:t>пылеватых</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123 </w:t>
            </w:r>
            <w:r w:rsidRPr="007B4814">
              <w:rPr>
                <w:rFonts w:ascii="Times New Roman" w:hAnsi="Times New Roman" w:cs="Times New Roman"/>
                <w:spacing w:val="-5"/>
                <w:sz w:val="24"/>
                <w:szCs w:val="24"/>
              </w:rPr>
              <w:t>см</w:t>
            </w:r>
          </w:p>
        </w:tc>
      </w:tr>
      <w:tr w:rsidR="007D60F8" w:rsidRPr="007B4814" w:rsidTr="00AA0136">
        <w:trPr>
          <w:trHeight w:val="266"/>
        </w:trPr>
        <w:tc>
          <w:tcPr>
            <w:tcW w:w="3670" w:type="pct"/>
          </w:tcPr>
          <w:p w:rsidR="007D60F8" w:rsidRPr="007B4814" w:rsidRDefault="007D60F8" w:rsidP="007D60F8">
            <w:pPr>
              <w:pStyle w:val="TableParagraph"/>
              <w:jc w:val="both"/>
              <w:rPr>
                <w:rFonts w:ascii="Times New Roman" w:hAnsi="Times New Roman" w:cs="Times New Roman"/>
                <w:sz w:val="24"/>
                <w:szCs w:val="24"/>
                <w:lang w:val="ru-RU"/>
              </w:rPr>
            </w:pPr>
            <w:r w:rsidRPr="007B4814">
              <w:rPr>
                <w:rFonts w:ascii="Times New Roman" w:hAnsi="Times New Roman" w:cs="Times New Roman"/>
                <w:sz w:val="24"/>
                <w:szCs w:val="24"/>
                <w:lang w:val="ru-RU"/>
              </w:rPr>
              <w:t>-</w:t>
            </w:r>
            <w:r w:rsidRPr="007B4814">
              <w:rPr>
                <w:rFonts w:ascii="Times New Roman" w:hAnsi="Times New Roman" w:cs="Times New Roman"/>
                <w:spacing w:val="-5"/>
                <w:sz w:val="24"/>
                <w:szCs w:val="24"/>
                <w:lang w:val="ru-RU"/>
              </w:rPr>
              <w:t xml:space="preserve"> </w:t>
            </w:r>
            <w:r w:rsidRPr="007B4814">
              <w:rPr>
                <w:rFonts w:ascii="Times New Roman" w:hAnsi="Times New Roman" w:cs="Times New Roman"/>
                <w:sz w:val="24"/>
                <w:szCs w:val="24"/>
                <w:lang w:val="ru-RU"/>
              </w:rPr>
              <w:t>для</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песков</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гравелистых</w:t>
            </w:r>
            <w:r w:rsidRPr="007B4814">
              <w:rPr>
                <w:rFonts w:ascii="Times New Roman" w:hAnsi="Times New Roman" w:cs="Times New Roman"/>
                <w:spacing w:val="-2"/>
                <w:sz w:val="24"/>
                <w:szCs w:val="24"/>
                <w:lang w:val="ru-RU"/>
              </w:rPr>
              <w:t xml:space="preserve"> </w:t>
            </w:r>
            <w:r w:rsidRPr="007B4814">
              <w:rPr>
                <w:rFonts w:ascii="Times New Roman" w:hAnsi="Times New Roman" w:cs="Times New Roman"/>
                <w:sz w:val="24"/>
                <w:szCs w:val="24"/>
                <w:lang w:val="ru-RU"/>
              </w:rPr>
              <w:t>крупных</w:t>
            </w:r>
            <w:r w:rsidRPr="007B4814">
              <w:rPr>
                <w:rFonts w:ascii="Times New Roman" w:hAnsi="Times New Roman" w:cs="Times New Roman"/>
                <w:spacing w:val="-3"/>
                <w:sz w:val="24"/>
                <w:szCs w:val="24"/>
                <w:lang w:val="ru-RU"/>
              </w:rPr>
              <w:t xml:space="preserve"> </w:t>
            </w:r>
            <w:r w:rsidRPr="007B4814">
              <w:rPr>
                <w:rFonts w:ascii="Times New Roman" w:hAnsi="Times New Roman" w:cs="Times New Roman"/>
                <w:sz w:val="24"/>
                <w:szCs w:val="24"/>
                <w:lang w:val="ru-RU"/>
              </w:rPr>
              <w:t>и</w:t>
            </w:r>
            <w:r w:rsidRPr="007B4814">
              <w:rPr>
                <w:rFonts w:ascii="Times New Roman" w:hAnsi="Times New Roman" w:cs="Times New Roman"/>
                <w:spacing w:val="-4"/>
                <w:sz w:val="24"/>
                <w:szCs w:val="24"/>
                <w:lang w:val="ru-RU"/>
              </w:rPr>
              <w:t xml:space="preserve"> </w:t>
            </w:r>
            <w:r w:rsidRPr="007B4814">
              <w:rPr>
                <w:rFonts w:ascii="Times New Roman" w:hAnsi="Times New Roman" w:cs="Times New Roman"/>
                <w:sz w:val="24"/>
                <w:szCs w:val="24"/>
                <w:lang w:val="ru-RU"/>
              </w:rPr>
              <w:t>средней</w:t>
            </w:r>
            <w:r w:rsidRPr="007B4814">
              <w:rPr>
                <w:rFonts w:ascii="Times New Roman" w:hAnsi="Times New Roman" w:cs="Times New Roman"/>
                <w:spacing w:val="-2"/>
                <w:sz w:val="24"/>
                <w:szCs w:val="24"/>
                <w:lang w:val="ru-RU"/>
              </w:rPr>
              <w:t xml:space="preserve"> крупности</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131 </w:t>
            </w:r>
            <w:r w:rsidRPr="007B4814">
              <w:rPr>
                <w:rFonts w:ascii="Times New Roman" w:hAnsi="Times New Roman" w:cs="Times New Roman"/>
                <w:spacing w:val="-5"/>
                <w:sz w:val="24"/>
                <w:szCs w:val="24"/>
              </w:rPr>
              <w:t>см</w:t>
            </w:r>
          </w:p>
        </w:tc>
      </w:tr>
      <w:tr w:rsidR="007D60F8" w:rsidRPr="007B4814" w:rsidTr="00AA0136">
        <w:trPr>
          <w:trHeight w:val="263"/>
        </w:trPr>
        <w:tc>
          <w:tcPr>
            <w:tcW w:w="367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w:t>
            </w:r>
            <w:r w:rsidRPr="007B4814">
              <w:rPr>
                <w:rFonts w:ascii="Times New Roman" w:hAnsi="Times New Roman" w:cs="Times New Roman"/>
                <w:spacing w:val="-3"/>
                <w:sz w:val="24"/>
                <w:szCs w:val="24"/>
              </w:rPr>
              <w:t xml:space="preserve"> </w:t>
            </w:r>
            <w:r w:rsidRPr="007B4814">
              <w:rPr>
                <w:rFonts w:ascii="Times New Roman" w:hAnsi="Times New Roman" w:cs="Times New Roman"/>
                <w:sz w:val="24"/>
                <w:szCs w:val="24"/>
              </w:rPr>
              <w:t>для</w:t>
            </w:r>
            <w:r w:rsidRPr="007B4814">
              <w:rPr>
                <w:rFonts w:ascii="Times New Roman" w:hAnsi="Times New Roman" w:cs="Times New Roman"/>
                <w:spacing w:val="-3"/>
                <w:sz w:val="24"/>
                <w:szCs w:val="24"/>
              </w:rPr>
              <w:t xml:space="preserve"> </w:t>
            </w:r>
            <w:r w:rsidRPr="007B4814">
              <w:rPr>
                <w:rFonts w:ascii="Times New Roman" w:hAnsi="Times New Roman" w:cs="Times New Roman"/>
                <w:sz w:val="24"/>
                <w:szCs w:val="24"/>
              </w:rPr>
              <w:t>крупнообломочных</w:t>
            </w:r>
            <w:r w:rsidRPr="007B4814">
              <w:rPr>
                <w:rFonts w:ascii="Times New Roman" w:hAnsi="Times New Roman" w:cs="Times New Roman"/>
                <w:spacing w:val="-3"/>
                <w:sz w:val="24"/>
                <w:szCs w:val="24"/>
              </w:rPr>
              <w:t xml:space="preserve"> </w:t>
            </w:r>
            <w:r w:rsidRPr="007B4814">
              <w:rPr>
                <w:rFonts w:ascii="Times New Roman" w:hAnsi="Times New Roman" w:cs="Times New Roman"/>
                <w:spacing w:val="-2"/>
                <w:sz w:val="24"/>
                <w:szCs w:val="24"/>
              </w:rPr>
              <w:t>грунтов</w:t>
            </w:r>
          </w:p>
        </w:tc>
        <w:tc>
          <w:tcPr>
            <w:tcW w:w="133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 xml:space="preserve">149 </w:t>
            </w:r>
            <w:r w:rsidRPr="007B4814">
              <w:rPr>
                <w:rFonts w:ascii="Times New Roman" w:hAnsi="Times New Roman" w:cs="Times New Roman"/>
                <w:spacing w:val="-5"/>
                <w:sz w:val="24"/>
                <w:szCs w:val="24"/>
              </w:rPr>
              <w:t>см</w:t>
            </w:r>
          </w:p>
        </w:tc>
      </w:tr>
    </w:tbl>
    <w:p w:rsidR="00D43352" w:rsidRPr="007B4814" w:rsidRDefault="00D43352" w:rsidP="00D43352">
      <w:pPr>
        <w:pStyle w:val="aff"/>
        <w:tabs>
          <w:tab w:val="left" w:pos="1430"/>
        </w:tabs>
        <w:spacing w:after="0" w:line="240" w:lineRule="auto"/>
        <w:ind w:left="0" w:firstLine="709"/>
        <w:jc w:val="both"/>
        <w:rPr>
          <w:rFonts w:ascii="Times New Roman" w:hAnsi="Times New Roman"/>
          <w:sz w:val="24"/>
          <w:szCs w:val="24"/>
        </w:rPr>
      </w:pPr>
    </w:p>
    <w:p w:rsidR="007D60F8" w:rsidRPr="007B4814" w:rsidRDefault="007D60F8" w:rsidP="007D60F8">
      <w:pPr>
        <w:pStyle w:val="aff"/>
        <w:tabs>
          <w:tab w:val="left" w:pos="1430"/>
        </w:tabs>
        <w:spacing w:after="0" w:line="240" w:lineRule="auto"/>
        <w:ind w:left="0" w:firstLine="709"/>
        <w:jc w:val="both"/>
        <w:rPr>
          <w:rFonts w:ascii="Times New Roman" w:hAnsi="Times New Roman"/>
          <w:b/>
          <w:i/>
          <w:spacing w:val="-2"/>
          <w:sz w:val="24"/>
          <w:szCs w:val="24"/>
        </w:rPr>
      </w:pPr>
      <w:r w:rsidRPr="007B4814">
        <w:rPr>
          <w:rFonts w:ascii="Times New Roman" w:hAnsi="Times New Roman"/>
          <w:b/>
          <w:i/>
          <w:sz w:val="24"/>
          <w:szCs w:val="24"/>
        </w:rPr>
        <w:t>Геологическое</w:t>
      </w:r>
      <w:r w:rsidRPr="007B4814">
        <w:rPr>
          <w:rFonts w:ascii="Times New Roman" w:hAnsi="Times New Roman"/>
          <w:b/>
          <w:i/>
          <w:spacing w:val="-7"/>
          <w:sz w:val="24"/>
          <w:szCs w:val="24"/>
        </w:rPr>
        <w:t xml:space="preserve"> </w:t>
      </w:r>
      <w:r w:rsidRPr="007B4814">
        <w:rPr>
          <w:rFonts w:ascii="Times New Roman" w:hAnsi="Times New Roman"/>
          <w:b/>
          <w:i/>
          <w:sz w:val="24"/>
          <w:szCs w:val="24"/>
        </w:rPr>
        <w:t>строение</w:t>
      </w:r>
      <w:r w:rsidRPr="007B4814">
        <w:rPr>
          <w:rFonts w:ascii="Times New Roman" w:hAnsi="Times New Roman"/>
          <w:b/>
          <w:i/>
          <w:spacing w:val="-5"/>
          <w:sz w:val="24"/>
          <w:szCs w:val="24"/>
        </w:rPr>
        <w:t xml:space="preserve"> </w:t>
      </w:r>
      <w:r w:rsidRPr="007B4814">
        <w:rPr>
          <w:rFonts w:ascii="Times New Roman" w:hAnsi="Times New Roman"/>
          <w:b/>
          <w:i/>
          <w:sz w:val="24"/>
          <w:szCs w:val="24"/>
        </w:rPr>
        <w:t>и</w:t>
      </w:r>
      <w:r w:rsidRPr="007B4814">
        <w:rPr>
          <w:rFonts w:ascii="Times New Roman" w:hAnsi="Times New Roman"/>
          <w:b/>
          <w:i/>
          <w:spacing w:val="-7"/>
          <w:sz w:val="24"/>
          <w:szCs w:val="24"/>
        </w:rPr>
        <w:t xml:space="preserve"> </w:t>
      </w:r>
      <w:r w:rsidRPr="007B4814">
        <w:rPr>
          <w:rFonts w:ascii="Times New Roman" w:hAnsi="Times New Roman"/>
          <w:b/>
          <w:i/>
          <w:sz w:val="24"/>
          <w:szCs w:val="24"/>
        </w:rPr>
        <w:t>свойства</w:t>
      </w:r>
      <w:r w:rsidRPr="007B4814">
        <w:rPr>
          <w:rFonts w:ascii="Times New Roman" w:hAnsi="Times New Roman"/>
          <w:b/>
          <w:i/>
          <w:spacing w:val="-6"/>
          <w:sz w:val="24"/>
          <w:szCs w:val="24"/>
        </w:rPr>
        <w:t xml:space="preserve"> </w:t>
      </w:r>
      <w:r w:rsidRPr="007B4814">
        <w:rPr>
          <w:rFonts w:ascii="Times New Roman" w:hAnsi="Times New Roman"/>
          <w:b/>
          <w:i/>
          <w:spacing w:val="-2"/>
          <w:sz w:val="24"/>
          <w:szCs w:val="24"/>
        </w:rPr>
        <w:t>грунтов</w:t>
      </w:r>
    </w:p>
    <w:p w:rsidR="007D60F8" w:rsidRPr="007B4814" w:rsidRDefault="007D60F8" w:rsidP="007D60F8">
      <w:pPr>
        <w:pStyle w:val="affb"/>
        <w:spacing w:after="0"/>
        <w:ind w:firstLine="709"/>
        <w:jc w:val="both"/>
        <w:rPr>
          <w:b w:val="0"/>
          <w:sz w:val="24"/>
          <w:szCs w:val="24"/>
        </w:rPr>
      </w:pPr>
      <w:r w:rsidRPr="007B4814">
        <w:rPr>
          <w:b w:val="0"/>
          <w:sz w:val="24"/>
          <w:szCs w:val="24"/>
        </w:rPr>
        <w:t>По результатам бурения, лабораторных исследований грунтов в</w:t>
      </w:r>
      <w:r w:rsidRPr="007B4814">
        <w:rPr>
          <w:b w:val="0"/>
          <w:spacing w:val="40"/>
          <w:sz w:val="24"/>
          <w:szCs w:val="24"/>
        </w:rPr>
        <w:t xml:space="preserve"> </w:t>
      </w:r>
      <w:r w:rsidRPr="007B4814">
        <w:rPr>
          <w:b w:val="0"/>
          <w:sz w:val="24"/>
          <w:szCs w:val="24"/>
        </w:rPr>
        <w:t>разведанном разрезе выделено 7 инженерно-геологических элемента.</w:t>
      </w:r>
    </w:p>
    <w:p w:rsidR="007D60F8" w:rsidRPr="007B4814" w:rsidRDefault="007D60F8" w:rsidP="007D60F8">
      <w:pPr>
        <w:pStyle w:val="affb"/>
        <w:spacing w:after="0"/>
        <w:ind w:firstLine="709"/>
        <w:jc w:val="both"/>
        <w:rPr>
          <w:b w:val="0"/>
          <w:sz w:val="24"/>
          <w:szCs w:val="24"/>
        </w:rPr>
      </w:pPr>
      <w:r w:rsidRPr="007B4814">
        <w:rPr>
          <w:b w:val="0"/>
          <w:sz w:val="24"/>
          <w:szCs w:val="24"/>
        </w:rPr>
        <w:t>На всем протяжении трассы ВЛ с поверхности вскрыт почвенно- растительный слой мощностью 20см. Далее с 0,2м:</w:t>
      </w:r>
    </w:p>
    <w:p w:rsidR="007D60F8" w:rsidRPr="007B4814" w:rsidRDefault="007D60F8" w:rsidP="007D60F8">
      <w:pPr>
        <w:pStyle w:val="affb"/>
        <w:spacing w:after="0"/>
        <w:ind w:firstLine="709"/>
        <w:jc w:val="both"/>
        <w:rPr>
          <w:b w:val="0"/>
          <w:sz w:val="24"/>
          <w:szCs w:val="24"/>
        </w:rPr>
      </w:pPr>
      <w:r w:rsidRPr="007B4814">
        <w:rPr>
          <w:b w:val="0"/>
          <w:i/>
          <w:sz w:val="24"/>
          <w:szCs w:val="24"/>
        </w:rPr>
        <w:t xml:space="preserve">ИГЭ-1 </w:t>
      </w:r>
      <w:r w:rsidRPr="007B4814">
        <w:rPr>
          <w:b w:val="0"/>
          <w:sz w:val="24"/>
          <w:szCs w:val="24"/>
        </w:rPr>
        <w:t>– Суглинок</w:t>
      </w:r>
      <w:r w:rsidRPr="007B4814">
        <w:rPr>
          <w:b w:val="0"/>
          <w:spacing w:val="-1"/>
          <w:sz w:val="24"/>
          <w:szCs w:val="24"/>
        </w:rPr>
        <w:t xml:space="preserve"> </w:t>
      </w:r>
      <w:r w:rsidRPr="007B4814">
        <w:rPr>
          <w:b w:val="0"/>
          <w:sz w:val="24"/>
          <w:szCs w:val="24"/>
        </w:rPr>
        <w:t>легкий,</w:t>
      </w:r>
      <w:r w:rsidRPr="007B4814">
        <w:rPr>
          <w:b w:val="0"/>
          <w:spacing w:val="-2"/>
          <w:sz w:val="24"/>
          <w:szCs w:val="24"/>
        </w:rPr>
        <w:t xml:space="preserve"> </w:t>
      </w:r>
      <w:r w:rsidRPr="007B4814">
        <w:rPr>
          <w:b w:val="0"/>
          <w:sz w:val="24"/>
          <w:szCs w:val="24"/>
        </w:rPr>
        <w:t>тяжелый</w:t>
      </w:r>
      <w:r w:rsidRPr="007B4814">
        <w:rPr>
          <w:b w:val="0"/>
          <w:spacing w:val="-1"/>
          <w:sz w:val="24"/>
          <w:szCs w:val="24"/>
        </w:rPr>
        <w:t xml:space="preserve"> </w:t>
      </w:r>
      <w:r w:rsidRPr="007B4814">
        <w:rPr>
          <w:b w:val="0"/>
          <w:sz w:val="24"/>
          <w:szCs w:val="24"/>
        </w:rPr>
        <w:t>коричневый,</w:t>
      </w:r>
      <w:r w:rsidRPr="007B4814">
        <w:rPr>
          <w:b w:val="0"/>
          <w:spacing w:val="-2"/>
          <w:sz w:val="24"/>
          <w:szCs w:val="24"/>
        </w:rPr>
        <w:t xml:space="preserve"> </w:t>
      </w:r>
      <w:r w:rsidRPr="007B4814">
        <w:rPr>
          <w:b w:val="0"/>
          <w:sz w:val="24"/>
          <w:szCs w:val="24"/>
        </w:rPr>
        <w:t>известковистый,</w:t>
      </w:r>
      <w:r w:rsidRPr="007B4814">
        <w:rPr>
          <w:b w:val="0"/>
          <w:spacing w:val="-2"/>
          <w:sz w:val="24"/>
          <w:szCs w:val="24"/>
        </w:rPr>
        <w:t xml:space="preserve"> </w:t>
      </w:r>
      <w:r w:rsidRPr="007B4814">
        <w:rPr>
          <w:b w:val="0"/>
          <w:sz w:val="24"/>
          <w:szCs w:val="24"/>
        </w:rPr>
        <w:t>местами</w:t>
      </w:r>
      <w:r w:rsidRPr="007B4814">
        <w:rPr>
          <w:b w:val="0"/>
          <w:spacing w:val="-1"/>
          <w:sz w:val="24"/>
          <w:szCs w:val="24"/>
        </w:rPr>
        <w:t xml:space="preserve"> </w:t>
      </w:r>
      <w:r w:rsidRPr="007B4814">
        <w:rPr>
          <w:b w:val="0"/>
          <w:sz w:val="24"/>
          <w:szCs w:val="24"/>
        </w:rPr>
        <w:t>с включениями дресвы до 5-15%, от мягкопластичной до твердой консистенции.</w:t>
      </w:r>
    </w:p>
    <w:p w:rsidR="007D60F8" w:rsidRPr="007B4814" w:rsidRDefault="007D60F8" w:rsidP="007D60F8">
      <w:pPr>
        <w:pStyle w:val="affb"/>
        <w:spacing w:after="0"/>
        <w:ind w:firstLine="709"/>
        <w:jc w:val="both"/>
        <w:rPr>
          <w:b w:val="0"/>
          <w:sz w:val="24"/>
          <w:szCs w:val="24"/>
        </w:rPr>
      </w:pPr>
      <w:r w:rsidRPr="007B4814">
        <w:rPr>
          <w:b w:val="0"/>
          <w:i/>
          <w:sz w:val="24"/>
          <w:szCs w:val="24"/>
        </w:rPr>
        <w:t xml:space="preserve">ИГЭ-2 </w:t>
      </w:r>
      <w:r w:rsidRPr="007B4814">
        <w:rPr>
          <w:b w:val="0"/>
          <w:sz w:val="24"/>
          <w:szCs w:val="24"/>
        </w:rPr>
        <w:t>– Глина легкая песчанистая коричневая, темно-серая, зеленовато- серая от полутвердой до твердой консистенции.</w:t>
      </w:r>
    </w:p>
    <w:p w:rsidR="007D60F8" w:rsidRPr="007B4814" w:rsidRDefault="007D60F8" w:rsidP="007D60F8">
      <w:pPr>
        <w:pStyle w:val="affb"/>
        <w:spacing w:after="0"/>
        <w:ind w:firstLine="709"/>
        <w:jc w:val="both"/>
        <w:rPr>
          <w:b w:val="0"/>
          <w:sz w:val="24"/>
          <w:szCs w:val="24"/>
        </w:rPr>
      </w:pPr>
      <w:r w:rsidRPr="007B4814">
        <w:rPr>
          <w:b w:val="0"/>
          <w:i/>
          <w:sz w:val="24"/>
          <w:szCs w:val="24"/>
        </w:rPr>
        <w:t>ИГЭ-3</w:t>
      </w:r>
      <w:r w:rsidRPr="007B4814">
        <w:rPr>
          <w:b w:val="0"/>
          <w:i/>
          <w:spacing w:val="-8"/>
          <w:sz w:val="24"/>
          <w:szCs w:val="24"/>
        </w:rPr>
        <w:t xml:space="preserve"> </w:t>
      </w:r>
      <w:r w:rsidRPr="007B4814">
        <w:rPr>
          <w:b w:val="0"/>
          <w:sz w:val="24"/>
          <w:szCs w:val="24"/>
        </w:rPr>
        <w:t>–</w:t>
      </w:r>
      <w:r w:rsidRPr="007B4814">
        <w:rPr>
          <w:b w:val="0"/>
          <w:spacing w:val="-6"/>
          <w:sz w:val="24"/>
          <w:szCs w:val="24"/>
        </w:rPr>
        <w:t xml:space="preserve"> </w:t>
      </w:r>
      <w:r w:rsidRPr="007B4814">
        <w:rPr>
          <w:b w:val="0"/>
          <w:sz w:val="24"/>
          <w:szCs w:val="24"/>
        </w:rPr>
        <w:t>Супесь</w:t>
      </w:r>
      <w:r w:rsidRPr="007B4814">
        <w:rPr>
          <w:b w:val="0"/>
          <w:spacing w:val="-7"/>
          <w:sz w:val="24"/>
          <w:szCs w:val="24"/>
        </w:rPr>
        <w:t xml:space="preserve"> </w:t>
      </w:r>
      <w:r w:rsidRPr="007B4814">
        <w:rPr>
          <w:b w:val="0"/>
          <w:sz w:val="24"/>
          <w:szCs w:val="24"/>
        </w:rPr>
        <w:t>песчанистая</w:t>
      </w:r>
      <w:r w:rsidRPr="007B4814">
        <w:rPr>
          <w:b w:val="0"/>
          <w:spacing w:val="-9"/>
          <w:sz w:val="24"/>
          <w:szCs w:val="24"/>
        </w:rPr>
        <w:t xml:space="preserve"> </w:t>
      </w:r>
      <w:r w:rsidRPr="007B4814">
        <w:rPr>
          <w:b w:val="0"/>
          <w:sz w:val="24"/>
          <w:szCs w:val="24"/>
        </w:rPr>
        <w:t>коричневая</w:t>
      </w:r>
      <w:r w:rsidRPr="007B4814">
        <w:rPr>
          <w:b w:val="0"/>
          <w:spacing w:val="-6"/>
          <w:sz w:val="24"/>
          <w:szCs w:val="24"/>
        </w:rPr>
        <w:t xml:space="preserve"> </w:t>
      </w:r>
      <w:r w:rsidRPr="007B4814">
        <w:rPr>
          <w:b w:val="0"/>
          <w:sz w:val="24"/>
          <w:szCs w:val="24"/>
        </w:rPr>
        <w:t>твердой</w:t>
      </w:r>
      <w:r w:rsidRPr="007B4814">
        <w:rPr>
          <w:b w:val="0"/>
          <w:spacing w:val="-5"/>
          <w:sz w:val="24"/>
          <w:szCs w:val="24"/>
        </w:rPr>
        <w:t xml:space="preserve"> </w:t>
      </w:r>
      <w:r w:rsidRPr="007B4814">
        <w:rPr>
          <w:b w:val="0"/>
          <w:spacing w:val="-2"/>
          <w:sz w:val="24"/>
          <w:szCs w:val="24"/>
        </w:rPr>
        <w:t>консистенции.</w:t>
      </w:r>
    </w:p>
    <w:p w:rsidR="007D60F8" w:rsidRPr="007B4814" w:rsidRDefault="007D60F8" w:rsidP="007D60F8">
      <w:pPr>
        <w:pStyle w:val="affb"/>
        <w:spacing w:after="0"/>
        <w:ind w:firstLine="709"/>
        <w:jc w:val="both"/>
        <w:rPr>
          <w:b w:val="0"/>
          <w:sz w:val="24"/>
          <w:szCs w:val="24"/>
        </w:rPr>
      </w:pPr>
      <w:r w:rsidRPr="007B4814">
        <w:rPr>
          <w:b w:val="0"/>
          <w:i/>
          <w:sz w:val="24"/>
          <w:szCs w:val="24"/>
        </w:rPr>
        <w:t>ИГЭ-4а</w:t>
      </w:r>
      <w:r w:rsidRPr="007B4814">
        <w:rPr>
          <w:b w:val="0"/>
          <w:i/>
          <w:spacing w:val="40"/>
          <w:sz w:val="24"/>
          <w:szCs w:val="24"/>
        </w:rPr>
        <w:t xml:space="preserve"> </w:t>
      </w:r>
      <w:r w:rsidRPr="007B4814">
        <w:rPr>
          <w:b w:val="0"/>
          <w:sz w:val="24"/>
          <w:szCs w:val="24"/>
        </w:rPr>
        <w:t>–</w:t>
      </w:r>
      <w:r w:rsidRPr="007B4814">
        <w:rPr>
          <w:b w:val="0"/>
          <w:spacing w:val="-2"/>
          <w:sz w:val="24"/>
          <w:szCs w:val="24"/>
        </w:rPr>
        <w:t xml:space="preserve"> </w:t>
      </w:r>
      <w:r w:rsidRPr="007B4814">
        <w:rPr>
          <w:b w:val="0"/>
          <w:sz w:val="24"/>
          <w:szCs w:val="24"/>
        </w:rPr>
        <w:t>Пески</w:t>
      </w:r>
      <w:r w:rsidRPr="007B4814">
        <w:rPr>
          <w:b w:val="0"/>
          <w:spacing w:val="-2"/>
          <w:sz w:val="24"/>
          <w:szCs w:val="24"/>
        </w:rPr>
        <w:t xml:space="preserve"> </w:t>
      </w:r>
      <w:r w:rsidRPr="007B4814">
        <w:rPr>
          <w:b w:val="0"/>
          <w:sz w:val="24"/>
          <w:szCs w:val="24"/>
        </w:rPr>
        <w:t>мелкие</w:t>
      </w:r>
      <w:r w:rsidRPr="007B4814">
        <w:rPr>
          <w:b w:val="0"/>
          <w:spacing w:val="-2"/>
          <w:sz w:val="24"/>
          <w:szCs w:val="24"/>
        </w:rPr>
        <w:t xml:space="preserve"> </w:t>
      </w:r>
      <w:r w:rsidRPr="007B4814">
        <w:rPr>
          <w:b w:val="0"/>
          <w:sz w:val="24"/>
          <w:szCs w:val="24"/>
        </w:rPr>
        <w:t>от</w:t>
      </w:r>
      <w:r w:rsidRPr="007B4814">
        <w:rPr>
          <w:b w:val="0"/>
          <w:spacing w:val="-3"/>
          <w:sz w:val="24"/>
          <w:szCs w:val="24"/>
        </w:rPr>
        <w:t xml:space="preserve"> </w:t>
      </w:r>
      <w:r w:rsidRPr="007B4814">
        <w:rPr>
          <w:b w:val="0"/>
          <w:sz w:val="24"/>
          <w:szCs w:val="24"/>
        </w:rPr>
        <w:t>рыхлого</w:t>
      </w:r>
      <w:r w:rsidRPr="007B4814">
        <w:rPr>
          <w:b w:val="0"/>
          <w:spacing w:val="-2"/>
          <w:sz w:val="24"/>
          <w:szCs w:val="24"/>
        </w:rPr>
        <w:t xml:space="preserve"> </w:t>
      </w:r>
      <w:r w:rsidRPr="007B4814">
        <w:rPr>
          <w:b w:val="0"/>
          <w:sz w:val="24"/>
          <w:szCs w:val="24"/>
        </w:rPr>
        <w:t>до</w:t>
      </w:r>
      <w:r w:rsidRPr="007B4814">
        <w:rPr>
          <w:b w:val="0"/>
          <w:spacing w:val="-2"/>
          <w:sz w:val="24"/>
          <w:szCs w:val="24"/>
        </w:rPr>
        <w:t xml:space="preserve"> </w:t>
      </w:r>
      <w:r w:rsidRPr="007B4814">
        <w:rPr>
          <w:b w:val="0"/>
          <w:sz w:val="24"/>
          <w:szCs w:val="24"/>
        </w:rPr>
        <w:t>средней</w:t>
      </w:r>
      <w:r w:rsidRPr="007B4814">
        <w:rPr>
          <w:b w:val="0"/>
          <w:spacing w:val="-2"/>
          <w:sz w:val="24"/>
          <w:szCs w:val="24"/>
        </w:rPr>
        <w:t xml:space="preserve"> </w:t>
      </w:r>
      <w:r w:rsidRPr="007B4814">
        <w:rPr>
          <w:b w:val="0"/>
          <w:sz w:val="24"/>
          <w:szCs w:val="24"/>
        </w:rPr>
        <w:t>плотности,</w:t>
      </w:r>
      <w:r w:rsidRPr="007B4814">
        <w:rPr>
          <w:b w:val="0"/>
          <w:spacing w:val="-3"/>
          <w:sz w:val="24"/>
          <w:szCs w:val="24"/>
        </w:rPr>
        <w:t xml:space="preserve"> </w:t>
      </w:r>
      <w:r w:rsidRPr="007B4814">
        <w:rPr>
          <w:b w:val="0"/>
          <w:sz w:val="24"/>
          <w:szCs w:val="24"/>
        </w:rPr>
        <w:t>от</w:t>
      </w:r>
      <w:r w:rsidRPr="007B4814">
        <w:rPr>
          <w:b w:val="0"/>
          <w:spacing w:val="-3"/>
          <w:sz w:val="24"/>
          <w:szCs w:val="24"/>
        </w:rPr>
        <w:t xml:space="preserve"> </w:t>
      </w:r>
      <w:r w:rsidRPr="007B4814">
        <w:rPr>
          <w:b w:val="0"/>
          <w:sz w:val="24"/>
          <w:szCs w:val="24"/>
        </w:rPr>
        <w:t>маловлажного до водонасыщенного состояния.</w:t>
      </w:r>
    </w:p>
    <w:p w:rsidR="007D60F8" w:rsidRPr="007B4814" w:rsidRDefault="007D60F8" w:rsidP="007D60F8">
      <w:pPr>
        <w:pStyle w:val="affb"/>
        <w:tabs>
          <w:tab w:val="left" w:pos="2606"/>
        </w:tabs>
        <w:spacing w:after="0"/>
        <w:ind w:firstLine="709"/>
        <w:jc w:val="both"/>
        <w:rPr>
          <w:b w:val="0"/>
          <w:sz w:val="24"/>
          <w:szCs w:val="24"/>
        </w:rPr>
      </w:pPr>
      <w:r w:rsidRPr="007B4814">
        <w:rPr>
          <w:b w:val="0"/>
          <w:i/>
          <w:spacing w:val="-2"/>
          <w:sz w:val="24"/>
          <w:szCs w:val="24"/>
        </w:rPr>
        <w:t>ИГЭ-4б</w:t>
      </w:r>
      <w:r w:rsidRPr="007B4814">
        <w:rPr>
          <w:b w:val="0"/>
          <w:i/>
          <w:sz w:val="24"/>
          <w:szCs w:val="24"/>
        </w:rPr>
        <w:t xml:space="preserve"> </w:t>
      </w:r>
      <w:r w:rsidRPr="007B4814">
        <w:rPr>
          <w:b w:val="0"/>
          <w:sz w:val="24"/>
          <w:szCs w:val="24"/>
        </w:rPr>
        <w:t>– Пески средней крупности от рыхлого до средней плотности, от</w:t>
      </w:r>
      <w:r w:rsidRPr="007B4814">
        <w:rPr>
          <w:b w:val="0"/>
          <w:spacing w:val="80"/>
          <w:sz w:val="24"/>
          <w:szCs w:val="24"/>
        </w:rPr>
        <w:t xml:space="preserve"> </w:t>
      </w:r>
      <w:r w:rsidRPr="007B4814">
        <w:rPr>
          <w:b w:val="0"/>
          <w:sz w:val="24"/>
          <w:szCs w:val="24"/>
        </w:rPr>
        <w:t>маловлажного до водонасыщенного состояния.</w:t>
      </w:r>
    </w:p>
    <w:p w:rsidR="007D60F8" w:rsidRPr="007B4814" w:rsidRDefault="007D60F8" w:rsidP="007D60F8">
      <w:pPr>
        <w:pStyle w:val="affb"/>
        <w:tabs>
          <w:tab w:val="left" w:pos="2849"/>
          <w:tab w:val="left" w:pos="3224"/>
          <w:tab w:val="left" w:pos="4193"/>
          <w:tab w:val="left" w:pos="5456"/>
          <w:tab w:val="left" w:pos="5949"/>
          <w:tab w:val="left" w:pos="7184"/>
          <w:tab w:val="left" w:pos="7701"/>
          <w:tab w:val="left" w:pos="8886"/>
          <w:tab w:val="left" w:pos="10434"/>
        </w:tabs>
        <w:spacing w:after="0"/>
        <w:ind w:firstLine="709"/>
        <w:jc w:val="both"/>
        <w:rPr>
          <w:b w:val="0"/>
          <w:sz w:val="24"/>
          <w:szCs w:val="24"/>
        </w:rPr>
      </w:pPr>
      <w:r w:rsidRPr="007B4814">
        <w:rPr>
          <w:b w:val="0"/>
          <w:i/>
          <w:spacing w:val="-2"/>
          <w:sz w:val="24"/>
          <w:szCs w:val="24"/>
        </w:rPr>
        <w:t>ИГЭ-4в</w:t>
      </w:r>
      <w:r w:rsidRPr="007B4814">
        <w:rPr>
          <w:b w:val="0"/>
          <w:i/>
          <w:sz w:val="24"/>
          <w:szCs w:val="24"/>
        </w:rPr>
        <w:t xml:space="preserve"> </w:t>
      </w:r>
      <w:r w:rsidRPr="007B4814">
        <w:rPr>
          <w:b w:val="0"/>
          <w:spacing w:val="-10"/>
          <w:sz w:val="24"/>
          <w:szCs w:val="24"/>
        </w:rPr>
        <w:t>–</w:t>
      </w:r>
      <w:r w:rsidRPr="007B4814">
        <w:rPr>
          <w:b w:val="0"/>
          <w:sz w:val="24"/>
          <w:szCs w:val="24"/>
        </w:rPr>
        <w:t xml:space="preserve"> </w:t>
      </w:r>
      <w:r w:rsidRPr="007B4814">
        <w:rPr>
          <w:b w:val="0"/>
          <w:spacing w:val="-4"/>
          <w:sz w:val="24"/>
          <w:szCs w:val="24"/>
        </w:rPr>
        <w:t>Пески</w:t>
      </w:r>
      <w:r w:rsidRPr="007B4814">
        <w:rPr>
          <w:b w:val="0"/>
          <w:sz w:val="24"/>
          <w:szCs w:val="24"/>
        </w:rPr>
        <w:t xml:space="preserve"> </w:t>
      </w:r>
      <w:r w:rsidRPr="007B4814">
        <w:rPr>
          <w:b w:val="0"/>
          <w:spacing w:val="-2"/>
          <w:sz w:val="24"/>
          <w:szCs w:val="24"/>
        </w:rPr>
        <w:t>крупные</w:t>
      </w:r>
      <w:r w:rsidRPr="007B4814">
        <w:rPr>
          <w:b w:val="0"/>
          <w:sz w:val="24"/>
          <w:szCs w:val="24"/>
        </w:rPr>
        <w:t xml:space="preserve"> </w:t>
      </w:r>
      <w:r w:rsidRPr="007B4814">
        <w:rPr>
          <w:b w:val="0"/>
          <w:spacing w:val="-6"/>
          <w:sz w:val="24"/>
          <w:szCs w:val="24"/>
        </w:rPr>
        <w:t>от</w:t>
      </w:r>
      <w:r w:rsidRPr="007B4814">
        <w:rPr>
          <w:b w:val="0"/>
          <w:sz w:val="24"/>
          <w:szCs w:val="24"/>
        </w:rPr>
        <w:t xml:space="preserve"> </w:t>
      </w:r>
      <w:r w:rsidRPr="007B4814">
        <w:rPr>
          <w:b w:val="0"/>
          <w:spacing w:val="-2"/>
          <w:sz w:val="24"/>
          <w:szCs w:val="24"/>
        </w:rPr>
        <w:t>рыхлого</w:t>
      </w:r>
      <w:r w:rsidRPr="007B4814">
        <w:rPr>
          <w:b w:val="0"/>
          <w:sz w:val="24"/>
          <w:szCs w:val="24"/>
        </w:rPr>
        <w:t xml:space="preserve"> </w:t>
      </w:r>
      <w:r w:rsidRPr="007B4814">
        <w:rPr>
          <w:b w:val="0"/>
          <w:spacing w:val="-6"/>
          <w:sz w:val="24"/>
          <w:szCs w:val="24"/>
        </w:rPr>
        <w:t>до</w:t>
      </w:r>
      <w:r w:rsidRPr="007B4814">
        <w:rPr>
          <w:b w:val="0"/>
          <w:sz w:val="24"/>
          <w:szCs w:val="24"/>
        </w:rPr>
        <w:t xml:space="preserve"> </w:t>
      </w:r>
      <w:r w:rsidRPr="007B4814">
        <w:rPr>
          <w:b w:val="0"/>
          <w:spacing w:val="-2"/>
          <w:sz w:val="24"/>
          <w:szCs w:val="24"/>
        </w:rPr>
        <w:t>средней плотности,</w:t>
      </w:r>
      <w:r w:rsidRPr="007B4814">
        <w:rPr>
          <w:b w:val="0"/>
          <w:sz w:val="24"/>
          <w:szCs w:val="24"/>
        </w:rPr>
        <w:t xml:space="preserve"> </w:t>
      </w:r>
      <w:r w:rsidRPr="007B4814">
        <w:rPr>
          <w:b w:val="0"/>
          <w:spacing w:val="-6"/>
          <w:sz w:val="24"/>
          <w:szCs w:val="24"/>
        </w:rPr>
        <w:t xml:space="preserve">от </w:t>
      </w:r>
      <w:r w:rsidRPr="007B4814">
        <w:rPr>
          <w:b w:val="0"/>
          <w:sz w:val="24"/>
          <w:szCs w:val="24"/>
        </w:rPr>
        <w:t>маловлажного до водонасыщенного состояния.</w:t>
      </w:r>
    </w:p>
    <w:p w:rsidR="007D60F8" w:rsidRPr="007B4814" w:rsidRDefault="007D60F8" w:rsidP="007D60F8">
      <w:pPr>
        <w:pStyle w:val="affb"/>
        <w:spacing w:after="0"/>
        <w:ind w:firstLine="709"/>
        <w:jc w:val="both"/>
        <w:rPr>
          <w:b w:val="0"/>
          <w:sz w:val="24"/>
          <w:szCs w:val="24"/>
        </w:rPr>
      </w:pPr>
      <w:r w:rsidRPr="007B4814">
        <w:rPr>
          <w:b w:val="0"/>
          <w:i/>
          <w:sz w:val="24"/>
          <w:szCs w:val="24"/>
        </w:rPr>
        <w:lastRenderedPageBreak/>
        <w:t xml:space="preserve">ИГЭ-5 </w:t>
      </w:r>
      <w:r w:rsidRPr="007B4814">
        <w:rPr>
          <w:b w:val="0"/>
          <w:sz w:val="24"/>
          <w:szCs w:val="24"/>
        </w:rPr>
        <w:t>– Щебенистый грунт с песчаным и суглинистым заполнителем.</w:t>
      </w:r>
    </w:p>
    <w:p w:rsidR="007D60F8" w:rsidRPr="007B4814" w:rsidRDefault="007D60F8" w:rsidP="007D60F8">
      <w:pPr>
        <w:pStyle w:val="aff"/>
        <w:tabs>
          <w:tab w:val="left" w:pos="1430"/>
        </w:tabs>
        <w:spacing w:after="0" w:line="240" w:lineRule="auto"/>
        <w:ind w:left="0" w:firstLine="709"/>
        <w:jc w:val="both"/>
        <w:rPr>
          <w:rFonts w:ascii="Times New Roman" w:hAnsi="Times New Roman"/>
          <w:i/>
          <w:sz w:val="24"/>
          <w:szCs w:val="24"/>
        </w:rPr>
      </w:pPr>
      <w:r w:rsidRPr="007B4814">
        <w:rPr>
          <w:rFonts w:ascii="Times New Roman" w:hAnsi="Times New Roman"/>
          <w:sz w:val="24"/>
          <w:szCs w:val="24"/>
        </w:rPr>
        <w:t>ИГЭ-6</w:t>
      </w:r>
      <w:r w:rsidRPr="007B4814">
        <w:rPr>
          <w:rFonts w:ascii="Times New Roman" w:hAnsi="Times New Roman"/>
          <w:spacing w:val="-7"/>
          <w:sz w:val="24"/>
          <w:szCs w:val="24"/>
        </w:rPr>
        <w:t xml:space="preserve"> </w:t>
      </w:r>
      <w:r w:rsidRPr="007B4814">
        <w:rPr>
          <w:rFonts w:ascii="Times New Roman" w:hAnsi="Times New Roman"/>
          <w:sz w:val="24"/>
          <w:szCs w:val="24"/>
        </w:rPr>
        <w:t>–</w:t>
      </w:r>
      <w:r w:rsidRPr="007B4814">
        <w:rPr>
          <w:rFonts w:ascii="Times New Roman" w:hAnsi="Times New Roman"/>
          <w:spacing w:val="-4"/>
          <w:sz w:val="24"/>
          <w:szCs w:val="24"/>
        </w:rPr>
        <w:t xml:space="preserve"> </w:t>
      </w:r>
      <w:r w:rsidRPr="007B4814">
        <w:rPr>
          <w:rFonts w:ascii="Times New Roman" w:hAnsi="Times New Roman"/>
          <w:sz w:val="24"/>
          <w:szCs w:val="24"/>
        </w:rPr>
        <w:t>Скальный</w:t>
      </w:r>
      <w:r w:rsidRPr="007B4814">
        <w:rPr>
          <w:rFonts w:ascii="Times New Roman" w:hAnsi="Times New Roman"/>
          <w:spacing w:val="-5"/>
          <w:sz w:val="24"/>
          <w:szCs w:val="24"/>
        </w:rPr>
        <w:t xml:space="preserve"> </w:t>
      </w:r>
      <w:r w:rsidRPr="007B4814">
        <w:rPr>
          <w:rFonts w:ascii="Times New Roman" w:hAnsi="Times New Roman"/>
          <w:sz w:val="24"/>
          <w:szCs w:val="24"/>
        </w:rPr>
        <w:t>грунт,</w:t>
      </w:r>
      <w:r w:rsidRPr="007B4814">
        <w:rPr>
          <w:rFonts w:ascii="Times New Roman" w:hAnsi="Times New Roman"/>
          <w:spacing w:val="-5"/>
          <w:sz w:val="24"/>
          <w:szCs w:val="24"/>
        </w:rPr>
        <w:t xml:space="preserve"> </w:t>
      </w:r>
      <w:r w:rsidRPr="007B4814">
        <w:rPr>
          <w:rFonts w:ascii="Times New Roman" w:hAnsi="Times New Roman"/>
          <w:sz w:val="24"/>
          <w:szCs w:val="24"/>
        </w:rPr>
        <w:t>прочные,</w:t>
      </w:r>
      <w:r w:rsidRPr="007B4814">
        <w:rPr>
          <w:rFonts w:ascii="Times New Roman" w:hAnsi="Times New Roman"/>
          <w:spacing w:val="-5"/>
          <w:sz w:val="24"/>
          <w:szCs w:val="24"/>
        </w:rPr>
        <w:t xml:space="preserve"> </w:t>
      </w:r>
      <w:r w:rsidRPr="007B4814">
        <w:rPr>
          <w:rFonts w:ascii="Times New Roman" w:hAnsi="Times New Roman"/>
          <w:spacing w:val="-2"/>
          <w:sz w:val="24"/>
          <w:szCs w:val="24"/>
        </w:rPr>
        <w:t>невыветрелые.</w:t>
      </w:r>
    </w:p>
    <w:p w:rsidR="007D60F8" w:rsidRPr="007B4814" w:rsidRDefault="007D60F8" w:rsidP="007D60F8">
      <w:pPr>
        <w:pStyle w:val="aff"/>
        <w:tabs>
          <w:tab w:val="left" w:pos="1430"/>
        </w:tabs>
        <w:spacing w:after="0" w:line="240" w:lineRule="auto"/>
        <w:ind w:left="0" w:firstLine="709"/>
        <w:jc w:val="both"/>
        <w:rPr>
          <w:rFonts w:ascii="Times New Roman" w:hAnsi="Times New Roman"/>
          <w:b/>
          <w:i/>
          <w:spacing w:val="-2"/>
          <w:sz w:val="24"/>
          <w:szCs w:val="24"/>
        </w:rPr>
      </w:pPr>
      <w:r w:rsidRPr="007B4814">
        <w:rPr>
          <w:rFonts w:ascii="Times New Roman" w:hAnsi="Times New Roman"/>
          <w:b/>
          <w:i/>
          <w:sz w:val="24"/>
          <w:szCs w:val="24"/>
        </w:rPr>
        <w:t>Гидрогеологические</w:t>
      </w:r>
      <w:r w:rsidRPr="007B4814">
        <w:rPr>
          <w:rFonts w:ascii="Times New Roman" w:hAnsi="Times New Roman"/>
          <w:b/>
          <w:i/>
          <w:spacing w:val="-15"/>
          <w:sz w:val="24"/>
          <w:szCs w:val="24"/>
        </w:rPr>
        <w:t xml:space="preserve"> </w:t>
      </w:r>
      <w:r w:rsidRPr="007B4814">
        <w:rPr>
          <w:rFonts w:ascii="Times New Roman" w:hAnsi="Times New Roman"/>
          <w:b/>
          <w:i/>
          <w:spacing w:val="-2"/>
          <w:sz w:val="24"/>
          <w:szCs w:val="24"/>
        </w:rPr>
        <w:t>условия</w:t>
      </w:r>
    </w:p>
    <w:p w:rsidR="007D60F8" w:rsidRPr="007B4814" w:rsidRDefault="007D60F8" w:rsidP="007D60F8">
      <w:pPr>
        <w:pStyle w:val="affb"/>
        <w:spacing w:after="0"/>
        <w:ind w:firstLine="709"/>
        <w:jc w:val="both"/>
        <w:rPr>
          <w:b w:val="0"/>
          <w:sz w:val="24"/>
          <w:szCs w:val="24"/>
        </w:rPr>
      </w:pPr>
      <w:r w:rsidRPr="007B4814">
        <w:rPr>
          <w:b w:val="0"/>
          <w:sz w:val="24"/>
          <w:szCs w:val="24"/>
        </w:rPr>
        <w:t>Согласно</w:t>
      </w:r>
      <w:r w:rsidRPr="007B4814">
        <w:rPr>
          <w:b w:val="0"/>
          <w:spacing w:val="-2"/>
          <w:sz w:val="24"/>
          <w:szCs w:val="24"/>
        </w:rPr>
        <w:t xml:space="preserve"> </w:t>
      </w:r>
      <w:r w:rsidRPr="007B4814">
        <w:rPr>
          <w:b w:val="0"/>
          <w:sz w:val="24"/>
          <w:szCs w:val="24"/>
        </w:rPr>
        <w:t>гидрогеологическому</w:t>
      </w:r>
      <w:r w:rsidRPr="007B4814">
        <w:rPr>
          <w:b w:val="0"/>
          <w:spacing w:val="-4"/>
          <w:sz w:val="24"/>
          <w:szCs w:val="24"/>
        </w:rPr>
        <w:t xml:space="preserve"> </w:t>
      </w:r>
      <w:r w:rsidRPr="007B4814">
        <w:rPr>
          <w:b w:val="0"/>
          <w:sz w:val="24"/>
          <w:szCs w:val="24"/>
        </w:rPr>
        <w:t>районированию участок</w:t>
      </w:r>
      <w:r w:rsidRPr="007B4814">
        <w:rPr>
          <w:b w:val="0"/>
          <w:spacing w:val="-3"/>
          <w:sz w:val="24"/>
          <w:szCs w:val="24"/>
        </w:rPr>
        <w:t xml:space="preserve"> </w:t>
      </w:r>
      <w:r w:rsidRPr="007B4814">
        <w:rPr>
          <w:b w:val="0"/>
          <w:sz w:val="24"/>
          <w:szCs w:val="24"/>
        </w:rPr>
        <w:t>работ</w:t>
      </w:r>
      <w:r w:rsidRPr="007B4814">
        <w:rPr>
          <w:b w:val="0"/>
          <w:spacing w:val="-2"/>
          <w:sz w:val="24"/>
          <w:szCs w:val="24"/>
        </w:rPr>
        <w:t xml:space="preserve"> </w:t>
      </w:r>
      <w:r w:rsidRPr="007B4814">
        <w:rPr>
          <w:b w:val="0"/>
          <w:sz w:val="24"/>
          <w:szCs w:val="24"/>
        </w:rPr>
        <w:t>расположен</w:t>
      </w:r>
      <w:r w:rsidRPr="007B4814">
        <w:rPr>
          <w:b w:val="0"/>
          <w:spacing w:val="-1"/>
          <w:sz w:val="24"/>
          <w:szCs w:val="24"/>
        </w:rPr>
        <w:t xml:space="preserve"> </w:t>
      </w:r>
      <w:r w:rsidRPr="007B4814">
        <w:rPr>
          <w:b w:val="0"/>
          <w:sz w:val="24"/>
          <w:szCs w:val="24"/>
        </w:rPr>
        <w:t>в пределах Уралтау-Мугоджарского и Прикаспийского гидрогеологического</w:t>
      </w:r>
      <w:r w:rsidRPr="007B4814">
        <w:rPr>
          <w:b w:val="0"/>
          <w:spacing w:val="40"/>
          <w:sz w:val="24"/>
          <w:szCs w:val="24"/>
        </w:rPr>
        <w:t xml:space="preserve"> </w:t>
      </w:r>
      <w:r w:rsidRPr="007B4814">
        <w:rPr>
          <w:b w:val="0"/>
          <w:spacing w:val="-2"/>
          <w:sz w:val="24"/>
          <w:szCs w:val="24"/>
        </w:rPr>
        <w:t>района.</w:t>
      </w:r>
    </w:p>
    <w:p w:rsidR="007D60F8" w:rsidRPr="007B4814" w:rsidRDefault="007D60F8" w:rsidP="007D60F8">
      <w:pPr>
        <w:pStyle w:val="aff"/>
        <w:tabs>
          <w:tab w:val="left" w:pos="1430"/>
        </w:tabs>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Гидрогеологические условия исследуемого участка сложные и определяются совокупностью структурно-геологических, геоморфологических и климатических факторов.</w:t>
      </w:r>
    </w:p>
    <w:p w:rsidR="007D60F8" w:rsidRPr="007B4814" w:rsidRDefault="007D60F8" w:rsidP="007D60F8">
      <w:pPr>
        <w:ind w:firstLine="709"/>
        <w:jc w:val="both"/>
        <w:rPr>
          <w:b w:val="0"/>
          <w:sz w:val="24"/>
          <w:szCs w:val="24"/>
        </w:rPr>
      </w:pPr>
      <w:r w:rsidRPr="007B4814">
        <w:rPr>
          <w:b w:val="0"/>
          <w:sz w:val="24"/>
          <w:szCs w:val="24"/>
        </w:rPr>
        <w:t>Водоносный горизонт приурочен главным образом к песчаным массивам Нарын и Прикаспийских Каракумов. Относительно небольшие песчаные массивы с горизонтами и линзами грунтовых вод распространены в долинах Эмбы, Темира, Уила, Сагиза. Водовмещающие породы представлены тонко – и мелкозернистыми, нередко пылеватыми (иногда среднезернистыми) песками мощностью 2-15м, но водонасыщенная часть не превышает 8-10м.</w:t>
      </w:r>
    </w:p>
    <w:p w:rsidR="007D60F8" w:rsidRPr="007B4814" w:rsidRDefault="007D60F8" w:rsidP="007D60F8">
      <w:pPr>
        <w:ind w:firstLine="709"/>
        <w:jc w:val="both"/>
        <w:rPr>
          <w:b w:val="0"/>
          <w:sz w:val="24"/>
          <w:szCs w:val="24"/>
        </w:rPr>
      </w:pPr>
      <w:r w:rsidRPr="007B4814">
        <w:rPr>
          <w:b w:val="0"/>
          <w:sz w:val="24"/>
          <w:szCs w:val="24"/>
        </w:rPr>
        <w:t>Наличие рыхлых, хорошо проницаемых песков способствует быстрому поглощению, особенно на незакрепленных участках, значительной части зимне- весенних атмосферных осадков и образованию пресных и слабосолоноватых грунтовых вод.</w:t>
      </w:r>
    </w:p>
    <w:p w:rsidR="007D60F8" w:rsidRPr="007B4814" w:rsidRDefault="007D60F8" w:rsidP="007D60F8">
      <w:pPr>
        <w:ind w:firstLine="709"/>
        <w:jc w:val="both"/>
        <w:rPr>
          <w:b w:val="0"/>
          <w:sz w:val="24"/>
          <w:szCs w:val="24"/>
        </w:rPr>
      </w:pPr>
      <w:r w:rsidRPr="007B4814">
        <w:rPr>
          <w:b w:val="0"/>
          <w:sz w:val="24"/>
          <w:szCs w:val="24"/>
        </w:rPr>
        <w:t>Питание грунтовых вод четвертичных отложений происходит за счет инфильтрации атмосферных осадков (с октября до мая) на участках обнажения песчаных отложений или неглубокого их залегания. В речных долинах и на участках разливов, особенно на низких терассах, грунтовые воды питаются паводковыми речными водами из многочисленных речек и балок. В зависимости от питания от условий питания, литологического состава пород и перекрывающих их отложений годовые амплитуды колебания уровня грунтовых вод четвертичных отложений изменяются от 0,1-0,4м на водораздельных равнинах, и до 0,4-2,5м в речных долинах и разливах.</w:t>
      </w:r>
    </w:p>
    <w:p w:rsidR="007D60F8" w:rsidRPr="007B4814" w:rsidRDefault="007D60F8" w:rsidP="007D60F8">
      <w:pPr>
        <w:ind w:firstLine="709"/>
        <w:jc w:val="both"/>
        <w:rPr>
          <w:b w:val="0"/>
          <w:sz w:val="24"/>
          <w:szCs w:val="24"/>
        </w:rPr>
      </w:pPr>
      <w:r w:rsidRPr="007B4814">
        <w:rPr>
          <w:b w:val="0"/>
          <w:sz w:val="24"/>
          <w:szCs w:val="24"/>
        </w:rPr>
        <w:t>В период проведения изысканий на участке буровыми скважинами были вскрыты грунтовые воды на глубине от 1,5м до 4,0м. Также были отобраны пробы воды и произведен химический анализ.</w:t>
      </w:r>
    </w:p>
    <w:p w:rsidR="007D60F8" w:rsidRPr="007B4814" w:rsidRDefault="007D60F8" w:rsidP="007D60F8">
      <w:pPr>
        <w:ind w:firstLine="709"/>
        <w:jc w:val="both"/>
        <w:rPr>
          <w:b w:val="0"/>
          <w:sz w:val="24"/>
          <w:szCs w:val="24"/>
        </w:rPr>
      </w:pPr>
      <w:r w:rsidRPr="007B4814">
        <w:rPr>
          <w:b w:val="0"/>
          <w:sz w:val="24"/>
          <w:szCs w:val="24"/>
        </w:rPr>
        <w:t>По результатам химических анализов грунтовые воды изменяются от неагрессивной до сильноагрессивной к бетону нормальной проницаемости в грунтах Кf &gt;0.1м/сут.; неагрессивны на арматуру железобетонных конструкциях по содержанию хлоридов при постоянном погружении, и от слабоагрессивного до среднеагрессивного при периодическом смачивании.</w:t>
      </w:r>
    </w:p>
    <w:p w:rsidR="007D60F8" w:rsidRPr="007B4814" w:rsidRDefault="007D60F8" w:rsidP="007D60F8">
      <w:pPr>
        <w:ind w:firstLine="709"/>
        <w:jc w:val="both"/>
        <w:rPr>
          <w:b w:val="0"/>
          <w:sz w:val="24"/>
          <w:szCs w:val="24"/>
        </w:rPr>
      </w:pPr>
      <w:r w:rsidRPr="007B4814">
        <w:rPr>
          <w:b w:val="0"/>
          <w:sz w:val="24"/>
          <w:szCs w:val="24"/>
        </w:rPr>
        <w:t>Грунтовые воды обладают высокой коррозионной активностью к алюминиевым оболочкам кабелей по содержанию хлоридов, и низкой к свинцовым оболочкам по содержанию нитратов.</w:t>
      </w:r>
    </w:p>
    <w:p w:rsidR="007D60F8" w:rsidRPr="007B4814" w:rsidRDefault="007D60F8" w:rsidP="007D60F8">
      <w:pPr>
        <w:pStyle w:val="aff"/>
        <w:tabs>
          <w:tab w:val="left" w:pos="1430"/>
        </w:tabs>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Местоположение и уровень вскрытых грунтовых вод были показаны на продольном профиле.</w:t>
      </w:r>
    </w:p>
    <w:p w:rsidR="007D60F8" w:rsidRPr="007B4814" w:rsidRDefault="007D60F8" w:rsidP="007D60F8">
      <w:pPr>
        <w:pStyle w:val="aff"/>
        <w:tabs>
          <w:tab w:val="left" w:pos="1430"/>
        </w:tabs>
        <w:spacing w:after="0" w:line="240" w:lineRule="auto"/>
        <w:ind w:left="0" w:firstLine="709"/>
        <w:jc w:val="both"/>
        <w:rPr>
          <w:rFonts w:ascii="Times New Roman" w:hAnsi="Times New Roman"/>
          <w:sz w:val="24"/>
          <w:szCs w:val="24"/>
        </w:rPr>
      </w:pPr>
      <w:proofErr w:type="gramStart"/>
      <w:r w:rsidRPr="007B4814">
        <w:rPr>
          <w:rFonts w:ascii="Times New Roman" w:hAnsi="Times New Roman"/>
          <w:sz w:val="24"/>
          <w:szCs w:val="24"/>
        </w:rPr>
        <w:t>Согласно</w:t>
      </w:r>
      <w:proofErr w:type="gramEnd"/>
      <w:r w:rsidRPr="007B4814">
        <w:rPr>
          <w:rFonts w:ascii="Times New Roman" w:hAnsi="Times New Roman"/>
          <w:sz w:val="24"/>
          <w:szCs w:val="24"/>
        </w:rPr>
        <w:t xml:space="preserve"> сейсмического районирования территории Республики Казахстан по СП РК 2.03-30-2017 и картам общего зонирования территории Казахстана</w:t>
      </w:r>
      <w:r w:rsidRPr="007B4814">
        <w:rPr>
          <w:rFonts w:ascii="Times New Roman" w:hAnsi="Times New Roman"/>
          <w:spacing w:val="40"/>
          <w:sz w:val="24"/>
          <w:szCs w:val="24"/>
        </w:rPr>
        <w:t xml:space="preserve"> </w:t>
      </w:r>
      <w:r w:rsidRPr="007B4814">
        <w:rPr>
          <w:rFonts w:ascii="Times New Roman" w:hAnsi="Times New Roman"/>
          <w:sz w:val="24"/>
          <w:szCs w:val="24"/>
        </w:rPr>
        <w:t>ОСЗ-2</w:t>
      </w:r>
      <w:r w:rsidRPr="007B4814">
        <w:rPr>
          <w:rFonts w:ascii="Times New Roman" w:hAnsi="Times New Roman"/>
          <w:sz w:val="24"/>
          <w:szCs w:val="24"/>
          <w:vertAlign w:val="subscript"/>
        </w:rPr>
        <w:t>475</w:t>
      </w:r>
      <w:r w:rsidRPr="007B4814">
        <w:rPr>
          <w:rFonts w:ascii="Times New Roman" w:hAnsi="Times New Roman"/>
          <w:spacing w:val="-9"/>
          <w:sz w:val="24"/>
          <w:szCs w:val="24"/>
        </w:rPr>
        <w:t xml:space="preserve"> </w:t>
      </w:r>
      <w:r w:rsidRPr="007B4814">
        <w:rPr>
          <w:rFonts w:ascii="Times New Roman" w:hAnsi="Times New Roman"/>
          <w:sz w:val="24"/>
          <w:szCs w:val="24"/>
        </w:rPr>
        <w:t>и ОСЗ-2</w:t>
      </w:r>
      <w:r w:rsidRPr="007B4814">
        <w:rPr>
          <w:rFonts w:ascii="Times New Roman" w:hAnsi="Times New Roman"/>
          <w:sz w:val="24"/>
          <w:szCs w:val="24"/>
          <w:vertAlign w:val="subscript"/>
        </w:rPr>
        <w:t>2475</w:t>
      </w:r>
      <w:r w:rsidRPr="007B4814">
        <w:rPr>
          <w:rFonts w:ascii="Times New Roman" w:hAnsi="Times New Roman"/>
          <w:spacing w:val="-6"/>
          <w:sz w:val="24"/>
          <w:szCs w:val="24"/>
        </w:rPr>
        <w:t xml:space="preserve"> </w:t>
      </w:r>
      <w:r w:rsidRPr="007B4814">
        <w:rPr>
          <w:rFonts w:ascii="Times New Roman" w:hAnsi="Times New Roman"/>
          <w:sz w:val="24"/>
          <w:szCs w:val="24"/>
        </w:rPr>
        <w:t>участок изысканий с км 0 по км 556 относится к 5-бальной зоне, участок с км 556 до конца трассы по картам ОСЗ-2</w:t>
      </w:r>
      <w:r w:rsidRPr="007B4814">
        <w:rPr>
          <w:rFonts w:ascii="Times New Roman" w:hAnsi="Times New Roman"/>
          <w:sz w:val="24"/>
          <w:szCs w:val="24"/>
          <w:vertAlign w:val="subscript"/>
        </w:rPr>
        <w:t>2475</w:t>
      </w:r>
      <w:r w:rsidRPr="007B4814">
        <w:rPr>
          <w:rFonts w:ascii="Times New Roman" w:hAnsi="Times New Roman"/>
          <w:sz w:val="24"/>
          <w:szCs w:val="24"/>
        </w:rPr>
        <w:t xml:space="preserve"> относится к 6-ти бальной зоне. Грунты участка по сейсмическим свойствам соответствуют II и III категории грунтов в таблице 6.1 вышеуказанного СНиПа. </w:t>
      </w:r>
      <w:proofErr w:type="gramStart"/>
      <w:r w:rsidRPr="007B4814">
        <w:rPr>
          <w:rFonts w:ascii="Times New Roman" w:hAnsi="Times New Roman"/>
          <w:sz w:val="24"/>
          <w:szCs w:val="24"/>
        </w:rPr>
        <w:t>Согласно таблицы</w:t>
      </w:r>
      <w:proofErr w:type="gramEnd"/>
      <w:r w:rsidRPr="007B4814">
        <w:rPr>
          <w:rFonts w:ascii="Times New Roman" w:hAnsi="Times New Roman"/>
          <w:sz w:val="24"/>
          <w:szCs w:val="24"/>
        </w:rPr>
        <w:t xml:space="preserve"> 6.2 при типе грунтовых условий - III (пески рыхлые независимо от степени водонасыщения и крупности, пески крупные и средней крупности средней плотности водонасыщенные) следует отнести к 7-ми бальной зоне.</w:t>
      </w:r>
    </w:p>
    <w:p w:rsidR="007D60F8" w:rsidRPr="007B4814" w:rsidRDefault="007D60F8" w:rsidP="007D60F8">
      <w:pPr>
        <w:pStyle w:val="affb"/>
        <w:spacing w:after="0"/>
        <w:ind w:firstLine="709"/>
        <w:jc w:val="both"/>
        <w:rPr>
          <w:b w:val="0"/>
          <w:sz w:val="24"/>
          <w:szCs w:val="24"/>
        </w:rPr>
      </w:pPr>
      <w:r w:rsidRPr="007B4814">
        <w:rPr>
          <w:b w:val="0"/>
          <w:sz w:val="24"/>
          <w:szCs w:val="24"/>
        </w:rPr>
        <w:t>Строительные группы грунтов трудности их разработки по классификации ЭСН РК 8.04-01-2015, сборник 1:</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15"/>
        <w:gridCol w:w="2516"/>
        <w:gridCol w:w="2045"/>
        <w:gridCol w:w="1171"/>
      </w:tblGrid>
      <w:tr w:rsidR="007D60F8" w:rsidRPr="007B4814" w:rsidTr="007D60F8">
        <w:trPr>
          <w:trHeight w:val="645"/>
        </w:trPr>
        <w:tc>
          <w:tcPr>
            <w:tcW w:w="202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Наименование</w:t>
            </w:r>
            <w:r w:rsidRPr="007B4814">
              <w:rPr>
                <w:rFonts w:ascii="Times New Roman" w:hAnsi="Times New Roman" w:cs="Times New Roman"/>
                <w:spacing w:val="-12"/>
                <w:sz w:val="24"/>
                <w:szCs w:val="24"/>
              </w:rPr>
              <w:t xml:space="preserve"> </w:t>
            </w:r>
            <w:r w:rsidRPr="007B4814">
              <w:rPr>
                <w:rFonts w:ascii="Times New Roman" w:hAnsi="Times New Roman" w:cs="Times New Roman"/>
                <w:spacing w:val="-2"/>
                <w:sz w:val="24"/>
                <w:szCs w:val="24"/>
              </w:rPr>
              <w:t>грунтов</w:t>
            </w:r>
          </w:p>
        </w:tc>
        <w:tc>
          <w:tcPr>
            <w:tcW w:w="13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Одноковшовым</w:t>
            </w:r>
          </w:p>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экскаватором</w:t>
            </w:r>
          </w:p>
        </w:tc>
        <w:tc>
          <w:tcPr>
            <w:tcW w:w="106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Бульдозером</w:t>
            </w:r>
          </w:p>
        </w:tc>
        <w:tc>
          <w:tcPr>
            <w:tcW w:w="6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2"/>
                <w:sz w:val="24"/>
                <w:szCs w:val="24"/>
              </w:rPr>
              <w:t>Ручной</w:t>
            </w:r>
          </w:p>
        </w:tc>
      </w:tr>
      <w:tr w:rsidR="007D60F8" w:rsidRPr="007B4814" w:rsidTr="007D60F8">
        <w:trPr>
          <w:trHeight w:val="321"/>
        </w:trPr>
        <w:tc>
          <w:tcPr>
            <w:tcW w:w="202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Суглинок</w:t>
            </w:r>
            <w:r w:rsidRPr="007B4814">
              <w:rPr>
                <w:rFonts w:ascii="Times New Roman" w:hAnsi="Times New Roman" w:cs="Times New Roman"/>
                <w:spacing w:val="-5"/>
                <w:sz w:val="24"/>
                <w:szCs w:val="24"/>
              </w:rPr>
              <w:t xml:space="preserve"> </w:t>
            </w:r>
            <w:r w:rsidRPr="007B4814">
              <w:rPr>
                <w:rFonts w:ascii="Times New Roman" w:hAnsi="Times New Roman" w:cs="Times New Roman"/>
                <w:spacing w:val="-4"/>
                <w:sz w:val="24"/>
                <w:szCs w:val="24"/>
              </w:rPr>
              <w:t>(35в)</w:t>
            </w:r>
          </w:p>
        </w:tc>
        <w:tc>
          <w:tcPr>
            <w:tcW w:w="13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106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6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r>
      <w:tr w:rsidR="007D60F8" w:rsidRPr="007B4814" w:rsidTr="007D60F8">
        <w:trPr>
          <w:trHeight w:val="323"/>
        </w:trPr>
        <w:tc>
          <w:tcPr>
            <w:tcW w:w="202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lastRenderedPageBreak/>
              <w:t>Суглинок</w:t>
            </w:r>
            <w:r w:rsidRPr="007B4814">
              <w:rPr>
                <w:rFonts w:ascii="Times New Roman" w:hAnsi="Times New Roman" w:cs="Times New Roman"/>
                <w:spacing w:val="-5"/>
                <w:sz w:val="24"/>
                <w:szCs w:val="24"/>
              </w:rPr>
              <w:t xml:space="preserve"> </w:t>
            </w:r>
            <w:r w:rsidRPr="007B4814">
              <w:rPr>
                <w:rFonts w:ascii="Times New Roman" w:hAnsi="Times New Roman" w:cs="Times New Roman"/>
                <w:spacing w:val="-4"/>
                <w:sz w:val="24"/>
                <w:szCs w:val="24"/>
              </w:rPr>
              <w:t>(35г)</w:t>
            </w:r>
          </w:p>
        </w:tc>
        <w:tc>
          <w:tcPr>
            <w:tcW w:w="13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3</w:t>
            </w:r>
          </w:p>
        </w:tc>
        <w:tc>
          <w:tcPr>
            <w:tcW w:w="106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6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3</w:t>
            </w:r>
          </w:p>
        </w:tc>
      </w:tr>
      <w:tr w:rsidR="007D60F8" w:rsidRPr="007B4814" w:rsidTr="007D60F8">
        <w:trPr>
          <w:trHeight w:val="321"/>
        </w:trPr>
        <w:tc>
          <w:tcPr>
            <w:tcW w:w="202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Супесь</w:t>
            </w:r>
            <w:r w:rsidRPr="007B4814">
              <w:rPr>
                <w:rFonts w:ascii="Times New Roman" w:hAnsi="Times New Roman" w:cs="Times New Roman"/>
                <w:spacing w:val="-7"/>
                <w:sz w:val="24"/>
                <w:szCs w:val="24"/>
              </w:rPr>
              <w:t xml:space="preserve"> </w:t>
            </w:r>
            <w:r w:rsidRPr="007B4814">
              <w:rPr>
                <w:rFonts w:ascii="Times New Roman" w:hAnsi="Times New Roman" w:cs="Times New Roman"/>
                <w:spacing w:val="-2"/>
                <w:sz w:val="24"/>
                <w:szCs w:val="24"/>
              </w:rPr>
              <w:t>(36б)</w:t>
            </w:r>
          </w:p>
        </w:tc>
        <w:tc>
          <w:tcPr>
            <w:tcW w:w="13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1</w:t>
            </w:r>
          </w:p>
        </w:tc>
        <w:tc>
          <w:tcPr>
            <w:tcW w:w="106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6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1</w:t>
            </w:r>
          </w:p>
        </w:tc>
      </w:tr>
      <w:tr w:rsidR="007D60F8" w:rsidRPr="007B4814" w:rsidTr="007D60F8">
        <w:trPr>
          <w:trHeight w:val="321"/>
        </w:trPr>
        <w:tc>
          <w:tcPr>
            <w:tcW w:w="202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Глина</w:t>
            </w:r>
            <w:r w:rsidRPr="007B4814">
              <w:rPr>
                <w:rFonts w:ascii="Times New Roman" w:hAnsi="Times New Roman" w:cs="Times New Roman"/>
                <w:spacing w:val="-3"/>
                <w:sz w:val="24"/>
                <w:szCs w:val="24"/>
              </w:rPr>
              <w:t xml:space="preserve"> </w:t>
            </w:r>
            <w:r w:rsidRPr="007B4814">
              <w:rPr>
                <w:rFonts w:ascii="Times New Roman" w:hAnsi="Times New Roman" w:cs="Times New Roman"/>
                <w:spacing w:val="-4"/>
                <w:sz w:val="24"/>
                <w:szCs w:val="24"/>
              </w:rPr>
              <w:t>(8д)</w:t>
            </w:r>
          </w:p>
        </w:tc>
        <w:tc>
          <w:tcPr>
            <w:tcW w:w="13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4</w:t>
            </w:r>
          </w:p>
        </w:tc>
        <w:tc>
          <w:tcPr>
            <w:tcW w:w="106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3</w:t>
            </w:r>
          </w:p>
        </w:tc>
        <w:tc>
          <w:tcPr>
            <w:tcW w:w="6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4</w:t>
            </w:r>
          </w:p>
        </w:tc>
      </w:tr>
      <w:tr w:rsidR="007D60F8" w:rsidRPr="007B4814" w:rsidTr="007D60F8">
        <w:trPr>
          <w:trHeight w:val="323"/>
        </w:trPr>
        <w:tc>
          <w:tcPr>
            <w:tcW w:w="2029"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z w:val="24"/>
                <w:szCs w:val="24"/>
              </w:rPr>
              <w:t>Щебенистый</w:t>
            </w:r>
            <w:r w:rsidRPr="007B4814">
              <w:rPr>
                <w:rFonts w:ascii="Times New Roman" w:hAnsi="Times New Roman" w:cs="Times New Roman"/>
                <w:spacing w:val="-8"/>
                <w:sz w:val="24"/>
                <w:szCs w:val="24"/>
              </w:rPr>
              <w:t xml:space="preserve"> </w:t>
            </w:r>
            <w:r w:rsidRPr="007B4814">
              <w:rPr>
                <w:rFonts w:ascii="Times New Roman" w:hAnsi="Times New Roman" w:cs="Times New Roman"/>
                <w:sz w:val="24"/>
                <w:szCs w:val="24"/>
              </w:rPr>
              <w:t>грунт</w:t>
            </w:r>
            <w:r w:rsidRPr="007B4814">
              <w:rPr>
                <w:rFonts w:ascii="Times New Roman" w:hAnsi="Times New Roman" w:cs="Times New Roman"/>
                <w:spacing w:val="-7"/>
                <w:sz w:val="24"/>
                <w:szCs w:val="24"/>
              </w:rPr>
              <w:t xml:space="preserve"> </w:t>
            </w:r>
            <w:r w:rsidRPr="007B4814">
              <w:rPr>
                <w:rFonts w:ascii="Times New Roman" w:hAnsi="Times New Roman" w:cs="Times New Roman"/>
                <w:spacing w:val="-4"/>
                <w:sz w:val="24"/>
                <w:szCs w:val="24"/>
              </w:rPr>
              <w:t>(41а)</w:t>
            </w:r>
          </w:p>
        </w:tc>
        <w:tc>
          <w:tcPr>
            <w:tcW w:w="1304"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c>
          <w:tcPr>
            <w:tcW w:w="1060"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3</w:t>
            </w:r>
          </w:p>
        </w:tc>
        <w:tc>
          <w:tcPr>
            <w:tcW w:w="607" w:type="pct"/>
          </w:tcPr>
          <w:p w:rsidR="007D60F8" w:rsidRPr="007B4814" w:rsidRDefault="007D60F8" w:rsidP="007D60F8">
            <w:pPr>
              <w:pStyle w:val="TableParagraph"/>
              <w:jc w:val="both"/>
              <w:rPr>
                <w:rFonts w:ascii="Times New Roman" w:hAnsi="Times New Roman" w:cs="Times New Roman"/>
                <w:sz w:val="24"/>
                <w:szCs w:val="24"/>
              </w:rPr>
            </w:pPr>
            <w:r w:rsidRPr="007B4814">
              <w:rPr>
                <w:rFonts w:ascii="Times New Roman" w:hAnsi="Times New Roman" w:cs="Times New Roman"/>
                <w:spacing w:val="-10"/>
                <w:sz w:val="24"/>
                <w:szCs w:val="24"/>
              </w:rPr>
              <w:t>2</w:t>
            </w:r>
          </w:p>
        </w:tc>
      </w:tr>
    </w:tbl>
    <w:p w:rsidR="007D60F8" w:rsidRPr="007B4814" w:rsidRDefault="007D60F8" w:rsidP="00D43352">
      <w:pPr>
        <w:pStyle w:val="aff"/>
        <w:tabs>
          <w:tab w:val="left" w:pos="1430"/>
        </w:tabs>
        <w:spacing w:after="0" w:line="240" w:lineRule="auto"/>
        <w:ind w:left="0" w:firstLine="709"/>
        <w:jc w:val="both"/>
        <w:rPr>
          <w:rFonts w:ascii="Times New Roman" w:hAnsi="Times New Roman"/>
          <w:sz w:val="24"/>
          <w:szCs w:val="24"/>
        </w:rPr>
      </w:pPr>
    </w:p>
    <w:p w:rsidR="00D43352" w:rsidRPr="007B4814" w:rsidRDefault="00D43352" w:rsidP="00406FB3">
      <w:pPr>
        <w:pStyle w:val="KITNG2"/>
        <w:numPr>
          <w:ilvl w:val="1"/>
          <w:numId w:val="91"/>
        </w:numPr>
        <w:spacing w:before="0" w:after="0"/>
        <w:ind w:left="0" w:right="0" w:firstLine="709"/>
        <w:rPr>
          <w:color w:val="auto"/>
          <w:szCs w:val="24"/>
        </w:rPr>
      </w:pPr>
      <w:bookmarkStart w:id="63" w:name="_Toc196327062"/>
      <w:bookmarkStart w:id="64" w:name="_Toc193202123"/>
      <w:bookmarkStart w:id="65" w:name="_Toc192674457"/>
      <w:bookmarkStart w:id="66" w:name="_Toc165889218"/>
      <w:bookmarkStart w:id="67" w:name="_Toc163629269"/>
      <w:bookmarkStart w:id="68" w:name="_Toc157421640"/>
      <w:bookmarkStart w:id="69" w:name="_Toc152146531"/>
      <w:bookmarkStart w:id="70" w:name="_Toc151981525"/>
      <w:bookmarkStart w:id="71" w:name="_Toc151581580"/>
      <w:bookmarkStart w:id="72" w:name="_Toc146724505"/>
      <w:bookmarkStart w:id="73" w:name="_Toc132533548"/>
      <w:bookmarkStart w:id="74" w:name="_Toc105139660"/>
      <w:bookmarkStart w:id="75" w:name="_Toc90019457"/>
      <w:bookmarkStart w:id="76" w:name="_Toc83718153"/>
      <w:bookmarkStart w:id="77" w:name="_Toc83581231"/>
      <w:bookmarkStart w:id="78" w:name="_Toc200524833"/>
      <w:bookmarkStart w:id="79" w:name="_Toc201070477"/>
      <w:r w:rsidRPr="007B4814">
        <w:rPr>
          <w:color w:val="auto"/>
          <w:szCs w:val="24"/>
        </w:rPr>
        <w:t>Принятые</w:t>
      </w:r>
      <w:r w:rsidRPr="007B4814">
        <w:rPr>
          <w:color w:val="auto"/>
          <w:szCs w:val="24"/>
          <w:lang w:val="kk-KZ"/>
        </w:rPr>
        <w:t xml:space="preserve"> </w:t>
      </w:r>
      <w:r w:rsidR="0086696E" w:rsidRPr="007B4814">
        <w:rPr>
          <w:bCs/>
          <w:color w:val="auto"/>
          <w:lang w:eastAsia="en-US" w:bidi="en-US"/>
        </w:rPr>
        <w:t>технологические</w:t>
      </w:r>
      <w:r w:rsidR="0086696E" w:rsidRPr="007B4814">
        <w:rPr>
          <w:rFonts w:ascii="Arial" w:hAnsi="Arial" w:cs="Arial"/>
          <w:bCs/>
          <w:color w:val="auto"/>
          <w:lang w:eastAsia="en-US" w:bidi="en-US"/>
        </w:rPr>
        <w:t xml:space="preserve"> </w:t>
      </w:r>
      <w:r w:rsidRPr="007B4814">
        <w:rPr>
          <w:color w:val="auto"/>
          <w:szCs w:val="24"/>
        </w:rPr>
        <w:t>решения</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86696E" w:rsidRPr="007B4814" w:rsidRDefault="0086696E" w:rsidP="0086225C">
      <w:pPr>
        <w:ind w:firstLine="708"/>
        <w:jc w:val="both"/>
        <w:rPr>
          <w:b w:val="0"/>
          <w:sz w:val="24"/>
          <w:szCs w:val="24"/>
        </w:rPr>
      </w:pPr>
      <w:bookmarkStart w:id="80" w:name="_Hlk184979929"/>
      <w:r w:rsidRPr="000D7451">
        <w:rPr>
          <w:b w:val="0"/>
          <w:sz w:val="24"/>
          <w:szCs w:val="24"/>
          <w:highlight w:val="yellow"/>
        </w:rPr>
        <w:t>Проектируемая ВЛ 500 кВ, ВОЛС на НУП «Сагашили», ВОЛС на НУП «Жарлы», ВОЛС на НУП «Жантерек», расположена в Актюбинской и Атырауской областях.</w:t>
      </w:r>
    </w:p>
    <w:p w:rsidR="0086696E" w:rsidRPr="007B4814" w:rsidRDefault="0086696E" w:rsidP="0086225C">
      <w:pPr>
        <w:tabs>
          <w:tab w:val="left" w:pos="709"/>
        </w:tabs>
        <w:ind w:firstLine="709"/>
        <w:jc w:val="both"/>
        <w:rPr>
          <w:b w:val="0"/>
          <w:sz w:val="24"/>
          <w:szCs w:val="24"/>
        </w:rPr>
      </w:pPr>
      <w:r w:rsidRPr="007B4814">
        <w:rPr>
          <w:b w:val="0"/>
          <w:sz w:val="24"/>
          <w:szCs w:val="24"/>
        </w:rPr>
        <w:t>Замена ОКГТ на ВЛ 220 кВ г. Актобе, Актюбинской области.</w:t>
      </w:r>
    </w:p>
    <w:p w:rsidR="0086696E" w:rsidRPr="007B4814" w:rsidRDefault="0086696E" w:rsidP="0086225C">
      <w:pPr>
        <w:ind w:firstLine="709"/>
        <w:jc w:val="both"/>
        <w:rPr>
          <w:rFonts w:eastAsia="Cambria"/>
          <w:b w:val="0"/>
          <w:sz w:val="24"/>
          <w:szCs w:val="24"/>
        </w:rPr>
      </w:pPr>
      <w:r w:rsidRPr="007B4814">
        <w:rPr>
          <w:rFonts w:eastAsia="Cambria"/>
          <w:b w:val="0"/>
          <w:sz w:val="24"/>
          <w:szCs w:val="24"/>
        </w:rPr>
        <w:t>Основные технико-экономические показатели по ВЛ 500 кВ и ВЛ 220 кВ приведены в таблице </w:t>
      </w:r>
      <w:r w:rsidR="0086225C" w:rsidRPr="007B4814">
        <w:rPr>
          <w:rFonts w:eastAsia="Cambria"/>
          <w:b w:val="0"/>
          <w:sz w:val="24"/>
          <w:szCs w:val="24"/>
          <w:lang w:val="kk-KZ"/>
        </w:rPr>
        <w:t>2.2.1</w:t>
      </w:r>
      <w:r w:rsidRPr="007B4814">
        <w:rPr>
          <w:rFonts w:eastAsia="Cambria"/>
          <w:b w:val="0"/>
          <w:sz w:val="24"/>
          <w:szCs w:val="24"/>
        </w:rPr>
        <w:t>.</w:t>
      </w:r>
    </w:p>
    <w:p w:rsidR="0086696E" w:rsidRPr="007B4814" w:rsidRDefault="0086696E" w:rsidP="0086225C">
      <w:pPr>
        <w:ind w:firstLine="709"/>
        <w:jc w:val="both"/>
        <w:rPr>
          <w:rFonts w:eastAsia="Cambria"/>
          <w:sz w:val="24"/>
          <w:szCs w:val="24"/>
          <w:lang w:val="kk-KZ"/>
        </w:rPr>
      </w:pPr>
      <w:r w:rsidRPr="007B4814">
        <w:rPr>
          <w:rFonts w:eastAsia="Cambria"/>
          <w:sz w:val="24"/>
          <w:szCs w:val="24"/>
        </w:rPr>
        <w:t xml:space="preserve">Таблица </w:t>
      </w:r>
      <w:r w:rsidR="0086225C" w:rsidRPr="007B4814">
        <w:rPr>
          <w:rFonts w:eastAsia="Cambria"/>
          <w:sz w:val="24"/>
          <w:szCs w:val="24"/>
          <w:lang w:val="kk-KZ"/>
        </w:rPr>
        <w:t xml:space="preserve">2.2.1. </w:t>
      </w:r>
      <w:r w:rsidR="0086225C" w:rsidRPr="007B4814">
        <w:rPr>
          <w:rFonts w:eastAsia="Cambria"/>
          <w:sz w:val="24"/>
          <w:szCs w:val="24"/>
        </w:rPr>
        <w:t>Основные технико-экономические показатели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820"/>
        <w:gridCol w:w="5259"/>
        <w:gridCol w:w="1250"/>
        <w:gridCol w:w="2005"/>
      </w:tblGrid>
      <w:tr w:rsidR="0086696E" w:rsidRPr="007B4814" w:rsidTr="0086225C">
        <w:trPr>
          <w:trHeight w:val="20"/>
          <w:tblHeader/>
        </w:trPr>
        <w:tc>
          <w:tcPr>
            <w:tcW w:w="820" w:type="dxa"/>
            <w:vAlign w:val="center"/>
          </w:tcPr>
          <w:p w:rsidR="0086696E" w:rsidRPr="007B4814" w:rsidRDefault="0086696E" w:rsidP="0086696E">
            <w:pPr>
              <w:jc w:val="center"/>
              <w:rPr>
                <w:b w:val="0"/>
                <w:sz w:val="24"/>
                <w:szCs w:val="24"/>
              </w:rPr>
            </w:pPr>
            <w:r w:rsidRPr="007B4814">
              <w:rPr>
                <w:b w:val="0"/>
                <w:sz w:val="24"/>
                <w:szCs w:val="24"/>
              </w:rPr>
              <w:t>№ п/п</w:t>
            </w:r>
          </w:p>
        </w:tc>
        <w:tc>
          <w:tcPr>
            <w:tcW w:w="5259" w:type="dxa"/>
            <w:vAlign w:val="center"/>
          </w:tcPr>
          <w:p w:rsidR="0086696E" w:rsidRPr="007B4814" w:rsidRDefault="0086696E" w:rsidP="0086696E">
            <w:pPr>
              <w:jc w:val="center"/>
              <w:rPr>
                <w:b w:val="0"/>
                <w:sz w:val="24"/>
                <w:szCs w:val="24"/>
              </w:rPr>
            </w:pPr>
            <w:r w:rsidRPr="007B4814">
              <w:rPr>
                <w:b w:val="0"/>
                <w:sz w:val="24"/>
                <w:szCs w:val="24"/>
              </w:rPr>
              <w:t>Наименование показателей</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Ед.</w:t>
            </w:r>
          </w:p>
          <w:p w:rsidR="0086696E" w:rsidRPr="007B4814" w:rsidRDefault="0086696E" w:rsidP="0086696E">
            <w:pPr>
              <w:jc w:val="center"/>
              <w:rPr>
                <w:b w:val="0"/>
                <w:sz w:val="24"/>
                <w:szCs w:val="24"/>
              </w:rPr>
            </w:pPr>
            <w:r w:rsidRPr="007B4814">
              <w:rPr>
                <w:b w:val="0"/>
                <w:sz w:val="24"/>
                <w:szCs w:val="24"/>
              </w:rPr>
              <w:t>изм.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Количество</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ВЛ 500 кВ «Ульке – Карабатан»</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b w:val="0"/>
                <w:sz w:val="24"/>
                <w:szCs w:val="24"/>
              </w:rPr>
              <w:t>Напряжение сети</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кВ</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500</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b w:val="0"/>
                <w:sz w:val="24"/>
                <w:szCs w:val="24"/>
              </w:rPr>
              <w:t xml:space="preserve">Проектная передаваемая мощность  </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мВА</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501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3</w:t>
            </w:r>
          </w:p>
        </w:tc>
        <w:tc>
          <w:tcPr>
            <w:tcW w:w="5259" w:type="dxa"/>
            <w:vAlign w:val="center"/>
          </w:tcPr>
          <w:p w:rsidR="0086696E" w:rsidRPr="007B4814" w:rsidRDefault="0086696E" w:rsidP="0086696E">
            <w:pPr>
              <w:rPr>
                <w:b w:val="0"/>
                <w:sz w:val="24"/>
                <w:szCs w:val="24"/>
              </w:rPr>
            </w:pPr>
            <w:r w:rsidRPr="007B4814">
              <w:rPr>
                <w:b w:val="0"/>
                <w:sz w:val="24"/>
                <w:szCs w:val="24"/>
              </w:rPr>
              <w:t>Количество цепей</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цепь</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Одна</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4</w:t>
            </w:r>
          </w:p>
        </w:tc>
        <w:tc>
          <w:tcPr>
            <w:tcW w:w="5259" w:type="dxa"/>
            <w:vAlign w:val="center"/>
          </w:tcPr>
          <w:p w:rsidR="0086696E" w:rsidRPr="007B4814" w:rsidRDefault="0086696E" w:rsidP="0086696E">
            <w:pPr>
              <w:rPr>
                <w:b w:val="0"/>
                <w:sz w:val="24"/>
                <w:szCs w:val="24"/>
              </w:rPr>
            </w:pPr>
            <w:r w:rsidRPr="007B4814">
              <w:rPr>
                <w:b w:val="0"/>
                <w:sz w:val="24"/>
                <w:szCs w:val="24"/>
              </w:rPr>
              <w:t xml:space="preserve">Протяженность трассы </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lang w:val="en-US"/>
              </w:rPr>
            </w:pPr>
            <w:r w:rsidRPr="007B4814">
              <w:rPr>
                <w:rFonts w:eastAsia="Cambria"/>
                <w:b w:val="0"/>
                <w:sz w:val="24"/>
                <w:szCs w:val="24"/>
              </w:rPr>
              <w:t>578,2</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5</w:t>
            </w:r>
          </w:p>
        </w:tc>
        <w:tc>
          <w:tcPr>
            <w:tcW w:w="5259" w:type="dxa"/>
            <w:vAlign w:val="center"/>
          </w:tcPr>
          <w:p w:rsidR="0086696E" w:rsidRPr="007B4814" w:rsidRDefault="0086696E" w:rsidP="0086696E">
            <w:pPr>
              <w:rPr>
                <w:b w:val="0"/>
                <w:sz w:val="24"/>
                <w:szCs w:val="24"/>
              </w:rPr>
            </w:pPr>
            <w:r w:rsidRPr="007B4814">
              <w:rPr>
                <w:b w:val="0"/>
                <w:sz w:val="24"/>
                <w:szCs w:val="24"/>
              </w:rPr>
              <w:t>Провод марки:</w:t>
            </w:r>
          </w:p>
        </w:tc>
        <w:tc>
          <w:tcPr>
            <w:tcW w:w="1250" w:type="dxa"/>
            <w:tcBorders>
              <w:right w:val="single" w:sz="4" w:space="0" w:color="auto"/>
            </w:tcBorders>
            <w:vAlign w:val="center"/>
          </w:tcPr>
          <w:p w:rsidR="0086696E" w:rsidRPr="007B4814" w:rsidRDefault="0086696E" w:rsidP="0086696E">
            <w:pPr>
              <w:jc w:val="center"/>
              <w:rPr>
                <w:b w:val="0"/>
                <w:sz w:val="24"/>
                <w:szCs w:val="24"/>
              </w:rPr>
            </w:pP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rPr>
            </w:pP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sz w:val="24"/>
                <w:szCs w:val="24"/>
              </w:rPr>
            </w:pPr>
            <w:r w:rsidRPr="007B4814">
              <w:rPr>
                <w:b w:val="0"/>
                <w:sz w:val="24"/>
                <w:szCs w:val="24"/>
              </w:rPr>
              <w:t>АС 330/43</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lang w:val="en-US"/>
              </w:rPr>
            </w:pPr>
            <w:r w:rsidRPr="007B4814">
              <w:rPr>
                <w:rFonts w:eastAsia="Cambria"/>
                <w:b w:val="0"/>
                <w:sz w:val="24"/>
                <w:szCs w:val="24"/>
              </w:rPr>
              <w:t>31</w:t>
            </w:r>
            <w:r w:rsidRPr="007B4814">
              <w:rPr>
                <w:rFonts w:eastAsia="Cambria"/>
                <w:b w:val="0"/>
                <w:sz w:val="24"/>
                <w:szCs w:val="24"/>
                <w:lang w:val="en-US"/>
              </w:rPr>
              <w:t>77</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sz w:val="24"/>
                <w:szCs w:val="24"/>
              </w:rPr>
            </w:pPr>
            <w:r w:rsidRPr="007B4814">
              <w:rPr>
                <w:b w:val="0"/>
                <w:sz w:val="24"/>
                <w:szCs w:val="24"/>
              </w:rPr>
              <w:t>АСКП 330/43</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lang w:val="en-US"/>
              </w:rPr>
            </w:pPr>
            <w:r w:rsidRPr="007B4814">
              <w:rPr>
                <w:rFonts w:eastAsia="Cambria"/>
                <w:b w:val="0"/>
                <w:sz w:val="24"/>
                <w:szCs w:val="24"/>
                <w:lang w:val="en-US"/>
              </w:rPr>
              <w:t>2201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lang w:val="en-US"/>
              </w:rPr>
            </w:pPr>
            <w:r w:rsidRPr="007B4814">
              <w:rPr>
                <w:b w:val="0"/>
                <w:sz w:val="24"/>
                <w:szCs w:val="24"/>
                <w:lang w:val="en-US"/>
              </w:rPr>
              <w:t>6</w:t>
            </w:r>
          </w:p>
        </w:tc>
        <w:tc>
          <w:tcPr>
            <w:tcW w:w="5259" w:type="dxa"/>
            <w:vAlign w:val="center"/>
          </w:tcPr>
          <w:p w:rsidR="0086696E" w:rsidRPr="007B4814" w:rsidRDefault="0086696E" w:rsidP="0086696E">
            <w:pPr>
              <w:rPr>
                <w:b w:val="0"/>
                <w:sz w:val="24"/>
                <w:szCs w:val="24"/>
              </w:rPr>
            </w:pPr>
            <w:r w:rsidRPr="007B4814">
              <w:rPr>
                <w:b w:val="0"/>
                <w:sz w:val="24"/>
                <w:szCs w:val="24"/>
              </w:rPr>
              <w:t>Кабель волоконно-оптический, встроенный в грозозащитный трос марки:</w:t>
            </w:r>
          </w:p>
        </w:tc>
        <w:tc>
          <w:tcPr>
            <w:tcW w:w="1250" w:type="dxa"/>
            <w:tcBorders>
              <w:right w:val="single" w:sz="4" w:space="0" w:color="auto"/>
            </w:tcBorders>
            <w:vAlign w:val="center"/>
          </w:tcPr>
          <w:p w:rsidR="0086696E" w:rsidRPr="007B4814" w:rsidRDefault="0086696E" w:rsidP="0086696E">
            <w:pPr>
              <w:jc w:val="center"/>
              <w:rPr>
                <w:b w:val="0"/>
                <w:sz w:val="24"/>
                <w:szCs w:val="24"/>
              </w:rPr>
            </w:pP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rPr>
            </w:pP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sz w:val="24"/>
                <w:szCs w:val="24"/>
              </w:rPr>
            </w:pPr>
            <w:r w:rsidRPr="007B4814">
              <w:rPr>
                <w:b w:val="0"/>
                <w:sz w:val="24"/>
                <w:szCs w:val="24"/>
              </w:rPr>
              <w:t>ОКГТ-Ц-24G652-1C-45</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lang w:val="en-US"/>
              </w:rPr>
            </w:pPr>
            <w:r w:rsidRPr="007B4814">
              <w:rPr>
                <w:rFonts w:eastAsia="Cambria"/>
                <w:b w:val="0"/>
                <w:sz w:val="24"/>
                <w:szCs w:val="24"/>
                <w:lang w:val="en-US"/>
              </w:rPr>
              <w:t>439</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sz w:val="24"/>
                <w:szCs w:val="24"/>
              </w:rPr>
            </w:pPr>
            <w:r w:rsidRPr="007B4814">
              <w:rPr>
                <w:b w:val="0"/>
                <w:sz w:val="24"/>
                <w:szCs w:val="24"/>
              </w:rPr>
              <w:t>ОКГТ-Ц-24G652-1C-68</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rPr>
            </w:pPr>
            <w:r w:rsidRPr="007B4814">
              <w:rPr>
                <w:rFonts w:eastAsia="Cambria"/>
                <w:b w:val="0"/>
                <w:sz w:val="24"/>
                <w:szCs w:val="24"/>
              </w:rPr>
              <w:t>191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lang w:val="en-US"/>
              </w:rPr>
            </w:pPr>
            <w:r w:rsidRPr="007B4814">
              <w:rPr>
                <w:b w:val="0"/>
                <w:sz w:val="24"/>
                <w:szCs w:val="24"/>
                <w:lang w:val="en-US"/>
              </w:rPr>
              <w:t>7</w:t>
            </w:r>
          </w:p>
        </w:tc>
        <w:tc>
          <w:tcPr>
            <w:tcW w:w="5259" w:type="dxa"/>
            <w:vAlign w:val="center"/>
          </w:tcPr>
          <w:p w:rsidR="0086696E" w:rsidRPr="007B4814" w:rsidRDefault="0086696E" w:rsidP="0086696E">
            <w:pPr>
              <w:rPr>
                <w:b w:val="0"/>
                <w:sz w:val="24"/>
                <w:szCs w:val="24"/>
              </w:rPr>
            </w:pPr>
            <w:r w:rsidRPr="007B4814">
              <w:rPr>
                <w:b w:val="0"/>
                <w:sz w:val="24"/>
                <w:szCs w:val="24"/>
              </w:rPr>
              <w:t>Трос марки:</w:t>
            </w:r>
          </w:p>
        </w:tc>
        <w:tc>
          <w:tcPr>
            <w:tcW w:w="1250" w:type="dxa"/>
            <w:tcBorders>
              <w:right w:val="single" w:sz="4" w:space="0" w:color="auto"/>
            </w:tcBorders>
            <w:vAlign w:val="center"/>
          </w:tcPr>
          <w:p w:rsidR="0086696E" w:rsidRPr="007B4814" w:rsidRDefault="0086696E" w:rsidP="0086696E">
            <w:pPr>
              <w:jc w:val="center"/>
              <w:rPr>
                <w:b w:val="0"/>
                <w:sz w:val="24"/>
                <w:szCs w:val="24"/>
              </w:rPr>
            </w:pP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rPr>
            </w:pP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sz w:val="24"/>
                <w:szCs w:val="24"/>
              </w:rPr>
            </w:pPr>
            <w:r w:rsidRPr="007B4814">
              <w:rPr>
                <w:b w:val="0"/>
                <w:sz w:val="24"/>
                <w:szCs w:val="24"/>
              </w:rPr>
              <w:t>ТК-11-Г-1-ОЖ-Н-1372 (140)</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rPr>
            </w:pPr>
            <w:r w:rsidRPr="007B4814">
              <w:rPr>
                <w:rFonts w:eastAsia="Cambria"/>
                <w:b w:val="0"/>
                <w:sz w:val="24"/>
                <w:szCs w:val="24"/>
              </w:rPr>
              <w:t>416</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sz w:val="24"/>
                <w:szCs w:val="24"/>
              </w:rPr>
            </w:pPr>
            <w:r w:rsidRPr="007B4814">
              <w:rPr>
                <w:b w:val="0"/>
                <w:sz w:val="24"/>
                <w:szCs w:val="24"/>
              </w:rPr>
              <w:t>ТК-13-Г-1-ОЖ-Н-1372 (140)</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rFonts w:eastAsia="Cambria"/>
                <w:b w:val="0"/>
                <w:sz w:val="24"/>
                <w:szCs w:val="24"/>
              </w:rPr>
            </w:pPr>
            <w:r w:rsidRPr="007B4814">
              <w:rPr>
                <w:rFonts w:eastAsia="Cambria"/>
                <w:b w:val="0"/>
                <w:sz w:val="24"/>
                <w:szCs w:val="24"/>
              </w:rPr>
              <w:t>181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8</w:t>
            </w:r>
          </w:p>
        </w:tc>
        <w:tc>
          <w:tcPr>
            <w:tcW w:w="5259" w:type="dxa"/>
            <w:vAlign w:val="center"/>
          </w:tcPr>
          <w:p w:rsidR="0086696E" w:rsidRPr="007B4814" w:rsidRDefault="0086696E" w:rsidP="0086696E">
            <w:pPr>
              <w:rPr>
                <w:b w:val="0"/>
                <w:sz w:val="24"/>
                <w:szCs w:val="24"/>
              </w:rPr>
            </w:pPr>
            <w:r w:rsidRPr="007B4814">
              <w:rPr>
                <w:b w:val="0"/>
                <w:bCs/>
                <w:sz w:val="24"/>
                <w:szCs w:val="24"/>
              </w:rPr>
              <w:t>Продолжительность строительства</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bCs/>
                <w:sz w:val="24"/>
                <w:szCs w:val="24"/>
              </w:rPr>
              <w:t>месяц</w:t>
            </w:r>
          </w:p>
        </w:tc>
        <w:tc>
          <w:tcPr>
            <w:tcW w:w="2005" w:type="dxa"/>
            <w:tcBorders>
              <w:left w:val="single" w:sz="4" w:space="0" w:color="auto"/>
            </w:tcBorders>
            <w:vAlign w:val="center"/>
          </w:tcPr>
          <w:p w:rsidR="0086696E" w:rsidRPr="007B4814" w:rsidRDefault="0086696E" w:rsidP="0086696E">
            <w:pPr>
              <w:jc w:val="center"/>
              <w:rPr>
                <w:b w:val="0"/>
                <w:sz w:val="24"/>
                <w:szCs w:val="24"/>
                <w:lang w:val="en-US"/>
              </w:rPr>
            </w:pPr>
            <w:r w:rsidRPr="007B4814">
              <w:rPr>
                <w:b w:val="0"/>
                <w:sz w:val="24"/>
                <w:szCs w:val="24"/>
              </w:rPr>
              <w:t>2</w:t>
            </w:r>
            <w:r w:rsidRPr="007B4814">
              <w:rPr>
                <w:b w:val="0"/>
                <w:sz w:val="24"/>
                <w:szCs w:val="24"/>
                <w:lang w:val="en-US"/>
              </w:rPr>
              <w:t>4</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p>
        </w:tc>
        <w:tc>
          <w:tcPr>
            <w:tcW w:w="5259" w:type="dxa"/>
            <w:vAlign w:val="center"/>
          </w:tcPr>
          <w:p w:rsidR="0086696E" w:rsidRPr="007B4814" w:rsidRDefault="0086696E" w:rsidP="0086696E">
            <w:pPr>
              <w:rPr>
                <w:b w:val="0"/>
                <w:bCs/>
                <w:sz w:val="24"/>
                <w:szCs w:val="24"/>
              </w:rPr>
            </w:pPr>
            <w:r w:rsidRPr="007B4814">
              <w:rPr>
                <w:b w:val="0"/>
                <w:sz w:val="24"/>
                <w:szCs w:val="24"/>
              </w:rPr>
              <w:t xml:space="preserve">в т. ч. </w:t>
            </w:r>
            <w:r w:rsidRPr="007B4814">
              <w:rPr>
                <w:b w:val="0"/>
                <w:bCs/>
                <w:sz w:val="24"/>
                <w:szCs w:val="24"/>
              </w:rPr>
              <w:t>подготовительный период</w:t>
            </w:r>
          </w:p>
        </w:tc>
        <w:tc>
          <w:tcPr>
            <w:tcW w:w="1250" w:type="dxa"/>
            <w:tcBorders>
              <w:right w:val="single" w:sz="4" w:space="0" w:color="auto"/>
            </w:tcBorders>
            <w:vAlign w:val="center"/>
          </w:tcPr>
          <w:p w:rsidR="0086696E" w:rsidRPr="007B4814" w:rsidRDefault="0086696E" w:rsidP="0086696E">
            <w:pPr>
              <w:jc w:val="center"/>
              <w:rPr>
                <w:b w:val="0"/>
                <w:bCs/>
                <w:sz w:val="24"/>
                <w:szCs w:val="24"/>
              </w:rPr>
            </w:pPr>
            <w:r w:rsidRPr="007B4814">
              <w:rPr>
                <w:b w:val="0"/>
                <w:bCs/>
                <w:sz w:val="24"/>
                <w:szCs w:val="24"/>
              </w:rPr>
              <w:t>месяц</w:t>
            </w:r>
          </w:p>
        </w:tc>
        <w:tc>
          <w:tcPr>
            <w:tcW w:w="2005" w:type="dxa"/>
            <w:tcBorders>
              <w:left w:val="single" w:sz="4" w:space="0" w:color="auto"/>
            </w:tcBorders>
            <w:vAlign w:val="center"/>
          </w:tcPr>
          <w:p w:rsidR="0086696E" w:rsidRPr="007B4814" w:rsidRDefault="0086696E" w:rsidP="0086696E">
            <w:pPr>
              <w:jc w:val="center"/>
              <w:rPr>
                <w:b w:val="0"/>
                <w:sz w:val="24"/>
                <w:szCs w:val="24"/>
                <w:lang w:val="en-US"/>
              </w:rPr>
            </w:pPr>
            <w:r w:rsidRPr="007B4814">
              <w:rPr>
                <w:b w:val="0"/>
                <w:sz w:val="24"/>
                <w:szCs w:val="24"/>
                <w:lang w:val="en-US"/>
              </w:rPr>
              <w:t>2</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ВОЛС на НУП «Сагашили»</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b w:val="0"/>
                <w:sz w:val="24"/>
                <w:szCs w:val="24"/>
              </w:rPr>
              <w:t xml:space="preserve">Протяженность трассы </w:t>
            </w:r>
          </w:p>
        </w:tc>
        <w:tc>
          <w:tcPr>
            <w:tcW w:w="1250" w:type="dxa"/>
            <w:tcBorders>
              <w:right w:val="single" w:sz="4" w:space="0" w:color="auto"/>
            </w:tcBorders>
            <w:vAlign w:val="center"/>
          </w:tcPr>
          <w:p w:rsidR="0086696E" w:rsidRPr="007B4814" w:rsidRDefault="0086696E" w:rsidP="0086696E">
            <w:pPr>
              <w:jc w:val="center"/>
              <w:rPr>
                <w:b w:val="0"/>
                <w:bCs/>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6,7</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b w:val="0"/>
                <w:sz w:val="24"/>
                <w:szCs w:val="24"/>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rsidR="0086696E" w:rsidRPr="007B4814" w:rsidRDefault="0086696E" w:rsidP="0086696E">
            <w:pPr>
              <w:jc w:val="center"/>
              <w:rPr>
                <w:b w:val="0"/>
                <w:bCs/>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14,8</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НУП «Сагашили»</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rFonts w:eastAsiaTheme="minorHAnsi"/>
                <w:b w:val="0"/>
                <w:sz w:val="24"/>
                <w:szCs w:val="24"/>
                <w:lang w:eastAsia="en-US"/>
              </w:rPr>
              <w:t>НУП в блочно-модульном здании</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шт.</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rFonts w:eastAsiaTheme="minorHAnsi"/>
                <w:b w:val="0"/>
                <w:sz w:val="24"/>
                <w:szCs w:val="24"/>
                <w:lang w:eastAsia="en-US"/>
              </w:rPr>
              <w:t xml:space="preserve">Комплектная трансформаторная подстанция наружной установки </w:t>
            </w:r>
            <w:r w:rsidRPr="007B4814">
              <w:rPr>
                <w:b w:val="0"/>
                <w:sz w:val="24"/>
                <w:szCs w:val="24"/>
              </w:rPr>
              <w:t xml:space="preserve">марки </w:t>
            </w:r>
            <w:r w:rsidRPr="007B4814">
              <w:rPr>
                <w:rFonts w:eastAsiaTheme="minorHAnsi"/>
                <w:b w:val="0"/>
                <w:sz w:val="24"/>
                <w:szCs w:val="24"/>
                <w:lang w:eastAsia="en-US"/>
              </w:rPr>
              <w:t>КТПН-25 кВА, 10/0,4 кВ</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шт.</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ВОЛС на НУП «Жарлы»</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b w:val="0"/>
                <w:sz w:val="24"/>
                <w:szCs w:val="24"/>
              </w:rPr>
              <w:t xml:space="preserve">Протяженность трассы </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9,7</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b w:val="0"/>
                <w:sz w:val="24"/>
                <w:szCs w:val="24"/>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20,6</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НУП «Жарлы»</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lastRenderedPageBreak/>
              <w:t>1</w:t>
            </w:r>
          </w:p>
        </w:tc>
        <w:tc>
          <w:tcPr>
            <w:tcW w:w="5259" w:type="dxa"/>
            <w:vAlign w:val="center"/>
          </w:tcPr>
          <w:p w:rsidR="0086696E" w:rsidRPr="007B4814" w:rsidRDefault="0086696E" w:rsidP="0086696E">
            <w:pPr>
              <w:rPr>
                <w:b w:val="0"/>
                <w:sz w:val="24"/>
                <w:szCs w:val="24"/>
              </w:rPr>
            </w:pPr>
            <w:r w:rsidRPr="007B4814">
              <w:rPr>
                <w:rFonts w:eastAsiaTheme="minorHAnsi"/>
                <w:b w:val="0"/>
                <w:sz w:val="24"/>
                <w:szCs w:val="24"/>
                <w:lang w:eastAsia="en-US"/>
              </w:rPr>
              <w:t>НУП в блочно-модульном здании</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шт.</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rFonts w:eastAsiaTheme="minorHAnsi"/>
                <w:b w:val="0"/>
                <w:sz w:val="24"/>
                <w:szCs w:val="24"/>
                <w:lang w:eastAsia="en-US"/>
              </w:rPr>
              <w:t xml:space="preserve">Комплектная трансформаторная подстанция наружной установки </w:t>
            </w:r>
            <w:r w:rsidRPr="007B4814">
              <w:rPr>
                <w:b w:val="0"/>
                <w:sz w:val="24"/>
                <w:szCs w:val="24"/>
              </w:rPr>
              <w:t xml:space="preserve">марки </w:t>
            </w:r>
            <w:r w:rsidRPr="007B4814">
              <w:rPr>
                <w:rFonts w:eastAsiaTheme="minorHAnsi"/>
                <w:b w:val="0"/>
                <w:sz w:val="24"/>
                <w:szCs w:val="24"/>
                <w:lang w:eastAsia="en-US"/>
              </w:rPr>
              <w:t>КТПН-25 кВА, 10/0,4 кВ</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шт.</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ВОЛС на НУП «Жантерек»</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b w:val="0"/>
                <w:sz w:val="24"/>
                <w:szCs w:val="24"/>
              </w:rPr>
              <w:t xml:space="preserve">Протяженность трассы </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2,2</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b w:val="0"/>
                <w:sz w:val="24"/>
                <w:szCs w:val="24"/>
              </w:rPr>
              <w:t>Кабель волоконно-оптический, встроенный в грозозащитный трос марки ОКГТ-Ц-24G652-1C-45</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4,8</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НУП «Жантерек»</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rFonts w:eastAsiaTheme="minorHAnsi"/>
                <w:b w:val="0"/>
                <w:sz w:val="24"/>
                <w:szCs w:val="24"/>
                <w:lang w:eastAsia="en-US"/>
              </w:rPr>
              <w:t>НУП в блочно-модульном здании</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шт.</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2</w:t>
            </w:r>
          </w:p>
        </w:tc>
        <w:tc>
          <w:tcPr>
            <w:tcW w:w="5259" w:type="dxa"/>
            <w:vAlign w:val="center"/>
          </w:tcPr>
          <w:p w:rsidR="0086696E" w:rsidRPr="007B4814" w:rsidRDefault="0086696E" w:rsidP="0086696E">
            <w:pPr>
              <w:rPr>
                <w:b w:val="0"/>
                <w:sz w:val="24"/>
                <w:szCs w:val="24"/>
              </w:rPr>
            </w:pPr>
            <w:r w:rsidRPr="007B4814">
              <w:rPr>
                <w:rFonts w:eastAsiaTheme="minorHAnsi"/>
                <w:b w:val="0"/>
                <w:sz w:val="24"/>
                <w:szCs w:val="24"/>
                <w:lang w:eastAsia="en-US"/>
              </w:rPr>
              <w:t xml:space="preserve">Комплектная трансформаторная подстанция наружной установки </w:t>
            </w:r>
            <w:r w:rsidRPr="007B4814">
              <w:rPr>
                <w:b w:val="0"/>
                <w:sz w:val="24"/>
                <w:szCs w:val="24"/>
              </w:rPr>
              <w:t xml:space="preserve">марки </w:t>
            </w:r>
            <w:r w:rsidRPr="007B4814">
              <w:rPr>
                <w:rFonts w:eastAsiaTheme="minorHAnsi"/>
                <w:b w:val="0"/>
                <w:sz w:val="24"/>
                <w:szCs w:val="24"/>
                <w:lang w:eastAsia="en-US"/>
              </w:rPr>
              <w:t>КТПН-25 кВА, 10/0,4 кВ</w:t>
            </w:r>
          </w:p>
        </w:tc>
        <w:tc>
          <w:tcPr>
            <w:tcW w:w="1250" w:type="dxa"/>
            <w:tcBorders>
              <w:right w:val="single" w:sz="4" w:space="0" w:color="auto"/>
            </w:tcBorders>
            <w:vAlign w:val="center"/>
          </w:tcPr>
          <w:p w:rsidR="0086696E" w:rsidRPr="007B4814" w:rsidRDefault="0086696E" w:rsidP="0086696E">
            <w:pPr>
              <w:jc w:val="center"/>
              <w:rPr>
                <w:b w:val="0"/>
                <w:sz w:val="24"/>
                <w:szCs w:val="24"/>
              </w:rPr>
            </w:pPr>
            <w:r w:rsidRPr="007B4814">
              <w:rPr>
                <w:b w:val="0"/>
                <w:sz w:val="24"/>
                <w:szCs w:val="24"/>
              </w:rPr>
              <w:t>шт.</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rPr>
              <w:t>1</w:t>
            </w:r>
          </w:p>
        </w:tc>
      </w:tr>
      <w:tr w:rsidR="0086696E" w:rsidRPr="007B4814" w:rsidTr="0086225C">
        <w:trPr>
          <w:cantSplit/>
          <w:trHeight w:val="20"/>
        </w:trPr>
        <w:tc>
          <w:tcPr>
            <w:tcW w:w="9334" w:type="dxa"/>
            <w:gridSpan w:val="4"/>
            <w:vAlign w:val="center"/>
          </w:tcPr>
          <w:p w:rsidR="0086696E" w:rsidRPr="007B4814" w:rsidRDefault="0086696E" w:rsidP="0086696E">
            <w:pPr>
              <w:jc w:val="center"/>
              <w:rPr>
                <w:b w:val="0"/>
                <w:sz w:val="24"/>
                <w:szCs w:val="24"/>
              </w:rPr>
            </w:pPr>
            <w:r w:rsidRPr="007B4814">
              <w:rPr>
                <w:b w:val="0"/>
                <w:sz w:val="24"/>
                <w:szCs w:val="24"/>
              </w:rPr>
              <w:t>Замена ОКГТ ВЛ 220 кВ «Акжар – Актюбинская»</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rPr>
              <w:t>1</w:t>
            </w:r>
          </w:p>
        </w:tc>
        <w:tc>
          <w:tcPr>
            <w:tcW w:w="5259" w:type="dxa"/>
            <w:vAlign w:val="center"/>
          </w:tcPr>
          <w:p w:rsidR="0086696E" w:rsidRPr="007B4814" w:rsidRDefault="0086696E" w:rsidP="0086696E">
            <w:pPr>
              <w:rPr>
                <w:b w:val="0"/>
                <w:sz w:val="24"/>
                <w:szCs w:val="24"/>
              </w:rPr>
            </w:pPr>
            <w:r w:rsidRPr="007B4814">
              <w:rPr>
                <w:b w:val="0"/>
                <w:sz w:val="24"/>
                <w:szCs w:val="24"/>
              </w:rPr>
              <w:t>Напряжение сети</w:t>
            </w:r>
          </w:p>
        </w:tc>
        <w:tc>
          <w:tcPr>
            <w:tcW w:w="1250" w:type="dxa"/>
            <w:tcBorders>
              <w:right w:val="single" w:sz="4" w:space="0" w:color="auto"/>
            </w:tcBorders>
            <w:vAlign w:val="center"/>
          </w:tcPr>
          <w:p w:rsidR="0086696E" w:rsidRPr="007B4814" w:rsidRDefault="0086696E" w:rsidP="0086696E">
            <w:pPr>
              <w:jc w:val="center"/>
              <w:rPr>
                <w:b w:val="0"/>
                <w:bCs/>
                <w:sz w:val="24"/>
                <w:szCs w:val="24"/>
              </w:rPr>
            </w:pPr>
            <w:r w:rsidRPr="007B4814">
              <w:rPr>
                <w:b w:val="0"/>
                <w:sz w:val="24"/>
                <w:szCs w:val="24"/>
              </w:rPr>
              <w:t>кВ</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b w:val="0"/>
                <w:sz w:val="24"/>
                <w:szCs w:val="24"/>
                <w:lang w:val="en-US"/>
              </w:rPr>
              <w:t>22</w:t>
            </w:r>
            <w:r w:rsidRPr="007B4814">
              <w:rPr>
                <w:b w:val="0"/>
                <w:sz w:val="24"/>
                <w:szCs w:val="24"/>
              </w:rPr>
              <w:t>0</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lang w:val="en-US"/>
              </w:rPr>
              <w:t>2</w:t>
            </w:r>
          </w:p>
        </w:tc>
        <w:tc>
          <w:tcPr>
            <w:tcW w:w="5259" w:type="dxa"/>
            <w:vAlign w:val="center"/>
          </w:tcPr>
          <w:p w:rsidR="0086696E" w:rsidRPr="007B4814" w:rsidRDefault="0086696E" w:rsidP="0086696E">
            <w:pPr>
              <w:rPr>
                <w:b w:val="0"/>
                <w:sz w:val="24"/>
                <w:szCs w:val="24"/>
              </w:rPr>
            </w:pPr>
            <w:r w:rsidRPr="007B4814">
              <w:rPr>
                <w:b w:val="0"/>
                <w:sz w:val="24"/>
                <w:szCs w:val="24"/>
              </w:rPr>
              <w:t xml:space="preserve">Протяженность трассы </w:t>
            </w:r>
          </w:p>
        </w:tc>
        <w:tc>
          <w:tcPr>
            <w:tcW w:w="1250" w:type="dxa"/>
            <w:tcBorders>
              <w:right w:val="single" w:sz="4" w:space="0" w:color="auto"/>
            </w:tcBorders>
            <w:vAlign w:val="center"/>
          </w:tcPr>
          <w:p w:rsidR="0086696E" w:rsidRPr="007B4814" w:rsidRDefault="0086696E" w:rsidP="0086696E">
            <w:pPr>
              <w:jc w:val="center"/>
              <w:rPr>
                <w:b w:val="0"/>
                <w:bCs/>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rPr>
            </w:pPr>
            <w:r w:rsidRPr="007B4814">
              <w:rPr>
                <w:rFonts w:eastAsia="Cambria"/>
                <w:b w:val="0"/>
                <w:sz w:val="24"/>
                <w:szCs w:val="24"/>
                <w:lang w:val="en-US"/>
              </w:rPr>
              <w:t>13,1</w:t>
            </w:r>
          </w:p>
        </w:tc>
      </w:tr>
      <w:tr w:rsidR="0086696E" w:rsidRPr="007B4814" w:rsidTr="0086225C">
        <w:trPr>
          <w:cantSplit/>
          <w:trHeight w:val="20"/>
        </w:trPr>
        <w:tc>
          <w:tcPr>
            <w:tcW w:w="820" w:type="dxa"/>
            <w:vAlign w:val="center"/>
          </w:tcPr>
          <w:p w:rsidR="0086696E" w:rsidRPr="007B4814" w:rsidRDefault="0086696E" w:rsidP="0086696E">
            <w:pPr>
              <w:jc w:val="center"/>
              <w:rPr>
                <w:b w:val="0"/>
                <w:sz w:val="24"/>
                <w:szCs w:val="24"/>
              </w:rPr>
            </w:pPr>
            <w:r w:rsidRPr="007B4814">
              <w:rPr>
                <w:b w:val="0"/>
                <w:sz w:val="24"/>
                <w:szCs w:val="24"/>
                <w:lang w:val="en-US"/>
              </w:rPr>
              <w:t>3</w:t>
            </w:r>
          </w:p>
        </w:tc>
        <w:tc>
          <w:tcPr>
            <w:tcW w:w="5259" w:type="dxa"/>
            <w:vAlign w:val="center"/>
          </w:tcPr>
          <w:p w:rsidR="0086696E" w:rsidRPr="007B4814" w:rsidRDefault="0086696E" w:rsidP="0086696E">
            <w:pPr>
              <w:rPr>
                <w:b w:val="0"/>
                <w:sz w:val="24"/>
                <w:szCs w:val="24"/>
              </w:rPr>
            </w:pPr>
            <w:r w:rsidRPr="007B4814">
              <w:rPr>
                <w:b w:val="0"/>
                <w:sz w:val="24"/>
                <w:szCs w:val="24"/>
              </w:rPr>
              <w:t>Кабель волоконно-оптический, встроенный в грозозащитный трос марки ОКГТ-Ц-24G652-</w:t>
            </w:r>
            <w:r w:rsidRPr="007B4814">
              <w:rPr>
                <w:b w:val="0"/>
                <w:sz w:val="24"/>
                <w:szCs w:val="24"/>
                <w:lang w:val="en-US"/>
              </w:rPr>
              <w:t>AST</w:t>
            </w:r>
            <w:r w:rsidRPr="007B4814">
              <w:rPr>
                <w:b w:val="0"/>
                <w:sz w:val="24"/>
                <w:szCs w:val="24"/>
              </w:rPr>
              <w:t>-69</w:t>
            </w:r>
          </w:p>
        </w:tc>
        <w:tc>
          <w:tcPr>
            <w:tcW w:w="1250" w:type="dxa"/>
            <w:tcBorders>
              <w:right w:val="single" w:sz="4" w:space="0" w:color="auto"/>
            </w:tcBorders>
            <w:vAlign w:val="center"/>
          </w:tcPr>
          <w:p w:rsidR="0086696E" w:rsidRPr="007B4814" w:rsidRDefault="0086696E" w:rsidP="0086696E">
            <w:pPr>
              <w:jc w:val="center"/>
              <w:rPr>
                <w:b w:val="0"/>
                <w:bCs/>
                <w:sz w:val="24"/>
                <w:szCs w:val="24"/>
              </w:rPr>
            </w:pPr>
            <w:r w:rsidRPr="007B4814">
              <w:rPr>
                <w:b w:val="0"/>
                <w:sz w:val="24"/>
                <w:szCs w:val="24"/>
              </w:rPr>
              <w:t>км</w:t>
            </w:r>
          </w:p>
        </w:tc>
        <w:tc>
          <w:tcPr>
            <w:tcW w:w="2005" w:type="dxa"/>
            <w:tcBorders>
              <w:left w:val="single" w:sz="4" w:space="0" w:color="auto"/>
            </w:tcBorders>
            <w:vAlign w:val="center"/>
          </w:tcPr>
          <w:p w:rsidR="0086696E" w:rsidRPr="007B4814" w:rsidRDefault="0086696E" w:rsidP="0086696E">
            <w:pPr>
              <w:jc w:val="center"/>
              <w:rPr>
                <w:b w:val="0"/>
                <w:sz w:val="24"/>
                <w:szCs w:val="24"/>
                <w:lang w:val="en-US"/>
              </w:rPr>
            </w:pPr>
            <w:r w:rsidRPr="007B4814">
              <w:rPr>
                <w:b w:val="0"/>
                <w:sz w:val="24"/>
                <w:szCs w:val="24"/>
                <w:lang w:val="en-US"/>
              </w:rPr>
              <w:t>14,2</w:t>
            </w:r>
          </w:p>
        </w:tc>
      </w:tr>
    </w:tbl>
    <w:p w:rsidR="0086696E" w:rsidRPr="007B4814" w:rsidRDefault="0086696E" w:rsidP="00D43352">
      <w:pPr>
        <w:tabs>
          <w:tab w:val="left" w:pos="709"/>
          <w:tab w:val="left" w:pos="993"/>
          <w:tab w:val="left" w:pos="9639"/>
        </w:tabs>
        <w:ind w:firstLine="709"/>
        <w:contextualSpacing/>
        <w:jc w:val="both"/>
        <w:rPr>
          <w:sz w:val="24"/>
          <w:szCs w:val="24"/>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81" w:name="_Toc196327063"/>
      <w:bookmarkStart w:id="82" w:name="_Toc193202124"/>
      <w:bookmarkStart w:id="83" w:name="_Toc192674458"/>
      <w:bookmarkStart w:id="84" w:name="_Toc164023234"/>
      <w:bookmarkStart w:id="85" w:name="_Toc163117563"/>
      <w:bookmarkStart w:id="86" w:name="_Toc163114696"/>
      <w:bookmarkStart w:id="87" w:name="_Toc67665931"/>
      <w:bookmarkStart w:id="88" w:name="_Toc18391919"/>
      <w:bookmarkStart w:id="89" w:name="_Toc532992657"/>
      <w:bookmarkStart w:id="90" w:name="_Toc479326505"/>
      <w:bookmarkStart w:id="91" w:name="_Toc200524834"/>
      <w:bookmarkStart w:id="92" w:name="_Toc201070478"/>
      <w:bookmarkStart w:id="93" w:name="_Hlk166664276"/>
      <w:bookmarkEnd w:id="21"/>
      <w:bookmarkEnd w:id="80"/>
      <w:r w:rsidRPr="007B4814">
        <w:rPr>
          <w:color w:val="auto"/>
          <w:szCs w:val="24"/>
        </w:rPr>
        <w:t>ПРОДОЛЖИТЕЛЬНОСТЬ СТРОИТЕЛЬСТВА</w:t>
      </w:r>
      <w:bookmarkEnd w:id="81"/>
      <w:bookmarkEnd w:id="82"/>
      <w:bookmarkEnd w:id="83"/>
      <w:bookmarkEnd w:id="84"/>
      <w:bookmarkEnd w:id="85"/>
      <w:bookmarkEnd w:id="86"/>
      <w:bookmarkEnd w:id="87"/>
      <w:bookmarkEnd w:id="88"/>
      <w:bookmarkEnd w:id="89"/>
      <w:bookmarkEnd w:id="90"/>
      <w:bookmarkEnd w:id="91"/>
      <w:bookmarkEnd w:id="92"/>
    </w:p>
    <w:bookmarkEnd w:id="93"/>
    <w:p w:rsidR="00D43352" w:rsidRPr="007B4814" w:rsidRDefault="00D43352" w:rsidP="00D43352">
      <w:pPr>
        <w:pStyle w:val="FirstParagraph"/>
        <w:spacing w:before="0" w:after="0"/>
        <w:ind w:firstLine="709"/>
        <w:jc w:val="both"/>
        <w:rPr>
          <w:rFonts w:ascii="Times New Roman" w:hAnsi="Times New Roman" w:cs="Times New Roman"/>
          <w:lang w:val="ru-RU"/>
        </w:rPr>
      </w:pPr>
      <w:r w:rsidRPr="007B4814">
        <w:rPr>
          <w:rFonts w:ascii="Times New Roman" w:hAnsi="Times New Roman" w:cs="Times New Roman"/>
          <w:lang w:val="ru-RU"/>
        </w:rPr>
        <w:t xml:space="preserve">Начало строительства согласно письму Заказчика </w:t>
      </w:r>
      <w:r w:rsidRPr="007B4814">
        <w:rPr>
          <w:rFonts w:ascii="Times New Roman" w:hAnsi="Times New Roman" w:cs="Times New Roman"/>
          <w:bCs/>
          <w:lang w:val="ru-RU"/>
        </w:rPr>
        <w:t>исх.№ 01-25-02-12/4346</w:t>
      </w:r>
      <w:r w:rsidRPr="007B4814">
        <w:rPr>
          <w:rFonts w:ascii="Times New Roman" w:hAnsi="Times New Roman" w:cs="Times New Roman"/>
          <w:bCs/>
          <w:lang w:val="kk-KZ"/>
        </w:rPr>
        <w:t xml:space="preserve"> от </w:t>
      </w:r>
      <w:r w:rsidRPr="007B4814">
        <w:rPr>
          <w:rFonts w:ascii="Times New Roman" w:hAnsi="Times New Roman" w:cs="Times New Roman"/>
          <w:bCs/>
          <w:lang w:val="ru-RU"/>
        </w:rPr>
        <w:t>12.06.2025</w:t>
      </w:r>
      <w:r w:rsidRPr="007B4814">
        <w:rPr>
          <w:rFonts w:ascii="Times New Roman" w:hAnsi="Times New Roman" w:cs="Times New Roman"/>
          <w:bCs/>
          <w:lang w:val="kk-KZ"/>
        </w:rPr>
        <w:t>г</w:t>
      </w:r>
      <w:r w:rsidRPr="007B4814">
        <w:rPr>
          <w:rFonts w:ascii="Times New Roman" w:hAnsi="Times New Roman" w:cs="Times New Roman"/>
          <w:bCs/>
          <w:lang w:val="ru-RU"/>
        </w:rPr>
        <w:t>.</w:t>
      </w:r>
      <w:r w:rsidR="00444A4B" w:rsidRPr="007B4814">
        <w:rPr>
          <w:rFonts w:ascii="Times New Roman" w:hAnsi="Times New Roman" w:cs="Times New Roman"/>
          <w:bCs/>
          <w:lang w:val="ru-RU"/>
        </w:rPr>
        <w:t xml:space="preserve"> (см. Приложение №</w:t>
      </w:r>
      <w:r w:rsidR="0004375C" w:rsidRPr="007B4814">
        <w:rPr>
          <w:rFonts w:ascii="Times New Roman" w:hAnsi="Times New Roman" w:cs="Times New Roman"/>
          <w:bCs/>
          <w:lang w:val="ru-RU"/>
        </w:rPr>
        <w:t>7</w:t>
      </w:r>
      <w:r w:rsidR="00444A4B" w:rsidRPr="007B4814">
        <w:rPr>
          <w:rFonts w:ascii="Times New Roman" w:hAnsi="Times New Roman" w:cs="Times New Roman"/>
          <w:bCs/>
          <w:lang w:val="ru-RU"/>
        </w:rPr>
        <w:t>)</w:t>
      </w:r>
      <w:r w:rsidRPr="007B4814">
        <w:rPr>
          <w:rFonts w:ascii="Times New Roman" w:hAnsi="Times New Roman" w:cs="Times New Roman"/>
          <w:bCs/>
          <w:lang w:val="ru-RU"/>
        </w:rPr>
        <w:t xml:space="preserve"> </w:t>
      </w:r>
      <w:r w:rsidRPr="007B4814">
        <w:rPr>
          <w:rFonts w:ascii="Times New Roman" w:hAnsi="Times New Roman" w:cs="Times New Roman"/>
          <w:lang w:val="ru-RU"/>
        </w:rPr>
        <w:t>- І</w:t>
      </w:r>
      <w:r w:rsidRPr="007B4814">
        <w:rPr>
          <w:rFonts w:ascii="Times New Roman" w:hAnsi="Times New Roman" w:cs="Times New Roman"/>
        </w:rPr>
        <w:t>V</w:t>
      </w:r>
      <w:r w:rsidRPr="007B4814">
        <w:rPr>
          <w:rFonts w:ascii="Times New Roman" w:hAnsi="Times New Roman" w:cs="Times New Roman"/>
          <w:lang w:val="ru-RU"/>
        </w:rPr>
        <w:t xml:space="preserve"> квартал (декабрь) 2025г.</w:t>
      </w:r>
    </w:p>
    <w:p w:rsidR="00D43352" w:rsidRPr="007B4814" w:rsidRDefault="00D43352" w:rsidP="00D43352">
      <w:pPr>
        <w:pStyle w:val="KITNG7"/>
        <w:spacing w:line="240" w:lineRule="auto"/>
      </w:pPr>
      <w:r w:rsidRPr="007B4814">
        <w:t>Продолжительность</w:t>
      </w:r>
      <w:r w:rsidRPr="007B4814">
        <w:rPr>
          <w:lang w:val="kk-KZ"/>
        </w:rPr>
        <w:t xml:space="preserve"> </w:t>
      </w:r>
      <w:r w:rsidRPr="007B4814">
        <w:t>строительства определена согласно</w:t>
      </w:r>
      <w:r w:rsidRPr="007B4814">
        <w:rPr>
          <w:lang w:val="kk-KZ"/>
        </w:rPr>
        <w:t xml:space="preserve"> </w:t>
      </w:r>
      <w:r w:rsidRPr="007B4814">
        <w:t>СН РК 1.03-01-2023</w:t>
      </w:r>
      <w:r w:rsidRPr="007B4814">
        <w:rPr>
          <w:lang w:val="kk-KZ"/>
        </w:rPr>
        <w:t xml:space="preserve">, СН РК 1.03-02-2013, СП РК 1.03-101-2013 и </w:t>
      </w:r>
      <w:r w:rsidRPr="007B4814">
        <w:t>СП РК 1.03-102-2014 «Продолжительность строительства и задел в строительстве предприятий, зданий и сооружений</w:t>
      </w:r>
      <w:r w:rsidRPr="007B4814">
        <w:rPr>
          <w:lang w:val="kk-KZ"/>
        </w:rPr>
        <w:t>»</w:t>
      </w:r>
      <w:r w:rsidRPr="007B4814">
        <w:t>.</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Подготовительный период строительства </w:t>
      </w:r>
      <w:r w:rsidRPr="007B4814">
        <w:rPr>
          <w:rFonts w:ascii="Times New Roman" w:hAnsi="Times New Roman" w:cs="Times New Roman"/>
          <w:sz w:val="24"/>
          <w:szCs w:val="24"/>
          <w:lang w:val="kk-KZ"/>
        </w:rPr>
        <w:t xml:space="preserve">Тп </w:t>
      </w:r>
      <w:r w:rsidRPr="007B4814">
        <w:rPr>
          <w:rFonts w:ascii="Times New Roman" w:hAnsi="Times New Roman" w:cs="Times New Roman"/>
          <w:sz w:val="24"/>
          <w:szCs w:val="24"/>
        </w:rPr>
        <w:t>определяется в пределах 15-25% от общей продолжительности строительства.</w:t>
      </w:r>
    </w:p>
    <w:p w:rsidR="003D77B0" w:rsidRPr="007B4814" w:rsidRDefault="003D77B0" w:rsidP="003D77B0">
      <w:pPr>
        <w:ind w:firstLine="709"/>
        <w:jc w:val="both"/>
        <w:rPr>
          <w:b w:val="0"/>
          <w:sz w:val="24"/>
          <w:szCs w:val="24"/>
        </w:rPr>
      </w:pPr>
      <w:r w:rsidRPr="007B4814">
        <w:rPr>
          <w:b w:val="0"/>
          <w:sz w:val="24"/>
          <w:szCs w:val="24"/>
          <w:lang w:val="kk-KZ" w:eastAsia="zh-CN"/>
        </w:rPr>
        <w:t xml:space="preserve">Общая продолжительность строительства определена согласно п. </w:t>
      </w:r>
      <w:r w:rsidRPr="007B4814">
        <w:rPr>
          <w:b w:val="0"/>
          <w:sz w:val="24"/>
          <w:szCs w:val="24"/>
        </w:rPr>
        <w:t xml:space="preserve">5.8 </w:t>
      </w:r>
      <w:r w:rsidRPr="007B4814">
        <w:rPr>
          <w:b w:val="0"/>
          <w:bCs/>
          <w:sz w:val="24"/>
          <w:szCs w:val="24"/>
        </w:rPr>
        <w:t>СН РК 1.03-01-2023 «</w:t>
      </w:r>
      <w:r w:rsidRPr="007B4814">
        <w:rPr>
          <w:b w:val="0"/>
          <w:sz w:val="24"/>
          <w:szCs w:val="24"/>
        </w:rPr>
        <w:t>Общую продолжительность строительства комплекса зданий и сооружений, технологически увязанных между собой, следует определять по основному или наиболее трудоемкому в возведении объекту комплекса (например, главному корпусу). Все остальные здания и сооружения следует возводить параллельно в пределах срока строительства этого объекта комплекса».</w:t>
      </w:r>
    </w:p>
    <w:p w:rsidR="003D77B0" w:rsidRPr="007B4814" w:rsidRDefault="003D77B0" w:rsidP="003D77B0">
      <w:pPr>
        <w:pStyle w:val="affffffffffff0"/>
        <w:spacing w:before="0"/>
        <w:ind w:firstLine="709"/>
        <w:rPr>
          <w:rFonts w:ascii="Times New Roman" w:hAnsi="Times New Roman" w:cs="Times New Roman"/>
          <w:b/>
          <w:sz w:val="24"/>
          <w:szCs w:val="24"/>
          <w:u w:val="single"/>
        </w:rPr>
      </w:pPr>
      <w:r w:rsidRPr="007B4814">
        <w:rPr>
          <w:rFonts w:ascii="Times New Roman" w:hAnsi="Times New Roman" w:cs="Times New Roman"/>
          <w:b/>
          <w:sz w:val="24"/>
          <w:szCs w:val="24"/>
          <w:u w:val="single"/>
          <w:lang w:eastAsia="zh-CN"/>
        </w:rPr>
        <w:t xml:space="preserve">Наиболее трудоемкий объект </w:t>
      </w:r>
      <w:r w:rsidRPr="007B4814">
        <w:rPr>
          <w:rFonts w:ascii="Times New Roman" w:hAnsi="Times New Roman" w:cs="Times New Roman"/>
          <w:b/>
          <w:sz w:val="24"/>
          <w:szCs w:val="24"/>
          <w:u w:val="single"/>
          <w:lang w:val="kk-KZ" w:eastAsia="zh-CN"/>
        </w:rPr>
        <w:t xml:space="preserve">согласно таблица 2.2.1 </w:t>
      </w:r>
      <w:r w:rsidRPr="007B4814">
        <w:rPr>
          <w:rFonts w:ascii="Times New Roman" w:hAnsi="Times New Roman" w:cs="Times New Roman"/>
          <w:b/>
          <w:sz w:val="24"/>
          <w:szCs w:val="24"/>
          <w:u w:val="single"/>
          <w:lang w:eastAsia="zh-CN"/>
        </w:rPr>
        <w:t>является</w:t>
      </w:r>
      <w:r w:rsidRPr="007B4814">
        <w:rPr>
          <w:rFonts w:ascii="Times New Roman" w:hAnsi="Times New Roman" w:cs="Times New Roman"/>
          <w:b/>
          <w:sz w:val="24"/>
          <w:szCs w:val="24"/>
          <w:u w:val="single"/>
          <w:lang w:val="kk-KZ" w:eastAsia="zh-CN"/>
        </w:rPr>
        <w:t xml:space="preserve"> - </w:t>
      </w:r>
      <w:r w:rsidRPr="007B4814">
        <w:rPr>
          <w:rFonts w:ascii="Times New Roman" w:hAnsi="Times New Roman" w:cs="Times New Roman"/>
          <w:b/>
          <w:sz w:val="24"/>
          <w:szCs w:val="24"/>
          <w:u w:val="single"/>
          <w:lang w:eastAsia="zh-CN"/>
        </w:rPr>
        <w:t>«</w:t>
      </w:r>
      <w:r w:rsidRPr="007B4814">
        <w:rPr>
          <w:rFonts w:ascii="Times New Roman" w:hAnsi="Times New Roman" w:cs="Times New Roman"/>
          <w:b/>
          <w:sz w:val="24"/>
          <w:szCs w:val="24"/>
          <w:u w:val="single"/>
        </w:rPr>
        <w:t>ВЛ 500 кВ «Ульке – Карабатан»</w:t>
      </w:r>
      <w:r w:rsidRPr="007B4814">
        <w:rPr>
          <w:rFonts w:ascii="Times New Roman" w:hAnsi="Times New Roman" w:cs="Times New Roman"/>
          <w:b/>
          <w:sz w:val="24"/>
          <w:szCs w:val="24"/>
          <w:u w:val="single"/>
          <w:lang w:val="kk-KZ" w:eastAsia="zh-CN"/>
        </w:rPr>
        <w:t>».</w:t>
      </w:r>
    </w:p>
    <w:p w:rsidR="009E35D9" w:rsidRPr="007B4814" w:rsidRDefault="009E35D9" w:rsidP="009E35D9">
      <w:pPr>
        <w:suppressAutoHyphens/>
        <w:ind w:firstLine="720"/>
        <w:rPr>
          <w:b w:val="0"/>
          <w:sz w:val="24"/>
          <w:szCs w:val="24"/>
          <w:lang w:val="kk-KZ"/>
        </w:rPr>
      </w:pPr>
      <w:r w:rsidRPr="000D7451">
        <w:rPr>
          <w:rFonts w:eastAsia="ArialNarrow"/>
          <w:b w:val="0"/>
          <w:sz w:val="24"/>
          <w:szCs w:val="24"/>
          <w:highlight w:val="yellow"/>
        </w:rPr>
        <w:t xml:space="preserve">Протяженность ВЛ </w:t>
      </w:r>
      <w:r w:rsidRPr="000D7451">
        <w:rPr>
          <w:rFonts w:eastAsia="ArialNarrow"/>
          <w:b w:val="0"/>
          <w:sz w:val="24"/>
          <w:szCs w:val="24"/>
          <w:highlight w:val="yellow"/>
          <w:lang w:val="kk-KZ"/>
        </w:rPr>
        <w:t>50</w:t>
      </w:r>
      <w:r w:rsidRPr="000D7451">
        <w:rPr>
          <w:rFonts w:eastAsia="ArialNarrow"/>
          <w:b w:val="0"/>
          <w:sz w:val="24"/>
          <w:szCs w:val="24"/>
          <w:highlight w:val="yellow"/>
        </w:rPr>
        <w:t xml:space="preserve">0 кВ </w:t>
      </w:r>
      <w:r w:rsidRPr="000D7451">
        <w:rPr>
          <w:b w:val="0"/>
          <w:sz w:val="24"/>
          <w:szCs w:val="24"/>
          <w:highlight w:val="yellow"/>
        </w:rPr>
        <w:t>ПС 500кВ Ульке - ПС 500кВ Карабатан</w:t>
      </w:r>
      <w:r w:rsidRPr="000D7451">
        <w:rPr>
          <w:rFonts w:eastAsia="ArialNarrow"/>
          <w:b w:val="0"/>
          <w:sz w:val="24"/>
          <w:szCs w:val="24"/>
          <w:highlight w:val="yellow"/>
        </w:rPr>
        <w:t xml:space="preserve"> = </w:t>
      </w:r>
      <w:r w:rsidRPr="000D7451">
        <w:rPr>
          <w:rFonts w:eastAsia="ArialNarrow"/>
          <w:b w:val="0"/>
          <w:sz w:val="24"/>
          <w:szCs w:val="24"/>
          <w:highlight w:val="yellow"/>
          <w:lang w:val="kk-KZ"/>
        </w:rPr>
        <w:t>578,224</w:t>
      </w:r>
      <w:r w:rsidRPr="000D7451">
        <w:rPr>
          <w:rFonts w:eastAsia="ArialNarrow"/>
          <w:b w:val="0"/>
          <w:sz w:val="24"/>
          <w:szCs w:val="24"/>
          <w:highlight w:val="yellow"/>
        </w:rPr>
        <w:t>км.</w:t>
      </w:r>
    </w:p>
    <w:p w:rsidR="009E35D9" w:rsidRPr="007B4814" w:rsidRDefault="009E35D9" w:rsidP="009E35D9">
      <w:pPr>
        <w:adjustRightInd w:val="0"/>
        <w:ind w:firstLine="709"/>
        <w:jc w:val="both"/>
        <w:rPr>
          <w:b w:val="0"/>
          <w:sz w:val="24"/>
          <w:szCs w:val="24"/>
        </w:rPr>
      </w:pPr>
      <w:r w:rsidRPr="007B4814">
        <w:rPr>
          <w:b w:val="0"/>
          <w:sz w:val="24"/>
          <w:szCs w:val="24"/>
        </w:rPr>
        <w:t>За основу определения продолжительности строительства проектируемого объекта принята продолжительность строительства</w:t>
      </w:r>
      <w:r w:rsidRPr="007B4814">
        <w:rPr>
          <w:b w:val="0"/>
          <w:sz w:val="24"/>
          <w:szCs w:val="24"/>
          <w:lang w:val="kk-KZ"/>
        </w:rPr>
        <w:t xml:space="preserve"> воздушной линии электропередачи (пп. 10 «Воздушные линии электропередачи», таблица Г.1.1.7 «</w:t>
      </w:r>
      <w:r w:rsidRPr="007B4814">
        <w:rPr>
          <w:b w:val="0"/>
          <w:sz w:val="24"/>
          <w:szCs w:val="24"/>
        </w:rPr>
        <w:t>Продолжительность строительства и задел в строительстве предприятий, зданий и сооружений в энергетике</w:t>
      </w:r>
      <w:r w:rsidRPr="007B4814">
        <w:rPr>
          <w:b w:val="0"/>
          <w:sz w:val="24"/>
          <w:szCs w:val="24"/>
          <w:lang w:val="kk-KZ"/>
        </w:rPr>
        <w:t xml:space="preserve">», </w:t>
      </w:r>
      <w:r w:rsidRPr="007B4814">
        <w:rPr>
          <w:b w:val="0"/>
          <w:sz w:val="24"/>
          <w:szCs w:val="24"/>
        </w:rPr>
        <w:t>СП РК 1.03-10</w:t>
      </w:r>
      <w:r w:rsidRPr="007B4814">
        <w:rPr>
          <w:b w:val="0"/>
          <w:sz w:val="24"/>
          <w:szCs w:val="24"/>
          <w:lang w:val="kk-KZ"/>
        </w:rPr>
        <w:t>1</w:t>
      </w:r>
      <w:r w:rsidRPr="007B4814">
        <w:rPr>
          <w:b w:val="0"/>
          <w:sz w:val="24"/>
          <w:szCs w:val="24"/>
        </w:rPr>
        <w:t>-201</w:t>
      </w:r>
      <w:r w:rsidRPr="007B4814">
        <w:rPr>
          <w:b w:val="0"/>
          <w:sz w:val="24"/>
          <w:szCs w:val="24"/>
          <w:lang w:val="kk-KZ"/>
        </w:rPr>
        <w:t xml:space="preserve">3 </w:t>
      </w:r>
      <w:r w:rsidRPr="007B4814">
        <w:rPr>
          <w:b w:val="0"/>
          <w:sz w:val="24"/>
          <w:szCs w:val="24"/>
        </w:rPr>
        <w:t>Часть I</w:t>
      </w:r>
      <w:r w:rsidRPr="007B4814">
        <w:rPr>
          <w:b w:val="0"/>
          <w:sz w:val="24"/>
          <w:szCs w:val="24"/>
          <w:lang w:val="kk-KZ"/>
        </w:rPr>
        <w:t>, глава</w:t>
      </w:r>
      <w:r w:rsidRPr="007B4814">
        <w:rPr>
          <w:b w:val="0"/>
          <w:sz w:val="24"/>
          <w:szCs w:val="24"/>
        </w:rPr>
        <w:t xml:space="preserve"> </w:t>
      </w:r>
      <w:r w:rsidRPr="007B4814">
        <w:rPr>
          <w:b w:val="0"/>
          <w:sz w:val="24"/>
          <w:szCs w:val="24"/>
          <w:lang w:val="kk-KZ"/>
        </w:rPr>
        <w:t>5</w:t>
      </w:r>
      <w:r w:rsidRPr="007B4814">
        <w:rPr>
          <w:b w:val="0"/>
          <w:sz w:val="24"/>
          <w:szCs w:val="24"/>
        </w:rPr>
        <w:t xml:space="preserve"> </w:t>
      </w:r>
      <w:r w:rsidRPr="007B4814">
        <w:rPr>
          <w:b w:val="0"/>
          <w:sz w:val="24"/>
          <w:szCs w:val="24"/>
          <w:lang w:val="kk-KZ"/>
        </w:rPr>
        <w:t xml:space="preserve">«Промышленное строительство по отраслям», </w:t>
      </w:r>
      <w:r w:rsidRPr="007B4814">
        <w:rPr>
          <w:b w:val="0"/>
          <w:spacing w:val="-1"/>
          <w:sz w:val="24"/>
          <w:szCs w:val="24"/>
        </w:rPr>
        <w:t xml:space="preserve">раздел </w:t>
      </w:r>
      <w:r w:rsidRPr="007B4814">
        <w:rPr>
          <w:b w:val="0"/>
          <w:spacing w:val="-1"/>
          <w:sz w:val="24"/>
          <w:szCs w:val="24"/>
          <w:lang w:val="kk-KZ"/>
        </w:rPr>
        <w:t>5.1</w:t>
      </w:r>
      <w:r w:rsidRPr="007B4814">
        <w:rPr>
          <w:b w:val="0"/>
          <w:sz w:val="24"/>
          <w:szCs w:val="24"/>
          <w:lang w:val="kk-KZ"/>
        </w:rPr>
        <w:t xml:space="preserve"> «Электроэнергетика»</w:t>
      </w:r>
      <w:r w:rsidRPr="007B4814">
        <w:rPr>
          <w:b w:val="0"/>
          <w:sz w:val="24"/>
          <w:szCs w:val="24"/>
        </w:rPr>
        <w:t>).</w:t>
      </w:r>
    </w:p>
    <w:p w:rsidR="00904AC0" w:rsidRPr="007B4814" w:rsidRDefault="00904AC0" w:rsidP="00904AC0">
      <w:pPr>
        <w:adjustRightInd w:val="0"/>
        <w:ind w:firstLine="709"/>
        <w:jc w:val="both"/>
        <w:rPr>
          <w:b w:val="0"/>
          <w:sz w:val="24"/>
          <w:szCs w:val="24"/>
        </w:rPr>
      </w:pPr>
      <w:r w:rsidRPr="007B4814">
        <w:rPr>
          <w:b w:val="0"/>
          <w:sz w:val="24"/>
          <w:szCs w:val="24"/>
        </w:rPr>
        <w:t xml:space="preserve">Нормативная продолжительность строительства </w:t>
      </w:r>
      <w:r w:rsidRPr="007B4814">
        <w:rPr>
          <w:b w:val="0"/>
          <w:sz w:val="24"/>
          <w:szCs w:val="24"/>
          <w:lang w:val="kk-KZ"/>
        </w:rPr>
        <w:t>воздушной линии электропередачи напряжением</w:t>
      </w:r>
      <w:r w:rsidRPr="007B4814">
        <w:rPr>
          <w:b w:val="0"/>
          <w:sz w:val="24"/>
          <w:szCs w:val="24"/>
        </w:rPr>
        <w:t xml:space="preserve"> </w:t>
      </w:r>
      <w:r w:rsidRPr="007B4814">
        <w:rPr>
          <w:b w:val="0"/>
          <w:sz w:val="24"/>
          <w:szCs w:val="24"/>
          <w:lang w:val="kk-KZ"/>
        </w:rPr>
        <w:t>500кВ одноцепная протяженностью 400км составляет</w:t>
      </w:r>
      <w:r w:rsidRPr="007B4814">
        <w:rPr>
          <w:b w:val="0"/>
          <w:sz w:val="24"/>
          <w:szCs w:val="24"/>
        </w:rPr>
        <w:t xml:space="preserve"> Т</w:t>
      </w:r>
      <w:r w:rsidRPr="007B4814">
        <w:rPr>
          <w:b w:val="0"/>
          <w:sz w:val="24"/>
          <w:szCs w:val="24"/>
          <w:lang w:val="kk-KZ"/>
        </w:rPr>
        <w:t>макс</w:t>
      </w:r>
      <w:r w:rsidRPr="007B4814">
        <w:rPr>
          <w:b w:val="0"/>
          <w:sz w:val="24"/>
          <w:szCs w:val="24"/>
        </w:rPr>
        <w:t xml:space="preserve"> – </w:t>
      </w:r>
      <w:r w:rsidRPr="007B4814">
        <w:rPr>
          <w:b w:val="0"/>
          <w:sz w:val="24"/>
          <w:szCs w:val="24"/>
          <w:lang w:val="kk-KZ"/>
        </w:rPr>
        <w:t>17,0</w:t>
      </w:r>
      <w:r w:rsidRPr="007B4814">
        <w:rPr>
          <w:b w:val="0"/>
          <w:sz w:val="24"/>
          <w:szCs w:val="24"/>
        </w:rPr>
        <w:t xml:space="preserve">мес. </w:t>
      </w:r>
    </w:p>
    <w:p w:rsidR="009E35D9" w:rsidRPr="007B4814" w:rsidRDefault="009E35D9" w:rsidP="009E35D9">
      <w:pPr>
        <w:adjustRightInd w:val="0"/>
        <w:ind w:firstLine="709"/>
        <w:jc w:val="both"/>
        <w:rPr>
          <w:b w:val="0"/>
          <w:sz w:val="24"/>
          <w:szCs w:val="24"/>
        </w:rPr>
      </w:pPr>
      <w:r w:rsidRPr="007B4814">
        <w:rPr>
          <w:b w:val="0"/>
          <w:sz w:val="24"/>
          <w:szCs w:val="24"/>
        </w:rPr>
        <w:lastRenderedPageBreak/>
        <w:t xml:space="preserve">Нормативная продолжительность строительства </w:t>
      </w:r>
      <w:r w:rsidRPr="007B4814">
        <w:rPr>
          <w:b w:val="0"/>
          <w:sz w:val="24"/>
          <w:szCs w:val="24"/>
          <w:lang w:val="kk-KZ"/>
        </w:rPr>
        <w:t>воздушной линии электропередачи напряжением</w:t>
      </w:r>
      <w:r w:rsidRPr="007B4814">
        <w:rPr>
          <w:b w:val="0"/>
          <w:sz w:val="24"/>
          <w:szCs w:val="24"/>
        </w:rPr>
        <w:t xml:space="preserve"> </w:t>
      </w:r>
      <w:r w:rsidR="00904AC0" w:rsidRPr="007B4814">
        <w:rPr>
          <w:b w:val="0"/>
          <w:sz w:val="24"/>
          <w:szCs w:val="24"/>
          <w:lang w:val="kk-KZ"/>
        </w:rPr>
        <w:t>500</w:t>
      </w:r>
      <w:r w:rsidRPr="007B4814">
        <w:rPr>
          <w:b w:val="0"/>
          <w:sz w:val="24"/>
          <w:szCs w:val="24"/>
          <w:lang w:val="kk-KZ"/>
        </w:rPr>
        <w:t xml:space="preserve">кВ одноцепная протяженностью </w:t>
      </w:r>
      <w:r w:rsidR="00904AC0" w:rsidRPr="007B4814">
        <w:rPr>
          <w:b w:val="0"/>
          <w:sz w:val="24"/>
          <w:szCs w:val="24"/>
          <w:lang w:val="kk-KZ"/>
        </w:rPr>
        <w:t>60</w:t>
      </w:r>
      <w:r w:rsidRPr="007B4814">
        <w:rPr>
          <w:b w:val="0"/>
          <w:sz w:val="24"/>
          <w:szCs w:val="24"/>
          <w:lang w:val="kk-KZ"/>
        </w:rPr>
        <w:t>0км составляет</w:t>
      </w:r>
      <w:r w:rsidRPr="007B4814">
        <w:rPr>
          <w:b w:val="0"/>
          <w:sz w:val="24"/>
          <w:szCs w:val="24"/>
        </w:rPr>
        <w:t xml:space="preserve"> Т</w:t>
      </w:r>
      <w:r w:rsidRPr="007B4814">
        <w:rPr>
          <w:b w:val="0"/>
          <w:sz w:val="24"/>
          <w:szCs w:val="24"/>
          <w:lang w:val="kk-KZ"/>
        </w:rPr>
        <w:t>м</w:t>
      </w:r>
      <w:r w:rsidR="00904AC0" w:rsidRPr="007B4814">
        <w:rPr>
          <w:b w:val="0"/>
          <w:sz w:val="24"/>
          <w:szCs w:val="24"/>
          <w:lang w:val="kk-KZ"/>
        </w:rPr>
        <w:t>акс</w:t>
      </w:r>
      <w:r w:rsidRPr="007B4814">
        <w:rPr>
          <w:b w:val="0"/>
          <w:sz w:val="24"/>
          <w:szCs w:val="24"/>
        </w:rPr>
        <w:t xml:space="preserve"> – </w:t>
      </w:r>
      <w:r w:rsidRPr="007B4814">
        <w:rPr>
          <w:b w:val="0"/>
          <w:sz w:val="24"/>
          <w:szCs w:val="24"/>
          <w:lang w:val="kk-KZ"/>
        </w:rPr>
        <w:t>2</w:t>
      </w:r>
      <w:r w:rsidR="00904AC0" w:rsidRPr="007B4814">
        <w:rPr>
          <w:b w:val="0"/>
          <w:sz w:val="24"/>
          <w:szCs w:val="24"/>
          <w:lang w:val="kk-KZ"/>
        </w:rPr>
        <w:t>4,0</w:t>
      </w:r>
      <w:r w:rsidRPr="007B4814">
        <w:rPr>
          <w:b w:val="0"/>
          <w:sz w:val="24"/>
          <w:szCs w:val="24"/>
        </w:rPr>
        <w:t xml:space="preserve">мес. </w:t>
      </w:r>
    </w:p>
    <w:p w:rsidR="00904AC0" w:rsidRPr="007B4814" w:rsidRDefault="00904AC0" w:rsidP="00904AC0">
      <w:pPr>
        <w:pStyle w:val="affb"/>
        <w:spacing w:after="0"/>
        <w:ind w:firstLine="709"/>
        <w:rPr>
          <w:b w:val="0"/>
          <w:sz w:val="24"/>
          <w:szCs w:val="24"/>
          <w:lang w:val="kk-KZ"/>
        </w:rPr>
      </w:pPr>
      <w:r w:rsidRPr="007B4814">
        <w:rPr>
          <w:b w:val="0"/>
          <w:sz w:val="24"/>
          <w:szCs w:val="24"/>
        </w:rPr>
        <w:t>Расчет выполняются методом интерполяции</w:t>
      </w:r>
      <w:r w:rsidRPr="007B4814">
        <w:rPr>
          <w:b w:val="0"/>
          <w:sz w:val="24"/>
          <w:szCs w:val="24"/>
          <w:lang w:val="kk-KZ"/>
        </w:rPr>
        <w:t>:</w:t>
      </w:r>
    </w:p>
    <w:p w:rsidR="00904AC0" w:rsidRPr="007B4814" w:rsidRDefault="00904AC0" w:rsidP="00904AC0">
      <w:pPr>
        <w:pStyle w:val="affb"/>
        <w:spacing w:after="0"/>
        <w:ind w:firstLine="709"/>
        <w:jc w:val="center"/>
        <w:rPr>
          <w:b w:val="0"/>
          <w:sz w:val="24"/>
          <w:szCs w:val="24"/>
          <w:lang w:val="kk-KZ"/>
        </w:rPr>
      </w:pPr>
      <w:r w:rsidRPr="007B4814">
        <w:rPr>
          <w:b w:val="0"/>
          <w:sz w:val="24"/>
          <w:szCs w:val="24"/>
          <w:lang w:val="kk-KZ"/>
        </w:rPr>
        <w:t>(2</w:t>
      </w:r>
      <w:r w:rsidR="000544B6" w:rsidRPr="007B4814">
        <w:rPr>
          <w:b w:val="0"/>
          <w:sz w:val="24"/>
          <w:szCs w:val="24"/>
          <w:lang w:val="kk-KZ"/>
        </w:rPr>
        <w:t xml:space="preserve">4 </w:t>
      </w:r>
      <w:r w:rsidRPr="007B4814">
        <w:rPr>
          <w:b w:val="0"/>
          <w:sz w:val="24"/>
          <w:szCs w:val="24"/>
          <w:lang w:val="kk-KZ"/>
        </w:rPr>
        <w:t>-</w:t>
      </w:r>
      <w:r w:rsidR="000544B6" w:rsidRPr="007B4814">
        <w:rPr>
          <w:b w:val="0"/>
          <w:sz w:val="24"/>
          <w:szCs w:val="24"/>
          <w:lang w:val="kk-KZ"/>
        </w:rPr>
        <w:t xml:space="preserve"> </w:t>
      </w:r>
      <w:r w:rsidRPr="007B4814">
        <w:rPr>
          <w:b w:val="0"/>
          <w:sz w:val="24"/>
          <w:szCs w:val="24"/>
          <w:lang w:val="kk-KZ"/>
        </w:rPr>
        <w:t>1</w:t>
      </w:r>
      <w:r w:rsidR="000544B6" w:rsidRPr="007B4814">
        <w:rPr>
          <w:b w:val="0"/>
          <w:sz w:val="24"/>
          <w:szCs w:val="24"/>
          <w:lang w:val="kk-KZ"/>
        </w:rPr>
        <w:t>7</w:t>
      </w:r>
      <w:r w:rsidRPr="007B4814">
        <w:rPr>
          <w:b w:val="0"/>
          <w:sz w:val="24"/>
          <w:szCs w:val="24"/>
          <w:lang w:val="kk-KZ"/>
        </w:rPr>
        <w:t xml:space="preserve">) / </w:t>
      </w:r>
      <w:r w:rsidRPr="007B4814">
        <w:rPr>
          <w:b w:val="0"/>
          <w:sz w:val="24"/>
          <w:szCs w:val="24"/>
        </w:rPr>
        <w:t>(</w:t>
      </w:r>
      <w:r w:rsidR="000544B6" w:rsidRPr="007B4814">
        <w:rPr>
          <w:b w:val="0"/>
          <w:sz w:val="24"/>
          <w:szCs w:val="24"/>
          <w:lang w:val="kk-KZ"/>
        </w:rPr>
        <w:t xml:space="preserve">600 </w:t>
      </w:r>
      <w:r w:rsidRPr="007B4814">
        <w:rPr>
          <w:b w:val="0"/>
          <w:sz w:val="24"/>
          <w:szCs w:val="24"/>
        </w:rPr>
        <w:t>-</w:t>
      </w:r>
      <w:r w:rsidR="000544B6" w:rsidRPr="007B4814">
        <w:rPr>
          <w:b w:val="0"/>
          <w:sz w:val="24"/>
          <w:szCs w:val="24"/>
          <w:lang w:val="kk-KZ"/>
        </w:rPr>
        <w:t xml:space="preserve"> 40</w:t>
      </w:r>
      <w:r w:rsidRPr="007B4814">
        <w:rPr>
          <w:b w:val="0"/>
          <w:sz w:val="24"/>
          <w:szCs w:val="24"/>
          <w:lang w:val="kk-KZ"/>
        </w:rPr>
        <w:t>0</w:t>
      </w:r>
      <w:r w:rsidRPr="007B4814">
        <w:rPr>
          <w:b w:val="0"/>
          <w:sz w:val="24"/>
          <w:szCs w:val="24"/>
        </w:rPr>
        <w:t xml:space="preserve">) = </w:t>
      </w:r>
      <w:r w:rsidRPr="007B4814">
        <w:rPr>
          <w:b w:val="0"/>
          <w:sz w:val="24"/>
          <w:szCs w:val="24"/>
          <w:lang w:val="kk-KZ"/>
        </w:rPr>
        <w:t>0,</w:t>
      </w:r>
      <w:r w:rsidR="000544B6" w:rsidRPr="007B4814">
        <w:rPr>
          <w:b w:val="0"/>
          <w:sz w:val="24"/>
          <w:szCs w:val="24"/>
          <w:lang w:val="kk-KZ"/>
        </w:rPr>
        <w:t>035</w:t>
      </w:r>
    </w:p>
    <w:p w:rsidR="00904AC0" w:rsidRPr="007B4814" w:rsidRDefault="00904AC0" w:rsidP="00904AC0">
      <w:pPr>
        <w:pStyle w:val="affb"/>
        <w:spacing w:after="0"/>
        <w:ind w:firstLine="709"/>
        <w:rPr>
          <w:b w:val="0"/>
          <w:sz w:val="24"/>
          <w:szCs w:val="24"/>
        </w:rPr>
      </w:pPr>
      <w:r w:rsidRPr="007B4814">
        <w:rPr>
          <w:b w:val="0"/>
          <w:sz w:val="24"/>
          <w:szCs w:val="24"/>
        </w:rPr>
        <w:t>Прирост протяженности</w:t>
      </w:r>
      <w:r w:rsidRPr="007B4814">
        <w:rPr>
          <w:b w:val="0"/>
          <w:sz w:val="24"/>
          <w:szCs w:val="24"/>
          <w:lang w:val="kk-KZ"/>
        </w:rPr>
        <w:t xml:space="preserve">: </w:t>
      </w:r>
      <w:r w:rsidR="000544B6" w:rsidRPr="007B4814">
        <w:rPr>
          <w:b w:val="0"/>
          <w:sz w:val="24"/>
          <w:szCs w:val="24"/>
          <w:lang w:val="kk-KZ"/>
        </w:rPr>
        <w:t>578,224</w:t>
      </w:r>
      <w:r w:rsidRPr="007B4814">
        <w:rPr>
          <w:b w:val="0"/>
          <w:sz w:val="24"/>
          <w:szCs w:val="24"/>
          <w:lang w:val="kk-KZ"/>
        </w:rPr>
        <w:t xml:space="preserve"> – </w:t>
      </w:r>
      <w:r w:rsidR="000544B6" w:rsidRPr="007B4814">
        <w:rPr>
          <w:b w:val="0"/>
          <w:sz w:val="24"/>
          <w:szCs w:val="24"/>
          <w:lang w:val="kk-KZ"/>
        </w:rPr>
        <w:t>400,0</w:t>
      </w:r>
      <w:r w:rsidRPr="007B4814">
        <w:rPr>
          <w:b w:val="0"/>
          <w:sz w:val="24"/>
          <w:szCs w:val="24"/>
          <w:lang w:val="kk-KZ"/>
        </w:rPr>
        <w:t xml:space="preserve"> </w:t>
      </w:r>
      <w:r w:rsidRPr="007B4814">
        <w:rPr>
          <w:b w:val="0"/>
          <w:sz w:val="24"/>
          <w:szCs w:val="24"/>
        </w:rPr>
        <w:t xml:space="preserve">= </w:t>
      </w:r>
      <w:r w:rsidR="000544B6" w:rsidRPr="007B4814">
        <w:rPr>
          <w:b w:val="0"/>
          <w:sz w:val="24"/>
          <w:szCs w:val="24"/>
          <w:lang w:val="kk-KZ"/>
        </w:rPr>
        <w:t>178,224км</w:t>
      </w:r>
      <w:r w:rsidRPr="007B4814">
        <w:rPr>
          <w:b w:val="0"/>
          <w:sz w:val="24"/>
          <w:szCs w:val="24"/>
          <w:lang w:val="kk-KZ"/>
        </w:rPr>
        <w:t>.</w:t>
      </w:r>
    </w:p>
    <w:p w:rsidR="00904AC0" w:rsidRPr="007B4814" w:rsidRDefault="00904AC0" w:rsidP="00904AC0">
      <w:pPr>
        <w:ind w:firstLine="709"/>
        <w:jc w:val="center"/>
        <w:rPr>
          <w:sz w:val="24"/>
          <w:szCs w:val="24"/>
        </w:rPr>
      </w:pPr>
      <w:r w:rsidRPr="007B4814">
        <w:rPr>
          <w:sz w:val="24"/>
          <w:szCs w:val="24"/>
        </w:rPr>
        <w:t xml:space="preserve">Т = </w:t>
      </w:r>
      <w:r w:rsidRPr="007B4814">
        <w:rPr>
          <w:sz w:val="24"/>
          <w:szCs w:val="24"/>
          <w:lang w:val="kk-KZ"/>
        </w:rPr>
        <w:t>1</w:t>
      </w:r>
      <w:r w:rsidR="000544B6" w:rsidRPr="007B4814">
        <w:rPr>
          <w:sz w:val="24"/>
          <w:szCs w:val="24"/>
          <w:lang w:val="kk-KZ"/>
        </w:rPr>
        <w:t>7</w:t>
      </w:r>
      <w:r w:rsidRPr="007B4814">
        <w:rPr>
          <w:sz w:val="24"/>
          <w:szCs w:val="24"/>
          <w:lang w:val="kk-KZ"/>
        </w:rPr>
        <w:t xml:space="preserve"> </w:t>
      </w:r>
      <w:r w:rsidRPr="007B4814">
        <w:rPr>
          <w:sz w:val="24"/>
          <w:szCs w:val="24"/>
        </w:rPr>
        <w:t xml:space="preserve">+ </w:t>
      </w:r>
      <w:r w:rsidR="000544B6" w:rsidRPr="007B4814">
        <w:rPr>
          <w:sz w:val="24"/>
          <w:szCs w:val="24"/>
          <w:lang w:val="kk-KZ"/>
        </w:rPr>
        <w:t>178,224</w:t>
      </w:r>
      <w:r w:rsidRPr="007B4814">
        <w:rPr>
          <w:sz w:val="24"/>
          <w:szCs w:val="24"/>
        </w:rPr>
        <w:t xml:space="preserve"> * </w:t>
      </w:r>
      <w:r w:rsidRPr="007B4814">
        <w:rPr>
          <w:sz w:val="24"/>
          <w:szCs w:val="24"/>
          <w:lang w:val="kk-KZ"/>
        </w:rPr>
        <w:t>0,</w:t>
      </w:r>
      <w:r w:rsidR="000544B6" w:rsidRPr="007B4814">
        <w:rPr>
          <w:sz w:val="24"/>
          <w:szCs w:val="24"/>
          <w:lang w:val="kk-KZ"/>
        </w:rPr>
        <w:t>035</w:t>
      </w:r>
      <w:r w:rsidRPr="007B4814">
        <w:rPr>
          <w:sz w:val="24"/>
          <w:szCs w:val="24"/>
        </w:rPr>
        <w:t xml:space="preserve"> = </w:t>
      </w:r>
      <w:r w:rsidRPr="007B4814">
        <w:rPr>
          <w:sz w:val="24"/>
          <w:szCs w:val="24"/>
          <w:lang w:val="kk-KZ"/>
        </w:rPr>
        <w:t>2</w:t>
      </w:r>
      <w:r w:rsidR="000544B6" w:rsidRPr="007B4814">
        <w:rPr>
          <w:sz w:val="24"/>
          <w:szCs w:val="24"/>
          <w:lang w:val="kk-KZ"/>
        </w:rPr>
        <w:t>3,2 ≈ 23,0</w:t>
      </w:r>
      <w:r w:rsidRPr="007B4814">
        <w:rPr>
          <w:sz w:val="24"/>
          <w:szCs w:val="24"/>
        </w:rPr>
        <w:t>мес.</w:t>
      </w:r>
    </w:p>
    <w:p w:rsidR="009E35D9" w:rsidRPr="007B4814" w:rsidRDefault="009E35D9" w:rsidP="009E35D9">
      <w:pPr>
        <w:pStyle w:val="KITNG7"/>
        <w:spacing w:line="240" w:lineRule="auto"/>
        <w:rPr>
          <w:b/>
          <w:lang w:val="kk-KZ"/>
        </w:rPr>
      </w:pPr>
      <w:r w:rsidRPr="007B4814">
        <w:rPr>
          <w:b/>
          <w:lang w:val="kk-KZ"/>
        </w:rPr>
        <w:t xml:space="preserve">Общая расчетная продолжительность строительства проектируемого объекта составляет </w:t>
      </w:r>
      <w:r w:rsidR="000544B6" w:rsidRPr="007B4814">
        <w:rPr>
          <w:b/>
          <w:lang w:val="kk-KZ"/>
        </w:rPr>
        <w:t>23</w:t>
      </w:r>
      <w:r w:rsidRPr="007B4814">
        <w:rPr>
          <w:b/>
          <w:lang w:val="kk-KZ"/>
        </w:rPr>
        <w:t xml:space="preserve">мес. </w:t>
      </w:r>
      <w:r w:rsidR="00A70ED4" w:rsidRPr="007B4814">
        <w:rPr>
          <w:b/>
          <w:lang w:val="kk-KZ"/>
        </w:rPr>
        <w:t>Начало строительства – декабрь 2025г, окончание – октябрь 2027г.</w:t>
      </w:r>
    </w:p>
    <w:p w:rsidR="000544B6" w:rsidRPr="007B4814" w:rsidRDefault="000544B6" w:rsidP="000544B6">
      <w:pPr>
        <w:pStyle w:val="afffffffffffff8"/>
        <w:spacing w:before="0" w:after="0"/>
        <w:ind w:firstLine="720"/>
        <w:jc w:val="both"/>
        <w:rPr>
          <w:rFonts w:ascii="Times New Roman" w:hAnsi="Times New Roman"/>
          <w:sz w:val="24"/>
          <w:szCs w:val="24"/>
        </w:rPr>
      </w:pPr>
      <w:r w:rsidRPr="007B4814">
        <w:rPr>
          <w:rFonts w:ascii="Times New Roman" w:hAnsi="Times New Roman"/>
          <w:sz w:val="24"/>
          <w:szCs w:val="24"/>
        </w:rPr>
        <w:t>Таблица 3.1. Нормы задела в строительстве</w:t>
      </w:r>
    </w:p>
    <w:tbl>
      <w:tblPr>
        <w:tblW w:w="480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4"/>
        <w:gridCol w:w="536"/>
        <w:gridCol w:w="727"/>
        <w:gridCol w:w="727"/>
        <w:gridCol w:w="727"/>
        <w:gridCol w:w="727"/>
        <w:gridCol w:w="727"/>
        <w:gridCol w:w="727"/>
        <w:gridCol w:w="917"/>
      </w:tblGrid>
      <w:tr w:rsidR="000544B6" w:rsidRPr="007B4814" w:rsidTr="00AA0136">
        <w:tc>
          <w:tcPr>
            <w:tcW w:w="1929" w:type="pct"/>
            <w:vMerge w:val="restart"/>
            <w:shd w:val="clear" w:color="auto" w:fill="auto"/>
            <w:vAlign w:val="center"/>
          </w:tcPr>
          <w:p w:rsidR="000544B6" w:rsidRPr="007B4814" w:rsidRDefault="000544B6" w:rsidP="00AA0136">
            <w:pPr>
              <w:suppressAutoHyphens/>
              <w:jc w:val="center"/>
              <w:rPr>
                <w:b w:val="0"/>
                <w:sz w:val="24"/>
                <w:szCs w:val="24"/>
              </w:rPr>
            </w:pPr>
            <w:r w:rsidRPr="007B4814">
              <w:rPr>
                <w:b w:val="0"/>
                <w:sz w:val="24"/>
                <w:szCs w:val="24"/>
              </w:rPr>
              <w:t>Наименование здания</w:t>
            </w:r>
          </w:p>
        </w:tc>
        <w:tc>
          <w:tcPr>
            <w:tcW w:w="3071" w:type="pct"/>
            <w:gridSpan w:val="8"/>
            <w:shd w:val="clear" w:color="auto" w:fill="auto"/>
            <w:vAlign w:val="center"/>
          </w:tcPr>
          <w:p w:rsidR="000544B6" w:rsidRPr="007B4814" w:rsidRDefault="000544B6" w:rsidP="00AA0136">
            <w:pPr>
              <w:suppressAutoHyphens/>
              <w:jc w:val="center"/>
              <w:rPr>
                <w:b w:val="0"/>
                <w:sz w:val="24"/>
                <w:szCs w:val="24"/>
              </w:rPr>
            </w:pPr>
            <w:r w:rsidRPr="007B4814">
              <w:rPr>
                <w:b w:val="0"/>
                <w:sz w:val="24"/>
                <w:szCs w:val="24"/>
              </w:rPr>
              <w:t xml:space="preserve">Нормы задела в строительстве по </w:t>
            </w:r>
            <w:r w:rsidRPr="007B4814">
              <w:rPr>
                <w:b w:val="0"/>
                <w:sz w:val="24"/>
                <w:szCs w:val="24"/>
                <w:lang w:val="kk-KZ"/>
              </w:rPr>
              <w:t>кварталам</w:t>
            </w:r>
            <w:r w:rsidRPr="007B4814">
              <w:rPr>
                <w:b w:val="0"/>
                <w:sz w:val="24"/>
                <w:szCs w:val="24"/>
              </w:rPr>
              <w:t>, % сметной стоимости</w:t>
            </w:r>
          </w:p>
        </w:tc>
      </w:tr>
      <w:tr w:rsidR="000544B6" w:rsidRPr="007B4814" w:rsidTr="00AA0136">
        <w:tc>
          <w:tcPr>
            <w:tcW w:w="1929" w:type="pct"/>
            <w:vMerge/>
            <w:shd w:val="clear" w:color="auto" w:fill="auto"/>
            <w:vAlign w:val="center"/>
          </w:tcPr>
          <w:p w:rsidR="000544B6" w:rsidRPr="007B4814" w:rsidRDefault="000544B6" w:rsidP="00AA0136">
            <w:pPr>
              <w:suppressAutoHyphens/>
              <w:rPr>
                <w:b w:val="0"/>
                <w:sz w:val="24"/>
                <w:szCs w:val="24"/>
              </w:rPr>
            </w:pPr>
          </w:p>
        </w:tc>
        <w:tc>
          <w:tcPr>
            <w:tcW w:w="283" w:type="pct"/>
            <w:shd w:val="clear" w:color="auto" w:fill="auto"/>
            <w:vAlign w:val="center"/>
          </w:tcPr>
          <w:p w:rsidR="000544B6" w:rsidRPr="007B4814" w:rsidRDefault="000544B6" w:rsidP="00AA0136">
            <w:pPr>
              <w:suppressAutoHyphens/>
              <w:jc w:val="center"/>
              <w:rPr>
                <w:b w:val="0"/>
                <w:sz w:val="24"/>
                <w:szCs w:val="24"/>
              </w:rPr>
            </w:pPr>
            <w:r w:rsidRPr="007B4814">
              <w:rPr>
                <w:b w:val="0"/>
                <w:sz w:val="24"/>
                <w:szCs w:val="24"/>
              </w:rPr>
              <w:t>1</w:t>
            </w:r>
          </w:p>
        </w:tc>
        <w:tc>
          <w:tcPr>
            <w:tcW w:w="384" w:type="pct"/>
            <w:shd w:val="clear" w:color="auto" w:fill="auto"/>
            <w:vAlign w:val="center"/>
          </w:tcPr>
          <w:p w:rsidR="000544B6" w:rsidRPr="007B4814" w:rsidRDefault="000544B6" w:rsidP="00AA0136">
            <w:pPr>
              <w:suppressAutoHyphens/>
              <w:jc w:val="center"/>
              <w:rPr>
                <w:b w:val="0"/>
                <w:sz w:val="24"/>
                <w:szCs w:val="24"/>
              </w:rPr>
            </w:pPr>
            <w:r w:rsidRPr="007B4814">
              <w:rPr>
                <w:b w:val="0"/>
                <w:sz w:val="24"/>
                <w:szCs w:val="24"/>
              </w:rPr>
              <w:t>2</w:t>
            </w:r>
          </w:p>
        </w:tc>
        <w:tc>
          <w:tcPr>
            <w:tcW w:w="384" w:type="pct"/>
            <w:shd w:val="clear" w:color="auto" w:fill="auto"/>
            <w:vAlign w:val="center"/>
          </w:tcPr>
          <w:p w:rsidR="000544B6" w:rsidRPr="007B4814" w:rsidRDefault="000544B6" w:rsidP="00AA0136">
            <w:pPr>
              <w:suppressAutoHyphens/>
              <w:jc w:val="center"/>
              <w:rPr>
                <w:b w:val="0"/>
                <w:sz w:val="24"/>
                <w:szCs w:val="24"/>
              </w:rPr>
            </w:pPr>
            <w:r w:rsidRPr="007B4814">
              <w:rPr>
                <w:b w:val="0"/>
                <w:sz w:val="24"/>
                <w:szCs w:val="24"/>
              </w:rPr>
              <w:t>3</w:t>
            </w:r>
          </w:p>
        </w:tc>
        <w:tc>
          <w:tcPr>
            <w:tcW w:w="384" w:type="pct"/>
            <w:shd w:val="clear" w:color="auto" w:fill="auto"/>
            <w:vAlign w:val="center"/>
          </w:tcPr>
          <w:p w:rsidR="000544B6" w:rsidRPr="007B4814" w:rsidRDefault="000544B6" w:rsidP="00AA0136">
            <w:pPr>
              <w:suppressAutoHyphens/>
              <w:jc w:val="center"/>
              <w:rPr>
                <w:b w:val="0"/>
                <w:sz w:val="24"/>
                <w:szCs w:val="24"/>
              </w:rPr>
            </w:pPr>
            <w:r w:rsidRPr="007B4814">
              <w:rPr>
                <w:b w:val="0"/>
                <w:sz w:val="24"/>
                <w:szCs w:val="24"/>
              </w:rPr>
              <w:t>4</w:t>
            </w:r>
          </w:p>
        </w:tc>
        <w:tc>
          <w:tcPr>
            <w:tcW w:w="384"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5</w:t>
            </w:r>
          </w:p>
        </w:tc>
        <w:tc>
          <w:tcPr>
            <w:tcW w:w="384"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6</w:t>
            </w:r>
          </w:p>
        </w:tc>
        <w:tc>
          <w:tcPr>
            <w:tcW w:w="384"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7</w:t>
            </w:r>
          </w:p>
        </w:tc>
        <w:tc>
          <w:tcPr>
            <w:tcW w:w="485"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8</w:t>
            </w:r>
          </w:p>
        </w:tc>
      </w:tr>
      <w:tr w:rsidR="000544B6" w:rsidRPr="007B4814" w:rsidTr="00AA0136">
        <w:trPr>
          <w:trHeight w:val="397"/>
        </w:trPr>
        <w:tc>
          <w:tcPr>
            <w:tcW w:w="1929" w:type="pct"/>
            <w:shd w:val="clear" w:color="auto" w:fill="auto"/>
            <w:vAlign w:val="center"/>
          </w:tcPr>
          <w:p w:rsidR="000544B6" w:rsidRPr="007B4814" w:rsidRDefault="000544B6" w:rsidP="00AA0136">
            <w:pPr>
              <w:autoSpaceDE w:val="0"/>
              <w:autoSpaceDN w:val="0"/>
              <w:adjustRightInd w:val="0"/>
              <w:rPr>
                <w:b w:val="0"/>
                <w:sz w:val="24"/>
                <w:szCs w:val="24"/>
                <w:lang w:val="kk-KZ"/>
              </w:rPr>
            </w:pPr>
            <w:r w:rsidRPr="007B4814">
              <w:rPr>
                <w:b w:val="0"/>
                <w:sz w:val="24"/>
                <w:szCs w:val="24"/>
                <w:lang w:val="kk-KZ"/>
              </w:rPr>
              <w:t>Воздушные линии электропередачи</w:t>
            </w:r>
            <w:r w:rsidRPr="007B4814">
              <w:rPr>
                <w:b w:val="0"/>
                <w:color w:val="000000"/>
                <w:sz w:val="24"/>
                <w:szCs w:val="24"/>
                <w:lang w:val="kk-KZ"/>
              </w:rPr>
              <w:t xml:space="preserve"> Тн </w:t>
            </w:r>
            <w:r w:rsidRPr="007B4814">
              <w:rPr>
                <w:b w:val="0"/>
                <w:color w:val="000000"/>
                <w:sz w:val="24"/>
                <w:szCs w:val="24"/>
              </w:rPr>
              <w:t xml:space="preserve">= </w:t>
            </w:r>
            <w:r w:rsidRPr="007B4814">
              <w:rPr>
                <w:b w:val="0"/>
                <w:color w:val="000000"/>
                <w:sz w:val="24"/>
                <w:szCs w:val="24"/>
                <w:lang w:val="kk-KZ"/>
              </w:rPr>
              <w:t xml:space="preserve">24мес. (п. 10, </w:t>
            </w:r>
            <w:r w:rsidRPr="007B4814">
              <w:rPr>
                <w:b w:val="0"/>
                <w:sz w:val="24"/>
                <w:szCs w:val="24"/>
                <w:lang w:val="kk-KZ"/>
              </w:rPr>
              <w:t xml:space="preserve">таблица Г.1.1.7, </w:t>
            </w:r>
            <w:r w:rsidRPr="007B4814">
              <w:rPr>
                <w:b w:val="0"/>
                <w:sz w:val="24"/>
                <w:szCs w:val="24"/>
              </w:rPr>
              <w:t>СП РК 1.03-10</w:t>
            </w:r>
            <w:r w:rsidRPr="007B4814">
              <w:rPr>
                <w:b w:val="0"/>
                <w:sz w:val="24"/>
                <w:szCs w:val="24"/>
                <w:lang w:val="kk-KZ"/>
              </w:rPr>
              <w:t>1</w:t>
            </w:r>
            <w:r w:rsidRPr="007B4814">
              <w:rPr>
                <w:b w:val="0"/>
                <w:sz w:val="24"/>
                <w:szCs w:val="24"/>
              </w:rPr>
              <w:t>-201</w:t>
            </w:r>
            <w:r w:rsidRPr="007B4814">
              <w:rPr>
                <w:b w:val="0"/>
                <w:sz w:val="24"/>
                <w:szCs w:val="24"/>
                <w:lang w:val="kk-KZ"/>
              </w:rPr>
              <w:t>3)</w:t>
            </w:r>
          </w:p>
        </w:tc>
        <w:tc>
          <w:tcPr>
            <w:tcW w:w="283" w:type="pct"/>
            <w:shd w:val="clear" w:color="auto" w:fill="auto"/>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5</w:t>
            </w:r>
          </w:p>
        </w:tc>
        <w:tc>
          <w:tcPr>
            <w:tcW w:w="384" w:type="pct"/>
            <w:shd w:val="clear" w:color="auto" w:fill="auto"/>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10</w:t>
            </w:r>
          </w:p>
        </w:tc>
        <w:tc>
          <w:tcPr>
            <w:tcW w:w="384" w:type="pct"/>
            <w:shd w:val="clear" w:color="auto" w:fill="auto"/>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20</w:t>
            </w:r>
          </w:p>
        </w:tc>
        <w:tc>
          <w:tcPr>
            <w:tcW w:w="384" w:type="pct"/>
            <w:shd w:val="clear" w:color="auto" w:fill="auto"/>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30</w:t>
            </w:r>
          </w:p>
        </w:tc>
        <w:tc>
          <w:tcPr>
            <w:tcW w:w="384"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45</w:t>
            </w:r>
          </w:p>
        </w:tc>
        <w:tc>
          <w:tcPr>
            <w:tcW w:w="384"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60</w:t>
            </w:r>
          </w:p>
        </w:tc>
        <w:tc>
          <w:tcPr>
            <w:tcW w:w="384"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80</w:t>
            </w:r>
          </w:p>
        </w:tc>
        <w:tc>
          <w:tcPr>
            <w:tcW w:w="485" w:type="pct"/>
            <w:vAlign w:val="center"/>
          </w:tcPr>
          <w:p w:rsidR="000544B6" w:rsidRPr="007B4814" w:rsidRDefault="000544B6" w:rsidP="00AA0136">
            <w:pPr>
              <w:suppressAutoHyphens/>
              <w:jc w:val="center"/>
              <w:rPr>
                <w:b w:val="0"/>
                <w:sz w:val="24"/>
                <w:szCs w:val="24"/>
                <w:lang w:val="kk-KZ"/>
              </w:rPr>
            </w:pPr>
            <w:r w:rsidRPr="007B4814">
              <w:rPr>
                <w:b w:val="0"/>
                <w:sz w:val="24"/>
                <w:szCs w:val="24"/>
                <w:lang w:val="kk-KZ"/>
              </w:rPr>
              <w:t>100</w:t>
            </w:r>
          </w:p>
        </w:tc>
      </w:tr>
    </w:tbl>
    <w:p w:rsidR="000544B6" w:rsidRPr="007B4814" w:rsidRDefault="000544B6" w:rsidP="000544B6">
      <w:pPr>
        <w:pStyle w:val="Default"/>
        <w:ind w:firstLine="720"/>
        <w:jc w:val="both"/>
        <w:rPr>
          <w:lang w:val="ru-RU"/>
        </w:rPr>
      </w:pPr>
      <w:r w:rsidRPr="007B4814">
        <w:rPr>
          <w:lang w:val="ru-RU"/>
        </w:rPr>
        <w:t xml:space="preserve">Задел по капиталовложениям для </w:t>
      </w:r>
      <w:r w:rsidRPr="007B4814">
        <w:rPr>
          <w:i/>
          <w:iCs/>
        </w:rPr>
        <w:t>i</w:t>
      </w:r>
      <w:r w:rsidRPr="007B4814">
        <w:rPr>
          <w:i/>
          <w:iCs/>
          <w:lang w:val="ru-RU"/>
        </w:rPr>
        <w:t>-</w:t>
      </w:r>
      <w:r w:rsidRPr="007B4814">
        <w:rPr>
          <w:lang w:val="ru-RU"/>
        </w:rPr>
        <w:t xml:space="preserve">го </w:t>
      </w:r>
      <w:r w:rsidRPr="007B4814">
        <w:rPr>
          <w:lang w:val="kk-KZ"/>
        </w:rPr>
        <w:t>квартала</w:t>
      </w:r>
      <w:r w:rsidRPr="007B4814">
        <w:rPr>
          <w:lang w:val="ru-RU"/>
        </w:rPr>
        <w:t xml:space="preserve"> (</w:t>
      </w:r>
      <w:r w:rsidRPr="007B4814">
        <w:rPr>
          <w:i/>
          <w:iCs/>
          <w:lang w:val="ru-RU"/>
        </w:rPr>
        <w:t>КП</w:t>
      </w:r>
      <w:r w:rsidRPr="007B4814">
        <w:rPr>
          <w:lang w:val="ru-RU"/>
        </w:rPr>
        <w:t xml:space="preserve">) рассчитывается по формуле: </w:t>
      </w:r>
    </w:p>
    <w:p w:rsidR="000544B6" w:rsidRPr="007B4814" w:rsidRDefault="000544B6" w:rsidP="000544B6">
      <w:pPr>
        <w:pStyle w:val="Default"/>
        <w:ind w:firstLine="720"/>
        <w:jc w:val="center"/>
        <w:rPr>
          <w:lang w:val="ru-RU"/>
        </w:rPr>
      </w:pPr>
      <w:r w:rsidRPr="007B4814">
        <w:rPr>
          <w:lang w:val="ru-RU"/>
        </w:rPr>
        <w:t>К</w:t>
      </w:r>
      <w:r w:rsidRPr="007B4814">
        <w:rPr>
          <w:lang w:val="en-US"/>
        </w:rPr>
        <w:t>n</w:t>
      </w:r>
      <w:r w:rsidRPr="007B4814">
        <w:rPr>
          <w:lang w:val="ru-RU"/>
        </w:rPr>
        <w:t>=К</w:t>
      </w:r>
      <w:r w:rsidRPr="007B4814">
        <w:rPr>
          <w:vertAlign w:val="subscript"/>
          <w:lang w:val="en-US"/>
        </w:rPr>
        <w:t>n</w:t>
      </w:r>
      <w:r w:rsidRPr="007B4814">
        <w:rPr>
          <w:vertAlign w:val="subscript"/>
          <w:lang w:val="ru-RU"/>
        </w:rPr>
        <w:t>-1</w:t>
      </w:r>
      <w:r w:rsidRPr="007B4814">
        <w:rPr>
          <w:lang w:val="ru-RU"/>
        </w:rPr>
        <w:t>+(К</w:t>
      </w:r>
      <w:r w:rsidRPr="007B4814">
        <w:rPr>
          <w:vertAlign w:val="subscript"/>
          <w:lang w:val="en-US"/>
        </w:rPr>
        <w:t>n</w:t>
      </w:r>
      <w:r w:rsidRPr="007B4814">
        <w:rPr>
          <w:lang w:val="ru-RU"/>
        </w:rPr>
        <w:t>-К</w:t>
      </w:r>
      <w:r w:rsidRPr="007B4814">
        <w:rPr>
          <w:lang w:val="en-US"/>
        </w:rPr>
        <w:t>n</w:t>
      </w:r>
      <w:r w:rsidRPr="007B4814">
        <w:rPr>
          <w:lang w:val="ru-RU"/>
        </w:rPr>
        <w:t>-1)</w:t>
      </w:r>
      <w:r w:rsidRPr="007B4814">
        <w:rPr>
          <w:lang w:val="kk-KZ"/>
        </w:rPr>
        <w:t xml:space="preserve"> </w:t>
      </w:r>
      <w:r w:rsidRPr="007B4814">
        <w:rPr>
          <w:lang w:val="ru-RU"/>
        </w:rPr>
        <w:t>х</w:t>
      </w:r>
      <w:r w:rsidRPr="007B4814">
        <w:rPr>
          <w:lang w:val="kk-KZ"/>
        </w:rPr>
        <w:t xml:space="preserve"> </w:t>
      </w:r>
      <w:r w:rsidRPr="007B4814">
        <w:rPr>
          <w:lang w:val="en-US"/>
        </w:rPr>
        <w:t>d</w:t>
      </w:r>
    </w:p>
    <w:p w:rsidR="000544B6" w:rsidRPr="007B4814" w:rsidRDefault="000544B6" w:rsidP="000544B6">
      <w:pPr>
        <w:suppressAutoHyphens/>
        <w:autoSpaceDE w:val="0"/>
        <w:autoSpaceDN w:val="0"/>
        <w:adjustRightInd w:val="0"/>
        <w:ind w:firstLine="720"/>
        <w:jc w:val="both"/>
        <w:rPr>
          <w:b w:val="0"/>
          <w:sz w:val="24"/>
          <w:szCs w:val="24"/>
        </w:rPr>
      </w:pPr>
      <w:r w:rsidRPr="007B4814">
        <w:rPr>
          <w:b w:val="0"/>
          <w:sz w:val="24"/>
          <w:szCs w:val="24"/>
        </w:rPr>
        <w:t xml:space="preserve">где </w:t>
      </w:r>
      <w:r w:rsidRPr="007B4814">
        <w:rPr>
          <w:b w:val="0"/>
          <w:i/>
          <w:iCs/>
          <w:sz w:val="24"/>
          <w:szCs w:val="24"/>
        </w:rPr>
        <w:t xml:space="preserve">Кп, Кп-1 </w:t>
      </w:r>
      <w:r w:rsidRPr="007B4814">
        <w:rPr>
          <w:b w:val="0"/>
          <w:sz w:val="24"/>
          <w:szCs w:val="24"/>
        </w:rPr>
        <w:t>– показатели задела по капиталовложениям (или строительно-монтажным работам) для продолжительности строительства; для порядкового номера (</w:t>
      </w:r>
      <w:r w:rsidRPr="007B4814">
        <w:rPr>
          <w:b w:val="0"/>
          <w:i/>
          <w:iCs/>
          <w:sz w:val="24"/>
          <w:szCs w:val="24"/>
        </w:rPr>
        <w:t>i</w:t>
      </w:r>
      <w:r w:rsidRPr="007B4814">
        <w:rPr>
          <w:b w:val="0"/>
          <w:sz w:val="24"/>
          <w:szCs w:val="24"/>
        </w:rPr>
        <w:t xml:space="preserve">) квартала, соответствующего </w:t>
      </w:r>
      <w:r w:rsidRPr="007B4814">
        <w:rPr>
          <w:b w:val="0"/>
          <w:iCs/>
          <w:sz w:val="24"/>
          <w:szCs w:val="24"/>
        </w:rPr>
        <w:t>целому числу в коэффициенте</w:t>
      </w:r>
      <w:r w:rsidRPr="007B4814">
        <w:rPr>
          <w:b w:val="0"/>
          <w:i/>
          <w:iCs/>
          <w:sz w:val="24"/>
          <w:szCs w:val="24"/>
        </w:rPr>
        <w:t xml:space="preserve"> </w:t>
      </w:r>
      <w:r w:rsidRPr="007B4814">
        <w:rPr>
          <w:b w:val="0"/>
          <w:sz w:val="24"/>
          <w:szCs w:val="24"/>
        </w:rPr>
        <w:t>σ</w:t>
      </w:r>
      <w:r w:rsidRPr="007B4814">
        <w:rPr>
          <w:b w:val="0"/>
          <w:i/>
          <w:iCs/>
          <w:sz w:val="24"/>
          <w:szCs w:val="24"/>
        </w:rPr>
        <w:t xml:space="preserve">; d </w:t>
      </w:r>
      <w:r w:rsidRPr="007B4814">
        <w:rPr>
          <w:b w:val="0"/>
          <w:sz w:val="24"/>
          <w:szCs w:val="24"/>
        </w:rPr>
        <w:t>– коэффициент, равный дробной части в коэффициенте σ.</w:t>
      </w:r>
    </w:p>
    <w:p w:rsidR="000544B6" w:rsidRPr="007B4814" w:rsidRDefault="000544B6" w:rsidP="000544B6">
      <w:pPr>
        <w:pStyle w:val="affffffffff2"/>
        <w:spacing w:before="0" w:after="0"/>
        <w:jc w:val="center"/>
        <w:rPr>
          <w:rFonts w:ascii="Times New Roman" w:hAnsi="Times New Roman"/>
          <w:b/>
          <w:sz w:val="24"/>
          <w:szCs w:val="24"/>
        </w:rPr>
      </w:pPr>
      <w:r w:rsidRPr="007B4814">
        <w:rPr>
          <w:rFonts w:ascii="Times New Roman" w:hAnsi="Times New Roman"/>
          <w:b/>
          <w:sz w:val="24"/>
          <w:szCs w:val="24"/>
        </w:rPr>
        <w:sym w:font="Symbol" w:char="F064"/>
      </w:r>
      <w:r w:rsidRPr="007B4814">
        <w:rPr>
          <w:rFonts w:ascii="Times New Roman" w:hAnsi="Times New Roman"/>
          <w:b/>
          <w:sz w:val="24"/>
          <w:szCs w:val="24"/>
        </w:rPr>
        <w:t xml:space="preserve"> = Т * </w:t>
      </w:r>
      <w:r w:rsidRPr="007B4814">
        <w:rPr>
          <w:rFonts w:ascii="Times New Roman" w:hAnsi="Times New Roman"/>
          <w:b/>
          <w:sz w:val="24"/>
          <w:szCs w:val="24"/>
          <w:lang w:val="en-US"/>
        </w:rPr>
        <w:t>n</w:t>
      </w:r>
      <w:r w:rsidRPr="007B4814">
        <w:rPr>
          <w:rFonts w:ascii="Times New Roman" w:hAnsi="Times New Roman"/>
          <w:b/>
          <w:sz w:val="24"/>
          <w:szCs w:val="24"/>
        </w:rPr>
        <w:t xml:space="preserve"> / Т</w:t>
      </w:r>
      <w:r w:rsidRPr="007B4814">
        <w:rPr>
          <w:rFonts w:ascii="Times New Roman" w:hAnsi="Times New Roman"/>
          <w:b/>
          <w:sz w:val="24"/>
          <w:szCs w:val="24"/>
          <w:lang w:val="kk-KZ"/>
        </w:rPr>
        <w:t>н</w:t>
      </w:r>
    </w:p>
    <w:p w:rsidR="000544B6" w:rsidRPr="007B4814" w:rsidRDefault="000544B6" w:rsidP="000544B6">
      <w:pPr>
        <w:suppressAutoHyphens/>
        <w:autoSpaceDE w:val="0"/>
        <w:autoSpaceDN w:val="0"/>
        <w:adjustRightInd w:val="0"/>
        <w:ind w:firstLine="720"/>
        <w:jc w:val="both"/>
        <w:rPr>
          <w:b w:val="0"/>
          <w:sz w:val="24"/>
          <w:szCs w:val="24"/>
        </w:rPr>
      </w:pPr>
      <w:r w:rsidRPr="007B4814">
        <w:rPr>
          <w:b w:val="0"/>
          <w:sz w:val="24"/>
          <w:szCs w:val="24"/>
        </w:rPr>
        <w:t xml:space="preserve">где </w:t>
      </w:r>
      <w:r w:rsidRPr="007B4814">
        <w:rPr>
          <w:b w:val="0"/>
          <w:i/>
          <w:iCs/>
          <w:sz w:val="24"/>
          <w:szCs w:val="24"/>
        </w:rPr>
        <w:t>T</w:t>
      </w:r>
      <w:r w:rsidRPr="007B4814">
        <w:rPr>
          <w:b w:val="0"/>
          <w:i/>
          <w:iCs/>
          <w:sz w:val="24"/>
          <w:szCs w:val="24"/>
          <w:lang w:val="kk-KZ"/>
        </w:rPr>
        <w:t>н</w:t>
      </w:r>
      <w:r w:rsidRPr="007B4814">
        <w:rPr>
          <w:b w:val="0"/>
          <w:i/>
          <w:iCs/>
          <w:sz w:val="24"/>
          <w:szCs w:val="24"/>
        </w:rPr>
        <w:t xml:space="preserve"> </w:t>
      </w:r>
      <w:r w:rsidRPr="007B4814">
        <w:rPr>
          <w:b w:val="0"/>
          <w:sz w:val="24"/>
          <w:szCs w:val="24"/>
        </w:rPr>
        <w:t>– продолжительность строительства по норме</w:t>
      </w:r>
      <w:r w:rsidRPr="007B4814">
        <w:rPr>
          <w:b w:val="0"/>
          <w:sz w:val="24"/>
          <w:szCs w:val="24"/>
          <w:lang w:val="kk-KZ"/>
        </w:rPr>
        <w:t xml:space="preserve"> – 24мес</w:t>
      </w:r>
      <w:r w:rsidRPr="007B4814">
        <w:rPr>
          <w:b w:val="0"/>
          <w:sz w:val="24"/>
          <w:szCs w:val="24"/>
        </w:rPr>
        <w:t xml:space="preserve">; </w:t>
      </w:r>
      <w:r w:rsidRPr="007B4814">
        <w:rPr>
          <w:b w:val="0"/>
          <w:sz w:val="24"/>
          <w:szCs w:val="24"/>
          <w:lang w:val="kk-KZ"/>
        </w:rPr>
        <w:t>T</w:t>
      </w:r>
      <w:r w:rsidRPr="007B4814">
        <w:rPr>
          <w:b w:val="0"/>
          <w:i/>
          <w:iCs/>
          <w:sz w:val="24"/>
          <w:szCs w:val="24"/>
        </w:rPr>
        <w:t xml:space="preserve"> </w:t>
      </w:r>
      <w:r w:rsidRPr="007B4814">
        <w:rPr>
          <w:b w:val="0"/>
          <w:sz w:val="24"/>
          <w:szCs w:val="24"/>
        </w:rPr>
        <w:t>– продолжительность строительства</w:t>
      </w:r>
      <w:r w:rsidRPr="007B4814">
        <w:rPr>
          <w:b w:val="0"/>
          <w:sz w:val="24"/>
          <w:szCs w:val="24"/>
          <w:lang w:val="kk-KZ"/>
        </w:rPr>
        <w:t xml:space="preserve"> расчетный – 23мес</w:t>
      </w:r>
      <w:r w:rsidRPr="007B4814">
        <w:rPr>
          <w:b w:val="0"/>
          <w:sz w:val="24"/>
          <w:szCs w:val="24"/>
        </w:rPr>
        <w:t xml:space="preserve">, </w:t>
      </w:r>
      <w:r w:rsidRPr="007B4814">
        <w:rPr>
          <w:b w:val="0"/>
          <w:i/>
          <w:iCs/>
          <w:sz w:val="24"/>
          <w:szCs w:val="24"/>
        </w:rPr>
        <w:t xml:space="preserve">n </w:t>
      </w:r>
      <w:r w:rsidRPr="007B4814">
        <w:rPr>
          <w:b w:val="0"/>
          <w:sz w:val="24"/>
          <w:szCs w:val="24"/>
        </w:rPr>
        <w:t xml:space="preserve">– количество кварталов, соответствующее его порядковому номеру. </w:t>
      </w:r>
    </w:p>
    <w:p w:rsidR="000544B6" w:rsidRPr="007B4814" w:rsidRDefault="000544B6" w:rsidP="000544B6">
      <w:pPr>
        <w:suppressAutoHyphens/>
        <w:autoSpaceDE w:val="0"/>
        <w:autoSpaceDN w:val="0"/>
        <w:adjustRightInd w:val="0"/>
        <w:ind w:firstLine="720"/>
        <w:jc w:val="both"/>
        <w:rPr>
          <w:b w:val="0"/>
          <w:sz w:val="24"/>
          <w:szCs w:val="24"/>
          <w:lang w:val="kk-KZ"/>
        </w:rPr>
      </w:pPr>
      <w:r w:rsidRPr="007B4814">
        <w:rPr>
          <w:b w:val="0"/>
          <w:sz w:val="24"/>
          <w:szCs w:val="24"/>
        </w:rPr>
        <w:t xml:space="preserve">Расчет δ, </w:t>
      </w:r>
      <w:r w:rsidRPr="007B4814">
        <w:rPr>
          <w:b w:val="0"/>
          <w:i/>
          <w:iCs/>
          <w:sz w:val="24"/>
          <w:szCs w:val="24"/>
        </w:rPr>
        <w:t xml:space="preserve">d </w:t>
      </w:r>
      <w:r w:rsidRPr="007B4814">
        <w:rPr>
          <w:b w:val="0"/>
          <w:sz w:val="24"/>
          <w:szCs w:val="24"/>
        </w:rPr>
        <w:t>сведен в табл</w:t>
      </w:r>
      <w:r w:rsidRPr="007B4814">
        <w:rPr>
          <w:b w:val="0"/>
          <w:sz w:val="24"/>
          <w:szCs w:val="24"/>
          <w:lang w:val="kk-KZ"/>
        </w:rPr>
        <w:t>ице 3.2.</w:t>
      </w:r>
    </w:p>
    <w:p w:rsidR="000544B6" w:rsidRPr="007B4814" w:rsidRDefault="000544B6" w:rsidP="000544B6">
      <w:pPr>
        <w:suppressAutoHyphens/>
        <w:ind w:firstLine="720"/>
        <w:rPr>
          <w:b w:val="0"/>
          <w:sz w:val="24"/>
          <w:szCs w:val="24"/>
          <w:lang w:val="kk-KZ"/>
        </w:rPr>
      </w:pPr>
      <w:r w:rsidRPr="007B4814">
        <w:rPr>
          <w:sz w:val="24"/>
          <w:szCs w:val="24"/>
          <w:lang w:val="kk-KZ"/>
        </w:rPr>
        <w:t xml:space="preserve">Таблица 3.2. </w:t>
      </w:r>
      <w:r w:rsidRPr="007B4814">
        <w:rPr>
          <w:sz w:val="24"/>
          <w:szCs w:val="24"/>
        </w:rPr>
        <w:t xml:space="preserve">Расчётные значения коэффициентов </w:t>
      </w:r>
      <w:r w:rsidRPr="007B4814">
        <w:rPr>
          <w:sz w:val="24"/>
          <w:szCs w:val="24"/>
        </w:rPr>
        <w:sym w:font="Symbol" w:char="F064"/>
      </w:r>
      <w:r w:rsidRPr="007B4814">
        <w:rPr>
          <w:sz w:val="24"/>
          <w:szCs w:val="24"/>
        </w:rPr>
        <w:t xml:space="preserve"> и 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94"/>
        <w:gridCol w:w="636"/>
        <w:gridCol w:w="636"/>
        <w:gridCol w:w="636"/>
        <w:gridCol w:w="636"/>
        <w:gridCol w:w="636"/>
        <w:gridCol w:w="636"/>
        <w:gridCol w:w="636"/>
      </w:tblGrid>
      <w:tr w:rsidR="000544B6" w:rsidRPr="007B4814" w:rsidTr="00AA0136">
        <w:trPr>
          <w:jc w:val="center"/>
        </w:trPr>
        <w:tc>
          <w:tcPr>
            <w:tcW w:w="0" w:type="auto"/>
            <w:vMerge w:val="restart"/>
            <w:shd w:val="clear" w:color="auto" w:fill="auto"/>
            <w:vAlign w:val="center"/>
          </w:tcPr>
          <w:p w:rsidR="000544B6" w:rsidRPr="007B4814" w:rsidRDefault="000544B6" w:rsidP="00AA0136">
            <w:pPr>
              <w:jc w:val="center"/>
              <w:rPr>
                <w:b w:val="0"/>
                <w:sz w:val="24"/>
                <w:szCs w:val="24"/>
              </w:rPr>
            </w:pPr>
            <w:r w:rsidRPr="007B4814">
              <w:rPr>
                <w:b w:val="0"/>
                <w:sz w:val="24"/>
                <w:szCs w:val="24"/>
              </w:rPr>
              <w:t>Коэффициенты и показатели задела</w:t>
            </w:r>
          </w:p>
        </w:tc>
        <w:tc>
          <w:tcPr>
            <w:tcW w:w="0" w:type="auto"/>
            <w:gridSpan w:val="7"/>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месяц</w:t>
            </w:r>
          </w:p>
        </w:tc>
      </w:tr>
      <w:tr w:rsidR="000544B6" w:rsidRPr="007B4814" w:rsidTr="00AA0136">
        <w:trPr>
          <w:jc w:val="center"/>
        </w:trPr>
        <w:tc>
          <w:tcPr>
            <w:tcW w:w="0" w:type="auto"/>
            <w:vMerge/>
            <w:shd w:val="clear" w:color="auto" w:fill="auto"/>
            <w:vAlign w:val="center"/>
          </w:tcPr>
          <w:p w:rsidR="000544B6" w:rsidRPr="007B4814" w:rsidRDefault="000544B6" w:rsidP="00AA0136">
            <w:pPr>
              <w:jc w:val="center"/>
              <w:rPr>
                <w:b w:val="0"/>
                <w:sz w:val="24"/>
                <w:szCs w:val="24"/>
              </w:rPr>
            </w:pPr>
          </w:p>
        </w:tc>
        <w:tc>
          <w:tcPr>
            <w:tcW w:w="0" w:type="auto"/>
            <w:shd w:val="clear" w:color="auto" w:fill="auto"/>
            <w:vAlign w:val="center"/>
          </w:tcPr>
          <w:p w:rsidR="000544B6" w:rsidRPr="007B4814" w:rsidRDefault="000544B6" w:rsidP="00AA0136">
            <w:pPr>
              <w:jc w:val="center"/>
              <w:rPr>
                <w:b w:val="0"/>
                <w:sz w:val="24"/>
                <w:szCs w:val="24"/>
              </w:rPr>
            </w:pPr>
            <w:r w:rsidRPr="007B4814">
              <w:rPr>
                <w:b w:val="0"/>
                <w:sz w:val="24"/>
                <w:szCs w:val="24"/>
              </w:rPr>
              <w:t>1</w:t>
            </w:r>
          </w:p>
        </w:tc>
        <w:tc>
          <w:tcPr>
            <w:tcW w:w="0" w:type="auto"/>
            <w:shd w:val="clear" w:color="auto" w:fill="auto"/>
            <w:vAlign w:val="center"/>
          </w:tcPr>
          <w:p w:rsidR="000544B6" w:rsidRPr="007B4814" w:rsidRDefault="000544B6" w:rsidP="00AA0136">
            <w:pPr>
              <w:jc w:val="center"/>
              <w:rPr>
                <w:b w:val="0"/>
                <w:sz w:val="24"/>
                <w:szCs w:val="24"/>
              </w:rPr>
            </w:pPr>
            <w:r w:rsidRPr="007B4814">
              <w:rPr>
                <w:b w:val="0"/>
                <w:sz w:val="24"/>
                <w:szCs w:val="24"/>
              </w:rPr>
              <w:t>2</w:t>
            </w:r>
          </w:p>
        </w:tc>
        <w:tc>
          <w:tcPr>
            <w:tcW w:w="0" w:type="auto"/>
            <w:shd w:val="clear" w:color="auto" w:fill="auto"/>
            <w:vAlign w:val="center"/>
          </w:tcPr>
          <w:p w:rsidR="000544B6" w:rsidRPr="007B4814" w:rsidRDefault="000544B6" w:rsidP="00AA0136">
            <w:pPr>
              <w:jc w:val="center"/>
              <w:rPr>
                <w:b w:val="0"/>
                <w:sz w:val="24"/>
                <w:szCs w:val="24"/>
              </w:rPr>
            </w:pPr>
            <w:r w:rsidRPr="007B4814">
              <w:rPr>
                <w:b w:val="0"/>
                <w:sz w:val="24"/>
                <w:szCs w:val="24"/>
              </w:rPr>
              <w:t>3</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4</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5</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6</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7</w:t>
            </w:r>
          </w:p>
        </w:tc>
      </w:tr>
      <w:tr w:rsidR="000544B6" w:rsidRPr="007B4814" w:rsidTr="00AA0136">
        <w:trPr>
          <w:trHeight w:val="397"/>
          <w:jc w:val="center"/>
        </w:trPr>
        <w:tc>
          <w:tcPr>
            <w:tcW w:w="0" w:type="auto"/>
            <w:shd w:val="clear" w:color="auto" w:fill="auto"/>
            <w:vAlign w:val="center"/>
          </w:tcPr>
          <w:p w:rsidR="000544B6" w:rsidRPr="007B4814" w:rsidRDefault="000544B6" w:rsidP="00AA0136">
            <w:pPr>
              <w:jc w:val="center"/>
              <w:rPr>
                <w:b w:val="0"/>
                <w:sz w:val="24"/>
                <w:szCs w:val="24"/>
              </w:rPr>
            </w:pPr>
            <w:r w:rsidRPr="007B4814">
              <w:rPr>
                <w:b w:val="0"/>
                <w:sz w:val="24"/>
                <w:szCs w:val="24"/>
              </w:rPr>
              <w:sym w:font="Symbol" w:char="F064"/>
            </w:r>
          </w:p>
        </w:tc>
        <w:tc>
          <w:tcPr>
            <w:tcW w:w="0" w:type="auto"/>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0,96</w:t>
            </w:r>
          </w:p>
        </w:tc>
        <w:tc>
          <w:tcPr>
            <w:tcW w:w="0" w:type="auto"/>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1,92</w:t>
            </w:r>
          </w:p>
        </w:tc>
        <w:tc>
          <w:tcPr>
            <w:tcW w:w="0" w:type="auto"/>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2,86</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3,83</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4,79</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5,75</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6,71</w:t>
            </w:r>
          </w:p>
        </w:tc>
      </w:tr>
      <w:tr w:rsidR="000544B6" w:rsidRPr="007B4814" w:rsidTr="00AA0136">
        <w:trPr>
          <w:trHeight w:val="397"/>
          <w:jc w:val="center"/>
        </w:trPr>
        <w:tc>
          <w:tcPr>
            <w:tcW w:w="0" w:type="auto"/>
            <w:shd w:val="clear" w:color="auto" w:fill="auto"/>
            <w:vAlign w:val="center"/>
          </w:tcPr>
          <w:p w:rsidR="000544B6" w:rsidRPr="007B4814" w:rsidRDefault="000544B6" w:rsidP="00AA0136">
            <w:pPr>
              <w:jc w:val="center"/>
              <w:rPr>
                <w:b w:val="0"/>
                <w:bCs/>
                <w:sz w:val="24"/>
                <w:szCs w:val="24"/>
              </w:rPr>
            </w:pPr>
            <w:r w:rsidRPr="007B4814">
              <w:rPr>
                <w:b w:val="0"/>
                <w:sz w:val="24"/>
                <w:szCs w:val="24"/>
                <w:lang w:val="en-US"/>
              </w:rPr>
              <w:t>d</w:t>
            </w:r>
          </w:p>
        </w:tc>
        <w:tc>
          <w:tcPr>
            <w:tcW w:w="0" w:type="auto"/>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0,96</w:t>
            </w:r>
          </w:p>
        </w:tc>
        <w:tc>
          <w:tcPr>
            <w:tcW w:w="0" w:type="auto"/>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0,92</w:t>
            </w:r>
          </w:p>
        </w:tc>
        <w:tc>
          <w:tcPr>
            <w:tcW w:w="0" w:type="auto"/>
            <w:shd w:val="clear" w:color="auto" w:fill="auto"/>
            <w:vAlign w:val="center"/>
          </w:tcPr>
          <w:p w:rsidR="000544B6" w:rsidRPr="007B4814" w:rsidRDefault="000544B6" w:rsidP="00AA0136">
            <w:pPr>
              <w:jc w:val="center"/>
              <w:rPr>
                <w:b w:val="0"/>
                <w:sz w:val="24"/>
                <w:szCs w:val="24"/>
                <w:lang w:val="kk-KZ"/>
              </w:rPr>
            </w:pPr>
            <w:r w:rsidRPr="007B4814">
              <w:rPr>
                <w:b w:val="0"/>
                <w:sz w:val="24"/>
                <w:szCs w:val="24"/>
                <w:lang w:val="kk-KZ"/>
              </w:rPr>
              <w:t>0,86</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0,83</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0,79</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0,75</w:t>
            </w:r>
          </w:p>
        </w:tc>
        <w:tc>
          <w:tcPr>
            <w:tcW w:w="0" w:type="auto"/>
            <w:vAlign w:val="center"/>
          </w:tcPr>
          <w:p w:rsidR="000544B6" w:rsidRPr="007B4814" w:rsidRDefault="000544B6" w:rsidP="00AA0136">
            <w:pPr>
              <w:jc w:val="center"/>
              <w:rPr>
                <w:b w:val="0"/>
                <w:sz w:val="24"/>
                <w:szCs w:val="24"/>
                <w:lang w:val="kk-KZ"/>
              </w:rPr>
            </w:pPr>
            <w:r w:rsidRPr="007B4814">
              <w:rPr>
                <w:b w:val="0"/>
                <w:sz w:val="24"/>
                <w:szCs w:val="24"/>
                <w:lang w:val="kk-KZ"/>
              </w:rPr>
              <w:t>0,71</w:t>
            </w:r>
          </w:p>
        </w:tc>
      </w:tr>
    </w:tbl>
    <w:p w:rsidR="000544B6" w:rsidRPr="007B4814" w:rsidRDefault="000544B6" w:rsidP="000544B6">
      <w:pPr>
        <w:suppressAutoHyphens/>
        <w:ind w:firstLine="720"/>
        <w:rPr>
          <w:b w:val="0"/>
          <w:sz w:val="24"/>
          <w:szCs w:val="24"/>
        </w:rPr>
      </w:pPr>
      <w:r w:rsidRPr="007B4814">
        <w:rPr>
          <w:b w:val="0"/>
          <w:sz w:val="24"/>
          <w:szCs w:val="24"/>
        </w:rPr>
        <w:t>Показатели задела по капитальным вложениям для общей расчётной продолжительности строительства по формуле равны:</w:t>
      </w:r>
    </w:p>
    <w:p w:rsidR="000544B6" w:rsidRPr="007B4814" w:rsidRDefault="000544B6" w:rsidP="000544B6">
      <w:pPr>
        <w:suppressAutoHyphens/>
        <w:ind w:firstLine="720"/>
        <w:rPr>
          <w:b w:val="0"/>
          <w:sz w:val="24"/>
          <w:szCs w:val="24"/>
        </w:rPr>
      </w:pPr>
      <w:r w:rsidRPr="007B4814">
        <w:rPr>
          <w:b w:val="0"/>
          <w:sz w:val="24"/>
          <w:szCs w:val="24"/>
          <w:lang w:val="kk-KZ"/>
        </w:rPr>
        <w:t>Общая продолжительность строительства</w:t>
      </w:r>
      <w:r w:rsidRPr="007B4814">
        <w:rPr>
          <w:b w:val="0"/>
          <w:sz w:val="24"/>
          <w:szCs w:val="24"/>
        </w:rPr>
        <w:t xml:space="preserve"> </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rPr>
        <w:t>1</w:t>
      </w:r>
      <w:r w:rsidRPr="007B4814">
        <w:rPr>
          <w:b w:val="0"/>
          <w:sz w:val="24"/>
          <w:szCs w:val="24"/>
        </w:rPr>
        <w:t xml:space="preserve"> = К</w:t>
      </w:r>
      <w:r w:rsidRPr="007B4814">
        <w:rPr>
          <w:b w:val="0"/>
          <w:sz w:val="24"/>
          <w:szCs w:val="24"/>
          <w:vertAlign w:val="subscript"/>
        </w:rPr>
        <w:t>0</w:t>
      </w:r>
      <w:r w:rsidRPr="007B4814">
        <w:rPr>
          <w:b w:val="0"/>
          <w:sz w:val="24"/>
          <w:szCs w:val="24"/>
        </w:rPr>
        <w:t xml:space="preserve"> + (К</w:t>
      </w:r>
      <w:r w:rsidRPr="007B4814">
        <w:rPr>
          <w:b w:val="0"/>
          <w:sz w:val="24"/>
          <w:szCs w:val="24"/>
          <w:vertAlign w:val="subscript"/>
        </w:rPr>
        <w:t>1</w:t>
      </w:r>
      <w:r w:rsidRPr="007B4814">
        <w:rPr>
          <w:b w:val="0"/>
          <w:sz w:val="24"/>
          <w:szCs w:val="24"/>
        </w:rPr>
        <w:t xml:space="preserve"> - К</w:t>
      </w:r>
      <w:r w:rsidRPr="007B4814">
        <w:rPr>
          <w:b w:val="0"/>
          <w:sz w:val="24"/>
          <w:szCs w:val="24"/>
          <w:vertAlign w:val="subscript"/>
        </w:rPr>
        <w:t>0</w:t>
      </w:r>
      <w:r w:rsidRPr="007B4814">
        <w:rPr>
          <w:b w:val="0"/>
          <w:sz w:val="24"/>
          <w:szCs w:val="24"/>
        </w:rPr>
        <w:t>) х 0,</w:t>
      </w:r>
      <w:r w:rsidRPr="007B4814">
        <w:rPr>
          <w:b w:val="0"/>
          <w:sz w:val="24"/>
          <w:szCs w:val="24"/>
          <w:lang w:val="kk-KZ"/>
        </w:rPr>
        <w:t xml:space="preserve">96 </w:t>
      </w:r>
      <w:r w:rsidRPr="007B4814">
        <w:rPr>
          <w:b w:val="0"/>
          <w:sz w:val="24"/>
          <w:szCs w:val="24"/>
        </w:rPr>
        <w:t xml:space="preserve">= </w:t>
      </w:r>
      <w:r w:rsidRPr="007B4814">
        <w:rPr>
          <w:b w:val="0"/>
          <w:sz w:val="24"/>
          <w:szCs w:val="24"/>
          <w:lang w:val="kk-KZ"/>
        </w:rPr>
        <w:t xml:space="preserve">0 </w:t>
      </w:r>
      <w:r w:rsidRPr="007B4814">
        <w:rPr>
          <w:b w:val="0"/>
          <w:sz w:val="24"/>
          <w:szCs w:val="24"/>
        </w:rPr>
        <w:t>+ (</w:t>
      </w:r>
      <w:r w:rsidRPr="007B4814">
        <w:rPr>
          <w:b w:val="0"/>
          <w:sz w:val="24"/>
          <w:szCs w:val="24"/>
          <w:lang w:val="kk-KZ"/>
        </w:rPr>
        <w:t>5</w:t>
      </w:r>
      <w:r w:rsidRPr="007B4814">
        <w:rPr>
          <w:b w:val="0"/>
          <w:sz w:val="24"/>
          <w:szCs w:val="24"/>
        </w:rPr>
        <w:t xml:space="preserve"> - </w:t>
      </w:r>
      <w:r w:rsidRPr="007B4814">
        <w:rPr>
          <w:b w:val="0"/>
          <w:sz w:val="24"/>
          <w:szCs w:val="24"/>
          <w:lang w:val="kk-KZ"/>
        </w:rPr>
        <w:t>0</w:t>
      </w:r>
      <w:r w:rsidRPr="007B4814">
        <w:rPr>
          <w:b w:val="0"/>
          <w:sz w:val="24"/>
          <w:szCs w:val="24"/>
        </w:rPr>
        <w:t>) х 0,</w:t>
      </w:r>
      <w:r w:rsidRPr="007B4814">
        <w:rPr>
          <w:b w:val="0"/>
          <w:sz w:val="24"/>
          <w:szCs w:val="24"/>
          <w:lang w:val="kk-KZ"/>
        </w:rPr>
        <w:t>96</w:t>
      </w:r>
      <w:r w:rsidRPr="007B4814">
        <w:rPr>
          <w:b w:val="0"/>
          <w:sz w:val="24"/>
          <w:szCs w:val="24"/>
        </w:rPr>
        <w:t xml:space="preserve"> = </w:t>
      </w:r>
      <w:r w:rsidRPr="007B4814">
        <w:rPr>
          <w:b w:val="0"/>
          <w:sz w:val="24"/>
          <w:szCs w:val="24"/>
          <w:lang w:val="kk-KZ"/>
        </w:rPr>
        <w:t>5,0;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rPr>
        <w:t>2</w:t>
      </w:r>
      <w:r w:rsidRPr="007B4814">
        <w:rPr>
          <w:b w:val="0"/>
          <w:sz w:val="24"/>
          <w:szCs w:val="24"/>
        </w:rPr>
        <w:t xml:space="preserve"> = К</w:t>
      </w:r>
      <w:r w:rsidRPr="007B4814">
        <w:rPr>
          <w:b w:val="0"/>
          <w:sz w:val="24"/>
          <w:szCs w:val="24"/>
          <w:vertAlign w:val="subscript"/>
        </w:rPr>
        <w:t>1</w:t>
      </w:r>
      <w:r w:rsidRPr="007B4814">
        <w:rPr>
          <w:b w:val="0"/>
          <w:sz w:val="24"/>
          <w:szCs w:val="24"/>
        </w:rPr>
        <w:t xml:space="preserve"> + (К</w:t>
      </w:r>
      <w:r w:rsidRPr="007B4814">
        <w:rPr>
          <w:b w:val="0"/>
          <w:sz w:val="24"/>
          <w:szCs w:val="24"/>
          <w:vertAlign w:val="subscript"/>
        </w:rPr>
        <w:t>2</w:t>
      </w:r>
      <w:r w:rsidRPr="007B4814">
        <w:rPr>
          <w:b w:val="0"/>
          <w:sz w:val="24"/>
          <w:szCs w:val="24"/>
        </w:rPr>
        <w:t xml:space="preserve"> - К</w:t>
      </w:r>
      <w:r w:rsidRPr="007B4814">
        <w:rPr>
          <w:b w:val="0"/>
          <w:sz w:val="24"/>
          <w:szCs w:val="24"/>
          <w:vertAlign w:val="subscript"/>
        </w:rPr>
        <w:t>1</w:t>
      </w:r>
      <w:r w:rsidRPr="007B4814">
        <w:rPr>
          <w:b w:val="0"/>
          <w:sz w:val="24"/>
          <w:szCs w:val="24"/>
        </w:rPr>
        <w:t>) х 0,</w:t>
      </w:r>
      <w:r w:rsidRPr="007B4814">
        <w:rPr>
          <w:b w:val="0"/>
          <w:sz w:val="24"/>
          <w:szCs w:val="24"/>
          <w:lang w:val="kk-KZ"/>
        </w:rPr>
        <w:t xml:space="preserve">92 </w:t>
      </w:r>
      <w:r w:rsidRPr="007B4814">
        <w:rPr>
          <w:b w:val="0"/>
          <w:sz w:val="24"/>
          <w:szCs w:val="24"/>
        </w:rPr>
        <w:t xml:space="preserve">= </w:t>
      </w:r>
      <w:r w:rsidRPr="007B4814">
        <w:rPr>
          <w:b w:val="0"/>
          <w:sz w:val="24"/>
          <w:szCs w:val="24"/>
          <w:lang w:val="kk-KZ"/>
        </w:rPr>
        <w:t>5</w:t>
      </w:r>
      <w:r w:rsidRPr="007B4814">
        <w:rPr>
          <w:b w:val="0"/>
          <w:sz w:val="24"/>
          <w:szCs w:val="24"/>
        </w:rPr>
        <w:t xml:space="preserve"> + (</w:t>
      </w:r>
      <w:r w:rsidRPr="007B4814">
        <w:rPr>
          <w:b w:val="0"/>
          <w:sz w:val="24"/>
          <w:szCs w:val="24"/>
          <w:lang w:val="kk-KZ"/>
        </w:rPr>
        <w:t>1</w:t>
      </w:r>
      <w:r w:rsidRPr="007B4814">
        <w:rPr>
          <w:b w:val="0"/>
          <w:sz w:val="24"/>
          <w:szCs w:val="24"/>
        </w:rPr>
        <w:t xml:space="preserve">0 - </w:t>
      </w:r>
      <w:r w:rsidRPr="007B4814">
        <w:rPr>
          <w:b w:val="0"/>
          <w:sz w:val="24"/>
          <w:szCs w:val="24"/>
          <w:lang w:val="kk-KZ"/>
        </w:rPr>
        <w:t>5</w:t>
      </w:r>
      <w:r w:rsidRPr="007B4814">
        <w:rPr>
          <w:b w:val="0"/>
          <w:sz w:val="24"/>
          <w:szCs w:val="24"/>
        </w:rPr>
        <w:t>) х 0,</w:t>
      </w:r>
      <w:r w:rsidRPr="007B4814">
        <w:rPr>
          <w:b w:val="0"/>
          <w:sz w:val="24"/>
          <w:szCs w:val="24"/>
          <w:lang w:val="kk-KZ"/>
        </w:rPr>
        <w:t>92</w:t>
      </w:r>
      <w:r w:rsidRPr="007B4814">
        <w:rPr>
          <w:b w:val="0"/>
          <w:sz w:val="24"/>
          <w:szCs w:val="24"/>
        </w:rPr>
        <w:t xml:space="preserve"> = </w:t>
      </w:r>
      <w:r w:rsidRPr="007B4814">
        <w:rPr>
          <w:b w:val="0"/>
          <w:sz w:val="24"/>
          <w:szCs w:val="24"/>
          <w:lang w:val="kk-KZ"/>
        </w:rPr>
        <w:t>1</w:t>
      </w:r>
      <w:r w:rsidRPr="007B4814">
        <w:rPr>
          <w:b w:val="0"/>
          <w:sz w:val="24"/>
          <w:szCs w:val="24"/>
        </w:rPr>
        <w:t>0</w:t>
      </w:r>
      <w:r w:rsidRPr="007B4814">
        <w:rPr>
          <w:b w:val="0"/>
          <w:sz w:val="24"/>
          <w:szCs w:val="24"/>
          <w:lang w:val="kk-KZ"/>
        </w:rPr>
        <w:t>,0;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rPr>
        <w:t>3</w:t>
      </w:r>
      <w:r w:rsidRPr="007B4814">
        <w:rPr>
          <w:b w:val="0"/>
          <w:sz w:val="24"/>
          <w:szCs w:val="24"/>
        </w:rPr>
        <w:t xml:space="preserve"> = К</w:t>
      </w:r>
      <w:r w:rsidRPr="007B4814">
        <w:rPr>
          <w:b w:val="0"/>
          <w:sz w:val="24"/>
          <w:szCs w:val="24"/>
          <w:vertAlign w:val="subscript"/>
        </w:rPr>
        <w:t>2</w:t>
      </w:r>
      <w:r w:rsidRPr="007B4814">
        <w:rPr>
          <w:b w:val="0"/>
          <w:sz w:val="24"/>
          <w:szCs w:val="24"/>
        </w:rPr>
        <w:t xml:space="preserve"> + (К</w:t>
      </w:r>
      <w:r w:rsidRPr="007B4814">
        <w:rPr>
          <w:b w:val="0"/>
          <w:sz w:val="24"/>
          <w:szCs w:val="24"/>
          <w:vertAlign w:val="subscript"/>
          <w:lang w:val="kk-KZ"/>
        </w:rPr>
        <w:t>3</w:t>
      </w:r>
      <w:r w:rsidRPr="007B4814">
        <w:rPr>
          <w:b w:val="0"/>
          <w:sz w:val="24"/>
          <w:szCs w:val="24"/>
        </w:rPr>
        <w:t xml:space="preserve"> – К</w:t>
      </w:r>
      <w:r w:rsidRPr="007B4814">
        <w:rPr>
          <w:b w:val="0"/>
          <w:sz w:val="24"/>
          <w:szCs w:val="24"/>
          <w:vertAlign w:val="subscript"/>
          <w:lang w:val="kk-KZ"/>
        </w:rPr>
        <w:t>2</w:t>
      </w:r>
      <w:r w:rsidRPr="007B4814">
        <w:rPr>
          <w:b w:val="0"/>
          <w:sz w:val="24"/>
          <w:szCs w:val="24"/>
        </w:rPr>
        <w:t>) х 0,</w:t>
      </w:r>
      <w:r w:rsidRPr="007B4814">
        <w:rPr>
          <w:b w:val="0"/>
          <w:sz w:val="24"/>
          <w:szCs w:val="24"/>
          <w:lang w:val="kk-KZ"/>
        </w:rPr>
        <w:t>86</w:t>
      </w:r>
      <w:r w:rsidRPr="007B4814">
        <w:rPr>
          <w:b w:val="0"/>
          <w:sz w:val="24"/>
          <w:szCs w:val="24"/>
        </w:rPr>
        <w:t xml:space="preserve"> = </w:t>
      </w:r>
      <w:r w:rsidRPr="007B4814">
        <w:rPr>
          <w:b w:val="0"/>
          <w:sz w:val="24"/>
          <w:szCs w:val="24"/>
          <w:lang w:val="kk-KZ"/>
        </w:rPr>
        <w:t>1</w:t>
      </w:r>
      <w:r w:rsidRPr="007B4814">
        <w:rPr>
          <w:b w:val="0"/>
          <w:sz w:val="24"/>
          <w:szCs w:val="24"/>
        </w:rPr>
        <w:t xml:space="preserve">0+ (20 - </w:t>
      </w:r>
      <w:r w:rsidRPr="007B4814">
        <w:rPr>
          <w:b w:val="0"/>
          <w:sz w:val="24"/>
          <w:szCs w:val="24"/>
          <w:lang w:val="kk-KZ"/>
        </w:rPr>
        <w:t>1</w:t>
      </w:r>
      <w:r w:rsidRPr="007B4814">
        <w:rPr>
          <w:b w:val="0"/>
          <w:sz w:val="24"/>
          <w:szCs w:val="24"/>
        </w:rPr>
        <w:t>0) х 0,</w:t>
      </w:r>
      <w:r w:rsidRPr="007B4814">
        <w:rPr>
          <w:b w:val="0"/>
          <w:sz w:val="24"/>
          <w:szCs w:val="24"/>
          <w:lang w:val="kk-KZ"/>
        </w:rPr>
        <w:t>86</w:t>
      </w:r>
      <w:r w:rsidRPr="007B4814">
        <w:rPr>
          <w:b w:val="0"/>
          <w:sz w:val="24"/>
          <w:szCs w:val="24"/>
        </w:rPr>
        <w:t xml:space="preserve"> = 19</w:t>
      </w:r>
      <w:r w:rsidRPr="007B4814">
        <w:rPr>
          <w:b w:val="0"/>
          <w:sz w:val="24"/>
          <w:szCs w:val="24"/>
          <w:lang w:val="kk-KZ"/>
        </w:rPr>
        <w:t>,0;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rPr>
        <w:t>4</w:t>
      </w:r>
      <w:r w:rsidRPr="007B4814">
        <w:rPr>
          <w:b w:val="0"/>
          <w:sz w:val="24"/>
          <w:szCs w:val="24"/>
        </w:rPr>
        <w:t xml:space="preserve"> = К</w:t>
      </w:r>
      <w:r w:rsidRPr="007B4814">
        <w:rPr>
          <w:b w:val="0"/>
          <w:sz w:val="24"/>
          <w:szCs w:val="24"/>
          <w:vertAlign w:val="subscript"/>
        </w:rPr>
        <w:t>3</w:t>
      </w:r>
      <w:r w:rsidRPr="007B4814">
        <w:rPr>
          <w:b w:val="0"/>
          <w:sz w:val="24"/>
          <w:szCs w:val="24"/>
        </w:rPr>
        <w:t xml:space="preserve"> + (К</w:t>
      </w:r>
      <w:r w:rsidRPr="007B4814">
        <w:rPr>
          <w:b w:val="0"/>
          <w:sz w:val="24"/>
          <w:szCs w:val="24"/>
          <w:vertAlign w:val="subscript"/>
          <w:lang w:val="kk-KZ"/>
        </w:rPr>
        <w:t>4</w:t>
      </w:r>
      <w:r w:rsidRPr="007B4814">
        <w:rPr>
          <w:b w:val="0"/>
          <w:sz w:val="24"/>
          <w:szCs w:val="24"/>
        </w:rPr>
        <w:t xml:space="preserve"> – К</w:t>
      </w:r>
      <w:r w:rsidRPr="007B4814">
        <w:rPr>
          <w:b w:val="0"/>
          <w:sz w:val="24"/>
          <w:szCs w:val="24"/>
          <w:vertAlign w:val="subscript"/>
          <w:lang w:val="kk-KZ"/>
        </w:rPr>
        <w:t>3</w:t>
      </w:r>
      <w:r w:rsidRPr="007B4814">
        <w:rPr>
          <w:b w:val="0"/>
          <w:sz w:val="24"/>
          <w:szCs w:val="24"/>
        </w:rPr>
        <w:t>) х 0,</w:t>
      </w:r>
      <w:r w:rsidRPr="007B4814">
        <w:rPr>
          <w:b w:val="0"/>
          <w:sz w:val="24"/>
          <w:szCs w:val="24"/>
          <w:lang w:val="kk-KZ"/>
        </w:rPr>
        <w:t>83</w:t>
      </w:r>
      <w:r w:rsidRPr="007B4814">
        <w:rPr>
          <w:b w:val="0"/>
          <w:sz w:val="24"/>
          <w:szCs w:val="24"/>
        </w:rPr>
        <w:t xml:space="preserve"> = 20 + (30 - 20) х 0,</w:t>
      </w:r>
      <w:r w:rsidRPr="007B4814">
        <w:rPr>
          <w:b w:val="0"/>
          <w:sz w:val="24"/>
          <w:szCs w:val="24"/>
          <w:lang w:val="kk-KZ"/>
        </w:rPr>
        <w:t>83</w:t>
      </w:r>
      <w:r w:rsidRPr="007B4814">
        <w:rPr>
          <w:b w:val="0"/>
          <w:sz w:val="24"/>
          <w:szCs w:val="24"/>
        </w:rPr>
        <w:t xml:space="preserve"> = 28</w:t>
      </w:r>
      <w:r w:rsidRPr="007B4814">
        <w:rPr>
          <w:b w:val="0"/>
          <w:sz w:val="24"/>
          <w:szCs w:val="24"/>
          <w:lang w:val="kk-KZ"/>
        </w:rPr>
        <w:t>,0;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rPr>
        <w:t>5</w:t>
      </w:r>
      <w:r w:rsidRPr="007B4814">
        <w:rPr>
          <w:b w:val="0"/>
          <w:sz w:val="24"/>
          <w:szCs w:val="24"/>
        </w:rPr>
        <w:t xml:space="preserve"> = К</w:t>
      </w:r>
      <w:r w:rsidRPr="007B4814">
        <w:rPr>
          <w:b w:val="0"/>
          <w:sz w:val="24"/>
          <w:szCs w:val="24"/>
          <w:vertAlign w:val="subscript"/>
        </w:rPr>
        <w:t>4</w:t>
      </w:r>
      <w:r w:rsidRPr="007B4814">
        <w:rPr>
          <w:b w:val="0"/>
          <w:sz w:val="24"/>
          <w:szCs w:val="24"/>
        </w:rPr>
        <w:t xml:space="preserve"> + (К</w:t>
      </w:r>
      <w:r w:rsidRPr="007B4814">
        <w:rPr>
          <w:b w:val="0"/>
          <w:sz w:val="24"/>
          <w:szCs w:val="24"/>
          <w:vertAlign w:val="subscript"/>
          <w:lang w:val="kk-KZ"/>
        </w:rPr>
        <w:t>5</w:t>
      </w:r>
      <w:r w:rsidRPr="007B4814">
        <w:rPr>
          <w:b w:val="0"/>
          <w:sz w:val="24"/>
          <w:szCs w:val="24"/>
        </w:rPr>
        <w:t xml:space="preserve"> – К</w:t>
      </w:r>
      <w:r w:rsidRPr="007B4814">
        <w:rPr>
          <w:b w:val="0"/>
          <w:sz w:val="24"/>
          <w:szCs w:val="24"/>
          <w:vertAlign w:val="subscript"/>
          <w:lang w:val="kk-KZ"/>
        </w:rPr>
        <w:t>4</w:t>
      </w:r>
      <w:r w:rsidRPr="007B4814">
        <w:rPr>
          <w:b w:val="0"/>
          <w:sz w:val="24"/>
          <w:szCs w:val="24"/>
        </w:rPr>
        <w:t>) х 0,</w:t>
      </w:r>
      <w:r w:rsidRPr="007B4814">
        <w:rPr>
          <w:b w:val="0"/>
          <w:sz w:val="24"/>
          <w:szCs w:val="24"/>
          <w:lang w:val="kk-KZ"/>
        </w:rPr>
        <w:t>79</w:t>
      </w:r>
      <w:r w:rsidRPr="007B4814">
        <w:rPr>
          <w:b w:val="0"/>
          <w:sz w:val="24"/>
          <w:szCs w:val="24"/>
        </w:rPr>
        <w:t xml:space="preserve"> = 30 + (45 - 30) х 0,</w:t>
      </w:r>
      <w:r w:rsidRPr="007B4814">
        <w:rPr>
          <w:b w:val="0"/>
          <w:sz w:val="24"/>
          <w:szCs w:val="24"/>
          <w:lang w:val="kk-KZ"/>
        </w:rPr>
        <w:t>79</w:t>
      </w:r>
      <w:r w:rsidRPr="007B4814">
        <w:rPr>
          <w:b w:val="0"/>
          <w:sz w:val="24"/>
          <w:szCs w:val="24"/>
        </w:rPr>
        <w:t xml:space="preserve"> = 42</w:t>
      </w:r>
      <w:r w:rsidRPr="007B4814">
        <w:rPr>
          <w:b w:val="0"/>
          <w:sz w:val="24"/>
          <w:szCs w:val="24"/>
          <w:lang w:val="kk-KZ"/>
        </w:rPr>
        <w:t>,0;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rPr>
        <w:t>6</w:t>
      </w:r>
      <w:r w:rsidRPr="007B4814">
        <w:rPr>
          <w:b w:val="0"/>
          <w:sz w:val="24"/>
          <w:szCs w:val="24"/>
        </w:rPr>
        <w:t xml:space="preserve"> = К</w:t>
      </w:r>
      <w:r w:rsidRPr="007B4814">
        <w:rPr>
          <w:b w:val="0"/>
          <w:sz w:val="24"/>
          <w:szCs w:val="24"/>
          <w:vertAlign w:val="subscript"/>
        </w:rPr>
        <w:t>5</w:t>
      </w:r>
      <w:r w:rsidRPr="007B4814">
        <w:rPr>
          <w:b w:val="0"/>
          <w:sz w:val="24"/>
          <w:szCs w:val="24"/>
        </w:rPr>
        <w:t xml:space="preserve"> + (К</w:t>
      </w:r>
      <w:r w:rsidRPr="007B4814">
        <w:rPr>
          <w:b w:val="0"/>
          <w:sz w:val="24"/>
          <w:szCs w:val="24"/>
          <w:vertAlign w:val="subscript"/>
          <w:lang w:val="kk-KZ"/>
        </w:rPr>
        <w:t>6</w:t>
      </w:r>
      <w:r w:rsidRPr="007B4814">
        <w:rPr>
          <w:b w:val="0"/>
          <w:sz w:val="24"/>
          <w:szCs w:val="24"/>
        </w:rPr>
        <w:t xml:space="preserve"> – К</w:t>
      </w:r>
      <w:r w:rsidRPr="007B4814">
        <w:rPr>
          <w:b w:val="0"/>
          <w:sz w:val="24"/>
          <w:szCs w:val="24"/>
          <w:vertAlign w:val="subscript"/>
          <w:lang w:val="kk-KZ"/>
        </w:rPr>
        <w:t>5</w:t>
      </w:r>
      <w:r w:rsidRPr="007B4814">
        <w:rPr>
          <w:b w:val="0"/>
          <w:sz w:val="24"/>
          <w:szCs w:val="24"/>
        </w:rPr>
        <w:t>) х 0,</w:t>
      </w:r>
      <w:r w:rsidRPr="007B4814">
        <w:rPr>
          <w:b w:val="0"/>
          <w:sz w:val="24"/>
          <w:szCs w:val="24"/>
          <w:lang w:val="kk-KZ"/>
        </w:rPr>
        <w:t>75</w:t>
      </w:r>
      <w:r w:rsidRPr="007B4814">
        <w:rPr>
          <w:b w:val="0"/>
          <w:sz w:val="24"/>
          <w:szCs w:val="24"/>
        </w:rPr>
        <w:t xml:space="preserve"> = 45 + (6</w:t>
      </w:r>
      <w:r w:rsidRPr="007B4814">
        <w:rPr>
          <w:b w:val="0"/>
          <w:sz w:val="24"/>
          <w:szCs w:val="24"/>
          <w:lang w:val="kk-KZ"/>
        </w:rPr>
        <w:t>0</w:t>
      </w:r>
      <w:r w:rsidRPr="007B4814">
        <w:rPr>
          <w:b w:val="0"/>
          <w:sz w:val="24"/>
          <w:szCs w:val="24"/>
        </w:rPr>
        <w:t xml:space="preserve"> - 45) х 0,</w:t>
      </w:r>
      <w:r w:rsidRPr="007B4814">
        <w:rPr>
          <w:b w:val="0"/>
          <w:sz w:val="24"/>
          <w:szCs w:val="24"/>
          <w:lang w:val="kk-KZ"/>
        </w:rPr>
        <w:t>75</w:t>
      </w:r>
      <w:r w:rsidRPr="007B4814">
        <w:rPr>
          <w:b w:val="0"/>
          <w:sz w:val="24"/>
          <w:szCs w:val="24"/>
        </w:rPr>
        <w:t xml:space="preserve"> = 56</w:t>
      </w:r>
      <w:r w:rsidRPr="007B4814">
        <w:rPr>
          <w:b w:val="0"/>
          <w:sz w:val="24"/>
          <w:szCs w:val="24"/>
          <w:lang w:val="kk-KZ"/>
        </w:rPr>
        <w:t>,0;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lang w:val="kk-KZ"/>
        </w:rPr>
        <w:t>7</w:t>
      </w:r>
      <w:r w:rsidRPr="007B4814">
        <w:rPr>
          <w:b w:val="0"/>
          <w:sz w:val="24"/>
          <w:szCs w:val="24"/>
        </w:rPr>
        <w:t xml:space="preserve"> = К</w:t>
      </w:r>
      <w:r w:rsidRPr="007B4814">
        <w:rPr>
          <w:b w:val="0"/>
          <w:sz w:val="24"/>
          <w:szCs w:val="24"/>
          <w:vertAlign w:val="subscript"/>
          <w:lang w:val="kk-KZ"/>
        </w:rPr>
        <w:t>6</w:t>
      </w:r>
      <w:r w:rsidRPr="007B4814">
        <w:rPr>
          <w:b w:val="0"/>
          <w:sz w:val="24"/>
          <w:szCs w:val="24"/>
        </w:rPr>
        <w:t xml:space="preserve"> + (К</w:t>
      </w:r>
      <w:r w:rsidRPr="007B4814">
        <w:rPr>
          <w:b w:val="0"/>
          <w:sz w:val="24"/>
          <w:szCs w:val="24"/>
          <w:vertAlign w:val="subscript"/>
          <w:lang w:val="kk-KZ"/>
        </w:rPr>
        <w:t>7</w:t>
      </w:r>
      <w:r w:rsidRPr="007B4814">
        <w:rPr>
          <w:b w:val="0"/>
          <w:sz w:val="24"/>
          <w:szCs w:val="24"/>
        </w:rPr>
        <w:t xml:space="preserve"> – К</w:t>
      </w:r>
      <w:r w:rsidRPr="007B4814">
        <w:rPr>
          <w:b w:val="0"/>
          <w:sz w:val="24"/>
          <w:szCs w:val="24"/>
          <w:vertAlign w:val="subscript"/>
          <w:lang w:val="kk-KZ"/>
        </w:rPr>
        <w:t>6</w:t>
      </w:r>
      <w:r w:rsidRPr="007B4814">
        <w:rPr>
          <w:b w:val="0"/>
          <w:sz w:val="24"/>
          <w:szCs w:val="24"/>
        </w:rPr>
        <w:t>) х 0,</w:t>
      </w:r>
      <w:r w:rsidRPr="007B4814">
        <w:rPr>
          <w:b w:val="0"/>
          <w:sz w:val="24"/>
          <w:szCs w:val="24"/>
          <w:lang w:val="kk-KZ"/>
        </w:rPr>
        <w:t>71</w:t>
      </w:r>
      <w:r w:rsidRPr="007B4814">
        <w:rPr>
          <w:b w:val="0"/>
          <w:sz w:val="24"/>
          <w:szCs w:val="24"/>
        </w:rPr>
        <w:t xml:space="preserve"> = 60 + (8</w:t>
      </w:r>
      <w:r w:rsidRPr="007B4814">
        <w:rPr>
          <w:b w:val="0"/>
          <w:sz w:val="24"/>
          <w:szCs w:val="24"/>
          <w:lang w:val="kk-KZ"/>
        </w:rPr>
        <w:t>0</w:t>
      </w:r>
      <w:r w:rsidRPr="007B4814">
        <w:rPr>
          <w:b w:val="0"/>
          <w:sz w:val="24"/>
          <w:szCs w:val="24"/>
        </w:rPr>
        <w:t xml:space="preserve"> - 60) х 0,71 = 74</w:t>
      </w:r>
      <w:r w:rsidRPr="007B4814">
        <w:rPr>
          <w:b w:val="0"/>
          <w:sz w:val="24"/>
          <w:szCs w:val="24"/>
          <w:lang w:val="kk-KZ"/>
        </w:rPr>
        <w:t>,0;</w:t>
      </w:r>
    </w:p>
    <w:p w:rsidR="000544B6" w:rsidRPr="007B4814" w:rsidRDefault="000544B6" w:rsidP="000544B6">
      <w:pPr>
        <w:suppressAutoHyphens/>
        <w:ind w:firstLine="720"/>
        <w:rPr>
          <w:b w:val="0"/>
          <w:sz w:val="24"/>
          <w:szCs w:val="24"/>
          <w:lang w:val="kk-KZ"/>
        </w:rPr>
      </w:pPr>
      <w:r w:rsidRPr="007B4814">
        <w:rPr>
          <w:b w:val="0"/>
          <w:sz w:val="24"/>
          <w:szCs w:val="24"/>
        </w:rPr>
        <w:t>К</w:t>
      </w:r>
      <w:r w:rsidRPr="007B4814">
        <w:rPr>
          <w:b w:val="0"/>
          <w:sz w:val="24"/>
          <w:szCs w:val="24"/>
          <w:vertAlign w:val="subscript"/>
          <w:lang w:val="kk-KZ"/>
        </w:rPr>
        <w:t>8</w:t>
      </w:r>
      <w:r w:rsidRPr="007B4814">
        <w:rPr>
          <w:b w:val="0"/>
          <w:sz w:val="24"/>
          <w:szCs w:val="24"/>
        </w:rPr>
        <w:t xml:space="preserve"> = 100</w:t>
      </w:r>
      <w:r w:rsidRPr="007B4814">
        <w:rPr>
          <w:b w:val="0"/>
          <w:sz w:val="24"/>
          <w:szCs w:val="24"/>
          <w:lang w:val="kk-KZ"/>
        </w:rPr>
        <w:t>.</w:t>
      </w:r>
    </w:p>
    <w:p w:rsidR="000544B6" w:rsidRPr="007B4814" w:rsidRDefault="000544B6" w:rsidP="000544B6">
      <w:pPr>
        <w:ind w:firstLine="720"/>
        <w:jc w:val="both"/>
        <w:rPr>
          <w:b w:val="0"/>
          <w:iCs/>
          <w:sz w:val="24"/>
          <w:lang w:val="kk-KZ"/>
        </w:rPr>
      </w:pPr>
      <w:r w:rsidRPr="007B4814">
        <w:rPr>
          <w:iCs/>
          <w:sz w:val="24"/>
          <w:lang w:val="kk-KZ"/>
        </w:rPr>
        <w:t xml:space="preserve">Начало строительства – </w:t>
      </w:r>
      <w:r w:rsidR="00A70ED4" w:rsidRPr="007B4814">
        <w:rPr>
          <w:iCs/>
          <w:sz w:val="24"/>
        </w:rPr>
        <w:t>декабрь</w:t>
      </w:r>
      <w:r w:rsidRPr="007B4814">
        <w:rPr>
          <w:iCs/>
          <w:sz w:val="24"/>
          <w:lang w:val="kk-KZ"/>
        </w:rPr>
        <w:t xml:space="preserve">, третий месяц </w:t>
      </w:r>
      <w:r w:rsidR="00A70ED4" w:rsidRPr="007B4814">
        <w:rPr>
          <w:iCs/>
          <w:sz w:val="24"/>
          <w:lang w:val="kk-KZ"/>
        </w:rPr>
        <w:t>4</w:t>
      </w:r>
      <w:r w:rsidRPr="007B4814">
        <w:rPr>
          <w:iCs/>
          <w:sz w:val="24"/>
          <w:lang w:val="kk-KZ"/>
        </w:rPr>
        <w:t xml:space="preserve">-го квартала, поэтому расчет заделов выполняется с переходом на следующий квартал на 2 месяца. </w:t>
      </w:r>
    </w:p>
    <w:p w:rsidR="000544B6" w:rsidRPr="007B4814" w:rsidRDefault="000544B6" w:rsidP="000544B6">
      <w:pPr>
        <w:suppressAutoHyphens/>
        <w:ind w:firstLine="720"/>
        <w:jc w:val="both"/>
        <w:rPr>
          <w:b w:val="0"/>
          <w:sz w:val="24"/>
        </w:rPr>
      </w:pPr>
      <w:bookmarkStart w:id="94" w:name="_Hlk178927864"/>
      <w:r w:rsidRPr="007B4814">
        <w:rPr>
          <w:sz w:val="24"/>
          <w:lang w:val="kk-KZ"/>
        </w:rPr>
        <w:t>Расчетные заделы к началу строительства</w:t>
      </w:r>
      <w:r w:rsidRPr="007B4814">
        <w:rPr>
          <w:sz w:val="24"/>
        </w:rPr>
        <w:t>:</w:t>
      </w:r>
    </w:p>
    <w:bookmarkEnd w:id="94"/>
    <w:p w:rsidR="000544B6" w:rsidRPr="007B4814" w:rsidRDefault="000544B6"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t xml:space="preserve">5 / 3 </w:t>
      </w:r>
      <w:r w:rsidRPr="007B4814">
        <w:rPr>
          <w:rFonts w:ascii="Times New Roman" w:hAnsi="Times New Roman"/>
          <w:sz w:val="24"/>
        </w:rPr>
        <w:t xml:space="preserve">= </w:t>
      </w:r>
      <w:r w:rsidRPr="007B4814">
        <w:rPr>
          <w:rFonts w:ascii="Times New Roman" w:hAnsi="Times New Roman"/>
          <w:sz w:val="24"/>
          <w:lang w:val="kk-KZ"/>
        </w:rPr>
        <w:t>2;</w:t>
      </w:r>
    </w:p>
    <w:p w:rsidR="000544B6" w:rsidRPr="007B4814" w:rsidRDefault="000544B6"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t>5 / 3 * 2 + 1</w:t>
      </w:r>
      <w:r w:rsidR="00A70ED4" w:rsidRPr="007B4814">
        <w:rPr>
          <w:rFonts w:ascii="Times New Roman" w:hAnsi="Times New Roman"/>
          <w:sz w:val="24"/>
          <w:lang w:val="kk-KZ"/>
        </w:rPr>
        <w:t>0</w:t>
      </w:r>
      <w:r w:rsidRPr="007B4814">
        <w:rPr>
          <w:rFonts w:ascii="Times New Roman" w:hAnsi="Times New Roman"/>
          <w:sz w:val="24"/>
          <w:lang w:val="kk-KZ"/>
        </w:rPr>
        <w:t xml:space="preserve"> / 3 </w:t>
      </w:r>
      <w:r w:rsidRPr="007B4814">
        <w:rPr>
          <w:rFonts w:ascii="Times New Roman" w:hAnsi="Times New Roman"/>
          <w:sz w:val="24"/>
        </w:rPr>
        <w:t xml:space="preserve">= </w:t>
      </w:r>
      <w:r w:rsidR="00A70ED4" w:rsidRPr="007B4814">
        <w:rPr>
          <w:rFonts w:ascii="Times New Roman" w:hAnsi="Times New Roman"/>
          <w:sz w:val="24"/>
          <w:lang w:val="kk-KZ"/>
        </w:rPr>
        <w:t>6</w:t>
      </w:r>
      <w:r w:rsidRPr="007B4814">
        <w:rPr>
          <w:rFonts w:ascii="Times New Roman" w:hAnsi="Times New Roman"/>
          <w:sz w:val="24"/>
          <w:lang w:val="kk-KZ"/>
        </w:rPr>
        <w:t>;</w:t>
      </w:r>
    </w:p>
    <w:p w:rsidR="000544B6" w:rsidRPr="007B4814" w:rsidRDefault="000544B6"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t>1</w:t>
      </w:r>
      <w:r w:rsidR="00A70ED4" w:rsidRPr="007B4814">
        <w:rPr>
          <w:rFonts w:ascii="Times New Roman" w:hAnsi="Times New Roman"/>
          <w:sz w:val="24"/>
          <w:lang w:val="kk-KZ"/>
        </w:rPr>
        <w:t>0</w:t>
      </w:r>
      <w:r w:rsidRPr="007B4814">
        <w:rPr>
          <w:rFonts w:ascii="Times New Roman" w:hAnsi="Times New Roman"/>
          <w:sz w:val="24"/>
          <w:lang w:val="kk-KZ"/>
        </w:rPr>
        <w:t xml:space="preserve"> / 3 * 2 + </w:t>
      </w:r>
      <w:r w:rsidR="00A70ED4" w:rsidRPr="007B4814">
        <w:rPr>
          <w:rFonts w:ascii="Times New Roman" w:hAnsi="Times New Roman"/>
          <w:sz w:val="24"/>
          <w:lang w:val="kk-KZ"/>
        </w:rPr>
        <w:t>19</w:t>
      </w:r>
      <w:r w:rsidRPr="007B4814">
        <w:rPr>
          <w:rFonts w:ascii="Times New Roman" w:hAnsi="Times New Roman"/>
          <w:sz w:val="24"/>
          <w:lang w:val="kk-KZ"/>
        </w:rPr>
        <w:t xml:space="preserve"> / 3 </w:t>
      </w:r>
      <w:r w:rsidRPr="007B4814">
        <w:rPr>
          <w:rFonts w:ascii="Times New Roman" w:hAnsi="Times New Roman"/>
          <w:sz w:val="24"/>
        </w:rPr>
        <w:t xml:space="preserve">= </w:t>
      </w:r>
      <w:r w:rsidR="00A70ED4" w:rsidRPr="007B4814">
        <w:rPr>
          <w:rFonts w:ascii="Times New Roman" w:hAnsi="Times New Roman"/>
          <w:sz w:val="24"/>
          <w:lang w:val="kk-KZ"/>
        </w:rPr>
        <w:t>13</w:t>
      </w:r>
      <w:r w:rsidRPr="007B4814">
        <w:rPr>
          <w:rFonts w:ascii="Times New Roman" w:hAnsi="Times New Roman"/>
          <w:sz w:val="24"/>
          <w:lang w:val="kk-KZ"/>
        </w:rPr>
        <w:t>;</w:t>
      </w:r>
    </w:p>
    <w:p w:rsidR="000544B6" w:rsidRPr="007B4814" w:rsidRDefault="00A70ED4"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lastRenderedPageBreak/>
        <w:t>19</w:t>
      </w:r>
      <w:r w:rsidR="000544B6" w:rsidRPr="007B4814">
        <w:rPr>
          <w:rFonts w:ascii="Times New Roman" w:hAnsi="Times New Roman"/>
          <w:sz w:val="24"/>
          <w:lang w:val="kk-KZ"/>
        </w:rPr>
        <w:t xml:space="preserve"> / 3 * 2 + </w:t>
      </w:r>
      <w:r w:rsidRPr="007B4814">
        <w:rPr>
          <w:rFonts w:ascii="Times New Roman" w:hAnsi="Times New Roman"/>
          <w:sz w:val="24"/>
          <w:lang w:val="kk-KZ"/>
        </w:rPr>
        <w:t>28</w:t>
      </w:r>
      <w:r w:rsidR="000544B6" w:rsidRPr="007B4814">
        <w:rPr>
          <w:rFonts w:ascii="Times New Roman" w:hAnsi="Times New Roman"/>
          <w:sz w:val="24"/>
          <w:lang w:val="kk-KZ"/>
        </w:rPr>
        <w:t xml:space="preserve"> / 3 </w:t>
      </w:r>
      <w:r w:rsidR="000544B6" w:rsidRPr="007B4814">
        <w:rPr>
          <w:rFonts w:ascii="Times New Roman" w:hAnsi="Times New Roman"/>
          <w:sz w:val="24"/>
        </w:rPr>
        <w:t xml:space="preserve">= </w:t>
      </w:r>
      <w:r w:rsidRPr="007B4814">
        <w:rPr>
          <w:rFonts w:ascii="Times New Roman" w:hAnsi="Times New Roman"/>
          <w:sz w:val="24"/>
          <w:lang w:val="kk-KZ"/>
        </w:rPr>
        <w:t>22</w:t>
      </w:r>
      <w:r w:rsidR="000544B6" w:rsidRPr="007B4814">
        <w:rPr>
          <w:rFonts w:ascii="Times New Roman" w:hAnsi="Times New Roman"/>
          <w:sz w:val="24"/>
          <w:lang w:val="kk-KZ"/>
        </w:rPr>
        <w:t>;</w:t>
      </w:r>
    </w:p>
    <w:p w:rsidR="000544B6" w:rsidRPr="007B4814" w:rsidRDefault="00A70ED4"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t>28</w:t>
      </w:r>
      <w:r w:rsidR="000544B6" w:rsidRPr="007B4814">
        <w:rPr>
          <w:rFonts w:ascii="Times New Roman" w:hAnsi="Times New Roman"/>
          <w:sz w:val="24"/>
          <w:lang w:val="kk-KZ"/>
        </w:rPr>
        <w:t xml:space="preserve"> / 3 * 2 + </w:t>
      </w:r>
      <w:r w:rsidRPr="007B4814">
        <w:rPr>
          <w:rFonts w:ascii="Times New Roman" w:hAnsi="Times New Roman"/>
          <w:sz w:val="24"/>
          <w:lang w:val="kk-KZ"/>
        </w:rPr>
        <w:t>42</w:t>
      </w:r>
      <w:r w:rsidR="000544B6" w:rsidRPr="007B4814">
        <w:rPr>
          <w:rFonts w:ascii="Times New Roman" w:hAnsi="Times New Roman"/>
          <w:sz w:val="24"/>
          <w:lang w:val="kk-KZ"/>
        </w:rPr>
        <w:t xml:space="preserve"> / 3 </w:t>
      </w:r>
      <w:r w:rsidR="000544B6" w:rsidRPr="007B4814">
        <w:rPr>
          <w:rFonts w:ascii="Times New Roman" w:hAnsi="Times New Roman"/>
          <w:sz w:val="24"/>
        </w:rPr>
        <w:t xml:space="preserve">= </w:t>
      </w:r>
      <w:r w:rsidRPr="007B4814">
        <w:rPr>
          <w:rFonts w:ascii="Times New Roman" w:hAnsi="Times New Roman"/>
          <w:sz w:val="24"/>
          <w:lang w:val="kk-KZ"/>
        </w:rPr>
        <w:t>33</w:t>
      </w:r>
      <w:r w:rsidR="000544B6" w:rsidRPr="007B4814">
        <w:rPr>
          <w:rFonts w:ascii="Times New Roman" w:hAnsi="Times New Roman"/>
          <w:sz w:val="24"/>
          <w:lang w:val="kk-KZ"/>
        </w:rPr>
        <w:t>;</w:t>
      </w:r>
    </w:p>
    <w:p w:rsidR="000544B6" w:rsidRPr="007B4814" w:rsidRDefault="00A70ED4"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t>42</w:t>
      </w:r>
      <w:r w:rsidR="000544B6" w:rsidRPr="007B4814">
        <w:rPr>
          <w:rFonts w:ascii="Times New Roman" w:hAnsi="Times New Roman"/>
          <w:sz w:val="24"/>
          <w:lang w:val="kk-KZ"/>
        </w:rPr>
        <w:t xml:space="preserve"> / 3 * 2 + </w:t>
      </w:r>
      <w:r w:rsidRPr="007B4814">
        <w:rPr>
          <w:rFonts w:ascii="Times New Roman" w:hAnsi="Times New Roman"/>
          <w:sz w:val="24"/>
          <w:lang w:val="kk-KZ"/>
        </w:rPr>
        <w:t>56</w:t>
      </w:r>
      <w:r w:rsidR="000544B6" w:rsidRPr="007B4814">
        <w:rPr>
          <w:rFonts w:ascii="Times New Roman" w:hAnsi="Times New Roman"/>
          <w:sz w:val="24"/>
          <w:lang w:val="kk-KZ"/>
        </w:rPr>
        <w:t xml:space="preserve"> / 3 </w:t>
      </w:r>
      <w:r w:rsidR="000544B6" w:rsidRPr="007B4814">
        <w:rPr>
          <w:rFonts w:ascii="Times New Roman" w:hAnsi="Times New Roman"/>
          <w:sz w:val="24"/>
        </w:rPr>
        <w:t xml:space="preserve">= </w:t>
      </w:r>
      <w:r w:rsidRPr="007B4814">
        <w:rPr>
          <w:rFonts w:ascii="Times New Roman" w:hAnsi="Times New Roman"/>
          <w:sz w:val="24"/>
          <w:lang w:val="kk-KZ"/>
        </w:rPr>
        <w:t>47</w:t>
      </w:r>
      <w:r w:rsidR="000544B6" w:rsidRPr="007B4814">
        <w:rPr>
          <w:rFonts w:ascii="Times New Roman" w:hAnsi="Times New Roman"/>
          <w:sz w:val="24"/>
          <w:lang w:val="kk-KZ"/>
        </w:rPr>
        <w:t>;</w:t>
      </w:r>
    </w:p>
    <w:p w:rsidR="000544B6" w:rsidRPr="007B4814" w:rsidRDefault="00A70ED4" w:rsidP="0002772D">
      <w:pPr>
        <w:pStyle w:val="aff"/>
        <w:widowControl w:val="0"/>
        <w:numPr>
          <w:ilvl w:val="0"/>
          <w:numId w:val="144"/>
        </w:numPr>
        <w:suppressAutoHyphens/>
        <w:spacing w:after="0" w:line="240" w:lineRule="auto"/>
        <w:ind w:left="0" w:firstLine="720"/>
        <w:jc w:val="both"/>
        <w:rPr>
          <w:rFonts w:ascii="Times New Roman" w:hAnsi="Times New Roman"/>
          <w:sz w:val="24"/>
          <w:lang w:val="kk-KZ"/>
        </w:rPr>
      </w:pPr>
      <w:r w:rsidRPr="007B4814">
        <w:rPr>
          <w:rFonts w:ascii="Times New Roman" w:hAnsi="Times New Roman"/>
          <w:sz w:val="24"/>
          <w:lang w:val="kk-KZ"/>
        </w:rPr>
        <w:t>56</w:t>
      </w:r>
      <w:r w:rsidR="000544B6" w:rsidRPr="007B4814">
        <w:rPr>
          <w:rFonts w:ascii="Times New Roman" w:hAnsi="Times New Roman"/>
          <w:sz w:val="24"/>
          <w:lang w:val="kk-KZ"/>
        </w:rPr>
        <w:t xml:space="preserve"> / 3 * 2 + </w:t>
      </w:r>
      <w:r w:rsidRPr="007B4814">
        <w:rPr>
          <w:rFonts w:ascii="Times New Roman" w:hAnsi="Times New Roman"/>
          <w:sz w:val="24"/>
          <w:lang w:val="kk-KZ"/>
        </w:rPr>
        <w:t>74</w:t>
      </w:r>
      <w:r w:rsidR="000544B6" w:rsidRPr="007B4814">
        <w:rPr>
          <w:rFonts w:ascii="Times New Roman" w:hAnsi="Times New Roman"/>
          <w:sz w:val="24"/>
          <w:lang w:val="kk-KZ"/>
        </w:rPr>
        <w:t xml:space="preserve"> / 3 </w:t>
      </w:r>
      <w:r w:rsidR="000544B6" w:rsidRPr="007B4814">
        <w:rPr>
          <w:rFonts w:ascii="Times New Roman" w:hAnsi="Times New Roman"/>
          <w:sz w:val="24"/>
        </w:rPr>
        <w:t xml:space="preserve">= </w:t>
      </w:r>
      <w:r w:rsidRPr="007B4814">
        <w:rPr>
          <w:rFonts w:ascii="Times New Roman" w:hAnsi="Times New Roman"/>
          <w:sz w:val="24"/>
          <w:lang w:val="kk-KZ"/>
        </w:rPr>
        <w:t>62</w:t>
      </w:r>
      <w:r w:rsidR="000544B6" w:rsidRPr="007B4814">
        <w:rPr>
          <w:rFonts w:ascii="Times New Roman" w:hAnsi="Times New Roman"/>
          <w:sz w:val="24"/>
          <w:lang w:val="kk-KZ"/>
        </w:rPr>
        <w:t>;</w:t>
      </w:r>
    </w:p>
    <w:p w:rsidR="00A70ED4" w:rsidRPr="007B4814" w:rsidRDefault="00A70ED4" w:rsidP="0002772D">
      <w:pPr>
        <w:pStyle w:val="aff"/>
        <w:widowControl w:val="0"/>
        <w:numPr>
          <w:ilvl w:val="0"/>
          <w:numId w:val="144"/>
        </w:numPr>
        <w:suppressAutoHyphens/>
        <w:spacing w:after="0" w:line="240" w:lineRule="auto"/>
        <w:ind w:left="0" w:firstLine="720"/>
        <w:jc w:val="both"/>
        <w:rPr>
          <w:rFonts w:ascii="Times New Roman" w:hAnsi="Times New Roman"/>
          <w:sz w:val="24"/>
          <w:szCs w:val="24"/>
          <w:lang w:val="kk-KZ"/>
        </w:rPr>
      </w:pPr>
      <w:r w:rsidRPr="007B4814">
        <w:rPr>
          <w:rFonts w:ascii="Times New Roman" w:hAnsi="Times New Roman"/>
          <w:sz w:val="24"/>
          <w:lang w:val="kk-KZ"/>
        </w:rPr>
        <w:t xml:space="preserve">74 / 3 * 2 + 100 / 3 </w:t>
      </w:r>
      <w:r w:rsidRPr="007B4814">
        <w:rPr>
          <w:rFonts w:ascii="Times New Roman" w:hAnsi="Times New Roman"/>
          <w:sz w:val="24"/>
        </w:rPr>
        <w:t xml:space="preserve">= </w:t>
      </w:r>
      <w:r w:rsidRPr="007B4814">
        <w:rPr>
          <w:rFonts w:ascii="Times New Roman" w:hAnsi="Times New Roman"/>
          <w:sz w:val="24"/>
          <w:lang w:val="kk-KZ"/>
        </w:rPr>
        <w:t>83;</w:t>
      </w:r>
    </w:p>
    <w:p w:rsidR="0086225C" w:rsidRPr="007B4814" w:rsidRDefault="000544B6" w:rsidP="0002772D">
      <w:pPr>
        <w:pStyle w:val="aff"/>
        <w:widowControl w:val="0"/>
        <w:numPr>
          <w:ilvl w:val="0"/>
          <w:numId w:val="144"/>
        </w:numPr>
        <w:suppressAutoHyphens/>
        <w:spacing w:after="0" w:line="240" w:lineRule="auto"/>
        <w:ind w:left="0" w:firstLine="720"/>
        <w:jc w:val="both"/>
        <w:rPr>
          <w:rFonts w:ascii="Times New Roman" w:hAnsi="Times New Roman"/>
          <w:sz w:val="24"/>
          <w:szCs w:val="24"/>
          <w:lang w:val="kk-KZ"/>
        </w:rPr>
      </w:pPr>
      <w:r w:rsidRPr="007B4814">
        <w:rPr>
          <w:rFonts w:ascii="Times New Roman" w:hAnsi="Times New Roman"/>
          <w:sz w:val="24"/>
          <w:lang w:val="kk-KZ"/>
        </w:rPr>
        <w:t>100.</w:t>
      </w:r>
    </w:p>
    <w:p w:rsidR="00D43352" w:rsidRPr="007B4814" w:rsidRDefault="00D43352" w:rsidP="00D43352">
      <w:pPr>
        <w:pStyle w:val="KITNG7"/>
        <w:spacing w:line="240" w:lineRule="auto"/>
        <w:rPr>
          <w:b/>
          <w:lang w:val="kk-KZ"/>
        </w:rPr>
      </w:pPr>
      <w:r w:rsidRPr="007B4814">
        <w:rPr>
          <w:b/>
          <w:lang w:val="kk-KZ"/>
        </w:rPr>
        <w:t>Таблица 3.</w:t>
      </w:r>
      <w:r w:rsidR="00A70ED4" w:rsidRPr="007B4814">
        <w:rPr>
          <w:b/>
        </w:rPr>
        <w:t>3</w:t>
      </w:r>
      <w:r w:rsidRPr="007B4814">
        <w:rPr>
          <w:b/>
          <w:lang w:val="kk-KZ"/>
        </w:rPr>
        <w:t xml:space="preserve">. </w:t>
      </w:r>
      <w:r w:rsidRPr="007B4814">
        <w:rPr>
          <w:b/>
          <w:shd w:val="clear" w:color="auto" w:fill="FFFFFF"/>
          <w:lang w:val="kk-KZ"/>
        </w:rPr>
        <w:t xml:space="preserve">– </w:t>
      </w:r>
      <w:r w:rsidRPr="007B4814">
        <w:rPr>
          <w:b/>
          <w:lang w:val="kk-KZ"/>
        </w:rPr>
        <w:t>Расчетные заделы в строительстве</w:t>
      </w:r>
      <w:r w:rsidR="00AA0136" w:rsidRPr="007B4814">
        <w:rPr>
          <w:b/>
          <w:lang w:val="kk-KZ"/>
        </w:rPr>
        <w:t xml:space="preserve"> (нарастающим итогом)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1"/>
        <w:gridCol w:w="813"/>
        <w:gridCol w:w="1274"/>
        <w:gridCol w:w="1035"/>
        <w:gridCol w:w="960"/>
        <w:gridCol w:w="633"/>
        <w:gridCol w:w="325"/>
        <w:gridCol w:w="428"/>
        <w:gridCol w:w="428"/>
        <w:gridCol w:w="428"/>
        <w:gridCol w:w="428"/>
        <w:gridCol w:w="428"/>
        <w:gridCol w:w="428"/>
        <w:gridCol w:w="524"/>
      </w:tblGrid>
      <w:tr w:rsidR="00A70ED4" w:rsidRPr="007B4814" w:rsidTr="00AA0136">
        <w:trPr>
          <w:trHeight w:val="20"/>
        </w:trPr>
        <w:tc>
          <w:tcPr>
            <w:tcW w:w="874" w:type="pct"/>
            <w:vMerge w:val="restar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r w:rsidRPr="007B4814">
              <w:rPr>
                <w:sz w:val="20"/>
                <w:szCs w:val="24"/>
              </w:rPr>
              <w:t>Объект, характеристика</w:t>
            </w:r>
          </w:p>
        </w:tc>
        <w:tc>
          <w:tcPr>
            <w:tcW w:w="1585" w:type="pct"/>
            <w:gridSpan w:val="3"/>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r w:rsidRPr="007B4814">
              <w:rPr>
                <w:sz w:val="20"/>
                <w:szCs w:val="24"/>
              </w:rPr>
              <w:t>Продолжительность строительства, мес.</w:t>
            </w:r>
          </w:p>
        </w:tc>
        <w:tc>
          <w:tcPr>
            <w:tcW w:w="487" w:type="pct"/>
            <w:vMerge w:val="restar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roofErr w:type="gramStart"/>
            <w:r w:rsidRPr="007B4814">
              <w:rPr>
                <w:sz w:val="20"/>
                <w:szCs w:val="24"/>
              </w:rPr>
              <w:t>Показа-тель</w:t>
            </w:r>
            <w:proofErr w:type="gramEnd"/>
          </w:p>
        </w:tc>
        <w:tc>
          <w:tcPr>
            <w:tcW w:w="2054" w:type="pct"/>
            <w:gridSpan w:val="9"/>
            <w:tcBorders>
              <w:top w:val="single" w:sz="4" w:space="0" w:color="auto"/>
              <w:left w:val="single" w:sz="4" w:space="0" w:color="auto"/>
              <w:bottom w:val="single" w:sz="4" w:space="0" w:color="auto"/>
              <w:right w:val="single" w:sz="4" w:space="0" w:color="auto"/>
            </w:tcBorders>
            <w:hideMark/>
          </w:tcPr>
          <w:p w:rsidR="00A70ED4" w:rsidRPr="007B4814" w:rsidRDefault="00A70ED4" w:rsidP="00A70ED4">
            <w:pPr>
              <w:jc w:val="both"/>
              <w:rPr>
                <w:sz w:val="20"/>
                <w:szCs w:val="24"/>
              </w:rPr>
            </w:pPr>
            <w:r w:rsidRPr="007B4814">
              <w:rPr>
                <w:sz w:val="20"/>
                <w:szCs w:val="24"/>
              </w:rPr>
              <w:t xml:space="preserve">Нормы задела в строительстве по кварталам, % </w:t>
            </w:r>
            <w:r w:rsidRPr="007B4814">
              <w:rPr>
                <w:sz w:val="20"/>
                <w:szCs w:val="24"/>
                <w:lang w:val="kk-KZ"/>
              </w:rPr>
              <w:t>КВЛ</w:t>
            </w:r>
          </w:p>
        </w:tc>
      </w:tr>
      <w:tr w:rsidR="00AA0136" w:rsidRPr="007B4814" w:rsidTr="00AA0136">
        <w:trPr>
          <w:trHeight w:val="20"/>
        </w:trPr>
        <w:tc>
          <w:tcPr>
            <w:tcW w:w="874" w:type="pct"/>
            <w:vMerge/>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
        </w:tc>
        <w:tc>
          <w:tcPr>
            <w:tcW w:w="413" w:type="pct"/>
            <w:vMerge w:val="restar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r w:rsidRPr="007B4814">
              <w:rPr>
                <w:sz w:val="20"/>
                <w:szCs w:val="24"/>
              </w:rPr>
              <w:t>общая</w:t>
            </w:r>
          </w:p>
        </w:tc>
        <w:tc>
          <w:tcPr>
            <w:tcW w:w="1172" w:type="pct"/>
            <w:gridSpan w:val="2"/>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r w:rsidRPr="007B4814">
              <w:rPr>
                <w:sz w:val="20"/>
                <w:szCs w:val="24"/>
              </w:rPr>
              <w:t>в том числе</w:t>
            </w:r>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center"/>
              <w:rPr>
                <w:b w:val="0"/>
                <w:sz w:val="20"/>
                <w:szCs w:val="24"/>
                <w:lang w:val="kk-KZ"/>
              </w:rPr>
            </w:pPr>
            <w:r w:rsidRPr="007B4814">
              <w:rPr>
                <w:sz w:val="20"/>
                <w:szCs w:val="24"/>
                <w:lang w:val="kk-KZ"/>
              </w:rPr>
              <w:t>2025</w:t>
            </w:r>
          </w:p>
        </w:tc>
        <w:tc>
          <w:tcPr>
            <w:tcW w:w="814" w:type="pct"/>
            <w:gridSpan w:val="4"/>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2026</w:t>
            </w:r>
          </w:p>
        </w:tc>
        <w:tc>
          <w:tcPr>
            <w:tcW w:w="919" w:type="pct"/>
            <w:gridSpan w:val="4"/>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2027</w:t>
            </w:r>
          </w:p>
        </w:tc>
      </w:tr>
      <w:tr w:rsidR="00AA0136" w:rsidRPr="007B4814" w:rsidTr="00AA0136">
        <w:trPr>
          <w:trHeight w:val="20"/>
        </w:trPr>
        <w:tc>
          <w:tcPr>
            <w:tcW w:w="874" w:type="pct"/>
            <w:vMerge/>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
        </w:tc>
        <w:tc>
          <w:tcPr>
            <w:tcW w:w="647"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roofErr w:type="gramStart"/>
            <w:r w:rsidRPr="007B4814">
              <w:rPr>
                <w:sz w:val="20"/>
                <w:szCs w:val="24"/>
              </w:rPr>
              <w:t>подгото-вительный</w:t>
            </w:r>
            <w:proofErr w:type="gramEnd"/>
            <w:r w:rsidRPr="007B4814">
              <w:rPr>
                <w:sz w:val="20"/>
                <w:szCs w:val="24"/>
              </w:rPr>
              <w:t xml:space="preserve"> период</w:t>
            </w:r>
          </w:p>
        </w:tc>
        <w:tc>
          <w:tcPr>
            <w:tcW w:w="525"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r w:rsidRPr="007B4814">
              <w:rPr>
                <w:sz w:val="20"/>
                <w:szCs w:val="24"/>
              </w:rPr>
              <w:t xml:space="preserve">монтаж </w:t>
            </w:r>
            <w:proofErr w:type="gramStart"/>
            <w:r w:rsidRPr="007B4814">
              <w:rPr>
                <w:sz w:val="20"/>
                <w:szCs w:val="24"/>
              </w:rPr>
              <w:t>оборудо-вания</w:t>
            </w:r>
            <w:proofErr w:type="gramEnd"/>
          </w:p>
        </w:tc>
        <w:tc>
          <w:tcPr>
            <w:tcW w:w="487" w:type="pct"/>
            <w:vMerge/>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p>
        </w:tc>
        <w:tc>
          <w:tcPr>
            <w:tcW w:w="321"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b w:val="0"/>
                <w:sz w:val="20"/>
                <w:szCs w:val="24"/>
                <w:lang w:val="kk-KZ"/>
              </w:rPr>
            </w:pPr>
            <w:r w:rsidRPr="007B4814">
              <w:rPr>
                <w:sz w:val="20"/>
                <w:szCs w:val="24"/>
                <w:lang w:val="kk-KZ"/>
              </w:rPr>
              <w:t>4</w:t>
            </w:r>
          </w:p>
        </w:tc>
        <w:tc>
          <w:tcPr>
            <w:tcW w:w="165"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1</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2</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3</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4</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1</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2</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3</w:t>
            </w:r>
          </w:p>
        </w:tc>
        <w:tc>
          <w:tcPr>
            <w:tcW w:w="269" w:type="pct"/>
            <w:tcBorders>
              <w:top w:val="single" w:sz="4" w:space="0" w:color="auto"/>
              <w:left w:val="single" w:sz="4" w:space="0" w:color="auto"/>
              <w:bottom w:val="single" w:sz="4" w:space="0" w:color="auto"/>
              <w:right w:val="single" w:sz="4" w:space="0" w:color="auto"/>
            </w:tcBorders>
            <w:vAlign w:val="center"/>
          </w:tcPr>
          <w:p w:rsidR="00A70ED4" w:rsidRPr="007B4814" w:rsidRDefault="00A70ED4" w:rsidP="00A70ED4">
            <w:pPr>
              <w:jc w:val="center"/>
              <w:rPr>
                <w:sz w:val="20"/>
                <w:szCs w:val="24"/>
                <w:lang w:val="kk-KZ"/>
              </w:rPr>
            </w:pPr>
            <w:r w:rsidRPr="007B4814">
              <w:rPr>
                <w:sz w:val="20"/>
                <w:szCs w:val="24"/>
                <w:lang w:val="kk-KZ"/>
              </w:rPr>
              <w:t>4</w:t>
            </w:r>
          </w:p>
        </w:tc>
      </w:tr>
      <w:tr w:rsidR="00AA0136" w:rsidRPr="007B4814" w:rsidTr="00AA0136">
        <w:trPr>
          <w:trHeight w:val="20"/>
        </w:trPr>
        <w:tc>
          <w:tcPr>
            <w:tcW w:w="874"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lang w:val="kk-KZ"/>
              </w:rPr>
            </w:pPr>
            <w:r w:rsidRPr="007B4814">
              <w:rPr>
                <w:b w:val="0"/>
                <w:sz w:val="20"/>
                <w:szCs w:val="24"/>
              </w:rPr>
              <w:t>Строительство ВЛ 500 кВ</w:t>
            </w:r>
          </w:p>
        </w:tc>
        <w:tc>
          <w:tcPr>
            <w:tcW w:w="413"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A0136" w:rsidP="00A70ED4">
            <w:pPr>
              <w:jc w:val="both"/>
              <w:rPr>
                <w:b w:val="0"/>
                <w:sz w:val="20"/>
                <w:szCs w:val="24"/>
              </w:rPr>
            </w:pPr>
            <w:r w:rsidRPr="007B4814">
              <w:rPr>
                <w:b w:val="0"/>
                <w:sz w:val="20"/>
                <w:szCs w:val="24"/>
                <w:lang w:val="kk-KZ"/>
              </w:rPr>
              <w:t>2</w:t>
            </w:r>
            <w:r w:rsidR="00A70ED4" w:rsidRPr="007B4814">
              <w:rPr>
                <w:b w:val="0"/>
                <w:sz w:val="20"/>
                <w:szCs w:val="24"/>
                <w:lang w:val="kk-KZ"/>
              </w:rPr>
              <w:t>3,0</w:t>
            </w:r>
          </w:p>
        </w:tc>
        <w:tc>
          <w:tcPr>
            <w:tcW w:w="647"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A0136" w:rsidP="00A70ED4">
            <w:pPr>
              <w:jc w:val="both"/>
              <w:rPr>
                <w:b w:val="0"/>
                <w:sz w:val="20"/>
                <w:szCs w:val="24"/>
                <w:lang w:val="kk-KZ"/>
              </w:rPr>
            </w:pPr>
            <w:r w:rsidRPr="007B4814">
              <w:rPr>
                <w:b w:val="0"/>
                <w:sz w:val="20"/>
                <w:szCs w:val="24"/>
                <w:lang w:val="kk-KZ"/>
              </w:rPr>
              <w:t>2,0</w:t>
            </w:r>
          </w:p>
        </w:tc>
        <w:tc>
          <w:tcPr>
            <w:tcW w:w="525"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lang w:val="kk-KZ"/>
              </w:rPr>
            </w:pPr>
            <w:r w:rsidRPr="007B4814">
              <w:rPr>
                <w:b w:val="0"/>
                <w:sz w:val="20"/>
                <w:szCs w:val="24"/>
                <w:lang w:val="kk-KZ"/>
              </w:rPr>
              <w:t>-</w:t>
            </w:r>
          </w:p>
        </w:tc>
        <w:tc>
          <w:tcPr>
            <w:tcW w:w="487" w:type="pct"/>
            <w:tcBorders>
              <w:top w:val="single" w:sz="4" w:space="0" w:color="auto"/>
              <w:left w:val="single" w:sz="4" w:space="0" w:color="auto"/>
              <w:bottom w:val="single" w:sz="4" w:space="0" w:color="auto"/>
              <w:right w:val="single" w:sz="4" w:space="0" w:color="auto"/>
            </w:tcBorders>
            <w:vAlign w:val="center"/>
            <w:hideMark/>
          </w:tcPr>
          <w:p w:rsidR="00A70ED4" w:rsidRPr="007B4814" w:rsidRDefault="00A70ED4" w:rsidP="00A70ED4">
            <w:pPr>
              <w:jc w:val="both"/>
              <w:rPr>
                <w:b w:val="0"/>
                <w:sz w:val="20"/>
                <w:szCs w:val="24"/>
              </w:rPr>
            </w:pPr>
            <w:r w:rsidRPr="007B4814">
              <w:rPr>
                <w:b w:val="0"/>
                <w:sz w:val="20"/>
                <w:szCs w:val="24"/>
              </w:rPr>
              <w:t>К</w:t>
            </w:r>
          </w:p>
        </w:tc>
        <w:tc>
          <w:tcPr>
            <w:tcW w:w="321"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2</w:t>
            </w:r>
          </w:p>
        </w:tc>
        <w:tc>
          <w:tcPr>
            <w:tcW w:w="165"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6</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13</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22</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33</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47</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62</w:t>
            </w:r>
          </w:p>
        </w:tc>
        <w:tc>
          <w:tcPr>
            <w:tcW w:w="217"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83</w:t>
            </w:r>
          </w:p>
        </w:tc>
        <w:tc>
          <w:tcPr>
            <w:tcW w:w="269" w:type="pct"/>
            <w:tcBorders>
              <w:top w:val="single" w:sz="4" w:space="0" w:color="auto"/>
              <w:left w:val="single" w:sz="4" w:space="0" w:color="auto"/>
              <w:bottom w:val="single" w:sz="4" w:space="0" w:color="auto"/>
              <w:right w:val="single" w:sz="4" w:space="0" w:color="auto"/>
            </w:tcBorders>
            <w:vAlign w:val="center"/>
          </w:tcPr>
          <w:p w:rsidR="00A70ED4" w:rsidRPr="007B4814" w:rsidRDefault="00AA0136" w:rsidP="00A70ED4">
            <w:pPr>
              <w:pStyle w:val="Default"/>
              <w:jc w:val="center"/>
              <w:rPr>
                <w:color w:val="auto"/>
                <w:sz w:val="20"/>
                <w:lang w:val="kk-KZ"/>
              </w:rPr>
            </w:pPr>
            <w:r w:rsidRPr="007B4814">
              <w:rPr>
                <w:color w:val="auto"/>
                <w:sz w:val="20"/>
                <w:lang w:val="kk-KZ"/>
              </w:rPr>
              <w:t>100</w:t>
            </w:r>
          </w:p>
        </w:tc>
      </w:tr>
    </w:tbl>
    <w:p w:rsidR="00D43352" w:rsidRPr="007B4814" w:rsidRDefault="00D43352" w:rsidP="00D43352">
      <w:pPr>
        <w:pStyle w:val="affffffffffff0"/>
        <w:spacing w:before="0"/>
        <w:ind w:firstLine="709"/>
        <w:contextualSpacing/>
        <w:rPr>
          <w:rFonts w:ascii="Times New Roman" w:hAnsi="Times New Roman" w:cs="Times New Roman"/>
          <w:sz w:val="24"/>
          <w:szCs w:val="24"/>
        </w:rPr>
      </w:pPr>
      <w:r w:rsidRPr="007B4814">
        <w:rPr>
          <w:rFonts w:ascii="Times New Roman" w:hAnsi="Times New Roman" w:cs="Times New Roman"/>
          <w:sz w:val="24"/>
          <w:szCs w:val="24"/>
        </w:rPr>
        <w:t xml:space="preserve">С учетом привязки к сроку начала строительства распределение </w:t>
      </w:r>
      <w:r w:rsidRPr="007B4814">
        <w:rPr>
          <w:rFonts w:ascii="Times New Roman" w:hAnsi="Times New Roman" w:cs="Times New Roman"/>
          <w:sz w:val="24"/>
          <w:szCs w:val="24"/>
          <w:lang w:val="kk-KZ"/>
        </w:rPr>
        <w:t>КВЛ</w:t>
      </w:r>
      <w:r w:rsidRPr="007B4814">
        <w:rPr>
          <w:rFonts w:ascii="Times New Roman" w:hAnsi="Times New Roman" w:cs="Times New Roman"/>
          <w:sz w:val="24"/>
          <w:szCs w:val="24"/>
        </w:rPr>
        <w:t xml:space="preserve"> по годам строительства имеет следующий вид:</w:t>
      </w:r>
    </w:p>
    <w:p w:rsidR="00D43352" w:rsidRPr="007B4814" w:rsidRDefault="00D43352"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 xml:space="preserve">2025год – </w:t>
      </w:r>
      <w:r w:rsidR="00AA0136" w:rsidRPr="007B4814">
        <w:rPr>
          <w:rFonts w:ascii="Times New Roman" w:hAnsi="Times New Roman" w:cs="Times New Roman"/>
          <w:sz w:val="24"/>
          <w:szCs w:val="24"/>
          <w:lang w:val="kk-KZ"/>
        </w:rPr>
        <w:t>2</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2026год – 31</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2027год – 67</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D43352" w:rsidRPr="007B4814" w:rsidRDefault="00D43352" w:rsidP="00D43352">
      <w:pPr>
        <w:pStyle w:val="affffffffffff0"/>
        <w:spacing w:before="0"/>
        <w:ind w:firstLine="709"/>
        <w:contextualSpacing/>
        <w:rPr>
          <w:rFonts w:ascii="Times New Roman" w:hAnsi="Times New Roman" w:cs="Times New Roman"/>
          <w:sz w:val="24"/>
          <w:szCs w:val="24"/>
        </w:rPr>
      </w:pPr>
      <w:r w:rsidRPr="007B4814">
        <w:rPr>
          <w:rFonts w:ascii="Times New Roman" w:hAnsi="Times New Roman" w:cs="Times New Roman"/>
          <w:sz w:val="24"/>
          <w:szCs w:val="24"/>
        </w:rPr>
        <w:t xml:space="preserve">С учетом привязки к сроку начала строительства распределение </w:t>
      </w:r>
      <w:r w:rsidRPr="007B4814">
        <w:rPr>
          <w:rFonts w:ascii="Times New Roman" w:hAnsi="Times New Roman" w:cs="Times New Roman"/>
          <w:sz w:val="24"/>
          <w:szCs w:val="24"/>
          <w:lang w:val="kk-KZ"/>
        </w:rPr>
        <w:t>КВЛ</w:t>
      </w:r>
      <w:r w:rsidRPr="007B4814">
        <w:rPr>
          <w:rFonts w:ascii="Times New Roman" w:hAnsi="Times New Roman" w:cs="Times New Roman"/>
          <w:sz w:val="24"/>
          <w:szCs w:val="24"/>
        </w:rPr>
        <w:t xml:space="preserve"> по </w:t>
      </w:r>
      <w:r w:rsidRPr="007B4814">
        <w:rPr>
          <w:rFonts w:ascii="Times New Roman" w:hAnsi="Times New Roman" w:cs="Times New Roman"/>
          <w:sz w:val="24"/>
          <w:szCs w:val="24"/>
          <w:lang w:val="kk-KZ"/>
        </w:rPr>
        <w:t>кварталам</w:t>
      </w:r>
      <w:r w:rsidRPr="007B4814">
        <w:rPr>
          <w:rFonts w:ascii="Times New Roman" w:hAnsi="Times New Roman" w:cs="Times New Roman"/>
          <w:sz w:val="24"/>
          <w:szCs w:val="24"/>
        </w:rPr>
        <w:t xml:space="preserve"> строительства имеет следующий вид:</w:t>
      </w:r>
    </w:p>
    <w:p w:rsidR="00D43352" w:rsidRPr="007B4814" w:rsidRDefault="00D43352"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w:t>
      </w:r>
      <w:r w:rsidRPr="007B4814">
        <w:rPr>
          <w:rFonts w:ascii="Times New Roman" w:hAnsi="Times New Roman" w:cs="Times New Roman"/>
          <w:sz w:val="24"/>
          <w:szCs w:val="24"/>
          <w:lang w:val="en-US"/>
        </w:rPr>
        <w:t>V</w:t>
      </w:r>
      <w:r w:rsidRPr="007B4814">
        <w:rPr>
          <w:rFonts w:ascii="Times New Roman" w:hAnsi="Times New Roman" w:cs="Times New Roman"/>
          <w:sz w:val="24"/>
          <w:szCs w:val="24"/>
          <w:lang w:val="kk-KZ"/>
        </w:rPr>
        <w:t xml:space="preserve"> квартал 202</w:t>
      </w:r>
      <w:r w:rsidRPr="007B4814">
        <w:rPr>
          <w:rFonts w:ascii="Times New Roman" w:hAnsi="Times New Roman" w:cs="Times New Roman"/>
          <w:sz w:val="24"/>
          <w:szCs w:val="24"/>
          <w:lang w:val="en-US"/>
        </w:rPr>
        <w:t>5</w:t>
      </w:r>
      <w:r w:rsidRPr="007B4814">
        <w:rPr>
          <w:rFonts w:ascii="Times New Roman" w:hAnsi="Times New Roman" w:cs="Times New Roman"/>
          <w:sz w:val="24"/>
          <w:szCs w:val="24"/>
          <w:lang w:val="kk-KZ"/>
        </w:rPr>
        <w:t xml:space="preserve">год – </w:t>
      </w:r>
      <w:r w:rsidR="00AA0136" w:rsidRPr="007B4814">
        <w:rPr>
          <w:rFonts w:ascii="Times New Roman" w:hAnsi="Times New Roman" w:cs="Times New Roman"/>
          <w:sz w:val="24"/>
          <w:szCs w:val="24"/>
          <w:lang w:val="kk-KZ"/>
        </w:rPr>
        <w:t>2</w:t>
      </w:r>
      <w:r w:rsidRPr="007B4814">
        <w:rPr>
          <w:rFonts w:ascii="Times New Roman" w:hAnsi="Times New Roman" w:cs="Times New Roman"/>
          <w:sz w:val="24"/>
          <w:szCs w:val="24"/>
        </w:rPr>
        <w:t>%</w:t>
      </w:r>
      <w:r w:rsidR="00AA0136"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 квартал 2026год – 4</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ІІ квартал 2026год – 7</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ІІІ квартал 2026год – 9</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w:t>
      </w:r>
      <w:r w:rsidRPr="007B4814">
        <w:rPr>
          <w:rFonts w:ascii="Times New Roman" w:hAnsi="Times New Roman" w:cs="Times New Roman"/>
          <w:sz w:val="24"/>
          <w:szCs w:val="24"/>
          <w:lang w:val="en-US"/>
        </w:rPr>
        <w:t>V</w:t>
      </w:r>
      <w:r w:rsidRPr="007B4814">
        <w:rPr>
          <w:rFonts w:ascii="Times New Roman" w:hAnsi="Times New Roman" w:cs="Times New Roman"/>
          <w:sz w:val="24"/>
          <w:szCs w:val="24"/>
          <w:lang w:val="kk-KZ"/>
        </w:rPr>
        <w:t xml:space="preserve"> квартал 2026год – 11</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 квартал 2027год – 14</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ІІ квартал 2027год – 15</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ІІІ квартал 2027год – 21</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A0136" w:rsidRPr="007B4814" w:rsidRDefault="00AA0136" w:rsidP="0002772D">
      <w:pPr>
        <w:pStyle w:val="affffffffffff0"/>
        <w:numPr>
          <w:ilvl w:val="0"/>
          <w:numId w:val="93"/>
        </w:numPr>
        <w:spacing w:before="0"/>
        <w:ind w:left="0" w:firstLine="709"/>
        <w:contextualSpacing/>
        <w:rPr>
          <w:rFonts w:ascii="Times New Roman" w:hAnsi="Times New Roman" w:cs="Times New Roman"/>
          <w:sz w:val="24"/>
          <w:szCs w:val="24"/>
        </w:rPr>
      </w:pPr>
      <w:r w:rsidRPr="007B4814">
        <w:rPr>
          <w:rFonts w:ascii="Times New Roman" w:hAnsi="Times New Roman" w:cs="Times New Roman"/>
          <w:sz w:val="24"/>
          <w:szCs w:val="24"/>
          <w:lang w:val="kk-KZ"/>
        </w:rPr>
        <w:t>І</w:t>
      </w:r>
      <w:r w:rsidRPr="007B4814">
        <w:rPr>
          <w:rFonts w:ascii="Times New Roman" w:hAnsi="Times New Roman" w:cs="Times New Roman"/>
          <w:sz w:val="24"/>
          <w:szCs w:val="24"/>
          <w:lang w:val="en-US"/>
        </w:rPr>
        <w:t>V</w:t>
      </w:r>
      <w:r w:rsidRPr="007B4814">
        <w:rPr>
          <w:rFonts w:ascii="Times New Roman" w:hAnsi="Times New Roman" w:cs="Times New Roman"/>
          <w:sz w:val="24"/>
          <w:szCs w:val="24"/>
          <w:lang w:val="kk-KZ"/>
        </w:rPr>
        <w:t xml:space="preserve"> квартал 2027год – 17</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D43352" w:rsidRPr="007B4814" w:rsidRDefault="00D43352" w:rsidP="00D43352">
      <w:pPr>
        <w:pStyle w:val="affffffffffff0"/>
        <w:suppressAutoHyphens/>
        <w:spacing w:before="0"/>
        <w:ind w:firstLine="709"/>
        <w:contextualSpacing/>
        <w:rPr>
          <w:rFonts w:ascii="Times New Roman" w:hAnsi="Times New Roman" w:cs="Times New Roman"/>
          <w:sz w:val="24"/>
          <w:szCs w:val="24"/>
        </w:rPr>
      </w:pPr>
      <w:r w:rsidRPr="007B4814">
        <w:rPr>
          <w:rFonts w:ascii="Times New Roman" w:hAnsi="Times New Roman" w:cs="Times New Roman"/>
          <w:sz w:val="24"/>
          <w:szCs w:val="24"/>
        </w:rPr>
        <w:t>Нормами продолжительности строительства учтено выполнение работ подготовительного периода (устройство бытового городка, временных дорог, электро- и водоснабжения; площадок для складирования материалов, ограждения стройплощадки), основных работ, а также работ заключительного периода.</w:t>
      </w:r>
    </w:p>
    <w:p w:rsidR="00D43352" w:rsidRPr="007B4814" w:rsidRDefault="00D43352" w:rsidP="00D43352">
      <w:pPr>
        <w:pStyle w:val="affb"/>
        <w:spacing w:after="0"/>
        <w:ind w:firstLine="709"/>
        <w:contextualSpacing/>
        <w:jc w:val="both"/>
        <w:rPr>
          <w:b w:val="0"/>
          <w:sz w:val="24"/>
          <w:szCs w:val="24"/>
          <w:lang w:val="kk-KZ"/>
        </w:rPr>
      </w:pPr>
      <w:r w:rsidRPr="007B4814">
        <w:rPr>
          <w:b w:val="0"/>
          <w:sz w:val="24"/>
          <w:szCs w:val="24"/>
        </w:rPr>
        <w:t xml:space="preserve">Фактическая продолжительность строительства будет зависеть от </w:t>
      </w:r>
      <w:r w:rsidRPr="007B4814">
        <w:rPr>
          <w:b w:val="0"/>
          <w:sz w:val="24"/>
          <w:szCs w:val="24"/>
          <w:lang w:val="kk-KZ"/>
        </w:rPr>
        <w:t>планируемой схемы финансирования проекта, поступления инвестиций и организации строительства.</w:t>
      </w:r>
    </w:p>
    <w:p w:rsidR="00D43352" w:rsidRPr="007B4814" w:rsidRDefault="00D43352" w:rsidP="00D43352">
      <w:pPr>
        <w:ind w:firstLine="709"/>
        <w:jc w:val="both"/>
        <w:rPr>
          <w:b w:val="0"/>
          <w:sz w:val="24"/>
          <w:szCs w:val="24"/>
          <w:lang w:val="kk-KZ"/>
        </w:rPr>
      </w:pPr>
      <w:r w:rsidRPr="007B4814">
        <w:rPr>
          <w:b w:val="0"/>
          <w:sz w:val="24"/>
          <w:szCs w:val="24"/>
          <w:lang w:val="kk-KZ"/>
        </w:rPr>
        <w:t>Обеспечение рабочими, служащими и ИТР возлагается на генподрядную строительную организацию.</w:t>
      </w:r>
    </w:p>
    <w:p w:rsidR="00D43352" w:rsidRPr="007B4814" w:rsidRDefault="00D43352" w:rsidP="00D43352">
      <w:pPr>
        <w:ind w:firstLine="709"/>
        <w:jc w:val="both"/>
        <w:rPr>
          <w:sz w:val="24"/>
          <w:szCs w:val="24"/>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95" w:name="_Toc196327066"/>
      <w:bookmarkStart w:id="96" w:name="_Toc193202125"/>
      <w:bookmarkStart w:id="97" w:name="_Toc192674459"/>
      <w:bookmarkStart w:id="98" w:name="_Toc164023235"/>
      <w:bookmarkStart w:id="99" w:name="_Toc163117564"/>
      <w:bookmarkStart w:id="100" w:name="_Toc163114697"/>
      <w:bookmarkStart w:id="101" w:name="_Toc67665932"/>
      <w:bookmarkStart w:id="102" w:name="_Toc18391921"/>
      <w:bookmarkStart w:id="103" w:name="_Toc532992703"/>
      <w:bookmarkStart w:id="104" w:name="_Toc479326535"/>
      <w:bookmarkStart w:id="105" w:name="_Toc379445407"/>
      <w:bookmarkStart w:id="106" w:name="_Toc378949352"/>
      <w:bookmarkStart w:id="107" w:name="_Toc378922783"/>
      <w:bookmarkStart w:id="108" w:name="_Toc200524835"/>
      <w:bookmarkStart w:id="109" w:name="_Toc201070479"/>
      <w:r w:rsidRPr="007B4814">
        <w:rPr>
          <w:color w:val="auto"/>
          <w:szCs w:val="24"/>
        </w:rPr>
        <w:t>ПОТРЕБНОСТЬ В РАБОЧИХ КАДРАХ</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D43352" w:rsidRPr="007B4814" w:rsidRDefault="00D43352" w:rsidP="00D43352">
      <w:pPr>
        <w:ind w:firstLine="709"/>
        <w:jc w:val="both"/>
        <w:rPr>
          <w:b w:val="0"/>
          <w:sz w:val="24"/>
          <w:szCs w:val="24"/>
          <w:lang w:val="kk-KZ"/>
        </w:rPr>
      </w:pPr>
      <w:r w:rsidRPr="007B4814">
        <w:rPr>
          <w:b w:val="0"/>
          <w:sz w:val="24"/>
          <w:szCs w:val="24"/>
        </w:rPr>
        <w:t xml:space="preserve">Комплектование персонала предусматривается </w:t>
      </w:r>
      <w:r w:rsidRPr="007B4814">
        <w:rPr>
          <w:b w:val="0"/>
          <w:sz w:val="24"/>
          <w:szCs w:val="24"/>
          <w:lang w:val="kk-KZ"/>
        </w:rPr>
        <w:t xml:space="preserve">в основном </w:t>
      </w:r>
      <w:r w:rsidRPr="007B4814">
        <w:rPr>
          <w:b w:val="0"/>
          <w:sz w:val="24"/>
          <w:szCs w:val="24"/>
        </w:rPr>
        <w:t>за счет трудовых ресурсов из</w:t>
      </w:r>
      <w:r w:rsidRPr="007B4814">
        <w:rPr>
          <w:b w:val="0"/>
          <w:sz w:val="24"/>
          <w:szCs w:val="24"/>
          <w:lang w:val="kk-KZ"/>
        </w:rPr>
        <w:t xml:space="preserve"> </w:t>
      </w:r>
      <w:r w:rsidR="00A90223" w:rsidRPr="007B4814">
        <w:rPr>
          <w:b w:val="0"/>
          <w:sz w:val="24"/>
          <w:szCs w:val="24"/>
          <w:lang w:val="kk-KZ"/>
        </w:rPr>
        <w:t>Акмолинской и Атырауской</w:t>
      </w:r>
      <w:r w:rsidRPr="007B4814">
        <w:rPr>
          <w:b w:val="0"/>
          <w:sz w:val="24"/>
          <w:szCs w:val="24"/>
          <w:lang w:val="kk-KZ"/>
        </w:rPr>
        <w:t xml:space="preserve"> области</w:t>
      </w:r>
      <w:r w:rsidR="00A90223" w:rsidRPr="007B4814">
        <w:rPr>
          <w:b w:val="0"/>
          <w:sz w:val="24"/>
          <w:szCs w:val="24"/>
          <w:lang w:val="kk-KZ"/>
        </w:rPr>
        <w:t xml:space="preserve"> (местные рабочие) и г.Семей (город дислокации подрядной строительной организации)</w:t>
      </w:r>
      <w:r w:rsidRPr="007B4814">
        <w:rPr>
          <w:b w:val="0"/>
          <w:sz w:val="24"/>
          <w:szCs w:val="24"/>
        </w:rPr>
        <w:t>.</w:t>
      </w:r>
    </w:p>
    <w:p w:rsidR="00D43352" w:rsidRPr="007B4814" w:rsidRDefault="00D43352" w:rsidP="00D43352">
      <w:pPr>
        <w:ind w:firstLine="709"/>
        <w:jc w:val="both"/>
        <w:rPr>
          <w:b w:val="0"/>
          <w:sz w:val="24"/>
          <w:szCs w:val="24"/>
        </w:rPr>
      </w:pPr>
      <w:r w:rsidRPr="007B4814">
        <w:rPr>
          <w:b w:val="0"/>
          <w:sz w:val="24"/>
          <w:szCs w:val="24"/>
        </w:rPr>
        <w:t>Подрядчику по строительству предусмотреть автомобильный транспорт для доставки своих рабочих кадров к месту проведения работ.</w:t>
      </w:r>
    </w:p>
    <w:p w:rsidR="00D43352" w:rsidRPr="007B4814" w:rsidRDefault="00D43352" w:rsidP="00D43352">
      <w:pPr>
        <w:ind w:firstLine="709"/>
        <w:jc w:val="both"/>
        <w:rPr>
          <w:b w:val="0"/>
          <w:sz w:val="24"/>
          <w:szCs w:val="24"/>
        </w:rPr>
      </w:pPr>
      <w:r w:rsidRPr="007B4814">
        <w:rPr>
          <w:b w:val="0"/>
          <w:sz w:val="24"/>
          <w:szCs w:val="24"/>
        </w:rPr>
        <w:t xml:space="preserve">Работы будут вестись в </w:t>
      </w:r>
      <w:r w:rsidRPr="007B4814">
        <w:rPr>
          <w:b w:val="0"/>
          <w:sz w:val="24"/>
          <w:szCs w:val="24"/>
          <w:lang w:val="kk-KZ"/>
        </w:rPr>
        <w:t>одну</w:t>
      </w:r>
      <w:r w:rsidRPr="007B4814">
        <w:rPr>
          <w:b w:val="0"/>
          <w:sz w:val="24"/>
          <w:szCs w:val="24"/>
        </w:rPr>
        <w:t xml:space="preserve"> смен</w:t>
      </w:r>
      <w:r w:rsidRPr="007B4814">
        <w:rPr>
          <w:b w:val="0"/>
          <w:sz w:val="24"/>
          <w:szCs w:val="24"/>
          <w:lang w:val="kk-KZ"/>
        </w:rPr>
        <w:t>у</w:t>
      </w:r>
      <w:r w:rsidRPr="007B4814">
        <w:rPr>
          <w:b w:val="0"/>
          <w:sz w:val="24"/>
          <w:szCs w:val="24"/>
        </w:rPr>
        <w:t xml:space="preserve"> с </w:t>
      </w:r>
      <w:r w:rsidRPr="007B4814">
        <w:rPr>
          <w:b w:val="0"/>
          <w:sz w:val="24"/>
          <w:szCs w:val="24"/>
          <w:lang w:val="kk-KZ"/>
        </w:rPr>
        <w:t>восьми</w:t>
      </w:r>
      <w:r w:rsidRPr="007B4814">
        <w:rPr>
          <w:b w:val="0"/>
          <w:sz w:val="24"/>
          <w:szCs w:val="24"/>
        </w:rPr>
        <w:t>часовым рабочим днем.</w:t>
      </w:r>
    </w:p>
    <w:p w:rsidR="00D43352" w:rsidRPr="007B4814" w:rsidRDefault="00D43352" w:rsidP="0086225C">
      <w:pPr>
        <w:pStyle w:val="-f2"/>
        <w:spacing w:before="0"/>
        <w:ind w:firstLine="709"/>
        <w:jc w:val="center"/>
        <w:rPr>
          <w:rFonts w:ascii="Times New Roman" w:hAnsi="Times New Roman"/>
          <w:b/>
          <w:sz w:val="24"/>
        </w:rPr>
      </w:pPr>
      <w:r w:rsidRPr="007B4814">
        <w:rPr>
          <w:rFonts w:ascii="Times New Roman" w:eastAsia="Calibri" w:hAnsi="Times New Roman"/>
          <w:b/>
          <w:sz w:val="24"/>
          <w:lang w:val="en-US"/>
        </w:rPr>
        <w:t>N</w:t>
      </w:r>
      <w:r w:rsidRPr="007B4814">
        <w:rPr>
          <w:rFonts w:ascii="Times New Roman" w:eastAsia="Calibri" w:hAnsi="Times New Roman"/>
          <w:b/>
          <w:sz w:val="24"/>
        </w:rPr>
        <w:t xml:space="preserve"> = </w:t>
      </w:r>
      <w:r w:rsidRPr="007B4814">
        <w:rPr>
          <w:rFonts w:ascii="Times New Roman" w:eastAsia="Calibri" w:hAnsi="Times New Roman"/>
          <w:b/>
          <w:sz w:val="24"/>
          <w:lang w:val="kk-KZ"/>
        </w:rPr>
        <w:t>Ч</w:t>
      </w:r>
      <w:r w:rsidRPr="007B4814">
        <w:rPr>
          <w:rFonts w:ascii="Times New Roman" w:eastAsia="Calibri" w:hAnsi="Times New Roman"/>
          <w:b/>
          <w:sz w:val="24"/>
          <w:vertAlign w:val="subscript"/>
          <w:lang w:val="kk-KZ"/>
        </w:rPr>
        <w:t xml:space="preserve">час </w:t>
      </w:r>
      <w:r w:rsidRPr="007B4814">
        <w:rPr>
          <w:rFonts w:ascii="Times New Roman" w:eastAsia="Calibri" w:hAnsi="Times New Roman"/>
          <w:b/>
          <w:sz w:val="24"/>
          <w:lang w:val="kk-KZ"/>
        </w:rPr>
        <w:t xml:space="preserve">/ Т * 20,5 * 8 </w:t>
      </w:r>
      <w:r w:rsidR="002867A2" w:rsidRPr="007B4814">
        <w:rPr>
          <w:rFonts w:ascii="Times New Roman" w:eastAsia="Calibri" w:hAnsi="Times New Roman"/>
          <w:b/>
          <w:sz w:val="24"/>
          <w:lang w:val="kk-KZ"/>
        </w:rPr>
        <w:t xml:space="preserve">* 1,5 </w:t>
      </w:r>
      <w:r w:rsidRPr="007B4814">
        <w:rPr>
          <w:rFonts w:ascii="Times New Roman" w:eastAsia="Calibri" w:hAnsi="Times New Roman"/>
          <w:b/>
          <w:sz w:val="24"/>
          <w:lang w:val="kk-KZ"/>
        </w:rPr>
        <w:t>= 3</w:t>
      </w:r>
      <w:r w:rsidR="003D419E" w:rsidRPr="007B4814">
        <w:rPr>
          <w:rFonts w:ascii="Times New Roman" w:eastAsia="Calibri" w:hAnsi="Times New Roman"/>
          <w:b/>
          <w:sz w:val="24"/>
          <w:lang w:val="kk-KZ"/>
        </w:rPr>
        <w:t> </w:t>
      </w:r>
      <w:r w:rsidR="008F3649" w:rsidRPr="007B4814">
        <w:rPr>
          <w:rFonts w:ascii="Times New Roman" w:eastAsia="Calibri" w:hAnsi="Times New Roman"/>
          <w:b/>
          <w:sz w:val="24"/>
          <w:lang w:val="kk-KZ"/>
        </w:rPr>
        <w:t>599</w:t>
      </w:r>
      <w:r w:rsidR="003D419E" w:rsidRPr="007B4814">
        <w:rPr>
          <w:rFonts w:ascii="Times New Roman" w:eastAsia="Calibri" w:hAnsi="Times New Roman"/>
          <w:b/>
          <w:sz w:val="24"/>
          <w:lang w:val="kk-KZ"/>
        </w:rPr>
        <w:t xml:space="preserve"> </w:t>
      </w:r>
      <w:r w:rsidR="008F3649" w:rsidRPr="007B4814">
        <w:rPr>
          <w:rFonts w:ascii="Times New Roman" w:eastAsia="Calibri" w:hAnsi="Times New Roman"/>
          <w:b/>
          <w:sz w:val="24"/>
          <w:lang w:val="kk-KZ"/>
        </w:rPr>
        <w:t>2</w:t>
      </w:r>
      <w:r w:rsidR="003D419E" w:rsidRPr="007B4814">
        <w:rPr>
          <w:rFonts w:ascii="Times New Roman" w:eastAsia="Calibri" w:hAnsi="Times New Roman"/>
          <w:b/>
          <w:sz w:val="24"/>
          <w:lang w:val="kk-KZ"/>
        </w:rPr>
        <w:t>42</w:t>
      </w:r>
      <w:r w:rsidRPr="007B4814">
        <w:rPr>
          <w:rFonts w:ascii="Times New Roman" w:eastAsia="Calibri" w:hAnsi="Times New Roman"/>
          <w:b/>
          <w:sz w:val="24"/>
          <w:lang w:val="kk-KZ"/>
        </w:rPr>
        <w:t xml:space="preserve"> </w:t>
      </w:r>
      <w:r w:rsidRPr="007B4814">
        <w:rPr>
          <w:rFonts w:ascii="Times New Roman" w:eastAsia="Calibri" w:hAnsi="Times New Roman"/>
          <w:b/>
          <w:sz w:val="24"/>
        </w:rPr>
        <w:t>/ (</w:t>
      </w:r>
      <w:r w:rsidR="008F3649" w:rsidRPr="007B4814">
        <w:rPr>
          <w:rFonts w:ascii="Times New Roman" w:eastAsia="Calibri" w:hAnsi="Times New Roman"/>
          <w:b/>
          <w:sz w:val="24"/>
        </w:rPr>
        <w:t>2</w:t>
      </w:r>
      <w:r w:rsidRPr="007B4814">
        <w:rPr>
          <w:rFonts w:ascii="Times New Roman" w:eastAsia="Calibri" w:hAnsi="Times New Roman"/>
          <w:b/>
          <w:sz w:val="24"/>
          <w:lang w:val="kk-KZ"/>
        </w:rPr>
        <w:t>3,0</w:t>
      </w:r>
      <w:r w:rsidRPr="007B4814">
        <w:rPr>
          <w:rFonts w:ascii="Times New Roman" w:eastAsia="Calibri" w:hAnsi="Times New Roman"/>
          <w:b/>
          <w:sz w:val="24"/>
        </w:rPr>
        <w:t xml:space="preserve"> * 2</w:t>
      </w:r>
      <w:r w:rsidRPr="007B4814">
        <w:rPr>
          <w:rFonts w:ascii="Times New Roman" w:eastAsia="Calibri" w:hAnsi="Times New Roman"/>
          <w:b/>
          <w:sz w:val="24"/>
          <w:lang w:val="kk-KZ"/>
        </w:rPr>
        <w:t>0,5</w:t>
      </w:r>
      <w:r w:rsidRPr="007B4814">
        <w:rPr>
          <w:rFonts w:ascii="Times New Roman" w:eastAsia="Calibri" w:hAnsi="Times New Roman"/>
          <w:b/>
          <w:sz w:val="24"/>
        </w:rPr>
        <w:t xml:space="preserve"> * </w:t>
      </w:r>
      <w:r w:rsidRPr="007B4814">
        <w:rPr>
          <w:rFonts w:ascii="Times New Roman" w:eastAsia="Calibri" w:hAnsi="Times New Roman"/>
          <w:b/>
          <w:sz w:val="24"/>
          <w:lang w:val="kk-KZ"/>
        </w:rPr>
        <w:t>8</w:t>
      </w:r>
      <w:r w:rsidR="002867A2" w:rsidRPr="007B4814">
        <w:rPr>
          <w:rFonts w:ascii="Times New Roman" w:eastAsia="Calibri" w:hAnsi="Times New Roman"/>
          <w:b/>
          <w:sz w:val="24"/>
          <w:lang w:val="kk-KZ"/>
        </w:rPr>
        <w:t xml:space="preserve"> * 1,5</w:t>
      </w:r>
      <w:r w:rsidRPr="007B4814">
        <w:rPr>
          <w:rFonts w:ascii="Times New Roman" w:eastAsia="Calibri" w:hAnsi="Times New Roman"/>
          <w:b/>
          <w:sz w:val="24"/>
        </w:rPr>
        <w:t>) =</w:t>
      </w:r>
      <w:r w:rsidRPr="007B4814">
        <w:rPr>
          <w:rFonts w:ascii="Times New Roman" w:eastAsia="Calibri" w:hAnsi="Times New Roman"/>
          <w:b/>
          <w:sz w:val="24"/>
          <w:lang w:val="kk-KZ"/>
        </w:rPr>
        <w:t xml:space="preserve"> </w:t>
      </w:r>
      <w:r w:rsidR="002867A2" w:rsidRPr="007B4814">
        <w:rPr>
          <w:rFonts w:ascii="Times New Roman" w:eastAsia="Calibri" w:hAnsi="Times New Roman"/>
          <w:b/>
          <w:sz w:val="24"/>
          <w:lang w:val="kk-KZ"/>
        </w:rPr>
        <w:t>637</w:t>
      </w:r>
      <w:r w:rsidRPr="007B4814">
        <w:rPr>
          <w:rFonts w:ascii="Times New Roman" w:eastAsia="Calibri" w:hAnsi="Times New Roman"/>
          <w:b/>
          <w:sz w:val="24"/>
        </w:rPr>
        <w:t>,0</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Где,</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lang w:val="kk-KZ"/>
        </w:rPr>
        <w:t xml:space="preserve">Т </w:t>
      </w:r>
      <w:r w:rsidRPr="007B4814">
        <w:rPr>
          <w:rFonts w:ascii="Times New Roman" w:hAnsi="Times New Roman"/>
          <w:sz w:val="24"/>
        </w:rPr>
        <w:t xml:space="preserve">= общая продолжительность </w:t>
      </w:r>
      <w:r w:rsidRPr="007B4814">
        <w:rPr>
          <w:rFonts w:ascii="Times New Roman" w:hAnsi="Times New Roman"/>
          <w:sz w:val="24"/>
          <w:lang w:val="kk-KZ"/>
        </w:rPr>
        <w:t xml:space="preserve">строительства </w:t>
      </w:r>
      <w:r w:rsidRPr="007B4814">
        <w:rPr>
          <w:rFonts w:ascii="Times New Roman" w:hAnsi="Times New Roman"/>
          <w:sz w:val="24"/>
        </w:rPr>
        <w:t xml:space="preserve">= </w:t>
      </w:r>
      <w:r w:rsidR="008F3649" w:rsidRPr="007B4814">
        <w:rPr>
          <w:rFonts w:ascii="Times New Roman" w:hAnsi="Times New Roman"/>
          <w:sz w:val="24"/>
        </w:rPr>
        <w:t>2</w:t>
      </w:r>
      <w:r w:rsidRPr="007B4814">
        <w:rPr>
          <w:rFonts w:ascii="Times New Roman" w:hAnsi="Times New Roman"/>
          <w:sz w:val="24"/>
          <w:lang w:val="kk-KZ"/>
        </w:rPr>
        <w:t>3</w:t>
      </w:r>
      <w:r w:rsidRPr="007B4814">
        <w:rPr>
          <w:rFonts w:ascii="Times New Roman" w:hAnsi="Times New Roman"/>
          <w:sz w:val="24"/>
        </w:rPr>
        <w:t>мес.</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lang w:val="kk-KZ"/>
        </w:rPr>
        <w:lastRenderedPageBreak/>
        <w:t xml:space="preserve">20,5 - </w:t>
      </w:r>
      <w:r w:rsidRPr="007B4814">
        <w:rPr>
          <w:rFonts w:ascii="Times New Roman" w:hAnsi="Times New Roman"/>
          <w:sz w:val="24"/>
        </w:rPr>
        <w:t>среднемесячное число дней</w:t>
      </w:r>
      <w:r w:rsidRPr="007B4814">
        <w:rPr>
          <w:rFonts w:ascii="Times New Roman" w:hAnsi="Times New Roman"/>
          <w:sz w:val="24"/>
          <w:lang w:val="kk-KZ"/>
        </w:rPr>
        <w:t xml:space="preserve"> 2025г при пятидневной рабочей неделе согласно Производстенному календарю 2025г</w:t>
      </w:r>
      <w:r w:rsidRPr="007B4814">
        <w:rPr>
          <w:rFonts w:ascii="Times New Roman" w:hAnsi="Times New Roman"/>
          <w:sz w:val="24"/>
        </w:rPr>
        <w:t>.</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lang w:val="kk-KZ"/>
        </w:rPr>
        <w:t xml:space="preserve">8 - </w:t>
      </w:r>
      <w:r w:rsidRPr="007B4814">
        <w:rPr>
          <w:rFonts w:ascii="Times New Roman" w:hAnsi="Times New Roman"/>
          <w:sz w:val="24"/>
        </w:rPr>
        <w:t>продолжительность смены в часах.</w:t>
      </w:r>
    </w:p>
    <w:p w:rsidR="002867A2" w:rsidRPr="007B4814" w:rsidRDefault="002867A2" w:rsidP="0002772D">
      <w:pPr>
        <w:pStyle w:val="-f2"/>
        <w:numPr>
          <w:ilvl w:val="0"/>
          <w:numId w:val="94"/>
        </w:numPr>
        <w:spacing w:before="0"/>
        <w:ind w:left="0" w:firstLine="709"/>
        <w:rPr>
          <w:rFonts w:ascii="Times New Roman" w:hAnsi="Times New Roman"/>
          <w:sz w:val="32"/>
        </w:rPr>
      </w:pPr>
      <w:r w:rsidRPr="007B4814">
        <w:rPr>
          <w:rFonts w:ascii="Times New Roman" w:eastAsia="Calibri" w:hAnsi="Times New Roman"/>
          <w:sz w:val="24"/>
          <w:szCs w:val="22"/>
          <w:lang w:val="kk-KZ"/>
        </w:rPr>
        <w:t xml:space="preserve">Количество смен </w:t>
      </w:r>
      <w:r w:rsidRPr="007B4814">
        <w:rPr>
          <w:rFonts w:ascii="Times New Roman" w:hAnsi="Times New Roman"/>
          <w:sz w:val="24"/>
          <w:szCs w:val="22"/>
        </w:rPr>
        <w:t>–</w:t>
      </w:r>
      <w:r w:rsidRPr="007B4814">
        <w:rPr>
          <w:rFonts w:ascii="Times New Roman" w:hAnsi="Times New Roman"/>
          <w:sz w:val="24"/>
          <w:szCs w:val="22"/>
          <w:lang w:val="kk-KZ"/>
        </w:rPr>
        <w:t xml:space="preserve"> 1,5 (согласно </w:t>
      </w:r>
      <w:r w:rsidRPr="007B4814">
        <w:rPr>
          <w:rFonts w:ascii="Times New Roman" w:hAnsi="Times New Roman"/>
          <w:sz w:val="24"/>
          <w:szCs w:val="20"/>
          <w:lang w:val="kk-KZ"/>
        </w:rPr>
        <w:t xml:space="preserve">п. 5.3 </w:t>
      </w:r>
      <w:r w:rsidRPr="007B4814">
        <w:rPr>
          <w:rFonts w:ascii="Times New Roman" w:hAnsi="Times New Roman"/>
          <w:sz w:val="24"/>
          <w:szCs w:val="22"/>
        </w:rPr>
        <w:t>СН РК 1.03-01-20</w:t>
      </w:r>
      <w:r w:rsidRPr="007B4814">
        <w:rPr>
          <w:rFonts w:ascii="Times New Roman" w:hAnsi="Times New Roman"/>
          <w:sz w:val="24"/>
          <w:szCs w:val="22"/>
          <w:lang w:val="kk-KZ"/>
        </w:rPr>
        <w:t>23)</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eastAsia="Calibri" w:hAnsi="Times New Roman"/>
          <w:sz w:val="24"/>
          <w:lang w:val="kk-KZ"/>
        </w:rPr>
        <w:t>Ч</w:t>
      </w:r>
      <w:r w:rsidRPr="007B4814">
        <w:rPr>
          <w:rFonts w:ascii="Times New Roman" w:eastAsia="Calibri" w:hAnsi="Times New Roman"/>
          <w:sz w:val="24"/>
          <w:vertAlign w:val="subscript"/>
          <w:lang w:val="kk-KZ"/>
        </w:rPr>
        <w:t>час</w:t>
      </w:r>
      <w:r w:rsidRPr="007B4814">
        <w:rPr>
          <w:rFonts w:ascii="Times New Roman" w:hAnsi="Times New Roman"/>
          <w:sz w:val="24"/>
        </w:rPr>
        <w:t xml:space="preserve"> – нормативная трудоемкость, определена на основании сводных ресурсных</w:t>
      </w:r>
    </w:p>
    <w:p w:rsidR="0086225C" w:rsidRPr="007B4814" w:rsidRDefault="00D43352" w:rsidP="00D43352">
      <w:pPr>
        <w:pStyle w:val="-f2"/>
        <w:spacing w:before="0"/>
        <w:ind w:firstLine="709"/>
        <w:rPr>
          <w:rFonts w:ascii="Times New Roman" w:hAnsi="Times New Roman"/>
          <w:sz w:val="24"/>
          <w:lang w:val="kk-KZ" w:eastAsia="ru-RU"/>
        </w:rPr>
      </w:pPr>
      <w:r w:rsidRPr="007B4814">
        <w:rPr>
          <w:rFonts w:ascii="Times New Roman" w:hAnsi="Times New Roman"/>
          <w:sz w:val="24"/>
          <w:lang w:val="kk-KZ" w:eastAsia="ru-RU"/>
        </w:rPr>
        <w:t xml:space="preserve">Общее количество работающих: </w:t>
      </w:r>
    </w:p>
    <w:p w:rsidR="00D43352" w:rsidRPr="007B4814" w:rsidRDefault="00D43352" w:rsidP="0086225C">
      <w:pPr>
        <w:pStyle w:val="-f2"/>
        <w:spacing w:before="0"/>
        <w:ind w:firstLine="709"/>
        <w:jc w:val="center"/>
        <w:rPr>
          <w:rFonts w:ascii="Times New Roman" w:hAnsi="Times New Roman"/>
          <w:b/>
          <w:sz w:val="24"/>
          <w:lang w:eastAsia="ru-RU"/>
        </w:rPr>
      </w:pPr>
      <w:r w:rsidRPr="007B4814">
        <w:rPr>
          <w:rFonts w:ascii="Times New Roman" w:hAnsi="Times New Roman"/>
          <w:b/>
          <w:sz w:val="24"/>
          <w:lang w:val="en-US" w:eastAsia="ru-RU"/>
        </w:rPr>
        <w:t>N</w:t>
      </w:r>
      <w:r w:rsidRPr="007B4814">
        <w:rPr>
          <w:rFonts w:ascii="Times New Roman" w:hAnsi="Times New Roman"/>
          <w:b/>
          <w:sz w:val="24"/>
          <w:lang w:val="kk-KZ" w:eastAsia="ru-RU"/>
        </w:rPr>
        <w:t xml:space="preserve">общ. </w:t>
      </w:r>
      <w:r w:rsidRPr="007B4814">
        <w:rPr>
          <w:rFonts w:ascii="Times New Roman" w:hAnsi="Times New Roman"/>
          <w:b/>
          <w:sz w:val="24"/>
          <w:lang w:eastAsia="ru-RU"/>
        </w:rPr>
        <w:t xml:space="preserve">= </w:t>
      </w:r>
      <w:r w:rsidR="002867A2" w:rsidRPr="007B4814">
        <w:rPr>
          <w:rFonts w:ascii="Times New Roman" w:hAnsi="Times New Roman"/>
          <w:b/>
          <w:sz w:val="24"/>
          <w:lang w:val="kk-KZ" w:eastAsia="ru-RU"/>
        </w:rPr>
        <w:t>637</w:t>
      </w:r>
      <w:r w:rsidRPr="007B4814">
        <w:rPr>
          <w:rFonts w:ascii="Times New Roman" w:hAnsi="Times New Roman"/>
          <w:b/>
          <w:sz w:val="24"/>
          <w:lang w:val="kk-KZ" w:eastAsia="ru-RU"/>
        </w:rPr>
        <w:t xml:space="preserve"> х 100</w:t>
      </w:r>
      <w:r w:rsidRPr="007B4814">
        <w:rPr>
          <w:rFonts w:ascii="Times New Roman" w:hAnsi="Times New Roman"/>
          <w:b/>
          <w:sz w:val="24"/>
          <w:lang w:eastAsia="ru-RU"/>
        </w:rPr>
        <w:t>% / 8</w:t>
      </w:r>
      <w:r w:rsidR="003D419E" w:rsidRPr="007B4814">
        <w:rPr>
          <w:rFonts w:ascii="Times New Roman" w:hAnsi="Times New Roman"/>
          <w:b/>
          <w:sz w:val="24"/>
          <w:lang w:val="kk-KZ" w:eastAsia="ru-RU"/>
        </w:rPr>
        <w:t>0,2</w:t>
      </w:r>
      <w:r w:rsidRPr="007B4814">
        <w:rPr>
          <w:rFonts w:ascii="Times New Roman" w:hAnsi="Times New Roman"/>
          <w:b/>
          <w:sz w:val="24"/>
          <w:lang w:eastAsia="ru-RU"/>
        </w:rPr>
        <w:t>% =</w:t>
      </w:r>
      <w:r w:rsidRPr="007B4814">
        <w:rPr>
          <w:rFonts w:ascii="Times New Roman" w:hAnsi="Times New Roman"/>
          <w:b/>
          <w:sz w:val="24"/>
          <w:lang w:val="kk-KZ" w:eastAsia="ru-RU"/>
        </w:rPr>
        <w:t xml:space="preserve"> </w:t>
      </w:r>
      <w:r w:rsidR="002867A2" w:rsidRPr="007B4814">
        <w:rPr>
          <w:rFonts w:ascii="Times New Roman" w:hAnsi="Times New Roman"/>
          <w:b/>
          <w:sz w:val="24"/>
          <w:lang w:val="kk-KZ" w:eastAsia="ru-RU"/>
        </w:rPr>
        <w:t>795</w:t>
      </w:r>
      <w:r w:rsidRPr="007B4814">
        <w:rPr>
          <w:rFonts w:ascii="Times New Roman" w:hAnsi="Times New Roman"/>
          <w:b/>
          <w:sz w:val="24"/>
          <w:lang w:eastAsia="ru-RU"/>
        </w:rPr>
        <w:t>,0чел.</w:t>
      </w:r>
    </w:p>
    <w:p w:rsidR="00D43352" w:rsidRPr="007B4814" w:rsidRDefault="00D43352" w:rsidP="00D43352">
      <w:pPr>
        <w:pStyle w:val="-f2"/>
        <w:spacing w:before="0"/>
        <w:ind w:firstLine="709"/>
        <w:rPr>
          <w:rFonts w:ascii="Times New Roman" w:hAnsi="Times New Roman"/>
          <w:b/>
          <w:sz w:val="24"/>
        </w:rPr>
      </w:pPr>
      <w:r w:rsidRPr="007B4814">
        <w:rPr>
          <w:rFonts w:ascii="Times New Roman" w:hAnsi="Times New Roman"/>
          <w:b/>
          <w:sz w:val="24"/>
          <w:lang w:val="kk-KZ" w:eastAsia="ru-RU"/>
        </w:rPr>
        <w:t xml:space="preserve">Таблица 4.1. </w:t>
      </w:r>
      <w:r w:rsidRPr="007B4814">
        <w:rPr>
          <w:rFonts w:ascii="Times New Roman" w:hAnsi="Times New Roman"/>
          <w:b/>
          <w:sz w:val="24"/>
        </w:rPr>
        <w:t>Потребность в трудовых ресурсах с распределением по категориям работающих: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984"/>
        <w:gridCol w:w="3296"/>
      </w:tblGrid>
      <w:tr w:rsidR="00D43352" w:rsidRPr="007B4814" w:rsidTr="00D43352">
        <w:trPr>
          <w:cantSplit/>
          <w:trHeight w:val="157"/>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bCs/>
                <w:sz w:val="24"/>
                <w:szCs w:val="24"/>
              </w:rPr>
            </w:pPr>
            <w:r w:rsidRPr="007B4814">
              <w:rPr>
                <w:b w:val="0"/>
                <w:bCs/>
                <w:sz w:val="24"/>
                <w:szCs w:val="24"/>
              </w:rPr>
              <w:t>№</w:t>
            </w:r>
          </w:p>
          <w:p w:rsidR="00D43352" w:rsidRPr="007B4814" w:rsidRDefault="00D43352" w:rsidP="00A90223">
            <w:pPr>
              <w:jc w:val="both"/>
              <w:rPr>
                <w:b w:val="0"/>
                <w:bCs/>
                <w:sz w:val="24"/>
                <w:szCs w:val="24"/>
              </w:rPr>
            </w:pPr>
            <w:r w:rsidRPr="007B4814">
              <w:rPr>
                <w:b w:val="0"/>
                <w:bCs/>
                <w:sz w:val="24"/>
                <w:szCs w:val="24"/>
              </w:rPr>
              <w:t>п/п</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rPr>
            </w:pPr>
            <w:r w:rsidRPr="007B4814">
              <w:rPr>
                <w:b w:val="0"/>
                <w:sz w:val="24"/>
                <w:szCs w:val="24"/>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bCs/>
                <w:sz w:val="24"/>
                <w:szCs w:val="24"/>
              </w:rPr>
            </w:pPr>
            <w:r w:rsidRPr="007B4814">
              <w:rPr>
                <w:b w:val="0"/>
                <w:bCs/>
                <w:sz w:val="24"/>
                <w:szCs w:val="24"/>
              </w:rPr>
              <w:t>Количество работающих, чел.</w:t>
            </w:r>
          </w:p>
        </w:tc>
      </w:tr>
      <w:tr w:rsidR="00D43352" w:rsidRPr="007B4814" w:rsidTr="00D4335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1</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Нормативная трудоемкость, чел.-час</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3D419E" w:rsidP="00A90223">
            <w:pPr>
              <w:jc w:val="both"/>
              <w:rPr>
                <w:b w:val="0"/>
                <w:sz w:val="24"/>
                <w:szCs w:val="24"/>
                <w:lang w:val="kk-KZ"/>
              </w:rPr>
            </w:pPr>
            <w:r w:rsidRPr="007B4814">
              <w:rPr>
                <w:b w:val="0"/>
                <w:sz w:val="24"/>
                <w:szCs w:val="24"/>
                <w:lang w:val="kk-KZ"/>
              </w:rPr>
              <w:t>3 599 242</w:t>
            </w:r>
          </w:p>
        </w:tc>
      </w:tr>
      <w:tr w:rsidR="00D43352" w:rsidRPr="007B4814" w:rsidTr="00D4335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2</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rPr>
              <w:t>Работающих, чел</w:t>
            </w:r>
            <w:r w:rsidRPr="007B4814">
              <w:rPr>
                <w:b w:val="0"/>
                <w:sz w:val="24"/>
                <w:szCs w:val="24"/>
                <w:lang w:val="kk-KZ"/>
              </w:rPr>
              <w:t>.</w:t>
            </w:r>
            <w:r w:rsidRPr="007B4814">
              <w:rPr>
                <w:b w:val="0"/>
                <w:sz w:val="24"/>
                <w:szCs w:val="24"/>
              </w:rPr>
              <w:t xml:space="preserve"> Из них:  </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2867A2" w:rsidP="00A90223">
            <w:pPr>
              <w:jc w:val="both"/>
              <w:rPr>
                <w:b w:val="0"/>
                <w:sz w:val="24"/>
                <w:szCs w:val="24"/>
                <w:lang w:val="kk-KZ"/>
              </w:rPr>
            </w:pPr>
            <w:r w:rsidRPr="007B4814">
              <w:rPr>
                <w:b w:val="0"/>
                <w:sz w:val="24"/>
                <w:szCs w:val="24"/>
                <w:lang w:val="kk-KZ"/>
              </w:rPr>
              <w:t>795</w:t>
            </w:r>
            <w:r w:rsidR="00D43352" w:rsidRPr="007B4814">
              <w:rPr>
                <w:b w:val="0"/>
                <w:sz w:val="24"/>
                <w:szCs w:val="24"/>
                <w:lang w:val="kk-KZ"/>
              </w:rPr>
              <w:t>,0</w:t>
            </w:r>
          </w:p>
        </w:tc>
      </w:tr>
      <w:tr w:rsidR="00D43352" w:rsidRPr="007B4814" w:rsidTr="00D4335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2.1</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Р</w:t>
            </w:r>
            <w:r w:rsidRPr="007B4814">
              <w:rPr>
                <w:b w:val="0"/>
                <w:sz w:val="24"/>
                <w:szCs w:val="24"/>
              </w:rPr>
              <w:t>абочие</w:t>
            </w:r>
            <w:r w:rsidRPr="007B4814">
              <w:rPr>
                <w:b w:val="0"/>
                <w:sz w:val="24"/>
                <w:szCs w:val="24"/>
                <w:lang w:val="kk-KZ"/>
              </w:rPr>
              <w:t>.</w:t>
            </w:r>
            <w:r w:rsidRPr="007B4814">
              <w:rPr>
                <w:b w:val="0"/>
                <w:sz w:val="24"/>
                <w:szCs w:val="24"/>
              </w:rPr>
              <w:t xml:space="preserve"> 8</w:t>
            </w:r>
            <w:r w:rsidR="003D419E" w:rsidRPr="007B4814">
              <w:rPr>
                <w:b w:val="0"/>
                <w:sz w:val="24"/>
                <w:szCs w:val="24"/>
              </w:rPr>
              <w:t>0,2</w:t>
            </w:r>
            <w:r w:rsidRPr="007B4814">
              <w:rPr>
                <w:b w:val="0"/>
                <w:sz w:val="24"/>
                <w:szCs w:val="24"/>
              </w:rPr>
              <w:t>%, чел</w:t>
            </w:r>
            <w:r w:rsidRPr="007B4814">
              <w:rPr>
                <w:b w:val="0"/>
                <w:sz w:val="24"/>
                <w:szCs w:val="24"/>
                <w:lang w:val="kk-KZ"/>
              </w:rPr>
              <w:t>.</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2867A2" w:rsidP="00A90223">
            <w:pPr>
              <w:jc w:val="both"/>
              <w:rPr>
                <w:b w:val="0"/>
                <w:sz w:val="24"/>
                <w:szCs w:val="24"/>
                <w:lang w:val="kk-KZ"/>
              </w:rPr>
            </w:pPr>
            <w:r w:rsidRPr="007B4814">
              <w:rPr>
                <w:b w:val="0"/>
                <w:sz w:val="24"/>
                <w:szCs w:val="24"/>
                <w:lang w:val="kk-KZ"/>
              </w:rPr>
              <w:t>637</w:t>
            </w:r>
            <w:r w:rsidR="00D43352" w:rsidRPr="007B4814">
              <w:rPr>
                <w:b w:val="0"/>
                <w:sz w:val="24"/>
                <w:szCs w:val="24"/>
                <w:lang w:val="kk-KZ"/>
              </w:rPr>
              <w:t>,0</w:t>
            </w:r>
          </w:p>
        </w:tc>
      </w:tr>
      <w:tr w:rsidR="00D43352" w:rsidRPr="007B4814" w:rsidTr="00D43352">
        <w:trPr>
          <w:cantSplit/>
          <w:trHeight w:val="290"/>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2.2</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rPr>
            </w:pPr>
            <w:r w:rsidRPr="007B4814">
              <w:rPr>
                <w:b w:val="0"/>
                <w:sz w:val="24"/>
                <w:szCs w:val="24"/>
              </w:rPr>
              <w:t>ИТР, 1</w:t>
            </w:r>
            <w:r w:rsidR="003D419E" w:rsidRPr="007B4814">
              <w:rPr>
                <w:b w:val="0"/>
                <w:sz w:val="24"/>
                <w:szCs w:val="24"/>
              </w:rPr>
              <w:t>3,2</w:t>
            </w:r>
            <w:r w:rsidRPr="007B4814">
              <w:rPr>
                <w:b w:val="0"/>
                <w:sz w:val="24"/>
                <w:szCs w:val="24"/>
              </w:rPr>
              <w:t>%, чел.</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1</w:t>
            </w:r>
            <w:r w:rsidR="002867A2" w:rsidRPr="007B4814">
              <w:rPr>
                <w:b w:val="0"/>
                <w:sz w:val="24"/>
                <w:szCs w:val="24"/>
                <w:lang w:val="kk-KZ"/>
              </w:rPr>
              <w:t>05</w:t>
            </w:r>
            <w:r w:rsidRPr="007B4814">
              <w:rPr>
                <w:b w:val="0"/>
                <w:sz w:val="24"/>
                <w:szCs w:val="24"/>
                <w:lang w:val="kk-KZ"/>
              </w:rPr>
              <w:t>,0</w:t>
            </w:r>
          </w:p>
        </w:tc>
      </w:tr>
      <w:tr w:rsidR="00D43352" w:rsidRPr="007B4814" w:rsidTr="00D43352">
        <w:trPr>
          <w:cantSplit/>
          <w:trHeight w:val="290"/>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2.3</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 xml:space="preserve">Служащие, </w:t>
            </w:r>
            <w:r w:rsidR="003D419E" w:rsidRPr="007B4814">
              <w:rPr>
                <w:b w:val="0"/>
                <w:sz w:val="24"/>
                <w:szCs w:val="24"/>
                <w:lang w:val="kk-KZ"/>
              </w:rPr>
              <w:t>4,5</w:t>
            </w:r>
            <w:r w:rsidRPr="007B4814">
              <w:rPr>
                <w:b w:val="0"/>
                <w:sz w:val="24"/>
                <w:szCs w:val="24"/>
              </w:rPr>
              <w:t>%, чел.</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2867A2" w:rsidP="00A90223">
            <w:pPr>
              <w:jc w:val="both"/>
              <w:rPr>
                <w:b w:val="0"/>
                <w:sz w:val="24"/>
                <w:szCs w:val="24"/>
                <w:lang w:val="kk-KZ"/>
              </w:rPr>
            </w:pPr>
            <w:r w:rsidRPr="007B4814">
              <w:rPr>
                <w:b w:val="0"/>
                <w:sz w:val="24"/>
                <w:szCs w:val="24"/>
                <w:lang w:val="kk-KZ"/>
              </w:rPr>
              <w:t>36</w:t>
            </w:r>
            <w:r w:rsidR="00D43352" w:rsidRPr="007B4814">
              <w:rPr>
                <w:b w:val="0"/>
                <w:sz w:val="24"/>
                <w:szCs w:val="24"/>
                <w:lang w:val="kk-KZ"/>
              </w:rPr>
              <w:t>,0</w:t>
            </w:r>
          </w:p>
        </w:tc>
      </w:tr>
      <w:tr w:rsidR="00D43352" w:rsidRPr="007B4814" w:rsidTr="00D43352">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lang w:val="kk-KZ"/>
              </w:rPr>
            </w:pPr>
            <w:r w:rsidRPr="007B4814">
              <w:rPr>
                <w:b w:val="0"/>
                <w:sz w:val="24"/>
                <w:szCs w:val="24"/>
                <w:lang w:val="kk-KZ"/>
              </w:rPr>
              <w:t>2.4</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D43352" w:rsidP="00A90223">
            <w:pPr>
              <w:jc w:val="both"/>
              <w:rPr>
                <w:b w:val="0"/>
                <w:sz w:val="24"/>
                <w:szCs w:val="24"/>
              </w:rPr>
            </w:pPr>
            <w:r w:rsidRPr="007B4814">
              <w:rPr>
                <w:b w:val="0"/>
                <w:sz w:val="24"/>
                <w:szCs w:val="24"/>
              </w:rPr>
              <w:t>МОП</w:t>
            </w:r>
            <w:r w:rsidRPr="007B4814">
              <w:rPr>
                <w:b w:val="0"/>
                <w:sz w:val="24"/>
                <w:szCs w:val="24"/>
                <w:lang w:val="kk-KZ"/>
              </w:rPr>
              <w:t xml:space="preserve"> </w:t>
            </w:r>
            <w:r w:rsidRPr="007B4814">
              <w:rPr>
                <w:b w:val="0"/>
                <w:sz w:val="24"/>
                <w:szCs w:val="24"/>
              </w:rPr>
              <w:t xml:space="preserve">и охрана </w:t>
            </w:r>
            <w:r w:rsidR="003D419E" w:rsidRPr="007B4814">
              <w:rPr>
                <w:b w:val="0"/>
                <w:sz w:val="24"/>
                <w:szCs w:val="24"/>
              </w:rPr>
              <w:t>2,1</w:t>
            </w:r>
            <w:r w:rsidRPr="007B4814">
              <w:rPr>
                <w:b w:val="0"/>
                <w:sz w:val="24"/>
                <w:szCs w:val="24"/>
              </w:rPr>
              <w:t>%, чел.</w:t>
            </w:r>
          </w:p>
        </w:tc>
        <w:tc>
          <w:tcPr>
            <w:tcW w:w="0" w:type="auto"/>
            <w:tcBorders>
              <w:top w:val="single" w:sz="4" w:space="0" w:color="auto"/>
              <w:left w:val="single" w:sz="4" w:space="0" w:color="auto"/>
              <w:bottom w:val="single" w:sz="4" w:space="0" w:color="auto"/>
              <w:right w:val="single" w:sz="4" w:space="0" w:color="auto"/>
            </w:tcBorders>
            <w:hideMark/>
          </w:tcPr>
          <w:p w:rsidR="00D43352" w:rsidRPr="007B4814" w:rsidRDefault="002867A2" w:rsidP="00A90223">
            <w:pPr>
              <w:jc w:val="both"/>
              <w:rPr>
                <w:b w:val="0"/>
                <w:sz w:val="24"/>
                <w:szCs w:val="24"/>
                <w:lang w:val="kk-KZ"/>
              </w:rPr>
            </w:pPr>
            <w:r w:rsidRPr="007B4814">
              <w:rPr>
                <w:b w:val="0"/>
                <w:sz w:val="24"/>
                <w:szCs w:val="24"/>
                <w:lang w:val="kk-KZ"/>
              </w:rPr>
              <w:t>17</w:t>
            </w:r>
            <w:r w:rsidR="003D419E" w:rsidRPr="007B4814">
              <w:rPr>
                <w:b w:val="0"/>
                <w:sz w:val="24"/>
                <w:szCs w:val="24"/>
                <w:lang w:val="kk-KZ"/>
              </w:rPr>
              <w:t>,0</w:t>
            </w:r>
          </w:p>
        </w:tc>
      </w:tr>
    </w:tbl>
    <w:p w:rsidR="00D43352" w:rsidRPr="007B4814" w:rsidRDefault="00D43352" w:rsidP="00D43352">
      <w:pPr>
        <w:ind w:firstLine="709"/>
        <w:jc w:val="both"/>
        <w:rPr>
          <w:b w:val="0"/>
          <w:sz w:val="24"/>
          <w:szCs w:val="24"/>
        </w:rPr>
      </w:pPr>
      <w:r w:rsidRPr="007B4814">
        <w:rPr>
          <w:b w:val="0"/>
          <w:sz w:val="24"/>
          <w:szCs w:val="24"/>
        </w:rPr>
        <w:t>Распределение по категориям работающих:</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Рабочие - выполнение технологических процессов (строительно-монтажные работы).</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Инженерно-технический работник (ИТР) – организация и руководство технологических процессов.</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Служащие – подготовка и оформление документации, учет и контроль, хозяйственное обслуживание.</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Младший обслуживающий персонал (МОП) – работники, не участвующие непосредственно в технологических процессах и в управлении этими процессами, а выполняющие функции обслуживания.</w:t>
      </w:r>
    </w:p>
    <w:p w:rsidR="00D43352" w:rsidRPr="007B4814" w:rsidRDefault="00D43352" w:rsidP="00D43352">
      <w:pPr>
        <w:ind w:firstLine="709"/>
        <w:jc w:val="both"/>
        <w:rPr>
          <w:b w:val="0"/>
          <w:sz w:val="24"/>
          <w:szCs w:val="24"/>
        </w:rPr>
      </w:pPr>
      <w:r w:rsidRPr="007B4814">
        <w:rPr>
          <w:b w:val="0"/>
          <w:sz w:val="24"/>
          <w:szCs w:val="24"/>
          <w:lang w:val="kk-KZ"/>
        </w:rPr>
        <w:t>С</w:t>
      </w:r>
      <w:r w:rsidRPr="007B4814">
        <w:rPr>
          <w:b w:val="0"/>
          <w:sz w:val="24"/>
          <w:szCs w:val="24"/>
        </w:rPr>
        <w:t>остав, количество, оснащение бригад и разряды работников уточняются при разработке ППР.</w:t>
      </w:r>
    </w:p>
    <w:p w:rsidR="00D43352" w:rsidRPr="007B4814" w:rsidRDefault="00D43352" w:rsidP="00D43352">
      <w:pPr>
        <w:ind w:firstLine="709"/>
        <w:jc w:val="both"/>
        <w:rPr>
          <w:b w:val="0"/>
          <w:sz w:val="24"/>
          <w:szCs w:val="24"/>
        </w:rPr>
      </w:pPr>
      <w:r w:rsidRPr="007B4814">
        <w:rPr>
          <w:b w:val="0"/>
          <w:sz w:val="24"/>
          <w:szCs w:val="24"/>
        </w:rPr>
        <w:t>Работающие на стройке рабочие должны быть обеспечены спецодеждой.</w:t>
      </w:r>
    </w:p>
    <w:p w:rsidR="00A90223" w:rsidRPr="007B4814" w:rsidRDefault="00A90223" w:rsidP="00767982">
      <w:pPr>
        <w:ind w:firstLine="709"/>
        <w:jc w:val="both"/>
        <w:rPr>
          <w:b w:val="0"/>
          <w:sz w:val="24"/>
          <w:szCs w:val="24"/>
          <w:lang w:val="kk-KZ"/>
        </w:rPr>
      </w:pPr>
      <w:r w:rsidRPr="007B4814">
        <w:rPr>
          <w:b w:val="0"/>
          <w:sz w:val="24"/>
          <w:szCs w:val="24"/>
          <w:lang w:val="kk-KZ"/>
        </w:rPr>
        <w:t>Согласно п. 5.11.1 НДЦС РК 8.04-09-2022 п</w:t>
      </w:r>
      <w:r w:rsidRPr="007B4814">
        <w:rPr>
          <w:b w:val="0"/>
          <w:sz w:val="24"/>
          <w:szCs w:val="24"/>
        </w:rPr>
        <w:t>роектом предусматривается привлечение ино</w:t>
      </w:r>
      <w:r w:rsidRPr="007B4814">
        <w:rPr>
          <w:b w:val="0"/>
          <w:sz w:val="24"/>
          <w:szCs w:val="24"/>
          <w:lang w:val="kk-KZ"/>
        </w:rPr>
        <w:t>городных рабочих</w:t>
      </w:r>
      <w:r w:rsidRPr="007B4814">
        <w:rPr>
          <w:b w:val="0"/>
          <w:sz w:val="24"/>
          <w:szCs w:val="24"/>
        </w:rPr>
        <w:t xml:space="preserve"> с город</w:t>
      </w:r>
      <w:r w:rsidRPr="007B4814">
        <w:rPr>
          <w:b w:val="0"/>
          <w:sz w:val="24"/>
          <w:szCs w:val="24"/>
          <w:lang w:val="kk-KZ"/>
        </w:rPr>
        <w:t>а Семей (место дислокации подрядной организации)</w:t>
      </w:r>
      <w:r w:rsidR="00767982" w:rsidRPr="007B4814">
        <w:rPr>
          <w:b w:val="0"/>
          <w:sz w:val="24"/>
          <w:szCs w:val="24"/>
          <w:lang w:val="kk-KZ"/>
        </w:rPr>
        <w:t>, так как объект строительства находится вне зоны постоянной дислокации подрядной строительной организации. Расчет затрат, связанные с командировкой рабочих см. Приложение №</w:t>
      </w:r>
      <w:r w:rsidR="0004375C" w:rsidRPr="007B4814">
        <w:rPr>
          <w:b w:val="0"/>
          <w:sz w:val="24"/>
          <w:szCs w:val="24"/>
          <w:lang w:val="kk-KZ"/>
        </w:rPr>
        <w:t>8</w:t>
      </w:r>
      <w:r w:rsidR="00767982" w:rsidRPr="007B4814">
        <w:rPr>
          <w:b w:val="0"/>
          <w:sz w:val="24"/>
          <w:szCs w:val="24"/>
          <w:lang w:val="kk-KZ"/>
        </w:rPr>
        <w:t xml:space="preserve">. </w:t>
      </w:r>
    </w:p>
    <w:p w:rsidR="003D419E" w:rsidRPr="007B4814" w:rsidRDefault="003D419E" w:rsidP="003D419E">
      <w:pPr>
        <w:ind w:firstLine="709"/>
        <w:jc w:val="both"/>
        <w:rPr>
          <w:rFonts w:eastAsiaTheme="minorHAnsi"/>
          <w:b w:val="0"/>
          <w:bCs/>
          <w:sz w:val="24"/>
          <w:szCs w:val="24"/>
          <w:lang w:val="kk-KZ" w:eastAsia="en-US"/>
        </w:rPr>
      </w:pPr>
      <w:r w:rsidRPr="007B4814">
        <w:rPr>
          <w:rFonts w:eastAsiaTheme="minorHAnsi"/>
          <w:b w:val="0"/>
          <w:bCs/>
          <w:sz w:val="24"/>
          <w:szCs w:val="24"/>
          <w:lang w:val="kk-KZ" w:eastAsia="en-US"/>
        </w:rPr>
        <w:t xml:space="preserve">Согласно 5.11.4 </w:t>
      </w:r>
      <w:r w:rsidRPr="007B4814">
        <w:rPr>
          <w:b w:val="0"/>
          <w:sz w:val="24"/>
          <w:szCs w:val="24"/>
          <w:lang w:val="kk-KZ"/>
        </w:rPr>
        <w:t>НДЦС РК 8.04-09-2022 к</w:t>
      </w:r>
      <w:r w:rsidRPr="007B4814">
        <w:rPr>
          <w:rFonts w:eastAsiaTheme="minorHAnsi"/>
          <w:b w:val="0"/>
          <w:bCs/>
          <w:sz w:val="24"/>
          <w:szCs w:val="24"/>
          <w:lang w:val="kk-KZ" w:eastAsia="en-US"/>
        </w:rPr>
        <w:t>омандировка административного персонала подрядной организации расчетом не учитывается.</w:t>
      </w:r>
    </w:p>
    <w:p w:rsidR="00A90223" w:rsidRPr="007B4814" w:rsidRDefault="00A90223" w:rsidP="00A90223">
      <w:pPr>
        <w:ind w:firstLine="709"/>
        <w:jc w:val="both"/>
        <w:rPr>
          <w:b w:val="0"/>
          <w:sz w:val="24"/>
          <w:szCs w:val="24"/>
          <w:lang w:val="kk-KZ"/>
        </w:rPr>
      </w:pPr>
      <w:r w:rsidRPr="007B4814">
        <w:rPr>
          <w:rFonts w:eastAsia="ArialMT"/>
          <w:b w:val="0"/>
          <w:sz w:val="24"/>
          <w:szCs w:val="24"/>
        </w:rPr>
        <w:t xml:space="preserve">Количество привлекаемых </w:t>
      </w:r>
      <w:r w:rsidR="003D419E" w:rsidRPr="007B4814">
        <w:rPr>
          <w:rFonts w:eastAsia="ArialMT"/>
          <w:b w:val="0"/>
          <w:sz w:val="24"/>
          <w:szCs w:val="24"/>
        </w:rPr>
        <w:t xml:space="preserve">рабочих </w:t>
      </w:r>
      <w:r w:rsidR="003D419E" w:rsidRPr="007B4814">
        <w:rPr>
          <w:rFonts w:eastAsia="ArialMT"/>
          <w:b w:val="0"/>
          <w:sz w:val="24"/>
          <w:szCs w:val="24"/>
          <w:lang w:val="kk-KZ"/>
        </w:rPr>
        <w:t>(без ИТР, служащих, МОП и охраны)</w:t>
      </w:r>
      <w:r w:rsidRPr="007B4814">
        <w:rPr>
          <w:rFonts w:eastAsia="ArialMT"/>
          <w:b w:val="0"/>
          <w:sz w:val="24"/>
          <w:szCs w:val="24"/>
        </w:rPr>
        <w:t xml:space="preserve"> </w:t>
      </w:r>
      <w:r w:rsidRPr="007B4814">
        <w:rPr>
          <w:b w:val="0"/>
          <w:sz w:val="24"/>
          <w:szCs w:val="24"/>
          <w:lang w:val="kk-KZ"/>
        </w:rPr>
        <w:t xml:space="preserve">– </w:t>
      </w:r>
      <w:r w:rsidR="002867A2" w:rsidRPr="007B4814">
        <w:rPr>
          <w:b w:val="0"/>
          <w:sz w:val="24"/>
          <w:szCs w:val="24"/>
          <w:lang w:val="kk-KZ"/>
        </w:rPr>
        <w:t>637</w:t>
      </w:r>
      <w:r w:rsidRPr="007B4814">
        <w:rPr>
          <w:b w:val="0"/>
          <w:sz w:val="24"/>
          <w:szCs w:val="24"/>
          <w:lang w:val="kk-KZ"/>
        </w:rPr>
        <w:t>чел.</w:t>
      </w:r>
    </w:p>
    <w:p w:rsidR="00A90223" w:rsidRPr="007B4814" w:rsidRDefault="00A90223" w:rsidP="00A90223">
      <w:pPr>
        <w:ind w:firstLine="709"/>
        <w:jc w:val="both"/>
        <w:rPr>
          <w:rFonts w:eastAsia="ArialMT"/>
          <w:b w:val="0"/>
          <w:sz w:val="24"/>
          <w:szCs w:val="24"/>
        </w:rPr>
      </w:pPr>
      <w:r w:rsidRPr="007B4814">
        <w:rPr>
          <w:rFonts w:eastAsia="ArialMT"/>
          <w:b w:val="0"/>
          <w:sz w:val="24"/>
          <w:szCs w:val="24"/>
        </w:rPr>
        <w:t>Количество привлекаемых работников в процентном соотношении:</w:t>
      </w:r>
    </w:p>
    <w:p w:rsidR="00A90223" w:rsidRPr="007B4814" w:rsidRDefault="00A90223" w:rsidP="0002772D">
      <w:pPr>
        <w:pStyle w:val="aff"/>
        <w:numPr>
          <w:ilvl w:val="0"/>
          <w:numId w:val="145"/>
        </w:numPr>
        <w:spacing w:after="0" w:line="240" w:lineRule="auto"/>
        <w:ind w:left="0" w:firstLine="709"/>
        <w:jc w:val="both"/>
        <w:rPr>
          <w:rFonts w:ascii="Times New Roman" w:eastAsia="ArialMT" w:hAnsi="Times New Roman"/>
          <w:sz w:val="24"/>
          <w:szCs w:val="24"/>
        </w:rPr>
      </w:pPr>
      <w:r w:rsidRPr="007B4814">
        <w:rPr>
          <w:rFonts w:ascii="Times New Roman" w:eastAsia="ArialMT" w:hAnsi="Times New Roman"/>
          <w:sz w:val="24"/>
          <w:szCs w:val="24"/>
        </w:rPr>
        <w:t xml:space="preserve">Местное население </w:t>
      </w:r>
      <w:r w:rsidRPr="007B4814">
        <w:rPr>
          <w:rFonts w:ascii="Times New Roman" w:eastAsia="ArialMT" w:hAnsi="Times New Roman"/>
          <w:sz w:val="24"/>
          <w:szCs w:val="24"/>
          <w:lang w:val="kk-KZ"/>
        </w:rPr>
        <w:t>(</w:t>
      </w:r>
      <w:r w:rsidR="008363C2" w:rsidRPr="007B4814">
        <w:rPr>
          <w:rFonts w:ascii="Times New Roman" w:hAnsi="Times New Roman"/>
          <w:sz w:val="24"/>
          <w:szCs w:val="24"/>
          <w:lang w:val="kk-KZ"/>
        </w:rPr>
        <w:t>Ак</w:t>
      </w:r>
      <w:r w:rsidR="00767982" w:rsidRPr="007B4814">
        <w:rPr>
          <w:rFonts w:ascii="Times New Roman" w:hAnsi="Times New Roman"/>
          <w:sz w:val="24"/>
          <w:szCs w:val="24"/>
          <w:lang w:val="kk-KZ"/>
        </w:rPr>
        <w:t>тюбинская и Атырауская</w:t>
      </w:r>
      <w:r w:rsidRPr="007B4814">
        <w:rPr>
          <w:rFonts w:ascii="Times New Roman" w:hAnsi="Times New Roman"/>
          <w:sz w:val="24"/>
          <w:szCs w:val="24"/>
          <w:lang w:val="kk-KZ"/>
        </w:rPr>
        <w:t xml:space="preserve"> область</w:t>
      </w:r>
      <w:r w:rsidRPr="007B4814">
        <w:rPr>
          <w:rFonts w:ascii="Times New Roman" w:eastAsia="ArialMT" w:hAnsi="Times New Roman"/>
          <w:sz w:val="24"/>
          <w:szCs w:val="24"/>
          <w:lang w:val="kk-KZ"/>
        </w:rPr>
        <w:t xml:space="preserve">) </w:t>
      </w:r>
      <w:r w:rsidRPr="007B4814">
        <w:rPr>
          <w:rFonts w:ascii="Times New Roman" w:eastAsia="ArialMT" w:hAnsi="Times New Roman"/>
          <w:sz w:val="24"/>
          <w:szCs w:val="24"/>
        </w:rPr>
        <w:t>-</w:t>
      </w:r>
      <w:r w:rsidRPr="007B4814">
        <w:rPr>
          <w:rFonts w:ascii="Times New Roman" w:eastAsia="ArialMT" w:hAnsi="Times New Roman"/>
          <w:sz w:val="24"/>
          <w:szCs w:val="24"/>
          <w:lang w:val="kk-KZ"/>
        </w:rPr>
        <w:t xml:space="preserve"> 20</w:t>
      </w:r>
      <w:r w:rsidRPr="007B4814">
        <w:rPr>
          <w:rFonts w:ascii="Times New Roman" w:eastAsia="ArialMT" w:hAnsi="Times New Roman"/>
          <w:sz w:val="24"/>
          <w:szCs w:val="24"/>
        </w:rPr>
        <w:t>%</w:t>
      </w:r>
      <w:r w:rsidRPr="007B4814">
        <w:rPr>
          <w:rFonts w:ascii="Times New Roman" w:eastAsia="ArialMT" w:hAnsi="Times New Roman"/>
          <w:sz w:val="24"/>
          <w:szCs w:val="24"/>
          <w:lang w:val="kk-KZ"/>
        </w:rPr>
        <w:t xml:space="preserve"> - </w:t>
      </w:r>
      <w:r w:rsidR="003D419E" w:rsidRPr="007B4814">
        <w:rPr>
          <w:rFonts w:ascii="Times New Roman" w:eastAsia="ArialMT" w:hAnsi="Times New Roman"/>
          <w:sz w:val="24"/>
          <w:szCs w:val="24"/>
          <w:lang w:val="kk-KZ"/>
        </w:rPr>
        <w:t>1</w:t>
      </w:r>
      <w:r w:rsidR="002867A2" w:rsidRPr="007B4814">
        <w:rPr>
          <w:rFonts w:ascii="Times New Roman" w:eastAsia="ArialMT" w:hAnsi="Times New Roman"/>
          <w:sz w:val="24"/>
          <w:szCs w:val="24"/>
          <w:lang w:val="kk-KZ"/>
        </w:rPr>
        <w:t>27</w:t>
      </w:r>
      <w:r w:rsidRPr="007B4814">
        <w:rPr>
          <w:rFonts w:ascii="Times New Roman" w:eastAsia="ArialMT" w:hAnsi="Times New Roman"/>
          <w:sz w:val="24"/>
          <w:szCs w:val="24"/>
          <w:lang w:val="kk-KZ"/>
        </w:rPr>
        <w:t>чел.</w:t>
      </w:r>
      <w:r w:rsidRPr="007B4814">
        <w:rPr>
          <w:rFonts w:ascii="Times New Roman" w:eastAsia="ArialMT" w:hAnsi="Times New Roman"/>
          <w:sz w:val="24"/>
          <w:szCs w:val="24"/>
        </w:rPr>
        <w:t>;</w:t>
      </w:r>
    </w:p>
    <w:p w:rsidR="00A90223" w:rsidRPr="007B4814" w:rsidRDefault="00A90223" w:rsidP="0002772D">
      <w:pPr>
        <w:pStyle w:val="aff"/>
        <w:numPr>
          <w:ilvl w:val="0"/>
          <w:numId w:val="145"/>
        </w:numPr>
        <w:spacing w:after="0" w:line="240" w:lineRule="auto"/>
        <w:ind w:left="0" w:firstLine="709"/>
        <w:jc w:val="both"/>
        <w:rPr>
          <w:rFonts w:ascii="Times New Roman" w:eastAsia="ArialMT" w:hAnsi="Times New Roman"/>
          <w:sz w:val="24"/>
          <w:szCs w:val="24"/>
        </w:rPr>
      </w:pPr>
      <w:r w:rsidRPr="007B4814">
        <w:rPr>
          <w:rFonts w:ascii="Times New Roman" w:hAnsi="Times New Roman"/>
          <w:sz w:val="24"/>
          <w:szCs w:val="24"/>
          <w:lang w:val="kk-KZ"/>
        </w:rPr>
        <w:t>Из г.Семей – 80</w:t>
      </w:r>
      <w:r w:rsidRPr="007B4814">
        <w:rPr>
          <w:rFonts w:ascii="Times New Roman" w:hAnsi="Times New Roman"/>
          <w:sz w:val="24"/>
          <w:szCs w:val="24"/>
        </w:rPr>
        <w:t xml:space="preserve">% - </w:t>
      </w:r>
      <w:r w:rsidR="002867A2" w:rsidRPr="007B4814">
        <w:rPr>
          <w:rFonts w:ascii="Times New Roman" w:hAnsi="Times New Roman"/>
          <w:sz w:val="24"/>
          <w:szCs w:val="24"/>
          <w:lang w:val="kk-KZ"/>
        </w:rPr>
        <w:t>510</w:t>
      </w:r>
      <w:r w:rsidRPr="007B4814">
        <w:rPr>
          <w:rFonts w:ascii="Times New Roman" w:hAnsi="Times New Roman"/>
          <w:sz w:val="24"/>
          <w:szCs w:val="24"/>
          <w:lang w:val="kk-KZ"/>
        </w:rPr>
        <w:t>,0</w:t>
      </w:r>
      <w:r w:rsidRPr="007B4814">
        <w:rPr>
          <w:rFonts w:ascii="Times New Roman" w:hAnsi="Times New Roman"/>
          <w:sz w:val="24"/>
          <w:szCs w:val="24"/>
        </w:rPr>
        <w:t xml:space="preserve"> чел</w:t>
      </w:r>
      <w:r w:rsidR="003D419E" w:rsidRPr="007B4814">
        <w:rPr>
          <w:rFonts w:ascii="Times New Roman" w:eastAsia="ArialMT" w:hAnsi="Times New Roman"/>
          <w:sz w:val="24"/>
          <w:szCs w:val="24"/>
          <w:lang w:val="kk-KZ"/>
        </w:rPr>
        <w:t>.</w:t>
      </w:r>
    </w:p>
    <w:p w:rsidR="00D43352" w:rsidRPr="007B4814" w:rsidRDefault="00D43352" w:rsidP="00D43352">
      <w:pPr>
        <w:ind w:firstLine="709"/>
        <w:jc w:val="both"/>
        <w:rPr>
          <w:sz w:val="24"/>
          <w:szCs w:val="24"/>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110" w:name="_Toc196327067"/>
      <w:bookmarkStart w:id="111" w:name="_Toc193202126"/>
      <w:bookmarkStart w:id="112" w:name="_Toc192674460"/>
      <w:bookmarkStart w:id="113" w:name="_Toc164023236"/>
      <w:bookmarkStart w:id="114" w:name="_Toc163117565"/>
      <w:bookmarkStart w:id="115" w:name="_Toc163114698"/>
      <w:bookmarkStart w:id="116" w:name="_Toc67665933"/>
      <w:bookmarkStart w:id="117" w:name="_Toc18391922"/>
      <w:bookmarkStart w:id="118" w:name="_Toc532992701"/>
      <w:bookmarkStart w:id="119" w:name="_Toc479326533"/>
      <w:bookmarkStart w:id="120" w:name="_Toc379445405"/>
      <w:bookmarkStart w:id="121" w:name="_Toc378949350"/>
      <w:bookmarkStart w:id="122" w:name="_Toc378922781"/>
      <w:bookmarkStart w:id="123" w:name="_Toc200524836"/>
      <w:bookmarkStart w:id="124" w:name="_Toc201070480"/>
      <w:r w:rsidRPr="007B4814">
        <w:rPr>
          <w:color w:val="auto"/>
          <w:szCs w:val="24"/>
        </w:rPr>
        <w:t>ПОТРЕБНОСТЬ В СТРОИТЕЛЬНЫХ МАШИНАХ И ТРАНСПОРТНЫХ   СРЕДСТВАХ</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Строительство объекта должно выполняться с применением прогрессивной технологии, передового опыта и внедрением комплексной механизации согласно требованиям СН РК 1.03-00-20</w:t>
      </w:r>
      <w:r w:rsidRPr="007B4814">
        <w:rPr>
          <w:rFonts w:ascii="Times New Roman" w:hAnsi="Times New Roman" w:cs="Times New Roman"/>
          <w:sz w:val="24"/>
          <w:szCs w:val="24"/>
          <w:lang w:val="kk-KZ"/>
        </w:rPr>
        <w:t>22</w:t>
      </w:r>
      <w:r w:rsidRPr="007B4814">
        <w:rPr>
          <w:rFonts w:ascii="Times New Roman" w:hAnsi="Times New Roman" w:cs="Times New Roman"/>
          <w:sz w:val="24"/>
          <w:szCs w:val="24"/>
        </w:rPr>
        <w:t>, СН РК 1.03-05-2011.</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Механизация строительно-монтажных работ на объекте должна обеспечивать повышение производительности труда и сокращение ручного труда за счет применения наиболее эффективных строительных машин, оборудования и средств малой механизации.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Виды и типоразмеры ведущих и комплектующих машин для производства работ должны определяться при разработке проектов производства работ (ППР), технологических карт на основные виды работ, ППР на работу монтажных кранов, исходя из характеристики здания, прогрессивной технологии, объемов, темпов и условий производства работ с учетом имеющегося парка машин и режима их работы на стройке.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Режимы работ машин и механизмов должны предусматривать полное и эффективное использование технических характеристик машин и рациональную их загрузку.</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Монтажная оснастка, инвентарь и приспособления, применяемые на механизированных работах, должны соответствовать требованиям технологии производства и мощности (грузоподъемности) принятых машин, СН РК 1.03-05-2011 «Охрана труда и техника безопасности в строительстве».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Потребность в средствах малой механизации (ручных машинах) определяется на стадии разработки ППР в технологических картах с учетом вида, объемов, сроков работ и численности, принятого количества, рабочих согласно нормам выработки.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Необходимо организовывать инструментально-раздаточные пункты (ИРП) и передвижные инструментальные мастерские с необходимым количеством средств механизации организацией их ремонта на объекте.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Организация работы транспорта должна решаться согласно транспортным схемам поставки строительных материалов, конструкций, деталей и оборудования, которые обоснованы при разработке графиков потребности в транспортных средствах и технологической увязке со строительством объекта, а также с деятельностью перевалочных баз.</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Выбор способов перевозки грузов должен производиться в проектах производства работ (ППР) с учетом погрузочно-разгрузочных операций в местах отправления и получения строительных материалов, конструкций, деталей и оборудования и с учетом обеспечения поставки их на стройку в необходимые сроки согласно графику строительства.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pacing w:val="-1"/>
          <w:sz w:val="24"/>
          <w:szCs w:val="24"/>
        </w:rPr>
        <w:t>Дл</w:t>
      </w:r>
      <w:r w:rsidRPr="007B4814">
        <w:rPr>
          <w:rFonts w:ascii="Times New Roman" w:hAnsi="Times New Roman" w:cs="Times New Roman"/>
          <w:sz w:val="24"/>
          <w:szCs w:val="24"/>
        </w:rPr>
        <w:t>я</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 xml:space="preserve">доставки рабочего </w:t>
      </w:r>
      <w:r w:rsidRPr="007B4814">
        <w:rPr>
          <w:rFonts w:ascii="Times New Roman" w:hAnsi="Times New Roman" w:cs="Times New Roman"/>
          <w:spacing w:val="-1"/>
          <w:sz w:val="24"/>
          <w:szCs w:val="24"/>
        </w:rPr>
        <w:t>перс</w:t>
      </w:r>
      <w:r w:rsidRPr="007B4814">
        <w:rPr>
          <w:rFonts w:ascii="Times New Roman" w:hAnsi="Times New Roman" w:cs="Times New Roman"/>
          <w:spacing w:val="1"/>
          <w:sz w:val="24"/>
          <w:szCs w:val="24"/>
        </w:rPr>
        <w:t>о</w:t>
      </w:r>
      <w:r w:rsidRPr="007B4814">
        <w:rPr>
          <w:rFonts w:ascii="Times New Roman" w:hAnsi="Times New Roman" w:cs="Times New Roman"/>
          <w:sz w:val="24"/>
          <w:szCs w:val="24"/>
        </w:rPr>
        <w:t>н</w:t>
      </w:r>
      <w:r w:rsidRPr="007B4814">
        <w:rPr>
          <w:rFonts w:ascii="Times New Roman" w:hAnsi="Times New Roman" w:cs="Times New Roman"/>
          <w:spacing w:val="-1"/>
          <w:sz w:val="24"/>
          <w:szCs w:val="24"/>
        </w:rPr>
        <w:t>ал</w:t>
      </w:r>
      <w:r w:rsidRPr="007B4814">
        <w:rPr>
          <w:rFonts w:ascii="Times New Roman" w:hAnsi="Times New Roman" w:cs="Times New Roman"/>
          <w:sz w:val="24"/>
          <w:szCs w:val="24"/>
        </w:rPr>
        <w:t>а,</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материало</w:t>
      </w:r>
      <w:r w:rsidRPr="007B4814">
        <w:rPr>
          <w:rFonts w:ascii="Times New Roman" w:hAnsi="Times New Roman" w:cs="Times New Roman"/>
          <w:spacing w:val="-1"/>
          <w:sz w:val="24"/>
          <w:szCs w:val="24"/>
        </w:rPr>
        <w:t>в</w:t>
      </w:r>
      <w:r w:rsidRPr="007B4814">
        <w:rPr>
          <w:rFonts w:ascii="Times New Roman" w:hAnsi="Times New Roman" w:cs="Times New Roman"/>
          <w:sz w:val="24"/>
          <w:szCs w:val="24"/>
        </w:rPr>
        <w:t>, техники,</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а</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также</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объе</w:t>
      </w:r>
      <w:r w:rsidRPr="007B4814">
        <w:rPr>
          <w:rFonts w:ascii="Times New Roman" w:hAnsi="Times New Roman" w:cs="Times New Roman"/>
          <w:spacing w:val="-1"/>
          <w:sz w:val="24"/>
          <w:szCs w:val="24"/>
        </w:rPr>
        <w:t>к</w:t>
      </w:r>
      <w:r w:rsidRPr="007B4814">
        <w:rPr>
          <w:rFonts w:ascii="Times New Roman" w:hAnsi="Times New Roman" w:cs="Times New Roman"/>
          <w:sz w:val="24"/>
          <w:szCs w:val="24"/>
        </w:rPr>
        <w:t>тов</w:t>
      </w:r>
      <w:r w:rsidRPr="007B4814">
        <w:rPr>
          <w:rFonts w:ascii="Times New Roman" w:hAnsi="Times New Roman" w:cs="Times New Roman"/>
          <w:spacing w:val="66"/>
          <w:sz w:val="24"/>
          <w:szCs w:val="24"/>
        </w:rPr>
        <w:t xml:space="preserve"> </w:t>
      </w:r>
      <w:r w:rsidRPr="007B4814">
        <w:rPr>
          <w:rFonts w:ascii="Times New Roman" w:hAnsi="Times New Roman" w:cs="Times New Roman"/>
          <w:sz w:val="24"/>
          <w:szCs w:val="24"/>
        </w:rPr>
        <w:t>хозя</w:t>
      </w:r>
      <w:r w:rsidRPr="007B4814">
        <w:rPr>
          <w:rFonts w:ascii="Times New Roman" w:hAnsi="Times New Roman" w:cs="Times New Roman"/>
          <w:spacing w:val="-1"/>
          <w:sz w:val="24"/>
          <w:szCs w:val="24"/>
        </w:rPr>
        <w:t>й</w:t>
      </w:r>
      <w:r w:rsidRPr="007B4814">
        <w:rPr>
          <w:rFonts w:ascii="Times New Roman" w:hAnsi="Times New Roman" w:cs="Times New Roman"/>
          <w:sz w:val="24"/>
          <w:szCs w:val="24"/>
        </w:rPr>
        <w:t>ственн</w:t>
      </w:r>
      <w:r w:rsidRPr="007B4814">
        <w:rPr>
          <w:rFonts w:ascii="Times New Roman" w:hAnsi="Times New Roman" w:cs="Times New Roman"/>
          <w:spacing w:val="1"/>
          <w:sz w:val="24"/>
          <w:szCs w:val="24"/>
        </w:rPr>
        <w:t>о</w:t>
      </w:r>
      <w:r w:rsidRPr="007B4814">
        <w:rPr>
          <w:rFonts w:ascii="Times New Roman" w:hAnsi="Times New Roman" w:cs="Times New Roman"/>
          <w:sz w:val="24"/>
          <w:szCs w:val="24"/>
        </w:rPr>
        <w:t>-бытовой</w:t>
      </w:r>
      <w:r w:rsidRPr="007B4814">
        <w:rPr>
          <w:rFonts w:ascii="Times New Roman" w:hAnsi="Times New Roman" w:cs="Times New Roman"/>
          <w:spacing w:val="66"/>
          <w:sz w:val="24"/>
          <w:szCs w:val="24"/>
        </w:rPr>
        <w:t xml:space="preserve"> </w:t>
      </w:r>
      <w:r w:rsidRPr="007B4814">
        <w:rPr>
          <w:rFonts w:ascii="Times New Roman" w:hAnsi="Times New Roman" w:cs="Times New Roman"/>
          <w:spacing w:val="-2"/>
          <w:sz w:val="24"/>
          <w:szCs w:val="24"/>
        </w:rPr>
        <w:t>з</w:t>
      </w:r>
      <w:r w:rsidRPr="007B4814">
        <w:rPr>
          <w:rFonts w:ascii="Times New Roman" w:hAnsi="Times New Roman" w:cs="Times New Roman"/>
          <w:sz w:val="24"/>
          <w:szCs w:val="24"/>
        </w:rPr>
        <w:t>оны</w:t>
      </w:r>
      <w:r w:rsidRPr="007B4814">
        <w:rPr>
          <w:rFonts w:ascii="Times New Roman" w:hAnsi="Times New Roman" w:cs="Times New Roman"/>
          <w:spacing w:val="68"/>
          <w:sz w:val="24"/>
          <w:szCs w:val="24"/>
        </w:rPr>
        <w:t xml:space="preserve"> </w:t>
      </w:r>
      <w:r w:rsidRPr="007B4814">
        <w:rPr>
          <w:rFonts w:ascii="Times New Roman" w:hAnsi="Times New Roman" w:cs="Times New Roman"/>
          <w:sz w:val="24"/>
          <w:szCs w:val="24"/>
        </w:rPr>
        <w:t>к</w:t>
      </w:r>
      <w:r w:rsidRPr="007B4814">
        <w:rPr>
          <w:rFonts w:ascii="Times New Roman" w:hAnsi="Times New Roman" w:cs="Times New Roman"/>
          <w:spacing w:val="66"/>
          <w:sz w:val="24"/>
          <w:szCs w:val="24"/>
        </w:rPr>
        <w:t xml:space="preserve"> </w:t>
      </w:r>
      <w:r w:rsidRPr="007B4814">
        <w:rPr>
          <w:rFonts w:ascii="Times New Roman" w:hAnsi="Times New Roman" w:cs="Times New Roman"/>
          <w:sz w:val="24"/>
          <w:szCs w:val="24"/>
        </w:rPr>
        <w:t>месту</w:t>
      </w:r>
      <w:r w:rsidRPr="007B4814">
        <w:rPr>
          <w:rFonts w:ascii="Times New Roman" w:hAnsi="Times New Roman" w:cs="Times New Roman"/>
          <w:spacing w:val="66"/>
          <w:sz w:val="24"/>
          <w:szCs w:val="24"/>
        </w:rPr>
        <w:t xml:space="preserve"> </w:t>
      </w:r>
      <w:r w:rsidRPr="007B4814">
        <w:rPr>
          <w:rFonts w:ascii="Times New Roman" w:hAnsi="Times New Roman" w:cs="Times New Roman"/>
          <w:sz w:val="24"/>
          <w:szCs w:val="24"/>
        </w:rPr>
        <w:t>проведения</w:t>
      </w:r>
      <w:r w:rsidRPr="007B4814">
        <w:rPr>
          <w:rFonts w:ascii="Times New Roman" w:hAnsi="Times New Roman" w:cs="Times New Roman"/>
          <w:spacing w:val="66"/>
          <w:sz w:val="24"/>
          <w:szCs w:val="24"/>
        </w:rPr>
        <w:t xml:space="preserve"> </w:t>
      </w:r>
      <w:r w:rsidRPr="007B4814">
        <w:rPr>
          <w:rFonts w:ascii="Times New Roman" w:hAnsi="Times New Roman" w:cs="Times New Roman"/>
          <w:sz w:val="24"/>
          <w:szCs w:val="24"/>
        </w:rPr>
        <w:t>работ</w:t>
      </w:r>
      <w:r w:rsidRPr="007B4814">
        <w:rPr>
          <w:rFonts w:ascii="Times New Roman" w:hAnsi="Times New Roman" w:cs="Times New Roman"/>
          <w:spacing w:val="66"/>
          <w:sz w:val="24"/>
          <w:szCs w:val="24"/>
        </w:rPr>
        <w:t xml:space="preserve"> </w:t>
      </w:r>
      <w:r w:rsidRPr="007B4814">
        <w:rPr>
          <w:rFonts w:ascii="Times New Roman" w:hAnsi="Times New Roman" w:cs="Times New Roman"/>
          <w:sz w:val="24"/>
          <w:szCs w:val="24"/>
        </w:rPr>
        <w:t>потребуется</w:t>
      </w:r>
      <w:r w:rsidRPr="007B4814">
        <w:rPr>
          <w:rFonts w:ascii="Times New Roman" w:hAnsi="Times New Roman" w:cs="Times New Roman"/>
          <w:w w:val="99"/>
          <w:sz w:val="24"/>
          <w:szCs w:val="24"/>
        </w:rPr>
        <w:t xml:space="preserve"> </w:t>
      </w:r>
      <w:r w:rsidRPr="007B4814">
        <w:rPr>
          <w:rFonts w:ascii="Times New Roman" w:hAnsi="Times New Roman" w:cs="Times New Roman"/>
          <w:sz w:val="24"/>
          <w:szCs w:val="24"/>
        </w:rPr>
        <w:t>вахтовый</w:t>
      </w:r>
      <w:r w:rsidRPr="007B4814">
        <w:rPr>
          <w:rFonts w:ascii="Times New Roman" w:hAnsi="Times New Roman" w:cs="Times New Roman"/>
          <w:spacing w:val="-16"/>
          <w:sz w:val="24"/>
          <w:szCs w:val="24"/>
        </w:rPr>
        <w:t xml:space="preserve"> </w:t>
      </w:r>
      <w:r w:rsidRPr="007B4814">
        <w:rPr>
          <w:rFonts w:ascii="Times New Roman" w:hAnsi="Times New Roman" w:cs="Times New Roman"/>
          <w:sz w:val="24"/>
          <w:szCs w:val="24"/>
        </w:rPr>
        <w:t>автобу</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w:t>
      </w:r>
      <w:r w:rsidRPr="007B4814">
        <w:rPr>
          <w:rFonts w:ascii="Times New Roman" w:hAnsi="Times New Roman" w:cs="Times New Roman"/>
          <w:spacing w:val="-16"/>
          <w:sz w:val="24"/>
          <w:szCs w:val="24"/>
        </w:rPr>
        <w:t xml:space="preserve"> </w:t>
      </w:r>
      <w:r w:rsidRPr="007B4814">
        <w:rPr>
          <w:rFonts w:ascii="Times New Roman" w:hAnsi="Times New Roman" w:cs="Times New Roman"/>
          <w:spacing w:val="1"/>
          <w:sz w:val="24"/>
          <w:szCs w:val="24"/>
        </w:rPr>
        <w:t>тр</w:t>
      </w:r>
      <w:r w:rsidRPr="007B4814">
        <w:rPr>
          <w:rFonts w:ascii="Times New Roman" w:hAnsi="Times New Roman" w:cs="Times New Roman"/>
          <w:spacing w:val="-1"/>
          <w:sz w:val="24"/>
          <w:szCs w:val="24"/>
        </w:rPr>
        <w:t>ал</w:t>
      </w:r>
      <w:r w:rsidRPr="007B4814">
        <w:rPr>
          <w:rFonts w:ascii="Times New Roman" w:hAnsi="Times New Roman" w:cs="Times New Roman"/>
          <w:sz w:val="24"/>
          <w:szCs w:val="24"/>
        </w:rPr>
        <w:t>,</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автосамосва</w:t>
      </w:r>
      <w:r w:rsidRPr="007B4814">
        <w:rPr>
          <w:rFonts w:ascii="Times New Roman" w:hAnsi="Times New Roman" w:cs="Times New Roman"/>
          <w:spacing w:val="-2"/>
          <w:sz w:val="24"/>
          <w:szCs w:val="24"/>
        </w:rPr>
        <w:t>л</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В случае </w:t>
      </w:r>
      <w:r w:rsidRPr="007B4814">
        <w:rPr>
          <w:rFonts w:ascii="Times New Roman" w:hAnsi="Times New Roman" w:cs="Times New Roman"/>
          <w:sz w:val="24"/>
          <w:szCs w:val="24"/>
          <w:lang w:val="it-IT"/>
        </w:rPr>
        <w:t xml:space="preserve">отсутствия в </w:t>
      </w:r>
      <w:r w:rsidRPr="007B4814">
        <w:rPr>
          <w:rFonts w:ascii="Times New Roman" w:hAnsi="Times New Roman" w:cs="Times New Roman"/>
          <w:sz w:val="24"/>
          <w:szCs w:val="24"/>
        </w:rPr>
        <w:t xml:space="preserve">строительных организациях </w:t>
      </w:r>
      <w:r w:rsidRPr="007B4814">
        <w:rPr>
          <w:rFonts w:ascii="Times New Roman" w:hAnsi="Times New Roman" w:cs="Times New Roman"/>
          <w:sz w:val="24"/>
          <w:szCs w:val="24"/>
          <w:lang w:val="kk-KZ"/>
        </w:rPr>
        <w:t>машин и механизмов</w:t>
      </w:r>
      <w:r w:rsidRPr="007B4814">
        <w:rPr>
          <w:rFonts w:ascii="Times New Roman" w:hAnsi="Times New Roman" w:cs="Times New Roman"/>
          <w:sz w:val="24"/>
          <w:szCs w:val="24"/>
          <w:lang w:val="it-IT"/>
        </w:rPr>
        <w:t xml:space="preserve"> </w:t>
      </w:r>
      <w:r w:rsidRPr="007B4814">
        <w:rPr>
          <w:rFonts w:ascii="Times New Roman" w:hAnsi="Times New Roman" w:cs="Times New Roman"/>
          <w:sz w:val="24"/>
          <w:szCs w:val="24"/>
        </w:rPr>
        <w:t xml:space="preserve">данной </w:t>
      </w:r>
      <w:r w:rsidRPr="007B4814">
        <w:rPr>
          <w:rFonts w:ascii="Times New Roman" w:hAnsi="Times New Roman" w:cs="Times New Roman"/>
          <w:sz w:val="24"/>
          <w:szCs w:val="24"/>
          <w:lang w:val="kk-KZ"/>
        </w:rPr>
        <w:t>перечни</w:t>
      </w:r>
      <w:r w:rsidRPr="007B4814">
        <w:rPr>
          <w:rFonts w:ascii="Times New Roman" w:hAnsi="Times New Roman" w:cs="Times New Roman"/>
          <w:sz w:val="24"/>
          <w:szCs w:val="24"/>
        </w:rPr>
        <w:t xml:space="preserve">, следует арендовать подходящие по </w:t>
      </w:r>
      <w:r w:rsidRPr="007B4814">
        <w:rPr>
          <w:rFonts w:ascii="Times New Roman" w:hAnsi="Times New Roman" w:cs="Times New Roman"/>
          <w:sz w:val="24"/>
          <w:szCs w:val="24"/>
          <w:lang w:val="kk-KZ"/>
        </w:rPr>
        <w:t>характеристикам машины и механизмы</w:t>
      </w:r>
      <w:r w:rsidRPr="007B4814">
        <w:rPr>
          <w:rFonts w:ascii="Times New Roman" w:hAnsi="Times New Roman" w:cs="Times New Roman"/>
          <w:sz w:val="24"/>
          <w:szCs w:val="24"/>
        </w:rPr>
        <w:t>, базирующегося в соседних регионах.</w:t>
      </w:r>
    </w:p>
    <w:p w:rsidR="00D43352" w:rsidRPr="007B4814" w:rsidRDefault="00D43352" w:rsidP="00D43352">
      <w:pPr>
        <w:ind w:firstLine="709"/>
        <w:jc w:val="both"/>
        <w:rPr>
          <w:b w:val="0"/>
          <w:sz w:val="24"/>
          <w:szCs w:val="24"/>
        </w:rPr>
      </w:pPr>
      <w:r w:rsidRPr="007B4814">
        <w:rPr>
          <w:b w:val="0"/>
          <w:sz w:val="24"/>
          <w:szCs w:val="24"/>
          <w:lang w:val="kk-KZ"/>
        </w:rPr>
        <w:t xml:space="preserve">Рекомендуемый перечень </w:t>
      </w:r>
      <w:r w:rsidRPr="007B4814">
        <w:rPr>
          <w:b w:val="0"/>
          <w:sz w:val="24"/>
          <w:szCs w:val="24"/>
        </w:rPr>
        <w:t>машин, механизм</w:t>
      </w:r>
      <w:r w:rsidRPr="007B4814">
        <w:rPr>
          <w:b w:val="0"/>
          <w:sz w:val="24"/>
          <w:szCs w:val="24"/>
          <w:lang w:val="kk-KZ"/>
        </w:rPr>
        <w:t>ов</w:t>
      </w:r>
      <w:r w:rsidRPr="007B4814">
        <w:rPr>
          <w:b w:val="0"/>
          <w:sz w:val="24"/>
          <w:szCs w:val="24"/>
        </w:rPr>
        <w:t xml:space="preserve"> и транспортных средств для</w:t>
      </w:r>
      <w:r w:rsidRPr="007B4814">
        <w:rPr>
          <w:sz w:val="24"/>
          <w:szCs w:val="24"/>
        </w:rPr>
        <w:t xml:space="preserve"> </w:t>
      </w:r>
      <w:r w:rsidRPr="007B4814">
        <w:rPr>
          <w:b w:val="0"/>
          <w:sz w:val="24"/>
          <w:szCs w:val="24"/>
        </w:rPr>
        <w:t xml:space="preserve">производства строительно-монтажных работ определена по выбранным методам производства работ и физическим объемам работ и представлена в таблице </w:t>
      </w:r>
      <w:r w:rsidRPr="007B4814">
        <w:rPr>
          <w:b w:val="0"/>
          <w:sz w:val="24"/>
          <w:szCs w:val="24"/>
          <w:lang w:val="kk-KZ"/>
        </w:rPr>
        <w:t>5.</w:t>
      </w:r>
      <w:r w:rsidRPr="007B4814">
        <w:rPr>
          <w:b w:val="0"/>
          <w:sz w:val="24"/>
          <w:szCs w:val="24"/>
        </w:rPr>
        <w:t>1.</w:t>
      </w:r>
    </w:p>
    <w:p w:rsidR="00D43352" w:rsidRPr="007B4814" w:rsidRDefault="00D43352" w:rsidP="00D43352">
      <w:pPr>
        <w:pStyle w:val="KITNG"/>
        <w:spacing w:before="0" w:after="0"/>
        <w:ind w:left="0" w:right="0" w:firstLine="709"/>
        <w:jc w:val="both"/>
        <w:rPr>
          <w:rFonts w:ascii="Times New Roman" w:hAnsi="Times New Roman"/>
          <w:b w:val="0"/>
          <w:szCs w:val="24"/>
          <w:lang w:val="kk-KZ"/>
        </w:rPr>
      </w:pPr>
      <w:r w:rsidRPr="007B4814">
        <w:rPr>
          <w:rFonts w:ascii="Times New Roman" w:hAnsi="Times New Roman"/>
          <w:b w:val="0"/>
          <w:szCs w:val="24"/>
        </w:rPr>
        <w:t xml:space="preserve">Таблица </w:t>
      </w:r>
      <w:r w:rsidRPr="007B4814">
        <w:rPr>
          <w:rFonts w:ascii="Times New Roman" w:hAnsi="Times New Roman"/>
          <w:b w:val="0"/>
          <w:szCs w:val="24"/>
          <w:lang w:val="kk-KZ"/>
        </w:rPr>
        <w:t>5</w:t>
      </w:r>
      <w:r w:rsidRPr="007B4814">
        <w:rPr>
          <w:rFonts w:ascii="Times New Roman" w:hAnsi="Times New Roman"/>
          <w:b w:val="0"/>
          <w:szCs w:val="24"/>
        </w:rPr>
        <w:t xml:space="preserve">.1 </w:t>
      </w:r>
      <w:r w:rsidRPr="007B4814">
        <w:rPr>
          <w:rFonts w:ascii="Times New Roman" w:hAnsi="Times New Roman"/>
          <w:b w:val="0"/>
          <w:szCs w:val="24"/>
          <w:lang w:val="kk-KZ"/>
        </w:rPr>
        <w:t>Рекомендуемый перечень основных видов строительных машин и механизмов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0"/>
        <w:gridCol w:w="5526"/>
        <w:gridCol w:w="2075"/>
        <w:gridCol w:w="1582"/>
      </w:tblGrid>
      <w:tr w:rsidR="00856050" w:rsidRPr="007B4814" w:rsidTr="0086696E">
        <w:trPr>
          <w:tblHeader/>
        </w:trPr>
        <w:tc>
          <w:tcPr>
            <w:tcW w:w="340" w:type="pct"/>
          </w:tcPr>
          <w:p w:rsidR="00856050" w:rsidRPr="007B4814" w:rsidRDefault="00856050" w:rsidP="0086696E">
            <w:pPr>
              <w:jc w:val="both"/>
              <w:rPr>
                <w:b w:val="0"/>
                <w:color w:val="000000"/>
                <w:sz w:val="24"/>
                <w:szCs w:val="24"/>
              </w:rPr>
            </w:pPr>
            <w:r w:rsidRPr="007B4814">
              <w:rPr>
                <w:color w:val="000000"/>
                <w:sz w:val="24"/>
                <w:szCs w:val="24"/>
              </w:rPr>
              <w:t>№ п/п</w:t>
            </w:r>
          </w:p>
        </w:tc>
        <w:tc>
          <w:tcPr>
            <w:tcW w:w="2804" w:type="pct"/>
          </w:tcPr>
          <w:p w:rsidR="00856050" w:rsidRPr="007B4814" w:rsidRDefault="00856050" w:rsidP="0086696E">
            <w:pPr>
              <w:jc w:val="both"/>
              <w:rPr>
                <w:b w:val="0"/>
                <w:color w:val="000000"/>
                <w:sz w:val="24"/>
                <w:szCs w:val="24"/>
              </w:rPr>
            </w:pPr>
            <w:r w:rsidRPr="007B4814">
              <w:rPr>
                <w:color w:val="000000"/>
                <w:sz w:val="24"/>
                <w:szCs w:val="24"/>
              </w:rPr>
              <w:t>Наименование</w:t>
            </w:r>
          </w:p>
        </w:tc>
        <w:tc>
          <w:tcPr>
            <w:tcW w:w="1053" w:type="pct"/>
          </w:tcPr>
          <w:p w:rsidR="00856050" w:rsidRPr="007B4814" w:rsidRDefault="00856050" w:rsidP="0086696E">
            <w:pPr>
              <w:jc w:val="both"/>
              <w:rPr>
                <w:b w:val="0"/>
                <w:color w:val="000000"/>
                <w:sz w:val="24"/>
                <w:szCs w:val="24"/>
              </w:rPr>
            </w:pPr>
            <w:r w:rsidRPr="007B4814">
              <w:rPr>
                <w:color w:val="000000"/>
                <w:sz w:val="24"/>
                <w:szCs w:val="24"/>
              </w:rPr>
              <w:t>Тип, марка</w:t>
            </w:r>
          </w:p>
        </w:tc>
        <w:tc>
          <w:tcPr>
            <w:tcW w:w="803" w:type="pct"/>
          </w:tcPr>
          <w:p w:rsidR="00856050" w:rsidRPr="007B4814" w:rsidRDefault="00856050" w:rsidP="0086696E">
            <w:pPr>
              <w:jc w:val="both"/>
              <w:rPr>
                <w:b w:val="0"/>
                <w:color w:val="000000"/>
                <w:sz w:val="24"/>
                <w:szCs w:val="24"/>
              </w:rPr>
            </w:pPr>
            <w:r w:rsidRPr="007B4814">
              <w:rPr>
                <w:color w:val="000000"/>
                <w:sz w:val="24"/>
                <w:szCs w:val="24"/>
              </w:rPr>
              <w:t>Количество</w:t>
            </w:r>
          </w:p>
        </w:tc>
      </w:tr>
      <w:tr w:rsidR="00856050" w:rsidRPr="007B4814" w:rsidTr="0086696E">
        <w:tc>
          <w:tcPr>
            <w:tcW w:w="5000" w:type="pct"/>
            <w:gridSpan w:val="4"/>
          </w:tcPr>
          <w:p w:rsidR="00856050" w:rsidRPr="007B4814" w:rsidRDefault="00856050" w:rsidP="0086696E">
            <w:pPr>
              <w:jc w:val="both"/>
              <w:rPr>
                <w:color w:val="000000"/>
                <w:sz w:val="24"/>
                <w:szCs w:val="24"/>
              </w:rPr>
            </w:pPr>
            <w:r w:rsidRPr="007B4814">
              <w:rPr>
                <w:color w:val="000000"/>
                <w:sz w:val="24"/>
                <w:szCs w:val="24"/>
              </w:rPr>
              <w:t xml:space="preserve">            1. Землеройная техника</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1.1</w:t>
            </w:r>
          </w:p>
        </w:tc>
        <w:tc>
          <w:tcPr>
            <w:tcW w:w="2804" w:type="pct"/>
          </w:tcPr>
          <w:p w:rsidR="00856050" w:rsidRPr="007B4814" w:rsidRDefault="00856050" w:rsidP="0086696E">
            <w:pPr>
              <w:jc w:val="both"/>
              <w:rPr>
                <w:b w:val="0"/>
                <w:color w:val="000000"/>
                <w:sz w:val="24"/>
                <w:szCs w:val="24"/>
              </w:rPr>
            </w:pPr>
            <w:r w:rsidRPr="007B4814">
              <w:rPr>
                <w:b w:val="0"/>
                <w:color w:val="000000"/>
                <w:sz w:val="24"/>
                <w:szCs w:val="24"/>
              </w:rPr>
              <w:t xml:space="preserve">Бульдозер </w:t>
            </w:r>
            <w:r w:rsidRPr="007B4814">
              <w:rPr>
                <w:b w:val="0"/>
                <w:sz w:val="24"/>
                <w:szCs w:val="24"/>
                <w:lang w:val="kk-KZ"/>
              </w:rPr>
              <w:t xml:space="preserve">N= 79кВт Komatsu </w:t>
            </w:r>
          </w:p>
        </w:tc>
        <w:tc>
          <w:tcPr>
            <w:tcW w:w="1053" w:type="pct"/>
          </w:tcPr>
          <w:p w:rsidR="00856050" w:rsidRPr="007B4814" w:rsidRDefault="00856050" w:rsidP="0086696E">
            <w:pPr>
              <w:jc w:val="both"/>
              <w:rPr>
                <w:b w:val="0"/>
                <w:color w:val="000000"/>
                <w:sz w:val="24"/>
                <w:szCs w:val="24"/>
              </w:rPr>
            </w:pPr>
            <w:r w:rsidRPr="007B4814">
              <w:rPr>
                <w:b w:val="0"/>
                <w:sz w:val="24"/>
                <w:szCs w:val="24"/>
                <w:lang w:val="kk-KZ"/>
              </w:rPr>
              <w:t>D39EX-22</w:t>
            </w:r>
          </w:p>
        </w:tc>
        <w:tc>
          <w:tcPr>
            <w:tcW w:w="80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1.2</w:t>
            </w:r>
          </w:p>
        </w:tc>
        <w:tc>
          <w:tcPr>
            <w:tcW w:w="2804" w:type="pct"/>
          </w:tcPr>
          <w:p w:rsidR="00856050" w:rsidRPr="007B4814" w:rsidRDefault="00856050" w:rsidP="0086696E">
            <w:pPr>
              <w:jc w:val="both"/>
              <w:rPr>
                <w:b w:val="0"/>
                <w:color w:val="000000"/>
                <w:sz w:val="24"/>
                <w:szCs w:val="24"/>
                <w:lang w:val="kk-KZ"/>
              </w:rPr>
            </w:pPr>
            <w:r w:rsidRPr="007B4814">
              <w:rPr>
                <w:b w:val="0"/>
                <w:sz w:val="24"/>
                <w:szCs w:val="24"/>
              </w:rPr>
              <w:t xml:space="preserve">Бульдозер </w:t>
            </w:r>
            <w:r w:rsidRPr="007B4814">
              <w:rPr>
                <w:b w:val="0"/>
                <w:sz w:val="24"/>
                <w:szCs w:val="24"/>
                <w:lang w:val="en-US"/>
              </w:rPr>
              <w:t>N=132</w:t>
            </w:r>
            <w:r w:rsidRPr="007B4814">
              <w:rPr>
                <w:b w:val="0"/>
                <w:sz w:val="24"/>
                <w:szCs w:val="24"/>
              </w:rPr>
              <w:t>кВт</w:t>
            </w:r>
            <w:r w:rsidRPr="007B4814">
              <w:rPr>
                <w:b w:val="0"/>
                <w:sz w:val="24"/>
                <w:szCs w:val="24"/>
                <w:lang w:val="kk-KZ"/>
              </w:rPr>
              <w:t xml:space="preserve"> </w:t>
            </w:r>
          </w:p>
        </w:tc>
        <w:tc>
          <w:tcPr>
            <w:tcW w:w="1053" w:type="pct"/>
          </w:tcPr>
          <w:p w:rsidR="00856050" w:rsidRPr="007B4814" w:rsidRDefault="00856050" w:rsidP="0086696E">
            <w:pPr>
              <w:jc w:val="both"/>
              <w:rPr>
                <w:b w:val="0"/>
                <w:color w:val="000000"/>
                <w:sz w:val="24"/>
                <w:szCs w:val="24"/>
              </w:rPr>
            </w:pPr>
            <w:r w:rsidRPr="007B4814">
              <w:rPr>
                <w:b w:val="0"/>
                <w:sz w:val="24"/>
                <w:szCs w:val="24"/>
              </w:rPr>
              <w:t>Б-10</w:t>
            </w:r>
          </w:p>
        </w:tc>
        <w:tc>
          <w:tcPr>
            <w:tcW w:w="80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1.3</w:t>
            </w:r>
          </w:p>
        </w:tc>
        <w:tc>
          <w:tcPr>
            <w:tcW w:w="2804" w:type="pct"/>
          </w:tcPr>
          <w:p w:rsidR="00856050" w:rsidRPr="007B4814" w:rsidRDefault="00856050" w:rsidP="0086696E">
            <w:pPr>
              <w:jc w:val="both"/>
              <w:rPr>
                <w:b w:val="0"/>
                <w:sz w:val="24"/>
                <w:szCs w:val="24"/>
              </w:rPr>
            </w:pPr>
            <w:r w:rsidRPr="007B4814">
              <w:rPr>
                <w:b w:val="0"/>
                <w:sz w:val="24"/>
                <w:szCs w:val="24"/>
                <w:lang w:val="kk-KZ"/>
              </w:rPr>
              <w:t xml:space="preserve">Фронтальный погрузчик </w:t>
            </w:r>
            <w:r w:rsidRPr="007B4814">
              <w:rPr>
                <w:b w:val="0"/>
                <w:sz w:val="24"/>
                <w:szCs w:val="24"/>
              </w:rPr>
              <w:t>объем ковша 1,8м3</w:t>
            </w:r>
          </w:p>
        </w:tc>
        <w:tc>
          <w:tcPr>
            <w:tcW w:w="1053" w:type="pct"/>
          </w:tcPr>
          <w:p w:rsidR="00856050" w:rsidRPr="007B4814" w:rsidRDefault="00856050" w:rsidP="0086696E">
            <w:pPr>
              <w:jc w:val="both"/>
              <w:rPr>
                <w:b w:val="0"/>
                <w:sz w:val="24"/>
                <w:szCs w:val="24"/>
              </w:rPr>
            </w:pPr>
            <w:r w:rsidRPr="007B4814">
              <w:rPr>
                <w:b w:val="0"/>
                <w:sz w:val="24"/>
                <w:szCs w:val="24"/>
              </w:rPr>
              <w:t>XCMG LW300</w:t>
            </w:r>
          </w:p>
        </w:tc>
        <w:tc>
          <w:tcPr>
            <w:tcW w:w="80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1.4</w:t>
            </w:r>
          </w:p>
        </w:tc>
        <w:tc>
          <w:tcPr>
            <w:tcW w:w="2804" w:type="pct"/>
          </w:tcPr>
          <w:p w:rsidR="00856050" w:rsidRPr="007B4814" w:rsidRDefault="00856050" w:rsidP="0086696E">
            <w:pPr>
              <w:jc w:val="both"/>
              <w:rPr>
                <w:b w:val="0"/>
                <w:sz w:val="24"/>
                <w:szCs w:val="24"/>
                <w:lang w:val="kk-KZ"/>
              </w:rPr>
            </w:pPr>
            <w:r w:rsidRPr="007B4814">
              <w:rPr>
                <w:b w:val="0"/>
                <w:sz w:val="24"/>
                <w:szCs w:val="24"/>
              </w:rPr>
              <w:t>Погрузчики одноковшовые универсальные фронтальные объем ковша 3,2м3</w:t>
            </w:r>
            <w:r w:rsidRPr="007B4814">
              <w:rPr>
                <w:b w:val="0"/>
                <w:sz w:val="24"/>
                <w:szCs w:val="24"/>
                <w:lang w:val="kk-KZ"/>
              </w:rPr>
              <w:t xml:space="preserve"> </w:t>
            </w:r>
          </w:p>
        </w:tc>
        <w:tc>
          <w:tcPr>
            <w:tcW w:w="1053" w:type="pct"/>
          </w:tcPr>
          <w:p w:rsidR="00856050" w:rsidRPr="007B4814" w:rsidRDefault="00856050" w:rsidP="0086696E">
            <w:pPr>
              <w:jc w:val="both"/>
              <w:rPr>
                <w:b w:val="0"/>
                <w:sz w:val="24"/>
                <w:szCs w:val="24"/>
              </w:rPr>
            </w:pPr>
            <w:r w:rsidRPr="007B4814">
              <w:rPr>
                <w:b w:val="0"/>
                <w:sz w:val="24"/>
                <w:szCs w:val="24"/>
              </w:rPr>
              <w:t>XCMG ZL50GN</w:t>
            </w:r>
          </w:p>
        </w:tc>
        <w:tc>
          <w:tcPr>
            <w:tcW w:w="80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rPr>
            </w:pPr>
            <w:r w:rsidRPr="007B4814">
              <w:rPr>
                <w:b w:val="0"/>
                <w:color w:val="000000"/>
                <w:sz w:val="24"/>
                <w:szCs w:val="24"/>
              </w:rPr>
              <w:t>1.5</w:t>
            </w:r>
          </w:p>
        </w:tc>
        <w:tc>
          <w:tcPr>
            <w:tcW w:w="2804" w:type="pct"/>
          </w:tcPr>
          <w:p w:rsidR="00856050" w:rsidRPr="007B4814" w:rsidRDefault="00856050" w:rsidP="00856050">
            <w:pPr>
              <w:jc w:val="both"/>
              <w:rPr>
                <w:b w:val="0"/>
                <w:color w:val="000000"/>
                <w:sz w:val="24"/>
                <w:szCs w:val="24"/>
                <w:lang w:val="kk-KZ"/>
              </w:rPr>
            </w:pPr>
            <w:r w:rsidRPr="007B4814">
              <w:rPr>
                <w:b w:val="0"/>
                <w:color w:val="000000"/>
                <w:sz w:val="24"/>
                <w:szCs w:val="24"/>
              </w:rPr>
              <w:t>Экскаватор</w:t>
            </w:r>
            <w:r w:rsidRPr="007B4814">
              <w:rPr>
                <w:b w:val="0"/>
                <w:color w:val="000000"/>
                <w:sz w:val="24"/>
                <w:szCs w:val="24"/>
                <w:lang w:val="kk-KZ"/>
              </w:rPr>
              <w:t xml:space="preserve"> </w:t>
            </w:r>
            <w:r w:rsidRPr="007B4814">
              <w:rPr>
                <w:b w:val="0"/>
                <w:sz w:val="24"/>
                <w:szCs w:val="24"/>
              </w:rPr>
              <w:t>одноковшовый</w:t>
            </w:r>
            <w:r w:rsidRPr="007B4814">
              <w:rPr>
                <w:b w:val="0"/>
                <w:sz w:val="24"/>
                <w:szCs w:val="24"/>
                <w:lang w:val="kk-KZ"/>
              </w:rPr>
              <w:t xml:space="preserve"> </w:t>
            </w:r>
            <w:r w:rsidRPr="007B4814">
              <w:rPr>
                <w:b w:val="0"/>
                <w:sz w:val="24"/>
                <w:szCs w:val="24"/>
                <w:lang w:val="en-US"/>
              </w:rPr>
              <w:t>V</w:t>
            </w:r>
            <w:r w:rsidRPr="007B4814">
              <w:rPr>
                <w:b w:val="0"/>
                <w:sz w:val="24"/>
                <w:szCs w:val="24"/>
              </w:rPr>
              <w:t xml:space="preserve">ковша </w:t>
            </w:r>
            <w:r w:rsidRPr="007B4814">
              <w:rPr>
                <w:b w:val="0"/>
                <w:sz w:val="24"/>
                <w:szCs w:val="24"/>
                <w:lang w:val="kk-KZ"/>
              </w:rPr>
              <w:t>1,0-1,75</w:t>
            </w:r>
            <w:r w:rsidRPr="007B4814">
              <w:rPr>
                <w:b w:val="0"/>
                <w:sz w:val="24"/>
                <w:szCs w:val="24"/>
              </w:rPr>
              <w:t xml:space="preserve"> м</w:t>
            </w:r>
            <w:r w:rsidRPr="007B4814">
              <w:rPr>
                <w:b w:val="0"/>
                <w:sz w:val="24"/>
                <w:szCs w:val="24"/>
                <w:vertAlign w:val="superscript"/>
              </w:rPr>
              <w:t>3</w:t>
            </w:r>
          </w:p>
        </w:tc>
        <w:tc>
          <w:tcPr>
            <w:tcW w:w="1053" w:type="pct"/>
          </w:tcPr>
          <w:p w:rsidR="00856050" w:rsidRPr="007B4814" w:rsidRDefault="00856050" w:rsidP="00856050">
            <w:pPr>
              <w:jc w:val="both"/>
              <w:rPr>
                <w:b w:val="0"/>
                <w:color w:val="000000"/>
                <w:sz w:val="24"/>
                <w:szCs w:val="24"/>
              </w:rPr>
            </w:pPr>
            <w:r w:rsidRPr="007B4814">
              <w:rPr>
                <w:b w:val="0"/>
                <w:bCs/>
                <w:sz w:val="24"/>
                <w:szCs w:val="24"/>
                <w:lang w:val="en-US"/>
              </w:rPr>
              <w:t>Daewoo</w:t>
            </w:r>
            <w:r w:rsidRPr="007B4814">
              <w:rPr>
                <w:b w:val="0"/>
                <w:bCs/>
                <w:sz w:val="24"/>
                <w:szCs w:val="24"/>
              </w:rPr>
              <w:t xml:space="preserve"> 340</w:t>
            </w:r>
            <w:r w:rsidRPr="007B4814">
              <w:rPr>
                <w:b w:val="0"/>
                <w:bCs/>
                <w:sz w:val="24"/>
                <w:szCs w:val="24"/>
                <w:lang w:val="en-US"/>
              </w:rPr>
              <w:t>LC</w:t>
            </w:r>
            <w:r w:rsidRPr="007B4814">
              <w:rPr>
                <w:b w:val="0"/>
                <w:bCs/>
                <w:sz w:val="24"/>
                <w:szCs w:val="24"/>
              </w:rPr>
              <w:t>-</w:t>
            </w:r>
            <w:r w:rsidRPr="007B4814">
              <w:rPr>
                <w:b w:val="0"/>
                <w:bCs/>
                <w:sz w:val="24"/>
                <w:szCs w:val="24"/>
                <w:lang w:val="en-US"/>
              </w:rPr>
              <w:t>V</w:t>
            </w:r>
          </w:p>
        </w:tc>
        <w:tc>
          <w:tcPr>
            <w:tcW w:w="803" w:type="pct"/>
          </w:tcPr>
          <w:p w:rsidR="00856050" w:rsidRPr="007B4814" w:rsidRDefault="00856050" w:rsidP="00856050">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rPr>
            </w:pPr>
            <w:r w:rsidRPr="007B4814">
              <w:rPr>
                <w:b w:val="0"/>
                <w:color w:val="000000"/>
                <w:sz w:val="24"/>
                <w:szCs w:val="24"/>
              </w:rPr>
              <w:t>1.6</w:t>
            </w:r>
          </w:p>
        </w:tc>
        <w:tc>
          <w:tcPr>
            <w:tcW w:w="2804" w:type="pct"/>
            <w:vAlign w:val="center"/>
          </w:tcPr>
          <w:p w:rsidR="00856050" w:rsidRPr="007B4814" w:rsidRDefault="00856050" w:rsidP="00856050">
            <w:pPr>
              <w:jc w:val="both"/>
              <w:rPr>
                <w:b w:val="0"/>
                <w:bCs/>
                <w:iCs/>
                <w:sz w:val="24"/>
                <w:szCs w:val="24"/>
              </w:rPr>
            </w:pPr>
            <w:r w:rsidRPr="007B4814">
              <w:rPr>
                <w:b w:val="0"/>
                <w:bCs/>
                <w:iCs/>
                <w:sz w:val="24"/>
                <w:szCs w:val="24"/>
              </w:rPr>
              <w:t xml:space="preserve">Экскаватор среднего размера </w:t>
            </w:r>
            <w:r w:rsidRPr="007B4814">
              <w:rPr>
                <w:b w:val="0"/>
                <w:bCs/>
                <w:iCs/>
                <w:sz w:val="24"/>
                <w:szCs w:val="24"/>
                <w:lang w:val="en-US"/>
              </w:rPr>
              <w:t>V</w:t>
            </w:r>
            <w:r w:rsidRPr="007B4814">
              <w:rPr>
                <w:b w:val="0"/>
                <w:bCs/>
                <w:iCs/>
                <w:sz w:val="24"/>
                <w:szCs w:val="24"/>
                <w:vertAlign w:val="subscript"/>
                <w:lang w:val="en-US"/>
              </w:rPr>
              <w:t>k</w:t>
            </w:r>
            <w:r w:rsidRPr="007B4814">
              <w:rPr>
                <w:b w:val="0"/>
                <w:bCs/>
                <w:iCs/>
                <w:sz w:val="24"/>
                <w:szCs w:val="24"/>
              </w:rPr>
              <w:t>=0,65м</w:t>
            </w:r>
            <w:r w:rsidRPr="007B4814">
              <w:rPr>
                <w:b w:val="0"/>
                <w:bCs/>
                <w:iCs/>
                <w:sz w:val="24"/>
                <w:szCs w:val="24"/>
                <w:vertAlign w:val="superscript"/>
              </w:rPr>
              <w:t>3</w:t>
            </w:r>
          </w:p>
        </w:tc>
        <w:tc>
          <w:tcPr>
            <w:tcW w:w="1053" w:type="pct"/>
            <w:vAlign w:val="center"/>
          </w:tcPr>
          <w:p w:rsidR="00856050" w:rsidRPr="007B4814" w:rsidRDefault="00856050" w:rsidP="00856050">
            <w:pPr>
              <w:jc w:val="both"/>
              <w:rPr>
                <w:b w:val="0"/>
                <w:sz w:val="24"/>
                <w:szCs w:val="24"/>
                <w:lang w:val="en-US"/>
              </w:rPr>
            </w:pPr>
            <w:r w:rsidRPr="007B4814">
              <w:rPr>
                <w:b w:val="0"/>
                <w:sz w:val="24"/>
                <w:szCs w:val="24"/>
              </w:rPr>
              <w:t>ЭО-3323</w:t>
            </w:r>
          </w:p>
        </w:tc>
        <w:tc>
          <w:tcPr>
            <w:tcW w:w="803" w:type="pct"/>
          </w:tcPr>
          <w:p w:rsidR="00856050" w:rsidRPr="007B4814" w:rsidRDefault="00856050" w:rsidP="00856050">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rPr>
            </w:pPr>
            <w:r w:rsidRPr="007B4814">
              <w:rPr>
                <w:b w:val="0"/>
                <w:color w:val="000000"/>
                <w:sz w:val="24"/>
                <w:szCs w:val="24"/>
              </w:rPr>
              <w:t>1.7</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Каток вибрационный 1</w:t>
            </w:r>
            <w:r w:rsidRPr="007B4814">
              <w:rPr>
                <w:b w:val="0"/>
                <w:color w:val="000000"/>
                <w:sz w:val="24"/>
                <w:szCs w:val="24"/>
                <w:lang w:val="kk-KZ"/>
              </w:rPr>
              <w:t>4</w:t>
            </w:r>
            <w:r w:rsidRPr="007B4814">
              <w:rPr>
                <w:b w:val="0"/>
                <w:color w:val="000000"/>
                <w:sz w:val="24"/>
                <w:szCs w:val="24"/>
              </w:rPr>
              <w:t>,0т</w:t>
            </w:r>
          </w:p>
        </w:tc>
        <w:tc>
          <w:tcPr>
            <w:tcW w:w="1053" w:type="pct"/>
          </w:tcPr>
          <w:p w:rsidR="00856050" w:rsidRPr="007B4814" w:rsidRDefault="00856050" w:rsidP="00856050">
            <w:pPr>
              <w:jc w:val="both"/>
              <w:rPr>
                <w:b w:val="0"/>
                <w:color w:val="000000"/>
                <w:sz w:val="24"/>
                <w:szCs w:val="24"/>
                <w:lang w:val="kk-KZ"/>
              </w:rPr>
            </w:pPr>
            <w:r w:rsidRPr="007B4814">
              <w:rPr>
                <w:b w:val="0"/>
                <w:color w:val="000000"/>
                <w:sz w:val="24"/>
                <w:szCs w:val="24"/>
              </w:rPr>
              <w:t>ДУ-</w:t>
            </w:r>
            <w:r w:rsidRPr="007B4814">
              <w:rPr>
                <w:b w:val="0"/>
                <w:color w:val="000000"/>
                <w:sz w:val="24"/>
                <w:szCs w:val="24"/>
                <w:lang w:val="kk-KZ"/>
              </w:rPr>
              <w:t>84</w:t>
            </w:r>
          </w:p>
        </w:tc>
        <w:tc>
          <w:tcPr>
            <w:tcW w:w="803" w:type="pct"/>
          </w:tcPr>
          <w:p w:rsidR="00856050" w:rsidRPr="007B4814" w:rsidRDefault="00856050" w:rsidP="00856050">
            <w:pPr>
              <w:jc w:val="both"/>
              <w:rPr>
                <w:b w:val="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rPr>
            </w:pPr>
            <w:r w:rsidRPr="007B4814">
              <w:rPr>
                <w:b w:val="0"/>
                <w:color w:val="000000"/>
                <w:sz w:val="24"/>
                <w:szCs w:val="24"/>
              </w:rPr>
              <w:t>1.8</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Каток вибрационный 1</w:t>
            </w:r>
            <w:r w:rsidRPr="007B4814">
              <w:rPr>
                <w:b w:val="0"/>
                <w:color w:val="000000"/>
                <w:sz w:val="24"/>
                <w:szCs w:val="24"/>
                <w:lang w:val="kk-KZ"/>
              </w:rPr>
              <w:t>6,0</w:t>
            </w:r>
            <w:r w:rsidRPr="007B4814">
              <w:rPr>
                <w:b w:val="0"/>
                <w:color w:val="000000"/>
                <w:sz w:val="24"/>
                <w:szCs w:val="24"/>
              </w:rPr>
              <w:t>т</w:t>
            </w:r>
          </w:p>
        </w:tc>
        <w:tc>
          <w:tcPr>
            <w:tcW w:w="1053" w:type="pct"/>
          </w:tcPr>
          <w:p w:rsidR="00856050" w:rsidRPr="007B4814" w:rsidRDefault="00856050" w:rsidP="00856050">
            <w:pPr>
              <w:jc w:val="both"/>
              <w:rPr>
                <w:b w:val="0"/>
                <w:color w:val="000000"/>
                <w:sz w:val="24"/>
                <w:szCs w:val="24"/>
              </w:rPr>
            </w:pPr>
            <w:r w:rsidRPr="007B4814">
              <w:rPr>
                <w:b w:val="0"/>
                <w:sz w:val="24"/>
                <w:szCs w:val="24"/>
              </w:rPr>
              <w:t>XCMG XS 162 J</w:t>
            </w:r>
          </w:p>
        </w:tc>
        <w:tc>
          <w:tcPr>
            <w:tcW w:w="803" w:type="pct"/>
          </w:tcPr>
          <w:p w:rsidR="00856050" w:rsidRPr="007B4814" w:rsidRDefault="00856050" w:rsidP="00856050">
            <w:pPr>
              <w:jc w:val="both"/>
              <w:rPr>
                <w:b w:val="0"/>
                <w:sz w:val="24"/>
                <w:szCs w:val="24"/>
                <w:lang w:val="kk-KZ"/>
              </w:rPr>
            </w:pPr>
            <w:r w:rsidRPr="007B4814">
              <w:rPr>
                <w:b w:val="0"/>
                <w:color w:val="000000"/>
                <w:sz w:val="24"/>
                <w:szCs w:val="24"/>
                <w:lang w:val="kk-KZ"/>
              </w:rPr>
              <w:t>6</w:t>
            </w:r>
          </w:p>
        </w:tc>
      </w:tr>
      <w:tr w:rsidR="00856050" w:rsidRPr="007B4814" w:rsidTr="0086696E">
        <w:trPr>
          <w:trHeight w:val="245"/>
        </w:trPr>
        <w:tc>
          <w:tcPr>
            <w:tcW w:w="340" w:type="pct"/>
          </w:tcPr>
          <w:p w:rsidR="00856050" w:rsidRPr="007B4814" w:rsidRDefault="00856050" w:rsidP="00856050">
            <w:pPr>
              <w:jc w:val="both"/>
              <w:rPr>
                <w:b w:val="0"/>
                <w:color w:val="000000"/>
                <w:sz w:val="24"/>
                <w:szCs w:val="24"/>
              </w:rPr>
            </w:pPr>
            <w:r w:rsidRPr="007B4814">
              <w:rPr>
                <w:b w:val="0"/>
                <w:color w:val="000000"/>
                <w:sz w:val="24"/>
                <w:szCs w:val="24"/>
              </w:rPr>
              <w:t>1.9</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Мотокаток тротуарный 3</w:t>
            </w:r>
            <w:r w:rsidRPr="007B4814">
              <w:rPr>
                <w:b w:val="0"/>
                <w:color w:val="000000"/>
                <w:sz w:val="24"/>
                <w:szCs w:val="24"/>
                <w:lang w:val="kk-KZ"/>
              </w:rPr>
              <w:t>,0</w:t>
            </w:r>
            <w:r w:rsidRPr="007B4814">
              <w:rPr>
                <w:b w:val="0"/>
                <w:color w:val="000000"/>
                <w:sz w:val="24"/>
                <w:szCs w:val="24"/>
              </w:rPr>
              <w:t>т</w:t>
            </w:r>
          </w:p>
        </w:tc>
        <w:tc>
          <w:tcPr>
            <w:tcW w:w="1053" w:type="pct"/>
          </w:tcPr>
          <w:p w:rsidR="00856050" w:rsidRPr="007B4814" w:rsidRDefault="00856050" w:rsidP="00856050">
            <w:pPr>
              <w:jc w:val="both"/>
              <w:rPr>
                <w:b w:val="0"/>
                <w:color w:val="000000"/>
                <w:sz w:val="24"/>
                <w:szCs w:val="24"/>
                <w:lang w:val="kk-KZ"/>
              </w:rPr>
            </w:pPr>
            <w:r w:rsidRPr="007B4814">
              <w:rPr>
                <w:b w:val="0"/>
                <w:color w:val="000000"/>
                <w:sz w:val="24"/>
                <w:szCs w:val="24"/>
                <w:lang w:val="kk-KZ"/>
              </w:rPr>
              <w:t>-</w:t>
            </w:r>
          </w:p>
        </w:tc>
        <w:tc>
          <w:tcPr>
            <w:tcW w:w="803" w:type="pct"/>
          </w:tcPr>
          <w:p w:rsidR="00856050" w:rsidRPr="007B4814" w:rsidRDefault="00856050" w:rsidP="00856050">
            <w:pPr>
              <w:jc w:val="both"/>
              <w:rPr>
                <w:b w:val="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rPr>
            </w:pPr>
            <w:r w:rsidRPr="007B4814">
              <w:rPr>
                <w:b w:val="0"/>
                <w:color w:val="000000"/>
                <w:sz w:val="24"/>
                <w:szCs w:val="24"/>
              </w:rPr>
              <w:lastRenderedPageBreak/>
              <w:t>1.1</w:t>
            </w:r>
            <w:r w:rsidRPr="007B4814">
              <w:rPr>
                <w:b w:val="0"/>
                <w:color w:val="000000"/>
                <w:sz w:val="24"/>
                <w:szCs w:val="24"/>
                <w:lang w:val="kk-KZ"/>
              </w:rPr>
              <w:t>0</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 xml:space="preserve">Автогрейдер </w:t>
            </w:r>
          </w:p>
        </w:tc>
        <w:tc>
          <w:tcPr>
            <w:tcW w:w="1053" w:type="pct"/>
          </w:tcPr>
          <w:p w:rsidR="00856050" w:rsidRPr="007B4814" w:rsidRDefault="00856050" w:rsidP="00856050">
            <w:pPr>
              <w:jc w:val="both"/>
              <w:rPr>
                <w:b w:val="0"/>
                <w:color w:val="000000"/>
                <w:sz w:val="24"/>
                <w:szCs w:val="24"/>
              </w:rPr>
            </w:pPr>
            <w:r w:rsidRPr="007B4814">
              <w:rPr>
                <w:b w:val="0"/>
                <w:color w:val="000000"/>
                <w:sz w:val="24"/>
                <w:szCs w:val="24"/>
              </w:rPr>
              <w:t>ДЗ-122</w:t>
            </w:r>
          </w:p>
        </w:tc>
        <w:tc>
          <w:tcPr>
            <w:tcW w:w="803" w:type="pct"/>
          </w:tcPr>
          <w:p w:rsidR="00856050" w:rsidRPr="007B4814" w:rsidRDefault="00856050" w:rsidP="00856050">
            <w:pPr>
              <w:jc w:val="both"/>
              <w:rPr>
                <w:b w:val="0"/>
                <w:sz w:val="24"/>
                <w:szCs w:val="24"/>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rPr>
            </w:pPr>
            <w:r w:rsidRPr="007B4814">
              <w:rPr>
                <w:b w:val="0"/>
                <w:color w:val="000000"/>
                <w:sz w:val="24"/>
                <w:szCs w:val="24"/>
              </w:rPr>
              <w:t>1.1</w:t>
            </w:r>
            <w:r w:rsidRPr="007B4814">
              <w:rPr>
                <w:b w:val="0"/>
                <w:color w:val="000000"/>
                <w:sz w:val="24"/>
                <w:szCs w:val="24"/>
                <w:lang w:val="kk-KZ"/>
              </w:rPr>
              <w:t>1</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 xml:space="preserve">Трамбовки пневматические при работе от компрессора                                 </w:t>
            </w:r>
          </w:p>
        </w:tc>
        <w:tc>
          <w:tcPr>
            <w:tcW w:w="1053" w:type="pct"/>
          </w:tcPr>
          <w:p w:rsidR="00856050" w:rsidRPr="007B4814" w:rsidRDefault="00856050" w:rsidP="00856050">
            <w:pPr>
              <w:jc w:val="both"/>
              <w:rPr>
                <w:b w:val="0"/>
                <w:color w:val="000000"/>
                <w:sz w:val="24"/>
                <w:szCs w:val="24"/>
              </w:rPr>
            </w:pPr>
            <w:r w:rsidRPr="007B4814">
              <w:rPr>
                <w:b w:val="0"/>
                <w:color w:val="000000"/>
                <w:sz w:val="24"/>
                <w:szCs w:val="24"/>
              </w:rPr>
              <w:t>ИП 4503</w:t>
            </w:r>
          </w:p>
        </w:tc>
        <w:tc>
          <w:tcPr>
            <w:tcW w:w="803" w:type="pct"/>
          </w:tcPr>
          <w:p w:rsidR="00856050" w:rsidRPr="007B4814" w:rsidRDefault="00856050" w:rsidP="00856050">
            <w:pPr>
              <w:jc w:val="both"/>
              <w:rPr>
                <w:b w:val="0"/>
                <w:sz w:val="24"/>
                <w:szCs w:val="24"/>
                <w:lang w:val="kk-KZ"/>
              </w:rPr>
            </w:pPr>
            <w:r w:rsidRPr="007B4814">
              <w:rPr>
                <w:b w:val="0"/>
                <w:sz w:val="24"/>
                <w:szCs w:val="24"/>
                <w:lang w:val="kk-KZ"/>
              </w:rPr>
              <w:t>1</w:t>
            </w:r>
            <w:r w:rsidR="00C839D6" w:rsidRPr="007B4814">
              <w:rPr>
                <w:b w:val="0"/>
                <w:sz w:val="24"/>
                <w:szCs w:val="24"/>
                <w:lang w:val="kk-KZ"/>
              </w:rPr>
              <w:t>2</w:t>
            </w:r>
          </w:p>
        </w:tc>
      </w:tr>
      <w:tr w:rsidR="00856050" w:rsidRPr="007B4814" w:rsidTr="0086696E">
        <w:tc>
          <w:tcPr>
            <w:tcW w:w="340" w:type="pct"/>
          </w:tcPr>
          <w:p w:rsidR="00856050" w:rsidRPr="007B4814" w:rsidRDefault="00856050" w:rsidP="00856050">
            <w:pPr>
              <w:jc w:val="both"/>
              <w:rPr>
                <w:b w:val="0"/>
                <w:color w:val="000000"/>
                <w:sz w:val="24"/>
                <w:szCs w:val="24"/>
                <w:lang w:val="kk-KZ"/>
              </w:rPr>
            </w:pPr>
            <w:r w:rsidRPr="007B4814">
              <w:rPr>
                <w:b w:val="0"/>
                <w:color w:val="000000"/>
                <w:sz w:val="24"/>
                <w:szCs w:val="24"/>
                <w:lang w:val="kk-KZ"/>
              </w:rPr>
              <w:t>1.12</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Поливочная машина 3,5м3</w:t>
            </w:r>
          </w:p>
        </w:tc>
        <w:tc>
          <w:tcPr>
            <w:tcW w:w="1053" w:type="pct"/>
          </w:tcPr>
          <w:p w:rsidR="00856050" w:rsidRPr="007B4814" w:rsidRDefault="00856050" w:rsidP="00856050">
            <w:pPr>
              <w:jc w:val="both"/>
              <w:rPr>
                <w:b w:val="0"/>
                <w:color w:val="000000"/>
                <w:sz w:val="24"/>
                <w:szCs w:val="24"/>
              </w:rPr>
            </w:pPr>
            <w:r w:rsidRPr="007B4814">
              <w:rPr>
                <w:b w:val="0"/>
                <w:color w:val="000000"/>
                <w:sz w:val="24"/>
                <w:szCs w:val="24"/>
              </w:rPr>
              <w:t>ПМ-80Б</w:t>
            </w:r>
          </w:p>
        </w:tc>
        <w:tc>
          <w:tcPr>
            <w:tcW w:w="803" w:type="pct"/>
          </w:tcPr>
          <w:p w:rsidR="00856050" w:rsidRPr="007B4814" w:rsidRDefault="00856050" w:rsidP="00856050">
            <w:pPr>
              <w:jc w:val="both"/>
              <w:rPr>
                <w:b w:val="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lang w:val="kk-KZ"/>
              </w:rPr>
            </w:pPr>
            <w:r w:rsidRPr="007B4814">
              <w:rPr>
                <w:b w:val="0"/>
                <w:color w:val="000000"/>
                <w:sz w:val="24"/>
                <w:szCs w:val="24"/>
                <w:lang w:val="kk-KZ"/>
              </w:rPr>
              <w:t>1.13</w:t>
            </w:r>
          </w:p>
        </w:tc>
        <w:tc>
          <w:tcPr>
            <w:tcW w:w="2804" w:type="pct"/>
          </w:tcPr>
          <w:p w:rsidR="00856050" w:rsidRPr="007B4814" w:rsidRDefault="00856050" w:rsidP="00856050">
            <w:pPr>
              <w:jc w:val="both"/>
              <w:rPr>
                <w:b w:val="0"/>
                <w:color w:val="000000"/>
                <w:sz w:val="24"/>
                <w:szCs w:val="24"/>
              </w:rPr>
            </w:pPr>
            <w:r w:rsidRPr="007B4814">
              <w:rPr>
                <w:b w:val="0"/>
                <w:color w:val="000000"/>
                <w:sz w:val="24"/>
                <w:szCs w:val="24"/>
              </w:rPr>
              <w:t>Автосамосвал  КаМАЗ (12т)</w:t>
            </w:r>
          </w:p>
        </w:tc>
        <w:tc>
          <w:tcPr>
            <w:tcW w:w="1053" w:type="pct"/>
          </w:tcPr>
          <w:p w:rsidR="00856050" w:rsidRPr="007B4814" w:rsidRDefault="00856050" w:rsidP="00856050">
            <w:pPr>
              <w:jc w:val="both"/>
              <w:rPr>
                <w:b w:val="0"/>
                <w:color w:val="000000"/>
                <w:sz w:val="24"/>
                <w:szCs w:val="24"/>
              </w:rPr>
            </w:pPr>
            <w:r w:rsidRPr="007B4814">
              <w:rPr>
                <w:b w:val="0"/>
                <w:color w:val="000000"/>
                <w:sz w:val="24"/>
                <w:szCs w:val="24"/>
              </w:rPr>
              <w:t>КаМАЗ (12т)</w:t>
            </w:r>
          </w:p>
        </w:tc>
        <w:tc>
          <w:tcPr>
            <w:tcW w:w="803" w:type="pct"/>
          </w:tcPr>
          <w:p w:rsidR="00856050" w:rsidRPr="007B4814" w:rsidRDefault="00856050" w:rsidP="00856050">
            <w:pPr>
              <w:jc w:val="both"/>
              <w:rPr>
                <w:b w:val="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56050">
            <w:pPr>
              <w:jc w:val="both"/>
              <w:rPr>
                <w:b w:val="0"/>
                <w:color w:val="000000"/>
                <w:sz w:val="24"/>
                <w:szCs w:val="24"/>
                <w:lang w:val="kk-KZ"/>
              </w:rPr>
            </w:pPr>
            <w:r w:rsidRPr="007B4814">
              <w:rPr>
                <w:b w:val="0"/>
                <w:color w:val="000000"/>
                <w:sz w:val="24"/>
                <w:szCs w:val="24"/>
                <w:lang w:val="kk-KZ"/>
              </w:rPr>
              <w:t>1.14</w:t>
            </w:r>
          </w:p>
        </w:tc>
        <w:tc>
          <w:tcPr>
            <w:tcW w:w="2804" w:type="pct"/>
          </w:tcPr>
          <w:p w:rsidR="00856050" w:rsidRPr="007B4814" w:rsidRDefault="00856050" w:rsidP="00856050">
            <w:pPr>
              <w:jc w:val="both"/>
              <w:rPr>
                <w:b w:val="0"/>
                <w:color w:val="000000"/>
                <w:sz w:val="24"/>
                <w:szCs w:val="24"/>
              </w:rPr>
            </w:pPr>
            <w:r w:rsidRPr="007B4814">
              <w:rPr>
                <w:b w:val="0"/>
                <w:sz w:val="24"/>
                <w:szCs w:val="24"/>
              </w:rPr>
              <w:t>Электротрамбовки</w:t>
            </w:r>
          </w:p>
        </w:tc>
        <w:tc>
          <w:tcPr>
            <w:tcW w:w="1053" w:type="pct"/>
          </w:tcPr>
          <w:p w:rsidR="00856050" w:rsidRPr="007B4814" w:rsidRDefault="00856050" w:rsidP="00856050">
            <w:pPr>
              <w:jc w:val="both"/>
              <w:rPr>
                <w:b w:val="0"/>
                <w:color w:val="000000"/>
                <w:sz w:val="24"/>
                <w:szCs w:val="24"/>
              </w:rPr>
            </w:pPr>
            <w:r w:rsidRPr="007B4814">
              <w:rPr>
                <w:b w:val="0"/>
                <w:sz w:val="24"/>
                <w:szCs w:val="24"/>
              </w:rPr>
              <w:t>ИЭ-4505</w:t>
            </w:r>
          </w:p>
        </w:tc>
        <w:tc>
          <w:tcPr>
            <w:tcW w:w="803" w:type="pct"/>
          </w:tcPr>
          <w:p w:rsidR="00856050" w:rsidRPr="007B4814" w:rsidRDefault="00856050" w:rsidP="00856050">
            <w:pPr>
              <w:jc w:val="both"/>
              <w:rPr>
                <w:b w:val="0"/>
                <w:sz w:val="24"/>
                <w:szCs w:val="24"/>
                <w:lang w:val="kk-KZ"/>
              </w:rPr>
            </w:pPr>
            <w:r w:rsidRPr="007B4814">
              <w:rPr>
                <w:b w:val="0"/>
                <w:sz w:val="24"/>
                <w:szCs w:val="24"/>
                <w:lang w:val="kk-KZ"/>
              </w:rPr>
              <w:t>12</w:t>
            </w:r>
          </w:p>
        </w:tc>
      </w:tr>
      <w:tr w:rsidR="00856050" w:rsidRPr="007B4814" w:rsidTr="0086696E">
        <w:tc>
          <w:tcPr>
            <w:tcW w:w="5000" w:type="pct"/>
            <w:gridSpan w:val="4"/>
          </w:tcPr>
          <w:p w:rsidR="00856050" w:rsidRPr="007B4814" w:rsidRDefault="00856050" w:rsidP="0086696E">
            <w:pPr>
              <w:jc w:val="both"/>
              <w:rPr>
                <w:b w:val="0"/>
                <w:color w:val="000000"/>
                <w:sz w:val="24"/>
                <w:szCs w:val="24"/>
              </w:rPr>
            </w:pPr>
            <w:r w:rsidRPr="007B4814">
              <w:rPr>
                <w:b w:val="0"/>
                <w:color w:val="000000"/>
                <w:sz w:val="24"/>
                <w:szCs w:val="24"/>
              </w:rPr>
              <w:t xml:space="preserve">           2. Подъемно-транспортная техника</w:t>
            </w:r>
          </w:p>
        </w:tc>
      </w:tr>
      <w:tr w:rsidR="00856050" w:rsidRPr="007B4814" w:rsidTr="0086696E">
        <w:trPr>
          <w:trHeight w:val="276"/>
        </w:trPr>
        <w:tc>
          <w:tcPr>
            <w:tcW w:w="340" w:type="pct"/>
          </w:tcPr>
          <w:p w:rsidR="00856050" w:rsidRPr="007B4814" w:rsidRDefault="00856050" w:rsidP="0086696E">
            <w:pPr>
              <w:jc w:val="both"/>
              <w:rPr>
                <w:b w:val="0"/>
                <w:color w:val="000000"/>
                <w:sz w:val="24"/>
                <w:szCs w:val="24"/>
              </w:rPr>
            </w:pPr>
            <w:r w:rsidRPr="007B4814">
              <w:rPr>
                <w:b w:val="0"/>
                <w:color w:val="000000"/>
                <w:sz w:val="24"/>
                <w:szCs w:val="24"/>
              </w:rPr>
              <w:t>2.1</w:t>
            </w:r>
          </w:p>
        </w:tc>
        <w:tc>
          <w:tcPr>
            <w:tcW w:w="2804" w:type="pct"/>
          </w:tcPr>
          <w:p w:rsidR="00856050" w:rsidRPr="007B4814" w:rsidRDefault="00856050" w:rsidP="0086696E">
            <w:pPr>
              <w:jc w:val="both"/>
              <w:rPr>
                <w:b w:val="0"/>
                <w:color w:val="000000"/>
                <w:sz w:val="24"/>
                <w:szCs w:val="24"/>
              </w:rPr>
            </w:pPr>
            <w:r w:rsidRPr="007B4814">
              <w:rPr>
                <w:b w:val="0"/>
                <w:sz w:val="24"/>
                <w:szCs w:val="24"/>
                <w:lang w:val="kk-KZ"/>
              </w:rPr>
              <w:t>Автокран на гусеничном ходу г/п 400т</w:t>
            </w:r>
          </w:p>
        </w:tc>
        <w:tc>
          <w:tcPr>
            <w:tcW w:w="1053" w:type="pct"/>
          </w:tcPr>
          <w:p w:rsidR="00856050" w:rsidRPr="007B4814" w:rsidRDefault="00856050" w:rsidP="0086696E">
            <w:pPr>
              <w:jc w:val="both"/>
              <w:rPr>
                <w:b w:val="0"/>
                <w:sz w:val="24"/>
                <w:szCs w:val="24"/>
              </w:rPr>
            </w:pPr>
            <w:r w:rsidRPr="007B4814">
              <w:rPr>
                <w:b w:val="0"/>
                <w:sz w:val="24"/>
                <w:szCs w:val="24"/>
              </w:rPr>
              <w:t>Liebherr LTM 1400-7.1</w:t>
            </w:r>
          </w:p>
        </w:tc>
        <w:tc>
          <w:tcPr>
            <w:tcW w:w="803" w:type="pct"/>
          </w:tcPr>
          <w:p w:rsidR="00856050" w:rsidRPr="007B4814" w:rsidRDefault="000214D4"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rPr>
          <w:trHeight w:val="276"/>
        </w:trPr>
        <w:tc>
          <w:tcPr>
            <w:tcW w:w="340" w:type="pct"/>
          </w:tcPr>
          <w:p w:rsidR="00856050" w:rsidRPr="007B4814" w:rsidRDefault="00856050" w:rsidP="0086696E">
            <w:pPr>
              <w:jc w:val="both"/>
              <w:rPr>
                <w:b w:val="0"/>
                <w:color w:val="000000"/>
                <w:sz w:val="24"/>
                <w:szCs w:val="24"/>
              </w:rPr>
            </w:pPr>
            <w:r w:rsidRPr="007B4814">
              <w:rPr>
                <w:b w:val="0"/>
                <w:color w:val="000000"/>
                <w:sz w:val="24"/>
                <w:szCs w:val="24"/>
              </w:rPr>
              <w:t>2.2</w:t>
            </w:r>
          </w:p>
        </w:tc>
        <w:tc>
          <w:tcPr>
            <w:tcW w:w="2804" w:type="pct"/>
          </w:tcPr>
          <w:p w:rsidR="00856050" w:rsidRPr="007B4814" w:rsidRDefault="00856050" w:rsidP="0086696E">
            <w:pPr>
              <w:jc w:val="both"/>
              <w:rPr>
                <w:b w:val="0"/>
                <w:color w:val="000000"/>
                <w:sz w:val="24"/>
                <w:szCs w:val="24"/>
              </w:rPr>
            </w:pPr>
            <w:r w:rsidRPr="007B4814">
              <w:rPr>
                <w:b w:val="0"/>
                <w:color w:val="000000"/>
                <w:sz w:val="24"/>
                <w:szCs w:val="24"/>
              </w:rPr>
              <w:t xml:space="preserve">Автомобильный кран  </w:t>
            </w:r>
            <w:r w:rsidRPr="007B4814">
              <w:rPr>
                <w:b w:val="0"/>
                <w:sz w:val="24"/>
                <w:szCs w:val="24"/>
                <w:lang w:val="kk-KZ"/>
              </w:rPr>
              <w:t>г/</w:t>
            </w:r>
            <w:proofErr w:type="gramStart"/>
            <w:r w:rsidRPr="007B4814">
              <w:rPr>
                <w:b w:val="0"/>
                <w:sz w:val="24"/>
                <w:szCs w:val="24"/>
                <w:lang w:val="kk-KZ"/>
              </w:rPr>
              <w:t>п</w:t>
            </w:r>
            <w:proofErr w:type="gramEnd"/>
            <w:r w:rsidRPr="007B4814">
              <w:rPr>
                <w:b w:val="0"/>
                <w:sz w:val="24"/>
                <w:szCs w:val="24"/>
                <w:lang w:val="kk-KZ"/>
              </w:rPr>
              <w:t xml:space="preserve"> 50т</w:t>
            </w:r>
          </w:p>
        </w:tc>
        <w:tc>
          <w:tcPr>
            <w:tcW w:w="1053" w:type="pct"/>
          </w:tcPr>
          <w:p w:rsidR="00856050" w:rsidRPr="007B4814" w:rsidRDefault="00856050" w:rsidP="0086696E">
            <w:pPr>
              <w:jc w:val="both"/>
              <w:rPr>
                <w:b w:val="0"/>
                <w:color w:val="000000"/>
                <w:sz w:val="24"/>
                <w:szCs w:val="24"/>
              </w:rPr>
            </w:pPr>
            <w:r w:rsidRPr="007B4814">
              <w:rPr>
                <w:b w:val="0"/>
                <w:sz w:val="24"/>
                <w:szCs w:val="24"/>
              </w:rPr>
              <w:t>КС-65715-1</w:t>
            </w:r>
          </w:p>
        </w:tc>
        <w:tc>
          <w:tcPr>
            <w:tcW w:w="803" w:type="pct"/>
          </w:tcPr>
          <w:p w:rsidR="00856050" w:rsidRPr="007B4814" w:rsidRDefault="000214D4"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rPr>
          <w:trHeight w:val="276"/>
        </w:trPr>
        <w:tc>
          <w:tcPr>
            <w:tcW w:w="340" w:type="pct"/>
          </w:tcPr>
          <w:p w:rsidR="00856050" w:rsidRPr="007B4814" w:rsidRDefault="00856050" w:rsidP="0086696E">
            <w:pPr>
              <w:jc w:val="both"/>
              <w:rPr>
                <w:b w:val="0"/>
                <w:color w:val="000000"/>
                <w:sz w:val="24"/>
                <w:szCs w:val="24"/>
              </w:rPr>
            </w:pPr>
            <w:r w:rsidRPr="007B4814">
              <w:rPr>
                <w:b w:val="0"/>
                <w:color w:val="000000"/>
                <w:sz w:val="24"/>
                <w:szCs w:val="24"/>
              </w:rPr>
              <w:t>2.</w:t>
            </w:r>
            <w:r w:rsidRPr="007B4814">
              <w:rPr>
                <w:b w:val="0"/>
                <w:color w:val="000000"/>
                <w:sz w:val="24"/>
                <w:szCs w:val="24"/>
                <w:lang w:val="en-US"/>
              </w:rPr>
              <w:t>3</w:t>
            </w:r>
          </w:p>
        </w:tc>
        <w:tc>
          <w:tcPr>
            <w:tcW w:w="2804" w:type="pct"/>
          </w:tcPr>
          <w:p w:rsidR="00856050" w:rsidRPr="007B4814" w:rsidRDefault="00856050" w:rsidP="0086696E">
            <w:pPr>
              <w:jc w:val="both"/>
              <w:rPr>
                <w:b w:val="0"/>
                <w:color w:val="000000"/>
                <w:sz w:val="24"/>
                <w:szCs w:val="24"/>
              </w:rPr>
            </w:pPr>
            <w:r w:rsidRPr="007B4814">
              <w:rPr>
                <w:b w:val="0"/>
                <w:color w:val="000000"/>
                <w:sz w:val="24"/>
                <w:szCs w:val="24"/>
              </w:rPr>
              <w:t>Автомобильный кран Lстр=10.1-38.5м, Lгус=8.3м, Q=30.0-0.6т, Нкр=37.6-4.8м</w:t>
            </w:r>
          </w:p>
        </w:tc>
        <w:tc>
          <w:tcPr>
            <w:tcW w:w="1053" w:type="pct"/>
          </w:tcPr>
          <w:p w:rsidR="00856050" w:rsidRPr="007B4814" w:rsidRDefault="00856050" w:rsidP="0086696E">
            <w:pPr>
              <w:jc w:val="both"/>
              <w:rPr>
                <w:b w:val="0"/>
                <w:color w:val="000000"/>
                <w:sz w:val="24"/>
                <w:szCs w:val="24"/>
              </w:rPr>
            </w:pPr>
            <w:r w:rsidRPr="007B4814">
              <w:rPr>
                <w:b w:val="0"/>
                <w:color w:val="000000"/>
                <w:sz w:val="24"/>
                <w:szCs w:val="24"/>
              </w:rPr>
              <w:t>«XCMG» QY30К5</w:t>
            </w:r>
          </w:p>
        </w:tc>
        <w:tc>
          <w:tcPr>
            <w:tcW w:w="803" w:type="pct"/>
          </w:tcPr>
          <w:p w:rsidR="00856050" w:rsidRPr="007B4814" w:rsidRDefault="000214D4"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2.</w:t>
            </w:r>
            <w:r w:rsidRPr="007B4814">
              <w:rPr>
                <w:b w:val="0"/>
                <w:color w:val="000000"/>
                <w:sz w:val="24"/>
                <w:szCs w:val="24"/>
                <w:lang w:val="kk-KZ"/>
              </w:rPr>
              <w:t>4</w:t>
            </w:r>
          </w:p>
        </w:tc>
        <w:tc>
          <w:tcPr>
            <w:tcW w:w="2804" w:type="pct"/>
          </w:tcPr>
          <w:p w:rsidR="00856050" w:rsidRPr="007B4814" w:rsidRDefault="00856050" w:rsidP="0086696E">
            <w:pPr>
              <w:jc w:val="both"/>
              <w:rPr>
                <w:b w:val="0"/>
                <w:color w:val="000000"/>
                <w:sz w:val="24"/>
                <w:szCs w:val="24"/>
              </w:rPr>
            </w:pPr>
            <w:r w:rsidRPr="007B4814">
              <w:rPr>
                <w:b w:val="0"/>
                <w:color w:val="000000"/>
                <w:sz w:val="24"/>
                <w:szCs w:val="24"/>
              </w:rPr>
              <w:t>Кран автомобильный Q=0,8-14т, с длиной стрелы 18м., вылетом стрелы L=17м., Нкр=16м.</w:t>
            </w:r>
          </w:p>
        </w:tc>
        <w:tc>
          <w:tcPr>
            <w:tcW w:w="1053" w:type="pct"/>
          </w:tcPr>
          <w:p w:rsidR="00856050" w:rsidRPr="007B4814" w:rsidRDefault="00856050" w:rsidP="0086696E">
            <w:pPr>
              <w:jc w:val="both"/>
              <w:rPr>
                <w:b w:val="0"/>
                <w:color w:val="000000"/>
                <w:sz w:val="24"/>
                <w:szCs w:val="24"/>
              </w:rPr>
            </w:pPr>
            <w:r w:rsidRPr="007B4814">
              <w:rPr>
                <w:rStyle w:val="affffffffffff"/>
                <w:rFonts w:ascii="Times New Roman" w:eastAsiaTheme="minorHAnsi" w:hAnsi="Times New Roman" w:cs="Times New Roman"/>
                <w:b w:val="0"/>
                <w:sz w:val="24"/>
                <w:szCs w:val="24"/>
                <w:lang w:val="kk-KZ"/>
              </w:rPr>
              <w:t>КС-35715</w:t>
            </w:r>
          </w:p>
        </w:tc>
        <w:tc>
          <w:tcPr>
            <w:tcW w:w="803" w:type="pct"/>
          </w:tcPr>
          <w:p w:rsidR="00856050" w:rsidRPr="007B4814" w:rsidRDefault="000214D4"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6696E">
            <w:pPr>
              <w:jc w:val="both"/>
              <w:rPr>
                <w:b w:val="0"/>
                <w:color w:val="000000"/>
                <w:sz w:val="24"/>
                <w:szCs w:val="24"/>
                <w:lang w:val="en-US"/>
              </w:rPr>
            </w:pPr>
            <w:r w:rsidRPr="007B4814">
              <w:rPr>
                <w:b w:val="0"/>
                <w:color w:val="000000"/>
                <w:sz w:val="24"/>
                <w:szCs w:val="24"/>
              </w:rPr>
              <w:t>2.</w:t>
            </w:r>
            <w:r w:rsidRPr="007B4814">
              <w:rPr>
                <w:b w:val="0"/>
                <w:color w:val="000000"/>
                <w:sz w:val="24"/>
                <w:szCs w:val="24"/>
                <w:lang w:val="kk-KZ"/>
              </w:rPr>
              <w:t>5</w:t>
            </w:r>
          </w:p>
        </w:tc>
        <w:tc>
          <w:tcPr>
            <w:tcW w:w="2804" w:type="pct"/>
          </w:tcPr>
          <w:p w:rsidR="00856050" w:rsidRPr="007B4814" w:rsidRDefault="00856050" w:rsidP="0086696E">
            <w:pPr>
              <w:jc w:val="both"/>
              <w:rPr>
                <w:b w:val="0"/>
                <w:color w:val="000000"/>
                <w:sz w:val="24"/>
                <w:szCs w:val="24"/>
              </w:rPr>
            </w:pPr>
            <w:r w:rsidRPr="007B4814">
              <w:rPr>
                <w:b w:val="0"/>
                <w:color w:val="000000"/>
                <w:sz w:val="24"/>
                <w:szCs w:val="24"/>
              </w:rPr>
              <w:t>Авто</w:t>
            </w:r>
            <w:r w:rsidRPr="007B4814">
              <w:rPr>
                <w:b w:val="0"/>
                <w:color w:val="000000"/>
                <w:sz w:val="24"/>
                <w:szCs w:val="24"/>
                <w:lang w:val="kk-KZ"/>
              </w:rPr>
              <w:t>б</w:t>
            </w:r>
            <w:r w:rsidRPr="007B4814">
              <w:rPr>
                <w:b w:val="0"/>
                <w:color w:val="000000"/>
                <w:sz w:val="24"/>
                <w:szCs w:val="24"/>
              </w:rPr>
              <w:t>етононасос  30–40м3/час</w:t>
            </w:r>
          </w:p>
        </w:tc>
        <w:tc>
          <w:tcPr>
            <w:tcW w:w="1053" w:type="pct"/>
          </w:tcPr>
          <w:p w:rsidR="00856050" w:rsidRPr="007B4814" w:rsidRDefault="00856050" w:rsidP="0086696E">
            <w:pPr>
              <w:jc w:val="both"/>
              <w:rPr>
                <w:b w:val="0"/>
                <w:color w:val="000000"/>
                <w:sz w:val="24"/>
                <w:szCs w:val="24"/>
                <w:lang w:val="kk-KZ"/>
              </w:rPr>
            </w:pPr>
            <w:r w:rsidRPr="007B4814">
              <w:rPr>
                <w:b w:val="0"/>
                <w:color w:val="000000"/>
                <w:sz w:val="24"/>
                <w:szCs w:val="24"/>
              </w:rPr>
              <w:t>«Hundai»</w:t>
            </w:r>
          </w:p>
        </w:tc>
        <w:tc>
          <w:tcPr>
            <w:tcW w:w="803" w:type="pct"/>
          </w:tcPr>
          <w:p w:rsidR="00856050" w:rsidRPr="007B4814" w:rsidRDefault="000214D4"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5000" w:type="pct"/>
            <w:gridSpan w:val="4"/>
          </w:tcPr>
          <w:p w:rsidR="00856050" w:rsidRPr="007B4814" w:rsidRDefault="00856050" w:rsidP="0086696E">
            <w:pPr>
              <w:jc w:val="both"/>
              <w:rPr>
                <w:b w:val="0"/>
                <w:color w:val="000000"/>
                <w:sz w:val="24"/>
                <w:szCs w:val="24"/>
              </w:rPr>
            </w:pPr>
            <w:r w:rsidRPr="007B4814">
              <w:rPr>
                <w:b w:val="0"/>
                <w:color w:val="000000"/>
                <w:sz w:val="24"/>
                <w:szCs w:val="24"/>
              </w:rPr>
              <w:t xml:space="preserve">               3. Прочая техника для строительно-монтажных работ</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3.1</w:t>
            </w:r>
          </w:p>
        </w:tc>
        <w:tc>
          <w:tcPr>
            <w:tcW w:w="2804" w:type="pct"/>
          </w:tcPr>
          <w:p w:rsidR="00856050" w:rsidRPr="007B4814" w:rsidRDefault="00856050" w:rsidP="0086696E">
            <w:pPr>
              <w:jc w:val="both"/>
              <w:rPr>
                <w:b w:val="0"/>
                <w:color w:val="000000"/>
                <w:sz w:val="24"/>
                <w:szCs w:val="24"/>
              </w:rPr>
            </w:pPr>
            <w:r w:rsidRPr="007B4814">
              <w:rPr>
                <w:b w:val="0"/>
                <w:color w:val="000000"/>
                <w:sz w:val="24"/>
                <w:szCs w:val="24"/>
              </w:rPr>
              <w:t>Бортовые автомобили (КамАЗ)</w:t>
            </w:r>
          </w:p>
        </w:tc>
        <w:tc>
          <w:tcPr>
            <w:tcW w:w="1053" w:type="pct"/>
          </w:tcPr>
          <w:p w:rsidR="00856050" w:rsidRPr="007B4814" w:rsidRDefault="00856050" w:rsidP="0086696E">
            <w:pPr>
              <w:jc w:val="both"/>
              <w:rPr>
                <w:b w:val="0"/>
                <w:color w:val="000000"/>
                <w:sz w:val="24"/>
                <w:szCs w:val="24"/>
              </w:rPr>
            </w:pPr>
            <w:r w:rsidRPr="007B4814">
              <w:rPr>
                <w:b w:val="0"/>
                <w:color w:val="000000"/>
                <w:sz w:val="24"/>
                <w:szCs w:val="24"/>
              </w:rPr>
              <w:t>КаМАЗ (6т)</w:t>
            </w:r>
          </w:p>
        </w:tc>
        <w:tc>
          <w:tcPr>
            <w:tcW w:w="803" w:type="pct"/>
          </w:tcPr>
          <w:p w:rsidR="00856050" w:rsidRPr="007B4814" w:rsidRDefault="00B2025F" w:rsidP="0086696E">
            <w:pPr>
              <w:jc w:val="both"/>
              <w:rPr>
                <w:b w:val="0"/>
                <w:color w:val="000000"/>
                <w:sz w:val="24"/>
                <w:szCs w:val="24"/>
                <w:lang w:val="kk-KZ"/>
              </w:rPr>
            </w:pPr>
            <w:r w:rsidRPr="007B4814">
              <w:rPr>
                <w:b w:val="0"/>
                <w:color w:val="000000"/>
                <w:sz w:val="24"/>
                <w:szCs w:val="24"/>
                <w:lang w:val="kk-KZ"/>
              </w:rPr>
              <w:t>12</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3.2</w:t>
            </w:r>
          </w:p>
        </w:tc>
        <w:tc>
          <w:tcPr>
            <w:tcW w:w="2804" w:type="pct"/>
          </w:tcPr>
          <w:p w:rsidR="00856050" w:rsidRPr="007B4814" w:rsidRDefault="00856050" w:rsidP="0086696E">
            <w:pPr>
              <w:jc w:val="both"/>
              <w:rPr>
                <w:b w:val="0"/>
                <w:color w:val="000000"/>
                <w:sz w:val="24"/>
                <w:szCs w:val="24"/>
              </w:rPr>
            </w:pPr>
            <w:r w:rsidRPr="007B4814">
              <w:rPr>
                <w:b w:val="0"/>
                <w:sz w:val="24"/>
                <w:szCs w:val="24"/>
              </w:rPr>
              <w:t>Тягачи седельные, 12 т</w:t>
            </w:r>
          </w:p>
        </w:tc>
        <w:tc>
          <w:tcPr>
            <w:tcW w:w="105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w:t>
            </w:r>
          </w:p>
        </w:tc>
        <w:tc>
          <w:tcPr>
            <w:tcW w:w="803" w:type="pct"/>
          </w:tcPr>
          <w:p w:rsidR="00856050" w:rsidRPr="007B4814" w:rsidRDefault="00B2025F" w:rsidP="0086696E">
            <w:pPr>
              <w:jc w:val="both"/>
              <w:rPr>
                <w:b w:val="0"/>
                <w:color w:val="000000"/>
                <w:sz w:val="24"/>
                <w:szCs w:val="24"/>
                <w:lang w:val="kk-KZ"/>
              </w:rPr>
            </w:pPr>
            <w:r w:rsidRPr="007B4814">
              <w:rPr>
                <w:b w:val="0"/>
                <w:color w:val="000000"/>
                <w:sz w:val="24"/>
                <w:szCs w:val="24"/>
                <w:lang w:val="kk-KZ"/>
              </w:rPr>
              <w:t>6</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3.3</w:t>
            </w:r>
          </w:p>
        </w:tc>
        <w:tc>
          <w:tcPr>
            <w:tcW w:w="2804" w:type="pct"/>
            <w:vAlign w:val="bottom"/>
          </w:tcPr>
          <w:p w:rsidR="00856050" w:rsidRPr="007B4814" w:rsidRDefault="00856050" w:rsidP="0086696E">
            <w:pPr>
              <w:jc w:val="both"/>
              <w:rPr>
                <w:b w:val="0"/>
                <w:sz w:val="24"/>
                <w:szCs w:val="24"/>
              </w:rPr>
            </w:pPr>
            <w:r w:rsidRPr="007B4814">
              <w:rPr>
                <w:b w:val="0"/>
                <w:sz w:val="24"/>
                <w:szCs w:val="24"/>
              </w:rPr>
              <w:t>Транспортеры прицепные кабельные ККТ7, до 7 т</w:t>
            </w:r>
          </w:p>
        </w:tc>
        <w:tc>
          <w:tcPr>
            <w:tcW w:w="1053" w:type="pct"/>
          </w:tcPr>
          <w:p w:rsidR="00856050" w:rsidRPr="007B4814" w:rsidRDefault="00856050" w:rsidP="0086696E">
            <w:pPr>
              <w:jc w:val="both"/>
              <w:rPr>
                <w:b w:val="0"/>
                <w:color w:val="000000"/>
                <w:sz w:val="24"/>
                <w:szCs w:val="24"/>
              </w:rPr>
            </w:pPr>
            <w:r w:rsidRPr="007B4814">
              <w:rPr>
                <w:b w:val="0"/>
                <w:color w:val="000000"/>
                <w:sz w:val="24"/>
                <w:szCs w:val="24"/>
                <w:lang w:val="kk-KZ"/>
              </w:rPr>
              <w:t>-</w:t>
            </w:r>
          </w:p>
        </w:tc>
        <w:tc>
          <w:tcPr>
            <w:tcW w:w="803" w:type="pct"/>
          </w:tcPr>
          <w:p w:rsidR="00856050" w:rsidRPr="007B4814" w:rsidRDefault="00B2025F" w:rsidP="0086696E">
            <w:pPr>
              <w:jc w:val="both"/>
              <w:rPr>
                <w:b w:val="0"/>
                <w:color w:val="000000"/>
                <w:sz w:val="24"/>
                <w:szCs w:val="24"/>
                <w:lang w:val="kk-KZ"/>
              </w:rPr>
            </w:pPr>
            <w:r w:rsidRPr="007B4814">
              <w:rPr>
                <w:b w:val="0"/>
                <w:color w:val="000000"/>
                <w:sz w:val="24"/>
                <w:szCs w:val="24"/>
                <w:lang w:val="kk-KZ"/>
              </w:rPr>
              <w:t>12</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3.4</w:t>
            </w:r>
          </w:p>
        </w:tc>
        <w:tc>
          <w:tcPr>
            <w:tcW w:w="2804" w:type="pct"/>
            <w:vAlign w:val="bottom"/>
          </w:tcPr>
          <w:p w:rsidR="00856050" w:rsidRPr="007B4814" w:rsidRDefault="00856050" w:rsidP="0086696E">
            <w:pPr>
              <w:jc w:val="both"/>
              <w:rPr>
                <w:b w:val="0"/>
                <w:color w:val="000000"/>
                <w:sz w:val="24"/>
                <w:szCs w:val="24"/>
              </w:rPr>
            </w:pPr>
            <w:r w:rsidRPr="007B4814">
              <w:rPr>
                <w:b w:val="0"/>
                <w:sz w:val="24"/>
                <w:szCs w:val="24"/>
              </w:rPr>
              <w:t>Электростанции передвижные, до 60 кВт</w:t>
            </w:r>
          </w:p>
        </w:tc>
        <w:tc>
          <w:tcPr>
            <w:tcW w:w="105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w:t>
            </w:r>
          </w:p>
        </w:tc>
        <w:tc>
          <w:tcPr>
            <w:tcW w:w="803" w:type="pct"/>
          </w:tcPr>
          <w:p w:rsidR="00856050" w:rsidRPr="007B4814" w:rsidRDefault="00D13267" w:rsidP="0086696E">
            <w:pPr>
              <w:jc w:val="both"/>
              <w:rPr>
                <w:b w:val="0"/>
                <w:color w:val="000000"/>
                <w:sz w:val="24"/>
                <w:szCs w:val="24"/>
                <w:lang w:val="kk-KZ"/>
              </w:rPr>
            </w:pPr>
            <w:r w:rsidRPr="007B4814">
              <w:rPr>
                <w:b w:val="0"/>
                <w:color w:val="000000"/>
                <w:sz w:val="24"/>
                <w:szCs w:val="24"/>
                <w:lang w:val="kk-KZ"/>
              </w:rPr>
              <w:t>20</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3.5</w:t>
            </w:r>
          </w:p>
        </w:tc>
        <w:tc>
          <w:tcPr>
            <w:tcW w:w="2804" w:type="pct"/>
            <w:vAlign w:val="center"/>
          </w:tcPr>
          <w:p w:rsidR="00856050" w:rsidRPr="007B4814" w:rsidRDefault="00856050" w:rsidP="0086696E">
            <w:pPr>
              <w:jc w:val="both"/>
              <w:rPr>
                <w:b w:val="0"/>
                <w:sz w:val="24"/>
                <w:szCs w:val="24"/>
              </w:rPr>
            </w:pPr>
            <w:r w:rsidRPr="007B4814">
              <w:rPr>
                <w:b w:val="0"/>
                <w:sz w:val="24"/>
                <w:szCs w:val="24"/>
              </w:rPr>
              <w:t>Домкраты гидравлические</w:t>
            </w:r>
          </w:p>
        </w:tc>
        <w:tc>
          <w:tcPr>
            <w:tcW w:w="105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w:t>
            </w:r>
          </w:p>
        </w:tc>
        <w:tc>
          <w:tcPr>
            <w:tcW w:w="803" w:type="pct"/>
          </w:tcPr>
          <w:p w:rsidR="00856050" w:rsidRPr="007B4814" w:rsidRDefault="00B2025F" w:rsidP="0086696E">
            <w:pPr>
              <w:jc w:val="both"/>
              <w:rPr>
                <w:b w:val="0"/>
                <w:color w:val="000000"/>
                <w:sz w:val="24"/>
                <w:szCs w:val="24"/>
                <w:lang w:val="kk-KZ"/>
              </w:rPr>
            </w:pPr>
            <w:r w:rsidRPr="007B4814">
              <w:rPr>
                <w:b w:val="0"/>
                <w:color w:val="000000"/>
                <w:sz w:val="24"/>
                <w:szCs w:val="24"/>
                <w:lang w:val="kk-KZ"/>
              </w:rPr>
              <w:t>1</w:t>
            </w:r>
            <w:r w:rsidR="00856050" w:rsidRPr="007B4814">
              <w:rPr>
                <w:b w:val="0"/>
                <w:color w:val="000000"/>
                <w:sz w:val="24"/>
                <w:szCs w:val="24"/>
                <w:lang w:val="kk-KZ"/>
              </w:rPr>
              <w:t>2</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3.6</w:t>
            </w:r>
          </w:p>
        </w:tc>
        <w:tc>
          <w:tcPr>
            <w:tcW w:w="2804" w:type="pct"/>
            <w:vAlign w:val="center"/>
          </w:tcPr>
          <w:p w:rsidR="00856050" w:rsidRPr="007B4814" w:rsidRDefault="00856050" w:rsidP="0086696E">
            <w:pPr>
              <w:jc w:val="both"/>
              <w:rPr>
                <w:b w:val="0"/>
                <w:sz w:val="24"/>
                <w:szCs w:val="24"/>
              </w:rPr>
            </w:pPr>
            <w:r w:rsidRPr="007B4814">
              <w:rPr>
                <w:b w:val="0"/>
                <w:sz w:val="24"/>
                <w:szCs w:val="24"/>
              </w:rPr>
              <w:t>Растворонасосы, 1 м3/ч</w:t>
            </w:r>
          </w:p>
        </w:tc>
        <w:tc>
          <w:tcPr>
            <w:tcW w:w="105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w:t>
            </w:r>
          </w:p>
        </w:tc>
        <w:tc>
          <w:tcPr>
            <w:tcW w:w="803" w:type="pct"/>
          </w:tcPr>
          <w:p w:rsidR="00856050" w:rsidRPr="007B4814" w:rsidRDefault="00B2025F" w:rsidP="0086696E">
            <w:pPr>
              <w:jc w:val="both"/>
              <w:rPr>
                <w:b w:val="0"/>
                <w:color w:val="000000"/>
                <w:sz w:val="24"/>
                <w:szCs w:val="24"/>
                <w:lang w:val="kk-KZ"/>
              </w:rPr>
            </w:pPr>
            <w:r w:rsidRPr="007B4814">
              <w:rPr>
                <w:b w:val="0"/>
                <w:color w:val="000000"/>
                <w:sz w:val="24"/>
                <w:szCs w:val="24"/>
                <w:lang w:val="kk-KZ"/>
              </w:rPr>
              <w:t>1</w:t>
            </w:r>
            <w:r w:rsidR="00856050" w:rsidRPr="007B4814">
              <w:rPr>
                <w:b w:val="0"/>
                <w:color w:val="000000"/>
                <w:sz w:val="24"/>
                <w:szCs w:val="24"/>
                <w:lang w:val="kk-KZ"/>
              </w:rPr>
              <w:t>2</w:t>
            </w:r>
          </w:p>
        </w:tc>
      </w:tr>
      <w:tr w:rsidR="00856050" w:rsidRPr="007B4814" w:rsidTr="0086696E">
        <w:tc>
          <w:tcPr>
            <w:tcW w:w="340" w:type="pct"/>
          </w:tcPr>
          <w:p w:rsidR="00856050" w:rsidRPr="007B4814" w:rsidRDefault="00856050" w:rsidP="0086696E">
            <w:pPr>
              <w:jc w:val="both"/>
              <w:rPr>
                <w:b w:val="0"/>
                <w:color w:val="000000"/>
                <w:sz w:val="24"/>
                <w:szCs w:val="24"/>
              </w:rPr>
            </w:pPr>
            <w:r w:rsidRPr="007B4814">
              <w:rPr>
                <w:b w:val="0"/>
                <w:color w:val="000000"/>
                <w:sz w:val="24"/>
                <w:szCs w:val="24"/>
              </w:rPr>
              <w:t>3.7</w:t>
            </w:r>
          </w:p>
        </w:tc>
        <w:tc>
          <w:tcPr>
            <w:tcW w:w="2804" w:type="pct"/>
            <w:vAlign w:val="center"/>
          </w:tcPr>
          <w:p w:rsidR="00856050" w:rsidRPr="007B4814" w:rsidRDefault="00856050" w:rsidP="0086696E">
            <w:pPr>
              <w:jc w:val="both"/>
              <w:rPr>
                <w:b w:val="0"/>
                <w:sz w:val="24"/>
                <w:szCs w:val="24"/>
              </w:rPr>
            </w:pPr>
            <w:r w:rsidRPr="007B4814">
              <w:rPr>
                <w:b w:val="0"/>
                <w:sz w:val="24"/>
                <w:szCs w:val="24"/>
                <w:shd w:val="clear" w:color="auto" w:fill="FFFFFF"/>
                <w:lang w:val="kk-KZ"/>
              </w:rPr>
              <w:t>Автобус для перевозки рабочих 30мест</w:t>
            </w:r>
          </w:p>
        </w:tc>
        <w:tc>
          <w:tcPr>
            <w:tcW w:w="1053" w:type="pct"/>
          </w:tcPr>
          <w:p w:rsidR="00856050" w:rsidRPr="007B4814" w:rsidRDefault="00856050" w:rsidP="0086696E">
            <w:pPr>
              <w:jc w:val="both"/>
              <w:rPr>
                <w:b w:val="0"/>
                <w:color w:val="000000"/>
                <w:sz w:val="24"/>
                <w:szCs w:val="24"/>
                <w:lang w:val="kk-KZ"/>
              </w:rPr>
            </w:pPr>
            <w:r w:rsidRPr="007B4814">
              <w:rPr>
                <w:b w:val="0"/>
                <w:color w:val="000000"/>
                <w:sz w:val="24"/>
                <w:szCs w:val="24"/>
                <w:lang w:val="kk-KZ"/>
              </w:rPr>
              <w:t>-</w:t>
            </w:r>
          </w:p>
        </w:tc>
        <w:tc>
          <w:tcPr>
            <w:tcW w:w="803" w:type="pct"/>
          </w:tcPr>
          <w:p w:rsidR="00856050" w:rsidRPr="007B4814" w:rsidRDefault="00B2025F" w:rsidP="0086696E">
            <w:pPr>
              <w:jc w:val="both"/>
              <w:rPr>
                <w:b w:val="0"/>
                <w:color w:val="000000"/>
                <w:sz w:val="24"/>
                <w:szCs w:val="24"/>
                <w:lang w:val="kk-KZ"/>
              </w:rPr>
            </w:pPr>
            <w:r w:rsidRPr="007B4814">
              <w:rPr>
                <w:b w:val="0"/>
                <w:color w:val="000000"/>
                <w:sz w:val="24"/>
                <w:szCs w:val="24"/>
                <w:lang w:val="kk-KZ"/>
              </w:rPr>
              <w:t>36</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rPr>
              <w:t>3.8</w:t>
            </w:r>
          </w:p>
        </w:tc>
        <w:tc>
          <w:tcPr>
            <w:tcW w:w="2804" w:type="pct"/>
          </w:tcPr>
          <w:p w:rsidR="00B2025F" w:rsidRPr="007B4814" w:rsidRDefault="00B2025F" w:rsidP="00B2025F">
            <w:pPr>
              <w:jc w:val="both"/>
              <w:rPr>
                <w:b w:val="0"/>
                <w:sz w:val="24"/>
                <w:szCs w:val="24"/>
              </w:rPr>
            </w:pPr>
            <w:r w:rsidRPr="007B4814">
              <w:rPr>
                <w:b w:val="0"/>
                <w:color w:val="000000"/>
                <w:sz w:val="24"/>
                <w:szCs w:val="24"/>
              </w:rPr>
              <w:t>Автобетоносмеситель V=</w:t>
            </w:r>
            <w:r w:rsidRPr="007B4814">
              <w:rPr>
                <w:b w:val="0"/>
                <w:color w:val="000000"/>
                <w:sz w:val="24"/>
                <w:szCs w:val="24"/>
                <w:lang w:val="kk-KZ"/>
              </w:rPr>
              <w:t>10,0</w:t>
            </w:r>
            <w:r w:rsidRPr="007B4814">
              <w:rPr>
                <w:b w:val="0"/>
                <w:color w:val="000000"/>
                <w:sz w:val="24"/>
                <w:szCs w:val="24"/>
              </w:rPr>
              <w:t>м3</w:t>
            </w:r>
          </w:p>
        </w:tc>
        <w:tc>
          <w:tcPr>
            <w:tcW w:w="1053"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 xml:space="preserve">На базе </w:t>
            </w:r>
            <w:r w:rsidRPr="007B4814">
              <w:rPr>
                <w:b w:val="0"/>
                <w:color w:val="000000"/>
                <w:sz w:val="24"/>
                <w:szCs w:val="24"/>
              </w:rPr>
              <w:t>КаМАЗ</w:t>
            </w:r>
          </w:p>
        </w:tc>
        <w:tc>
          <w:tcPr>
            <w:tcW w:w="803"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12</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rPr>
              <w:t>3.9</w:t>
            </w:r>
          </w:p>
        </w:tc>
        <w:tc>
          <w:tcPr>
            <w:tcW w:w="2804" w:type="pct"/>
          </w:tcPr>
          <w:p w:rsidR="00B2025F" w:rsidRPr="007B4814" w:rsidRDefault="00B2025F" w:rsidP="00B2025F">
            <w:pPr>
              <w:jc w:val="both"/>
              <w:rPr>
                <w:b w:val="0"/>
                <w:sz w:val="24"/>
                <w:szCs w:val="24"/>
              </w:rPr>
            </w:pPr>
            <w:r w:rsidRPr="007B4814">
              <w:rPr>
                <w:b w:val="0"/>
                <w:sz w:val="24"/>
                <w:szCs w:val="24"/>
              </w:rPr>
              <w:t>Аппаратура для дуговой сварки</w:t>
            </w:r>
          </w:p>
        </w:tc>
        <w:tc>
          <w:tcPr>
            <w:tcW w:w="1053"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w:t>
            </w:r>
          </w:p>
        </w:tc>
        <w:tc>
          <w:tcPr>
            <w:tcW w:w="803" w:type="pct"/>
          </w:tcPr>
          <w:p w:rsidR="00B2025F" w:rsidRPr="007B4814" w:rsidRDefault="00B2025F" w:rsidP="00B2025F">
            <w:pPr>
              <w:jc w:val="both"/>
              <w:rPr>
                <w:b w:val="0"/>
                <w:color w:val="000000"/>
                <w:sz w:val="24"/>
                <w:szCs w:val="24"/>
                <w:lang w:val="kk-KZ"/>
              </w:rPr>
            </w:pPr>
            <w:r w:rsidRPr="007B4814">
              <w:rPr>
                <w:b w:val="0"/>
                <w:sz w:val="24"/>
                <w:szCs w:val="24"/>
                <w:lang w:val="kk-KZ"/>
              </w:rPr>
              <w:t>1</w:t>
            </w:r>
            <w:r w:rsidR="00C839D6" w:rsidRPr="007B4814">
              <w:rPr>
                <w:b w:val="0"/>
                <w:sz w:val="24"/>
                <w:szCs w:val="24"/>
                <w:lang w:val="kk-KZ"/>
              </w:rPr>
              <w:t>2</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lang w:val="kk-KZ"/>
              </w:rPr>
              <w:t>3.10</w:t>
            </w:r>
          </w:p>
        </w:tc>
        <w:tc>
          <w:tcPr>
            <w:tcW w:w="2804" w:type="pct"/>
          </w:tcPr>
          <w:p w:rsidR="00B2025F" w:rsidRPr="007B4814" w:rsidRDefault="00B2025F" w:rsidP="00B2025F">
            <w:pPr>
              <w:jc w:val="both"/>
              <w:rPr>
                <w:b w:val="0"/>
                <w:sz w:val="24"/>
                <w:szCs w:val="24"/>
              </w:rPr>
            </w:pPr>
            <w:r w:rsidRPr="007B4814">
              <w:rPr>
                <w:b w:val="0"/>
                <w:sz w:val="24"/>
                <w:szCs w:val="24"/>
              </w:rPr>
              <w:t>Агрегаты сварочные постоянного тока</w:t>
            </w:r>
          </w:p>
        </w:tc>
        <w:tc>
          <w:tcPr>
            <w:tcW w:w="1053"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w:t>
            </w:r>
          </w:p>
        </w:tc>
        <w:tc>
          <w:tcPr>
            <w:tcW w:w="803" w:type="pct"/>
          </w:tcPr>
          <w:p w:rsidR="00B2025F" w:rsidRPr="007B4814" w:rsidRDefault="00B2025F" w:rsidP="00B2025F">
            <w:pPr>
              <w:jc w:val="both"/>
              <w:rPr>
                <w:b w:val="0"/>
                <w:color w:val="000000"/>
                <w:sz w:val="24"/>
                <w:szCs w:val="24"/>
                <w:lang w:val="kk-KZ"/>
              </w:rPr>
            </w:pPr>
            <w:r w:rsidRPr="007B4814">
              <w:rPr>
                <w:b w:val="0"/>
                <w:sz w:val="24"/>
                <w:szCs w:val="24"/>
                <w:lang w:val="kk-KZ"/>
              </w:rPr>
              <w:t>1</w:t>
            </w:r>
            <w:r w:rsidR="00C839D6" w:rsidRPr="007B4814">
              <w:rPr>
                <w:b w:val="0"/>
                <w:sz w:val="24"/>
                <w:szCs w:val="24"/>
                <w:lang w:val="kk-KZ"/>
              </w:rPr>
              <w:t>2</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rPr>
              <w:t>3.1</w:t>
            </w:r>
            <w:r w:rsidRPr="007B4814">
              <w:rPr>
                <w:b w:val="0"/>
                <w:color w:val="000000"/>
                <w:sz w:val="24"/>
                <w:szCs w:val="24"/>
                <w:lang w:val="kk-KZ"/>
              </w:rPr>
              <w:t>1</w:t>
            </w:r>
          </w:p>
        </w:tc>
        <w:tc>
          <w:tcPr>
            <w:tcW w:w="2804" w:type="pct"/>
          </w:tcPr>
          <w:p w:rsidR="00B2025F" w:rsidRPr="007B4814" w:rsidRDefault="00B2025F" w:rsidP="00B2025F">
            <w:pPr>
              <w:jc w:val="both"/>
              <w:rPr>
                <w:b w:val="0"/>
                <w:sz w:val="24"/>
                <w:szCs w:val="24"/>
              </w:rPr>
            </w:pPr>
            <w:r w:rsidRPr="007B4814">
              <w:rPr>
                <w:b w:val="0"/>
                <w:color w:val="000000"/>
                <w:sz w:val="24"/>
                <w:szCs w:val="24"/>
              </w:rPr>
              <w:t>Бетономешалка 250,0л</w:t>
            </w:r>
          </w:p>
        </w:tc>
        <w:tc>
          <w:tcPr>
            <w:tcW w:w="1053"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w:t>
            </w:r>
          </w:p>
        </w:tc>
        <w:tc>
          <w:tcPr>
            <w:tcW w:w="803" w:type="pct"/>
          </w:tcPr>
          <w:p w:rsidR="00B2025F" w:rsidRPr="007B4814" w:rsidRDefault="00BD5DB8" w:rsidP="00B2025F">
            <w:pPr>
              <w:jc w:val="both"/>
              <w:rPr>
                <w:b w:val="0"/>
                <w:color w:val="000000"/>
                <w:sz w:val="24"/>
                <w:szCs w:val="24"/>
                <w:lang w:val="kk-KZ"/>
              </w:rPr>
            </w:pPr>
            <w:r w:rsidRPr="007B4814">
              <w:rPr>
                <w:b w:val="0"/>
                <w:color w:val="000000"/>
                <w:sz w:val="24"/>
                <w:szCs w:val="24"/>
                <w:lang w:val="kk-KZ"/>
              </w:rPr>
              <w:t>6</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rPr>
              <w:t>3.1</w:t>
            </w:r>
            <w:r w:rsidRPr="007B4814">
              <w:rPr>
                <w:b w:val="0"/>
                <w:color w:val="000000"/>
                <w:sz w:val="24"/>
                <w:szCs w:val="24"/>
                <w:lang w:val="kk-KZ"/>
              </w:rPr>
              <w:t>2</w:t>
            </w:r>
          </w:p>
        </w:tc>
        <w:tc>
          <w:tcPr>
            <w:tcW w:w="2804" w:type="pct"/>
          </w:tcPr>
          <w:p w:rsidR="00B2025F" w:rsidRPr="007B4814" w:rsidRDefault="00B2025F" w:rsidP="00B2025F">
            <w:pPr>
              <w:jc w:val="both"/>
              <w:rPr>
                <w:b w:val="0"/>
                <w:sz w:val="24"/>
                <w:szCs w:val="24"/>
              </w:rPr>
            </w:pPr>
            <w:r w:rsidRPr="007B4814">
              <w:rPr>
                <w:b w:val="0"/>
                <w:color w:val="000000"/>
                <w:sz w:val="24"/>
                <w:szCs w:val="24"/>
              </w:rPr>
              <w:t>Станок для резки и гибки арматуры</w:t>
            </w:r>
          </w:p>
        </w:tc>
        <w:tc>
          <w:tcPr>
            <w:tcW w:w="1053" w:type="pct"/>
          </w:tcPr>
          <w:p w:rsidR="00B2025F" w:rsidRPr="007B4814" w:rsidRDefault="00B2025F" w:rsidP="00B2025F">
            <w:pPr>
              <w:jc w:val="both"/>
              <w:rPr>
                <w:b w:val="0"/>
                <w:color w:val="000000"/>
                <w:sz w:val="24"/>
                <w:szCs w:val="24"/>
                <w:lang w:val="kk-KZ"/>
              </w:rPr>
            </w:pPr>
            <w:r w:rsidRPr="007B4814">
              <w:rPr>
                <w:b w:val="0"/>
                <w:sz w:val="24"/>
                <w:szCs w:val="24"/>
                <w:lang w:val="kk-KZ"/>
              </w:rPr>
              <w:t>-</w:t>
            </w:r>
          </w:p>
        </w:tc>
        <w:tc>
          <w:tcPr>
            <w:tcW w:w="803" w:type="pct"/>
          </w:tcPr>
          <w:p w:rsidR="00B2025F" w:rsidRPr="007B4814" w:rsidRDefault="00BD5DB8" w:rsidP="00B2025F">
            <w:pPr>
              <w:jc w:val="both"/>
              <w:rPr>
                <w:b w:val="0"/>
                <w:color w:val="000000"/>
                <w:sz w:val="24"/>
                <w:szCs w:val="24"/>
                <w:lang w:val="kk-KZ"/>
              </w:rPr>
            </w:pPr>
            <w:r w:rsidRPr="007B4814">
              <w:rPr>
                <w:b w:val="0"/>
                <w:color w:val="000000"/>
                <w:sz w:val="24"/>
                <w:szCs w:val="24"/>
                <w:lang w:val="kk-KZ"/>
              </w:rPr>
              <w:t>6</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lang w:val="kk-KZ"/>
              </w:rPr>
              <w:t>3.13</w:t>
            </w:r>
          </w:p>
        </w:tc>
        <w:tc>
          <w:tcPr>
            <w:tcW w:w="2804" w:type="pct"/>
          </w:tcPr>
          <w:p w:rsidR="00B2025F" w:rsidRPr="007B4814" w:rsidRDefault="00B2025F" w:rsidP="00B2025F">
            <w:pPr>
              <w:jc w:val="both"/>
              <w:rPr>
                <w:b w:val="0"/>
                <w:sz w:val="24"/>
                <w:szCs w:val="24"/>
              </w:rPr>
            </w:pPr>
            <w:r w:rsidRPr="007B4814">
              <w:rPr>
                <w:b w:val="0"/>
                <w:sz w:val="24"/>
                <w:szCs w:val="24"/>
              </w:rPr>
              <w:t>Вибратор глубинный</w:t>
            </w:r>
          </w:p>
        </w:tc>
        <w:tc>
          <w:tcPr>
            <w:tcW w:w="1053" w:type="pct"/>
          </w:tcPr>
          <w:p w:rsidR="00B2025F" w:rsidRPr="007B4814" w:rsidRDefault="00B2025F" w:rsidP="00B2025F">
            <w:pPr>
              <w:jc w:val="both"/>
              <w:rPr>
                <w:b w:val="0"/>
                <w:color w:val="000000"/>
                <w:sz w:val="24"/>
                <w:szCs w:val="24"/>
                <w:lang w:val="kk-KZ"/>
              </w:rPr>
            </w:pPr>
            <w:r w:rsidRPr="007B4814">
              <w:rPr>
                <w:b w:val="0"/>
                <w:sz w:val="24"/>
                <w:szCs w:val="24"/>
              </w:rPr>
              <w:t>ИВ-47</w:t>
            </w:r>
          </w:p>
        </w:tc>
        <w:tc>
          <w:tcPr>
            <w:tcW w:w="803" w:type="pct"/>
          </w:tcPr>
          <w:p w:rsidR="00B2025F" w:rsidRPr="007B4814" w:rsidRDefault="00BD5DB8" w:rsidP="00B2025F">
            <w:pPr>
              <w:jc w:val="both"/>
              <w:rPr>
                <w:b w:val="0"/>
                <w:color w:val="000000"/>
                <w:sz w:val="24"/>
                <w:szCs w:val="24"/>
                <w:lang w:val="kk-KZ"/>
              </w:rPr>
            </w:pPr>
            <w:r w:rsidRPr="007B4814">
              <w:rPr>
                <w:b w:val="0"/>
                <w:color w:val="000000"/>
                <w:sz w:val="24"/>
                <w:szCs w:val="24"/>
                <w:lang w:val="kk-KZ"/>
              </w:rPr>
              <w:t>6</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rPr>
              <w:t>3.14</w:t>
            </w:r>
          </w:p>
        </w:tc>
        <w:tc>
          <w:tcPr>
            <w:tcW w:w="2804" w:type="pct"/>
          </w:tcPr>
          <w:p w:rsidR="00B2025F" w:rsidRPr="007B4814" w:rsidRDefault="00B2025F" w:rsidP="00B2025F">
            <w:pPr>
              <w:jc w:val="both"/>
              <w:rPr>
                <w:b w:val="0"/>
                <w:sz w:val="24"/>
                <w:szCs w:val="24"/>
              </w:rPr>
            </w:pPr>
            <w:r w:rsidRPr="007B4814">
              <w:rPr>
                <w:b w:val="0"/>
                <w:sz w:val="24"/>
                <w:szCs w:val="24"/>
              </w:rPr>
              <w:t>Вибратор площадочный</w:t>
            </w:r>
          </w:p>
        </w:tc>
        <w:tc>
          <w:tcPr>
            <w:tcW w:w="1053" w:type="pct"/>
          </w:tcPr>
          <w:p w:rsidR="00B2025F" w:rsidRPr="007B4814" w:rsidRDefault="00B2025F" w:rsidP="00B2025F">
            <w:pPr>
              <w:jc w:val="both"/>
              <w:rPr>
                <w:b w:val="0"/>
                <w:color w:val="000000"/>
                <w:sz w:val="24"/>
                <w:szCs w:val="24"/>
                <w:lang w:val="kk-KZ"/>
              </w:rPr>
            </w:pPr>
            <w:r w:rsidRPr="007B4814">
              <w:rPr>
                <w:b w:val="0"/>
                <w:sz w:val="24"/>
                <w:szCs w:val="24"/>
                <w:lang w:val="kk-KZ"/>
              </w:rPr>
              <w:t>-</w:t>
            </w:r>
          </w:p>
        </w:tc>
        <w:tc>
          <w:tcPr>
            <w:tcW w:w="803" w:type="pct"/>
          </w:tcPr>
          <w:p w:rsidR="00B2025F" w:rsidRPr="007B4814" w:rsidRDefault="00BD5DB8" w:rsidP="00B2025F">
            <w:pPr>
              <w:jc w:val="both"/>
              <w:rPr>
                <w:b w:val="0"/>
                <w:color w:val="000000"/>
                <w:sz w:val="24"/>
                <w:szCs w:val="24"/>
                <w:lang w:val="kk-KZ"/>
              </w:rPr>
            </w:pPr>
            <w:r w:rsidRPr="007B4814">
              <w:rPr>
                <w:b w:val="0"/>
                <w:color w:val="000000"/>
                <w:sz w:val="24"/>
                <w:szCs w:val="24"/>
                <w:lang w:val="kk-KZ"/>
              </w:rPr>
              <w:t>6</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rPr>
              <w:t>3.15</w:t>
            </w:r>
          </w:p>
        </w:tc>
        <w:tc>
          <w:tcPr>
            <w:tcW w:w="2804" w:type="pct"/>
          </w:tcPr>
          <w:p w:rsidR="00B2025F" w:rsidRPr="007B4814" w:rsidRDefault="00B2025F" w:rsidP="00B2025F">
            <w:pPr>
              <w:jc w:val="both"/>
              <w:rPr>
                <w:b w:val="0"/>
                <w:sz w:val="24"/>
                <w:szCs w:val="24"/>
              </w:rPr>
            </w:pPr>
            <w:r w:rsidRPr="007B4814">
              <w:rPr>
                <w:b w:val="0"/>
                <w:color w:val="000000"/>
                <w:sz w:val="24"/>
                <w:szCs w:val="24"/>
              </w:rPr>
              <w:t xml:space="preserve">Перфоратор электрический           </w:t>
            </w:r>
          </w:p>
        </w:tc>
        <w:tc>
          <w:tcPr>
            <w:tcW w:w="1053" w:type="pct"/>
          </w:tcPr>
          <w:p w:rsidR="00B2025F" w:rsidRPr="007B4814" w:rsidRDefault="00B2025F" w:rsidP="00B2025F">
            <w:pPr>
              <w:jc w:val="both"/>
              <w:rPr>
                <w:b w:val="0"/>
                <w:color w:val="000000"/>
                <w:sz w:val="24"/>
                <w:szCs w:val="24"/>
                <w:lang w:val="kk-KZ"/>
              </w:rPr>
            </w:pPr>
            <w:r w:rsidRPr="007B4814">
              <w:rPr>
                <w:b w:val="0"/>
                <w:sz w:val="24"/>
                <w:szCs w:val="24"/>
                <w:lang w:val="kk-KZ"/>
              </w:rPr>
              <w:t>-</w:t>
            </w:r>
          </w:p>
        </w:tc>
        <w:tc>
          <w:tcPr>
            <w:tcW w:w="803"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1</w:t>
            </w:r>
            <w:r w:rsidR="00C839D6" w:rsidRPr="007B4814">
              <w:rPr>
                <w:b w:val="0"/>
                <w:color w:val="000000"/>
                <w:sz w:val="24"/>
                <w:szCs w:val="24"/>
                <w:lang w:val="kk-KZ"/>
              </w:rPr>
              <w:t>5</w:t>
            </w:r>
          </w:p>
        </w:tc>
      </w:tr>
      <w:tr w:rsidR="00B2025F" w:rsidRPr="007B4814" w:rsidTr="0086696E">
        <w:tc>
          <w:tcPr>
            <w:tcW w:w="340" w:type="pct"/>
          </w:tcPr>
          <w:p w:rsidR="00B2025F" w:rsidRPr="007B4814" w:rsidRDefault="00B2025F" w:rsidP="00B2025F">
            <w:pPr>
              <w:jc w:val="both"/>
              <w:rPr>
                <w:b w:val="0"/>
                <w:color w:val="000000"/>
                <w:sz w:val="24"/>
                <w:szCs w:val="24"/>
              </w:rPr>
            </w:pPr>
            <w:r w:rsidRPr="007B4814">
              <w:rPr>
                <w:b w:val="0"/>
                <w:color w:val="000000"/>
                <w:sz w:val="24"/>
                <w:szCs w:val="24"/>
                <w:lang w:val="kk-KZ"/>
              </w:rPr>
              <w:t>3.16</w:t>
            </w:r>
          </w:p>
        </w:tc>
        <w:tc>
          <w:tcPr>
            <w:tcW w:w="2804" w:type="pct"/>
            <w:vAlign w:val="center"/>
          </w:tcPr>
          <w:p w:rsidR="00B2025F" w:rsidRPr="007B4814" w:rsidRDefault="00B2025F" w:rsidP="00B2025F">
            <w:pPr>
              <w:jc w:val="both"/>
              <w:rPr>
                <w:b w:val="0"/>
                <w:color w:val="000000"/>
                <w:sz w:val="24"/>
                <w:szCs w:val="24"/>
              </w:rPr>
            </w:pPr>
            <w:r w:rsidRPr="007B4814">
              <w:rPr>
                <w:b w:val="0"/>
                <w:sz w:val="24"/>
                <w:szCs w:val="24"/>
              </w:rPr>
              <w:t>Электрические печи для сушки сварочного материала</w:t>
            </w:r>
          </w:p>
        </w:tc>
        <w:tc>
          <w:tcPr>
            <w:tcW w:w="1053" w:type="pct"/>
            <w:vAlign w:val="center"/>
          </w:tcPr>
          <w:p w:rsidR="00B2025F" w:rsidRPr="007B4814" w:rsidRDefault="00B2025F" w:rsidP="00B2025F">
            <w:pPr>
              <w:jc w:val="both"/>
              <w:rPr>
                <w:b w:val="0"/>
                <w:color w:val="000000"/>
                <w:sz w:val="24"/>
                <w:szCs w:val="24"/>
              </w:rPr>
            </w:pPr>
            <w:r w:rsidRPr="007B4814">
              <w:rPr>
                <w:b w:val="0"/>
                <w:sz w:val="24"/>
                <w:szCs w:val="24"/>
              </w:rPr>
              <w:t>ПСПЭ-10/400</w:t>
            </w:r>
          </w:p>
        </w:tc>
        <w:tc>
          <w:tcPr>
            <w:tcW w:w="803" w:type="pct"/>
          </w:tcPr>
          <w:p w:rsidR="00B2025F" w:rsidRPr="007B4814" w:rsidRDefault="00C839D6" w:rsidP="00B2025F">
            <w:pPr>
              <w:jc w:val="both"/>
              <w:rPr>
                <w:b w:val="0"/>
                <w:color w:val="000000"/>
                <w:sz w:val="24"/>
                <w:szCs w:val="24"/>
                <w:lang w:val="kk-KZ"/>
              </w:rPr>
            </w:pPr>
            <w:r w:rsidRPr="007B4814">
              <w:rPr>
                <w:b w:val="0"/>
                <w:color w:val="000000"/>
                <w:sz w:val="24"/>
                <w:szCs w:val="24"/>
                <w:lang w:val="kk-KZ"/>
              </w:rPr>
              <w:t>6</w:t>
            </w:r>
          </w:p>
        </w:tc>
      </w:tr>
      <w:tr w:rsidR="00B2025F" w:rsidRPr="007B4814" w:rsidTr="0086696E">
        <w:tc>
          <w:tcPr>
            <w:tcW w:w="340"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3.17</w:t>
            </w:r>
          </w:p>
        </w:tc>
        <w:tc>
          <w:tcPr>
            <w:tcW w:w="2804" w:type="pct"/>
            <w:vAlign w:val="center"/>
          </w:tcPr>
          <w:p w:rsidR="00B2025F" w:rsidRPr="007B4814" w:rsidRDefault="00B2025F" w:rsidP="00B2025F">
            <w:pPr>
              <w:jc w:val="both"/>
              <w:rPr>
                <w:b w:val="0"/>
                <w:color w:val="000000"/>
                <w:sz w:val="24"/>
                <w:szCs w:val="24"/>
              </w:rPr>
            </w:pPr>
            <w:r w:rsidRPr="007B4814">
              <w:rPr>
                <w:b w:val="0"/>
                <w:sz w:val="24"/>
                <w:szCs w:val="24"/>
              </w:rPr>
              <w:t>Котлы битумные передвижные, 400 л</w:t>
            </w:r>
          </w:p>
        </w:tc>
        <w:tc>
          <w:tcPr>
            <w:tcW w:w="1053" w:type="pct"/>
            <w:vAlign w:val="center"/>
          </w:tcPr>
          <w:p w:rsidR="00B2025F" w:rsidRPr="007B4814" w:rsidRDefault="00B2025F" w:rsidP="00B2025F">
            <w:pPr>
              <w:jc w:val="both"/>
              <w:rPr>
                <w:b w:val="0"/>
                <w:color w:val="000000"/>
                <w:sz w:val="24"/>
                <w:szCs w:val="24"/>
              </w:rPr>
            </w:pPr>
            <w:r w:rsidRPr="007B4814">
              <w:rPr>
                <w:b w:val="0"/>
                <w:sz w:val="24"/>
                <w:szCs w:val="24"/>
                <w:lang w:val="kk-KZ"/>
              </w:rPr>
              <w:t>-</w:t>
            </w:r>
          </w:p>
        </w:tc>
        <w:tc>
          <w:tcPr>
            <w:tcW w:w="803" w:type="pct"/>
          </w:tcPr>
          <w:p w:rsidR="00B2025F" w:rsidRPr="007B4814" w:rsidRDefault="00C839D6" w:rsidP="00B2025F">
            <w:pPr>
              <w:jc w:val="both"/>
              <w:rPr>
                <w:b w:val="0"/>
                <w:color w:val="000000"/>
                <w:sz w:val="24"/>
                <w:szCs w:val="24"/>
                <w:lang w:val="kk-KZ"/>
              </w:rPr>
            </w:pPr>
            <w:r w:rsidRPr="007B4814">
              <w:rPr>
                <w:b w:val="0"/>
                <w:color w:val="000000"/>
                <w:sz w:val="24"/>
                <w:szCs w:val="24"/>
                <w:lang w:val="kk-KZ"/>
              </w:rPr>
              <w:t>6</w:t>
            </w:r>
          </w:p>
        </w:tc>
      </w:tr>
      <w:tr w:rsidR="00B2025F" w:rsidRPr="007B4814" w:rsidTr="0086696E">
        <w:tc>
          <w:tcPr>
            <w:tcW w:w="340" w:type="pct"/>
          </w:tcPr>
          <w:p w:rsidR="00B2025F" w:rsidRPr="007B4814" w:rsidRDefault="00B2025F" w:rsidP="00B2025F">
            <w:pPr>
              <w:jc w:val="both"/>
              <w:rPr>
                <w:b w:val="0"/>
                <w:color w:val="000000"/>
                <w:sz w:val="24"/>
                <w:szCs w:val="24"/>
                <w:lang w:val="kk-KZ"/>
              </w:rPr>
            </w:pPr>
            <w:r w:rsidRPr="007B4814">
              <w:rPr>
                <w:b w:val="0"/>
                <w:color w:val="000000"/>
                <w:sz w:val="24"/>
                <w:szCs w:val="24"/>
                <w:lang w:val="kk-KZ"/>
              </w:rPr>
              <w:t>3.18</w:t>
            </w:r>
          </w:p>
        </w:tc>
        <w:tc>
          <w:tcPr>
            <w:tcW w:w="2804" w:type="pct"/>
          </w:tcPr>
          <w:p w:rsidR="00B2025F" w:rsidRPr="007B4814" w:rsidRDefault="00B2025F" w:rsidP="00B2025F">
            <w:pPr>
              <w:jc w:val="both"/>
              <w:rPr>
                <w:b w:val="0"/>
                <w:sz w:val="24"/>
                <w:szCs w:val="24"/>
              </w:rPr>
            </w:pPr>
            <w:r w:rsidRPr="007B4814">
              <w:rPr>
                <w:b w:val="0"/>
                <w:color w:val="000000"/>
                <w:sz w:val="24"/>
                <w:szCs w:val="24"/>
                <w:lang w:val="kk-KZ"/>
              </w:rPr>
              <w:t>Отбойные молотки электрические</w:t>
            </w:r>
          </w:p>
        </w:tc>
        <w:tc>
          <w:tcPr>
            <w:tcW w:w="1053" w:type="pct"/>
          </w:tcPr>
          <w:p w:rsidR="00B2025F" w:rsidRPr="007B4814" w:rsidRDefault="00B2025F" w:rsidP="00B2025F">
            <w:pPr>
              <w:jc w:val="both"/>
              <w:rPr>
                <w:b w:val="0"/>
                <w:color w:val="000000"/>
                <w:sz w:val="24"/>
                <w:szCs w:val="24"/>
                <w:lang w:val="kk-KZ"/>
              </w:rPr>
            </w:pPr>
            <w:r w:rsidRPr="007B4814">
              <w:rPr>
                <w:b w:val="0"/>
                <w:sz w:val="24"/>
                <w:szCs w:val="24"/>
                <w:lang w:val="kk-KZ"/>
              </w:rPr>
              <w:t>-</w:t>
            </w:r>
          </w:p>
        </w:tc>
        <w:tc>
          <w:tcPr>
            <w:tcW w:w="803" w:type="pct"/>
          </w:tcPr>
          <w:p w:rsidR="00B2025F" w:rsidRPr="007B4814" w:rsidRDefault="00C839D6" w:rsidP="00B2025F">
            <w:pPr>
              <w:jc w:val="both"/>
              <w:rPr>
                <w:b w:val="0"/>
                <w:sz w:val="24"/>
                <w:szCs w:val="24"/>
                <w:lang w:val="kk-KZ"/>
              </w:rPr>
            </w:pPr>
            <w:r w:rsidRPr="007B4814">
              <w:rPr>
                <w:b w:val="0"/>
                <w:sz w:val="24"/>
                <w:szCs w:val="24"/>
                <w:lang w:val="kk-KZ"/>
              </w:rPr>
              <w:t>12</w:t>
            </w:r>
          </w:p>
        </w:tc>
      </w:tr>
      <w:tr w:rsidR="00C839D6" w:rsidRPr="007B4814" w:rsidTr="0086696E">
        <w:tc>
          <w:tcPr>
            <w:tcW w:w="340"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3.19</w:t>
            </w:r>
          </w:p>
        </w:tc>
        <w:tc>
          <w:tcPr>
            <w:tcW w:w="2804" w:type="pct"/>
          </w:tcPr>
          <w:p w:rsidR="00C839D6" w:rsidRPr="007B4814" w:rsidRDefault="00C839D6" w:rsidP="00C839D6">
            <w:pPr>
              <w:jc w:val="both"/>
              <w:rPr>
                <w:b w:val="0"/>
                <w:color w:val="000000"/>
                <w:sz w:val="24"/>
                <w:szCs w:val="24"/>
                <w:lang w:val="kk-KZ"/>
              </w:rPr>
            </w:pPr>
            <w:r w:rsidRPr="007B4814">
              <w:rPr>
                <w:b w:val="0"/>
                <w:color w:val="000000"/>
                <w:sz w:val="24"/>
                <w:szCs w:val="24"/>
              </w:rPr>
              <w:t>Сварочный трансформатор (сварочный пост) (САГ)</w:t>
            </w:r>
          </w:p>
        </w:tc>
        <w:tc>
          <w:tcPr>
            <w:tcW w:w="1053" w:type="pct"/>
          </w:tcPr>
          <w:p w:rsidR="00C839D6" w:rsidRPr="007B4814" w:rsidRDefault="00C839D6" w:rsidP="00C839D6">
            <w:pPr>
              <w:jc w:val="both"/>
              <w:rPr>
                <w:b w:val="0"/>
                <w:sz w:val="24"/>
                <w:szCs w:val="24"/>
                <w:lang w:val="kk-KZ"/>
              </w:rPr>
            </w:pPr>
            <w:r w:rsidRPr="007B4814">
              <w:rPr>
                <w:b w:val="0"/>
                <w:color w:val="000000"/>
                <w:sz w:val="24"/>
                <w:szCs w:val="24"/>
              </w:rPr>
              <w:t>СТЭ-34</w:t>
            </w:r>
          </w:p>
        </w:tc>
        <w:tc>
          <w:tcPr>
            <w:tcW w:w="803" w:type="pct"/>
          </w:tcPr>
          <w:p w:rsidR="00C839D6" w:rsidRPr="007B4814" w:rsidRDefault="00BD5DB8" w:rsidP="00C839D6">
            <w:pPr>
              <w:jc w:val="both"/>
              <w:rPr>
                <w:b w:val="0"/>
                <w:color w:val="000000"/>
                <w:sz w:val="24"/>
                <w:szCs w:val="24"/>
                <w:lang w:val="kk-KZ"/>
              </w:rPr>
            </w:pPr>
            <w:r w:rsidRPr="007B4814">
              <w:rPr>
                <w:b w:val="0"/>
                <w:color w:val="000000"/>
                <w:sz w:val="24"/>
                <w:szCs w:val="24"/>
                <w:lang w:val="kk-KZ"/>
              </w:rPr>
              <w:t>12</w:t>
            </w:r>
          </w:p>
        </w:tc>
      </w:tr>
      <w:tr w:rsidR="00C839D6" w:rsidRPr="007B4814" w:rsidTr="0086696E">
        <w:tc>
          <w:tcPr>
            <w:tcW w:w="340"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3.20</w:t>
            </w:r>
          </w:p>
        </w:tc>
        <w:tc>
          <w:tcPr>
            <w:tcW w:w="2804" w:type="pct"/>
          </w:tcPr>
          <w:p w:rsidR="00C839D6" w:rsidRPr="007B4814" w:rsidRDefault="00C839D6" w:rsidP="00C839D6">
            <w:pPr>
              <w:jc w:val="both"/>
              <w:rPr>
                <w:b w:val="0"/>
                <w:color w:val="000000"/>
                <w:sz w:val="24"/>
                <w:szCs w:val="24"/>
              </w:rPr>
            </w:pPr>
            <w:r w:rsidRPr="007B4814">
              <w:rPr>
                <w:b w:val="0"/>
                <w:sz w:val="24"/>
                <w:szCs w:val="24"/>
              </w:rPr>
              <w:t>Лаборатории для контроля сварных соединений, высокопроходимые передвижные</w:t>
            </w:r>
          </w:p>
        </w:tc>
        <w:tc>
          <w:tcPr>
            <w:tcW w:w="1053" w:type="pct"/>
          </w:tcPr>
          <w:p w:rsidR="00C839D6" w:rsidRPr="007B4814" w:rsidRDefault="00C839D6" w:rsidP="00C839D6">
            <w:pPr>
              <w:jc w:val="both"/>
              <w:rPr>
                <w:b w:val="0"/>
                <w:color w:val="000000"/>
                <w:sz w:val="24"/>
                <w:szCs w:val="24"/>
              </w:rPr>
            </w:pPr>
            <w:r w:rsidRPr="007B4814">
              <w:rPr>
                <w:b w:val="0"/>
                <w:color w:val="000000"/>
                <w:sz w:val="24"/>
                <w:szCs w:val="24"/>
                <w:lang w:val="kk-KZ"/>
              </w:rPr>
              <w:t>-</w:t>
            </w:r>
          </w:p>
        </w:tc>
        <w:tc>
          <w:tcPr>
            <w:tcW w:w="803"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w:t>
            </w:r>
          </w:p>
        </w:tc>
      </w:tr>
      <w:tr w:rsidR="00C839D6" w:rsidRPr="007B4814" w:rsidTr="0086696E">
        <w:tc>
          <w:tcPr>
            <w:tcW w:w="340"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3.21</w:t>
            </w:r>
          </w:p>
        </w:tc>
        <w:tc>
          <w:tcPr>
            <w:tcW w:w="2804" w:type="pct"/>
          </w:tcPr>
          <w:p w:rsidR="00C839D6" w:rsidRPr="007B4814" w:rsidRDefault="00C839D6" w:rsidP="00C839D6">
            <w:pPr>
              <w:jc w:val="both"/>
              <w:rPr>
                <w:b w:val="0"/>
                <w:color w:val="000000"/>
                <w:sz w:val="24"/>
                <w:szCs w:val="24"/>
              </w:rPr>
            </w:pPr>
            <w:r w:rsidRPr="007B4814">
              <w:rPr>
                <w:b w:val="0"/>
                <w:sz w:val="24"/>
                <w:szCs w:val="24"/>
              </w:rPr>
              <w:t>Аппаратура для дуговой сварки</w:t>
            </w:r>
          </w:p>
        </w:tc>
        <w:tc>
          <w:tcPr>
            <w:tcW w:w="1053" w:type="pct"/>
          </w:tcPr>
          <w:p w:rsidR="00C839D6" w:rsidRPr="007B4814" w:rsidRDefault="00C839D6" w:rsidP="00C839D6">
            <w:pPr>
              <w:jc w:val="both"/>
              <w:rPr>
                <w:b w:val="0"/>
                <w:color w:val="000000"/>
                <w:sz w:val="24"/>
                <w:szCs w:val="24"/>
              </w:rPr>
            </w:pPr>
            <w:r w:rsidRPr="007B4814">
              <w:rPr>
                <w:b w:val="0"/>
                <w:color w:val="000000"/>
                <w:sz w:val="24"/>
                <w:szCs w:val="24"/>
                <w:lang w:val="kk-KZ"/>
              </w:rPr>
              <w:t>-</w:t>
            </w:r>
          </w:p>
        </w:tc>
        <w:tc>
          <w:tcPr>
            <w:tcW w:w="803"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12</w:t>
            </w:r>
          </w:p>
        </w:tc>
      </w:tr>
      <w:tr w:rsidR="00C839D6" w:rsidRPr="007B4814" w:rsidTr="0086696E">
        <w:tc>
          <w:tcPr>
            <w:tcW w:w="340"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3.22</w:t>
            </w:r>
          </w:p>
        </w:tc>
        <w:tc>
          <w:tcPr>
            <w:tcW w:w="2804" w:type="pct"/>
          </w:tcPr>
          <w:p w:rsidR="00C839D6" w:rsidRPr="007B4814" w:rsidRDefault="00C839D6" w:rsidP="00C839D6">
            <w:pPr>
              <w:jc w:val="both"/>
              <w:rPr>
                <w:b w:val="0"/>
                <w:color w:val="000000"/>
                <w:sz w:val="24"/>
                <w:szCs w:val="24"/>
              </w:rPr>
            </w:pPr>
            <w:r w:rsidRPr="007B4814">
              <w:rPr>
                <w:b w:val="0"/>
                <w:sz w:val="24"/>
                <w:szCs w:val="24"/>
              </w:rPr>
              <w:t>Агрегаты сварочные постоянного тока</w:t>
            </w:r>
          </w:p>
        </w:tc>
        <w:tc>
          <w:tcPr>
            <w:tcW w:w="1053" w:type="pct"/>
          </w:tcPr>
          <w:p w:rsidR="00C839D6" w:rsidRPr="007B4814" w:rsidRDefault="00C839D6" w:rsidP="00C839D6">
            <w:pPr>
              <w:jc w:val="both"/>
              <w:rPr>
                <w:b w:val="0"/>
                <w:color w:val="000000"/>
                <w:sz w:val="24"/>
                <w:szCs w:val="24"/>
              </w:rPr>
            </w:pPr>
            <w:r w:rsidRPr="007B4814">
              <w:rPr>
                <w:b w:val="0"/>
                <w:color w:val="000000"/>
                <w:sz w:val="24"/>
                <w:szCs w:val="24"/>
                <w:lang w:val="kk-KZ"/>
              </w:rPr>
              <w:t>-</w:t>
            </w:r>
          </w:p>
        </w:tc>
        <w:tc>
          <w:tcPr>
            <w:tcW w:w="803"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12</w:t>
            </w:r>
          </w:p>
        </w:tc>
      </w:tr>
      <w:tr w:rsidR="00C839D6" w:rsidRPr="007B4814" w:rsidTr="0086696E">
        <w:tc>
          <w:tcPr>
            <w:tcW w:w="340"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3.23</w:t>
            </w:r>
          </w:p>
        </w:tc>
        <w:tc>
          <w:tcPr>
            <w:tcW w:w="2804" w:type="pct"/>
          </w:tcPr>
          <w:p w:rsidR="00C839D6" w:rsidRPr="007B4814" w:rsidRDefault="00C839D6" w:rsidP="00C839D6">
            <w:pPr>
              <w:jc w:val="both"/>
              <w:rPr>
                <w:b w:val="0"/>
                <w:sz w:val="24"/>
                <w:szCs w:val="24"/>
              </w:rPr>
            </w:pPr>
            <w:r w:rsidRPr="007B4814">
              <w:rPr>
                <w:b w:val="0"/>
                <w:color w:val="000000"/>
                <w:sz w:val="24"/>
                <w:szCs w:val="24"/>
              </w:rPr>
              <w:t xml:space="preserve">Выпрямитель дизельный </w:t>
            </w:r>
          </w:p>
        </w:tc>
        <w:tc>
          <w:tcPr>
            <w:tcW w:w="1053" w:type="pct"/>
          </w:tcPr>
          <w:p w:rsidR="00C839D6" w:rsidRPr="007B4814" w:rsidRDefault="00C839D6" w:rsidP="00C839D6">
            <w:pPr>
              <w:jc w:val="both"/>
              <w:rPr>
                <w:b w:val="0"/>
                <w:color w:val="000000"/>
                <w:sz w:val="24"/>
                <w:szCs w:val="24"/>
                <w:lang w:val="kk-KZ"/>
              </w:rPr>
            </w:pPr>
            <w:r w:rsidRPr="007B4814">
              <w:rPr>
                <w:b w:val="0"/>
                <w:color w:val="000000"/>
                <w:sz w:val="24"/>
                <w:szCs w:val="24"/>
              </w:rPr>
              <w:t>ВДУ- 502</w:t>
            </w:r>
          </w:p>
        </w:tc>
        <w:tc>
          <w:tcPr>
            <w:tcW w:w="803" w:type="pct"/>
          </w:tcPr>
          <w:p w:rsidR="00C839D6" w:rsidRPr="007B4814" w:rsidRDefault="00C839D6" w:rsidP="00C839D6">
            <w:pPr>
              <w:jc w:val="both"/>
              <w:rPr>
                <w:b w:val="0"/>
                <w:sz w:val="24"/>
                <w:szCs w:val="24"/>
                <w:lang w:val="kk-KZ"/>
              </w:rPr>
            </w:pPr>
            <w:r w:rsidRPr="007B4814">
              <w:rPr>
                <w:b w:val="0"/>
                <w:sz w:val="24"/>
                <w:szCs w:val="24"/>
                <w:lang w:val="kk-KZ"/>
              </w:rPr>
              <w:t>12</w:t>
            </w:r>
          </w:p>
        </w:tc>
      </w:tr>
      <w:tr w:rsidR="00C839D6" w:rsidRPr="007B4814" w:rsidTr="0086696E">
        <w:tc>
          <w:tcPr>
            <w:tcW w:w="340" w:type="pct"/>
          </w:tcPr>
          <w:p w:rsidR="00C839D6" w:rsidRPr="007B4814" w:rsidRDefault="00C839D6" w:rsidP="00C839D6">
            <w:pPr>
              <w:jc w:val="both"/>
              <w:rPr>
                <w:b w:val="0"/>
                <w:color w:val="000000"/>
                <w:sz w:val="24"/>
                <w:szCs w:val="24"/>
                <w:lang w:val="kk-KZ"/>
              </w:rPr>
            </w:pPr>
            <w:r w:rsidRPr="007B4814">
              <w:rPr>
                <w:b w:val="0"/>
                <w:color w:val="000000"/>
                <w:sz w:val="24"/>
                <w:szCs w:val="24"/>
                <w:lang w:val="kk-KZ"/>
              </w:rPr>
              <w:t>3.24</w:t>
            </w:r>
          </w:p>
        </w:tc>
        <w:tc>
          <w:tcPr>
            <w:tcW w:w="2804" w:type="pct"/>
          </w:tcPr>
          <w:p w:rsidR="00C839D6" w:rsidRPr="007B4814" w:rsidRDefault="00C839D6" w:rsidP="00C839D6">
            <w:pPr>
              <w:jc w:val="both"/>
              <w:rPr>
                <w:b w:val="0"/>
                <w:color w:val="000000"/>
                <w:sz w:val="24"/>
                <w:szCs w:val="24"/>
              </w:rPr>
            </w:pPr>
            <w:r w:rsidRPr="007B4814">
              <w:rPr>
                <w:b w:val="0"/>
                <w:color w:val="000000"/>
                <w:sz w:val="24"/>
                <w:szCs w:val="24"/>
              </w:rPr>
              <w:t>Компрессор передвижной Q=5 м³/</w:t>
            </w:r>
            <w:r w:rsidRPr="007B4814">
              <w:rPr>
                <w:b w:val="0"/>
                <w:color w:val="000000"/>
                <w:sz w:val="24"/>
                <w:szCs w:val="24"/>
                <w:lang w:val="kk-KZ"/>
              </w:rPr>
              <w:t>мин</w:t>
            </w:r>
          </w:p>
        </w:tc>
        <w:tc>
          <w:tcPr>
            <w:tcW w:w="1053" w:type="pct"/>
          </w:tcPr>
          <w:p w:rsidR="00C839D6" w:rsidRPr="007B4814" w:rsidRDefault="00C839D6" w:rsidP="00C839D6">
            <w:pPr>
              <w:jc w:val="both"/>
              <w:rPr>
                <w:b w:val="0"/>
                <w:color w:val="000000"/>
                <w:sz w:val="24"/>
                <w:szCs w:val="24"/>
              </w:rPr>
            </w:pPr>
            <w:r w:rsidRPr="007B4814">
              <w:rPr>
                <w:b w:val="0"/>
                <w:sz w:val="24"/>
                <w:szCs w:val="24"/>
              </w:rPr>
              <w:t>ЗИФ-ПВ 5/0,7</w:t>
            </w:r>
          </w:p>
        </w:tc>
        <w:tc>
          <w:tcPr>
            <w:tcW w:w="803" w:type="pct"/>
          </w:tcPr>
          <w:p w:rsidR="00C839D6" w:rsidRPr="007B4814" w:rsidRDefault="00C839D6" w:rsidP="00C839D6">
            <w:pPr>
              <w:jc w:val="both"/>
              <w:rPr>
                <w:b w:val="0"/>
                <w:sz w:val="24"/>
                <w:szCs w:val="24"/>
                <w:lang w:val="kk-KZ"/>
              </w:rPr>
            </w:pPr>
            <w:r w:rsidRPr="007B4814">
              <w:rPr>
                <w:b w:val="0"/>
                <w:sz w:val="24"/>
                <w:szCs w:val="24"/>
                <w:lang w:val="kk-KZ"/>
              </w:rPr>
              <w:t>6</w:t>
            </w:r>
          </w:p>
        </w:tc>
      </w:tr>
    </w:tbl>
    <w:p w:rsidR="00D43352" w:rsidRPr="007B4814" w:rsidRDefault="00D43352" w:rsidP="00D43352">
      <w:pPr>
        <w:ind w:firstLine="709"/>
        <w:contextualSpacing/>
        <w:jc w:val="both"/>
        <w:rPr>
          <w:b w:val="0"/>
          <w:sz w:val="24"/>
          <w:szCs w:val="24"/>
        </w:rPr>
      </w:pPr>
      <w:r w:rsidRPr="007B4814">
        <w:rPr>
          <w:b w:val="0"/>
          <w:sz w:val="24"/>
          <w:szCs w:val="24"/>
        </w:rPr>
        <w:t>Подготовка для отправки грузов на объект строительства должна осуществляться до прибытия транспортных средств на погрузку.</w:t>
      </w:r>
    </w:p>
    <w:p w:rsidR="00D43352" w:rsidRPr="007B4814" w:rsidRDefault="00D43352" w:rsidP="00D43352">
      <w:pPr>
        <w:ind w:firstLine="709"/>
        <w:contextualSpacing/>
        <w:jc w:val="both"/>
        <w:rPr>
          <w:b w:val="0"/>
          <w:sz w:val="24"/>
          <w:szCs w:val="24"/>
          <w:lang w:val="kk-KZ"/>
        </w:rPr>
      </w:pPr>
      <w:r w:rsidRPr="007B4814">
        <w:rPr>
          <w:b w:val="0"/>
          <w:sz w:val="24"/>
          <w:szCs w:val="24"/>
        </w:rPr>
        <w:t xml:space="preserve">Выбор вида и средств транспорта производиться в зависимости от расстояния перевозок, наличия дорожной сети, сроков и объемов перевозок, вида грузов и способов </w:t>
      </w:r>
      <w:r w:rsidRPr="007B4814">
        <w:rPr>
          <w:b w:val="0"/>
          <w:sz w:val="24"/>
          <w:szCs w:val="24"/>
        </w:rPr>
        <w:lastRenderedPageBreak/>
        <w:t>погрузки и разгрузки.</w:t>
      </w:r>
      <w:r w:rsidRPr="007B4814">
        <w:rPr>
          <w:b w:val="0"/>
          <w:sz w:val="24"/>
          <w:szCs w:val="24"/>
          <w:lang w:val="kk-KZ"/>
        </w:rPr>
        <w:t xml:space="preserve"> </w:t>
      </w:r>
      <w:r w:rsidRPr="007B4814">
        <w:rPr>
          <w:b w:val="0"/>
          <w:sz w:val="24"/>
          <w:szCs w:val="24"/>
        </w:rPr>
        <w:t>Конкретная марка, мощность и количество основных машин и механизмов определяется на стадии разработки рабочих чертежей проектом производства работ (ППР).</w:t>
      </w:r>
    </w:p>
    <w:p w:rsidR="00D43352" w:rsidRPr="007B4814" w:rsidRDefault="00D43352" w:rsidP="00D43352">
      <w:pPr>
        <w:ind w:firstLine="709"/>
        <w:contextualSpacing/>
        <w:jc w:val="both"/>
        <w:rPr>
          <w:b w:val="0"/>
          <w:sz w:val="24"/>
          <w:szCs w:val="24"/>
        </w:rPr>
      </w:pPr>
      <w:r w:rsidRPr="007B4814">
        <w:rPr>
          <w:b w:val="0"/>
          <w:sz w:val="24"/>
          <w:szCs w:val="24"/>
        </w:rPr>
        <w:t>Организация работы транспорта должна обеспечить бесперебойное строительное производство.</w:t>
      </w:r>
    </w:p>
    <w:p w:rsidR="0086225C" w:rsidRPr="007B4814" w:rsidRDefault="0086225C" w:rsidP="00D43352">
      <w:pPr>
        <w:ind w:firstLine="709"/>
        <w:contextualSpacing/>
        <w:jc w:val="both"/>
        <w:rPr>
          <w:sz w:val="24"/>
          <w:szCs w:val="24"/>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125" w:name="_Toc196327068"/>
      <w:bookmarkStart w:id="126" w:name="_Toc193202127"/>
      <w:bookmarkStart w:id="127" w:name="_Toc192674461"/>
      <w:bookmarkStart w:id="128" w:name="_Toc164023237"/>
      <w:bookmarkStart w:id="129" w:name="_Toc163117566"/>
      <w:bookmarkStart w:id="130" w:name="_Toc163114699"/>
      <w:bookmarkStart w:id="131" w:name="_Toc154142319"/>
      <w:bookmarkStart w:id="132" w:name="_Toc151981529"/>
      <w:bookmarkStart w:id="133" w:name="_Toc151581584"/>
      <w:bookmarkStart w:id="134" w:name="_Toc146724509"/>
      <w:bookmarkStart w:id="135" w:name="_Toc132533552"/>
      <w:bookmarkStart w:id="136" w:name="_Toc105139664"/>
      <w:bookmarkStart w:id="137" w:name="_Toc90019461"/>
      <w:bookmarkStart w:id="138" w:name="_Toc83718161"/>
      <w:bookmarkStart w:id="139" w:name="_Toc83581239"/>
      <w:bookmarkStart w:id="140" w:name="_Toc77850002"/>
      <w:bookmarkStart w:id="141" w:name="_Toc61956939"/>
      <w:bookmarkStart w:id="142" w:name="_Toc50771469"/>
      <w:bookmarkStart w:id="143" w:name="_Toc48846716"/>
      <w:bookmarkStart w:id="144" w:name="_Toc43190610"/>
      <w:bookmarkStart w:id="145" w:name="_Toc42206472"/>
      <w:bookmarkStart w:id="146" w:name="_Toc200524837"/>
      <w:bookmarkStart w:id="147" w:name="_Toc201070481"/>
      <w:r w:rsidRPr="007B4814">
        <w:rPr>
          <w:color w:val="auto"/>
          <w:szCs w:val="24"/>
        </w:rPr>
        <w:t>ОБЕСПЕЧЕНИЕ МАТЕРИАЛЬНЫМИ И ЭНЕРГЕТИЧЕСКИМИ РЕСУРСАМИ</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D43352" w:rsidRPr="007B4814" w:rsidRDefault="00D43352" w:rsidP="00D43352">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 xml:space="preserve">Обеспечение строительства строительными материалами рекомендуется использовать с заводов стройиндустрии из регионов Казахстана, по договорам, заключенным между поставщиком и Подрядчиком.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Доставка материалов осуществляется автотранспортом по дорогам общего пользования. Для складирования материалов и оборудования используются </w:t>
      </w:r>
      <w:r w:rsidRPr="007B4814">
        <w:rPr>
          <w:rFonts w:ascii="Times New Roman" w:hAnsi="Times New Roman" w:cs="Times New Roman"/>
          <w:sz w:val="24"/>
          <w:szCs w:val="24"/>
          <w:lang w:val="kk-KZ"/>
        </w:rPr>
        <w:t xml:space="preserve">временные </w:t>
      </w:r>
      <w:r w:rsidRPr="007B4814">
        <w:rPr>
          <w:rFonts w:ascii="Times New Roman" w:hAnsi="Times New Roman" w:cs="Times New Roman"/>
          <w:sz w:val="24"/>
          <w:szCs w:val="24"/>
        </w:rPr>
        <w:t xml:space="preserve">площадки и </w:t>
      </w:r>
      <w:r w:rsidRPr="007B4814">
        <w:rPr>
          <w:rFonts w:ascii="Times New Roman" w:hAnsi="Times New Roman" w:cs="Times New Roman"/>
          <w:sz w:val="24"/>
          <w:szCs w:val="24"/>
          <w:lang w:val="kk-KZ"/>
        </w:rPr>
        <w:t>склады</w:t>
      </w:r>
      <w:r w:rsidRPr="007B4814">
        <w:rPr>
          <w:rFonts w:ascii="Times New Roman" w:hAnsi="Times New Roman" w:cs="Times New Roman"/>
          <w:sz w:val="24"/>
          <w:szCs w:val="24"/>
        </w:rPr>
        <w:t>.</w:t>
      </w:r>
    </w:p>
    <w:p w:rsidR="00D43352" w:rsidRPr="007B4814" w:rsidRDefault="00D43352" w:rsidP="00D43352">
      <w:pPr>
        <w:ind w:firstLine="709"/>
        <w:jc w:val="both"/>
        <w:rPr>
          <w:b w:val="0"/>
          <w:sz w:val="24"/>
          <w:szCs w:val="24"/>
        </w:rPr>
      </w:pPr>
      <w:bookmarkStart w:id="148" w:name="_Hlk163114735"/>
      <w:r w:rsidRPr="007B4814">
        <w:rPr>
          <w:b w:val="0"/>
          <w:spacing w:val="1"/>
          <w:sz w:val="24"/>
          <w:szCs w:val="24"/>
        </w:rPr>
        <w:t>Для строительства должны применяться строительные и отделочные материалы, соответствующие требованиям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w:t>
      </w:r>
      <w:r w:rsidRPr="007B4814">
        <w:rPr>
          <w:b w:val="0"/>
          <w:spacing w:val="1"/>
          <w:sz w:val="24"/>
          <w:szCs w:val="24"/>
          <w:lang w:val="kk-KZ"/>
        </w:rPr>
        <w:t xml:space="preserve">. </w:t>
      </w:r>
      <w:r w:rsidRPr="007B4814">
        <w:rPr>
          <w:b w:val="0"/>
          <w:spacing w:val="1"/>
          <w:sz w:val="24"/>
          <w:szCs w:val="24"/>
          <w:shd w:val="clear" w:color="auto" w:fill="FFFFFF"/>
          <w:lang w:val="kk-KZ"/>
        </w:rPr>
        <w:t xml:space="preserve"> </w:t>
      </w:r>
      <w:bookmarkEnd w:id="148"/>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Обеспечение строительства ГСМ – от существующей сети АЗС</w:t>
      </w:r>
      <w:r w:rsidRPr="007B4814">
        <w:rPr>
          <w:rFonts w:ascii="Times New Roman" w:hAnsi="Times New Roman" w:cs="Times New Roman"/>
          <w:sz w:val="24"/>
          <w:szCs w:val="24"/>
          <w:lang w:val="kk-KZ"/>
        </w:rPr>
        <w:t xml:space="preserve"> </w:t>
      </w:r>
      <w:r w:rsidR="00C839D6" w:rsidRPr="007B4814">
        <w:rPr>
          <w:rFonts w:ascii="Times New Roman" w:hAnsi="Times New Roman" w:cs="Times New Roman"/>
          <w:sz w:val="24"/>
          <w:szCs w:val="24"/>
          <w:lang w:val="kk-KZ"/>
        </w:rPr>
        <w:t xml:space="preserve">Актюбинской </w:t>
      </w:r>
      <w:r w:rsidRPr="007B4814">
        <w:rPr>
          <w:rFonts w:ascii="Times New Roman" w:hAnsi="Times New Roman" w:cs="Times New Roman"/>
          <w:sz w:val="24"/>
          <w:szCs w:val="24"/>
          <w:lang w:val="kk-KZ"/>
        </w:rPr>
        <w:t xml:space="preserve">и </w:t>
      </w:r>
      <w:r w:rsidR="00C839D6" w:rsidRPr="007B4814">
        <w:rPr>
          <w:rFonts w:ascii="Times New Roman" w:eastAsia="Times New Roman" w:hAnsi="Times New Roman" w:cs="Times New Roman"/>
          <w:sz w:val="24"/>
          <w:szCs w:val="24"/>
          <w:lang w:val="kk-KZ"/>
        </w:rPr>
        <w:t>Атырауской</w:t>
      </w:r>
      <w:r w:rsidRPr="007B4814">
        <w:rPr>
          <w:rFonts w:ascii="Times New Roman" w:eastAsia="Times New Roman" w:hAnsi="Times New Roman" w:cs="Times New Roman"/>
          <w:sz w:val="24"/>
          <w:szCs w:val="24"/>
        </w:rPr>
        <w:t xml:space="preserve"> </w:t>
      </w:r>
      <w:r w:rsidRPr="007B4814">
        <w:rPr>
          <w:rFonts w:ascii="Times New Roman" w:hAnsi="Times New Roman" w:cs="Times New Roman"/>
          <w:sz w:val="24"/>
          <w:szCs w:val="24"/>
        </w:rPr>
        <w:t>области. Заправка строительных машин и механизмов осуществляется при помощи топливозаправщика</w:t>
      </w:r>
      <w:r w:rsidRPr="007B4814">
        <w:rPr>
          <w:rFonts w:ascii="Times New Roman" w:hAnsi="Times New Roman" w:cs="Times New Roman"/>
          <w:sz w:val="24"/>
          <w:szCs w:val="24"/>
          <w:lang w:val="kk-KZ"/>
        </w:rPr>
        <w:t xml:space="preserve"> или своим ходом</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Пожаротушение </w:t>
      </w:r>
      <w:r w:rsidRPr="007B4814">
        <w:rPr>
          <w:rFonts w:ascii="Times New Roman" w:hAnsi="Times New Roman" w:cs="Times New Roman"/>
          <w:sz w:val="24"/>
          <w:szCs w:val="24"/>
          <w:lang w:val="kk-KZ"/>
        </w:rPr>
        <w:t>временных</w:t>
      </w:r>
      <w:r w:rsidRPr="007B4814">
        <w:rPr>
          <w:rFonts w:ascii="Times New Roman" w:hAnsi="Times New Roman" w:cs="Times New Roman"/>
          <w:sz w:val="24"/>
          <w:szCs w:val="24"/>
        </w:rPr>
        <w:t xml:space="preserve"> объектов планируется пожарными машинами</w:t>
      </w:r>
      <w:r w:rsidRPr="007B4814">
        <w:rPr>
          <w:rFonts w:ascii="Times New Roman" w:hAnsi="Times New Roman" w:cs="Times New Roman"/>
          <w:sz w:val="24"/>
          <w:szCs w:val="24"/>
          <w:lang w:val="kk-KZ"/>
        </w:rPr>
        <w:t xml:space="preserve"> и </w:t>
      </w:r>
      <w:r w:rsidRPr="007B4814">
        <w:rPr>
          <w:rFonts w:ascii="Times New Roman" w:hAnsi="Times New Roman" w:cs="Times New Roman"/>
          <w:sz w:val="24"/>
          <w:szCs w:val="24"/>
        </w:rPr>
        <w:t>по</w:t>
      </w:r>
      <w:r w:rsidRPr="007B4814">
        <w:rPr>
          <w:rFonts w:ascii="Times New Roman" w:hAnsi="Times New Roman" w:cs="Times New Roman"/>
          <w:spacing w:val="-3"/>
          <w:sz w:val="24"/>
          <w:szCs w:val="24"/>
        </w:rPr>
        <w:t>л</w:t>
      </w:r>
      <w:r w:rsidRPr="007B4814">
        <w:rPr>
          <w:rFonts w:ascii="Times New Roman" w:hAnsi="Times New Roman" w:cs="Times New Roman"/>
          <w:sz w:val="24"/>
          <w:szCs w:val="24"/>
        </w:rPr>
        <w:t>иво</w:t>
      </w:r>
      <w:r w:rsidRPr="007B4814">
        <w:rPr>
          <w:rFonts w:ascii="Times New Roman" w:hAnsi="Times New Roman" w:cs="Times New Roman"/>
          <w:spacing w:val="-2"/>
          <w:sz w:val="24"/>
          <w:szCs w:val="24"/>
        </w:rPr>
        <w:t>м</w:t>
      </w:r>
      <w:r w:rsidRPr="007B4814">
        <w:rPr>
          <w:rFonts w:ascii="Times New Roman" w:hAnsi="Times New Roman" w:cs="Times New Roman"/>
          <w:sz w:val="24"/>
          <w:szCs w:val="24"/>
        </w:rPr>
        <w:t>о</w:t>
      </w:r>
      <w:r w:rsidRPr="007B4814">
        <w:rPr>
          <w:rFonts w:ascii="Times New Roman" w:hAnsi="Times New Roman" w:cs="Times New Roman"/>
          <w:spacing w:val="-1"/>
          <w:sz w:val="24"/>
          <w:szCs w:val="24"/>
        </w:rPr>
        <w:t>еч</w:t>
      </w:r>
      <w:r w:rsidRPr="007B4814">
        <w:rPr>
          <w:rFonts w:ascii="Times New Roman" w:hAnsi="Times New Roman" w:cs="Times New Roman"/>
          <w:spacing w:val="3"/>
          <w:sz w:val="24"/>
          <w:szCs w:val="24"/>
        </w:rPr>
        <w:t>н</w:t>
      </w:r>
      <w:r w:rsidRPr="007B4814">
        <w:rPr>
          <w:rFonts w:ascii="Times New Roman" w:hAnsi="Times New Roman" w:cs="Times New Roman"/>
          <w:spacing w:val="-5"/>
          <w:sz w:val="24"/>
          <w:szCs w:val="24"/>
        </w:rPr>
        <w:t>ой</w:t>
      </w:r>
      <w:r w:rsidRPr="007B4814">
        <w:rPr>
          <w:rFonts w:ascii="Times New Roman" w:hAnsi="Times New Roman" w:cs="Times New Roman"/>
          <w:spacing w:val="-5"/>
          <w:sz w:val="24"/>
          <w:szCs w:val="24"/>
          <w:lang w:val="kk-KZ"/>
        </w:rPr>
        <w:t xml:space="preserve"> </w:t>
      </w:r>
      <w:r w:rsidRPr="007B4814">
        <w:rPr>
          <w:rFonts w:ascii="Times New Roman" w:hAnsi="Times New Roman" w:cs="Times New Roman"/>
          <w:spacing w:val="-1"/>
          <w:sz w:val="24"/>
          <w:szCs w:val="24"/>
        </w:rPr>
        <w:t>ма</w:t>
      </w:r>
      <w:r w:rsidRPr="007B4814">
        <w:rPr>
          <w:rFonts w:ascii="Times New Roman" w:hAnsi="Times New Roman" w:cs="Times New Roman"/>
          <w:sz w:val="24"/>
          <w:szCs w:val="24"/>
        </w:rPr>
        <w:t>ши</w:t>
      </w:r>
      <w:r w:rsidRPr="007B4814">
        <w:rPr>
          <w:rFonts w:ascii="Times New Roman" w:hAnsi="Times New Roman" w:cs="Times New Roman"/>
          <w:spacing w:val="3"/>
          <w:sz w:val="24"/>
          <w:szCs w:val="24"/>
        </w:rPr>
        <w:t>н</w:t>
      </w:r>
      <w:r w:rsidRPr="007B4814">
        <w:rPr>
          <w:rFonts w:ascii="Times New Roman" w:hAnsi="Times New Roman" w:cs="Times New Roman"/>
          <w:sz w:val="24"/>
          <w:szCs w:val="24"/>
        </w:rPr>
        <w:t>ой (</w:t>
      </w:r>
      <w:r w:rsidRPr="007B4814">
        <w:rPr>
          <w:rFonts w:ascii="Times New Roman" w:hAnsi="Times New Roman" w:cs="Times New Roman"/>
          <w:spacing w:val="-2"/>
          <w:sz w:val="24"/>
          <w:szCs w:val="24"/>
        </w:rPr>
        <w:t>в</w:t>
      </w:r>
      <w:r w:rsidRPr="007B4814">
        <w:rPr>
          <w:rFonts w:ascii="Times New Roman" w:hAnsi="Times New Roman" w:cs="Times New Roman"/>
          <w:spacing w:val="-1"/>
          <w:sz w:val="24"/>
          <w:szCs w:val="24"/>
        </w:rPr>
        <w:t>м</w:t>
      </w:r>
      <w:r w:rsidRPr="007B4814">
        <w:rPr>
          <w:rFonts w:ascii="Times New Roman" w:hAnsi="Times New Roman" w:cs="Times New Roman"/>
          <w:spacing w:val="1"/>
          <w:sz w:val="24"/>
          <w:szCs w:val="24"/>
        </w:rPr>
        <w:t>е</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ти</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о</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ть ци</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рны</w:t>
      </w:r>
      <w:r w:rsidRPr="007B4814">
        <w:rPr>
          <w:rFonts w:ascii="Times New Roman" w:hAnsi="Times New Roman" w:cs="Times New Roman"/>
          <w:spacing w:val="-3"/>
          <w:sz w:val="24"/>
          <w:szCs w:val="24"/>
        </w:rPr>
        <w:t xml:space="preserve"> </w:t>
      </w:r>
      <w:r w:rsidRPr="007B4814">
        <w:rPr>
          <w:rFonts w:ascii="Times New Roman" w:hAnsi="Times New Roman" w:cs="Times New Roman"/>
          <w:sz w:val="24"/>
          <w:szCs w:val="24"/>
        </w:rPr>
        <w:t>6,5</w:t>
      </w:r>
      <w:r w:rsidRPr="007B4814">
        <w:rPr>
          <w:rFonts w:ascii="Times New Roman" w:hAnsi="Times New Roman" w:cs="Times New Roman"/>
          <w:sz w:val="24"/>
          <w:szCs w:val="24"/>
          <w:lang w:val="kk-KZ"/>
        </w:rPr>
        <w:t>м</w:t>
      </w:r>
      <w:r w:rsidRPr="007B4814">
        <w:rPr>
          <w:rFonts w:ascii="Times New Roman" w:hAnsi="Times New Roman" w:cs="Times New Roman"/>
          <w:sz w:val="24"/>
          <w:szCs w:val="24"/>
          <w:vertAlign w:val="superscript"/>
          <w:lang w:val="kk-KZ"/>
        </w:rPr>
        <w:t>3</w:t>
      </w:r>
      <w:r w:rsidRPr="007B4814">
        <w:rPr>
          <w:rFonts w:ascii="Times New Roman" w:hAnsi="Times New Roman" w:cs="Times New Roman"/>
          <w:sz w:val="24"/>
          <w:szCs w:val="24"/>
          <w:lang w:val="kk-KZ"/>
        </w:rPr>
        <w:t>)</w:t>
      </w:r>
      <w:r w:rsidRPr="007B4814">
        <w:rPr>
          <w:rFonts w:ascii="Times New Roman" w:hAnsi="Times New Roman" w:cs="Times New Roman"/>
          <w:sz w:val="24"/>
          <w:szCs w:val="24"/>
        </w:rPr>
        <w:t xml:space="preserve">.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Для</w:t>
      </w:r>
      <w:r w:rsidRPr="007B4814">
        <w:rPr>
          <w:rFonts w:ascii="Times New Roman" w:hAnsi="Times New Roman" w:cs="Times New Roman"/>
          <w:spacing w:val="54"/>
          <w:sz w:val="24"/>
          <w:szCs w:val="24"/>
        </w:rPr>
        <w:t xml:space="preserve"> </w:t>
      </w:r>
      <w:r w:rsidRPr="007B4814">
        <w:rPr>
          <w:rFonts w:ascii="Times New Roman" w:hAnsi="Times New Roman" w:cs="Times New Roman"/>
          <w:sz w:val="24"/>
          <w:szCs w:val="24"/>
        </w:rPr>
        <w:t>ок</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з</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ния</w:t>
      </w:r>
      <w:r w:rsidRPr="007B4814">
        <w:rPr>
          <w:rFonts w:ascii="Times New Roman" w:hAnsi="Times New Roman" w:cs="Times New Roman"/>
          <w:spacing w:val="54"/>
          <w:sz w:val="24"/>
          <w:szCs w:val="24"/>
        </w:rPr>
        <w:t xml:space="preserve"> </w:t>
      </w:r>
      <w:r w:rsidRPr="007B4814">
        <w:rPr>
          <w:rFonts w:ascii="Times New Roman" w:hAnsi="Times New Roman" w:cs="Times New Roman"/>
          <w:spacing w:val="-1"/>
          <w:sz w:val="24"/>
          <w:szCs w:val="24"/>
          <w:lang w:val="kk-KZ"/>
        </w:rPr>
        <w:t>первой</w:t>
      </w:r>
      <w:r w:rsidRPr="007B4814">
        <w:rPr>
          <w:rFonts w:ascii="Times New Roman" w:hAnsi="Times New Roman" w:cs="Times New Roman"/>
          <w:spacing w:val="55"/>
          <w:sz w:val="24"/>
          <w:szCs w:val="24"/>
          <w:lang w:val="kk-KZ"/>
        </w:rPr>
        <w:t xml:space="preserve"> </w:t>
      </w:r>
      <w:r w:rsidRPr="007B4814">
        <w:rPr>
          <w:rFonts w:ascii="Times New Roman" w:hAnsi="Times New Roman" w:cs="Times New Roman"/>
          <w:sz w:val="24"/>
          <w:szCs w:val="24"/>
        </w:rPr>
        <w:t>по</w:t>
      </w:r>
      <w:r w:rsidRPr="007B4814">
        <w:rPr>
          <w:rFonts w:ascii="Times New Roman" w:hAnsi="Times New Roman" w:cs="Times New Roman"/>
          <w:spacing w:val="-1"/>
          <w:sz w:val="24"/>
          <w:szCs w:val="24"/>
        </w:rPr>
        <w:t>м</w:t>
      </w:r>
      <w:r w:rsidRPr="007B4814">
        <w:rPr>
          <w:rFonts w:ascii="Times New Roman" w:hAnsi="Times New Roman" w:cs="Times New Roman"/>
          <w:spacing w:val="-3"/>
          <w:sz w:val="24"/>
          <w:szCs w:val="24"/>
        </w:rPr>
        <w:t>о</w:t>
      </w:r>
      <w:r w:rsidRPr="007B4814">
        <w:rPr>
          <w:rFonts w:ascii="Times New Roman" w:hAnsi="Times New Roman" w:cs="Times New Roman"/>
          <w:sz w:val="24"/>
          <w:szCs w:val="24"/>
        </w:rPr>
        <w:t>щи</w:t>
      </w:r>
      <w:r w:rsidRPr="007B4814">
        <w:rPr>
          <w:rFonts w:ascii="Times New Roman" w:hAnsi="Times New Roman" w:cs="Times New Roman"/>
          <w:spacing w:val="55"/>
          <w:sz w:val="24"/>
          <w:szCs w:val="24"/>
        </w:rPr>
        <w:t xml:space="preserve"> </w:t>
      </w:r>
      <w:r w:rsidRPr="007B4814">
        <w:rPr>
          <w:rFonts w:ascii="Times New Roman" w:hAnsi="Times New Roman" w:cs="Times New Roman"/>
          <w:sz w:val="24"/>
          <w:szCs w:val="24"/>
        </w:rPr>
        <w:t>в</w:t>
      </w:r>
      <w:r w:rsidRPr="007B4814">
        <w:rPr>
          <w:rFonts w:ascii="Times New Roman" w:hAnsi="Times New Roman" w:cs="Times New Roman"/>
          <w:spacing w:val="-2"/>
          <w:sz w:val="24"/>
          <w:szCs w:val="24"/>
        </w:rPr>
        <w:t>с</w:t>
      </w:r>
      <w:r w:rsidRPr="007B4814">
        <w:rPr>
          <w:rFonts w:ascii="Times New Roman" w:hAnsi="Times New Roman" w:cs="Times New Roman"/>
          <w:sz w:val="24"/>
          <w:szCs w:val="24"/>
        </w:rPr>
        <w:t>я</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з</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д</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й</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тво</w:t>
      </w:r>
      <w:r w:rsidRPr="007B4814">
        <w:rPr>
          <w:rFonts w:ascii="Times New Roman" w:hAnsi="Times New Roman" w:cs="Times New Roman"/>
          <w:spacing w:val="-1"/>
          <w:sz w:val="24"/>
          <w:szCs w:val="24"/>
        </w:rPr>
        <w:t>ва</w:t>
      </w:r>
      <w:r w:rsidRPr="007B4814">
        <w:rPr>
          <w:rFonts w:ascii="Times New Roman" w:hAnsi="Times New Roman" w:cs="Times New Roman"/>
          <w:sz w:val="24"/>
          <w:szCs w:val="24"/>
        </w:rPr>
        <w:t>нн</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я</w:t>
      </w:r>
      <w:r w:rsidRPr="007B4814">
        <w:rPr>
          <w:rFonts w:ascii="Times New Roman" w:hAnsi="Times New Roman" w:cs="Times New Roman"/>
          <w:spacing w:val="54"/>
          <w:sz w:val="24"/>
          <w:szCs w:val="24"/>
        </w:rPr>
        <w:t xml:space="preserve"> </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п</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цт</w:t>
      </w:r>
      <w:r w:rsidRPr="007B4814">
        <w:rPr>
          <w:rFonts w:ascii="Times New Roman" w:hAnsi="Times New Roman" w:cs="Times New Roman"/>
          <w:spacing w:val="-1"/>
          <w:sz w:val="24"/>
          <w:szCs w:val="24"/>
        </w:rPr>
        <w:t>е</w:t>
      </w:r>
      <w:r w:rsidRPr="007B4814">
        <w:rPr>
          <w:rFonts w:ascii="Times New Roman" w:hAnsi="Times New Roman" w:cs="Times New Roman"/>
          <w:spacing w:val="2"/>
          <w:sz w:val="24"/>
          <w:szCs w:val="24"/>
        </w:rPr>
        <w:t>х</w:t>
      </w:r>
      <w:r w:rsidRPr="007B4814">
        <w:rPr>
          <w:rFonts w:ascii="Times New Roman" w:hAnsi="Times New Roman" w:cs="Times New Roman"/>
          <w:sz w:val="24"/>
          <w:szCs w:val="24"/>
        </w:rPr>
        <w:t>н</w:t>
      </w:r>
      <w:r w:rsidRPr="007B4814">
        <w:rPr>
          <w:rFonts w:ascii="Times New Roman" w:hAnsi="Times New Roman" w:cs="Times New Roman"/>
          <w:spacing w:val="-2"/>
          <w:sz w:val="24"/>
          <w:szCs w:val="24"/>
        </w:rPr>
        <w:t>и</w:t>
      </w:r>
      <w:r w:rsidRPr="007B4814">
        <w:rPr>
          <w:rFonts w:ascii="Times New Roman" w:hAnsi="Times New Roman" w:cs="Times New Roman"/>
          <w:sz w:val="24"/>
          <w:szCs w:val="24"/>
        </w:rPr>
        <w:t>ка ко</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пл</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к</w:t>
      </w:r>
      <w:r w:rsidRPr="007B4814">
        <w:rPr>
          <w:rFonts w:ascii="Times New Roman" w:hAnsi="Times New Roman" w:cs="Times New Roman"/>
          <w:spacing w:val="2"/>
          <w:sz w:val="24"/>
          <w:szCs w:val="24"/>
        </w:rPr>
        <w:t>т</w:t>
      </w:r>
      <w:r w:rsidRPr="007B4814">
        <w:rPr>
          <w:rFonts w:ascii="Times New Roman" w:hAnsi="Times New Roman" w:cs="Times New Roman"/>
          <w:spacing w:val="-8"/>
          <w:sz w:val="24"/>
          <w:szCs w:val="24"/>
        </w:rPr>
        <w:t>у</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т</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я</w:t>
      </w:r>
      <w:r w:rsidRPr="007B4814">
        <w:rPr>
          <w:rFonts w:ascii="Times New Roman" w:hAnsi="Times New Roman" w:cs="Times New Roman"/>
          <w:spacing w:val="2"/>
          <w:sz w:val="24"/>
          <w:szCs w:val="24"/>
        </w:rPr>
        <w:t xml:space="preserve"> </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пт</w:t>
      </w:r>
      <w:r w:rsidRPr="007B4814">
        <w:rPr>
          <w:rFonts w:ascii="Times New Roman" w:hAnsi="Times New Roman" w:cs="Times New Roman"/>
          <w:spacing w:val="-1"/>
          <w:sz w:val="24"/>
          <w:szCs w:val="24"/>
        </w:rPr>
        <w:t>еч</w:t>
      </w:r>
      <w:r w:rsidRPr="007B4814">
        <w:rPr>
          <w:rFonts w:ascii="Times New Roman" w:hAnsi="Times New Roman" w:cs="Times New Roman"/>
          <w:sz w:val="24"/>
          <w:szCs w:val="24"/>
        </w:rPr>
        <w:t>к</w:t>
      </w:r>
      <w:r w:rsidRPr="007B4814">
        <w:rPr>
          <w:rFonts w:ascii="Times New Roman" w:hAnsi="Times New Roman" w:cs="Times New Roman"/>
          <w:spacing w:val="1"/>
          <w:sz w:val="24"/>
          <w:szCs w:val="24"/>
        </w:rPr>
        <w:t>а</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и в обяз</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т</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льном</w:t>
      </w:r>
      <w:r w:rsidRPr="007B4814">
        <w:rPr>
          <w:rFonts w:ascii="Times New Roman" w:hAnsi="Times New Roman" w:cs="Times New Roman"/>
          <w:spacing w:val="-1"/>
          <w:sz w:val="24"/>
          <w:szCs w:val="24"/>
        </w:rPr>
        <w:t xml:space="preserve"> </w:t>
      </w:r>
      <w:r w:rsidRPr="007B4814">
        <w:rPr>
          <w:rFonts w:ascii="Times New Roman" w:hAnsi="Times New Roman" w:cs="Times New Roman"/>
          <w:sz w:val="24"/>
          <w:szCs w:val="24"/>
        </w:rPr>
        <w:t>пор</w:t>
      </w:r>
      <w:r w:rsidRPr="007B4814">
        <w:rPr>
          <w:rFonts w:ascii="Times New Roman" w:hAnsi="Times New Roman" w:cs="Times New Roman"/>
          <w:spacing w:val="-3"/>
          <w:sz w:val="24"/>
          <w:szCs w:val="24"/>
        </w:rPr>
        <w:t>я</w:t>
      </w:r>
      <w:r w:rsidRPr="007B4814">
        <w:rPr>
          <w:rFonts w:ascii="Times New Roman" w:hAnsi="Times New Roman" w:cs="Times New Roman"/>
          <w:sz w:val="24"/>
          <w:szCs w:val="24"/>
        </w:rPr>
        <w:t>дк</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К</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ждый</w:t>
      </w:r>
      <w:r w:rsidRPr="007B4814">
        <w:rPr>
          <w:rFonts w:ascii="Times New Roman" w:hAnsi="Times New Roman" w:cs="Times New Roman"/>
          <w:spacing w:val="19"/>
          <w:sz w:val="24"/>
          <w:szCs w:val="24"/>
        </w:rPr>
        <w:t xml:space="preserve"> </w:t>
      </w:r>
      <w:r w:rsidRPr="007B4814">
        <w:rPr>
          <w:rFonts w:ascii="Times New Roman" w:hAnsi="Times New Roman" w:cs="Times New Roman"/>
          <w:sz w:val="24"/>
          <w:szCs w:val="24"/>
        </w:rPr>
        <w:t>р</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ботник</w:t>
      </w:r>
      <w:r w:rsidRPr="007B4814">
        <w:rPr>
          <w:rFonts w:ascii="Times New Roman" w:hAnsi="Times New Roman" w:cs="Times New Roman"/>
          <w:spacing w:val="19"/>
          <w:sz w:val="24"/>
          <w:szCs w:val="24"/>
        </w:rPr>
        <w:t xml:space="preserve"> </w:t>
      </w:r>
      <w:r w:rsidRPr="007B4814">
        <w:rPr>
          <w:rFonts w:ascii="Times New Roman" w:hAnsi="Times New Roman" w:cs="Times New Roman"/>
          <w:sz w:val="24"/>
          <w:szCs w:val="24"/>
        </w:rPr>
        <w:t>до</w:t>
      </w:r>
      <w:r w:rsidRPr="007B4814">
        <w:rPr>
          <w:rFonts w:ascii="Times New Roman" w:hAnsi="Times New Roman" w:cs="Times New Roman"/>
          <w:spacing w:val="-2"/>
          <w:sz w:val="24"/>
          <w:szCs w:val="24"/>
        </w:rPr>
        <w:t>л</w:t>
      </w:r>
      <w:r w:rsidRPr="007B4814">
        <w:rPr>
          <w:rFonts w:ascii="Times New Roman" w:hAnsi="Times New Roman" w:cs="Times New Roman"/>
          <w:sz w:val="24"/>
          <w:szCs w:val="24"/>
        </w:rPr>
        <w:t>ж</w:t>
      </w:r>
      <w:r w:rsidRPr="007B4814">
        <w:rPr>
          <w:rFonts w:ascii="Times New Roman" w:hAnsi="Times New Roman" w:cs="Times New Roman"/>
          <w:spacing w:val="-2"/>
          <w:sz w:val="24"/>
          <w:szCs w:val="24"/>
        </w:rPr>
        <w:t>е</w:t>
      </w:r>
      <w:r w:rsidRPr="007B4814">
        <w:rPr>
          <w:rFonts w:ascii="Times New Roman" w:hAnsi="Times New Roman" w:cs="Times New Roman"/>
          <w:sz w:val="24"/>
          <w:szCs w:val="24"/>
        </w:rPr>
        <w:t>н</w:t>
      </w:r>
      <w:r w:rsidRPr="007B4814">
        <w:rPr>
          <w:rFonts w:ascii="Times New Roman" w:hAnsi="Times New Roman" w:cs="Times New Roman"/>
          <w:spacing w:val="19"/>
          <w:sz w:val="24"/>
          <w:szCs w:val="24"/>
        </w:rPr>
        <w:t xml:space="preserve"> </w:t>
      </w:r>
      <w:r w:rsidRPr="007B4814">
        <w:rPr>
          <w:rFonts w:ascii="Times New Roman" w:hAnsi="Times New Roman" w:cs="Times New Roman"/>
          <w:sz w:val="24"/>
          <w:szCs w:val="24"/>
        </w:rPr>
        <w:t>быть</w:t>
      </w:r>
      <w:r w:rsidRPr="007B4814">
        <w:rPr>
          <w:rFonts w:ascii="Times New Roman" w:hAnsi="Times New Roman" w:cs="Times New Roman"/>
          <w:spacing w:val="20"/>
          <w:sz w:val="24"/>
          <w:szCs w:val="24"/>
        </w:rPr>
        <w:t xml:space="preserve"> </w:t>
      </w:r>
      <w:r w:rsidRPr="007B4814">
        <w:rPr>
          <w:rFonts w:ascii="Times New Roman" w:hAnsi="Times New Roman" w:cs="Times New Roman"/>
          <w:sz w:val="24"/>
          <w:szCs w:val="24"/>
        </w:rPr>
        <w:t>о</w:t>
      </w:r>
      <w:r w:rsidRPr="007B4814">
        <w:rPr>
          <w:rFonts w:ascii="Times New Roman" w:hAnsi="Times New Roman" w:cs="Times New Roman"/>
          <w:spacing w:val="2"/>
          <w:sz w:val="24"/>
          <w:szCs w:val="24"/>
        </w:rPr>
        <w:t>б</w:t>
      </w:r>
      <w:r w:rsidRPr="007B4814">
        <w:rPr>
          <w:rFonts w:ascii="Times New Roman" w:hAnsi="Times New Roman" w:cs="Times New Roman"/>
          <w:spacing w:val="-5"/>
          <w:sz w:val="24"/>
          <w:szCs w:val="24"/>
        </w:rPr>
        <w:t>у</w:t>
      </w:r>
      <w:r w:rsidRPr="007B4814">
        <w:rPr>
          <w:rFonts w:ascii="Times New Roman" w:hAnsi="Times New Roman" w:cs="Times New Roman"/>
          <w:spacing w:val="1"/>
          <w:sz w:val="24"/>
          <w:szCs w:val="24"/>
        </w:rPr>
        <w:t>ч</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н</w:t>
      </w:r>
      <w:r w:rsidRPr="007B4814">
        <w:rPr>
          <w:rFonts w:ascii="Times New Roman" w:hAnsi="Times New Roman" w:cs="Times New Roman"/>
          <w:spacing w:val="19"/>
          <w:sz w:val="24"/>
          <w:szCs w:val="24"/>
        </w:rPr>
        <w:t xml:space="preserve"> </w:t>
      </w:r>
      <w:r w:rsidRPr="007B4814">
        <w:rPr>
          <w:rFonts w:ascii="Times New Roman" w:hAnsi="Times New Roman" w:cs="Times New Roman"/>
          <w:sz w:val="24"/>
          <w:szCs w:val="24"/>
        </w:rPr>
        <w:t>ок</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з</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нию</w:t>
      </w:r>
      <w:r w:rsidRPr="007B4814">
        <w:rPr>
          <w:rFonts w:ascii="Times New Roman" w:hAnsi="Times New Roman" w:cs="Times New Roman"/>
          <w:spacing w:val="17"/>
          <w:sz w:val="24"/>
          <w:szCs w:val="24"/>
        </w:rPr>
        <w:t xml:space="preserve"> </w:t>
      </w:r>
      <w:r w:rsidRPr="007B4814">
        <w:rPr>
          <w:rFonts w:ascii="Times New Roman" w:hAnsi="Times New Roman" w:cs="Times New Roman"/>
          <w:sz w:val="24"/>
          <w:szCs w:val="24"/>
        </w:rPr>
        <w:t>п</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рвой</w:t>
      </w:r>
      <w:r w:rsidRPr="007B4814">
        <w:rPr>
          <w:rFonts w:ascii="Times New Roman" w:hAnsi="Times New Roman" w:cs="Times New Roman"/>
          <w:spacing w:val="19"/>
          <w:sz w:val="24"/>
          <w:szCs w:val="24"/>
        </w:rPr>
        <w:t xml:space="preserve"> </w:t>
      </w:r>
      <w:r w:rsidRPr="007B4814">
        <w:rPr>
          <w:rFonts w:ascii="Times New Roman" w:hAnsi="Times New Roman" w:cs="Times New Roman"/>
          <w:sz w:val="24"/>
          <w:szCs w:val="24"/>
        </w:rPr>
        <w:t>по</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ощи, при</w:t>
      </w:r>
      <w:r w:rsidRPr="007B4814">
        <w:rPr>
          <w:rFonts w:ascii="Times New Roman" w:hAnsi="Times New Roman" w:cs="Times New Roman"/>
          <w:spacing w:val="-1"/>
          <w:sz w:val="24"/>
          <w:szCs w:val="24"/>
        </w:rPr>
        <w:t>ема</w:t>
      </w:r>
      <w:r w:rsidRPr="007B4814">
        <w:rPr>
          <w:rFonts w:ascii="Times New Roman" w:hAnsi="Times New Roman" w:cs="Times New Roman"/>
          <w:sz w:val="24"/>
          <w:szCs w:val="24"/>
        </w:rPr>
        <w:t>м</w:t>
      </w:r>
      <w:r w:rsidRPr="007B4814">
        <w:rPr>
          <w:rFonts w:ascii="Times New Roman" w:hAnsi="Times New Roman" w:cs="Times New Roman"/>
          <w:spacing w:val="44"/>
          <w:sz w:val="24"/>
          <w:szCs w:val="24"/>
        </w:rPr>
        <w:t xml:space="preserve"> </w:t>
      </w:r>
      <w:r w:rsidRPr="007B4814">
        <w:rPr>
          <w:rFonts w:ascii="Times New Roman" w:hAnsi="Times New Roman" w:cs="Times New Roman"/>
          <w:sz w:val="24"/>
          <w:szCs w:val="24"/>
        </w:rPr>
        <w:t>тр</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н</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порти</w:t>
      </w:r>
      <w:r w:rsidRPr="007B4814">
        <w:rPr>
          <w:rFonts w:ascii="Times New Roman" w:hAnsi="Times New Roman" w:cs="Times New Roman"/>
          <w:spacing w:val="-3"/>
          <w:sz w:val="24"/>
          <w:szCs w:val="24"/>
        </w:rPr>
        <w:t>р</w:t>
      </w:r>
      <w:r w:rsidRPr="007B4814">
        <w:rPr>
          <w:rFonts w:ascii="Times New Roman" w:hAnsi="Times New Roman" w:cs="Times New Roman"/>
          <w:sz w:val="24"/>
          <w:szCs w:val="24"/>
        </w:rPr>
        <w:t>овки</w:t>
      </w:r>
      <w:r w:rsidRPr="007B4814">
        <w:rPr>
          <w:rFonts w:ascii="Times New Roman" w:hAnsi="Times New Roman" w:cs="Times New Roman"/>
          <w:spacing w:val="46"/>
          <w:sz w:val="24"/>
          <w:szCs w:val="24"/>
        </w:rPr>
        <w:t xml:space="preserve"> </w:t>
      </w:r>
      <w:r w:rsidRPr="007B4814">
        <w:rPr>
          <w:rFonts w:ascii="Times New Roman" w:hAnsi="Times New Roman" w:cs="Times New Roman"/>
          <w:sz w:val="24"/>
          <w:szCs w:val="24"/>
        </w:rPr>
        <w:t>по</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тр</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д</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вш</w:t>
      </w:r>
      <w:r w:rsidRPr="007B4814">
        <w:rPr>
          <w:rFonts w:ascii="Times New Roman" w:hAnsi="Times New Roman" w:cs="Times New Roman"/>
          <w:spacing w:val="-2"/>
          <w:sz w:val="24"/>
          <w:szCs w:val="24"/>
        </w:rPr>
        <w:t>е</w:t>
      </w:r>
      <w:r w:rsidRPr="007B4814">
        <w:rPr>
          <w:rFonts w:ascii="Times New Roman" w:hAnsi="Times New Roman" w:cs="Times New Roman"/>
          <w:sz w:val="24"/>
          <w:szCs w:val="24"/>
        </w:rPr>
        <w:t>го,</w:t>
      </w:r>
      <w:r w:rsidRPr="007B4814">
        <w:rPr>
          <w:rFonts w:ascii="Times New Roman" w:hAnsi="Times New Roman" w:cs="Times New Roman"/>
          <w:spacing w:val="45"/>
          <w:sz w:val="24"/>
          <w:szCs w:val="24"/>
        </w:rPr>
        <w:t xml:space="preserve"> </w:t>
      </w:r>
      <w:r w:rsidRPr="007B4814">
        <w:rPr>
          <w:rFonts w:ascii="Times New Roman" w:hAnsi="Times New Roman" w:cs="Times New Roman"/>
          <w:sz w:val="24"/>
          <w:szCs w:val="24"/>
        </w:rPr>
        <w:t>зн</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ть</w:t>
      </w:r>
      <w:r w:rsidRPr="007B4814">
        <w:rPr>
          <w:rFonts w:ascii="Times New Roman" w:hAnsi="Times New Roman" w:cs="Times New Roman"/>
          <w:spacing w:val="46"/>
          <w:sz w:val="24"/>
          <w:szCs w:val="24"/>
        </w:rPr>
        <w:t xml:space="preserve"> </w:t>
      </w:r>
      <w:r w:rsidRPr="007B4814">
        <w:rPr>
          <w:rFonts w:ascii="Times New Roman" w:hAnsi="Times New Roman" w:cs="Times New Roman"/>
          <w:spacing w:val="-1"/>
          <w:sz w:val="24"/>
          <w:szCs w:val="24"/>
        </w:rPr>
        <w:t>мес</w:t>
      </w:r>
      <w:r w:rsidRPr="007B4814">
        <w:rPr>
          <w:rFonts w:ascii="Times New Roman" w:hAnsi="Times New Roman" w:cs="Times New Roman"/>
          <w:sz w:val="24"/>
          <w:szCs w:val="24"/>
        </w:rPr>
        <w:t>то</w:t>
      </w:r>
      <w:r w:rsidRPr="007B4814">
        <w:rPr>
          <w:rFonts w:ascii="Times New Roman" w:hAnsi="Times New Roman" w:cs="Times New Roman"/>
          <w:spacing w:val="45"/>
          <w:sz w:val="24"/>
          <w:szCs w:val="24"/>
        </w:rPr>
        <w:t xml:space="preserve"> </w:t>
      </w:r>
      <w:r w:rsidRPr="007B4814">
        <w:rPr>
          <w:rFonts w:ascii="Times New Roman" w:hAnsi="Times New Roman" w:cs="Times New Roman"/>
          <w:sz w:val="24"/>
          <w:szCs w:val="24"/>
        </w:rPr>
        <w:t>р</w:t>
      </w:r>
      <w:r w:rsidRPr="007B4814">
        <w:rPr>
          <w:rFonts w:ascii="Times New Roman" w:hAnsi="Times New Roman" w:cs="Times New Roman"/>
          <w:spacing w:val="-1"/>
          <w:sz w:val="24"/>
          <w:szCs w:val="24"/>
        </w:rPr>
        <w:t>ас</w:t>
      </w:r>
      <w:r w:rsidRPr="007B4814">
        <w:rPr>
          <w:rFonts w:ascii="Times New Roman" w:hAnsi="Times New Roman" w:cs="Times New Roman"/>
          <w:sz w:val="24"/>
          <w:szCs w:val="24"/>
        </w:rPr>
        <w:t>полож</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ния</w:t>
      </w:r>
      <w:r w:rsidRPr="007B4814">
        <w:rPr>
          <w:rFonts w:ascii="Times New Roman" w:hAnsi="Times New Roman" w:cs="Times New Roman"/>
          <w:spacing w:val="45"/>
          <w:sz w:val="24"/>
          <w:szCs w:val="24"/>
        </w:rPr>
        <w:t xml:space="preserve"> </w:t>
      </w:r>
      <w:r w:rsidRPr="007B4814">
        <w:rPr>
          <w:rFonts w:ascii="Times New Roman" w:hAnsi="Times New Roman" w:cs="Times New Roman"/>
          <w:sz w:val="24"/>
          <w:szCs w:val="24"/>
        </w:rPr>
        <w:t>и</w:t>
      </w:r>
      <w:r w:rsidRPr="007B4814">
        <w:rPr>
          <w:rFonts w:ascii="Times New Roman" w:hAnsi="Times New Roman" w:cs="Times New Roman"/>
          <w:spacing w:val="46"/>
          <w:sz w:val="24"/>
          <w:szCs w:val="24"/>
        </w:rPr>
        <w:t xml:space="preserve"> </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од</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рж</w:t>
      </w:r>
      <w:r w:rsidRPr="007B4814">
        <w:rPr>
          <w:rFonts w:ascii="Times New Roman" w:hAnsi="Times New Roman" w:cs="Times New Roman"/>
          <w:spacing w:val="-2"/>
          <w:sz w:val="24"/>
          <w:szCs w:val="24"/>
        </w:rPr>
        <w:t>а</w:t>
      </w:r>
      <w:r w:rsidRPr="007B4814">
        <w:rPr>
          <w:rFonts w:ascii="Times New Roman" w:hAnsi="Times New Roman" w:cs="Times New Roman"/>
          <w:sz w:val="24"/>
          <w:szCs w:val="24"/>
        </w:rPr>
        <w:t xml:space="preserve">ния </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пт</w:t>
      </w:r>
      <w:r w:rsidRPr="007B4814">
        <w:rPr>
          <w:rFonts w:ascii="Times New Roman" w:hAnsi="Times New Roman" w:cs="Times New Roman"/>
          <w:spacing w:val="-1"/>
          <w:sz w:val="24"/>
          <w:szCs w:val="24"/>
        </w:rPr>
        <w:t>еч</w:t>
      </w:r>
      <w:r w:rsidRPr="007B4814">
        <w:rPr>
          <w:rFonts w:ascii="Times New Roman" w:hAnsi="Times New Roman" w:cs="Times New Roman"/>
          <w:sz w:val="24"/>
          <w:szCs w:val="24"/>
        </w:rPr>
        <w:t>ки</w:t>
      </w:r>
      <w:r w:rsidRPr="007B4814">
        <w:rPr>
          <w:rFonts w:ascii="Times New Roman" w:hAnsi="Times New Roman" w:cs="Times New Roman"/>
          <w:spacing w:val="34"/>
          <w:sz w:val="24"/>
          <w:szCs w:val="24"/>
        </w:rPr>
        <w:t xml:space="preserve"> </w:t>
      </w:r>
      <w:r w:rsidRPr="007B4814">
        <w:rPr>
          <w:rFonts w:ascii="Times New Roman" w:hAnsi="Times New Roman" w:cs="Times New Roman"/>
          <w:sz w:val="24"/>
          <w:szCs w:val="24"/>
        </w:rPr>
        <w:t>первой</w:t>
      </w:r>
      <w:r w:rsidRPr="007B4814">
        <w:rPr>
          <w:rFonts w:ascii="Times New Roman" w:hAnsi="Times New Roman" w:cs="Times New Roman"/>
          <w:spacing w:val="34"/>
          <w:sz w:val="24"/>
          <w:szCs w:val="24"/>
        </w:rPr>
        <w:t xml:space="preserve"> </w:t>
      </w:r>
      <w:r w:rsidRPr="007B4814">
        <w:rPr>
          <w:rFonts w:ascii="Times New Roman" w:hAnsi="Times New Roman" w:cs="Times New Roman"/>
          <w:sz w:val="24"/>
          <w:szCs w:val="24"/>
        </w:rPr>
        <w:t>по</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ощи,</w:t>
      </w:r>
      <w:r w:rsidRPr="007B4814">
        <w:rPr>
          <w:rFonts w:ascii="Times New Roman" w:hAnsi="Times New Roman" w:cs="Times New Roman"/>
          <w:spacing w:val="35"/>
          <w:sz w:val="24"/>
          <w:szCs w:val="24"/>
        </w:rPr>
        <w:t xml:space="preserve"> </w:t>
      </w:r>
      <w:r w:rsidRPr="007B4814">
        <w:rPr>
          <w:rFonts w:ascii="Times New Roman" w:hAnsi="Times New Roman" w:cs="Times New Roman"/>
          <w:spacing w:val="-5"/>
          <w:sz w:val="24"/>
          <w:szCs w:val="24"/>
        </w:rPr>
        <w:t>у</w:t>
      </w:r>
      <w:r w:rsidRPr="007B4814">
        <w:rPr>
          <w:rFonts w:ascii="Times New Roman" w:hAnsi="Times New Roman" w:cs="Times New Roman"/>
          <w:spacing w:val="4"/>
          <w:sz w:val="24"/>
          <w:szCs w:val="24"/>
        </w:rPr>
        <w:t>м</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ть</w:t>
      </w:r>
      <w:r w:rsidRPr="007B4814">
        <w:rPr>
          <w:rFonts w:ascii="Times New Roman" w:hAnsi="Times New Roman" w:cs="Times New Roman"/>
          <w:spacing w:val="34"/>
          <w:sz w:val="24"/>
          <w:szCs w:val="24"/>
        </w:rPr>
        <w:t xml:space="preserve"> </w:t>
      </w:r>
      <w:r w:rsidRPr="007B4814">
        <w:rPr>
          <w:rFonts w:ascii="Times New Roman" w:hAnsi="Times New Roman" w:cs="Times New Roman"/>
          <w:sz w:val="24"/>
          <w:szCs w:val="24"/>
        </w:rPr>
        <w:t>пользо</w:t>
      </w:r>
      <w:r w:rsidRPr="007B4814">
        <w:rPr>
          <w:rFonts w:ascii="Times New Roman" w:hAnsi="Times New Roman" w:cs="Times New Roman"/>
          <w:spacing w:val="-3"/>
          <w:sz w:val="24"/>
          <w:szCs w:val="24"/>
        </w:rPr>
        <w:t>в</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ть</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я</w:t>
      </w:r>
      <w:r w:rsidRPr="007B4814">
        <w:rPr>
          <w:rFonts w:ascii="Times New Roman" w:hAnsi="Times New Roman" w:cs="Times New Roman"/>
          <w:spacing w:val="33"/>
          <w:sz w:val="24"/>
          <w:szCs w:val="24"/>
        </w:rPr>
        <w:t xml:space="preserve"> </w:t>
      </w:r>
      <w:r w:rsidRPr="007B4814">
        <w:rPr>
          <w:rFonts w:ascii="Times New Roman" w:hAnsi="Times New Roman" w:cs="Times New Roman"/>
          <w:sz w:val="24"/>
          <w:szCs w:val="24"/>
        </w:rPr>
        <w:t>н</w:t>
      </w:r>
      <w:r w:rsidRPr="007B4814">
        <w:rPr>
          <w:rFonts w:ascii="Times New Roman" w:hAnsi="Times New Roman" w:cs="Times New Roman"/>
          <w:spacing w:val="-1"/>
          <w:sz w:val="24"/>
          <w:szCs w:val="24"/>
        </w:rPr>
        <w:t>а</w:t>
      </w:r>
      <w:r w:rsidRPr="007B4814">
        <w:rPr>
          <w:rFonts w:ascii="Times New Roman" w:hAnsi="Times New Roman" w:cs="Times New Roman"/>
          <w:spacing w:val="2"/>
          <w:sz w:val="24"/>
          <w:szCs w:val="24"/>
        </w:rPr>
        <w:t>х</w:t>
      </w:r>
      <w:r w:rsidRPr="007B4814">
        <w:rPr>
          <w:rFonts w:ascii="Times New Roman" w:hAnsi="Times New Roman" w:cs="Times New Roman"/>
          <w:sz w:val="24"/>
          <w:szCs w:val="24"/>
        </w:rPr>
        <w:t>одящ</w:t>
      </w:r>
      <w:r w:rsidRPr="007B4814">
        <w:rPr>
          <w:rFonts w:ascii="Times New Roman" w:hAnsi="Times New Roman" w:cs="Times New Roman"/>
          <w:spacing w:val="1"/>
          <w:sz w:val="24"/>
          <w:szCs w:val="24"/>
        </w:rPr>
        <w:t>и</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и</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я</w:t>
      </w:r>
      <w:r w:rsidRPr="007B4814">
        <w:rPr>
          <w:rFonts w:ascii="Times New Roman" w:hAnsi="Times New Roman" w:cs="Times New Roman"/>
          <w:spacing w:val="33"/>
          <w:sz w:val="24"/>
          <w:szCs w:val="24"/>
        </w:rPr>
        <w:t xml:space="preserve"> </w:t>
      </w:r>
      <w:r w:rsidRPr="007B4814">
        <w:rPr>
          <w:rFonts w:ascii="Times New Roman" w:hAnsi="Times New Roman" w:cs="Times New Roman"/>
          <w:sz w:val="24"/>
          <w:szCs w:val="24"/>
        </w:rPr>
        <w:t>в</w:t>
      </w:r>
      <w:r w:rsidRPr="007B4814">
        <w:rPr>
          <w:rFonts w:ascii="Times New Roman" w:hAnsi="Times New Roman" w:cs="Times New Roman"/>
          <w:spacing w:val="32"/>
          <w:sz w:val="24"/>
          <w:szCs w:val="24"/>
        </w:rPr>
        <w:t xml:space="preserve"> </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пт</w:t>
      </w:r>
      <w:r w:rsidRPr="007B4814">
        <w:rPr>
          <w:rFonts w:ascii="Times New Roman" w:hAnsi="Times New Roman" w:cs="Times New Roman"/>
          <w:spacing w:val="-1"/>
          <w:sz w:val="24"/>
          <w:szCs w:val="24"/>
        </w:rPr>
        <w:t>еч</w:t>
      </w:r>
      <w:r w:rsidRPr="007B4814">
        <w:rPr>
          <w:rFonts w:ascii="Times New Roman" w:hAnsi="Times New Roman" w:cs="Times New Roman"/>
          <w:sz w:val="24"/>
          <w:szCs w:val="24"/>
        </w:rPr>
        <w:t>ке</w:t>
      </w:r>
      <w:r w:rsidRPr="007B4814">
        <w:rPr>
          <w:rFonts w:ascii="Times New Roman" w:hAnsi="Times New Roman" w:cs="Times New Roman"/>
          <w:spacing w:val="32"/>
          <w:sz w:val="24"/>
          <w:szCs w:val="24"/>
        </w:rPr>
        <w:t xml:space="preserve"> </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р</w:t>
      </w:r>
      <w:r w:rsidRPr="007B4814">
        <w:rPr>
          <w:rFonts w:ascii="Times New Roman" w:hAnsi="Times New Roman" w:cs="Times New Roman"/>
          <w:spacing w:val="-1"/>
          <w:sz w:val="24"/>
          <w:szCs w:val="24"/>
        </w:rPr>
        <w:t>е</w:t>
      </w:r>
      <w:r w:rsidRPr="007B4814">
        <w:rPr>
          <w:rFonts w:ascii="Times New Roman" w:hAnsi="Times New Roman" w:cs="Times New Roman"/>
          <w:spacing w:val="2"/>
          <w:sz w:val="24"/>
          <w:szCs w:val="24"/>
        </w:rPr>
        <w:t>д</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тв</w:t>
      </w:r>
      <w:r w:rsidRPr="007B4814">
        <w:rPr>
          <w:rFonts w:ascii="Times New Roman" w:hAnsi="Times New Roman" w:cs="Times New Roman"/>
          <w:spacing w:val="-2"/>
          <w:sz w:val="24"/>
          <w:szCs w:val="24"/>
        </w:rPr>
        <w:t>а</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и. Апт</w:t>
      </w:r>
      <w:r w:rsidRPr="007B4814">
        <w:rPr>
          <w:rFonts w:ascii="Times New Roman" w:hAnsi="Times New Roman" w:cs="Times New Roman"/>
          <w:spacing w:val="-1"/>
          <w:sz w:val="24"/>
          <w:szCs w:val="24"/>
        </w:rPr>
        <w:t>еч</w:t>
      </w:r>
      <w:r w:rsidRPr="007B4814">
        <w:rPr>
          <w:rFonts w:ascii="Times New Roman" w:hAnsi="Times New Roman" w:cs="Times New Roman"/>
          <w:sz w:val="24"/>
          <w:szCs w:val="24"/>
        </w:rPr>
        <w:t>ки</w:t>
      </w:r>
      <w:r w:rsidRPr="007B4814">
        <w:rPr>
          <w:rFonts w:ascii="Times New Roman" w:hAnsi="Times New Roman" w:cs="Times New Roman"/>
          <w:spacing w:val="58"/>
          <w:sz w:val="24"/>
          <w:szCs w:val="24"/>
        </w:rPr>
        <w:t xml:space="preserve"> </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о</w:t>
      </w:r>
      <w:r w:rsidRPr="007B4814">
        <w:rPr>
          <w:rFonts w:ascii="Times New Roman" w:hAnsi="Times New Roman" w:cs="Times New Roman"/>
          <w:spacing w:val="57"/>
          <w:sz w:val="24"/>
          <w:szCs w:val="24"/>
        </w:rPr>
        <w:t xml:space="preserve"> </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р</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д</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тв</w:t>
      </w:r>
      <w:r w:rsidRPr="007B4814">
        <w:rPr>
          <w:rFonts w:ascii="Times New Roman" w:hAnsi="Times New Roman" w:cs="Times New Roman"/>
          <w:spacing w:val="-2"/>
          <w:sz w:val="24"/>
          <w:szCs w:val="24"/>
        </w:rPr>
        <w:t>а</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и</w:t>
      </w:r>
      <w:r w:rsidRPr="007B4814">
        <w:rPr>
          <w:rFonts w:ascii="Times New Roman" w:hAnsi="Times New Roman" w:cs="Times New Roman"/>
          <w:spacing w:val="58"/>
          <w:sz w:val="24"/>
          <w:szCs w:val="24"/>
        </w:rPr>
        <w:t xml:space="preserve"> </w:t>
      </w:r>
      <w:r w:rsidRPr="007B4814">
        <w:rPr>
          <w:rFonts w:ascii="Times New Roman" w:hAnsi="Times New Roman" w:cs="Times New Roman"/>
          <w:sz w:val="24"/>
          <w:szCs w:val="24"/>
        </w:rPr>
        <w:t>для</w:t>
      </w:r>
      <w:r w:rsidRPr="007B4814">
        <w:rPr>
          <w:rFonts w:ascii="Times New Roman" w:hAnsi="Times New Roman" w:cs="Times New Roman"/>
          <w:spacing w:val="57"/>
          <w:sz w:val="24"/>
          <w:szCs w:val="24"/>
        </w:rPr>
        <w:t xml:space="preserve"> </w:t>
      </w:r>
      <w:r w:rsidRPr="007B4814">
        <w:rPr>
          <w:rFonts w:ascii="Times New Roman" w:hAnsi="Times New Roman" w:cs="Times New Roman"/>
          <w:spacing w:val="-3"/>
          <w:sz w:val="24"/>
          <w:szCs w:val="24"/>
        </w:rPr>
        <w:t>о</w:t>
      </w:r>
      <w:r w:rsidRPr="007B4814">
        <w:rPr>
          <w:rFonts w:ascii="Times New Roman" w:hAnsi="Times New Roman" w:cs="Times New Roman"/>
          <w:sz w:val="24"/>
          <w:szCs w:val="24"/>
        </w:rPr>
        <w:t>к</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з</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ния</w:t>
      </w:r>
      <w:r w:rsidRPr="007B4814">
        <w:rPr>
          <w:rFonts w:ascii="Times New Roman" w:hAnsi="Times New Roman" w:cs="Times New Roman"/>
          <w:spacing w:val="54"/>
          <w:sz w:val="24"/>
          <w:szCs w:val="24"/>
        </w:rPr>
        <w:t xml:space="preserve"> </w:t>
      </w:r>
      <w:r w:rsidRPr="007B4814">
        <w:rPr>
          <w:rFonts w:ascii="Times New Roman" w:hAnsi="Times New Roman" w:cs="Times New Roman"/>
          <w:sz w:val="24"/>
          <w:szCs w:val="24"/>
        </w:rPr>
        <w:t>первой</w:t>
      </w:r>
      <w:r w:rsidRPr="007B4814">
        <w:rPr>
          <w:rFonts w:ascii="Times New Roman" w:hAnsi="Times New Roman" w:cs="Times New Roman"/>
          <w:spacing w:val="58"/>
          <w:sz w:val="24"/>
          <w:szCs w:val="24"/>
        </w:rPr>
        <w:t xml:space="preserve"> </w:t>
      </w:r>
      <w:r w:rsidRPr="007B4814">
        <w:rPr>
          <w:rFonts w:ascii="Times New Roman" w:hAnsi="Times New Roman" w:cs="Times New Roman"/>
          <w:sz w:val="24"/>
          <w:szCs w:val="24"/>
        </w:rPr>
        <w:t>по</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ощи</w:t>
      </w:r>
      <w:r w:rsidRPr="007B4814">
        <w:rPr>
          <w:rFonts w:ascii="Times New Roman" w:hAnsi="Times New Roman" w:cs="Times New Roman"/>
          <w:spacing w:val="55"/>
          <w:sz w:val="24"/>
          <w:szCs w:val="24"/>
        </w:rPr>
        <w:t xml:space="preserve"> </w:t>
      </w:r>
      <w:r w:rsidRPr="007B4814">
        <w:rPr>
          <w:rFonts w:ascii="Times New Roman" w:hAnsi="Times New Roman" w:cs="Times New Roman"/>
          <w:sz w:val="24"/>
          <w:szCs w:val="24"/>
        </w:rPr>
        <w:t>д</w:t>
      </w:r>
      <w:r w:rsidRPr="007B4814">
        <w:rPr>
          <w:rFonts w:ascii="Times New Roman" w:hAnsi="Times New Roman" w:cs="Times New Roman"/>
          <w:spacing w:val="-3"/>
          <w:sz w:val="24"/>
          <w:szCs w:val="24"/>
        </w:rPr>
        <w:t>о</w:t>
      </w:r>
      <w:r w:rsidRPr="007B4814">
        <w:rPr>
          <w:rFonts w:ascii="Times New Roman" w:hAnsi="Times New Roman" w:cs="Times New Roman"/>
          <w:sz w:val="24"/>
          <w:szCs w:val="24"/>
        </w:rPr>
        <w:t>лжны</w:t>
      </w:r>
      <w:r w:rsidRPr="007B4814">
        <w:rPr>
          <w:rFonts w:ascii="Times New Roman" w:hAnsi="Times New Roman" w:cs="Times New Roman"/>
          <w:spacing w:val="56"/>
          <w:sz w:val="24"/>
          <w:szCs w:val="24"/>
        </w:rPr>
        <w:t xml:space="preserve"> </w:t>
      </w:r>
      <w:r w:rsidRPr="007B4814">
        <w:rPr>
          <w:rFonts w:ascii="Times New Roman" w:hAnsi="Times New Roman" w:cs="Times New Roman"/>
          <w:sz w:val="24"/>
          <w:szCs w:val="24"/>
        </w:rPr>
        <w:t>н</w:t>
      </w:r>
      <w:r w:rsidRPr="007B4814">
        <w:rPr>
          <w:rFonts w:ascii="Times New Roman" w:hAnsi="Times New Roman" w:cs="Times New Roman"/>
          <w:spacing w:val="-4"/>
          <w:sz w:val="24"/>
          <w:szCs w:val="24"/>
        </w:rPr>
        <w:t>а</w:t>
      </w:r>
      <w:r w:rsidRPr="007B4814">
        <w:rPr>
          <w:rFonts w:ascii="Times New Roman" w:hAnsi="Times New Roman" w:cs="Times New Roman"/>
          <w:spacing w:val="2"/>
          <w:sz w:val="24"/>
          <w:szCs w:val="24"/>
        </w:rPr>
        <w:t>х</w:t>
      </w:r>
      <w:r w:rsidRPr="007B4814">
        <w:rPr>
          <w:rFonts w:ascii="Times New Roman" w:hAnsi="Times New Roman" w:cs="Times New Roman"/>
          <w:sz w:val="24"/>
          <w:szCs w:val="24"/>
        </w:rPr>
        <w:t>од</w:t>
      </w:r>
      <w:r w:rsidRPr="007B4814">
        <w:rPr>
          <w:rFonts w:ascii="Times New Roman" w:hAnsi="Times New Roman" w:cs="Times New Roman"/>
          <w:spacing w:val="-1"/>
          <w:sz w:val="24"/>
          <w:szCs w:val="24"/>
        </w:rPr>
        <w:t>и</w:t>
      </w:r>
      <w:r w:rsidRPr="007B4814">
        <w:rPr>
          <w:rFonts w:ascii="Times New Roman" w:hAnsi="Times New Roman" w:cs="Times New Roman"/>
          <w:sz w:val="24"/>
          <w:szCs w:val="24"/>
        </w:rPr>
        <w:t>ть</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я</w:t>
      </w:r>
      <w:r w:rsidRPr="007B4814">
        <w:rPr>
          <w:rFonts w:ascii="Times New Roman" w:hAnsi="Times New Roman" w:cs="Times New Roman"/>
          <w:spacing w:val="57"/>
          <w:sz w:val="24"/>
          <w:szCs w:val="24"/>
        </w:rPr>
        <w:t xml:space="preserve"> </w:t>
      </w:r>
      <w:r w:rsidRPr="007B4814">
        <w:rPr>
          <w:rFonts w:ascii="Times New Roman" w:hAnsi="Times New Roman" w:cs="Times New Roman"/>
          <w:sz w:val="24"/>
          <w:szCs w:val="24"/>
        </w:rPr>
        <w:t xml:space="preserve">в </w:t>
      </w:r>
      <w:r w:rsidRPr="007B4814">
        <w:rPr>
          <w:rFonts w:ascii="Times New Roman" w:hAnsi="Times New Roman" w:cs="Times New Roman"/>
          <w:spacing w:val="-5"/>
          <w:sz w:val="24"/>
          <w:szCs w:val="24"/>
        </w:rPr>
        <w:t>у</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т</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нов</w:t>
      </w:r>
      <w:r w:rsidRPr="007B4814">
        <w:rPr>
          <w:rFonts w:ascii="Times New Roman" w:hAnsi="Times New Roman" w:cs="Times New Roman"/>
          <w:spacing w:val="1"/>
          <w:sz w:val="24"/>
          <w:szCs w:val="24"/>
        </w:rPr>
        <w:t>л</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нных</w:t>
      </w:r>
      <w:r w:rsidRPr="007B4814">
        <w:rPr>
          <w:rFonts w:ascii="Times New Roman" w:hAnsi="Times New Roman" w:cs="Times New Roman"/>
          <w:spacing w:val="15"/>
          <w:sz w:val="24"/>
          <w:szCs w:val="24"/>
        </w:rPr>
        <w:t xml:space="preserve"> </w:t>
      </w:r>
      <w:r w:rsidRPr="007B4814">
        <w:rPr>
          <w:rFonts w:ascii="Times New Roman" w:hAnsi="Times New Roman" w:cs="Times New Roman"/>
          <w:spacing w:val="-1"/>
          <w:sz w:val="24"/>
          <w:szCs w:val="24"/>
        </w:rPr>
        <w:t>мес</w:t>
      </w:r>
      <w:r w:rsidRPr="007B4814">
        <w:rPr>
          <w:rFonts w:ascii="Times New Roman" w:hAnsi="Times New Roman" w:cs="Times New Roman"/>
          <w:sz w:val="24"/>
          <w:szCs w:val="24"/>
        </w:rPr>
        <w:t>т</w:t>
      </w:r>
      <w:r w:rsidRPr="007B4814">
        <w:rPr>
          <w:rFonts w:ascii="Times New Roman" w:hAnsi="Times New Roman" w:cs="Times New Roman"/>
          <w:spacing w:val="-1"/>
          <w:sz w:val="24"/>
          <w:szCs w:val="24"/>
        </w:rPr>
        <w:t>а</w:t>
      </w:r>
      <w:r w:rsidRPr="007B4814">
        <w:rPr>
          <w:rFonts w:ascii="Times New Roman" w:hAnsi="Times New Roman" w:cs="Times New Roman"/>
          <w:spacing w:val="2"/>
          <w:sz w:val="24"/>
          <w:szCs w:val="24"/>
        </w:rPr>
        <w:t>х</w:t>
      </w:r>
      <w:r w:rsidRPr="007B4814">
        <w:rPr>
          <w:rFonts w:ascii="Times New Roman" w:hAnsi="Times New Roman" w:cs="Times New Roman"/>
          <w:sz w:val="24"/>
          <w:szCs w:val="24"/>
        </w:rPr>
        <w:t>.</w:t>
      </w:r>
      <w:r w:rsidRPr="007B4814">
        <w:rPr>
          <w:rFonts w:ascii="Times New Roman" w:hAnsi="Times New Roman" w:cs="Times New Roman"/>
          <w:spacing w:val="11"/>
          <w:sz w:val="24"/>
          <w:szCs w:val="24"/>
        </w:rPr>
        <w:t xml:space="preserve"> </w:t>
      </w:r>
      <w:r w:rsidRPr="007B4814">
        <w:rPr>
          <w:rFonts w:ascii="Times New Roman" w:hAnsi="Times New Roman" w:cs="Times New Roman"/>
          <w:sz w:val="24"/>
          <w:szCs w:val="24"/>
        </w:rPr>
        <w:t>К</w:t>
      </w:r>
      <w:r w:rsidRPr="007B4814">
        <w:rPr>
          <w:rFonts w:ascii="Times New Roman" w:hAnsi="Times New Roman" w:cs="Times New Roman"/>
          <w:spacing w:val="14"/>
          <w:sz w:val="24"/>
          <w:szCs w:val="24"/>
        </w:rPr>
        <w:t xml:space="preserve"> </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пт</w:t>
      </w:r>
      <w:r w:rsidRPr="007B4814">
        <w:rPr>
          <w:rFonts w:ascii="Times New Roman" w:hAnsi="Times New Roman" w:cs="Times New Roman"/>
          <w:spacing w:val="-1"/>
          <w:sz w:val="24"/>
          <w:szCs w:val="24"/>
        </w:rPr>
        <w:t>еч</w:t>
      </w:r>
      <w:r w:rsidRPr="007B4814">
        <w:rPr>
          <w:rFonts w:ascii="Times New Roman" w:hAnsi="Times New Roman" w:cs="Times New Roman"/>
          <w:sz w:val="24"/>
          <w:szCs w:val="24"/>
        </w:rPr>
        <w:t>ке</w:t>
      </w:r>
      <w:r w:rsidRPr="007B4814">
        <w:rPr>
          <w:rFonts w:ascii="Times New Roman" w:hAnsi="Times New Roman" w:cs="Times New Roman"/>
          <w:spacing w:val="13"/>
          <w:sz w:val="24"/>
          <w:szCs w:val="24"/>
        </w:rPr>
        <w:t xml:space="preserve"> </w:t>
      </w:r>
      <w:r w:rsidRPr="007B4814">
        <w:rPr>
          <w:rFonts w:ascii="Times New Roman" w:hAnsi="Times New Roman" w:cs="Times New Roman"/>
          <w:spacing w:val="2"/>
          <w:sz w:val="24"/>
          <w:szCs w:val="24"/>
        </w:rPr>
        <w:t>р</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зр</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ш</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н</w:t>
      </w:r>
      <w:r w:rsidRPr="007B4814">
        <w:rPr>
          <w:rFonts w:ascii="Times New Roman" w:hAnsi="Times New Roman" w:cs="Times New Roman"/>
          <w:spacing w:val="15"/>
          <w:sz w:val="24"/>
          <w:szCs w:val="24"/>
        </w:rPr>
        <w:t xml:space="preserve"> </w:t>
      </w:r>
      <w:r w:rsidRPr="007B4814">
        <w:rPr>
          <w:rFonts w:ascii="Times New Roman" w:hAnsi="Times New Roman" w:cs="Times New Roman"/>
          <w:spacing w:val="1"/>
          <w:sz w:val="24"/>
          <w:szCs w:val="24"/>
        </w:rPr>
        <w:t>св</w:t>
      </w:r>
      <w:r w:rsidRPr="007B4814">
        <w:rPr>
          <w:rFonts w:ascii="Times New Roman" w:hAnsi="Times New Roman" w:cs="Times New Roman"/>
          <w:sz w:val="24"/>
          <w:szCs w:val="24"/>
        </w:rPr>
        <w:t>обод</w:t>
      </w:r>
      <w:r w:rsidRPr="007B4814">
        <w:rPr>
          <w:rFonts w:ascii="Times New Roman" w:hAnsi="Times New Roman" w:cs="Times New Roman"/>
          <w:spacing w:val="1"/>
          <w:sz w:val="24"/>
          <w:szCs w:val="24"/>
        </w:rPr>
        <w:t>н</w:t>
      </w:r>
      <w:r w:rsidRPr="007B4814">
        <w:rPr>
          <w:rFonts w:ascii="Times New Roman" w:hAnsi="Times New Roman" w:cs="Times New Roman"/>
          <w:sz w:val="24"/>
          <w:szCs w:val="24"/>
        </w:rPr>
        <w:t>ый</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до</w:t>
      </w:r>
      <w:r w:rsidRPr="007B4814">
        <w:rPr>
          <w:rFonts w:ascii="Times New Roman" w:hAnsi="Times New Roman" w:cs="Times New Roman"/>
          <w:spacing w:val="-1"/>
          <w:sz w:val="24"/>
          <w:szCs w:val="24"/>
        </w:rPr>
        <w:t>с</w:t>
      </w:r>
      <w:r w:rsidRPr="007B4814">
        <w:rPr>
          <w:rFonts w:ascii="Times New Roman" w:hAnsi="Times New Roman" w:cs="Times New Roman"/>
          <w:spacing w:val="2"/>
          <w:sz w:val="24"/>
          <w:szCs w:val="24"/>
        </w:rPr>
        <w:t>т</w:t>
      </w:r>
      <w:r w:rsidRPr="007B4814">
        <w:rPr>
          <w:rFonts w:ascii="Times New Roman" w:hAnsi="Times New Roman" w:cs="Times New Roman"/>
          <w:spacing w:val="-8"/>
          <w:sz w:val="24"/>
          <w:szCs w:val="24"/>
        </w:rPr>
        <w:t>у</w:t>
      </w:r>
      <w:r w:rsidRPr="007B4814">
        <w:rPr>
          <w:rFonts w:ascii="Times New Roman" w:hAnsi="Times New Roman" w:cs="Times New Roman"/>
          <w:sz w:val="24"/>
          <w:szCs w:val="24"/>
        </w:rPr>
        <w:t>п</w:t>
      </w:r>
      <w:r w:rsidRPr="007B4814">
        <w:rPr>
          <w:rFonts w:ascii="Times New Roman" w:hAnsi="Times New Roman" w:cs="Times New Roman"/>
          <w:spacing w:val="15"/>
          <w:sz w:val="24"/>
          <w:szCs w:val="24"/>
        </w:rPr>
        <w:t xml:space="preserve"> </w:t>
      </w:r>
      <w:r w:rsidRPr="007B4814">
        <w:rPr>
          <w:rFonts w:ascii="Times New Roman" w:hAnsi="Times New Roman" w:cs="Times New Roman"/>
          <w:spacing w:val="2"/>
          <w:sz w:val="24"/>
          <w:szCs w:val="24"/>
        </w:rPr>
        <w:t>р</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ботни</w:t>
      </w:r>
      <w:r w:rsidRPr="007B4814">
        <w:rPr>
          <w:rFonts w:ascii="Times New Roman" w:hAnsi="Times New Roman" w:cs="Times New Roman"/>
          <w:spacing w:val="3"/>
          <w:sz w:val="24"/>
          <w:szCs w:val="24"/>
        </w:rPr>
        <w:t>к</w:t>
      </w:r>
      <w:r w:rsidRPr="007B4814">
        <w:rPr>
          <w:rFonts w:ascii="Times New Roman" w:hAnsi="Times New Roman" w:cs="Times New Roman"/>
          <w:spacing w:val="-8"/>
          <w:sz w:val="24"/>
          <w:szCs w:val="24"/>
        </w:rPr>
        <w:t>у</w:t>
      </w:r>
      <w:r w:rsidRPr="007B4814">
        <w:rPr>
          <w:rFonts w:ascii="Times New Roman" w:hAnsi="Times New Roman" w:cs="Times New Roman"/>
          <w:sz w:val="24"/>
          <w:szCs w:val="24"/>
        </w:rPr>
        <w:t>,</w:t>
      </w:r>
      <w:r w:rsidRPr="007B4814">
        <w:rPr>
          <w:rFonts w:ascii="Times New Roman" w:hAnsi="Times New Roman" w:cs="Times New Roman"/>
          <w:spacing w:val="14"/>
          <w:sz w:val="24"/>
          <w:szCs w:val="24"/>
        </w:rPr>
        <w:t xml:space="preserve"> </w:t>
      </w:r>
      <w:r w:rsidRPr="007B4814">
        <w:rPr>
          <w:rFonts w:ascii="Times New Roman" w:hAnsi="Times New Roman" w:cs="Times New Roman"/>
          <w:sz w:val="24"/>
          <w:szCs w:val="24"/>
        </w:rPr>
        <w:t>ок</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зы</w:t>
      </w:r>
      <w:r w:rsidRPr="007B4814">
        <w:rPr>
          <w:rFonts w:ascii="Times New Roman" w:hAnsi="Times New Roman" w:cs="Times New Roman"/>
          <w:spacing w:val="-1"/>
          <w:sz w:val="24"/>
          <w:szCs w:val="24"/>
        </w:rPr>
        <w:t>ва</w:t>
      </w:r>
      <w:r w:rsidRPr="007B4814">
        <w:rPr>
          <w:rFonts w:ascii="Times New Roman" w:hAnsi="Times New Roman" w:cs="Times New Roman"/>
          <w:sz w:val="24"/>
          <w:szCs w:val="24"/>
        </w:rPr>
        <w:t>ющ</w:t>
      </w:r>
      <w:r w:rsidRPr="007B4814">
        <w:rPr>
          <w:rFonts w:ascii="Times New Roman" w:hAnsi="Times New Roman" w:cs="Times New Roman"/>
          <w:spacing w:val="1"/>
          <w:sz w:val="24"/>
          <w:szCs w:val="24"/>
        </w:rPr>
        <w:t>е</w:t>
      </w:r>
      <w:r w:rsidRPr="007B4814">
        <w:rPr>
          <w:rFonts w:ascii="Times New Roman" w:hAnsi="Times New Roman" w:cs="Times New Roman"/>
          <w:spacing w:val="3"/>
          <w:sz w:val="24"/>
          <w:szCs w:val="24"/>
        </w:rPr>
        <w:t>м</w:t>
      </w:r>
      <w:r w:rsidRPr="007B4814">
        <w:rPr>
          <w:rFonts w:ascii="Times New Roman" w:hAnsi="Times New Roman" w:cs="Times New Roman"/>
          <w:sz w:val="24"/>
          <w:szCs w:val="24"/>
        </w:rPr>
        <w:t>у п</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р</w:t>
      </w:r>
      <w:r w:rsidRPr="007B4814">
        <w:rPr>
          <w:rFonts w:ascii="Times New Roman" w:hAnsi="Times New Roman" w:cs="Times New Roman"/>
          <w:spacing w:val="1"/>
          <w:sz w:val="24"/>
          <w:szCs w:val="24"/>
        </w:rPr>
        <w:t>в</w:t>
      </w:r>
      <w:r w:rsidRPr="007B4814">
        <w:rPr>
          <w:rFonts w:ascii="Times New Roman" w:hAnsi="Times New Roman" w:cs="Times New Roman"/>
          <w:spacing w:val="-5"/>
          <w:sz w:val="24"/>
          <w:szCs w:val="24"/>
        </w:rPr>
        <w:t>у</w:t>
      </w:r>
      <w:r w:rsidRPr="007B4814">
        <w:rPr>
          <w:rFonts w:ascii="Times New Roman" w:hAnsi="Times New Roman" w:cs="Times New Roman"/>
          <w:sz w:val="24"/>
          <w:szCs w:val="24"/>
        </w:rPr>
        <w:t xml:space="preserve">ю </w:t>
      </w:r>
      <w:r w:rsidRPr="007B4814">
        <w:rPr>
          <w:rFonts w:ascii="Times New Roman" w:hAnsi="Times New Roman" w:cs="Times New Roman"/>
          <w:spacing w:val="3"/>
          <w:sz w:val="24"/>
          <w:szCs w:val="24"/>
        </w:rPr>
        <w:t>п</w:t>
      </w:r>
      <w:r w:rsidRPr="007B4814">
        <w:rPr>
          <w:rFonts w:ascii="Times New Roman" w:hAnsi="Times New Roman" w:cs="Times New Roman"/>
          <w:sz w:val="24"/>
          <w:szCs w:val="24"/>
        </w:rPr>
        <w:t>о</w:t>
      </w:r>
      <w:r w:rsidRPr="007B4814">
        <w:rPr>
          <w:rFonts w:ascii="Times New Roman" w:hAnsi="Times New Roman" w:cs="Times New Roman"/>
          <w:spacing w:val="-1"/>
          <w:sz w:val="24"/>
          <w:szCs w:val="24"/>
        </w:rPr>
        <w:t>м</w:t>
      </w:r>
      <w:r w:rsidRPr="007B4814">
        <w:rPr>
          <w:rFonts w:ascii="Times New Roman" w:hAnsi="Times New Roman" w:cs="Times New Roman"/>
          <w:sz w:val="24"/>
          <w:szCs w:val="24"/>
        </w:rPr>
        <w:t>ощь.</w:t>
      </w:r>
    </w:p>
    <w:p w:rsidR="00D43352" w:rsidRPr="007B4814" w:rsidRDefault="00D43352" w:rsidP="00D43352">
      <w:pPr>
        <w:pStyle w:val="affffffffffff0"/>
        <w:spacing w:before="0"/>
        <w:ind w:firstLine="709"/>
        <w:rPr>
          <w:rFonts w:ascii="Times New Roman" w:hAnsi="Times New Roman" w:cs="Times New Roman"/>
          <w:b/>
          <w:sz w:val="24"/>
          <w:szCs w:val="24"/>
        </w:rPr>
      </w:pPr>
      <w:r w:rsidRPr="007B4814">
        <w:rPr>
          <w:rFonts w:ascii="Times New Roman" w:hAnsi="Times New Roman" w:cs="Times New Roman"/>
          <w:b/>
          <w:sz w:val="24"/>
          <w:szCs w:val="24"/>
        </w:rPr>
        <w:t>Электроэнергия</w:t>
      </w:r>
    </w:p>
    <w:p w:rsidR="00D43352" w:rsidRPr="007B4814" w:rsidRDefault="00D43352" w:rsidP="00D43352">
      <w:pPr>
        <w:pStyle w:val="affffffffffff0"/>
        <w:spacing w:before="0"/>
        <w:ind w:firstLine="709"/>
        <w:rPr>
          <w:rFonts w:ascii="Times New Roman" w:hAnsi="Times New Roman" w:cs="Times New Roman"/>
          <w:sz w:val="24"/>
          <w:szCs w:val="24"/>
        </w:rPr>
      </w:pPr>
      <w:bookmarkStart w:id="149" w:name="_Hlk139263772"/>
      <w:r w:rsidRPr="007B4814">
        <w:rPr>
          <w:rFonts w:ascii="Times New Roman" w:hAnsi="Times New Roman" w:cs="Times New Roman"/>
          <w:sz w:val="24"/>
          <w:szCs w:val="24"/>
        </w:rPr>
        <w:t xml:space="preserve">На период строительства обеспечение объекта электроэнергией осуществляется от </w:t>
      </w:r>
      <w:r w:rsidRPr="007B4814">
        <w:rPr>
          <w:rFonts w:ascii="Times New Roman" w:hAnsi="Times New Roman" w:cs="Times New Roman"/>
          <w:sz w:val="24"/>
          <w:szCs w:val="24"/>
          <w:lang w:val="kk-KZ"/>
        </w:rPr>
        <w:t>передвижной дизельной</w:t>
      </w:r>
      <w:r w:rsidRPr="007B4814">
        <w:rPr>
          <w:rFonts w:ascii="Times New Roman" w:hAnsi="Times New Roman" w:cs="Times New Roman"/>
          <w:sz w:val="24"/>
          <w:szCs w:val="24"/>
        </w:rPr>
        <w:t xml:space="preserve"> подстанции</w:t>
      </w:r>
      <w:r w:rsidRPr="007B4814">
        <w:rPr>
          <w:rFonts w:ascii="Times New Roman" w:hAnsi="Times New Roman" w:cs="Times New Roman"/>
          <w:sz w:val="24"/>
          <w:szCs w:val="24"/>
          <w:lang w:val="kk-KZ"/>
        </w:rPr>
        <w:t xml:space="preserve"> в количестве 2</w:t>
      </w:r>
      <w:r w:rsidR="00BD5DB8" w:rsidRPr="007B4814">
        <w:rPr>
          <w:rFonts w:ascii="Times New Roman" w:hAnsi="Times New Roman" w:cs="Times New Roman"/>
          <w:sz w:val="24"/>
          <w:szCs w:val="24"/>
          <w:lang w:val="kk-KZ"/>
        </w:rPr>
        <w:t>0</w:t>
      </w:r>
      <w:r w:rsidRPr="007B4814">
        <w:rPr>
          <w:rFonts w:ascii="Times New Roman" w:hAnsi="Times New Roman" w:cs="Times New Roman"/>
          <w:sz w:val="24"/>
          <w:szCs w:val="24"/>
          <w:lang w:val="kk-KZ"/>
        </w:rPr>
        <w:t>шт и от существующей сети</w:t>
      </w:r>
      <w:bookmarkEnd w:id="149"/>
      <w:r w:rsidRPr="007B4814">
        <w:rPr>
          <w:rFonts w:ascii="Times New Roman" w:hAnsi="Times New Roman" w:cs="Times New Roman"/>
          <w:sz w:val="24"/>
          <w:szCs w:val="24"/>
        </w:rPr>
        <w:t xml:space="preserve">. </w:t>
      </w:r>
    </w:p>
    <w:p w:rsidR="00D43352" w:rsidRPr="007B4814" w:rsidRDefault="00D43352" w:rsidP="00D43352">
      <w:pPr>
        <w:pStyle w:val="affff"/>
        <w:spacing w:before="0" w:beforeAutospacing="0" w:after="0" w:afterAutospacing="0"/>
        <w:ind w:firstLine="709"/>
        <w:jc w:val="both"/>
        <w:rPr>
          <w:b/>
        </w:rPr>
      </w:pPr>
      <w:r w:rsidRPr="007B4814">
        <w:rPr>
          <w:b/>
          <w:bCs/>
          <w:lang w:val="kk-KZ"/>
        </w:rPr>
        <w:t xml:space="preserve">Таблица 6.1. </w:t>
      </w:r>
      <w:r w:rsidRPr="007B4814">
        <w:rPr>
          <w:b/>
        </w:rPr>
        <w:t>Мощности потребителей</w:t>
      </w:r>
    </w:p>
    <w:tbl>
      <w:tblPr>
        <w:tblStyle w:val="afff"/>
        <w:tblW w:w="5000" w:type="pct"/>
        <w:tblLook w:val="04A0"/>
      </w:tblPr>
      <w:tblGrid>
        <w:gridCol w:w="529"/>
        <w:gridCol w:w="3212"/>
        <w:gridCol w:w="855"/>
        <w:gridCol w:w="774"/>
        <w:gridCol w:w="2392"/>
        <w:gridCol w:w="2091"/>
      </w:tblGrid>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lang w:val="kk-KZ"/>
              </w:rPr>
            </w:pPr>
            <w:r w:rsidRPr="007B4814">
              <w:rPr>
                <w:b/>
                <w:lang w:val="kk-KZ"/>
              </w:rPr>
              <w:t>№</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Наименование потребителей</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Ед. изм.</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Кол.</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Удельная мощность на ед. изм., кВт</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Суммарная мощность, кВт</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lang w:val="kk-KZ"/>
              </w:rPr>
            </w:pPr>
            <w:r w:rsidRPr="007B4814">
              <w:rPr>
                <w:b/>
                <w:lang w:val="kk-KZ"/>
              </w:rPr>
              <w:t>1</w:t>
            </w:r>
          </w:p>
        </w:tc>
        <w:tc>
          <w:tcPr>
            <w:tcW w:w="4732"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 xml:space="preserve">Силовые </w:t>
            </w:r>
            <w:r w:rsidRPr="007B4814">
              <w:rPr>
                <w:b/>
                <w:lang w:val="kk-KZ"/>
              </w:rPr>
              <w:t>и т</w:t>
            </w:r>
            <w:r w:rsidRPr="007B4814">
              <w:rPr>
                <w:b/>
              </w:rPr>
              <w:t>ехнологические потребители</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lang w:val="kk-KZ"/>
              </w:rPr>
            </w:pPr>
            <w:r w:rsidRPr="007B4814">
              <w:rPr>
                <w:lang w:val="kk-KZ"/>
              </w:rPr>
              <w:t>1.1</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Сварочные аппараты</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шт</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lang w:val="kk-KZ"/>
              </w:rPr>
            </w:pPr>
            <w:r w:rsidRPr="007B4814">
              <w:rPr>
                <w:lang w:val="kk-KZ"/>
              </w:rPr>
              <w:t>12</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24</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C839D6" w:rsidP="00C839D6">
            <w:pPr>
              <w:pStyle w:val="affff"/>
              <w:spacing w:before="0" w:beforeAutospacing="0" w:after="0" w:afterAutospacing="0"/>
              <w:jc w:val="both"/>
              <w:rPr>
                <w:lang w:val="kk-KZ"/>
              </w:rPr>
            </w:pPr>
            <w:r w:rsidRPr="007B4814">
              <w:rPr>
                <w:lang w:val="kk-KZ"/>
              </w:rPr>
              <w:t>288</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lang w:val="kk-KZ"/>
              </w:rPr>
            </w:pPr>
            <w:r w:rsidRPr="007B4814">
              <w:rPr>
                <w:lang w:val="kk-KZ"/>
              </w:rPr>
              <w:t>1.2</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Растворонасосы</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шт</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bCs/>
                <w:lang w:val="kk-KZ"/>
              </w:rPr>
            </w:pPr>
            <w:r w:rsidRPr="007B4814">
              <w:rPr>
                <w:bCs/>
                <w:lang w:val="kk-KZ"/>
              </w:rPr>
              <w:t>6</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5</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bCs/>
                <w:lang w:val="kk-KZ"/>
              </w:rPr>
            </w:pPr>
            <w:r w:rsidRPr="007B4814">
              <w:rPr>
                <w:bCs/>
                <w:lang w:val="kk-KZ"/>
              </w:rPr>
              <w:t>3</w:t>
            </w:r>
            <w:r w:rsidR="00C839D6" w:rsidRPr="007B4814">
              <w:rPr>
                <w:bCs/>
                <w:lang w:val="kk-KZ"/>
              </w:rPr>
              <w:t>0</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lang w:val="kk-KZ"/>
              </w:rPr>
              <w:t>1.3</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Вибраторы для укладки бетона</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шт</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bCs/>
                <w:lang w:val="kk-KZ"/>
              </w:rPr>
            </w:pPr>
            <w:r w:rsidRPr="007B4814">
              <w:rPr>
                <w:bCs/>
                <w:lang w:val="kk-KZ"/>
              </w:rPr>
              <w:t>6</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0,4</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bCs/>
                <w:lang w:val="kk-KZ"/>
              </w:rPr>
            </w:pPr>
            <w:r w:rsidRPr="007B4814">
              <w:rPr>
                <w:bCs/>
                <w:lang w:val="kk-KZ"/>
              </w:rPr>
              <w:t>2,4</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bCs/>
              </w:rPr>
              <w:t>Итого:</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C839D6" w:rsidP="00C839D6">
            <w:pPr>
              <w:pStyle w:val="affff"/>
              <w:spacing w:before="0" w:beforeAutospacing="0" w:after="0" w:afterAutospacing="0"/>
              <w:jc w:val="both"/>
              <w:rPr>
                <w:b/>
                <w:bCs/>
                <w:lang w:val="kk-KZ"/>
              </w:rPr>
            </w:pPr>
            <w:r w:rsidRPr="007B4814">
              <w:rPr>
                <w:b/>
                <w:bCs/>
                <w:lang w:val="kk-KZ"/>
              </w:rPr>
              <w:t>3</w:t>
            </w:r>
            <w:r w:rsidR="00BD5DB8" w:rsidRPr="007B4814">
              <w:rPr>
                <w:b/>
                <w:bCs/>
                <w:lang w:val="kk-KZ"/>
              </w:rPr>
              <w:t>20,4</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bCs/>
                <w:lang w:val="kk-KZ"/>
              </w:rPr>
            </w:pPr>
            <w:r w:rsidRPr="007B4814">
              <w:rPr>
                <w:b/>
                <w:lang w:val="kk-KZ"/>
              </w:rPr>
              <w:t>2</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Освещение внутреннее</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lang w:val="kk-KZ"/>
              </w:rPr>
              <w:t>2.1</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 xml:space="preserve">Внутреннее освещения </w:t>
            </w:r>
            <w:r w:rsidRPr="007B4814">
              <w:rPr>
                <w:bCs/>
                <w:lang w:val="kk-KZ"/>
              </w:rPr>
              <w:t xml:space="preserve">– </w:t>
            </w:r>
            <w:r w:rsidR="00BD5DB8" w:rsidRPr="007B4814">
              <w:rPr>
                <w:bCs/>
                <w:lang w:val="kk-KZ"/>
              </w:rPr>
              <w:t>4029,7</w:t>
            </w:r>
            <w:r w:rsidRPr="007B4814">
              <w:rPr>
                <w:bCs/>
                <w:lang w:val="kk-KZ"/>
              </w:rPr>
              <w:t>м2 (см. Раздел 7)</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100 м2</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bCs/>
                <w:lang w:val="kk-KZ"/>
              </w:rPr>
            </w:pPr>
            <w:r w:rsidRPr="007B4814">
              <w:rPr>
                <w:bCs/>
                <w:lang w:val="kk-KZ"/>
              </w:rPr>
              <w:t>403,0</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1,2</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BD5DB8" w:rsidP="00C839D6">
            <w:pPr>
              <w:pStyle w:val="affff"/>
              <w:spacing w:before="0" w:beforeAutospacing="0" w:after="0" w:afterAutospacing="0"/>
              <w:jc w:val="both"/>
              <w:rPr>
                <w:b/>
                <w:bCs/>
                <w:lang w:val="kk-KZ"/>
              </w:rPr>
            </w:pPr>
            <w:r w:rsidRPr="007B4814">
              <w:rPr>
                <w:b/>
                <w:bCs/>
                <w:lang w:val="kk-KZ"/>
              </w:rPr>
              <w:t>483,6</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bCs/>
                <w:lang w:val="kk-KZ"/>
              </w:rPr>
            </w:pPr>
            <w:r w:rsidRPr="007B4814">
              <w:rPr>
                <w:b/>
                <w:lang w:val="kk-KZ"/>
              </w:rPr>
              <w:t>3</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rPr>
              <w:t>Освещение наружное</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lang w:val="kk-KZ"/>
              </w:rPr>
            </w:pP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lang w:val="kk-KZ"/>
              </w:rPr>
              <w:t>3.1</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Освещение зоны производства работ</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100 м2</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3,0</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0,2</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bCs/>
              </w:rPr>
              <w:t>0,6</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lang w:val="kk-KZ"/>
              </w:rPr>
              <w:lastRenderedPageBreak/>
              <w:t>3.2</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Освещение проходов и проездов</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100 м</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bCs/>
              </w:rPr>
              <w:t>1,0</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0,15</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bCs/>
              </w:rPr>
              <w:t>0,15</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lang w:val="kk-KZ"/>
              </w:rPr>
              <w:t>3.3</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rPr>
              <w:t>Охранное освещение</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100 м</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bCs/>
              </w:rPr>
              <w:t>1</w:t>
            </w:r>
            <w:r w:rsidRPr="007B4814">
              <w:rPr>
                <w:bCs/>
                <w:lang w:val="kk-KZ"/>
              </w:rPr>
              <w:t>,0</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3</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3,0</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Cs/>
              </w:rPr>
            </w:pP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t>Итого</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Cs/>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Cs/>
              </w:rPr>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Cs/>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lang w:val="kk-KZ"/>
              </w:rPr>
            </w:pPr>
            <w:r w:rsidRPr="007B4814">
              <w:rPr>
                <w:bCs/>
                <w:lang w:val="kk-KZ"/>
              </w:rPr>
              <w:t>3,75</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bCs/>
                <w:lang w:val="kk-KZ"/>
              </w:rPr>
            </w:pPr>
            <w:r w:rsidRPr="007B4814">
              <w:rPr>
                <w:b/>
                <w:lang w:val="kk-KZ"/>
              </w:rPr>
              <w:t>4</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rPr>
            </w:pPr>
            <w:r w:rsidRPr="007B4814">
              <w:rPr>
                <w:b/>
                <w:lang w:val="kk-KZ"/>
              </w:rPr>
              <w:t>Электроподогрев бетона</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lang w:val="kk-KZ"/>
              </w:rPr>
            </w:pPr>
            <w:r w:rsidRPr="007B4814">
              <w:rPr>
                <w:lang w:val="kk-KZ"/>
              </w:rPr>
              <w:t>4.1</w:t>
            </w: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lang w:val="kk-KZ"/>
              </w:rPr>
            </w:pPr>
            <w:r w:rsidRPr="007B4814">
              <w:rPr>
                <w:bCs/>
                <w:lang w:val="kk-KZ"/>
              </w:rPr>
              <w:t>Бетон</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pPr>
            <w:r w:rsidRPr="007B4814">
              <w:rPr>
                <w:bCs/>
                <w:lang w:val="kk-KZ"/>
              </w:rPr>
              <w:t>1м3</w:t>
            </w: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rPr>
              <w:t>1</w:t>
            </w: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lang w:val="kk-KZ"/>
              </w:rPr>
              <w:t>1,3</w:t>
            </w: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Cs/>
              </w:rPr>
            </w:pPr>
            <w:r w:rsidRPr="007B4814">
              <w:rPr>
                <w:bCs/>
                <w:lang w:val="kk-KZ"/>
              </w:rPr>
              <w:t>1,3</w:t>
            </w:r>
          </w:p>
        </w:tc>
      </w:tr>
      <w:tr w:rsidR="00D43352" w:rsidRPr="007B4814" w:rsidTr="00D43352">
        <w:trPr>
          <w:trHeight w:val="57"/>
        </w:trPr>
        <w:tc>
          <w:tcPr>
            <w:tcW w:w="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pPr>
          </w:p>
        </w:tc>
        <w:tc>
          <w:tcPr>
            <w:tcW w:w="163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lang w:val="kk-KZ"/>
              </w:rPr>
            </w:pPr>
            <w:r w:rsidRPr="007B4814">
              <w:t>Итого</w:t>
            </w:r>
          </w:p>
        </w:tc>
        <w:tc>
          <w:tcPr>
            <w:tcW w:w="43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lang w:val="kk-KZ"/>
              </w:rPr>
            </w:pPr>
          </w:p>
        </w:tc>
        <w:tc>
          <w:tcPr>
            <w:tcW w:w="39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rPr>
            </w:pPr>
          </w:p>
        </w:tc>
        <w:tc>
          <w:tcPr>
            <w:tcW w:w="121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43352" w:rsidRPr="007B4814" w:rsidRDefault="00D43352" w:rsidP="00C839D6">
            <w:pPr>
              <w:pStyle w:val="affff"/>
              <w:spacing w:before="0" w:beforeAutospacing="0" w:after="0" w:afterAutospacing="0"/>
              <w:jc w:val="both"/>
              <w:rPr>
                <w:b/>
                <w:bCs/>
                <w:lang w:val="kk-KZ"/>
              </w:rPr>
            </w:pPr>
          </w:p>
        </w:tc>
        <w:tc>
          <w:tcPr>
            <w:tcW w:w="106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C839D6">
            <w:pPr>
              <w:pStyle w:val="affff"/>
              <w:spacing w:before="0" w:beforeAutospacing="0" w:after="0" w:afterAutospacing="0"/>
              <w:jc w:val="both"/>
              <w:rPr>
                <w:b/>
                <w:lang w:val="kk-KZ"/>
              </w:rPr>
            </w:pPr>
            <w:r w:rsidRPr="007B4814">
              <w:rPr>
                <w:lang w:val="kk-KZ"/>
              </w:rPr>
              <w:t xml:space="preserve">1,3 </w:t>
            </w:r>
          </w:p>
        </w:tc>
      </w:tr>
    </w:tbl>
    <w:p w:rsidR="00D43352" w:rsidRPr="007B4814" w:rsidRDefault="00D43352" w:rsidP="00D43352">
      <w:pPr>
        <w:pStyle w:val="affff"/>
        <w:spacing w:before="0" w:beforeAutospacing="0" w:after="0" w:afterAutospacing="0"/>
        <w:ind w:firstLine="709"/>
        <w:jc w:val="both"/>
        <w:rPr>
          <w:rFonts w:eastAsia="MS Mincho"/>
          <w:b/>
        </w:rPr>
      </w:pPr>
      <w:r w:rsidRPr="007B4814">
        <w:rPr>
          <w:rFonts w:eastAsia="MS Mincho"/>
          <w:b/>
        </w:rPr>
        <w:t xml:space="preserve">Расчет потребности в электроэнергии </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Расчеты производим согласно Пособию по разработке проектов организации строительства и проектов производства работ.</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Суммарная потребность электроэнергии для строительной площадки определяется по формуле:</w:t>
      </w:r>
    </w:p>
    <w:p w:rsidR="00D43352" w:rsidRPr="007B4814" w:rsidRDefault="00D43352" w:rsidP="00D43352">
      <w:pPr>
        <w:pStyle w:val="affff"/>
        <w:spacing w:before="0" w:beforeAutospacing="0" w:after="0" w:afterAutospacing="0"/>
        <w:ind w:firstLine="709"/>
        <w:jc w:val="both"/>
        <w:rPr>
          <w:rFonts w:eastAsia="MS Mincho"/>
        </w:rPr>
      </w:pPr>
      <m:oMath>
        <m:r>
          <m:rPr>
            <m:sty m:val="p"/>
          </m:rPr>
          <w:rPr>
            <w:rFonts w:ascii="Cambria Math" w:eastAsia="MS Mincho" w:hAnsi="Cambria Math"/>
          </w:rPr>
          <m:t>P=</m:t>
        </m:r>
        <m:f>
          <m:fPr>
            <m:ctrlPr>
              <w:rPr>
                <w:rFonts w:ascii="Cambria Math" w:eastAsia="MS Mincho" w:hAnsi="Cambria Math"/>
              </w:rPr>
            </m:ctrlPr>
          </m:fPr>
          <m:num>
            <m:r>
              <m:rPr>
                <m:sty m:val="p"/>
              </m:rPr>
              <w:rPr>
                <w:rFonts w:ascii="Cambria Math" w:eastAsia="MS Mincho" w:hAnsi="Cambria Math"/>
              </w:rPr>
              <m:t>1,1</m:t>
            </m:r>
          </m:num>
          <m:den>
            <m:func>
              <m:funcPr>
                <m:ctrlPr>
                  <w:rPr>
                    <w:rFonts w:ascii="Cambria Math" w:eastAsia="MS Mincho" w:hAnsi="Cambria Math"/>
                  </w:rPr>
                </m:ctrlPr>
              </m:funcPr>
              <m:fName>
                <m:r>
                  <m:rPr>
                    <m:sty m:val="p"/>
                  </m:rPr>
                  <w:rPr>
                    <w:rFonts w:ascii="Cambria Math" w:eastAsia="MS Mincho" w:hAnsi="Cambria Math"/>
                  </w:rPr>
                  <m:t>cos</m:t>
                </m:r>
              </m:fName>
              <m:e>
                <m:r>
                  <m:rPr>
                    <m:sty m:val="p"/>
                  </m:rPr>
                  <w:rPr>
                    <w:rFonts w:ascii="Cambria Math" w:eastAsia="MS Mincho" w:hAnsi="Cambria Math"/>
                  </w:rPr>
                  <m:t>ψ</m:t>
                </m:r>
              </m:e>
            </m:func>
          </m:den>
        </m:f>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K</m:t>
            </m:r>
          </m:e>
          <m:sub>
            <m:r>
              <m:rPr>
                <m:sty m:val="p"/>
              </m:rPr>
              <w:rPr>
                <w:rFonts w:ascii="Cambria Math" w:eastAsia="MS Mincho" w:hAnsi="Cambria Math"/>
              </w:rPr>
              <m:t>1</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P</m:t>
            </m:r>
          </m:e>
          <m:sub>
            <m:r>
              <m:rPr>
                <m:sty m:val="p"/>
              </m:rPr>
              <w:rPr>
                <w:rFonts w:ascii="Cambria Math" w:eastAsia="MS Mincho" w:hAnsi="Cambria Math"/>
              </w:rPr>
              <m:t>1</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K</m:t>
            </m:r>
          </m:e>
          <m:sub>
            <m:r>
              <m:rPr>
                <m:sty m:val="p"/>
              </m:rPr>
              <w:rPr>
                <w:rFonts w:ascii="Cambria Math" w:eastAsia="MS Mincho" w:hAnsi="Cambria Math"/>
              </w:rPr>
              <m:t>2</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P</m:t>
            </m:r>
          </m:e>
          <m:sub>
            <m:r>
              <m:rPr>
                <m:sty m:val="p"/>
              </m:rPr>
              <w:rPr>
                <w:rFonts w:ascii="Cambria Math" w:eastAsia="MS Mincho" w:hAnsi="Cambria Math"/>
              </w:rPr>
              <m:t>2</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K</m:t>
            </m:r>
          </m:e>
          <m:sub>
            <m:r>
              <m:rPr>
                <m:sty m:val="p"/>
              </m:rPr>
              <w:rPr>
                <w:rFonts w:ascii="Cambria Math" w:eastAsia="MS Mincho" w:hAnsi="Cambria Math"/>
              </w:rPr>
              <m:t>3</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P</m:t>
            </m:r>
          </m:e>
          <m:sub>
            <m:r>
              <m:rPr>
                <m:sty m:val="p"/>
              </m:rPr>
              <w:rPr>
                <w:rFonts w:ascii="Cambria Math" w:eastAsia="MS Mincho" w:hAnsi="Cambria Math"/>
              </w:rPr>
              <m:t>3</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K</m:t>
            </m:r>
          </m:e>
          <m:sub>
            <m:r>
              <m:rPr>
                <m:sty m:val="p"/>
              </m:rPr>
              <w:rPr>
                <w:rFonts w:ascii="Cambria Math" w:eastAsia="MS Mincho" w:hAnsi="Cambria Math"/>
              </w:rPr>
              <m:t>4</m:t>
            </m:r>
          </m:sub>
        </m:sSub>
        <m:r>
          <m:rPr>
            <m:sty m:val="p"/>
          </m:rPr>
          <w:rPr>
            <w:rFonts w:ascii="Cambria Math" w:eastAsia="MS Mincho" w:hAnsi="Cambria Math"/>
          </w:rPr>
          <m:t>∑</m:t>
        </m:r>
        <m:sSub>
          <m:sSubPr>
            <m:ctrlPr>
              <w:rPr>
                <w:rFonts w:ascii="Cambria Math" w:eastAsia="MS Mincho" w:hAnsi="Cambria Math"/>
              </w:rPr>
            </m:ctrlPr>
          </m:sSubPr>
          <m:e>
            <m:r>
              <m:rPr>
                <m:sty m:val="p"/>
              </m:rPr>
              <w:rPr>
                <w:rFonts w:ascii="Cambria Math" w:eastAsia="MS Mincho" w:hAnsi="Cambria Math"/>
              </w:rPr>
              <m:t>P</m:t>
            </m:r>
          </m:e>
          <m:sub>
            <m:r>
              <m:rPr>
                <m:sty m:val="p"/>
              </m:rPr>
              <w:rPr>
                <w:rFonts w:ascii="Cambria Math" w:eastAsia="MS Mincho" w:hAnsi="Cambria Math"/>
              </w:rPr>
              <m:t>4</m:t>
            </m:r>
          </m:sub>
        </m:sSub>
        <m:r>
          <m:rPr>
            <m:sty m:val="p"/>
          </m:rPr>
          <w:rPr>
            <w:rFonts w:ascii="Cambria Math" w:eastAsia="MS Mincho" w:hAnsi="Cambria Math"/>
          </w:rPr>
          <m:t>)</m:t>
        </m:r>
      </m:oMath>
      <w:r w:rsidRPr="007B4814">
        <w:rPr>
          <w:rFonts w:eastAsia="MS Mincho"/>
        </w:rPr>
        <w:t>, кВт</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 xml:space="preserve">где  </w:t>
      </w:r>
      <m:oMath>
        <m:r>
          <w:rPr>
            <w:rFonts w:ascii="Cambria Math" w:eastAsia="MS Mincho" w:hAnsi="Cambria Math"/>
          </w:rPr>
          <m:t>P</m:t>
        </m:r>
      </m:oMath>
      <w:r w:rsidRPr="007B4814">
        <w:rPr>
          <w:rFonts w:eastAsia="MS Mincho"/>
        </w:rPr>
        <w:t xml:space="preserve"> – общая потребность мощности, кВт;</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 xml:space="preserve">                 1,1 – коэффициент, устанавливающий потери мощности в сетях;</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К</w:t>
      </w:r>
      <w:r w:rsidRPr="007B4814">
        <w:rPr>
          <w:rFonts w:eastAsia="MS Mincho"/>
          <w:vertAlign w:val="subscript"/>
        </w:rPr>
        <w:t xml:space="preserve">1, </w:t>
      </w:r>
      <w:r w:rsidRPr="007B4814">
        <w:rPr>
          <w:rFonts w:eastAsia="MS Mincho"/>
        </w:rPr>
        <w:t>К</w:t>
      </w:r>
      <w:r w:rsidRPr="007B4814">
        <w:rPr>
          <w:rFonts w:eastAsia="MS Mincho"/>
          <w:vertAlign w:val="subscript"/>
        </w:rPr>
        <w:t>2</w:t>
      </w:r>
      <w:r w:rsidRPr="007B4814">
        <w:rPr>
          <w:rFonts w:eastAsia="MS Mincho"/>
        </w:rPr>
        <w:t>, К</w:t>
      </w:r>
      <w:r w:rsidRPr="007B4814">
        <w:rPr>
          <w:rFonts w:eastAsia="MS Mincho"/>
          <w:vertAlign w:val="subscript"/>
        </w:rPr>
        <w:t>3</w:t>
      </w:r>
      <w:r w:rsidRPr="007B4814">
        <w:rPr>
          <w:rFonts w:eastAsia="MS Mincho"/>
        </w:rPr>
        <w:t>, К</w:t>
      </w:r>
      <w:r w:rsidRPr="007B4814">
        <w:rPr>
          <w:rFonts w:eastAsia="MS Mincho"/>
          <w:vertAlign w:val="subscript"/>
        </w:rPr>
        <w:t>4</w:t>
      </w:r>
      <w:r w:rsidRPr="007B4814">
        <w:rPr>
          <w:rFonts w:eastAsia="MS Mincho"/>
        </w:rPr>
        <w:t>– коэффициенты одновременности в зависимости от вида и числа потребителей, принимаются 1;</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 xml:space="preserve">  </w:t>
      </w:r>
      <w:r w:rsidRPr="007B4814">
        <w:rPr>
          <w:rFonts w:eastAsia="MS Mincho"/>
          <w:lang w:val="en-US"/>
        </w:rPr>
        <w:t>P</w:t>
      </w:r>
      <w:r w:rsidRPr="007B4814">
        <w:rPr>
          <w:rFonts w:eastAsia="MS Mincho"/>
          <w:vertAlign w:val="subscript"/>
        </w:rPr>
        <w:t>1</w:t>
      </w:r>
      <w:r w:rsidRPr="007B4814">
        <w:rPr>
          <w:rFonts w:eastAsia="MS Mincho"/>
        </w:rPr>
        <w:t xml:space="preserve"> – силовая мощность, потребляемая строительными машинами, инструментами, механизмами, кВт;</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 xml:space="preserve"> Р</w:t>
      </w:r>
      <w:r w:rsidRPr="007B4814">
        <w:rPr>
          <w:rFonts w:eastAsia="MS Mincho"/>
          <w:vertAlign w:val="subscript"/>
        </w:rPr>
        <w:t xml:space="preserve">2 – </w:t>
      </w:r>
      <w:r w:rsidRPr="007B4814">
        <w:rPr>
          <w:rFonts w:eastAsia="MS Mincho"/>
        </w:rPr>
        <w:t>потребляемая мощность на технологические нужды (электроподогрев бетона), кВт;</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Р</w:t>
      </w:r>
      <w:r w:rsidRPr="007B4814">
        <w:rPr>
          <w:rFonts w:eastAsia="MS Mincho"/>
          <w:vertAlign w:val="subscript"/>
        </w:rPr>
        <w:t>3</w:t>
      </w:r>
      <w:r w:rsidRPr="007B4814">
        <w:rPr>
          <w:rFonts w:eastAsia="MS Mincho"/>
        </w:rPr>
        <w:t xml:space="preserve"> – потребляемая мощность для внутреннего освещения помещений</w:t>
      </w:r>
      <w:r w:rsidRPr="007B4814">
        <w:rPr>
          <w:rFonts w:eastAsia="MS Mincho"/>
          <w:lang w:val="kk-KZ"/>
        </w:rPr>
        <w:t xml:space="preserve"> (</w:t>
      </w:r>
      <w:r w:rsidRPr="007B4814">
        <w:rPr>
          <w:rFonts w:eastAsia="MS Mincho"/>
        </w:rPr>
        <w:t>освещение бытовок и конторы</w:t>
      </w:r>
      <w:r w:rsidRPr="007B4814">
        <w:rPr>
          <w:rFonts w:eastAsia="MS Mincho"/>
          <w:lang w:val="kk-KZ"/>
        </w:rPr>
        <w:t>)</w:t>
      </w:r>
      <w:r w:rsidRPr="007B4814">
        <w:rPr>
          <w:rFonts w:eastAsia="MS Mincho"/>
        </w:rPr>
        <w:t>, кВт;</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Р</w:t>
      </w:r>
      <w:proofErr w:type="gramStart"/>
      <w:r w:rsidRPr="007B4814">
        <w:rPr>
          <w:rFonts w:eastAsia="MS Mincho"/>
          <w:vertAlign w:val="subscript"/>
        </w:rPr>
        <w:t>4</w:t>
      </w:r>
      <w:proofErr w:type="gramEnd"/>
      <w:r w:rsidRPr="007B4814">
        <w:rPr>
          <w:rFonts w:eastAsia="MS Mincho"/>
        </w:rPr>
        <w:t xml:space="preserve"> – потребляемая мощность для наружного освещения дорог, проездов</w:t>
      </w:r>
      <w:r w:rsidRPr="007B4814">
        <w:rPr>
          <w:rFonts w:eastAsia="MS Mincho"/>
          <w:lang w:val="kk-KZ"/>
        </w:rPr>
        <w:t xml:space="preserve"> (</w:t>
      </w:r>
      <w:r w:rsidRPr="007B4814">
        <w:rPr>
          <w:rFonts w:eastAsia="MS Mincho"/>
        </w:rPr>
        <w:t>охранное освещение</w:t>
      </w:r>
      <w:r w:rsidRPr="007B4814">
        <w:rPr>
          <w:rFonts w:eastAsia="MS Mincho"/>
          <w:lang w:val="kk-KZ"/>
        </w:rPr>
        <w:t>)</w:t>
      </w:r>
      <w:r w:rsidRPr="007B4814">
        <w:rPr>
          <w:rFonts w:eastAsia="MS Mincho"/>
        </w:rPr>
        <w:t>,  кВт;</w:t>
      </w:r>
      <w:r w:rsidRPr="007B4814">
        <w:rPr>
          <w:rFonts w:eastAsia="MS Mincho"/>
        </w:rPr>
        <w:tab/>
      </w:r>
    </w:p>
    <w:p w:rsidR="00D43352" w:rsidRPr="007B4814" w:rsidRDefault="00FA0196" w:rsidP="00D43352">
      <w:pPr>
        <w:pStyle w:val="affff"/>
        <w:tabs>
          <w:tab w:val="num" w:pos="720"/>
        </w:tabs>
        <w:spacing w:before="0" w:beforeAutospacing="0" w:after="0" w:afterAutospacing="0"/>
        <w:ind w:firstLine="709"/>
        <w:jc w:val="both"/>
        <w:rPr>
          <w:rFonts w:eastAsia="MS Mincho"/>
        </w:rPr>
      </w:pPr>
      <m:oMath>
        <m:func>
          <m:funcPr>
            <m:ctrlPr>
              <w:rPr>
                <w:rFonts w:ascii="Cambria Math" w:eastAsia="MS Mincho" w:hAnsi="Cambria Math"/>
                <w:i/>
              </w:rPr>
            </m:ctrlPr>
          </m:funcPr>
          <m:fName>
            <m:r>
              <w:rPr>
                <w:rFonts w:ascii="Cambria Math" w:eastAsia="MS Mincho" w:hAnsi="Cambria Math"/>
              </w:rPr>
              <m:t>cos</m:t>
            </m:r>
          </m:fName>
          <m:e>
            <m:r>
              <w:rPr>
                <w:rFonts w:ascii="Cambria Math" w:eastAsia="MS Mincho" w:hAnsi="Cambria Math"/>
              </w:rPr>
              <m:t>ψ</m:t>
            </m:r>
          </m:e>
        </m:func>
      </m:oMath>
      <w:r w:rsidR="00D43352" w:rsidRPr="007B4814">
        <w:rPr>
          <w:rFonts w:eastAsia="MS Mincho"/>
        </w:rPr>
        <w:t xml:space="preserve"> – коэффициент мощности (0,75). </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Р</w:t>
      </w:r>
      <w:r w:rsidRPr="007B4814">
        <w:rPr>
          <w:rFonts w:eastAsia="MS Mincho"/>
          <w:vertAlign w:val="subscript"/>
          <w:lang w:val="kk-KZ"/>
        </w:rPr>
        <w:t>1</w:t>
      </w:r>
      <w:r w:rsidRPr="007B4814">
        <w:rPr>
          <w:rFonts w:eastAsia="MS Mincho"/>
        </w:rPr>
        <w:t xml:space="preserve"> = </w:t>
      </w:r>
      <w:r w:rsidR="0086225C" w:rsidRPr="007B4814">
        <w:rPr>
          <w:rFonts w:eastAsia="MS Mincho"/>
          <w:lang w:val="kk-KZ"/>
        </w:rPr>
        <w:t>3</w:t>
      </w:r>
      <w:r w:rsidR="00BD5DB8" w:rsidRPr="007B4814">
        <w:rPr>
          <w:rFonts w:eastAsia="MS Mincho"/>
          <w:lang w:val="kk-KZ"/>
        </w:rPr>
        <w:t>20,4</w:t>
      </w:r>
      <w:r w:rsidRPr="007B4814">
        <w:rPr>
          <w:rFonts w:eastAsia="MS Mincho"/>
        </w:rPr>
        <w:t>кВт</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Р</w:t>
      </w:r>
      <w:r w:rsidRPr="007B4814">
        <w:rPr>
          <w:rFonts w:eastAsia="MS Mincho"/>
          <w:vertAlign w:val="subscript"/>
        </w:rPr>
        <w:t>2</w:t>
      </w:r>
      <w:r w:rsidRPr="007B4814">
        <w:rPr>
          <w:rFonts w:eastAsia="MS Mincho"/>
        </w:rPr>
        <w:t xml:space="preserve"> = 1</w:t>
      </w:r>
      <w:r w:rsidRPr="007B4814">
        <w:rPr>
          <w:rFonts w:eastAsia="MS Mincho"/>
          <w:lang w:val="kk-KZ"/>
        </w:rPr>
        <w:t>,3</w:t>
      </w:r>
      <w:r w:rsidRPr="007B4814">
        <w:rPr>
          <w:rFonts w:eastAsia="MS Mincho"/>
        </w:rPr>
        <w:t>кВт;</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Р</w:t>
      </w:r>
      <w:r w:rsidRPr="007B4814">
        <w:rPr>
          <w:rFonts w:eastAsia="MS Mincho"/>
          <w:vertAlign w:val="subscript"/>
        </w:rPr>
        <w:t>3</w:t>
      </w:r>
      <w:r w:rsidRPr="007B4814">
        <w:rPr>
          <w:rFonts w:eastAsia="MS Mincho"/>
        </w:rPr>
        <w:t xml:space="preserve"> = </w:t>
      </w:r>
      <w:r w:rsidR="00BD5DB8" w:rsidRPr="007B4814">
        <w:rPr>
          <w:rFonts w:eastAsia="MS Mincho"/>
          <w:lang w:val="kk-KZ"/>
        </w:rPr>
        <w:t>483,6</w:t>
      </w:r>
      <w:r w:rsidRPr="007B4814">
        <w:rPr>
          <w:rFonts w:eastAsia="MS Mincho"/>
        </w:rPr>
        <w:t>кВт;</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Р</w:t>
      </w:r>
      <w:r w:rsidRPr="007B4814">
        <w:rPr>
          <w:rFonts w:eastAsia="MS Mincho"/>
          <w:vertAlign w:val="subscript"/>
        </w:rPr>
        <w:t>4</w:t>
      </w:r>
      <w:r w:rsidRPr="007B4814">
        <w:rPr>
          <w:rFonts w:eastAsia="MS Mincho"/>
        </w:rPr>
        <w:t xml:space="preserve"> = </w:t>
      </w:r>
      <w:r w:rsidRPr="007B4814">
        <w:rPr>
          <w:rFonts w:eastAsia="MS Mincho"/>
          <w:lang w:val="kk-KZ"/>
        </w:rPr>
        <w:t>3,75</w:t>
      </w:r>
      <w:r w:rsidRPr="007B4814">
        <w:rPr>
          <w:rFonts w:eastAsia="MS Mincho"/>
        </w:rPr>
        <w:t>кВт;</w:t>
      </w:r>
    </w:p>
    <w:p w:rsidR="00D43352" w:rsidRPr="007B4814" w:rsidRDefault="00D43352" w:rsidP="00D43352">
      <w:pPr>
        <w:pStyle w:val="affff"/>
        <w:spacing w:before="0" w:beforeAutospacing="0" w:after="0" w:afterAutospacing="0"/>
        <w:ind w:firstLine="709"/>
        <w:jc w:val="both"/>
        <w:rPr>
          <w:rFonts w:eastAsia="MS Mincho"/>
          <w:b/>
        </w:rPr>
      </w:pPr>
      <m:oMathPara>
        <m:oMath>
          <m:r>
            <m:rPr>
              <m:sty m:val="b"/>
            </m:rPr>
            <w:rPr>
              <w:rFonts w:ascii="Cambria Math" w:eastAsia="MS Mincho" w:hAnsi="Cambria Math"/>
            </w:rPr>
            <m:t>P=</m:t>
          </m:r>
          <m:f>
            <m:fPr>
              <m:ctrlPr>
                <w:rPr>
                  <w:rFonts w:ascii="Cambria Math" w:eastAsia="MS Mincho" w:hAnsi="Cambria Math"/>
                  <w:b/>
                </w:rPr>
              </m:ctrlPr>
            </m:fPr>
            <m:num>
              <m:r>
                <m:rPr>
                  <m:sty m:val="b"/>
                </m:rPr>
                <w:rPr>
                  <w:rFonts w:ascii="Cambria Math" w:eastAsia="MS Mincho" w:hAnsi="Cambria Math"/>
                </w:rPr>
                <m:t>1,1</m:t>
              </m:r>
            </m:num>
            <m:den>
              <m:r>
                <m:rPr>
                  <m:sty m:val="b"/>
                </m:rPr>
                <w:rPr>
                  <w:rFonts w:ascii="Cambria Math" w:eastAsia="MS Mincho" w:hAnsi="Cambria Math"/>
                </w:rPr>
                <m:t>0,75</m:t>
              </m:r>
            </m:den>
          </m:f>
          <m:d>
            <m:dPr>
              <m:ctrlPr>
                <w:rPr>
                  <w:rFonts w:ascii="Cambria Math" w:eastAsia="MS Mincho" w:hAnsi="Cambria Math"/>
                  <w:b/>
                </w:rPr>
              </m:ctrlPr>
            </m:dPr>
            <m:e>
              <m:r>
                <m:rPr>
                  <m:sty m:val="b"/>
                </m:rPr>
                <w:rPr>
                  <w:rFonts w:ascii="Cambria Math" w:eastAsia="MS Mincho" w:hAnsi="Cambria Math"/>
                </w:rPr>
                <m:t>320,4+1,3+483,6+3,75</m:t>
              </m:r>
            </m:e>
          </m:d>
          <m:r>
            <m:rPr>
              <m:sty m:val="b"/>
            </m:rPr>
            <w:rPr>
              <w:rFonts w:ascii="Cambria Math" w:eastAsia="MS Mincho" w:hAnsi="Cambria Math"/>
            </w:rPr>
            <m:t>=1186,</m:t>
          </m:r>
          <m:r>
            <m:rPr>
              <m:sty m:val="bi"/>
            </m:rPr>
            <w:rPr>
              <w:rFonts w:ascii="Cambria Math" w:eastAsia="MS Mincho" w:hAnsi="Cambria Math"/>
            </w:rPr>
            <m:t>61</m:t>
          </m:r>
          <m:r>
            <m:rPr>
              <m:sty m:val="b"/>
            </m:rPr>
            <w:rPr>
              <w:rFonts w:ascii="Cambria Math" w:eastAsia="MS Mincho" w:hAnsi="Cambria Math"/>
            </w:rPr>
            <m:t>кВт</m:t>
          </m:r>
        </m:oMath>
      </m:oMathPara>
    </w:p>
    <w:p w:rsidR="00D43352" w:rsidRPr="007B4814" w:rsidRDefault="00D43352" w:rsidP="00D43352">
      <w:pPr>
        <w:pStyle w:val="affffffffffff0"/>
        <w:spacing w:before="0"/>
        <w:ind w:firstLine="709"/>
        <w:rPr>
          <w:rFonts w:ascii="Times New Roman" w:hAnsi="Times New Roman" w:cs="Times New Roman"/>
          <w:sz w:val="24"/>
          <w:szCs w:val="24"/>
        </w:rPr>
      </w:pPr>
    </w:p>
    <w:p w:rsidR="00D43352" w:rsidRPr="007B4814" w:rsidRDefault="00D43352" w:rsidP="00D43352">
      <w:pPr>
        <w:pStyle w:val="affffffffffff0"/>
        <w:spacing w:before="0"/>
        <w:ind w:firstLine="709"/>
        <w:rPr>
          <w:rFonts w:ascii="Times New Roman" w:hAnsi="Times New Roman" w:cs="Times New Roman"/>
          <w:b/>
          <w:sz w:val="24"/>
          <w:szCs w:val="24"/>
        </w:rPr>
      </w:pPr>
      <w:r w:rsidRPr="007B4814">
        <w:rPr>
          <w:rFonts w:ascii="Times New Roman" w:hAnsi="Times New Roman" w:cs="Times New Roman"/>
          <w:b/>
          <w:sz w:val="24"/>
          <w:szCs w:val="24"/>
        </w:rPr>
        <w:t xml:space="preserve">Сжатый воздух </w:t>
      </w:r>
    </w:p>
    <w:p w:rsidR="00D43352" w:rsidRPr="007B4814" w:rsidRDefault="00D43352" w:rsidP="00D43352">
      <w:pPr>
        <w:pStyle w:val="KITNG7"/>
        <w:spacing w:line="240" w:lineRule="auto"/>
      </w:pPr>
      <w:r w:rsidRPr="007B4814">
        <w:t xml:space="preserve">Сжатый воздух используется на строительной площадке для обеспечения работы пневматических машин, перфорационного инструмента, подачи раствора и др. </w:t>
      </w:r>
    </w:p>
    <w:p w:rsidR="00D43352" w:rsidRPr="007B4814" w:rsidRDefault="00D43352" w:rsidP="00D43352">
      <w:pPr>
        <w:pStyle w:val="KITNG7"/>
        <w:spacing w:line="240" w:lineRule="auto"/>
      </w:pPr>
      <w:r w:rsidRPr="007B4814">
        <w:t>Потребность в сжатом воздухе удовлетворяется за счёт передвижных компрессоров ЗИФ-ПВ 5/0,7 с комплектами гибких шлангов.</w:t>
      </w:r>
    </w:p>
    <w:p w:rsidR="00D43352" w:rsidRPr="007B4814" w:rsidRDefault="00D43352" w:rsidP="00D43352">
      <w:pPr>
        <w:shd w:val="clear" w:color="auto" w:fill="FFFFFF"/>
        <w:ind w:firstLine="709"/>
        <w:jc w:val="both"/>
        <w:rPr>
          <w:b w:val="0"/>
          <w:sz w:val="24"/>
          <w:szCs w:val="24"/>
        </w:rPr>
      </w:pPr>
      <w:r w:rsidRPr="007B4814">
        <w:rPr>
          <w:sz w:val="24"/>
          <w:szCs w:val="24"/>
        </w:rPr>
        <w:t xml:space="preserve">Расчет потребности в сжатом воздухе </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rPr>
        <w:t>Расчет потребности в сжатом воздухе производится по формуле:</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lang w:val="en-US"/>
        </w:rPr>
        <w:t>Q</w:t>
      </w:r>
      <w:r w:rsidRPr="007B4814">
        <w:rPr>
          <w:rFonts w:eastAsia="MS Mincho"/>
        </w:rPr>
        <w:t xml:space="preserve"> = </w:t>
      </w:r>
      <w:r w:rsidRPr="007B4814">
        <w:rPr>
          <w:rFonts w:eastAsia="MS Mincho"/>
          <w:lang w:val="en-US"/>
        </w:rPr>
        <w:t>m</w:t>
      </w:r>
      <w:r w:rsidRPr="007B4814">
        <w:rPr>
          <w:rFonts w:eastAsia="MS Mincho"/>
        </w:rPr>
        <w:t>∑</w:t>
      </w:r>
      <w:r w:rsidRPr="007B4814">
        <w:rPr>
          <w:rFonts w:eastAsia="MS Mincho"/>
          <w:lang w:val="en-US"/>
        </w:rPr>
        <w:t>qK</w:t>
      </w:r>
      <w:r w:rsidRPr="007B4814">
        <w:rPr>
          <w:rFonts w:eastAsia="MS Mincho"/>
          <w:vertAlign w:val="subscript"/>
          <w:lang w:val="en-US"/>
        </w:rPr>
        <w:t>i</w:t>
      </w:r>
      <w:r w:rsidRPr="007B4814">
        <w:rPr>
          <w:rFonts w:eastAsia="MS Mincho"/>
          <w:vertAlign w:val="subscript"/>
        </w:rPr>
        <w:t>,</w:t>
      </w:r>
    </w:p>
    <w:p w:rsidR="00D43352" w:rsidRPr="007B4814" w:rsidRDefault="00D43352" w:rsidP="00D43352">
      <w:pPr>
        <w:pStyle w:val="affff"/>
        <w:spacing w:before="0" w:beforeAutospacing="0" w:after="0" w:afterAutospacing="0"/>
        <w:ind w:firstLine="709"/>
        <w:jc w:val="both"/>
        <w:rPr>
          <w:rFonts w:eastAsia="MS Mincho"/>
          <w:lang w:val="kk-KZ"/>
        </w:rPr>
      </w:pPr>
      <w:r w:rsidRPr="007B4814">
        <w:rPr>
          <w:rFonts w:eastAsia="MS Mincho"/>
        </w:rPr>
        <w:t xml:space="preserve">где </w:t>
      </w:r>
      <w:r w:rsidRPr="007B4814">
        <w:rPr>
          <w:rFonts w:eastAsia="MS Mincho"/>
          <w:lang w:val="en-US"/>
        </w:rPr>
        <w:t>m</w:t>
      </w:r>
      <w:r w:rsidRPr="007B4814">
        <w:rPr>
          <w:rFonts w:eastAsia="MS Mincho"/>
          <w:vertAlign w:val="subscript"/>
        </w:rPr>
        <w:t xml:space="preserve"> </w:t>
      </w:r>
      <w:r w:rsidRPr="007B4814">
        <w:t>= (1 ,3 —1,5) - коэффициент, учитывающий потери воздуха в трубопроводах и инструменте</w:t>
      </w:r>
      <w:r w:rsidRPr="007B4814">
        <w:rPr>
          <w:lang w:val="kk-KZ"/>
        </w:rPr>
        <w:t>;</w:t>
      </w:r>
    </w:p>
    <w:p w:rsidR="00D43352" w:rsidRPr="007B4814" w:rsidRDefault="00D43352" w:rsidP="00D43352">
      <w:pPr>
        <w:pStyle w:val="affff"/>
        <w:spacing w:before="0" w:beforeAutospacing="0" w:after="0" w:afterAutospacing="0"/>
        <w:ind w:firstLine="709"/>
        <w:jc w:val="both"/>
        <w:rPr>
          <w:rFonts w:eastAsia="MS Mincho"/>
          <w:lang w:val="kk-KZ"/>
        </w:rPr>
      </w:pPr>
      <w:r w:rsidRPr="007B4814">
        <w:rPr>
          <w:rFonts w:eastAsia="MS Mincho"/>
          <w:lang w:val="en-US"/>
        </w:rPr>
        <w:t>q</w:t>
      </w:r>
      <w:r w:rsidRPr="007B4814">
        <w:rPr>
          <w:rFonts w:eastAsia="MS Mincho"/>
        </w:rPr>
        <w:t xml:space="preserve"> - расход сжатого воздуха механизмом, м</w:t>
      </w:r>
      <w:r w:rsidRPr="007B4814">
        <w:rPr>
          <w:rFonts w:eastAsia="MS Mincho"/>
          <w:vertAlign w:val="superscript"/>
        </w:rPr>
        <w:t>3</w:t>
      </w:r>
      <w:r w:rsidRPr="007B4814">
        <w:rPr>
          <w:rFonts w:eastAsia="MS Mincho"/>
        </w:rPr>
        <w:t>/мин.</w:t>
      </w:r>
      <w:r w:rsidRPr="007B4814">
        <w:rPr>
          <w:rFonts w:eastAsia="MS Mincho"/>
          <w:lang w:val="kk-KZ"/>
        </w:rPr>
        <w:t>;</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lang w:val="en-US"/>
        </w:rPr>
        <w:t>n</w:t>
      </w:r>
      <w:r w:rsidRPr="007B4814">
        <w:rPr>
          <w:rFonts w:eastAsia="MS Mincho"/>
          <w:vertAlign w:val="subscript"/>
          <w:lang w:val="en-US"/>
        </w:rPr>
        <w:t>i</w:t>
      </w:r>
      <w:r w:rsidRPr="007B4814">
        <w:rPr>
          <w:rFonts w:eastAsia="MS Mincho"/>
          <w:vertAlign w:val="subscript"/>
        </w:rPr>
        <w:t xml:space="preserve"> </w:t>
      </w:r>
      <w:r w:rsidRPr="007B4814">
        <w:rPr>
          <w:rFonts w:eastAsia="MS Mincho"/>
        </w:rPr>
        <w:t>– число однородных механизмов;</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К – коэффициент, устанавливающий одновременность работы механизмов;</w:t>
      </w:r>
    </w:p>
    <w:tbl>
      <w:tblPr>
        <w:tblStyle w:val="afff"/>
        <w:tblW w:w="4849" w:type="pct"/>
        <w:tblLook w:val="04A0"/>
      </w:tblPr>
      <w:tblGrid>
        <w:gridCol w:w="7054"/>
        <w:gridCol w:w="2501"/>
      </w:tblGrid>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b/>
                <w:lang w:val="kk-KZ"/>
              </w:rPr>
            </w:pPr>
            <w:r w:rsidRPr="007B4814">
              <w:rPr>
                <w:b/>
              </w:rPr>
              <w:t>Количество инструмент</w:t>
            </w:r>
            <w:r w:rsidRPr="007B4814">
              <w:rPr>
                <w:b/>
                <w:lang w:val="kk-KZ"/>
              </w:rPr>
              <w:t>ов</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b/>
              </w:rPr>
            </w:pPr>
            <w:r w:rsidRPr="007B4814">
              <w:rPr>
                <w:b/>
              </w:rPr>
              <w:t>К</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1</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1</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2-3</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0,9</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lastRenderedPageBreak/>
              <w:t>4-6</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0,83-0,8</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7-10</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0,78-0,71</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12-20</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0,69-0,56</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25-40</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0,55-0,53</w:t>
            </w:r>
          </w:p>
        </w:tc>
      </w:tr>
      <w:tr w:rsidR="00D43352" w:rsidRPr="007B4814" w:rsidTr="00D43352">
        <w:tc>
          <w:tcPr>
            <w:tcW w:w="36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50-80</w:t>
            </w:r>
          </w:p>
        </w:tc>
        <w:tc>
          <w:tcPr>
            <w:tcW w:w="1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C839D6">
            <w:pPr>
              <w:pStyle w:val="affff"/>
              <w:tabs>
                <w:tab w:val="num" w:pos="720"/>
              </w:tabs>
              <w:spacing w:before="0" w:beforeAutospacing="0" w:after="0" w:afterAutospacing="0"/>
              <w:jc w:val="both"/>
              <w:rPr>
                <w:lang w:val="kk-KZ"/>
              </w:rPr>
            </w:pPr>
            <w:r w:rsidRPr="007B4814">
              <w:rPr>
                <w:lang w:val="kk-KZ"/>
              </w:rPr>
              <w:t>0,54-0,42</w:t>
            </w:r>
          </w:p>
        </w:tc>
      </w:tr>
    </w:tbl>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Потребность механизмов в сжатом воздухе составит:</w:t>
      </w:r>
    </w:p>
    <w:p w:rsidR="00D43352" w:rsidRPr="007B4814" w:rsidRDefault="00D43352" w:rsidP="0002772D">
      <w:pPr>
        <w:pStyle w:val="affff"/>
        <w:numPr>
          <w:ilvl w:val="0"/>
          <w:numId w:val="95"/>
        </w:numPr>
        <w:spacing w:before="0" w:beforeAutospacing="0" w:after="0" w:afterAutospacing="0"/>
        <w:ind w:left="0" w:firstLine="709"/>
        <w:jc w:val="both"/>
        <w:rPr>
          <w:rFonts w:eastAsia="MS Mincho"/>
        </w:rPr>
      </w:pPr>
      <w:r w:rsidRPr="007B4814">
        <w:rPr>
          <w:rFonts w:eastAsia="MS Mincho"/>
        </w:rPr>
        <w:t>отбойные молотки (</w:t>
      </w:r>
      <w:r w:rsidR="00C839D6" w:rsidRPr="007B4814">
        <w:rPr>
          <w:rFonts w:eastAsia="MS Mincho"/>
          <w:lang w:val="kk-KZ"/>
        </w:rPr>
        <w:t>1</w:t>
      </w:r>
      <w:r w:rsidRPr="007B4814">
        <w:rPr>
          <w:rFonts w:eastAsia="MS Mincho"/>
          <w:lang w:val="kk-KZ"/>
        </w:rPr>
        <w:t>2</w:t>
      </w:r>
      <w:r w:rsidRPr="007B4814">
        <w:rPr>
          <w:rFonts w:eastAsia="MS Mincho"/>
        </w:rPr>
        <w:t>шт) – 1 м</w:t>
      </w:r>
      <w:r w:rsidRPr="007B4814">
        <w:rPr>
          <w:rFonts w:eastAsia="MS Mincho"/>
          <w:vertAlign w:val="superscript"/>
        </w:rPr>
        <w:t>3</w:t>
      </w:r>
      <w:r w:rsidRPr="007B4814">
        <w:rPr>
          <w:rFonts w:eastAsia="MS Mincho"/>
        </w:rPr>
        <w:t>/мин.</w:t>
      </w:r>
    </w:p>
    <w:p w:rsidR="00D43352" w:rsidRPr="007B4814" w:rsidRDefault="00D43352" w:rsidP="0002772D">
      <w:pPr>
        <w:pStyle w:val="affff"/>
        <w:numPr>
          <w:ilvl w:val="0"/>
          <w:numId w:val="95"/>
        </w:numPr>
        <w:spacing w:before="0" w:beforeAutospacing="0" w:after="0" w:afterAutospacing="0"/>
        <w:ind w:left="0" w:firstLine="709"/>
        <w:jc w:val="both"/>
        <w:rPr>
          <w:rFonts w:eastAsia="MS Mincho"/>
        </w:rPr>
      </w:pPr>
      <w:r w:rsidRPr="007B4814">
        <w:rPr>
          <w:rFonts w:eastAsia="MS Mincho"/>
          <w:lang w:val="kk-KZ"/>
        </w:rPr>
        <w:t>пневмотрамбовки (</w:t>
      </w:r>
      <w:r w:rsidR="00C839D6" w:rsidRPr="007B4814">
        <w:rPr>
          <w:rFonts w:eastAsia="MS Mincho"/>
          <w:lang w:val="kk-KZ"/>
        </w:rPr>
        <w:t>1</w:t>
      </w:r>
      <w:r w:rsidRPr="007B4814">
        <w:rPr>
          <w:rFonts w:eastAsia="MS Mincho"/>
          <w:lang w:val="kk-KZ"/>
        </w:rPr>
        <w:t>2шт) – 0,8</w:t>
      </w:r>
      <w:r w:rsidRPr="007B4814">
        <w:rPr>
          <w:rFonts w:eastAsia="MS Mincho"/>
        </w:rPr>
        <w:t xml:space="preserve"> м</w:t>
      </w:r>
      <w:r w:rsidRPr="007B4814">
        <w:rPr>
          <w:rFonts w:eastAsia="MS Mincho"/>
          <w:vertAlign w:val="superscript"/>
        </w:rPr>
        <w:t>3</w:t>
      </w:r>
      <w:r w:rsidRPr="007B4814">
        <w:rPr>
          <w:rFonts w:eastAsia="MS Mincho"/>
        </w:rPr>
        <w:t>/мин</w:t>
      </w:r>
      <w:r w:rsidRPr="007B4814">
        <w:rPr>
          <w:rFonts w:eastAsia="MS Mincho"/>
          <w:lang w:val="kk-KZ"/>
        </w:rPr>
        <w:t>.</w:t>
      </w:r>
    </w:p>
    <w:p w:rsidR="00D43352" w:rsidRPr="007B4814" w:rsidRDefault="00D43352" w:rsidP="00D43352">
      <w:pPr>
        <w:pStyle w:val="affff"/>
        <w:spacing w:before="0" w:beforeAutospacing="0" w:after="0" w:afterAutospacing="0"/>
        <w:ind w:firstLine="709"/>
        <w:jc w:val="both"/>
        <w:rPr>
          <w:rFonts w:eastAsia="MS Mincho"/>
          <w:b/>
        </w:rPr>
      </w:pPr>
      <w:r w:rsidRPr="007B4814">
        <w:rPr>
          <w:rFonts w:eastAsia="MS Mincho"/>
          <w:b/>
          <w:lang w:val="en-US"/>
        </w:rPr>
        <w:t>Q</w:t>
      </w:r>
      <w:r w:rsidRPr="007B4814">
        <w:rPr>
          <w:rFonts w:eastAsia="MS Mincho"/>
          <w:b/>
        </w:rPr>
        <w:t xml:space="preserve"> = 1,5 х (</w:t>
      </w:r>
      <w:r w:rsidR="00C839D6" w:rsidRPr="007B4814">
        <w:rPr>
          <w:rFonts w:eastAsia="MS Mincho"/>
          <w:b/>
          <w:lang w:val="kk-KZ"/>
        </w:rPr>
        <w:t>1</w:t>
      </w:r>
      <w:r w:rsidRPr="007B4814">
        <w:rPr>
          <w:rFonts w:eastAsia="MS Mincho"/>
          <w:b/>
          <w:lang w:val="kk-KZ"/>
        </w:rPr>
        <w:t>2</w:t>
      </w:r>
      <w:r w:rsidRPr="007B4814">
        <w:rPr>
          <w:rFonts w:eastAsia="MS Mincho"/>
          <w:b/>
        </w:rPr>
        <w:t xml:space="preserve"> х 1 + </w:t>
      </w:r>
      <w:r w:rsidR="00C839D6" w:rsidRPr="007B4814">
        <w:rPr>
          <w:rFonts w:eastAsia="MS Mincho"/>
          <w:b/>
          <w:lang w:val="kk-KZ"/>
        </w:rPr>
        <w:t>1</w:t>
      </w:r>
      <w:r w:rsidRPr="007B4814">
        <w:rPr>
          <w:rFonts w:eastAsia="MS Mincho"/>
          <w:b/>
          <w:lang w:val="kk-KZ"/>
        </w:rPr>
        <w:t>2</w:t>
      </w:r>
      <w:r w:rsidRPr="007B4814">
        <w:rPr>
          <w:rFonts w:eastAsia="MS Mincho"/>
          <w:b/>
        </w:rPr>
        <w:t xml:space="preserve"> х 0,8) х 0,</w:t>
      </w:r>
      <w:r w:rsidR="00C839D6" w:rsidRPr="007B4814">
        <w:rPr>
          <w:rFonts w:eastAsia="MS Mincho"/>
          <w:b/>
          <w:lang w:val="kk-KZ"/>
        </w:rPr>
        <w:t>56</w:t>
      </w:r>
      <w:r w:rsidRPr="007B4814">
        <w:rPr>
          <w:rFonts w:eastAsia="MS Mincho"/>
          <w:b/>
          <w:lang w:val="kk-KZ"/>
        </w:rPr>
        <w:t xml:space="preserve"> </w:t>
      </w:r>
      <w:r w:rsidRPr="007B4814">
        <w:rPr>
          <w:rFonts w:eastAsia="MS Mincho"/>
          <w:b/>
        </w:rPr>
        <w:t>=</w:t>
      </w:r>
      <w:r w:rsidRPr="007B4814">
        <w:rPr>
          <w:rFonts w:eastAsia="MS Mincho"/>
          <w:b/>
          <w:lang w:val="kk-KZ"/>
        </w:rPr>
        <w:t xml:space="preserve"> </w:t>
      </w:r>
      <w:r w:rsidR="00C839D6" w:rsidRPr="007B4814">
        <w:rPr>
          <w:rFonts w:eastAsia="MS Mincho"/>
          <w:b/>
          <w:lang w:val="kk-KZ"/>
        </w:rPr>
        <w:t>18,1</w:t>
      </w:r>
      <w:r w:rsidRPr="007B4814">
        <w:rPr>
          <w:rFonts w:eastAsia="MS Mincho"/>
          <w:b/>
        </w:rPr>
        <w:t>м</w:t>
      </w:r>
      <w:r w:rsidRPr="007B4814">
        <w:rPr>
          <w:rFonts w:eastAsia="MS Mincho"/>
          <w:b/>
          <w:vertAlign w:val="superscript"/>
        </w:rPr>
        <w:t>3</w:t>
      </w:r>
      <w:r w:rsidRPr="007B4814">
        <w:rPr>
          <w:rFonts w:eastAsia="MS Mincho"/>
          <w:b/>
        </w:rPr>
        <w:t>/мин</w:t>
      </w:r>
    </w:p>
    <w:p w:rsidR="00D43352" w:rsidRPr="007B4814" w:rsidRDefault="00D43352" w:rsidP="00D43352">
      <w:pPr>
        <w:pStyle w:val="affff"/>
        <w:spacing w:before="0" w:beforeAutospacing="0" w:after="0" w:afterAutospacing="0"/>
        <w:ind w:firstLine="709"/>
        <w:jc w:val="both"/>
        <w:rPr>
          <w:rFonts w:eastAsia="MS Mincho"/>
          <w:b/>
          <w:lang w:val="kk-KZ"/>
        </w:rPr>
      </w:pPr>
      <w:r w:rsidRPr="007B4814">
        <w:rPr>
          <w:rFonts w:eastAsia="MS Mincho"/>
          <w:b/>
          <w:lang w:val="kk-KZ"/>
        </w:rPr>
        <w:t xml:space="preserve">Требуется </w:t>
      </w:r>
      <w:r w:rsidR="00D667AA" w:rsidRPr="007B4814">
        <w:rPr>
          <w:rFonts w:eastAsia="MS Mincho"/>
          <w:b/>
          <w:lang w:val="kk-KZ"/>
        </w:rPr>
        <w:t>4</w:t>
      </w:r>
      <w:r w:rsidRPr="007B4814">
        <w:rPr>
          <w:rFonts w:eastAsia="MS Mincho"/>
          <w:b/>
        </w:rPr>
        <w:t>шт компрессорных установок</w:t>
      </w:r>
      <w:r w:rsidRPr="007B4814">
        <w:rPr>
          <w:rFonts w:eastAsia="MS Mincho"/>
          <w:b/>
          <w:lang w:val="kk-KZ"/>
        </w:rPr>
        <w:t xml:space="preserve"> мощностью </w:t>
      </w:r>
      <w:r w:rsidR="00D667AA" w:rsidRPr="007B4814">
        <w:rPr>
          <w:rFonts w:eastAsia="MS Mincho"/>
          <w:b/>
          <w:lang w:val="kk-KZ"/>
        </w:rPr>
        <w:t>5</w:t>
      </w:r>
      <w:r w:rsidRPr="007B4814">
        <w:rPr>
          <w:rFonts w:eastAsia="MS Mincho"/>
          <w:b/>
        </w:rPr>
        <w:t>м</w:t>
      </w:r>
      <w:r w:rsidRPr="007B4814">
        <w:rPr>
          <w:rFonts w:eastAsia="MS Mincho"/>
          <w:b/>
          <w:vertAlign w:val="superscript"/>
        </w:rPr>
        <w:t>3</w:t>
      </w:r>
      <w:r w:rsidRPr="007B4814">
        <w:rPr>
          <w:rFonts w:eastAsia="MS Mincho"/>
          <w:b/>
        </w:rPr>
        <w:t>/мин</w:t>
      </w:r>
    </w:p>
    <w:p w:rsidR="00D43352" w:rsidRPr="007B4814" w:rsidRDefault="00D43352" w:rsidP="00D43352">
      <w:pPr>
        <w:pStyle w:val="affffffffffff0"/>
        <w:spacing w:before="0"/>
        <w:ind w:firstLine="709"/>
        <w:rPr>
          <w:rFonts w:ascii="Times New Roman" w:hAnsi="Times New Roman" w:cs="Times New Roman"/>
          <w:b/>
          <w:sz w:val="24"/>
          <w:szCs w:val="24"/>
        </w:rPr>
      </w:pPr>
    </w:p>
    <w:p w:rsidR="00D43352" w:rsidRPr="007B4814" w:rsidRDefault="00D43352" w:rsidP="00D43352">
      <w:pPr>
        <w:pStyle w:val="affffffffffff0"/>
        <w:spacing w:before="0"/>
        <w:ind w:firstLine="709"/>
        <w:rPr>
          <w:rFonts w:ascii="Times New Roman" w:hAnsi="Times New Roman" w:cs="Times New Roman"/>
          <w:b/>
          <w:sz w:val="24"/>
          <w:szCs w:val="24"/>
        </w:rPr>
      </w:pPr>
      <w:r w:rsidRPr="007B4814">
        <w:rPr>
          <w:rFonts w:ascii="Times New Roman" w:hAnsi="Times New Roman" w:cs="Times New Roman"/>
          <w:b/>
          <w:sz w:val="24"/>
          <w:szCs w:val="24"/>
        </w:rPr>
        <w:t>Вода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Обеспечение водой строительной площадки на период строительно-монтажных работ для производственных, противопожарных целей и хозяйственно-питьевых нужд предусматривается </w:t>
      </w:r>
      <w:r w:rsidRPr="007B4814">
        <w:rPr>
          <w:rFonts w:ascii="Times New Roman" w:hAnsi="Times New Roman" w:cs="Times New Roman"/>
          <w:sz w:val="24"/>
          <w:szCs w:val="24"/>
          <w:lang w:val="kk-KZ"/>
        </w:rPr>
        <w:t>привозная вода из ближайщих населенных пунктов</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rPr>
        <w:t xml:space="preserve">Развод водопровода </w:t>
      </w:r>
      <w:r w:rsidRPr="007B4814">
        <w:rPr>
          <w:rFonts w:ascii="Times New Roman" w:hAnsi="Times New Roman" w:cs="Times New Roman"/>
          <w:sz w:val="24"/>
          <w:szCs w:val="24"/>
          <w:lang w:val="kk-KZ"/>
        </w:rPr>
        <w:t xml:space="preserve">на </w:t>
      </w:r>
      <w:r w:rsidRPr="007B4814">
        <w:rPr>
          <w:rFonts w:ascii="Times New Roman" w:hAnsi="Times New Roman" w:cs="Times New Roman"/>
          <w:sz w:val="24"/>
          <w:szCs w:val="24"/>
        </w:rPr>
        <w:t xml:space="preserve">площадке строительства выполняется из металлических и полиэтиленовых труб (шлангов) с установкой запорно-разборной арматуры.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Производственно-бытовые нужды: обеспечение питьевого режима, расход воды на технологические процессы при выполнении строительно-монтажных работ, на гигиену работающих, мойку автотранспорта и др.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На время производства работ Подрядчику необходимо предусмотреть питьевое водоснабжение строительства бутилированной водой.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Питьевую воду необходимо хранить вдали от прямых солнечных лучей. Сроки и температурные условия хранения питьевой воды, расфасованной в емкостях, устанавливаются поставщиком по согласованию с органами государственного Санитарно-эпидемиологического надзора.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Питьевую воду необходимо предусмотреть в гардеробных помещениях общественного питания, медицинских пунктах, помещениях для обогревания, местах отдыха, укрытиях неподверженных солнечной радиации и атмосферным осадкам. </w:t>
      </w:r>
    </w:p>
    <w:p w:rsidR="00D43352" w:rsidRPr="007B4814" w:rsidRDefault="00D43352" w:rsidP="00D43352">
      <w:pPr>
        <w:shd w:val="clear" w:color="auto" w:fill="FFFFFF"/>
        <w:ind w:firstLine="709"/>
        <w:jc w:val="both"/>
        <w:rPr>
          <w:b w:val="0"/>
          <w:sz w:val="24"/>
          <w:szCs w:val="24"/>
        </w:rPr>
      </w:pPr>
      <w:r w:rsidRPr="007B4814">
        <w:rPr>
          <w:sz w:val="24"/>
          <w:szCs w:val="24"/>
        </w:rPr>
        <w:t xml:space="preserve">Расчет потребности в воде </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lang w:val="en-US"/>
        </w:rPr>
        <w:t>Q</w:t>
      </w:r>
      <w:r w:rsidRPr="007B4814">
        <w:rPr>
          <w:rFonts w:eastAsia="MS Mincho"/>
        </w:rPr>
        <w:t xml:space="preserve"> = </w:t>
      </w:r>
      <w:r w:rsidRPr="007B4814">
        <w:rPr>
          <w:rFonts w:eastAsia="MS Mincho"/>
          <w:lang w:val="en-US"/>
        </w:rPr>
        <w:t>Q</w:t>
      </w:r>
      <w:r w:rsidRPr="007B4814">
        <w:rPr>
          <w:rFonts w:eastAsia="MS Mincho"/>
          <w:vertAlign w:val="subscript"/>
        </w:rPr>
        <w:t xml:space="preserve">1 </w:t>
      </w:r>
      <w:r w:rsidRPr="007B4814">
        <w:rPr>
          <w:rFonts w:eastAsia="MS Mincho"/>
        </w:rPr>
        <w:t xml:space="preserve">+ </w:t>
      </w:r>
      <w:r w:rsidRPr="007B4814">
        <w:rPr>
          <w:rFonts w:eastAsia="MS Mincho"/>
          <w:lang w:val="en-US"/>
        </w:rPr>
        <w:t>Q</w:t>
      </w:r>
      <w:r w:rsidRPr="007B4814">
        <w:rPr>
          <w:rFonts w:eastAsia="MS Mincho"/>
          <w:vertAlign w:val="subscript"/>
        </w:rPr>
        <w:t xml:space="preserve">2 </w:t>
      </w:r>
      <w:r w:rsidRPr="007B4814">
        <w:rPr>
          <w:rFonts w:eastAsia="MS Mincho"/>
        </w:rPr>
        <w:t xml:space="preserve">+ </w:t>
      </w:r>
      <w:proofErr w:type="gramStart"/>
      <w:r w:rsidRPr="007B4814">
        <w:rPr>
          <w:rFonts w:eastAsia="MS Mincho"/>
          <w:lang w:val="en-US"/>
        </w:rPr>
        <w:t>Q</w:t>
      </w:r>
      <w:r w:rsidRPr="007B4814">
        <w:rPr>
          <w:rFonts w:eastAsia="MS Mincho"/>
          <w:vertAlign w:val="subscript"/>
        </w:rPr>
        <w:t xml:space="preserve">3 </w:t>
      </w:r>
      <w:r w:rsidRPr="007B4814">
        <w:rPr>
          <w:rFonts w:eastAsia="MS Mincho"/>
        </w:rPr>
        <w:t>,</w:t>
      </w:r>
      <w:proofErr w:type="gramEnd"/>
      <w:r w:rsidRPr="007B4814">
        <w:rPr>
          <w:rFonts w:eastAsia="MS Mincho"/>
        </w:rPr>
        <w:t xml:space="preserve"> где</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lang w:val="en-US"/>
        </w:rPr>
        <w:t>Q</w:t>
      </w:r>
      <w:r w:rsidRPr="007B4814">
        <w:rPr>
          <w:rFonts w:eastAsia="MS Mincho"/>
        </w:rPr>
        <w:t xml:space="preserve"> – общий расход воды, л/с.</w:t>
      </w:r>
    </w:p>
    <w:p w:rsidR="00D43352" w:rsidRPr="007B4814" w:rsidRDefault="00D43352" w:rsidP="00D43352">
      <w:pPr>
        <w:pStyle w:val="affff"/>
        <w:spacing w:before="0" w:beforeAutospacing="0" w:after="0" w:afterAutospacing="0"/>
        <w:ind w:firstLine="709"/>
        <w:jc w:val="both"/>
        <w:rPr>
          <w:rFonts w:eastAsia="MS Mincho"/>
        </w:rPr>
      </w:pPr>
      <w:r w:rsidRPr="007B4814">
        <w:rPr>
          <w:rFonts w:eastAsia="MS Mincho"/>
          <w:lang w:val="en-US"/>
        </w:rPr>
        <w:t>Q</w:t>
      </w:r>
      <w:r w:rsidRPr="007B4814">
        <w:rPr>
          <w:rFonts w:eastAsia="MS Mincho"/>
          <w:vertAlign w:val="subscript"/>
        </w:rPr>
        <w:t>1</w:t>
      </w:r>
      <w:r w:rsidRPr="007B4814">
        <w:rPr>
          <w:rFonts w:eastAsia="MS Mincho"/>
        </w:rPr>
        <w:t xml:space="preserve"> – расход воды на производственные нужды за 8-часовую смену, л/с;</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Q</w:t>
      </w:r>
      <w:r w:rsidRPr="007B4814">
        <w:rPr>
          <w:rFonts w:eastAsia="MS Mincho"/>
          <w:vertAlign w:val="subscript"/>
        </w:rPr>
        <w:t>2</w:t>
      </w:r>
      <w:r w:rsidRPr="007B4814">
        <w:rPr>
          <w:rFonts w:eastAsia="MS Mincho"/>
        </w:rPr>
        <w:t xml:space="preserve"> – то же на бытовые нужды, л/с. </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Q</w:t>
      </w:r>
      <w:r w:rsidRPr="007B4814">
        <w:rPr>
          <w:rFonts w:eastAsia="MS Mincho"/>
          <w:vertAlign w:val="subscript"/>
        </w:rPr>
        <w:t>3</w:t>
      </w:r>
      <w:r w:rsidRPr="007B4814">
        <w:rPr>
          <w:rFonts w:eastAsia="MS Mincho"/>
        </w:rPr>
        <w:t>– то же на противопожарные нужды, л/с;</w:t>
      </w:r>
    </w:p>
    <w:p w:rsidR="00D43352" w:rsidRPr="007B4814" w:rsidRDefault="00D43352" w:rsidP="00D43352">
      <w:pPr>
        <w:shd w:val="clear" w:color="auto" w:fill="FFFFFF"/>
        <w:ind w:firstLine="709"/>
        <w:jc w:val="both"/>
        <w:rPr>
          <w:rFonts w:eastAsia="MS Mincho"/>
          <w:i/>
          <w:sz w:val="24"/>
          <w:szCs w:val="24"/>
        </w:rPr>
      </w:pPr>
      <w:r w:rsidRPr="007B4814">
        <w:rPr>
          <w:i/>
          <w:sz w:val="24"/>
          <w:szCs w:val="24"/>
        </w:rPr>
        <w:t xml:space="preserve">Расход воды </w:t>
      </w:r>
      <w:r w:rsidRPr="007B4814">
        <w:rPr>
          <w:rFonts w:eastAsia="MS Mincho"/>
          <w:i/>
          <w:sz w:val="24"/>
          <w:szCs w:val="24"/>
        </w:rPr>
        <w:t>на производственные нужды</w:t>
      </w:r>
      <w:r w:rsidRPr="007B4814">
        <w:rPr>
          <w:i/>
          <w:sz w:val="24"/>
          <w:szCs w:val="24"/>
        </w:rPr>
        <w:t xml:space="preserve"> определяется</w:t>
      </w:r>
      <w:r w:rsidRPr="007B4814">
        <w:rPr>
          <w:rFonts w:eastAsia="MS Mincho"/>
          <w:i/>
          <w:sz w:val="24"/>
          <w:szCs w:val="24"/>
        </w:rPr>
        <w:t xml:space="preserve"> по формуле:</w:t>
      </w:r>
    </w:p>
    <w:p w:rsidR="00D43352" w:rsidRPr="007B4814" w:rsidRDefault="00FA0196" w:rsidP="00D43352">
      <w:pPr>
        <w:pStyle w:val="affff"/>
        <w:tabs>
          <w:tab w:val="num" w:pos="720"/>
        </w:tabs>
        <w:spacing w:before="0" w:beforeAutospacing="0" w:after="0" w:afterAutospacing="0"/>
        <w:ind w:firstLine="709"/>
        <w:jc w:val="both"/>
      </w:pP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K</m:t>
                </m:r>
              </m:e>
              <m:sub>
                <m:r>
                  <w:rPr>
                    <w:rFonts w:ascii="Cambria Math" w:hAnsi="Cambria Math"/>
                  </w:rPr>
                  <m:t>1</m:t>
                </m:r>
              </m:sub>
              <m:sup>
                <m:r>
                  <w:rPr>
                    <w:rFonts w:ascii="Cambria Math" w:hAnsi="Cambria Math"/>
                  </w:rPr>
                  <m:t>/</m:t>
                </m:r>
              </m:sup>
            </m:sSubSup>
            <m:nary>
              <m:naryPr>
                <m:chr m:val="∑"/>
                <m:subHide m:val="on"/>
                <m:supHide m:val="on"/>
                <m:ctrlPr>
                  <w:rPr>
                    <w:rFonts w:ascii="Cambria Math" w:hAnsi="Cambria Math"/>
                    <w:i/>
                  </w:rPr>
                </m:ctrlPr>
              </m:naryPr>
              <m:sub/>
              <m:sup/>
              <m:e>
                <m:r>
                  <w:rPr>
                    <w:rFonts w:ascii="Cambria Math" w:hAnsi="Cambria Math"/>
                  </w:rPr>
                  <m:t>n⋅q</m:t>
                </m:r>
              </m:e>
            </m:nary>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⋅3600</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oMath>
      <w:r w:rsidR="00D43352" w:rsidRPr="007B4814">
        <w:t xml:space="preserve"> ,</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К</w:t>
      </w:r>
      <w:r w:rsidRPr="007B4814">
        <w:rPr>
          <w:rFonts w:eastAsia="MS Mincho"/>
          <w:vertAlign w:val="subscript"/>
        </w:rPr>
        <w:t>1</w:t>
      </w:r>
      <w:r w:rsidRPr="007B4814">
        <w:rPr>
          <w:rFonts w:eastAsia="MS Mincho"/>
        </w:rPr>
        <w:t xml:space="preserve"> – коэффициент на неучтенные расходы воды, равен 1,2;</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rPr>
        <w:t>К</w:t>
      </w:r>
      <w:r w:rsidRPr="007B4814">
        <w:rPr>
          <w:rFonts w:eastAsia="MS Mincho"/>
          <w:vertAlign w:val="subscript"/>
        </w:rPr>
        <w:t>1</w:t>
      </w:r>
      <w:r w:rsidRPr="007B4814">
        <w:rPr>
          <w:rFonts w:eastAsia="MS Mincho"/>
          <w:vertAlign w:val="superscript"/>
        </w:rPr>
        <w:t>/</w:t>
      </w:r>
      <w:r w:rsidRPr="007B4814">
        <w:rPr>
          <w:rFonts w:eastAsia="MS Mincho"/>
        </w:rPr>
        <w:t xml:space="preserve"> – коэффициент часовой неравномерности потребления воды, равен 1,5;</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n</w:t>
      </w:r>
      <w:r w:rsidRPr="007B4814">
        <w:rPr>
          <w:rFonts w:eastAsia="MS Mincho"/>
          <w:vertAlign w:val="subscript"/>
        </w:rPr>
        <w:t>1</w:t>
      </w:r>
      <w:r w:rsidRPr="007B4814">
        <w:rPr>
          <w:rFonts w:eastAsia="MS Mincho"/>
        </w:rPr>
        <w:t xml:space="preserve"> – количество укладываемого бетона в одну смену, равное 20 м</w:t>
      </w:r>
      <w:r w:rsidRPr="007B4814">
        <w:rPr>
          <w:rFonts w:eastAsia="MS Mincho"/>
          <w:vertAlign w:val="superscript"/>
        </w:rPr>
        <w:t>3</w:t>
      </w:r>
      <w:r w:rsidRPr="007B4814">
        <w:rPr>
          <w:rFonts w:eastAsia="MS Mincho"/>
        </w:rPr>
        <w:t>;</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q</w:t>
      </w:r>
      <w:r w:rsidRPr="007B4814">
        <w:rPr>
          <w:rFonts w:eastAsia="MS Mincho"/>
          <w:vertAlign w:val="subscript"/>
        </w:rPr>
        <w:t>1</w:t>
      </w:r>
      <w:r w:rsidRPr="007B4814">
        <w:rPr>
          <w:rFonts w:eastAsia="MS Mincho"/>
        </w:rPr>
        <w:t xml:space="preserve"> – нормативный расход на поливку бетона, равный 200 л/м</w:t>
      </w:r>
      <w:r w:rsidRPr="007B4814">
        <w:rPr>
          <w:rFonts w:eastAsia="MS Mincho"/>
          <w:vertAlign w:val="superscript"/>
        </w:rPr>
        <w:t>3</w:t>
      </w:r>
      <w:r w:rsidRPr="007B4814">
        <w:rPr>
          <w:rFonts w:eastAsia="MS Mincho"/>
        </w:rPr>
        <w:t>;</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n</w:t>
      </w:r>
      <w:r w:rsidRPr="007B4814">
        <w:rPr>
          <w:rFonts w:eastAsia="MS Mincho"/>
          <w:vertAlign w:val="subscript"/>
        </w:rPr>
        <w:t>2</w:t>
      </w:r>
      <w:r w:rsidRPr="007B4814">
        <w:rPr>
          <w:rFonts w:eastAsia="MS Mincho"/>
        </w:rPr>
        <w:t xml:space="preserve"> – количество работающих машин и механизмов </w:t>
      </w:r>
      <w:r w:rsidRPr="007B4814">
        <w:rPr>
          <w:rFonts w:eastAsia="MS Mincho"/>
          <w:lang w:val="kk-KZ"/>
        </w:rPr>
        <w:t xml:space="preserve">в одну смену </w:t>
      </w:r>
      <w:r w:rsidRPr="007B4814">
        <w:rPr>
          <w:rFonts w:eastAsia="MS Mincho"/>
        </w:rPr>
        <w:t xml:space="preserve">– </w:t>
      </w:r>
      <w:r w:rsidR="00D667AA" w:rsidRPr="007B4814">
        <w:rPr>
          <w:rFonts w:eastAsia="MS Mincho"/>
          <w:lang w:val="kk-KZ"/>
        </w:rPr>
        <w:t>90</w:t>
      </w:r>
      <w:r w:rsidRPr="007B4814">
        <w:rPr>
          <w:rFonts w:eastAsia="MS Mincho"/>
        </w:rPr>
        <w:t>шт;</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q</w:t>
      </w:r>
      <w:r w:rsidRPr="007B4814">
        <w:rPr>
          <w:rFonts w:eastAsia="MS Mincho"/>
          <w:vertAlign w:val="subscript"/>
        </w:rPr>
        <w:t>2</w:t>
      </w:r>
      <w:r w:rsidRPr="007B4814">
        <w:rPr>
          <w:rFonts w:eastAsia="MS Mincho"/>
        </w:rPr>
        <w:t xml:space="preserve"> – нормативный расход воды на 1 механизм в смену, равный 200 л/см;</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t</w:t>
      </w:r>
      <w:r w:rsidRPr="007B4814">
        <w:rPr>
          <w:rFonts w:eastAsia="MS Mincho"/>
          <w:vertAlign w:val="subscript"/>
        </w:rPr>
        <w:t>1</w:t>
      </w:r>
      <w:r w:rsidRPr="007B4814">
        <w:rPr>
          <w:rFonts w:eastAsia="MS Mincho"/>
        </w:rPr>
        <w:t xml:space="preserve"> – количество ча5ов в смену, 8 ч.;</w:t>
      </w:r>
    </w:p>
    <w:p w:rsidR="00D43352" w:rsidRPr="007B4814" w:rsidRDefault="00FA0196" w:rsidP="00D43352">
      <w:pPr>
        <w:pStyle w:val="affff"/>
        <w:tabs>
          <w:tab w:val="num" w:pos="720"/>
        </w:tabs>
        <w:spacing w:before="0" w:beforeAutospacing="0" w:after="0" w:afterAutospacing="0"/>
        <w:ind w:firstLine="709"/>
        <w:jc w:val="both"/>
      </w:pP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1,5⋅(20⋅200 + 90⋅200)</m:t>
            </m:r>
          </m:num>
          <m:den>
            <m:r>
              <w:rPr>
                <w:rFonts w:ascii="Cambria Math" w:hAnsi="Cambria Math"/>
              </w:rPr>
              <m:t>8⋅3600</m:t>
            </m:r>
          </m:den>
        </m:f>
        <m:r>
          <w:rPr>
            <w:rFonts w:ascii="Cambria Math" w:hAnsi="Cambria Math"/>
          </w:rPr>
          <m:t>⋅1,2=1,4</m:t>
        </m:r>
      </m:oMath>
      <w:r w:rsidR="00D43352" w:rsidRPr="007B4814">
        <w:t>л/сек.</w:t>
      </w:r>
    </w:p>
    <w:p w:rsidR="00D43352" w:rsidRPr="007B4814" w:rsidRDefault="00D43352" w:rsidP="00D43352">
      <w:pPr>
        <w:shd w:val="clear" w:color="auto" w:fill="FFFFFF"/>
        <w:ind w:firstLine="709"/>
        <w:jc w:val="both"/>
        <w:rPr>
          <w:sz w:val="24"/>
          <w:szCs w:val="24"/>
        </w:rPr>
      </w:pPr>
    </w:p>
    <w:p w:rsidR="00D43352" w:rsidRPr="007B4814" w:rsidRDefault="00D43352" w:rsidP="00D43352">
      <w:pPr>
        <w:shd w:val="clear" w:color="auto" w:fill="FFFFFF"/>
        <w:ind w:firstLine="709"/>
        <w:jc w:val="both"/>
        <w:rPr>
          <w:rFonts w:eastAsia="MS Mincho"/>
          <w:i/>
          <w:sz w:val="24"/>
          <w:szCs w:val="24"/>
        </w:rPr>
      </w:pPr>
      <w:r w:rsidRPr="007B4814">
        <w:rPr>
          <w:i/>
          <w:sz w:val="24"/>
          <w:szCs w:val="24"/>
        </w:rPr>
        <w:t xml:space="preserve">Расход воды </w:t>
      </w:r>
      <w:r w:rsidRPr="007B4814">
        <w:rPr>
          <w:rFonts w:eastAsia="MS Mincho"/>
          <w:i/>
          <w:sz w:val="24"/>
          <w:szCs w:val="24"/>
        </w:rPr>
        <w:t>на бытовые нужды</w:t>
      </w:r>
      <w:r w:rsidRPr="007B4814">
        <w:rPr>
          <w:i/>
          <w:sz w:val="24"/>
          <w:szCs w:val="24"/>
        </w:rPr>
        <w:t xml:space="preserve"> определяется</w:t>
      </w:r>
      <w:r w:rsidRPr="007B4814">
        <w:rPr>
          <w:rFonts w:eastAsia="MS Mincho"/>
          <w:i/>
          <w:sz w:val="24"/>
          <w:szCs w:val="24"/>
        </w:rPr>
        <w:t xml:space="preserve"> по формуле:</w:t>
      </w:r>
    </w:p>
    <w:p w:rsidR="00D43352" w:rsidRPr="007B4814" w:rsidRDefault="00FA0196" w:rsidP="00D43352">
      <w:pPr>
        <w:pStyle w:val="affff"/>
        <w:tabs>
          <w:tab w:val="num" w:pos="720"/>
        </w:tabs>
        <w:spacing w:before="0" w:beforeAutospacing="0" w:after="0" w:afterAutospacing="0"/>
        <w:ind w:firstLine="709"/>
        <w:jc w:val="both"/>
      </w:pPr>
      <m:oMath>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num>
          <m:den>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⋅3600</m:t>
            </m:r>
          </m:den>
        </m:f>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q</m:t>
                </m:r>
              </m:e>
              <m:sub>
                <m:r>
                  <w:rPr>
                    <w:rFonts w:ascii="Cambria Math" w:hAnsi="Cambria Math"/>
                  </w:rPr>
                  <m:t>2</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2</m:t>
                </m:r>
              </m:sub>
              <m:sup>
                <m:r>
                  <w:rPr>
                    <w:rFonts w:ascii="Cambria Math" w:hAnsi="Cambria Math"/>
                  </w:rPr>
                  <m:t>/</m:t>
                </m:r>
              </m:sup>
            </m:sSubSup>
          </m:num>
          <m:den>
            <m:sSub>
              <m:sSubPr>
                <m:ctrlPr>
                  <w:rPr>
                    <w:rFonts w:ascii="Cambria Math" w:hAnsi="Cambria Math"/>
                    <w:i/>
                  </w:rPr>
                </m:ctrlPr>
              </m:sSubPr>
              <m:e>
                <m:r>
                  <w:rPr>
                    <w:rFonts w:ascii="Cambria Math" w:hAnsi="Cambria Math"/>
                  </w:rPr>
                  <m:t>t</m:t>
                </m:r>
              </m:e>
              <m:sub>
                <m:r>
                  <w:rPr>
                    <w:rFonts w:ascii="Cambria Math" w:hAnsi="Cambria Math"/>
                  </w:rPr>
                  <m:t>2</m:t>
                </m:r>
              </m:sub>
            </m:sSub>
          </m:den>
        </m:f>
      </m:oMath>
      <w:r w:rsidR="00D43352" w:rsidRPr="007B4814">
        <w:t xml:space="preserve"> ,</w:t>
      </w:r>
    </w:p>
    <w:p w:rsidR="00D43352" w:rsidRPr="007B4814" w:rsidRDefault="00D43352" w:rsidP="00D43352">
      <w:pPr>
        <w:pStyle w:val="affff"/>
        <w:tabs>
          <w:tab w:val="num" w:pos="720"/>
        </w:tabs>
        <w:spacing w:before="0" w:beforeAutospacing="0" w:after="0" w:afterAutospacing="0"/>
        <w:ind w:firstLine="709"/>
        <w:jc w:val="both"/>
      </w:pPr>
      <w:proofErr w:type="gramStart"/>
      <w:r w:rsidRPr="007B4814">
        <w:rPr>
          <w:lang w:val="en-US"/>
        </w:rPr>
        <w:lastRenderedPageBreak/>
        <w:t>q</w:t>
      </w:r>
      <w:r w:rsidRPr="007B4814">
        <w:rPr>
          <w:vertAlign w:val="subscript"/>
        </w:rPr>
        <w:t xml:space="preserve">2 </w:t>
      </w:r>
      <w:r w:rsidRPr="007B4814">
        <w:t xml:space="preserve"> -</w:t>
      </w:r>
      <w:proofErr w:type="gramEnd"/>
      <w:r w:rsidRPr="007B4814">
        <w:t xml:space="preserve"> удельный расход воды на хозяйственно-бытовые нужды, 25 л;</w:t>
      </w:r>
    </w:p>
    <w:p w:rsidR="00D43352" w:rsidRPr="007B4814" w:rsidRDefault="00D43352" w:rsidP="00D43352">
      <w:pPr>
        <w:pStyle w:val="affff"/>
        <w:tabs>
          <w:tab w:val="num" w:pos="720"/>
        </w:tabs>
        <w:spacing w:before="0" w:beforeAutospacing="0" w:after="0" w:afterAutospacing="0"/>
        <w:ind w:firstLine="709"/>
        <w:jc w:val="both"/>
      </w:pPr>
      <w:r w:rsidRPr="007B4814">
        <w:rPr>
          <w:lang w:val="en-US"/>
        </w:rPr>
        <w:t>n</w:t>
      </w:r>
      <w:r w:rsidRPr="007B4814">
        <w:rPr>
          <w:vertAlign w:val="subscript"/>
        </w:rPr>
        <w:t>2</w:t>
      </w:r>
      <w:r w:rsidRPr="007B4814">
        <w:t xml:space="preserve"> – количество рабочих в максимальную смену, равное </w:t>
      </w:r>
      <w:r w:rsidR="00D667AA" w:rsidRPr="007B4814">
        <w:rPr>
          <w:lang w:val="kk-KZ"/>
        </w:rPr>
        <w:t>795</w:t>
      </w:r>
      <w:r w:rsidRPr="007B4814">
        <w:t>человек;</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t>К</w:t>
      </w:r>
      <w:r w:rsidRPr="007B4814">
        <w:rPr>
          <w:vertAlign w:val="subscript"/>
        </w:rPr>
        <w:t>2</w:t>
      </w:r>
      <w:r w:rsidRPr="007B4814">
        <w:t xml:space="preserve"> – </w:t>
      </w:r>
      <w:r w:rsidRPr="007B4814">
        <w:rPr>
          <w:rFonts w:eastAsia="MS Mincho"/>
        </w:rPr>
        <w:t>коэффициент часовой неравномерности потребления воды, равный 1,5;</w:t>
      </w:r>
    </w:p>
    <w:p w:rsidR="00D43352" w:rsidRPr="007B4814" w:rsidRDefault="00D43352" w:rsidP="00D43352">
      <w:pPr>
        <w:pStyle w:val="affff"/>
        <w:tabs>
          <w:tab w:val="num" w:pos="720"/>
        </w:tabs>
        <w:spacing w:before="0" w:beforeAutospacing="0" w:after="0" w:afterAutospacing="0"/>
        <w:ind w:firstLine="709"/>
        <w:jc w:val="both"/>
        <w:rPr>
          <w:rFonts w:eastAsia="MS Mincho"/>
        </w:rPr>
      </w:pPr>
      <w:r w:rsidRPr="007B4814">
        <w:rPr>
          <w:rFonts w:eastAsia="MS Mincho"/>
          <w:lang w:val="en-US"/>
        </w:rPr>
        <w:t>q</w:t>
      </w:r>
      <w:r w:rsidRPr="007B4814">
        <w:rPr>
          <w:rFonts w:eastAsia="MS Mincho"/>
          <w:vertAlign w:val="subscript"/>
        </w:rPr>
        <w:t>2</w:t>
      </w:r>
      <w:r w:rsidRPr="007B4814">
        <w:rPr>
          <w:rFonts w:eastAsia="MS Mincho"/>
        </w:rPr>
        <w:t xml:space="preserve"> – расход воды на прием душа 1 работающего – 30 л;</w:t>
      </w:r>
    </w:p>
    <w:p w:rsidR="00D43352" w:rsidRPr="007B4814" w:rsidRDefault="00D43352" w:rsidP="00D43352">
      <w:pPr>
        <w:pStyle w:val="affff"/>
        <w:tabs>
          <w:tab w:val="num" w:pos="720"/>
        </w:tabs>
        <w:spacing w:before="0" w:beforeAutospacing="0" w:after="0" w:afterAutospacing="0"/>
        <w:ind w:firstLine="709"/>
        <w:jc w:val="both"/>
      </w:pPr>
      <w:r w:rsidRPr="007B4814">
        <w:rPr>
          <w:lang w:val="en-US"/>
        </w:rPr>
        <w:t>n</w:t>
      </w:r>
      <w:r w:rsidRPr="007B4814">
        <w:rPr>
          <w:vertAlign w:val="subscript"/>
        </w:rPr>
        <w:t>2</w:t>
      </w:r>
      <w:r w:rsidRPr="007B4814">
        <w:rPr>
          <w:vertAlign w:val="superscript"/>
        </w:rPr>
        <w:t>/</w:t>
      </w:r>
      <w:r w:rsidRPr="007B4814">
        <w:t xml:space="preserve"> – количество рабочих, пользующихся душем в максимальную смену - </w:t>
      </w:r>
      <w:r w:rsidR="00D667AA" w:rsidRPr="007B4814">
        <w:rPr>
          <w:lang w:val="kk-KZ"/>
        </w:rPr>
        <w:t>795</w:t>
      </w:r>
      <w:r w:rsidRPr="007B4814">
        <w:t>чел.;</w:t>
      </w:r>
    </w:p>
    <w:p w:rsidR="00D43352" w:rsidRPr="007B4814" w:rsidRDefault="00D43352" w:rsidP="00D43352">
      <w:pPr>
        <w:pStyle w:val="affff"/>
        <w:tabs>
          <w:tab w:val="num" w:pos="720"/>
        </w:tabs>
        <w:spacing w:before="0" w:beforeAutospacing="0" w:after="0" w:afterAutospacing="0"/>
        <w:ind w:firstLine="709"/>
        <w:jc w:val="both"/>
      </w:pPr>
      <w:r w:rsidRPr="007B4814">
        <w:rPr>
          <w:lang w:val="en-US"/>
        </w:rPr>
        <w:t>t</w:t>
      </w:r>
      <w:r w:rsidRPr="007B4814">
        <w:rPr>
          <w:vertAlign w:val="subscript"/>
        </w:rPr>
        <w:t>2</w:t>
      </w:r>
      <w:r w:rsidRPr="007B4814">
        <w:t xml:space="preserve"> – продолжительность использования душевой установки (</w:t>
      </w:r>
      <w:r w:rsidRPr="007B4814">
        <w:rPr>
          <w:lang w:val="kk-KZ"/>
        </w:rPr>
        <w:t>4</w:t>
      </w:r>
      <w:r w:rsidRPr="007B4814">
        <w:t>5 мин.)</w:t>
      </w:r>
    </w:p>
    <w:p w:rsidR="00D43352" w:rsidRPr="007B4814" w:rsidRDefault="00FA0196" w:rsidP="00D43352">
      <w:pPr>
        <w:pStyle w:val="affff"/>
        <w:tabs>
          <w:tab w:val="num" w:pos="720"/>
        </w:tabs>
        <w:spacing w:before="0" w:beforeAutospacing="0" w:after="0" w:afterAutospacing="0"/>
        <w:ind w:firstLine="709"/>
        <w:jc w:val="both"/>
        <w:rPr>
          <w:rFonts w:eastAsia="MS Mincho"/>
        </w:rPr>
      </w:pPr>
      <m:oMath>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25⋅795⋅1.5</m:t>
            </m:r>
          </m:num>
          <m:den>
            <m:r>
              <w:rPr>
                <w:rFonts w:ascii="Cambria Math" w:hAnsi="Cambria Math"/>
              </w:rPr>
              <m:t>8⋅3600</m:t>
            </m:r>
          </m:den>
        </m:f>
        <m:r>
          <w:rPr>
            <w:rFonts w:ascii="Cambria Math" w:hAnsi="Cambria Math"/>
          </w:rPr>
          <m:t>⋅1,5+</m:t>
        </m:r>
        <m:f>
          <m:fPr>
            <m:ctrlPr>
              <w:rPr>
                <w:rFonts w:ascii="Cambria Math" w:hAnsi="Cambria Math"/>
                <w:i/>
              </w:rPr>
            </m:ctrlPr>
          </m:fPr>
          <m:num>
            <m:r>
              <w:rPr>
                <w:rFonts w:ascii="Cambria Math" w:hAnsi="Cambria Math"/>
              </w:rPr>
              <m:t>30⋅795</m:t>
            </m:r>
          </m:num>
          <m:den>
            <m:r>
              <w:rPr>
                <w:rFonts w:ascii="Cambria Math" w:hAnsi="Cambria Math"/>
              </w:rPr>
              <m:t>45⋅60</m:t>
            </m:r>
          </m:den>
        </m:f>
        <m:r>
          <w:rPr>
            <w:rFonts w:ascii="Cambria Math" w:hAnsi="Cambria Math"/>
          </w:rPr>
          <m:t>=1,6+8,9=10,5</m:t>
        </m:r>
      </m:oMath>
      <w:r w:rsidR="00D43352" w:rsidRPr="007B4814">
        <w:t>л/с</w:t>
      </w:r>
    </w:p>
    <w:p w:rsidR="00D43352" w:rsidRPr="007B4814" w:rsidRDefault="00D43352" w:rsidP="00D43352">
      <w:pPr>
        <w:shd w:val="clear" w:color="auto" w:fill="FFFFFF"/>
        <w:ind w:firstLine="709"/>
        <w:jc w:val="both"/>
        <w:rPr>
          <w:b w:val="0"/>
          <w:sz w:val="24"/>
          <w:szCs w:val="24"/>
        </w:rPr>
      </w:pPr>
      <w:r w:rsidRPr="007B4814">
        <w:rPr>
          <w:b w:val="0"/>
          <w:sz w:val="24"/>
          <w:szCs w:val="24"/>
        </w:rPr>
        <w:t>Расход воды на противопожарные нужды при условии, что принимается один пожарный кран. При расчете учтено, что число одновременных пожаров принимается на территории строительства до 50 га – 1 пожар.</w:t>
      </w:r>
    </w:p>
    <w:p w:rsidR="00D43352" w:rsidRPr="007B4814" w:rsidRDefault="00FA0196" w:rsidP="00D43352">
      <w:pPr>
        <w:shd w:val="clear" w:color="auto" w:fill="FFFFFF"/>
        <w:ind w:firstLine="709"/>
        <w:jc w:val="both"/>
        <w:rPr>
          <w:b w:val="0"/>
          <w:sz w:val="24"/>
          <w:szCs w:val="24"/>
          <w:lang w:val="kk-KZ"/>
        </w:rPr>
      </w:pPr>
      <m:oMath>
        <m:sSub>
          <m:sSubPr>
            <m:ctrlPr>
              <w:rPr>
                <w:rFonts w:ascii="Cambria Math" w:hAnsi="Cambria Math"/>
                <w:b w:val="0"/>
                <w:i/>
                <w:sz w:val="24"/>
                <w:szCs w:val="24"/>
              </w:rPr>
            </m:ctrlPr>
          </m:sSubPr>
          <m:e>
            <m:r>
              <m:rPr>
                <m:sty m:val="bi"/>
              </m:rPr>
              <w:rPr>
                <w:rFonts w:ascii="Cambria Math" w:hAnsi="Cambria Math"/>
                <w:sz w:val="24"/>
                <w:szCs w:val="24"/>
              </w:rPr>
              <m:t>Q</m:t>
            </m:r>
          </m:e>
          <m:sub>
            <m:r>
              <m:rPr>
                <m:sty m:val="bi"/>
              </m:rPr>
              <w:rPr>
                <w:rFonts w:ascii="Cambria Math" w:hAnsi="Cambria Math"/>
                <w:sz w:val="24"/>
                <w:szCs w:val="24"/>
              </w:rPr>
              <m:t>3</m:t>
            </m:r>
          </m:sub>
        </m:sSub>
        <m:r>
          <m:rPr>
            <m:sty m:val="bi"/>
          </m:rPr>
          <w:rPr>
            <w:rFonts w:ascii="Cambria Math" w:hAnsi="Cambria Math"/>
            <w:sz w:val="24"/>
            <w:szCs w:val="24"/>
          </w:rPr>
          <m:t>=10</m:t>
        </m:r>
      </m:oMath>
      <w:r w:rsidR="00D43352" w:rsidRPr="007B4814">
        <w:rPr>
          <w:b w:val="0"/>
          <w:sz w:val="24"/>
          <w:szCs w:val="24"/>
        </w:rPr>
        <w:t xml:space="preserve"> л/с</w:t>
      </w:r>
      <w:r w:rsidR="00D43352" w:rsidRPr="007B4814">
        <w:rPr>
          <w:b w:val="0"/>
          <w:sz w:val="24"/>
          <w:szCs w:val="24"/>
          <w:lang w:val="kk-KZ"/>
        </w:rPr>
        <w:t xml:space="preserve"> (2 гидранты по 5л/с)</w:t>
      </w:r>
    </w:p>
    <w:p w:rsidR="00D43352" w:rsidRPr="007B4814" w:rsidRDefault="00D43352" w:rsidP="00D43352">
      <w:pPr>
        <w:shd w:val="clear" w:color="auto" w:fill="FFFFFF"/>
        <w:ind w:firstLine="709"/>
        <w:jc w:val="both"/>
        <w:rPr>
          <w:sz w:val="24"/>
          <w:szCs w:val="24"/>
        </w:rPr>
      </w:pPr>
      <w:r w:rsidRPr="007B4814">
        <w:rPr>
          <w:sz w:val="24"/>
          <w:szCs w:val="24"/>
        </w:rPr>
        <w:t>Общий расход равен:</w:t>
      </w:r>
    </w:p>
    <w:p w:rsidR="00D43352" w:rsidRPr="007B4814" w:rsidRDefault="00D43352" w:rsidP="00D43352">
      <w:pPr>
        <w:shd w:val="clear" w:color="auto" w:fill="FFFFFF"/>
        <w:ind w:firstLine="709"/>
        <w:jc w:val="both"/>
        <w:rPr>
          <w:sz w:val="24"/>
          <w:szCs w:val="24"/>
        </w:rPr>
      </w:pPr>
      <m:oMath>
        <m:r>
          <m:rPr>
            <m:sty m:val="bi"/>
          </m:rPr>
          <w:rPr>
            <w:rFonts w:ascii="Cambria Math" w:hAnsi="Cambria Math"/>
            <w:sz w:val="24"/>
            <w:szCs w:val="24"/>
          </w:rPr>
          <m:t>Q=1,4+10,5+10=21,9</m:t>
        </m:r>
      </m:oMath>
      <w:r w:rsidRPr="007B4814">
        <w:rPr>
          <w:sz w:val="24"/>
          <w:szCs w:val="24"/>
        </w:rPr>
        <w:t xml:space="preserve"> л/с</w:t>
      </w:r>
    </w:p>
    <w:p w:rsidR="00D43352" w:rsidRPr="007B4814" w:rsidRDefault="00D43352" w:rsidP="00D43352">
      <w:pPr>
        <w:pStyle w:val="affffffffffff0"/>
        <w:spacing w:before="0"/>
        <w:ind w:firstLine="709"/>
        <w:rPr>
          <w:rFonts w:ascii="Times New Roman" w:hAnsi="Times New Roman" w:cs="Times New Roman"/>
          <w:b/>
          <w:sz w:val="24"/>
          <w:szCs w:val="24"/>
        </w:rPr>
      </w:pPr>
      <w:r w:rsidRPr="007B4814">
        <w:rPr>
          <w:rFonts w:ascii="Times New Roman" w:hAnsi="Times New Roman" w:cs="Times New Roman"/>
          <w:b/>
          <w:sz w:val="24"/>
          <w:szCs w:val="24"/>
        </w:rPr>
        <w:t>Та</w:t>
      </w:r>
      <w:r w:rsidRPr="007B4814">
        <w:rPr>
          <w:rFonts w:ascii="Times New Roman" w:hAnsi="Times New Roman" w:cs="Times New Roman"/>
          <w:b/>
          <w:sz w:val="24"/>
          <w:szCs w:val="24"/>
          <w:lang w:val="kk-KZ"/>
        </w:rPr>
        <w:t xml:space="preserve">блица 6.2 – </w:t>
      </w:r>
      <w:r w:rsidRPr="007B4814">
        <w:rPr>
          <w:rFonts w:ascii="Times New Roman" w:hAnsi="Times New Roman" w:cs="Times New Roman"/>
          <w:b/>
          <w:sz w:val="24"/>
          <w:szCs w:val="24"/>
        </w:rPr>
        <w:t>Потребность в воде.</w:t>
      </w:r>
    </w:p>
    <w:tbl>
      <w:tblPr>
        <w:tblW w:w="4849" w:type="pct"/>
        <w:tblLook w:val="04A0"/>
      </w:tblPr>
      <w:tblGrid>
        <w:gridCol w:w="683"/>
        <w:gridCol w:w="6698"/>
        <w:gridCol w:w="675"/>
        <w:gridCol w:w="1499"/>
      </w:tblGrid>
      <w:tr w:rsidR="00D43352" w:rsidRPr="007B4814" w:rsidTr="00D43352">
        <w:trPr>
          <w:trHeight w:val="20"/>
          <w:tblHeader/>
        </w:trPr>
        <w:tc>
          <w:tcPr>
            <w:tcW w:w="374" w:type="pct"/>
            <w:tcBorders>
              <w:top w:val="single" w:sz="4" w:space="0" w:color="000000"/>
              <w:left w:val="single" w:sz="4" w:space="0" w:color="000000"/>
              <w:bottom w:val="nil"/>
              <w:right w:val="nil"/>
            </w:tcBorders>
            <w:vAlign w:val="center"/>
            <w:hideMark/>
          </w:tcPr>
          <w:p w:rsidR="00D43352" w:rsidRPr="007B4814" w:rsidRDefault="00D43352" w:rsidP="00C839D6">
            <w:pPr>
              <w:jc w:val="both"/>
              <w:rPr>
                <w:b w:val="0"/>
                <w:sz w:val="24"/>
                <w:szCs w:val="24"/>
              </w:rPr>
            </w:pPr>
            <w:r w:rsidRPr="007B4814">
              <w:rPr>
                <w:sz w:val="24"/>
                <w:szCs w:val="24"/>
              </w:rPr>
              <w:t>№ п/п</w:t>
            </w:r>
          </w:p>
        </w:tc>
        <w:tc>
          <w:tcPr>
            <w:tcW w:w="3521" w:type="pct"/>
            <w:tcBorders>
              <w:top w:val="single" w:sz="4" w:space="0" w:color="000000"/>
              <w:left w:val="single" w:sz="4" w:space="0" w:color="000000"/>
              <w:bottom w:val="nil"/>
              <w:right w:val="nil"/>
            </w:tcBorders>
            <w:vAlign w:val="center"/>
            <w:hideMark/>
          </w:tcPr>
          <w:p w:rsidR="00D43352" w:rsidRPr="007B4814" w:rsidRDefault="00D43352" w:rsidP="00C839D6">
            <w:pPr>
              <w:jc w:val="both"/>
              <w:rPr>
                <w:b w:val="0"/>
                <w:sz w:val="24"/>
                <w:szCs w:val="24"/>
              </w:rPr>
            </w:pPr>
            <w:r w:rsidRPr="007B4814">
              <w:rPr>
                <w:sz w:val="24"/>
                <w:szCs w:val="24"/>
              </w:rPr>
              <w:t>Наименование</w:t>
            </w:r>
          </w:p>
        </w:tc>
        <w:tc>
          <w:tcPr>
            <w:tcW w:w="343" w:type="pct"/>
            <w:tcBorders>
              <w:top w:val="single" w:sz="4" w:space="0" w:color="000000"/>
              <w:left w:val="single" w:sz="4" w:space="0" w:color="000000"/>
              <w:bottom w:val="nil"/>
              <w:right w:val="nil"/>
            </w:tcBorders>
            <w:vAlign w:val="center"/>
            <w:hideMark/>
          </w:tcPr>
          <w:p w:rsidR="00D43352" w:rsidRPr="007B4814" w:rsidRDefault="00D43352" w:rsidP="00C839D6">
            <w:pPr>
              <w:jc w:val="both"/>
              <w:rPr>
                <w:b w:val="0"/>
                <w:sz w:val="24"/>
                <w:szCs w:val="24"/>
              </w:rPr>
            </w:pPr>
            <w:r w:rsidRPr="007B4814">
              <w:rPr>
                <w:sz w:val="24"/>
                <w:szCs w:val="24"/>
              </w:rPr>
              <w:t>Ед.</w:t>
            </w:r>
          </w:p>
          <w:p w:rsidR="00D43352" w:rsidRPr="007B4814" w:rsidRDefault="00D43352" w:rsidP="00C839D6">
            <w:pPr>
              <w:jc w:val="both"/>
              <w:rPr>
                <w:b w:val="0"/>
                <w:sz w:val="24"/>
                <w:szCs w:val="24"/>
              </w:rPr>
            </w:pPr>
            <w:r w:rsidRPr="007B4814">
              <w:rPr>
                <w:sz w:val="24"/>
                <w:szCs w:val="24"/>
              </w:rPr>
              <w:t>изм.</w:t>
            </w:r>
          </w:p>
        </w:tc>
        <w:tc>
          <w:tcPr>
            <w:tcW w:w="762" w:type="pct"/>
            <w:tcBorders>
              <w:top w:val="single" w:sz="4" w:space="0" w:color="000000"/>
              <w:left w:val="single" w:sz="4" w:space="0" w:color="000000"/>
              <w:bottom w:val="nil"/>
              <w:right w:val="single" w:sz="4" w:space="0" w:color="000000"/>
            </w:tcBorders>
            <w:vAlign w:val="center"/>
            <w:hideMark/>
          </w:tcPr>
          <w:p w:rsidR="00D43352" w:rsidRPr="007B4814" w:rsidRDefault="00D43352" w:rsidP="00C839D6">
            <w:pPr>
              <w:jc w:val="both"/>
              <w:rPr>
                <w:b w:val="0"/>
                <w:sz w:val="24"/>
                <w:szCs w:val="24"/>
                <w:lang w:val="kk-KZ"/>
              </w:rPr>
            </w:pPr>
            <w:r w:rsidRPr="007B4814">
              <w:rPr>
                <w:sz w:val="24"/>
                <w:szCs w:val="24"/>
                <w:lang w:val="kk-KZ"/>
              </w:rPr>
              <w:t>Количество</w:t>
            </w:r>
          </w:p>
        </w:tc>
      </w:tr>
      <w:tr w:rsidR="00D43352" w:rsidRPr="007B4814" w:rsidTr="00D43352">
        <w:trPr>
          <w:trHeight w:val="20"/>
        </w:trPr>
        <w:tc>
          <w:tcPr>
            <w:tcW w:w="374"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1</w:t>
            </w:r>
          </w:p>
        </w:tc>
        <w:tc>
          <w:tcPr>
            <w:tcW w:w="3521"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Вода для технических нужд, в том числе:</w:t>
            </w:r>
          </w:p>
        </w:tc>
        <w:tc>
          <w:tcPr>
            <w:tcW w:w="343" w:type="pct"/>
            <w:tcBorders>
              <w:top w:val="single" w:sz="4" w:space="0" w:color="000000"/>
              <w:left w:val="single" w:sz="4" w:space="0" w:color="000000"/>
              <w:bottom w:val="single" w:sz="4" w:space="0" w:color="000000"/>
              <w:right w:val="nil"/>
            </w:tcBorders>
            <w:vAlign w:val="center"/>
          </w:tcPr>
          <w:p w:rsidR="00D43352" w:rsidRPr="007B4814" w:rsidRDefault="00D43352" w:rsidP="00C839D6">
            <w:pPr>
              <w:jc w:val="both"/>
              <w:rPr>
                <w:b w:val="0"/>
                <w:sz w:val="24"/>
                <w:szCs w:val="24"/>
                <w:lang w:val="kk-KZ"/>
              </w:rPr>
            </w:pPr>
          </w:p>
        </w:tc>
        <w:tc>
          <w:tcPr>
            <w:tcW w:w="762" w:type="pct"/>
            <w:tcBorders>
              <w:top w:val="single" w:sz="4" w:space="0" w:color="000000"/>
              <w:left w:val="single" w:sz="4" w:space="0" w:color="000000"/>
              <w:bottom w:val="single" w:sz="4" w:space="0" w:color="000000"/>
              <w:right w:val="single" w:sz="4" w:space="0" w:color="000000"/>
            </w:tcBorders>
            <w:vAlign w:val="center"/>
          </w:tcPr>
          <w:p w:rsidR="00D43352" w:rsidRPr="007B4814" w:rsidRDefault="00D43352" w:rsidP="00C839D6">
            <w:pPr>
              <w:jc w:val="both"/>
              <w:rPr>
                <w:b w:val="0"/>
                <w:sz w:val="24"/>
                <w:szCs w:val="24"/>
                <w:lang w:val="kk-KZ"/>
              </w:rPr>
            </w:pPr>
          </w:p>
        </w:tc>
      </w:tr>
      <w:tr w:rsidR="00D43352" w:rsidRPr="007B4814" w:rsidTr="00D43352">
        <w:trPr>
          <w:trHeight w:val="20"/>
        </w:trPr>
        <w:tc>
          <w:tcPr>
            <w:tcW w:w="374"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1.1</w:t>
            </w:r>
          </w:p>
        </w:tc>
        <w:tc>
          <w:tcPr>
            <w:tcW w:w="3521"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Вода на производственные нужды</w:t>
            </w:r>
          </w:p>
        </w:tc>
        <w:tc>
          <w:tcPr>
            <w:tcW w:w="343" w:type="pct"/>
            <w:tcBorders>
              <w:top w:val="single" w:sz="4" w:space="0" w:color="000000"/>
              <w:left w:val="single" w:sz="4" w:space="0" w:color="000000"/>
              <w:bottom w:val="single" w:sz="4" w:space="0" w:color="000000"/>
              <w:right w:val="nil"/>
            </w:tcBorders>
            <w:vAlign w:val="center"/>
            <w:hideMark/>
          </w:tcPr>
          <w:p w:rsidR="00D43352" w:rsidRPr="007B4814" w:rsidRDefault="00D43352" w:rsidP="00C839D6">
            <w:pPr>
              <w:jc w:val="both"/>
              <w:rPr>
                <w:b w:val="0"/>
                <w:sz w:val="24"/>
                <w:szCs w:val="24"/>
              </w:rPr>
            </w:pPr>
            <w:r w:rsidRPr="007B4814">
              <w:rPr>
                <w:b w:val="0"/>
                <w:sz w:val="24"/>
                <w:szCs w:val="24"/>
              </w:rPr>
              <w:t>л/с</w:t>
            </w:r>
          </w:p>
        </w:tc>
        <w:tc>
          <w:tcPr>
            <w:tcW w:w="762" w:type="pct"/>
            <w:tcBorders>
              <w:top w:val="single" w:sz="4" w:space="0" w:color="000000"/>
              <w:left w:val="single" w:sz="4" w:space="0" w:color="000000"/>
              <w:bottom w:val="single" w:sz="4" w:space="0" w:color="000000"/>
              <w:right w:val="single" w:sz="4" w:space="0" w:color="000000"/>
            </w:tcBorders>
            <w:vAlign w:val="center"/>
            <w:hideMark/>
          </w:tcPr>
          <w:p w:rsidR="00D43352" w:rsidRPr="007B4814" w:rsidRDefault="00D667AA" w:rsidP="00C839D6">
            <w:pPr>
              <w:jc w:val="both"/>
              <w:rPr>
                <w:b w:val="0"/>
                <w:sz w:val="24"/>
                <w:szCs w:val="24"/>
                <w:lang w:val="kk-KZ"/>
              </w:rPr>
            </w:pPr>
            <w:r w:rsidRPr="007B4814">
              <w:rPr>
                <w:b w:val="0"/>
                <w:sz w:val="24"/>
                <w:szCs w:val="24"/>
                <w:lang w:val="kk-KZ"/>
              </w:rPr>
              <w:t>1,4</w:t>
            </w:r>
          </w:p>
        </w:tc>
      </w:tr>
      <w:tr w:rsidR="00D43352" w:rsidRPr="007B4814" w:rsidTr="00D43352">
        <w:trPr>
          <w:trHeight w:val="20"/>
        </w:trPr>
        <w:tc>
          <w:tcPr>
            <w:tcW w:w="374"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2</w:t>
            </w:r>
          </w:p>
        </w:tc>
        <w:tc>
          <w:tcPr>
            <w:tcW w:w="3521"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Вода на бытовые нужды</w:t>
            </w:r>
          </w:p>
        </w:tc>
        <w:tc>
          <w:tcPr>
            <w:tcW w:w="343" w:type="pct"/>
            <w:tcBorders>
              <w:top w:val="single" w:sz="4" w:space="0" w:color="000000"/>
              <w:left w:val="single" w:sz="4" w:space="0" w:color="000000"/>
              <w:bottom w:val="single" w:sz="4" w:space="0" w:color="000000"/>
              <w:right w:val="nil"/>
            </w:tcBorders>
            <w:vAlign w:val="center"/>
            <w:hideMark/>
          </w:tcPr>
          <w:p w:rsidR="00D43352" w:rsidRPr="007B4814" w:rsidRDefault="00D43352" w:rsidP="00C839D6">
            <w:pPr>
              <w:jc w:val="both"/>
              <w:rPr>
                <w:b w:val="0"/>
                <w:sz w:val="24"/>
                <w:szCs w:val="24"/>
              </w:rPr>
            </w:pPr>
            <w:r w:rsidRPr="007B4814">
              <w:rPr>
                <w:b w:val="0"/>
                <w:sz w:val="24"/>
                <w:szCs w:val="24"/>
              </w:rPr>
              <w:t>л/с</w:t>
            </w:r>
          </w:p>
        </w:tc>
        <w:tc>
          <w:tcPr>
            <w:tcW w:w="762" w:type="pct"/>
            <w:tcBorders>
              <w:top w:val="single" w:sz="4" w:space="0" w:color="000000"/>
              <w:left w:val="single" w:sz="4" w:space="0" w:color="000000"/>
              <w:bottom w:val="single" w:sz="4" w:space="0" w:color="000000"/>
              <w:right w:val="single" w:sz="4" w:space="0" w:color="000000"/>
            </w:tcBorders>
            <w:vAlign w:val="center"/>
            <w:hideMark/>
          </w:tcPr>
          <w:p w:rsidR="00D43352" w:rsidRPr="007B4814" w:rsidRDefault="00D667AA" w:rsidP="00C839D6">
            <w:pPr>
              <w:jc w:val="both"/>
              <w:rPr>
                <w:b w:val="0"/>
                <w:sz w:val="24"/>
                <w:szCs w:val="24"/>
                <w:lang w:val="kk-KZ"/>
              </w:rPr>
            </w:pPr>
            <w:r w:rsidRPr="007B4814">
              <w:rPr>
                <w:b w:val="0"/>
                <w:sz w:val="24"/>
                <w:szCs w:val="24"/>
                <w:lang w:val="kk-KZ"/>
              </w:rPr>
              <w:t>10,5</w:t>
            </w:r>
          </w:p>
        </w:tc>
      </w:tr>
      <w:tr w:rsidR="00D43352" w:rsidRPr="007B4814" w:rsidTr="00D43352">
        <w:trPr>
          <w:trHeight w:val="20"/>
        </w:trPr>
        <w:tc>
          <w:tcPr>
            <w:tcW w:w="374"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lang w:val="kk-KZ"/>
              </w:rPr>
              <w:t>3</w:t>
            </w:r>
          </w:p>
        </w:tc>
        <w:tc>
          <w:tcPr>
            <w:tcW w:w="3521" w:type="pct"/>
            <w:tcBorders>
              <w:top w:val="single" w:sz="4" w:space="0" w:color="000000"/>
              <w:left w:val="single" w:sz="4" w:space="0" w:color="000000"/>
              <w:bottom w:val="single" w:sz="4" w:space="0" w:color="000000"/>
              <w:right w:val="nil"/>
            </w:tcBorders>
            <w:hideMark/>
          </w:tcPr>
          <w:p w:rsidR="00D43352" w:rsidRPr="007B4814" w:rsidRDefault="00D43352" w:rsidP="00C839D6">
            <w:pPr>
              <w:jc w:val="both"/>
              <w:rPr>
                <w:b w:val="0"/>
                <w:sz w:val="24"/>
                <w:szCs w:val="24"/>
                <w:lang w:val="kk-KZ"/>
              </w:rPr>
            </w:pPr>
            <w:r w:rsidRPr="007B4814">
              <w:rPr>
                <w:b w:val="0"/>
                <w:sz w:val="24"/>
                <w:szCs w:val="24"/>
              </w:rPr>
              <w:t>Вода на пожаротушение</w:t>
            </w:r>
            <w:r w:rsidRPr="007B4814">
              <w:rPr>
                <w:b w:val="0"/>
                <w:sz w:val="24"/>
                <w:szCs w:val="24"/>
                <w:lang w:val="kk-KZ"/>
              </w:rPr>
              <w:t xml:space="preserve"> (п</w:t>
            </w:r>
            <w:r w:rsidRPr="007B4814">
              <w:rPr>
                <w:b w:val="0"/>
                <w:sz w:val="24"/>
                <w:szCs w:val="24"/>
              </w:rPr>
              <w:t>лощадь до 50 га</w:t>
            </w:r>
            <w:r w:rsidRPr="007B4814">
              <w:rPr>
                <w:b w:val="0"/>
                <w:sz w:val="24"/>
                <w:szCs w:val="24"/>
                <w:lang w:val="kk-KZ"/>
              </w:rPr>
              <w:t>)</w:t>
            </w:r>
          </w:p>
        </w:tc>
        <w:tc>
          <w:tcPr>
            <w:tcW w:w="343" w:type="pct"/>
            <w:tcBorders>
              <w:top w:val="single" w:sz="4" w:space="0" w:color="000000"/>
              <w:left w:val="single" w:sz="4" w:space="0" w:color="000000"/>
              <w:bottom w:val="single" w:sz="4" w:space="0" w:color="000000"/>
              <w:right w:val="nil"/>
            </w:tcBorders>
            <w:vAlign w:val="center"/>
            <w:hideMark/>
          </w:tcPr>
          <w:p w:rsidR="00D43352" w:rsidRPr="007B4814" w:rsidRDefault="00D43352" w:rsidP="00C839D6">
            <w:pPr>
              <w:jc w:val="both"/>
              <w:rPr>
                <w:b w:val="0"/>
                <w:sz w:val="24"/>
                <w:szCs w:val="24"/>
              </w:rPr>
            </w:pPr>
            <w:r w:rsidRPr="007B4814">
              <w:rPr>
                <w:b w:val="0"/>
                <w:sz w:val="24"/>
                <w:szCs w:val="24"/>
              </w:rPr>
              <w:t>л/с</w:t>
            </w:r>
          </w:p>
        </w:tc>
        <w:tc>
          <w:tcPr>
            <w:tcW w:w="762" w:type="pct"/>
            <w:tcBorders>
              <w:top w:val="single" w:sz="4" w:space="0" w:color="000000"/>
              <w:left w:val="single" w:sz="4" w:space="0" w:color="000000"/>
              <w:bottom w:val="single" w:sz="4" w:space="0" w:color="000000"/>
              <w:right w:val="single" w:sz="4" w:space="0" w:color="000000"/>
            </w:tcBorders>
            <w:vAlign w:val="center"/>
            <w:hideMark/>
          </w:tcPr>
          <w:p w:rsidR="00D43352" w:rsidRPr="007B4814" w:rsidRDefault="00D43352" w:rsidP="00C839D6">
            <w:pPr>
              <w:jc w:val="both"/>
              <w:rPr>
                <w:b w:val="0"/>
                <w:sz w:val="24"/>
                <w:szCs w:val="24"/>
                <w:lang w:val="kk-KZ"/>
              </w:rPr>
            </w:pPr>
            <w:r w:rsidRPr="007B4814">
              <w:rPr>
                <w:b w:val="0"/>
                <w:sz w:val="24"/>
                <w:szCs w:val="24"/>
                <w:lang w:val="kk-KZ"/>
              </w:rPr>
              <w:t>10,0</w:t>
            </w:r>
          </w:p>
        </w:tc>
      </w:tr>
    </w:tbl>
    <w:p w:rsidR="00D43352" w:rsidRPr="007B4814" w:rsidRDefault="00D43352" w:rsidP="00D43352">
      <w:pPr>
        <w:pStyle w:val="affffffffffff0"/>
        <w:spacing w:before="0"/>
        <w:ind w:firstLine="709"/>
        <w:rPr>
          <w:rFonts w:ascii="Times New Roman" w:hAnsi="Times New Roman" w:cs="Times New Roman"/>
          <w:b/>
          <w:bCs/>
          <w:sz w:val="24"/>
          <w:szCs w:val="24"/>
        </w:rPr>
      </w:pPr>
      <w:r w:rsidRPr="007B4814">
        <w:rPr>
          <w:rFonts w:ascii="Times New Roman" w:hAnsi="Times New Roman" w:cs="Times New Roman"/>
          <w:b/>
          <w:sz w:val="24"/>
          <w:szCs w:val="24"/>
        </w:rPr>
        <w:t>Связь</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Связь обеспечивается установкой рации на объекте или с помощью сотовой связи с диспетчерскими пунктами и телефонами руководителей строительства.</w:t>
      </w:r>
    </w:p>
    <w:p w:rsidR="00D43352" w:rsidRPr="007B4814" w:rsidRDefault="00D43352" w:rsidP="00D43352">
      <w:pPr>
        <w:pStyle w:val="affffffffffff0"/>
        <w:spacing w:before="0"/>
        <w:ind w:firstLine="709"/>
        <w:rPr>
          <w:rFonts w:ascii="Times New Roman" w:hAnsi="Times New Roman" w:cs="Times New Roman"/>
          <w:b/>
          <w:bCs/>
          <w:sz w:val="24"/>
          <w:szCs w:val="24"/>
        </w:rPr>
      </w:pPr>
      <w:r w:rsidRPr="007B4814">
        <w:rPr>
          <w:rFonts w:ascii="Times New Roman" w:hAnsi="Times New Roman" w:cs="Times New Roman"/>
          <w:b/>
          <w:sz w:val="24"/>
          <w:szCs w:val="24"/>
        </w:rPr>
        <w:t>Тепло</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Потребность тепла</w:t>
      </w:r>
      <w:r w:rsidRPr="007B4814">
        <w:rPr>
          <w:rFonts w:ascii="Times New Roman" w:hAnsi="Times New Roman" w:cs="Times New Roman"/>
          <w:b/>
          <w:sz w:val="24"/>
          <w:szCs w:val="24"/>
          <w:lang w:val="tr-TR"/>
        </w:rPr>
        <w:t xml:space="preserve"> </w:t>
      </w:r>
      <w:r w:rsidRPr="007B4814">
        <w:rPr>
          <w:rFonts w:ascii="Times New Roman" w:hAnsi="Times New Roman" w:cs="Times New Roman"/>
          <w:sz w:val="24"/>
          <w:szCs w:val="24"/>
        </w:rPr>
        <w:t>на строительной площадке подразумевает обогрев бытовых помещений, отопление тепляков, бетона, получение горячей воды и т.д.</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При необходимости теплоснабжения, в некоторых случаях, необходимо предусмотреть подключение от автономной </w:t>
      </w:r>
      <w:r w:rsidRPr="007B4814">
        <w:rPr>
          <w:rFonts w:ascii="Times New Roman" w:hAnsi="Times New Roman" w:cs="Times New Roman"/>
          <w:sz w:val="24"/>
          <w:szCs w:val="24"/>
          <w:lang w:val="kk-KZ"/>
        </w:rPr>
        <w:t xml:space="preserve">передвижной </w:t>
      </w:r>
      <w:r w:rsidRPr="007B4814">
        <w:rPr>
          <w:rFonts w:ascii="Times New Roman" w:hAnsi="Times New Roman" w:cs="Times New Roman"/>
          <w:sz w:val="24"/>
          <w:szCs w:val="24"/>
        </w:rPr>
        <w:t>котельной, от мобильных теплогенераторов и калориферов.</w:t>
      </w:r>
    </w:p>
    <w:p w:rsidR="00D43352" w:rsidRPr="007B4814" w:rsidRDefault="00D43352" w:rsidP="00D43352">
      <w:pPr>
        <w:pStyle w:val="affffffffffff0"/>
        <w:spacing w:before="0"/>
        <w:ind w:firstLine="709"/>
        <w:rPr>
          <w:rFonts w:ascii="Times New Roman" w:hAnsi="Times New Roman" w:cs="Times New Roman"/>
          <w:b/>
          <w:sz w:val="24"/>
          <w:szCs w:val="24"/>
          <w:lang w:val="kk-KZ"/>
        </w:rPr>
      </w:pPr>
      <w:r w:rsidRPr="007B4814">
        <w:rPr>
          <w:rFonts w:ascii="Times New Roman" w:hAnsi="Times New Roman" w:cs="Times New Roman"/>
          <w:b/>
          <w:sz w:val="24"/>
          <w:szCs w:val="24"/>
          <w:lang w:val="kk-KZ"/>
        </w:rPr>
        <w:t>Канализация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На</w:t>
      </w:r>
      <w:r w:rsidRPr="007B4814">
        <w:rPr>
          <w:rFonts w:ascii="Times New Roman" w:hAnsi="Times New Roman" w:cs="Times New Roman"/>
          <w:spacing w:val="24"/>
          <w:sz w:val="24"/>
          <w:szCs w:val="24"/>
        </w:rPr>
        <w:t xml:space="preserve"> </w:t>
      </w:r>
      <w:r w:rsidRPr="007B4814">
        <w:rPr>
          <w:rFonts w:ascii="Times New Roman" w:hAnsi="Times New Roman" w:cs="Times New Roman"/>
          <w:sz w:val="24"/>
          <w:szCs w:val="24"/>
        </w:rPr>
        <w:t>п</w:t>
      </w:r>
      <w:r w:rsidRPr="007B4814">
        <w:rPr>
          <w:rFonts w:ascii="Times New Roman" w:hAnsi="Times New Roman" w:cs="Times New Roman"/>
          <w:spacing w:val="-4"/>
          <w:sz w:val="24"/>
          <w:szCs w:val="24"/>
        </w:rPr>
        <w:t>е</w:t>
      </w:r>
      <w:r w:rsidRPr="007B4814">
        <w:rPr>
          <w:rFonts w:ascii="Times New Roman" w:hAnsi="Times New Roman" w:cs="Times New Roman"/>
          <w:sz w:val="24"/>
          <w:szCs w:val="24"/>
        </w:rPr>
        <w:t>риод</w:t>
      </w:r>
      <w:r w:rsidRPr="007B4814">
        <w:rPr>
          <w:rFonts w:ascii="Times New Roman" w:hAnsi="Times New Roman" w:cs="Times New Roman"/>
          <w:spacing w:val="26"/>
          <w:sz w:val="24"/>
          <w:szCs w:val="24"/>
        </w:rPr>
        <w:t xml:space="preserve"> </w:t>
      </w:r>
      <w:r w:rsidRPr="007B4814">
        <w:rPr>
          <w:rFonts w:ascii="Times New Roman" w:hAnsi="Times New Roman" w:cs="Times New Roman"/>
          <w:sz w:val="24"/>
          <w:szCs w:val="24"/>
        </w:rPr>
        <w:t>пров</w:t>
      </w:r>
      <w:r w:rsidRPr="007B4814">
        <w:rPr>
          <w:rFonts w:ascii="Times New Roman" w:hAnsi="Times New Roman" w:cs="Times New Roman"/>
          <w:spacing w:val="-2"/>
          <w:sz w:val="24"/>
          <w:szCs w:val="24"/>
        </w:rPr>
        <w:t>е</w:t>
      </w:r>
      <w:r w:rsidRPr="007B4814">
        <w:rPr>
          <w:rFonts w:ascii="Times New Roman" w:hAnsi="Times New Roman" w:cs="Times New Roman"/>
          <w:sz w:val="24"/>
          <w:szCs w:val="24"/>
        </w:rPr>
        <w:t>д</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ния</w:t>
      </w:r>
      <w:r w:rsidRPr="007B4814">
        <w:rPr>
          <w:rFonts w:ascii="Times New Roman" w:hAnsi="Times New Roman" w:cs="Times New Roman"/>
          <w:spacing w:val="23"/>
          <w:sz w:val="24"/>
          <w:szCs w:val="24"/>
        </w:rPr>
        <w:t xml:space="preserve"> </w:t>
      </w:r>
      <w:r w:rsidRPr="007B4814">
        <w:rPr>
          <w:rFonts w:ascii="Times New Roman" w:hAnsi="Times New Roman" w:cs="Times New Roman"/>
          <w:sz w:val="24"/>
          <w:szCs w:val="24"/>
          <w:lang w:val="kk-KZ"/>
        </w:rPr>
        <w:t>строительно-монтажных</w:t>
      </w:r>
      <w:r w:rsidRPr="007B4814">
        <w:rPr>
          <w:rFonts w:ascii="Times New Roman" w:hAnsi="Times New Roman" w:cs="Times New Roman"/>
          <w:spacing w:val="25"/>
          <w:sz w:val="24"/>
          <w:szCs w:val="24"/>
          <w:lang w:val="kk-KZ"/>
        </w:rPr>
        <w:t xml:space="preserve"> </w:t>
      </w:r>
      <w:r w:rsidRPr="007B4814">
        <w:rPr>
          <w:rFonts w:ascii="Times New Roman" w:hAnsi="Times New Roman" w:cs="Times New Roman"/>
          <w:sz w:val="24"/>
          <w:szCs w:val="24"/>
        </w:rPr>
        <w:t>р</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бот</w:t>
      </w:r>
      <w:r w:rsidRPr="007B4814">
        <w:rPr>
          <w:rFonts w:ascii="Times New Roman" w:hAnsi="Times New Roman" w:cs="Times New Roman"/>
          <w:spacing w:val="26"/>
          <w:sz w:val="24"/>
          <w:szCs w:val="24"/>
        </w:rPr>
        <w:t xml:space="preserve"> </w:t>
      </w:r>
      <w:r w:rsidRPr="007B4814">
        <w:rPr>
          <w:rFonts w:ascii="Times New Roman" w:hAnsi="Times New Roman" w:cs="Times New Roman"/>
          <w:sz w:val="24"/>
          <w:szCs w:val="24"/>
        </w:rPr>
        <w:t>на</w:t>
      </w:r>
      <w:r w:rsidRPr="007B4814">
        <w:rPr>
          <w:rFonts w:ascii="Times New Roman" w:hAnsi="Times New Roman" w:cs="Times New Roman"/>
          <w:spacing w:val="27"/>
          <w:sz w:val="24"/>
          <w:szCs w:val="24"/>
        </w:rPr>
        <w:t xml:space="preserve"> </w:t>
      </w:r>
      <w:r w:rsidRPr="007B4814">
        <w:rPr>
          <w:rFonts w:ascii="Times New Roman" w:hAnsi="Times New Roman" w:cs="Times New Roman"/>
          <w:spacing w:val="-8"/>
          <w:sz w:val="24"/>
          <w:szCs w:val="24"/>
        </w:rPr>
        <w:t>у</w:t>
      </w:r>
      <w:r w:rsidRPr="007B4814">
        <w:rPr>
          <w:rFonts w:ascii="Times New Roman" w:hAnsi="Times New Roman" w:cs="Times New Roman"/>
          <w:spacing w:val="1"/>
          <w:sz w:val="24"/>
          <w:szCs w:val="24"/>
        </w:rPr>
        <w:t>ч</w:t>
      </w:r>
      <w:r w:rsidRPr="007B4814">
        <w:rPr>
          <w:rFonts w:ascii="Times New Roman" w:hAnsi="Times New Roman" w:cs="Times New Roman"/>
          <w:spacing w:val="-1"/>
          <w:sz w:val="24"/>
          <w:szCs w:val="24"/>
        </w:rPr>
        <w:t>ас</w:t>
      </w:r>
      <w:r w:rsidRPr="007B4814">
        <w:rPr>
          <w:rFonts w:ascii="Times New Roman" w:hAnsi="Times New Roman" w:cs="Times New Roman"/>
          <w:sz w:val="24"/>
          <w:szCs w:val="24"/>
        </w:rPr>
        <w:t>тке пр</w:t>
      </w:r>
      <w:r w:rsidRPr="007B4814">
        <w:rPr>
          <w:rFonts w:ascii="Times New Roman" w:hAnsi="Times New Roman" w:cs="Times New Roman"/>
          <w:spacing w:val="-1"/>
          <w:sz w:val="24"/>
          <w:szCs w:val="24"/>
        </w:rPr>
        <w:t>е</w:t>
      </w:r>
      <w:r w:rsidRPr="007B4814">
        <w:rPr>
          <w:rFonts w:ascii="Times New Roman" w:hAnsi="Times New Roman" w:cs="Times New Roman"/>
          <w:spacing w:val="2"/>
          <w:sz w:val="24"/>
          <w:szCs w:val="24"/>
        </w:rPr>
        <w:t>д</w:t>
      </w:r>
      <w:r w:rsidRPr="007B4814">
        <w:rPr>
          <w:rFonts w:ascii="Times New Roman" w:hAnsi="Times New Roman" w:cs="Times New Roman"/>
          <w:spacing w:val="-5"/>
          <w:sz w:val="24"/>
          <w:szCs w:val="24"/>
        </w:rPr>
        <w:t>у</w:t>
      </w:r>
      <w:r w:rsidRPr="007B4814">
        <w:rPr>
          <w:rFonts w:ascii="Times New Roman" w:hAnsi="Times New Roman" w:cs="Times New Roman"/>
          <w:spacing w:val="-1"/>
          <w:sz w:val="24"/>
          <w:szCs w:val="24"/>
        </w:rPr>
        <w:t>с</w:t>
      </w:r>
      <w:r w:rsidRPr="007B4814">
        <w:rPr>
          <w:rFonts w:ascii="Times New Roman" w:hAnsi="Times New Roman" w:cs="Times New Roman"/>
          <w:spacing w:val="1"/>
          <w:sz w:val="24"/>
          <w:szCs w:val="24"/>
        </w:rPr>
        <w:t>м</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трив</w:t>
      </w:r>
      <w:r w:rsidRPr="007B4814">
        <w:rPr>
          <w:rFonts w:ascii="Times New Roman" w:hAnsi="Times New Roman" w:cs="Times New Roman"/>
          <w:spacing w:val="-2"/>
          <w:sz w:val="24"/>
          <w:szCs w:val="24"/>
        </w:rPr>
        <w:t>а</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т</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я и</w:t>
      </w:r>
      <w:r w:rsidRPr="007B4814">
        <w:rPr>
          <w:rFonts w:ascii="Times New Roman" w:hAnsi="Times New Roman" w:cs="Times New Roman"/>
          <w:spacing w:val="-1"/>
          <w:sz w:val="24"/>
          <w:szCs w:val="24"/>
        </w:rPr>
        <w:t>с</w:t>
      </w:r>
      <w:r w:rsidRPr="007B4814">
        <w:rPr>
          <w:rFonts w:ascii="Times New Roman" w:hAnsi="Times New Roman" w:cs="Times New Roman"/>
          <w:sz w:val="24"/>
          <w:szCs w:val="24"/>
        </w:rPr>
        <w:t>пользов</w:t>
      </w:r>
      <w:r w:rsidRPr="007B4814">
        <w:rPr>
          <w:rFonts w:ascii="Times New Roman" w:hAnsi="Times New Roman" w:cs="Times New Roman"/>
          <w:spacing w:val="-2"/>
          <w:sz w:val="24"/>
          <w:szCs w:val="24"/>
        </w:rPr>
        <w:t>ат</w:t>
      </w:r>
      <w:r w:rsidRPr="007B4814">
        <w:rPr>
          <w:rFonts w:ascii="Times New Roman" w:hAnsi="Times New Roman" w:cs="Times New Roman"/>
          <w:sz w:val="24"/>
          <w:szCs w:val="24"/>
        </w:rPr>
        <w:t>ь б</w:t>
      </w:r>
      <w:r w:rsidRPr="007B4814">
        <w:rPr>
          <w:rFonts w:ascii="Times New Roman" w:hAnsi="Times New Roman" w:cs="Times New Roman"/>
          <w:spacing w:val="1"/>
          <w:sz w:val="24"/>
          <w:szCs w:val="24"/>
        </w:rPr>
        <w:t>и</w:t>
      </w:r>
      <w:r w:rsidRPr="007B4814">
        <w:rPr>
          <w:rFonts w:ascii="Times New Roman" w:hAnsi="Times New Roman" w:cs="Times New Roman"/>
          <w:sz w:val="24"/>
          <w:szCs w:val="24"/>
        </w:rPr>
        <w:t>о</w:t>
      </w:r>
      <w:r w:rsidRPr="007B4814">
        <w:rPr>
          <w:rFonts w:ascii="Times New Roman" w:hAnsi="Times New Roman" w:cs="Times New Roman"/>
          <w:spacing w:val="2"/>
          <w:sz w:val="24"/>
          <w:szCs w:val="24"/>
        </w:rPr>
        <w:t>т</w:t>
      </w:r>
      <w:r w:rsidRPr="007B4814">
        <w:rPr>
          <w:rFonts w:ascii="Times New Roman" w:hAnsi="Times New Roman" w:cs="Times New Roman"/>
          <w:spacing w:val="-8"/>
          <w:sz w:val="24"/>
          <w:szCs w:val="24"/>
        </w:rPr>
        <w:t>у</w:t>
      </w:r>
      <w:r w:rsidRPr="007B4814">
        <w:rPr>
          <w:rFonts w:ascii="Times New Roman" w:hAnsi="Times New Roman" w:cs="Times New Roman"/>
          <w:spacing w:val="-1"/>
          <w:sz w:val="24"/>
          <w:szCs w:val="24"/>
        </w:rPr>
        <w:t>а</w:t>
      </w:r>
      <w:r w:rsidRPr="007B4814">
        <w:rPr>
          <w:rFonts w:ascii="Times New Roman" w:hAnsi="Times New Roman" w:cs="Times New Roman"/>
          <w:sz w:val="24"/>
          <w:szCs w:val="24"/>
        </w:rPr>
        <w:t>л</w:t>
      </w:r>
      <w:r w:rsidRPr="007B4814">
        <w:rPr>
          <w:rFonts w:ascii="Times New Roman" w:hAnsi="Times New Roman" w:cs="Times New Roman"/>
          <w:spacing w:val="-1"/>
          <w:sz w:val="24"/>
          <w:szCs w:val="24"/>
        </w:rPr>
        <w:t>е</w:t>
      </w:r>
      <w:r w:rsidRPr="007B4814">
        <w:rPr>
          <w:rFonts w:ascii="Times New Roman" w:hAnsi="Times New Roman" w:cs="Times New Roman"/>
          <w:sz w:val="24"/>
          <w:szCs w:val="24"/>
        </w:rPr>
        <w:t>ты.</w:t>
      </w:r>
    </w:p>
    <w:p w:rsidR="00D43352" w:rsidRPr="007B4814" w:rsidRDefault="00D43352" w:rsidP="00D43352">
      <w:pPr>
        <w:pStyle w:val="KITNG7"/>
        <w:spacing w:line="240" w:lineRule="auto"/>
      </w:pPr>
      <w:r w:rsidRPr="007B4814">
        <w:t>Во время строительства бытовые здания оборудуются специальными выгребами (септики), из которых по мере наполнения фекальные стоки вывозятся с территории специализированным автотранспортом.</w:t>
      </w:r>
    </w:p>
    <w:p w:rsidR="00D43352" w:rsidRPr="007B4814" w:rsidRDefault="00D43352" w:rsidP="00D43352">
      <w:pPr>
        <w:pStyle w:val="KITNG7"/>
        <w:spacing w:line="240" w:lineRule="auto"/>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150" w:name="_Toc196327069"/>
      <w:bookmarkStart w:id="151" w:name="_Toc193202128"/>
      <w:bookmarkStart w:id="152" w:name="_Toc192674462"/>
      <w:bookmarkStart w:id="153" w:name="_Toc164023238"/>
      <w:bookmarkStart w:id="154" w:name="_Toc163117567"/>
      <w:bookmarkStart w:id="155" w:name="_Toc163114700"/>
      <w:bookmarkStart w:id="156" w:name="_Toc67665935"/>
      <w:bookmarkStart w:id="157" w:name="_Toc18391924"/>
      <w:bookmarkStart w:id="158" w:name="_Toc532992704"/>
      <w:bookmarkStart w:id="159" w:name="_Toc479326536"/>
      <w:bookmarkStart w:id="160" w:name="_Toc379445408"/>
      <w:bookmarkStart w:id="161" w:name="_Toc378949353"/>
      <w:bookmarkStart w:id="162" w:name="_Toc378922784"/>
      <w:bookmarkStart w:id="163" w:name="_Toc200524838"/>
      <w:bookmarkStart w:id="164" w:name="_Toc201070482"/>
      <w:r w:rsidRPr="007B4814">
        <w:rPr>
          <w:color w:val="auto"/>
          <w:szCs w:val="24"/>
        </w:rPr>
        <w:t>ПОТРЕБНОСТЬ ВО ВРЕМЕННЫХ ЗДАНИЯХ И СООРУЖЕНИЯХ</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D43352" w:rsidRPr="007B4814" w:rsidRDefault="00D43352" w:rsidP="00D43352">
      <w:pPr>
        <w:pStyle w:val="FirstParagraph"/>
        <w:spacing w:before="0" w:after="0"/>
        <w:ind w:firstLine="709"/>
        <w:jc w:val="both"/>
        <w:rPr>
          <w:rFonts w:ascii="Times New Roman" w:hAnsi="Times New Roman" w:cs="Times New Roman"/>
          <w:lang w:val="ru-RU"/>
        </w:rPr>
      </w:pPr>
      <w:r w:rsidRPr="007B4814">
        <w:rPr>
          <w:rFonts w:ascii="Times New Roman" w:hAnsi="Times New Roman" w:cs="Times New Roman"/>
          <w:lang w:val="ru-RU"/>
        </w:rPr>
        <w:t xml:space="preserve">На период строительства, проектом предусматривается размещение временных зданий и сооружений на территории существующего Вахтового городка. Временные зданий и сооружения будет размещены на свободной от застройки территории. </w:t>
      </w:r>
      <w:r w:rsidRPr="007B4814">
        <w:rPr>
          <w:rFonts w:ascii="Times New Roman" w:hAnsi="Times New Roman" w:cs="Times New Roman"/>
          <w:lang w:val="kk-KZ"/>
        </w:rPr>
        <w:t xml:space="preserve">Подрядчику нужно выделить площадку для временных зданий и сооружений администратиного  и производственного назначения, </w:t>
      </w:r>
      <w:r w:rsidRPr="007B4814">
        <w:rPr>
          <w:rFonts w:ascii="Times New Roman" w:hAnsi="Times New Roman" w:cs="Times New Roman"/>
          <w:lang w:val="ru-RU"/>
        </w:rPr>
        <w:t>с последующим возвратом, восстановлением и рекультивацией земли.</w:t>
      </w:r>
    </w:p>
    <w:p w:rsidR="00D43352" w:rsidRPr="007B4814" w:rsidRDefault="00D43352" w:rsidP="00D43352">
      <w:pPr>
        <w:pStyle w:val="affb"/>
        <w:spacing w:after="0"/>
        <w:ind w:firstLine="709"/>
        <w:jc w:val="both"/>
        <w:rPr>
          <w:b w:val="0"/>
          <w:sz w:val="24"/>
          <w:szCs w:val="24"/>
        </w:rPr>
      </w:pPr>
      <w:r w:rsidRPr="007B4814">
        <w:rPr>
          <w:b w:val="0"/>
          <w:sz w:val="24"/>
          <w:szCs w:val="24"/>
          <w:lang w:val="kk-KZ"/>
        </w:rPr>
        <w:t>Н</w:t>
      </w:r>
      <w:r w:rsidRPr="007B4814">
        <w:rPr>
          <w:b w:val="0"/>
          <w:sz w:val="24"/>
          <w:szCs w:val="24"/>
        </w:rPr>
        <w:t>а строительной площадке использовать временные инвентарные здания передвижного, сборно-разборного и контейнерного типа.</w:t>
      </w:r>
    </w:p>
    <w:p w:rsidR="00D43352" w:rsidRPr="007B4814" w:rsidRDefault="00D43352" w:rsidP="00D43352">
      <w:pPr>
        <w:pStyle w:val="affb"/>
        <w:spacing w:after="0"/>
        <w:ind w:firstLine="709"/>
        <w:jc w:val="both"/>
        <w:rPr>
          <w:b w:val="0"/>
          <w:sz w:val="24"/>
          <w:szCs w:val="24"/>
        </w:rPr>
      </w:pPr>
      <w:r w:rsidRPr="007B4814">
        <w:rPr>
          <w:b w:val="0"/>
          <w:sz w:val="24"/>
          <w:szCs w:val="24"/>
        </w:rPr>
        <w:t>До начала установки вагонов-бытовок на выделяемом участке необходимо выполнить планировку и подсыпку щебнем, а также выполнить монтаж электрической сети.</w:t>
      </w:r>
      <w:r w:rsidRPr="007B4814">
        <w:rPr>
          <w:b w:val="0"/>
          <w:sz w:val="24"/>
          <w:szCs w:val="24"/>
          <w:lang w:val="kk-KZ"/>
        </w:rPr>
        <w:t xml:space="preserve"> </w:t>
      </w:r>
      <w:r w:rsidRPr="007B4814">
        <w:rPr>
          <w:b w:val="0"/>
          <w:sz w:val="24"/>
          <w:szCs w:val="24"/>
        </w:rPr>
        <w:t>Временные бытовые помещения рекомендуется разместить на спланированных площадках. Все инвентарные бытовые помещения подключить к инженерным сетям.</w:t>
      </w:r>
    </w:p>
    <w:p w:rsidR="00D43352" w:rsidRPr="007B4814" w:rsidRDefault="00D43352" w:rsidP="00D43352">
      <w:pPr>
        <w:pStyle w:val="affb"/>
        <w:spacing w:after="0"/>
        <w:ind w:firstLine="709"/>
        <w:jc w:val="both"/>
        <w:rPr>
          <w:b w:val="0"/>
          <w:sz w:val="24"/>
          <w:szCs w:val="24"/>
        </w:rPr>
      </w:pPr>
      <w:r w:rsidRPr="007B4814">
        <w:rPr>
          <w:b w:val="0"/>
          <w:sz w:val="24"/>
          <w:szCs w:val="24"/>
        </w:rPr>
        <w:lastRenderedPageBreak/>
        <w:t>На местах производства работ устанавливаются контейнеры для сбора мусора и металлолома. По мере накопления отходы вывозятся транспортом на специальный полигон.</w:t>
      </w:r>
    </w:p>
    <w:p w:rsidR="00D43352" w:rsidRPr="007B4814" w:rsidRDefault="00D43352" w:rsidP="00D43352">
      <w:pPr>
        <w:pStyle w:val="affb"/>
        <w:spacing w:after="0"/>
        <w:ind w:firstLine="709"/>
        <w:jc w:val="both"/>
        <w:rPr>
          <w:b w:val="0"/>
          <w:sz w:val="24"/>
          <w:szCs w:val="24"/>
        </w:rPr>
      </w:pPr>
      <w:r w:rsidRPr="007B4814">
        <w:rPr>
          <w:b w:val="0"/>
          <w:sz w:val="24"/>
          <w:szCs w:val="24"/>
        </w:rPr>
        <w:t>Бытовые административно-хозяйственные помещения рассчитаны на работающих в наиболее многочисленную смену.</w:t>
      </w:r>
    </w:p>
    <w:p w:rsidR="00D43352" w:rsidRPr="007B4814" w:rsidRDefault="00D43352" w:rsidP="00D43352">
      <w:pPr>
        <w:pStyle w:val="affb"/>
        <w:spacing w:after="0"/>
        <w:ind w:firstLine="709"/>
        <w:jc w:val="both"/>
        <w:rPr>
          <w:b w:val="0"/>
          <w:sz w:val="24"/>
          <w:szCs w:val="24"/>
        </w:rPr>
      </w:pPr>
      <w:r w:rsidRPr="007B4814">
        <w:rPr>
          <w:b w:val="0"/>
          <w:sz w:val="24"/>
          <w:szCs w:val="24"/>
          <w:lang w:val="kk-KZ"/>
        </w:rPr>
        <w:t>Временные здания и сооружения будет</w:t>
      </w:r>
      <w:r w:rsidRPr="007B4814">
        <w:rPr>
          <w:b w:val="0"/>
          <w:sz w:val="24"/>
          <w:szCs w:val="24"/>
        </w:rPr>
        <w:t xml:space="preserve"> укомплектованный средствами первой помощи пострадавшим (аптечка с медикаментами</w:t>
      </w:r>
      <w:r w:rsidRPr="007B4814">
        <w:rPr>
          <w:b w:val="0"/>
          <w:sz w:val="24"/>
          <w:szCs w:val="24"/>
          <w:lang w:val="kk-KZ"/>
        </w:rPr>
        <w:t xml:space="preserve"> </w:t>
      </w:r>
      <w:r w:rsidRPr="007B4814">
        <w:rPr>
          <w:b w:val="0"/>
          <w:sz w:val="24"/>
          <w:szCs w:val="24"/>
        </w:rPr>
        <w:t>для оказания первой медицинской помощи</w:t>
      </w:r>
      <w:r w:rsidRPr="007B4814">
        <w:rPr>
          <w:b w:val="0"/>
          <w:sz w:val="24"/>
          <w:szCs w:val="24"/>
          <w:lang w:val="kk-KZ"/>
        </w:rPr>
        <w:t>)</w:t>
      </w:r>
      <w:r w:rsidRPr="007B4814">
        <w:rPr>
          <w:b w:val="0"/>
          <w:sz w:val="24"/>
          <w:szCs w:val="24"/>
        </w:rPr>
        <w:t xml:space="preserve"> и в экстренных случаях пользоваться станцией городской неотложной помощи.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целях пожарной безопасности на площадке оборудовать противопожарные посты в составе: щита с набором инструментов необходимых для тушения пожара, огнетушителя, ящика с песком и бочки с водой.</w:t>
      </w:r>
    </w:p>
    <w:p w:rsidR="00D43352" w:rsidRPr="007B4814" w:rsidRDefault="00D43352" w:rsidP="00D43352">
      <w:pPr>
        <w:pStyle w:val="affffffffffff0"/>
        <w:spacing w:before="0"/>
        <w:ind w:firstLine="709"/>
        <w:rPr>
          <w:rFonts w:ascii="Times New Roman" w:hAnsi="Times New Roman" w:cs="Times New Roman"/>
          <w:sz w:val="24"/>
          <w:szCs w:val="24"/>
          <w:lang w:val="kk-KZ"/>
        </w:rPr>
      </w:pPr>
      <w:r w:rsidRPr="007B4814">
        <w:rPr>
          <w:rFonts w:ascii="Times New Roman" w:eastAsia="TimesNewRomanPSMT" w:hAnsi="Times New Roman" w:cs="Times New Roman"/>
          <w:sz w:val="24"/>
          <w:szCs w:val="24"/>
          <w:lang w:val="kk-KZ" w:eastAsia="en-US"/>
        </w:rPr>
        <w:t xml:space="preserve">В период СМР предусмотреть </w:t>
      </w:r>
      <w:r w:rsidRPr="007B4814">
        <w:rPr>
          <w:rFonts w:ascii="Times New Roman" w:eastAsia="TimesNewRomanPSMT" w:hAnsi="Times New Roman" w:cs="Times New Roman"/>
          <w:sz w:val="24"/>
          <w:szCs w:val="24"/>
          <w:lang w:eastAsia="en-US"/>
        </w:rPr>
        <w:t>дератизационные и дезинсекционные</w:t>
      </w:r>
      <w:r w:rsidRPr="007B4814">
        <w:rPr>
          <w:rFonts w:ascii="Times New Roman" w:eastAsia="TimesNewRomanPSMT" w:hAnsi="Times New Roman" w:cs="Times New Roman"/>
          <w:sz w:val="24"/>
          <w:szCs w:val="24"/>
          <w:lang w:val="kk-KZ" w:eastAsia="en-US"/>
        </w:rPr>
        <w:t xml:space="preserve"> </w:t>
      </w:r>
      <w:r w:rsidRPr="007B4814">
        <w:rPr>
          <w:rFonts w:ascii="Times New Roman" w:eastAsia="TimesNewRomanPSMT" w:hAnsi="Times New Roman" w:cs="Times New Roman"/>
          <w:sz w:val="24"/>
          <w:szCs w:val="24"/>
          <w:lang w:eastAsia="en-US"/>
        </w:rPr>
        <w:t>мероприятия</w:t>
      </w:r>
      <w:r w:rsidRPr="007B4814">
        <w:rPr>
          <w:rFonts w:ascii="Times New Roman" w:eastAsia="TimesNewRomanPSMT" w:hAnsi="Times New Roman" w:cs="Times New Roman"/>
          <w:sz w:val="24"/>
          <w:szCs w:val="24"/>
          <w:lang w:val="kk-KZ" w:eastAsia="en-US"/>
        </w:rPr>
        <w:t xml:space="preserve"> </w:t>
      </w:r>
      <w:r w:rsidRPr="007B4814">
        <w:rPr>
          <w:rFonts w:ascii="Times New Roman" w:eastAsia="TimesNewRomanPSMT" w:hAnsi="Times New Roman" w:cs="Times New Roman"/>
          <w:sz w:val="24"/>
          <w:szCs w:val="24"/>
          <w:lang w:eastAsia="en-US"/>
        </w:rPr>
        <w:t>санитарно-бытовых</w:t>
      </w:r>
      <w:r w:rsidRPr="007B4814">
        <w:rPr>
          <w:rFonts w:ascii="Times New Roman" w:eastAsia="TimesNewRomanPSMT" w:hAnsi="Times New Roman" w:cs="Times New Roman"/>
          <w:sz w:val="24"/>
          <w:szCs w:val="24"/>
          <w:lang w:val="kk-KZ" w:eastAsia="en-US"/>
        </w:rPr>
        <w:t xml:space="preserve"> </w:t>
      </w:r>
      <w:r w:rsidRPr="007B4814">
        <w:rPr>
          <w:rFonts w:ascii="Times New Roman" w:eastAsia="TimesNewRomanPSMT" w:hAnsi="Times New Roman" w:cs="Times New Roman"/>
          <w:sz w:val="24"/>
          <w:szCs w:val="24"/>
          <w:lang w:eastAsia="en-US"/>
        </w:rPr>
        <w:t>помещений</w:t>
      </w:r>
      <w:r w:rsidRPr="007B4814">
        <w:rPr>
          <w:rFonts w:ascii="Times New Roman" w:eastAsia="TimesNewRomanPSMT" w:hAnsi="Times New Roman" w:cs="Times New Roman"/>
          <w:sz w:val="24"/>
          <w:szCs w:val="24"/>
          <w:lang w:val="kk-KZ" w:eastAsia="en-US"/>
        </w:rPr>
        <w:t xml:space="preserve"> </w:t>
      </w:r>
      <w:r w:rsidRPr="007B4814">
        <w:rPr>
          <w:rFonts w:ascii="Times New Roman" w:eastAsia="TimesNewRomanPSMT" w:hAnsi="Times New Roman" w:cs="Times New Roman"/>
          <w:sz w:val="24"/>
          <w:szCs w:val="24"/>
          <w:lang w:eastAsia="en-US"/>
        </w:rPr>
        <w:t>и территории стройплощадки</w:t>
      </w:r>
      <w:r w:rsidRPr="007B4814">
        <w:rPr>
          <w:rFonts w:ascii="Times New Roman" w:eastAsia="TimesNewRomanPSMT" w:hAnsi="Times New Roman" w:cs="Times New Roman"/>
          <w:sz w:val="24"/>
          <w:szCs w:val="24"/>
          <w:lang w:val="kk-KZ" w:eastAsia="en-US"/>
        </w:rPr>
        <w:t xml:space="preserve"> </w:t>
      </w:r>
      <w:r w:rsidRPr="007B4814">
        <w:rPr>
          <w:rFonts w:ascii="Times New Roman" w:eastAsia="TimesNewRomanPSMT" w:hAnsi="Times New Roman" w:cs="Times New Roman"/>
          <w:sz w:val="24"/>
          <w:szCs w:val="24"/>
          <w:lang w:eastAsia="en-US"/>
        </w:rPr>
        <w:t xml:space="preserve">согласно требованиям пункта 140 Санитарных правил </w:t>
      </w:r>
      <w:r w:rsidRPr="007B4814">
        <w:rPr>
          <w:rFonts w:ascii="Times New Roman" w:eastAsia="TimesNewRomanPSMT" w:hAnsi="Times New Roman" w:cs="Times New Roman"/>
          <w:sz w:val="24"/>
          <w:szCs w:val="24"/>
          <w:lang w:val="kk-KZ" w:eastAsia="en-US"/>
        </w:rPr>
        <w:t>(</w:t>
      </w:r>
      <w:r w:rsidRPr="007B4814">
        <w:rPr>
          <w:rStyle w:val="s1"/>
          <w:b w:val="0"/>
          <w:color w:val="auto"/>
          <w:sz w:val="24"/>
          <w:szCs w:val="24"/>
        </w:rPr>
        <w:t>Приказ Министра здравоохранения Республики Казахстан от 16 июня 2021 года № ҚР ДСМ-49</w:t>
      </w:r>
      <w:r w:rsidRPr="007B4814">
        <w:rPr>
          <w:rStyle w:val="s1"/>
          <w:b w:val="0"/>
          <w:color w:val="auto"/>
          <w:sz w:val="24"/>
          <w:szCs w:val="24"/>
          <w:lang w:val="kk-KZ"/>
        </w:rPr>
        <w:t>)</w:t>
      </w:r>
      <w:r w:rsidRPr="007B4814">
        <w:rPr>
          <w:rFonts w:ascii="Times New Roman" w:eastAsia="TimesNewRomanPSMT" w:hAnsi="Times New Roman" w:cs="Times New Roman"/>
          <w:sz w:val="24"/>
          <w:szCs w:val="24"/>
          <w:lang w:val="kk-KZ" w:eastAsia="en-US"/>
        </w:rPr>
        <w:t xml:space="preserve">. </w:t>
      </w:r>
    </w:p>
    <w:p w:rsidR="00D43352" w:rsidRPr="007B4814" w:rsidRDefault="00D43352" w:rsidP="00D43352">
      <w:pPr>
        <w:ind w:firstLine="709"/>
        <w:jc w:val="both"/>
        <w:rPr>
          <w:b w:val="0"/>
          <w:sz w:val="24"/>
          <w:szCs w:val="24"/>
        </w:rPr>
      </w:pPr>
      <w:r w:rsidRPr="007B4814">
        <w:rPr>
          <w:b w:val="0"/>
          <w:sz w:val="24"/>
          <w:szCs w:val="24"/>
        </w:rPr>
        <w:t>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w:t>
      </w:r>
    </w:p>
    <w:p w:rsidR="00D43352" w:rsidRPr="007B4814" w:rsidRDefault="00D43352" w:rsidP="00D43352">
      <w:pPr>
        <w:ind w:firstLine="709"/>
        <w:jc w:val="both"/>
        <w:rPr>
          <w:b w:val="0"/>
          <w:sz w:val="24"/>
          <w:szCs w:val="24"/>
        </w:rPr>
      </w:pPr>
      <w:r w:rsidRPr="007B4814">
        <w:rPr>
          <w:b w:val="0"/>
          <w:sz w:val="24"/>
          <w:szCs w:val="24"/>
        </w:rPr>
        <w:t>Вход в санитарно-бытовые помещения со строительной площадки оборудуется устройством для мытья обуви.</w:t>
      </w:r>
    </w:p>
    <w:p w:rsidR="00D43352" w:rsidRPr="007B4814" w:rsidRDefault="00D43352" w:rsidP="00D43352">
      <w:pPr>
        <w:ind w:firstLine="709"/>
        <w:jc w:val="both"/>
        <w:rPr>
          <w:b w:val="0"/>
          <w:sz w:val="24"/>
          <w:szCs w:val="24"/>
        </w:rPr>
      </w:pPr>
      <w:r w:rsidRPr="007B4814">
        <w:rPr>
          <w:b w:val="0"/>
          <w:sz w:val="24"/>
          <w:szCs w:val="24"/>
        </w:rPr>
        <w:t>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rsidR="00D43352" w:rsidRPr="007B4814" w:rsidRDefault="00D43352" w:rsidP="00D43352">
      <w:pPr>
        <w:ind w:firstLine="709"/>
        <w:jc w:val="both"/>
        <w:rPr>
          <w:b w:val="0"/>
          <w:sz w:val="24"/>
          <w:szCs w:val="24"/>
        </w:rPr>
      </w:pPr>
      <w:r w:rsidRPr="007B4814">
        <w:rPr>
          <w:b w:val="0"/>
          <w:sz w:val="24"/>
          <w:szCs w:val="24"/>
        </w:rPr>
        <w:t>На всех участках и в бытовых помещениях должны находиться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участке, где используются токсические вещества.</w:t>
      </w:r>
    </w:p>
    <w:p w:rsidR="00D43352" w:rsidRPr="007B4814" w:rsidRDefault="00D43352" w:rsidP="00D43352">
      <w:pPr>
        <w:ind w:firstLine="709"/>
        <w:jc w:val="both"/>
        <w:rPr>
          <w:b w:val="0"/>
          <w:sz w:val="24"/>
          <w:szCs w:val="24"/>
        </w:rPr>
      </w:pPr>
      <w:r w:rsidRPr="007B4814">
        <w:rPr>
          <w:b w:val="0"/>
          <w:sz w:val="24"/>
          <w:szCs w:val="24"/>
        </w:rPr>
        <w:t>Сбор и удаление отходов, содержащих токсические вещества, осуществляются в закрытые контейнеры или плотные мешки, исключая ручную погрузку.</w:t>
      </w:r>
    </w:p>
    <w:p w:rsidR="00D43352" w:rsidRPr="007B4814" w:rsidRDefault="00D43352" w:rsidP="00D43352">
      <w:pPr>
        <w:ind w:firstLine="709"/>
        <w:jc w:val="both"/>
        <w:rPr>
          <w:b w:val="0"/>
          <w:sz w:val="24"/>
          <w:szCs w:val="24"/>
        </w:rPr>
      </w:pPr>
      <w:r w:rsidRPr="007B4814">
        <w:rPr>
          <w:b w:val="0"/>
          <w:sz w:val="24"/>
          <w:szCs w:val="24"/>
        </w:rPr>
        <w:t>Площадки для отдыха включают в себя места для курения, укрытия от атмосферных осадков и солнечной радиации.</w:t>
      </w:r>
    </w:p>
    <w:p w:rsidR="00D43352" w:rsidRPr="007B4814" w:rsidRDefault="00D43352" w:rsidP="00D43352">
      <w:pPr>
        <w:ind w:firstLine="709"/>
        <w:jc w:val="both"/>
        <w:rPr>
          <w:b w:val="0"/>
          <w:sz w:val="24"/>
          <w:szCs w:val="24"/>
        </w:rPr>
      </w:pPr>
      <w:r w:rsidRPr="007B4814">
        <w:rPr>
          <w:b w:val="0"/>
          <w:sz w:val="24"/>
          <w:szCs w:val="24"/>
        </w:rPr>
        <w:t>Контейнер для сбора мусора должен быть расположен с соблюдением противопожарного разрыва от зданий не менее 15 м.</w:t>
      </w:r>
    </w:p>
    <w:p w:rsidR="00D43352" w:rsidRPr="007B4814" w:rsidRDefault="00D43352" w:rsidP="00D43352">
      <w:pPr>
        <w:ind w:firstLine="709"/>
        <w:jc w:val="both"/>
        <w:rPr>
          <w:b w:val="0"/>
          <w:sz w:val="24"/>
          <w:szCs w:val="24"/>
        </w:rPr>
      </w:pPr>
      <w:r w:rsidRPr="007B4814">
        <w:rPr>
          <w:b w:val="0"/>
          <w:sz w:val="24"/>
          <w:szCs w:val="24"/>
        </w:rPr>
        <w:t>Расчет требуемой площади ВЗиС выполнен с применением нормативных показателей на одного человека, согласно СН РК 1.03-02-2007 «Инструкция по проектированию бытовых зданий и</w:t>
      </w:r>
      <w:r w:rsidRPr="007B4814">
        <w:rPr>
          <w:b w:val="0"/>
          <w:sz w:val="24"/>
          <w:szCs w:val="24"/>
          <w:lang w:val="kk-KZ"/>
        </w:rPr>
        <w:t xml:space="preserve"> </w:t>
      </w:r>
      <w:r w:rsidRPr="007B4814">
        <w:rPr>
          <w:b w:val="0"/>
          <w:sz w:val="24"/>
          <w:szCs w:val="24"/>
        </w:rPr>
        <w:t>помещений строительно-монтажных организаций»</w:t>
      </w:r>
      <w:r w:rsidRPr="007B4814">
        <w:rPr>
          <w:b w:val="0"/>
          <w:sz w:val="24"/>
          <w:szCs w:val="24"/>
          <w:lang w:val="kk-KZ"/>
        </w:rPr>
        <w:t>.</w:t>
      </w:r>
    </w:p>
    <w:p w:rsidR="00D43352" w:rsidRPr="007B4814" w:rsidRDefault="00D43352" w:rsidP="00D43352">
      <w:pPr>
        <w:ind w:firstLine="709"/>
        <w:jc w:val="both"/>
        <w:rPr>
          <w:b w:val="0"/>
          <w:sz w:val="24"/>
          <w:szCs w:val="24"/>
          <w:lang w:val="kk-KZ"/>
        </w:rPr>
      </w:pPr>
      <w:r w:rsidRPr="007B4814">
        <w:rPr>
          <w:b w:val="0"/>
          <w:sz w:val="24"/>
          <w:szCs w:val="24"/>
        </w:rPr>
        <w:t>Площадки для отдыха, места для курения, укрытия от атмосферных осадков и солнечной радиации должны предусматриваться общей площадью из расчета 0,2 м</w:t>
      </w:r>
      <w:r w:rsidRPr="007B4814">
        <w:rPr>
          <w:b w:val="0"/>
          <w:sz w:val="24"/>
          <w:szCs w:val="24"/>
          <w:vertAlign w:val="superscript"/>
        </w:rPr>
        <w:t>2</w:t>
      </w:r>
      <w:r w:rsidRPr="007B4814">
        <w:rPr>
          <w:b w:val="0"/>
          <w:sz w:val="24"/>
          <w:szCs w:val="24"/>
        </w:rPr>
        <w:t xml:space="preserve"> на 1 рабочего в наиболее многочисленной смене согласна </w:t>
      </w:r>
      <w:r w:rsidRPr="007B4814">
        <w:rPr>
          <w:b w:val="0"/>
          <w:sz w:val="24"/>
          <w:szCs w:val="24"/>
          <w:lang w:val="kk-KZ"/>
        </w:rPr>
        <w:t xml:space="preserve">СН РК 1.03-02-2007 </w:t>
      </w:r>
      <w:r w:rsidRPr="007B4814">
        <w:rPr>
          <w:b w:val="0"/>
          <w:sz w:val="24"/>
          <w:szCs w:val="24"/>
        </w:rPr>
        <w:t xml:space="preserve">пункта </w:t>
      </w:r>
      <w:r w:rsidRPr="007B4814">
        <w:rPr>
          <w:b w:val="0"/>
          <w:sz w:val="24"/>
          <w:szCs w:val="24"/>
          <w:lang w:val="kk-KZ"/>
        </w:rPr>
        <w:t>3.5.</w:t>
      </w:r>
    </w:p>
    <w:p w:rsidR="00D43352" w:rsidRPr="007B4814" w:rsidRDefault="00D43352" w:rsidP="00D43352">
      <w:pPr>
        <w:ind w:firstLine="709"/>
        <w:jc w:val="both"/>
        <w:rPr>
          <w:b w:val="0"/>
          <w:sz w:val="24"/>
          <w:szCs w:val="24"/>
          <w:lang w:val="kk-KZ"/>
        </w:rPr>
      </w:pPr>
      <w:r w:rsidRPr="007B4814">
        <w:rPr>
          <w:b w:val="0"/>
          <w:sz w:val="24"/>
          <w:szCs w:val="24"/>
          <w:lang w:val="kk-KZ"/>
        </w:rPr>
        <w:t xml:space="preserve">Расчет </w:t>
      </w:r>
      <w:r w:rsidRPr="007B4814">
        <w:rPr>
          <w:b w:val="0"/>
          <w:bCs/>
          <w:sz w:val="24"/>
          <w:szCs w:val="24"/>
        </w:rPr>
        <w:t>помещения и установки для обогревания работающих</w:t>
      </w:r>
      <w:r w:rsidRPr="007B4814">
        <w:rPr>
          <w:b w:val="0"/>
          <w:bCs/>
          <w:sz w:val="24"/>
          <w:szCs w:val="24"/>
          <w:lang w:val="kk-KZ"/>
        </w:rPr>
        <w:t xml:space="preserve"> выполнена согласна </w:t>
      </w:r>
      <w:r w:rsidRPr="007B4814">
        <w:rPr>
          <w:b w:val="0"/>
          <w:sz w:val="24"/>
          <w:szCs w:val="24"/>
          <w:lang w:val="kk-KZ"/>
        </w:rPr>
        <w:t>СН РК 1.03-02-2007 пункта 4.10.1.</w:t>
      </w:r>
    </w:p>
    <w:p w:rsidR="00D43352" w:rsidRPr="007B4814" w:rsidRDefault="00D43352" w:rsidP="00D43352">
      <w:pPr>
        <w:ind w:firstLine="709"/>
        <w:jc w:val="both"/>
        <w:rPr>
          <w:b w:val="0"/>
          <w:sz w:val="24"/>
          <w:szCs w:val="24"/>
          <w:lang w:val="kk-KZ"/>
        </w:rPr>
      </w:pPr>
      <w:r w:rsidRPr="007B4814">
        <w:rPr>
          <w:rStyle w:val="s0"/>
          <w:b w:val="0"/>
          <w:color w:val="auto"/>
          <w:sz w:val="24"/>
          <w:szCs w:val="24"/>
        </w:rPr>
        <w:t xml:space="preserve">Количество </w:t>
      </w:r>
      <w:r w:rsidRPr="007B4814">
        <w:rPr>
          <w:b w:val="0"/>
          <w:sz w:val="24"/>
          <w:szCs w:val="24"/>
        </w:rPr>
        <w:t xml:space="preserve">посадочных мест в столовых и буфетах определяется из расчета одно место на 4 человека наиболее многочисленной группы работающих согласно </w:t>
      </w:r>
      <w:r w:rsidRPr="007B4814">
        <w:rPr>
          <w:b w:val="0"/>
          <w:sz w:val="24"/>
          <w:szCs w:val="24"/>
          <w:lang w:val="kk-KZ"/>
        </w:rPr>
        <w:t xml:space="preserve">СН РК 1.03-02-2007 </w:t>
      </w:r>
      <w:r w:rsidRPr="007B4814">
        <w:rPr>
          <w:b w:val="0"/>
          <w:sz w:val="24"/>
          <w:szCs w:val="24"/>
        </w:rPr>
        <w:t xml:space="preserve">пункта </w:t>
      </w:r>
      <w:r w:rsidRPr="007B4814">
        <w:rPr>
          <w:b w:val="0"/>
          <w:sz w:val="24"/>
          <w:szCs w:val="24"/>
          <w:lang w:val="kk-KZ"/>
        </w:rPr>
        <w:t>5.2 и с дополнением пункт 5.5 (</w:t>
      </w:r>
      <w:r w:rsidRPr="007B4814">
        <w:rPr>
          <w:b w:val="0"/>
          <w:sz w:val="24"/>
          <w:szCs w:val="24"/>
        </w:rPr>
        <w:t>При столовой, обслуживающей посетителей в уличной одежде, следует предусматривать вестибюль с гардеробом для уличной одежды, число мест в которой должно быть равно 120 % от числа посетителей в уличной одежде</w:t>
      </w:r>
      <w:r w:rsidRPr="007B4814">
        <w:rPr>
          <w:b w:val="0"/>
          <w:sz w:val="24"/>
          <w:szCs w:val="24"/>
          <w:lang w:val="kk-KZ"/>
        </w:rPr>
        <w:t xml:space="preserve">). </w:t>
      </w:r>
    </w:p>
    <w:p w:rsidR="00D43352" w:rsidRPr="007B4814" w:rsidRDefault="00D43352" w:rsidP="00D43352">
      <w:pPr>
        <w:ind w:firstLine="709"/>
        <w:jc w:val="both"/>
        <w:rPr>
          <w:b w:val="0"/>
          <w:sz w:val="24"/>
          <w:szCs w:val="24"/>
        </w:rPr>
      </w:pPr>
      <w:r w:rsidRPr="007B4814">
        <w:rPr>
          <w:b w:val="0"/>
          <w:sz w:val="24"/>
          <w:szCs w:val="24"/>
        </w:rPr>
        <w:t xml:space="preserve">Площадь медицинского пункта определена из расчета 18м2 при списочной численности от </w:t>
      </w:r>
      <w:r w:rsidRPr="007B4814">
        <w:rPr>
          <w:b w:val="0"/>
          <w:sz w:val="24"/>
          <w:szCs w:val="24"/>
          <w:lang w:val="kk-KZ"/>
        </w:rPr>
        <w:t>151</w:t>
      </w:r>
      <w:r w:rsidRPr="007B4814">
        <w:rPr>
          <w:b w:val="0"/>
          <w:sz w:val="24"/>
          <w:szCs w:val="24"/>
        </w:rPr>
        <w:t xml:space="preserve"> до </w:t>
      </w:r>
      <w:r w:rsidRPr="007B4814">
        <w:rPr>
          <w:b w:val="0"/>
          <w:sz w:val="24"/>
          <w:szCs w:val="24"/>
          <w:lang w:val="kk-KZ"/>
        </w:rPr>
        <w:t>300</w:t>
      </w:r>
      <w:r w:rsidRPr="007B4814">
        <w:rPr>
          <w:b w:val="0"/>
          <w:sz w:val="24"/>
          <w:szCs w:val="24"/>
        </w:rPr>
        <w:t xml:space="preserve"> работающих согласно </w:t>
      </w:r>
      <w:r w:rsidRPr="007B4814">
        <w:rPr>
          <w:b w:val="0"/>
          <w:sz w:val="24"/>
          <w:szCs w:val="24"/>
          <w:lang w:val="kk-KZ"/>
        </w:rPr>
        <w:t xml:space="preserve">СН РК 1.03-02-2007 </w:t>
      </w:r>
      <w:r w:rsidRPr="007B4814">
        <w:rPr>
          <w:b w:val="0"/>
          <w:sz w:val="24"/>
          <w:szCs w:val="24"/>
        </w:rPr>
        <w:t xml:space="preserve">пункта 6.2.  </w:t>
      </w:r>
    </w:p>
    <w:p w:rsidR="00D43352" w:rsidRPr="007B4814" w:rsidRDefault="00D43352" w:rsidP="00D43352">
      <w:pPr>
        <w:ind w:firstLine="709"/>
        <w:jc w:val="both"/>
        <w:rPr>
          <w:b w:val="0"/>
          <w:sz w:val="24"/>
          <w:szCs w:val="24"/>
        </w:rPr>
      </w:pPr>
      <w:r w:rsidRPr="007B4814">
        <w:rPr>
          <w:b w:val="0"/>
          <w:sz w:val="24"/>
          <w:szCs w:val="24"/>
        </w:rPr>
        <w:lastRenderedPageBreak/>
        <w:t>*Примечания:</w:t>
      </w:r>
    </w:p>
    <w:p w:rsidR="00D43352" w:rsidRPr="007B4814" w:rsidRDefault="00D43352" w:rsidP="0002772D">
      <w:pPr>
        <w:pStyle w:val="-f2"/>
        <w:numPr>
          <w:ilvl w:val="0"/>
          <w:numId w:val="94"/>
        </w:numPr>
        <w:tabs>
          <w:tab w:val="left" w:pos="993"/>
        </w:tabs>
        <w:spacing w:before="0"/>
        <w:ind w:left="0" w:firstLine="709"/>
        <w:rPr>
          <w:rFonts w:ascii="Times New Roman" w:hAnsi="Times New Roman"/>
          <w:sz w:val="24"/>
        </w:rPr>
      </w:pPr>
      <w:r w:rsidRPr="007B4814">
        <w:rPr>
          <w:rFonts w:ascii="Times New Roman" w:hAnsi="Times New Roman"/>
          <w:sz w:val="24"/>
        </w:rPr>
        <w:t>В каждом бытовом помещении должны находиться аптечки первой медицинской помощи и противопожарный инвентарь (огнетушители), в соответствии с типовыми правилами пожарной безопасности на весь период строительства.</w:t>
      </w:r>
    </w:p>
    <w:p w:rsidR="00D43352" w:rsidRPr="007B4814" w:rsidRDefault="00D43352" w:rsidP="0002772D">
      <w:pPr>
        <w:pStyle w:val="-f2"/>
        <w:numPr>
          <w:ilvl w:val="0"/>
          <w:numId w:val="94"/>
        </w:numPr>
        <w:tabs>
          <w:tab w:val="left" w:pos="851"/>
        </w:tabs>
        <w:spacing w:before="0"/>
        <w:ind w:left="0" w:firstLine="709"/>
        <w:rPr>
          <w:rFonts w:ascii="Times New Roman" w:hAnsi="Times New Roman"/>
          <w:sz w:val="24"/>
        </w:rPr>
      </w:pPr>
      <w:r w:rsidRPr="007B4814">
        <w:rPr>
          <w:rFonts w:ascii="Times New Roman" w:hAnsi="Times New Roman"/>
          <w:sz w:val="24"/>
        </w:rPr>
        <w:t>Контейнер для сбора мусора должен быть расположен с соблюдением противопожарного разрыва от зданий не менее 15 м.</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lang w:val="kk-KZ"/>
        </w:rPr>
        <w:t xml:space="preserve">Общее количество работающих: </w:t>
      </w:r>
      <w:r w:rsidR="00030023" w:rsidRPr="007B4814">
        <w:rPr>
          <w:rFonts w:ascii="Times New Roman" w:hAnsi="Times New Roman"/>
          <w:sz w:val="24"/>
          <w:lang w:val="kk-KZ"/>
        </w:rPr>
        <w:t>795</w:t>
      </w:r>
      <w:r w:rsidRPr="007B4814">
        <w:rPr>
          <w:rFonts w:ascii="Times New Roman" w:hAnsi="Times New Roman"/>
          <w:sz w:val="24"/>
          <w:lang w:val="kk-KZ"/>
        </w:rPr>
        <w:t>,0чел.</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lang w:val="kk-KZ"/>
        </w:rPr>
        <w:t xml:space="preserve">Общее количество работающих в многочисленную смену: </w:t>
      </w:r>
      <w:r w:rsidR="00030023" w:rsidRPr="007B4814">
        <w:rPr>
          <w:rFonts w:ascii="Times New Roman" w:hAnsi="Times New Roman"/>
          <w:sz w:val="24"/>
          <w:lang w:val="kk-KZ"/>
        </w:rPr>
        <w:t>637</w:t>
      </w:r>
      <w:r w:rsidRPr="007B4814">
        <w:rPr>
          <w:rFonts w:ascii="Times New Roman" w:hAnsi="Times New Roman"/>
          <w:sz w:val="24"/>
          <w:lang w:val="kk-KZ"/>
        </w:rPr>
        <w:t>,0чел.</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lang w:val="kk-KZ"/>
        </w:rPr>
        <w:t>Общее количество ИТР в мночисленную смену: 1</w:t>
      </w:r>
      <w:r w:rsidR="00030023" w:rsidRPr="007B4814">
        <w:rPr>
          <w:rFonts w:ascii="Times New Roman" w:hAnsi="Times New Roman"/>
          <w:sz w:val="24"/>
          <w:lang w:val="kk-KZ"/>
        </w:rPr>
        <w:t>05</w:t>
      </w:r>
      <w:r w:rsidRPr="007B4814">
        <w:rPr>
          <w:rFonts w:ascii="Times New Roman" w:hAnsi="Times New Roman"/>
          <w:sz w:val="24"/>
          <w:lang w:val="kk-KZ"/>
        </w:rPr>
        <w:t>,0чел.</w:t>
      </w:r>
    </w:p>
    <w:p w:rsidR="00D43352" w:rsidRPr="007B4814" w:rsidRDefault="00D43352" w:rsidP="00D43352">
      <w:pPr>
        <w:pStyle w:val="-f2"/>
        <w:spacing w:before="0"/>
        <w:ind w:firstLine="709"/>
        <w:rPr>
          <w:rFonts w:ascii="Times New Roman" w:hAnsi="Times New Roman"/>
          <w:b/>
          <w:sz w:val="24"/>
          <w:lang w:val="kk-KZ"/>
        </w:rPr>
      </w:pPr>
      <w:bookmarkStart w:id="165" w:name="_Hlk158630795"/>
      <w:r w:rsidRPr="007B4814">
        <w:rPr>
          <w:rFonts w:ascii="Times New Roman" w:hAnsi="Times New Roman"/>
          <w:b/>
          <w:sz w:val="24"/>
          <w:lang w:val="kk-KZ"/>
        </w:rPr>
        <w:t xml:space="preserve">Таблица 7.1 - </w:t>
      </w:r>
      <w:r w:rsidRPr="007B4814">
        <w:rPr>
          <w:rFonts w:ascii="Times New Roman" w:hAnsi="Times New Roman"/>
          <w:b/>
          <w:sz w:val="24"/>
        </w:rPr>
        <w:t>Рекомендуемый набор инвентарных зданий и временных сооружений</w:t>
      </w:r>
      <w:r w:rsidRPr="007B4814">
        <w:rPr>
          <w:rFonts w:ascii="Times New Roman" w:hAnsi="Times New Roman"/>
          <w:b/>
          <w:sz w:val="24"/>
          <w:lang w:val="kk-KZ"/>
        </w:rPr>
        <w:t>.</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3168"/>
        <w:gridCol w:w="2265"/>
        <w:gridCol w:w="1609"/>
        <w:gridCol w:w="1905"/>
      </w:tblGrid>
      <w:tr w:rsidR="00D43352" w:rsidRPr="007B4814" w:rsidTr="00D43352">
        <w:trPr>
          <w:trHeight w:val="20"/>
          <w:tblHeader/>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b/>
                <w:sz w:val="24"/>
                <w:szCs w:val="24"/>
                <w:lang w:val="kk-KZ"/>
              </w:rPr>
            </w:pPr>
            <w:r w:rsidRPr="007B4814">
              <w:rPr>
                <w:rFonts w:ascii="Times New Roman" w:hAnsi="Times New Roman" w:cs="Times New Roman"/>
                <w:b/>
                <w:sz w:val="24"/>
                <w:szCs w:val="24"/>
                <w:lang w:val="kk-KZ"/>
              </w:rPr>
              <w:t>№ п.п</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b/>
                <w:sz w:val="24"/>
                <w:szCs w:val="24"/>
              </w:rPr>
            </w:pPr>
            <w:r w:rsidRPr="007B4814">
              <w:rPr>
                <w:rFonts w:ascii="Times New Roman" w:hAnsi="Times New Roman" w:cs="Times New Roman"/>
                <w:b/>
                <w:sz w:val="24"/>
                <w:szCs w:val="24"/>
              </w:rPr>
              <w:t>Наименование показателей</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b/>
                <w:sz w:val="24"/>
                <w:szCs w:val="24"/>
              </w:rPr>
            </w:pPr>
            <w:r w:rsidRPr="007B4814">
              <w:rPr>
                <w:rFonts w:ascii="Times New Roman" w:hAnsi="Times New Roman" w:cs="Times New Roman"/>
                <w:b/>
                <w:sz w:val="24"/>
                <w:szCs w:val="24"/>
              </w:rPr>
              <w:t>Нормативный показатель м2/чел или (др.)</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b/>
                <w:sz w:val="24"/>
                <w:szCs w:val="24"/>
              </w:rPr>
            </w:pPr>
            <w:r w:rsidRPr="007B4814">
              <w:rPr>
                <w:rFonts w:ascii="Times New Roman" w:hAnsi="Times New Roman" w:cs="Times New Roman"/>
                <w:b/>
                <w:sz w:val="24"/>
                <w:szCs w:val="24"/>
              </w:rPr>
              <w:t>Требуемая площадь, м2</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b/>
                <w:sz w:val="24"/>
                <w:szCs w:val="24"/>
                <w:lang w:val="kk-KZ"/>
              </w:rPr>
            </w:pPr>
            <w:r w:rsidRPr="007B4814">
              <w:rPr>
                <w:rFonts w:ascii="Times New Roman" w:hAnsi="Times New Roman" w:cs="Times New Roman"/>
                <w:b/>
                <w:sz w:val="24"/>
                <w:szCs w:val="24"/>
                <w:lang w:val="kk-KZ"/>
              </w:rPr>
              <w:t>Тип, размер, количество зданий</w:t>
            </w:r>
          </w:p>
        </w:tc>
      </w:tr>
      <w:tr w:rsidR="00D43352" w:rsidRPr="007B4814" w:rsidTr="00D43352">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Default"/>
              <w:jc w:val="both"/>
              <w:rPr>
                <w:b/>
                <w:bCs/>
                <w:color w:val="auto"/>
                <w:lang w:val="ru-RU"/>
              </w:rPr>
            </w:pPr>
            <w:r w:rsidRPr="007B4814">
              <w:rPr>
                <w:b/>
                <w:bCs/>
                <w:color w:val="auto"/>
                <w:lang w:val="ru-RU"/>
              </w:rPr>
              <w:t xml:space="preserve">Инвентарные здания жилого и общественного назначения </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1</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Контейнер для мусора, 80л</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0,03 х </w:t>
            </w:r>
            <w:r w:rsidR="00627369" w:rsidRPr="007B4814">
              <w:rPr>
                <w:rFonts w:ascii="Times New Roman" w:hAnsi="Times New Roman" w:cs="Times New Roman"/>
                <w:sz w:val="24"/>
                <w:szCs w:val="24"/>
                <w:lang w:val="kk-KZ"/>
              </w:rPr>
              <w:t>795</w:t>
            </w:r>
            <w:r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23,9</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Контейнер – </w:t>
            </w:r>
            <w:r w:rsidR="00BD5DB8" w:rsidRPr="007B4814">
              <w:rPr>
                <w:rFonts w:ascii="Times New Roman" w:hAnsi="Times New Roman" w:cs="Times New Roman"/>
                <w:sz w:val="24"/>
                <w:szCs w:val="24"/>
                <w:lang w:val="kk-KZ"/>
              </w:rPr>
              <w:t>6</w:t>
            </w:r>
            <w:r w:rsidRPr="007B4814">
              <w:rPr>
                <w:rFonts w:ascii="Times New Roman" w:hAnsi="Times New Roman" w:cs="Times New Roman"/>
                <w:sz w:val="24"/>
                <w:szCs w:val="24"/>
              </w:rPr>
              <w:t>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2</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Площадки для отдыха, места для курения, укрытия от атмосферных осадков и солнечной радиации</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0,2 х </w:t>
            </w:r>
            <w:r w:rsidR="00627369" w:rsidRPr="007B4814">
              <w:rPr>
                <w:rFonts w:ascii="Times New Roman" w:hAnsi="Times New Roman" w:cs="Times New Roman"/>
                <w:sz w:val="24"/>
                <w:szCs w:val="24"/>
                <w:lang w:val="kk-KZ"/>
              </w:rPr>
              <w:t>795</w:t>
            </w:r>
            <w:r w:rsidR="00627369"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159,0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Беседка </w:t>
            </w:r>
          </w:p>
          <w:p w:rsidR="00D43352" w:rsidRPr="007B4814" w:rsidRDefault="00BD5DB8"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val="kk-KZ"/>
              </w:rPr>
              <w:t>4</w:t>
            </w:r>
            <w:r w:rsidR="00D43352" w:rsidRPr="007B4814">
              <w:rPr>
                <w:rFonts w:ascii="Times New Roman" w:hAnsi="Times New Roman" w:cs="Times New Roman"/>
                <w:sz w:val="24"/>
                <w:szCs w:val="24"/>
              </w:rPr>
              <w:t xml:space="preserve">м х </w:t>
            </w:r>
            <w:r w:rsidR="00D43352" w:rsidRPr="007B4814">
              <w:rPr>
                <w:rFonts w:ascii="Times New Roman" w:hAnsi="Times New Roman" w:cs="Times New Roman"/>
                <w:sz w:val="24"/>
                <w:szCs w:val="24"/>
                <w:lang w:val="kk-KZ"/>
              </w:rPr>
              <w:t>5</w:t>
            </w:r>
            <w:r w:rsidR="00D43352" w:rsidRPr="007B4814">
              <w:rPr>
                <w:rFonts w:ascii="Times New Roman" w:hAnsi="Times New Roman" w:cs="Times New Roman"/>
                <w:sz w:val="24"/>
                <w:szCs w:val="24"/>
              </w:rPr>
              <w:t xml:space="preserve">м – </w:t>
            </w:r>
            <w:r w:rsidRPr="007B4814">
              <w:rPr>
                <w:rFonts w:ascii="Times New Roman" w:hAnsi="Times New Roman" w:cs="Times New Roman"/>
                <w:sz w:val="24"/>
                <w:szCs w:val="24"/>
                <w:lang w:val="kk-KZ"/>
              </w:rPr>
              <w:t>20</w:t>
            </w:r>
            <w:r w:rsidR="00D43352" w:rsidRPr="007B4814">
              <w:rPr>
                <w:rFonts w:ascii="Times New Roman" w:hAnsi="Times New Roman" w:cs="Times New Roman"/>
                <w:sz w:val="24"/>
                <w:szCs w:val="24"/>
              </w:rPr>
              <w:t>шт</w:t>
            </w:r>
          </w:p>
        </w:tc>
      </w:tr>
      <w:tr w:rsidR="00D43352" w:rsidRPr="007B4814" w:rsidTr="00D43352">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Default"/>
              <w:jc w:val="both"/>
              <w:rPr>
                <w:b/>
                <w:bCs/>
                <w:color w:val="auto"/>
                <w:lang w:val="ru-RU"/>
              </w:rPr>
            </w:pPr>
            <w:r w:rsidRPr="007B4814">
              <w:rPr>
                <w:b/>
                <w:bCs/>
                <w:color w:val="auto"/>
                <w:lang w:val="ru-RU"/>
              </w:rPr>
              <w:t xml:space="preserve">Инвентарные здания санитарно-бытового назначения </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3</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Гардеробная (контейнерного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0,5 х </w:t>
            </w:r>
            <w:r w:rsidR="00627369" w:rsidRPr="007B4814">
              <w:rPr>
                <w:rFonts w:ascii="Times New Roman" w:hAnsi="Times New Roman" w:cs="Times New Roman"/>
                <w:sz w:val="24"/>
                <w:szCs w:val="24"/>
                <w:lang w:val="kk-KZ"/>
              </w:rPr>
              <w:t>795</w:t>
            </w:r>
            <w:r w:rsidR="00627369"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397,5</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Контейнерного типа – 12,2м х 2,44 – </w:t>
            </w:r>
            <w:r w:rsidR="00BD5DB8" w:rsidRPr="007B4814">
              <w:rPr>
                <w:rFonts w:ascii="Times New Roman" w:hAnsi="Times New Roman" w:cs="Times New Roman"/>
                <w:sz w:val="24"/>
                <w:szCs w:val="24"/>
                <w:lang w:val="kk-KZ"/>
              </w:rPr>
              <w:t>14</w:t>
            </w:r>
            <w:r w:rsidRPr="007B4814">
              <w:rPr>
                <w:rFonts w:ascii="Times New Roman" w:hAnsi="Times New Roman" w:cs="Times New Roman"/>
                <w:sz w:val="24"/>
                <w:szCs w:val="24"/>
              </w:rPr>
              <w:t>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eastAsia="ru-RU"/>
              </w:rPr>
              <w:t>4</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eastAsia="ru-RU"/>
              </w:rPr>
              <w:t>Душевая с преддушевой</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 xml:space="preserve">(контейнерного типа) </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0,82 х </w:t>
            </w:r>
            <w:r w:rsidR="00BD5DB8" w:rsidRPr="007B4814">
              <w:rPr>
                <w:rFonts w:ascii="Times New Roman" w:hAnsi="Times New Roman" w:cs="Times New Roman"/>
                <w:sz w:val="24"/>
                <w:szCs w:val="24"/>
                <w:lang w:val="kk-KZ"/>
              </w:rPr>
              <w:t>637</w:t>
            </w:r>
            <w:r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5</w:t>
            </w:r>
            <w:r w:rsidR="00BD5DB8" w:rsidRPr="007B4814">
              <w:rPr>
                <w:rFonts w:ascii="Times New Roman" w:hAnsi="Times New Roman" w:cs="Times New Roman"/>
                <w:sz w:val="24"/>
                <w:szCs w:val="24"/>
                <w:lang w:val="kk-KZ"/>
              </w:rPr>
              <w:t>22,3</w:t>
            </w:r>
          </w:p>
        </w:tc>
        <w:tc>
          <w:tcPr>
            <w:tcW w:w="997" w:type="pct"/>
            <w:vMerge w:val="restar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Контейнерного типа – 12,2м х 2,44 – </w:t>
            </w:r>
            <w:r w:rsidR="00BD5DB8" w:rsidRPr="007B4814">
              <w:rPr>
                <w:rFonts w:ascii="Times New Roman" w:hAnsi="Times New Roman" w:cs="Times New Roman"/>
                <w:sz w:val="24"/>
                <w:szCs w:val="24"/>
                <w:lang w:val="kk-KZ"/>
              </w:rPr>
              <w:t>23</w:t>
            </w:r>
            <w:r w:rsidRPr="007B4814">
              <w:rPr>
                <w:rFonts w:ascii="Times New Roman" w:hAnsi="Times New Roman" w:cs="Times New Roman"/>
                <w:sz w:val="24"/>
                <w:szCs w:val="24"/>
              </w:rPr>
              <w:t>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val="kk-KZ" w:eastAsia="ru-RU"/>
              </w:rPr>
              <w:t>5</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eastAsia="ru-RU"/>
              </w:rPr>
              <w:t>Сушилка</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0,2 х </w:t>
            </w:r>
            <w:r w:rsidR="00BD5DB8" w:rsidRPr="007B4814">
              <w:rPr>
                <w:rFonts w:ascii="Times New Roman" w:hAnsi="Times New Roman" w:cs="Times New Roman"/>
                <w:sz w:val="24"/>
                <w:szCs w:val="24"/>
                <w:lang w:val="kk-KZ"/>
              </w:rPr>
              <w:t>637</w:t>
            </w:r>
            <w:r w:rsidR="00BD5DB8"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1</w:t>
            </w:r>
            <w:r w:rsidR="00BD5DB8" w:rsidRPr="007B4814">
              <w:rPr>
                <w:rFonts w:ascii="Times New Roman" w:hAnsi="Times New Roman" w:cs="Times New Roman"/>
                <w:sz w:val="24"/>
                <w:szCs w:val="24"/>
                <w:lang w:val="kk-KZ"/>
              </w:rPr>
              <w:t>27,4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jc w:val="both"/>
              <w:rPr>
                <w:rFonts w:eastAsiaTheme="minorHAnsi"/>
                <w:bCs/>
                <w:noProof/>
                <w:sz w:val="24"/>
                <w:szCs w:val="24"/>
                <w:lang w:eastAsia="ko-KR"/>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val="kk-KZ" w:eastAsia="ru-RU"/>
              </w:rPr>
              <w:t>6</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eastAsia="ru-RU"/>
              </w:rPr>
              <w:t>Умывальная</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0,06 х </w:t>
            </w:r>
            <w:r w:rsidR="00BD5DB8" w:rsidRPr="007B4814">
              <w:rPr>
                <w:rFonts w:ascii="Times New Roman" w:hAnsi="Times New Roman" w:cs="Times New Roman"/>
                <w:sz w:val="24"/>
                <w:szCs w:val="24"/>
                <w:lang w:val="kk-KZ"/>
              </w:rPr>
              <w:t>637</w:t>
            </w:r>
            <w:r w:rsidR="00BD5DB8"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38,2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jc w:val="both"/>
              <w:rPr>
                <w:rFonts w:eastAsiaTheme="minorHAnsi"/>
                <w:bCs/>
                <w:noProof/>
                <w:sz w:val="24"/>
                <w:szCs w:val="24"/>
                <w:lang w:eastAsia="ko-KR"/>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val="kk-KZ" w:eastAsia="ru-RU"/>
              </w:rPr>
            </w:pPr>
            <w:r w:rsidRPr="007B4814">
              <w:rPr>
                <w:rFonts w:ascii="Times New Roman" w:hAnsi="Times New Roman" w:cs="Times New Roman"/>
                <w:sz w:val="24"/>
                <w:szCs w:val="24"/>
                <w:lang w:val="kk-KZ" w:eastAsia="ru-RU"/>
              </w:rPr>
              <w:t>7</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eastAsia="ru-RU"/>
              </w:rPr>
              <w:t>Туалет</w:t>
            </w:r>
            <w:r w:rsidRPr="007B4814">
              <w:rPr>
                <w:rFonts w:ascii="Times New Roman" w:hAnsi="Times New Roman" w:cs="Times New Roman"/>
                <w:sz w:val="24"/>
                <w:szCs w:val="24"/>
                <w:lang w:val="kk-KZ" w:eastAsia="ru-RU"/>
              </w:rPr>
              <w:t xml:space="preserve"> (биотуалет)</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0,1 х </w:t>
            </w:r>
            <w:r w:rsidR="00627369" w:rsidRPr="007B4814">
              <w:rPr>
                <w:rFonts w:ascii="Times New Roman" w:hAnsi="Times New Roman" w:cs="Times New Roman"/>
                <w:sz w:val="24"/>
                <w:szCs w:val="24"/>
                <w:lang w:val="kk-KZ"/>
              </w:rPr>
              <w:t>795</w:t>
            </w:r>
            <w:r w:rsidR="00627369"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80,0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блочно-модульные –</w:t>
            </w:r>
            <w:r w:rsidR="00BD5DB8" w:rsidRPr="007B4814">
              <w:rPr>
                <w:rFonts w:ascii="Times New Roman" w:hAnsi="Times New Roman" w:cs="Times New Roman"/>
                <w:sz w:val="24"/>
                <w:szCs w:val="24"/>
                <w:lang w:val="kk-KZ"/>
              </w:rPr>
              <w:t>80</w:t>
            </w:r>
            <w:r w:rsidRPr="007B4814">
              <w:rPr>
                <w:rFonts w:ascii="Times New Roman" w:hAnsi="Times New Roman" w:cs="Times New Roman"/>
                <w:sz w:val="24"/>
                <w:szCs w:val="24"/>
              </w:rPr>
              <w:t>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8</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eastAsia="ru-RU"/>
              </w:rPr>
              <w:t>Помещение для обогревания рабочих</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0,1 х </w:t>
            </w:r>
            <w:r w:rsidR="00BD5DB8" w:rsidRPr="007B4814">
              <w:rPr>
                <w:rFonts w:ascii="Times New Roman" w:hAnsi="Times New Roman" w:cs="Times New Roman"/>
                <w:sz w:val="24"/>
                <w:szCs w:val="24"/>
                <w:lang w:val="kk-KZ"/>
              </w:rPr>
              <w:t>637</w:t>
            </w:r>
            <w:r w:rsidR="00BD5DB8"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63,7</w:t>
            </w:r>
          </w:p>
        </w:tc>
        <w:tc>
          <w:tcPr>
            <w:tcW w:w="997" w:type="pct"/>
            <w:vMerge w:val="restart"/>
            <w:tcBorders>
              <w:top w:val="single" w:sz="4" w:space="0" w:color="auto"/>
              <w:left w:val="single" w:sz="4" w:space="0" w:color="auto"/>
              <w:bottom w:val="single" w:sz="4" w:space="0" w:color="auto"/>
              <w:right w:val="single" w:sz="4" w:space="0" w:color="auto"/>
            </w:tcBorders>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Контейнерного типа – 12,2м х 2,44 – </w:t>
            </w:r>
            <w:r w:rsidR="00BD5DB8" w:rsidRPr="007B4814">
              <w:rPr>
                <w:rFonts w:ascii="Times New Roman" w:hAnsi="Times New Roman" w:cs="Times New Roman"/>
                <w:sz w:val="24"/>
                <w:szCs w:val="24"/>
                <w:lang w:val="kk-KZ"/>
              </w:rPr>
              <w:t>18</w:t>
            </w:r>
            <w:r w:rsidRPr="007B4814">
              <w:rPr>
                <w:rFonts w:ascii="Times New Roman" w:hAnsi="Times New Roman" w:cs="Times New Roman"/>
                <w:sz w:val="24"/>
                <w:szCs w:val="24"/>
              </w:rPr>
              <w:t>шт</w:t>
            </w:r>
          </w:p>
          <w:p w:rsidR="00D43352" w:rsidRPr="007B4814" w:rsidRDefault="00D43352" w:rsidP="00C839D6">
            <w:pPr>
              <w:pStyle w:val="TableText"/>
              <w:spacing w:before="0" w:after="0"/>
              <w:jc w:val="both"/>
              <w:rPr>
                <w:rFonts w:ascii="Times New Roman" w:hAnsi="Times New Roman" w:cs="Times New Roman"/>
                <w:sz w:val="24"/>
                <w:szCs w:val="24"/>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val="kk-KZ" w:eastAsia="ru-RU"/>
              </w:rPr>
            </w:pPr>
            <w:r w:rsidRPr="007B4814">
              <w:rPr>
                <w:rFonts w:ascii="Times New Roman" w:hAnsi="Times New Roman" w:cs="Times New Roman"/>
                <w:sz w:val="24"/>
                <w:szCs w:val="24"/>
                <w:lang w:val="kk-KZ" w:eastAsia="ru-RU"/>
              </w:rPr>
              <w:t>9</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lang w:eastAsia="ru-RU"/>
              </w:rPr>
              <w:t>Столовая</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0,6 х </w:t>
            </w:r>
            <w:r w:rsidR="00627369" w:rsidRPr="007B4814">
              <w:rPr>
                <w:rFonts w:ascii="Times New Roman" w:hAnsi="Times New Roman" w:cs="Times New Roman"/>
                <w:sz w:val="24"/>
                <w:szCs w:val="24"/>
                <w:lang w:val="kk-KZ"/>
              </w:rPr>
              <w:t>795</w:t>
            </w:r>
            <w:r w:rsidR="00627369"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477,0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jc w:val="both"/>
              <w:rPr>
                <w:rFonts w:eastAsiaTheme="minorHAnsi"/>
                <w:bCs/>
                <w:noProof/>
                <w:sz w:val="24"/>
                <w:szCs w:val="24"/>
                <w:lang w:eastAsia="ko-KR"/>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eastAsia="ru-RU"/>
              </w:rPr>
            </w:pPr>
            <w:r w:rsidRPr="007B4814">
              <w:rPr>
                <w:rFonts w:ascii="Times New Roman" w:hAnsi="Times New Roman" w:cs="Times New Roman"/>
                <w:sz w:val="24"/>
                <w:szCs w:val="24"/>
                <w:lang w:val="kk-KZ" w:eastAsia="ru-RU"/>
              </w:rPr>
              <w:t>10</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eastAsia="ru-RU"/>
              </w:rPr>
              <w:t>Здравпункт</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От </w:t>
            </w:r>
            <w:r w:rsidR="00BD5DB8" w:rsidRPr="007B4814">
              <w:rPr>
                <w:rFonts w:ascii="Times New Roman" w:hAnsi="Times New Roman" w:cs="Times New Roman"/>
                <w:sz w:val="24"/>
                <w:szCs w:val="24"/>
                <w:lang w:val="kk-KZ"/>
              </w:rPr>
              <w:t>30</w:t>
            </w:r>
            <w:r w:rsidRPr="007B4814">
              <w:rPr>
                <w:rFonts w:ascii="Times New Roman" w:hAnsi="Times New Roman" w:cs="Times New Roman"/>
                <w:sz w:val="24"/>
                <w:szCs w:val="24"/>
                <w:lang w:val="kk-KZ"/>
              </w:rPr>
              <w:t xml:space="preserve">0чел </w:t>
            </w:r>
            <w:r w:rsidRPr="007B4814">
              <w:rPr>
                <w:rFonts w:ascii="Times New Roman" w:hAnsi="Times New Roman" w:cs="Times New Roman"/>
                <w:sz w:val="24"/>
                <w:szCs w:val="24"/>
              </w:rPr>
              <w:t>- 1</w:t>
            </w:r>
            <w:r w:rsidR="00BD5DB8" w:rsidRPr="007B4814">
              <w:rPr>
                <w:rFonts w:ascii="Times New Roman" w:hAnsi="Times New Roman" w:cs="Times New Roman"/>
                <w:sz w:val="24"/>
                <w:szCs w:val="24"/>
                <w:lang w:val="kk-KZ"/>
              </w:rPr>
              <w:t>8</w:t>
            </w:r>
            <w:r w:rsidRPr="007B4814">
              <w:rPr>
                <w:rFonts w:ascii="Times New Roman" w:hAnsi="Times New Roman" w:cs="Times New Roman"/>
                <w:sz w:val="24"/>
                <w:szCs w:val="24"/>
              </w:rPr>
              <w:t>м2</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18,0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jc w:val="both"/>
              <w:rPr>
                <w:rFonts w:eastAsiaTheme="minorHAnsi"/>
                <w:bCs/>
                <w:noProof/>
                <w:sz w:val="24"/>
                <w:szCs w:val="24"/>
                <w:lang w:eastAsia="ko-KR"/>
              </w:rPr>
            </w:pPr>
          </w:p>
        </w:tc>
      </w:tr>
      <w:tr w:rsidR="00D43352" w:rsidRPr="007B4814" w:rsidTr="00D43352">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b/>
                <w:sz w:val="24"/>
                <w:szCs w:val="24"/>
                <w:lang w:eastAsia="ru-RU"/>
              </w:rPr>
            </w:pPr>
            <w:r w:rsidRPr="007B4814">
              <w:rPr>
                <w:rFonts w:ascii="Times New Roman" w:hAnsi="Times New Roman" w:cs="Times New Roman"/>
                <w:b/>
                <w:sz w:val="24"/>
                <w:szCs w:val="24"/>
                <w:lang w:eastAsia="ru-RU"/>
              </w:rPr>
              <w:t>Инвентарные здания административного назначения</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11</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Контора</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 в т.ч. кабинет ОТ и ПБ)</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4 х </w:t>
            </w:r>
            <w:r w:rsidR="00BD5DB8" w:rsidRPr="007B4814">
              <w:rPr>
                <w:rFonts w:ascii="Times New Roman" w:hAnsi="Times New Roman" w:cs="Times New Roman"/>
                <w:sz w:val="24"/>
                <w:szCs w:val="24"/>
                <w:lang w:val="kk-KZ"/>
              </w:rPr>
              <w:t>105</w:t>
            </w:r>
            <w:r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4</w:t>
            </w:r>
            <w:r w:rsidR="00BD5DB8" w:rsidRPr="007B4814">
              <w:rPr>
                <w:rFonts w:ascii="Times New Roman" w:hAnsi="Times New Roman" w:cs="Times New Roman"/>
                <w:sz w:val="24"/>
                <w:szCs w:val="24"/>
                <w:lang w:val="kk-KZ"/>
              </w:rPr>
              <w:t>20</w:t>
            </w:r>
            <w:r w:rsidRPr="007B4814">
              <w:rPr>
                <w:rFonts w:ascii="Times New Roman" w:hAnsi="Times New Roman" w:cs="Times New Roman"/>
                <w:sz w:val="24"/>
                <w:szCs w:val="24"/>
                <w:lang w:val="kk-KZ"/>
              </w:rPr>
              <w:t>,0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Контейнерного типа – 12,2м х 2,44 – </w:t>
            </w:r>
            <w:r w:rsidR="00BD5DB8" w:rsidRPr="007B4814">
              <w:rPr>
                <w:rFonts w:ascii="Times New Roman" w:hAnsi="Times New Roman" w:cs="Times New Roman"/>
                <w:sz w:val="24"/>
                <w:szCs w:val="24"/>
                <w:lang w:val="kk-KZ"/>
              </w:rPr>
              <w:t>14</w:t>
            </w:r>
            <w:r w:rsidRPr="007B4814">
              <w:rPr>
                <w:rFonts w:ascii="Times New Roman" w:hAnsi="Times New Roman" w:cs="Times New Roman"/>
                <w:sz w:val="24"/>
                <w:szCs w:val="24"/>
              </w:rPr>
              <w:t>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12</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Красный уголок</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0,75 х </w:t>
            </w:r>
            <w:r w:rsidRPr="007B4814">
              <w:rPr>
                <w:rFonts w:ascii="Times New Roman" w:hAnsi="Times New Roman" w:cs="Times New Roman"/>
                <w:sz w:val="24"/>
                <w:szCs w:val="24"/>
                <w:lang w:val="kk-KZ"/>
              </w:rPr>
              <w:t>1</w:t>
            </w:r>
            <w:r w:rsidR="00BD5DB8" w:rsidRPr="007B4814">
              <w:rPr>
                <w:rFonts w:ascii="Times New Roman" w:hAnsi="Times New Roman" w:cs="Times New Roman"/>
                <w:sz w:val="24"/>
                <w:szCs w:val="24"/>
                <w:lang w:val="kk-KZ"/>
              </w:rPr>
              <w:t>05</w:t>
            </w:r>
            <w:r w:rsidRPr="007B4814">
              <w:rPr>
                <w:rFonts w:ascii="Times New Roman" w:hAnsi="Times New Roman" w:cs="Times New Roman"/>
                <w:sz w:val="24"/>
                <w:szCs w:val="24"/>
              </w:rPr>
              <w:t>чел</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78,6</w:t>
            </w:r>
          </w:p>
        </w:tc>
        <w:tc>
          <w:tcPr>
            <w:tcW w:w="997" w:type="pct"/>
            <w:vMerge w:val="restar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 xml:space="preserve">Контейнерного типа – 12,2м х 2,44 – </w:t>
            </w:r>
            <w:r w:rsidR="00BD5DB8" w:rsidRPr="007B4814">
              <w:rPr>
                <w:rFonts w:ascii="Times New Roman" w:hAnsi="Times New Roman" w:cs="Times New Roman"/>
                <w:sz w:val="24"/>
                <w:szCs w:val="24"/>
                <w:lang w:val="kk-KZ"/>
              </w:rPr>
              <w:t>3</w:t>
            </w:r>
            <w:r w:rsidRPr="007B4814">
              <w:rPr>
                <w:rFonts w:ascii="Times New Roman" w:hAnsi="Times New Roman" w:cs="Times New Roman"/>
                <w:sz w:val="24"/>
                <w:szCs w:val="24"/>
              </w:rPr>
              <w:t>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13</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eastAsia="ru-RU"/>
              </w:rPr>
            </w:pPr>
            <w:r w:rsidRPr="007B4814">
              <w:rPr>
                <w:rFonts w:ascii="Times New Roman" w:hAnsi="Times New Roman" w:cs="Times New Roman"/>
                <w:sz w:val="24"/>
                <w:szCs w:val="24"/>
                <w:lang w:eastAsia="ru-RU"/>
              </w:rPr>
              <w:t>Диспетчерская</w:t>
            </w:r>
            <w:r w:rsidRPr="007B4814">
              <w:rPr>
                <w:rFonts w:ascii="Times New Roman" w:hAnsi="Times New Roman" w:cs="Times New Roman"/>
                <w:sz w:val="24"/>
                <w:szCs w:val="24"/>
                <w:lang w:val="kk-KZ" w:eastAsia="ru-RU"/>
              </w:rPr>
              <w:t xml:space="preserve"> </w:t>
            </w:r>
            <w:r w:rsidRPr="007B4814">
              <w:rPr>
                <w:rFonts w:ascii="Times New Roman" w:hAnsi="Times New Roman" w:cs="Times New Roman"/>
                <w:sz w:val="24"/>
                <w:szCs w:val="24"/>
              </w:rPr>
              <w:t>(контейнерного типа)</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7</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t>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jc w:val="both"/>
              <w:rPr>
                <w:rFonts w:eastAsiaTheme="minorHAnsi"/>
                <w:bCs/>
                <w:noProof/>
                <w:sz w:val="24"/>
                <w:szCs w:val="24"/>
                <w:lang w:eastAsia="ko-KR"/>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tcPr>
          <w:p w:rsidR="00D43352" w:rsidRPr="007B4814" w:rsidRDefault="00D43352" w:rsidP="00C839D6">
            <w:pPr>
              <w:pStyle w:val="TableText"/>
              <w:spacing w:before="0" w:after="0"/>
              <w:jc w:val="both"/>
              <w:rPr>
                <w:rFonts w:ascii="Times New Roman" w:hAnsi="Times New Roman" w:cs="Times New Roman"/>
                <w:b/>
                <w:sz w:val="24"/>
                <w:szCs w:val="24"/>
                <w:lang w:eastAsia="ru-RU"/>
              </w:rPr>
            </w:pPr>
          </w:p>
        </w:tc>
        <w:tc>
          <w:tcPr>
            <w:tcW w:w="3685" w:type="pct"/>
            <w:gridSpan w:val="3"/>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b/>
                <w:sz w:val="24"/>
                <w:szCs w:val="24"/>
                <w:lang w:eastAsia="ru-RU"/>
              </w:rPr>
              <w:t>Производственного назначения</w:t>
            </w:r>
          </w:p>
        </w:tc>
        <w:tc>
          <w:tcPr>
            <w:tcW w:w="997" w:type="pct"/>
            <w:tcBorders>
              <w:top w:val="single" w:sz="4" w:space="0" w:color="auto"/>
              <w:left w:val="single" w:sz="4" w:space="0" w:color="auto"/>
              <w:bottom w:val="single" w:sz="4" w:space="0" w:color="auto"/>
              <w:right w:val="single" w:sz="4" w:space="0" w:color="auto"/>
            </w:tcBorders>
          </w:tcPr>
          <w:p w:rsidR="00D43352" w:rsidRPr="007B4814" w:rsidRDefault="00D43352" w:rsidP="00C839D6">
            <w:pPr>
              <w:pStyle w:val="TableText"/>
              <w:spacing w:before="0" w:after="0"/>
              <w:jc w:val="both"/>
              <w:rPr>
                <w:rFonts w:ascii="Times New Roman" w:hAnsi="Times New Roman" w:cs="Times New Roman"/>
                <w:b/>
                <w:sz w:val="24"/>
                <w:szCs w:val="24"/>
                <w:lang w:eastAsia="ru-RU"/>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14</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eastAsia="ru-RU"/>
              </w:rPr>
            </w:pPr>
            <w:r w:rsidRPr="007B4814">
              <w:rPr>
                <w:rFonts w:ascii="Times New Roman" w:hAnsi="Times New Roman" w:cs="Times New Roman"/>
                <w:sz w:val="24"/>
                <w:szCs w:val="24"/>
                <w:lang w:eastAsia="ru-RU"/>
              </w:rPr>
              <w:t>Мастерская ремонтно-</w:t>
            </w:r>
            <w:r w:rsidRPr="007B4814">
              <w:rPr>
                <w:rFonts w:ascii="Times New Roman" w:hAnsi="Times New Roman" w:cs="Times New Roman"/>
                <w:sz w:val="24"/>
                <w:szCs w:val="24"/>
                <w:lang w:eastAsia="ru-RU"/>
              </w:rPr>
              <w:lastRenderedPageBreak/>
              <w:t xml:space="preserve">механическая </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rPr>
            </w:pPr>
            <w:r w:rsidRPr="007B4814">
              <w:rPr>
                <w:rFonts w:ascii="Times New Roman" w:hAnsi="Times New Roman" w:cs="Times New Roman"/>
                <w:sz w:val="24"/>
                <w:szCs w:val="24"/>
              </w:rPr>
              <w:lastRenderedPageBreak/>
              <w:t>30</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lang w:val="kk-KZ"/>
              </w:rPr>
              <w:t>180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sz w:val="24"/>
                <w:szCs w:val="24"/>
              </w:rPr>
              <w:t xml:space="preserve">Контейнерного </w:t>
            </w:r>
            <w:r w:rsidRPr="007B4814">
              <w:rPr>
                <w:rFonts w:ascii="Times New Roman" w:hAnsi="Times New Roman" w:cs="Times New Roman"/>
                <w:sz w:val="24"/>
                <w:szCs w:val="24"/>
              </w:rPr>
              <w:lastRenderedPageBreak/>
              <w:t>типа – 12,2м х 2,44 – 2шт</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tcPr>
          <w:p w:rsidR="00D43352" w:rsidRPr="007B4814" w:rsidRDefault="00D43352" w:rsidP="00C839D6">
            <w:pPr>
              <w:pStyle w:val="TableText"/>
              <w:spacing w:before="0" w:after="0"/>
              <w:jc w:val="both"/>
              <w:rPr>
                <w:rFonts w:ascii="Times New Roman" w:hAnsi="Times New Roman" w:cs="Times New Roman"/>
                <w:b/>
                <w:sz w:val="24"/>
                <w:szCs w:val="24"/>
              </w:rPr>
            </w:pPr>
          </w:p>
        </w:tc>
        <w:tc>
          <w:tcPr>
            <w:tcW w:w="3685" w:type="pct"/>
            <w:gridSpan w:val="3"/>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pStyle w:val="TableText"/>
              <w:spacing w:before="0" w:after="0"/>
              <w:jc w:val="both"/>
              <w:rPr>
                <w:rFonts w:ascii="Times New Roman" w:hAnsi="Times New Roman" w:cs="Times New Roman"/>
                <w:sz w:val="24"/>
                <w:szCs w:val="24"/>
                <w:lang w:val="kk-KZ"/>
              </w:rPr>
            </w:pPr>
            <w:r w:rsidRPr="007B4814">
              <w:rPr>
                <w:rFonts w:ascii="Times New Roman" w:hAnsi="Times New Roman" w:cs="Times New Roman"/>
                <w:b/>
                <w:sz w:val="24"/>
                <w:szCs w:val="24"/>
              </w:rPr>
              <w:t>Здания складского назначения</w:t>
            </w:r>
          </w:p>
        </w:tc>
        <w:tc>
          <w:tcPr>
            <w:tcW w:w="997" w:type="pct"/>
            <w:tcBorders>
              <w:top w:val="single" w:sz="4" w:space="0" w:color="auto"/>
              <w:left w:val="single" w:sz="4" w:space="0" w:color="auto"/>
              <w:bottom w:val="single" w:sz="4" w:space="0" w:color="auto"/>
              <w:right w:val="single" w:sz="4" w:space="0" w:color="auto"/>
            </w:tcBorders>
          </w:tcPr>
          <w:p w:rsidR="00D43352" w:rsidRPr="007B4814" w:rsidRDefault="00D43352" w:rsidP="00C839D6">
            <w:pPr>
              <w:pStyle w:val="TableText"/>
              <w:spacing w:before="0" w:after="0"/>
              <w:jc w:val="both"/>
              <w:rPr>
                <w:rFonts w:ascii="Times New Roman" w:hAnsi="Times New Roman" w:cs="Times New Roman"/>
                <w:b/>
                <w:sz w:val="24"/>
                <w:szCs w:val="24"/>
              </w:rPr>
            </w:pP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sz w:val="24"/>
                <w:szCs w:val="24"/>
                <w:lang w:val="kk-KZ"/>
              </w:rPr>
            </w:pPr>
            <w:r w:rsidRPr="007B4814">
              <w:rPr>
                <w:b w:val="0"/>
                <w:sz w:val="24"/>
                <w:szCs w:val="24"/>
                <w:lang w:val="kk-KZ"/>
              </w:rPr>
              <w:t>15</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bCs/>
                <w:sz w:val="24"/>
                <w:szCs w:val="24"/>
              </w:rPr>
            </w:pPr>
            <w:r w:rsidRPr="007B4814">
              <w:rPr>
                <w:b w:val="0"/>
                <w:sz w:val="24"/>
                <w:szCs w:val="24"/>
              </w:rPr>
              <w:t>Склад отапливаемый материально-технический</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bCs/>
                <w:sz w:val="24"/>
                <w:szCs w:val="24"/>
              </w:rPr>
            </w:pPr>
            <w:r w:rsidRPr="007B4814">
              <w:rPr>
                <w:b w:val="0"/>
                <w:bCs/>
                <w:sz w:val="24"/>
                <w:szCs w:val="24"/>
              </w:rPr>
              <w:t>24</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shd w:val="clear" w:color="auto" w:fill="FFFFFF"/>
              <w:contextualSpacing/>
              <w:jc w:val="both"/>
              <w:rPr>
                <w:b w:val="0"/>
                <w:bCs/>
                <w:sz w:val="24"/>
                <w:szCs w:val="24"/>
                <w:lang w:val="kk-KZ"/>
              </w:rPr>
            </w:pPr>
            <w:r w:rsidRPr="007B4814">
              <w:rPr>
                <w:b w:val="0"/>
                <w:bCs/>
                <w:sz w:val="24"/>
                <w:szCs w:val="24"/>
                <w:lang w:val="kk-KZ"/>
              </w:rPr>
              <w:t>72</w:t>
            </w:r>
            <w:r w:rsidR="00D43352" w:rsidRPr="007B4814">
              <w:rPr>
                <w:b w:val="0"/>
                <w:bCs/>
                <w:sz w:val="24"/>
                <w:szCs w:val="24"/>
                <w:lang w:val="kk-KZ"/>
              </w:rPr>
              <w:t>0,0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bCs/>
                <w:sz w:val="24"/>
                <w:szCs w:val="24"/>
                <w:lang w:val="kk-KZ"/>
              </w:rPr>
            </w:pPr>
            <w:r w:rsidRPr="007B4814">
              <w:rPr>
                <w:b w:val="0"/>
                <w:sz w:val="24"/>
                <w:szCs w:val="24"/>
              </w:rPr>
              <w:t>блочно-модульные</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sz w:val="24"/>
                <w:szCs w:val="24"/>
                <w:lang w:val="kk-KZ"/>
              </w:rPr>
            </w:pPr>
            <w:r w:rsidRPr="007B4814">
              <w:rPr>
                <w:b w:val="0"/>
                <w:sz w:val="24"/>
                <w:szCs w:val="24"/>
                <w:lang w:val="kk-KZ"/>
              </w:rPr>
              <w:t>16</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bCs/>
                <w:sz w:val="24"/>
                <w:szCs w:val="24"/>
              </w:rPr>
            </w:pPr>
            <w:r w:rsidRPr="007B4814">
              <w:rPr>
                <w:b w:val="0"/>
                <w:sz w:val="24"/>
                <w:szCs w:val="24"/>
              </w:rPr>
              <w:t>Склад неотапливаемый материально-технический</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bCs/>
                <w:sz w:val="24"/>
                <w:szCs w:val="24"/>
                <w:lang w:val="kk-KZ"/>
              </w:rPr>
            </w:pPr>
            <w:r w:rsidRPr="007B4814">
              <w:rPr>
                <w:b w:val="0"/>
                <w:bCs/>
                <w:sz w:val="24"/>
                <w:szCs w:val="24"/>
                <w:lang w:val="kk-KZ"/>
              </w:rPr>
              <w:t>51,2</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shd w:val="clear" w:color="auto" w:fill="FFFFFF"/>
              <w:contextualSpacing/>
              <w:jc w:val="both"/>
              <w:rPr>
                <w:b w:val="0"/>
                <w:bCs/>
                <w:sz w:val="24"/>
                <w:szCs w:val="24"/>
                <w:lang w:val="kk-KZ"/>
              </w:rPr>
            </w:pPr>
            <w:r w:rsidRPr="007B4814">
              <w:rPr>
                <w:b w:val="0"/>
                <w:bCs/>
                <w:sz w:val="24"/>
                <w:szCs w:val="24"/>
                <w:lang w:val="kk-KZ"/>
              </w:rPr>
              <w:t>720,0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bCs/>
                <w:sz w:val="24"/>
                <w:szCs w:val="24"/>
                <w:lang w:val="kk-KZ"/>
              </w:rPr>
            </w:pPr>
            <w:r w:rsidRPr="007B4814">
              <w:rPr>
                <w:b w:val="0"/>
                <w:sz w:val="24"/>
                <w:szCs w:val="24"/>
              </w:rPr>
              <w:t>блочно-модульные</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sz w:val="24"/>
                <w:szCs w:val="24"/>
                <w:lang w:val="kk-KZ"/>
              </w:rPr>
            </w:pPr>
            <w:r w:rsidRPr="007B4814">
              <w:rPr>
                <w:b w:val="0"/>
                <w:sz w:val="24"/>
                <w:szCs w:val="24"/>
                <w:lang w:val="kk-KZ"/>
              </w:rPr>
              <w:t>17</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sz w:val="24"/>
                <w:szCs w:val="24"/>
                <w:lang w:val="kk-KZ"/>
              </w:rPr>
            </w:pPr>
            <w:r w:rsidRPr="007B4814">
              <w:rPr>
                <w:b w:val="0"/>
                <w:sz w:val="24"/>
                <w:szCs w:val="24"/>
                <w:lang w:val="kk-KZ"/>
              </w:rPr>
              <w:t>Оборудования</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bCs/>
                <w:sz w:val="24"/>
                <w:szCs w:val="24"/>
                <w:lang w:val="kk-KZ"/>
              </w:rPr>
            </w:pPr>
            <w:r w:rsidRPr="007B4814">
              <w:rPr>
                <w:b w:val="0"/>
                <w:bCs/>
                <w:sz w:val="24"/>
                <w:szCs w:val="24"/>
                <w:lang w:val="kk-KZ"/>
              </w:rPr>
              <w:t>2,5</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shd w:val="clear" w:color="auto" w:fill="FFFFFF"/>
              <w:contextualSpacing/>
              <w:jc w:val="both"/>
              <w:rPr>
                <w:b w:val="0"/>
                <w:bCs/>
                <w:sz w:val="24"/>
                <w:szCs w:val="24"/>
                <w:lang w:val="kk-KZ"/>
              </w:rPr>
            </w:pPr>
            <w:r w:rsidRPr="007B4814">
              <w:rPr>
                <w:b w:val="0"/>
                <w:bCs/>
                <w:sz w:val="24"/>
                <w:szCs w:val="24"/>
                <w:lang w:val="kk-KZ"/>
              </w:rPr>
              <w:t>180</w:t>
            </w:r>
            <w:r w:rsidR="00D43352" w:rsidRPr="007B4814">
              <w:rPr>
                <w:b w:val="0"/>
                <w:bCs/>
                <w:sz w:val="24"/>
                <w:szCs w:val="24"/>
                <w:lang w:val="kk-KZ"/>
              </w:rPr>
              <w:t>,0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bCs/>
                <w:sz w:val="24"/>
                <w:szCs w:val="24"/>
                <w:lang w:val="kk-KZ"/>
              </w:rPr>
            </w:pPr>
            <w:r w:rsidRPr="007B4814">
              <w:rPr>
                <w:b w:val="0"/>
                <w:sz w:val="24"/>
                <w:szCs w:val="24"/>
              </w:rPr>
              <w:t>блочно-модульные</w:t>
            </w:r>
          </w:p>
        </w:tc>
      </w:tr>
      <w:tr w:rsidR="00D43352" w:rsidRPr="007B4814" w:rsidTr="00D43352">
        <w:trPr>
          <w:trHeight w:val="20"/>
          <w:jc w:val="center"/>
        </w:trPr>
        <w:tc>
          <w:tcPr>
            <w:tcW w:w="318"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sz w:val="24"/>
                <w:szCs w:val="24"/>
                <w:lang w:val="kk-KZ"/>
              </w:rPr>
            </w:pPr>
            <w:r w:rsidRPr="007B4814">
              <w:rPr>
                <w:b w:val="0"/>
                <w:sz w:val="24"/>
                <w:szCs w:val="24"/>
                <w:lang w:val="kk-KZ"/>
              </w:rPr>
              <w:t>18</w:t>
            </w:r>
          </w:p>
        </w:tc>
        <w:tc>
          <w:tcPr>
            <w:tcW w:w="1658"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sz w:val="24"/>
                <w:szCs w:val="24"/>
              </w:rPr>
            </w:pPr>
            <w:r w:rsidRPr="007B4814">
              <w:rPr>
                <w:b w:val="0"/>
                <w:sz w:val="24"/>
                <w:szCs w:val="24"/>
              </w:rPr>
              <w:t>Навес</w:t>
            </w:r>
          </w:p>
        </w:tc>
        <w:tc>
          <w:tcPr>
            <w:tcW w:w="1185"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D43352" w:rsidP="00C839D6">
            <w:pPr>
              <w:shd w:val="clear" w:color="auto" w:fill="FFFFFF"/>
              <w:contextualSpacing/>
              <w:jc w:val="both"/>
              <w:rPr>
                <w:b w:val="0"/>
                <w:sz w:val="24"/>
                <w:szCs w:val="24"/>
              </w:rPr>
            </w:pPr>
            <w:r w:rsidRPr="007B4814">
              <w:rPr>
                <w:b w:val="0"/>
                <w:sz w:val="24"/>
                <w:szCs w:val="24"/>
              </w:rPr>
              <w:t>76,3</w:t>
            </w:r>
          </w:p>
        </w:tc>
        <w:tc>
          <w:tcPr>
            <w:tcW w:w="842" w:type="pct"/>
            <w:tcBorders>
              <w:top w:val="single" w:sz="4" w:space="0" w:color="auto"/>
              <w:left w:val="single" w:sz="4" w:space="0" w:color="auto"/>
              <w:bottom w:val="single" w:sz="4" w:space="0" w:color="auto"/>
              <w:right w:val="single" w:sz="4" w:space="0" w:color="auto"/>
            </w:tcBorders>
            <w:vAlign w:val="center"/>
            <w:hideMark/>
          </w:tcPr>
          <w:p w:rsidR="00D43352" w:rsidRPr="007B4814" w:rsidRDefault="00BD5DB8" w:rsidP="00C839D6">
            <w:pPr>
              <w:shd w:val="clear" w:color="auto" w:fill="FFFFFF"/>
              <w:contextualSpacing/>
              <w:jc w:val="both"/>
              <w:rPr>
                <w:b w:val="0"/>
                <w:sz w:val="24"/>
                <w:szCs w:val="24"/>
                <w:lang w:val="kk-KZ"/>
              </w:rPr>
            </w:pPr>
            <w:r w:rsidRPr="007B4814">
              <w:rPr>
                <w:b w:val="0"/>
                <w:sz w:val="24"/>
                <w:szCs w:val="24"/>
                <w:lang w:val="kk-KZ"/>
              </w:rPr>
              <w:t>12</w:t>
            </w:r>
            <w:r w:rsidR="00D43352" w:rsidRPr="007B4814">
              <w:rPr>
                <w:b w:val="0"/>
                <w:sz w:val="24"/>
                <w:szCs w:val="24"/>
                <w:lang w:val="kk-KZ"/>
              </w:rPr>
              <w:t>00,0</w:t>
            </w:r>
          </w:p>
        </w:tc>
        <w:tc>
          <w:tcPr>
            <w:tcW w:w="997" w:type="pct"/>
            <w:tcBorders>
              <w:top w:val="single" w:sz="4" w:space="0" w:color="auto"/>
              <w:left w:val="single" w:sz="4" w:space="0" w:color="auto"/>
              <w:bottom w:val="single" w:sz="4" w:space="0" w:color="auto"/>
              <w:right w:val="single" w:sz="4" w:space="0" w:color="auto"/>
            </w:tcBorders>
            <w:hideMark/>
          </w:tcPr>
          <w:p w:rsidR="00D43352" w:rsidRPr="007B4814" w:rsidRDefault="00D43352" w:rsidP="00C839D6">
            <w:pPr>
              <w:shd w:val="clear" w:color="auto" w:fill="FFFFFF"/>
              <w:contextualSpacing/>
              <w:jc w:val="both"/>
              <w:rPr>
                <w:b w:val="0"/>
                <w:sz w:val="24"/>
                <w:szCs w:val="24"/>
                <w:lang w:val="kk-KZ"/>
              </w:rPr>
            </w:pPr>
            <w:r w:rsidRPr="007B4814">
              <w:rPr>
                <w:b w:val="0"/>
                <w:sz w:val="24"/>
                <w:szCs w:val="24"/>
                <w:lang w:val="kk-KZ"/>
              </w:rPr>
              <w:t>Навес – 1шт</w:t>
            </w:r>
          </w:p>
        </w:tc>
      </w:tr>
    </w:tbl>
    <w:p w:rsidR="00D43352" w:rsidRPr="007B4814" w:rsidRDefault="00D43352" w:rsidP="00D43352">
      <w:pPr>
        <w:pStyle w:val="-f2"/>
        <w:spacing w:before="0"/>
        <w:ind w:firstLine="709"/>
        <w:rPr>
          <w:rFonts w:ascii="Times New Roman" w:hAnsi="Times New Roman"/>
          <w:b/>
          <w:sz w:val="24"/>
          <w:lang w:val="kk-KZ"/>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166" w:name="_Toc196327070"/>
      <w:bookmarkStart w:id="167" w:name="_Toc193202129"/>
      <w:bookmarkStart w:id="168" w:name="_Toc192674463"/>
      <w:bookmarkStart w:id="169" w:name="_Toc164023239"/>
      <w:bookmarkStart w:id="170" w:name="_Toc163117568"/>
      <w:bookmarkStart w:id="171" w:name="_Toc163114701"/>
      <w:bookmarkStart w:id="172" w:name="_Toc67665936"/>
      <w:bookmarkStart w:id="173" w:name="_Toc18391925"/>
      <w:bookmarkStart w:id="174" w:name="_Toc532992658"/>
      <w:bookmarkStart w:id="175" w:name="_Toc479326506"/>
      <w:bookmarkStart w:id="176" w:name="_Toc379445379"/>
      <w:bookmarkStart w:id="177" w:name="_Toc378949319"/>
      <w:bookmarkStart w:id="178" w:name="_Toc378922750"/>
      <w:bookmarkStart w:id="179" w:name="_Toc200524839"/>
      <w:bookmarkStart w:id="180" w:name="_Toc201070483"/>
      <w:bookmarkEnd w:id="165"/>
      <w:r w:rsidRPr="007B4814">
        <w:rPr>
          <w:color w:val="auto"/>
          <w:szCs w:val="24"/>
        </w:rPr>
        <w:t>ОРГАНИЗАЦИОННО-ТЕХНОЛОГИЧЕСКАЯ СХЕМА СТРОИТЕЛЬСТВА</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D43352" w:rsidRPr="007B4814" w:rsidRDefault="00D43352" w:rsidP="00D43352">
      <w:pPr>
        <w:ind w:firstLine="709"/>
        <w:jc w:val="both"/>
        <w:rPr>
          <w:b w:val="0"/>
          <w:sz w:val="24"/>
          <w:szCs w:val="24"/>
        </w:rPr>
      </w:pPr>
      <w:bookmarkStart w:id="181" w:name="_Toc261374464"/>
      <w:r w:rsidRPr="007B4814">
        <w:rPr>
          <w:b w:val="0"/>
          <w:sz w:val="24"/>
          <w:szCs w:val="24"/>
        </w:rPr>
        <w:t>Принятая организационно-технологическая схема направлена на соблюдение установленного графика строительства и качественное выполнение комплекса строительно-монтажных работ в технологической последовательности, с соблюдением требований по охране труда и окружающей среды.</w:t>
      </w:r>
    </w:p>
    <w:p w:rsidR="00D43352" w:rsidRPr="007B4814" w:rsidRDefault="00D43352" w:rsidP="00D43352">
      <w:pPr>
        <w:ind w:firstLine="709"/>
        <w:jc w:val="both"/>
        <w:rPr>
          <w:b w:val="0"/>
          <w:sz w:val="24"/>
          <w:szCs w:val="24"/>
        </w:rPr>
      </w:pPr>
      <w:r w:rsidRPr="007B4814">
        <w:rPr>
          <w:b w:val="0"/>
          <w:sz w:val="24"/>
          <w:szCs w:val="24"/>
        </w:rPr>
        <w:t>Подготовка организации строительства включает в себя:</w:t>
      </w:r>
      <w:bookmarkEnd w:id="181"/>
    </w:p>
    <w:p w:rsidR="00D43352" w:rsidRPr="007B4814" w:rsidRDefault="00D43352" w:rsidP="0002772D">
      <w:pPr>
        <w:numPr>
          <w:ilvl w:val="0"/>
          <w:numId w:val="96"/>
        </w:numPr>
        <w:ind w:left="0" w:firstLine="709"/>
        <w:contextualSpacing/>
        <w:jc w:val="both"/>
        <w:rPr>
          <w:b w:val="0"/>
          <w:sz w:val="24"/>
          <w:szCs w:val="24"/>
          <w:lang w:val="it-IT" w:eastAsia="it-IT"/>
        </w:rPr>
      </w:pPr>
      <w:bookmarkStart w:id="182" w:name="_Toc261374465"/>
      <w:r w:rsidRPr="007B4814">
        <w:rPr>
          <w:b w:val="0"/>
          <w:sz w:val="24"/>
          <w:szCs w:val="24"/>
          <w:lang w:val="it-IT" w:eastAsia="it-IT"/>
        </w:rPr>
        <w:t>общая организационно-техническая подготовка к строительству;</w:t>
      </w:r>
      <w:bookmarkEnd w:id="182"/>
    </w:p>
    <w:p w:rsidR="00D43352" w:rsidRPr="007B4814" w:rsidRDefault="00D43352" w:rsidP="0002772D">
      <w:pPr>
        <w:numPr>
          <w:ilvl w:val="0"/>
          <w:numId w:val="96"/>
        </w:numPr>
        <w:ind w:left="0" w:firstLine="709"/>
        <w:contextualSpacing/>
        <w:jc w:val="both"/>
        <w:rPr>
          <w:b w:val="0"/>
          <w:sz w:val="24"/>
          <w:szCs w:val="24"/>
          <w:lang w:val="it-IT" w:eastAsia="it-IT"/>
        </w:rPr>
      </w:pPr>
      <w:bookmarkStart w:id="183" w:name="_Toc261374466"/>
      <w:r w:rsidRPr="007B4814">
        <w:rPr>
          <w:b w:val="0"/>
          <w:sz w:val="24"/>
          <w:szCs w:val="24"/>
          <w:lang w:val="it-IT" w:eastAsia="it-IT"/>
        </w:rPr>
        <w:t>инженерная подготовка;</w:t>
      </w:r>
      <w:bookmarkEnd w:id="183"/>
    </w:p>
    <w:p w:rsidR="00D43352" w:rsidRPr="007B4814" w:rsidRDefault="00D43352" w:rsidP="0002772D">
      <w:pPr>
        <w:numPr>
          <w:ilvl w:val="0"/>
          <w:numId w:val="96"/>
        </w:numPr>
        <w:ind w:left="0" w:firstLine="709"/>
        <w:contextualSpacing/>
        <w:jc w:val="both"/>
        <w:rPr>
          <w:b w:val="0"/>
          <w:sz w:val="24"/>
          <w:szCs w:val="24"/>
          <w:lang w:val="it-IT" w:eastAsia="it-IT"/>
        </w:rPr>
      </w:pPr>
      <w:r w:rsidRPr="007B4814">
        <w:rPr>
          <w:b w:val="0"/>
          <w:sz w:val="24"/>
          <w:szCs w:val="24"/>
          <w:lang w:val="it-IT" w:eastAsia="it-IT"/>
        </w:rPr>
        <w:t>мобилизационный период;</w:t>
      </w:r>
    </w:p>
    <w:p w:rsidR="00D43352" w:rsidRPr="007B4814" w:rsidRDefault="00D43352" w:rsidP="0002772D">
      <w:pPr>
        <w:numPr>
          <w:ilvl w:val="0"/>
          <w:numId w:val="96"/>
        </w:numPr>
        <w:ind w:left="0" w:firstLine="709"/>
        <w:contextualSpacing/>
        <w:jc w:val="both"/>
        <w:rPr>
          <w:b w:val="0"/>
          <w:sz w:val="24"/>
          <w:szCs w:val="24"/>
          <w:lang w:val="it-IT" w:eastAsia="it-IT"/>
        </w:rPr>
      </w:pPr>
      <w:bookmarkStart w:id="184" w:name="_Toc261374467"/>
      <w:r w:rsidRPr="007B4814">
        <w:rPr>
          <w:b w:val="0"/>
          <w:sz w:val="24"/>
          <w:szCs w:val="24"/>
          <w:lang w:val="it-IT" w:eastAsia="it-IT"/>
        </w:rPr>
        <w:t>оперативно-</w:t>
      </w:r>
      <w:r w:rsidRPr="007B4814">
        <w:rPr>
          <w:b w:val="0"/>
          <w:sz w:val="24"/>
          <w:szCs w:val="24"/>
          <w:lang w:eastAsia="it-IT"/>
        </w:rPr>
        <w:t>диспетчерское</w:t>
      </w:r>
      <w:r w:rsidRPr="007B4814">
        <w:rPr>
          <w:b w:val="0"/>
          <w:sz w:val="24"/>
          <w:szCs w:val="24"/>
          <w:lang w:val="it-IT" w:eastAsia="it-IT"/>
        </w:rPr>
        <w:t xml:space="preserve"> управление строительством; </w:t>
      </w:r>
    </w:p>
    <w:p w:rsidR="00D43352" w:rsidRPr="007B4814" w:rsidRDefault="00D43352" w:rsidP="0002772D">
      <w:pPr>
        <w:numPr>
          <w:ilvl w:val="0"/>
          <w:numId w:val="96"/>
        </w:numPr>
        <w:ind w:left="0" w:firstLine="709"/>
        <w:contextualSpacing/>
        <w:jc w:val="both"/>
        <w:rPr>
          <w:b w:val="0"/>
          <w:sz w:val="24"/>
          <w:szCs w:val="24"/>
          <w:lang w:val="it-IT" w:eastAsia="it-IT"/>
        </w:rPr>
      </w:pPr>
      <w:r w:rsidRPr="007B4814">
        <w:rPr>
          <w:b w:val="0"/>
          <w:sz w:val="24"/>
          <w:szCs w:val="24"/>
          <w:lang w:val="it-IT" w:eastAsia="it-IT"/>
        </w:rPr>
        <w:t>подготовительные работы на объекте</w:t>
      </w:r>
      <w:bookmarkEnd w:id="184"/>
      <w:r w:rsidRPr="007B4814">
        <w:rPr>
          <w:b w:val="0"/>
          <w:sz w:val="24"/>
          <w:szCs w:val="24"/>
          <w:lang w:val="it-IT" w:eastAsia="it-IT"/>
        </w:rPr>
        <w:t>.</w:t>
      </w:r>
    </w:p>
    <w:p w:rsidR="00D43352" w:rsidRPr="007B4814" w:rsidRDefault="00D43352" w:rsidP="00D43352">
      <w:pPr>
        <w:ind w:firstLine="709"/>
        <w:contextualSpacing/>
        <w:jc w:val="both"/>
        <w:rPr>
          <w:sz w:val="24"/>
          <w:szCs w:val="24"/>
          <w:lang w:eastAsia="it-IT"/>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185" w:name="_Toc196327071"/>
      <w:bookmarkStart w:id="186" w:name="_Toc193202130"/>
      <w:bookmarkStart w:id="187" w:name="_Toc192674464"/>
      <w:bookmarkStart w:id="188" w:name="_Toc164023240"/>
      <w:bookmarkStart w:id="189" w:name="_Toc163117569"/>
      <w:bookmarkStart w:id="190" w:name="_Toc163114702"/>
      <w:bookmarkStart w:id="191" w:name="_Toc67665937"/>
      <w:bookmarkStart w:id="192" w:name="_Toc18391926"/>
      <w:bookmarkStart w:id="193" w:name="_Toc200524840"/>
      <w:bookmarkStart w:id="194" w:name="_Toc201070484"/>
      <w:bookmarkStart w:id="195" w:name="_Toc261374469"/>
      <w:r w:rsidRPr="007B4814">
        <w:rPr>
          <w:color w:val="auto"/>
          <w:szCs w:val="24"/>
        </w:rPr>
        <w:t>Организационно-техническая и инженерная подготовка строительства</w:t>
      </w:r>
      <w:bookmarkEnd w:id="185"/>
      <w:bookmarkEnd w:id="186"/>
      <w:bookmarkEnd w:id="187"/>
      <w:bookmarkEnd w:id="188"/>
      <w:bookmarkEnd w:id="189"/>
      <w:bookmarkEnd w:id="190"/>
      <w:bookmarkEnd w:id="191"/>
      <w:bookmarkEnd w:id="192"/>
      <w:bookmarkEnd w:id="193"/>
      <w:bookmarkEnd w:id="194"/>
      <w:r w:rsidRPr="007B4814">
        <w:rPr>
          <w:color w:val="auto"/>
          <w:szCs w:val="24"/>
        </w:rPr>
        <w:t xml:space="preserve">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Организационно-техническая подготовка строительного производства, регламентируемая требованиями СН</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РК 1.03-00-20</w:t>
      </w:r>
      <w:r w:rsidRPr="007B4814">
        <w:rPr>
          <w:rFonts w:ascii="Times New Roman" w:hAnsi="Times New Roman" w:cs="Times New Roman"/>
          <w:sz w:val="24"/>
          <w:szCs w:val="24"/>
          <w:lang w:val="kk-KZ"/>
        </w:rPr>
        <w:t>22</w:t>
      </w:r>
      <w:r w:rsidRPr="007B4814">
        <w:rPr>
          <w:rFonts w:ascii="Times New Roman" w:hAnsi="Times New Roman" w:cs="Times New Roman"/>
          <w:sz w:val="24"/>
          <w:szCs w:val="24"/>
        </w:rPr>
        <w:t xml:space="preserve"> «Строительное производство. Организация строительства предприятий, зданий и сооружений», включает комплекс организационных</w:t>
      </w:r>
      <w:r w:rsidRPr="007B4814">
        <w:rPr>
          <w:rFonts w:ascii="Times New Roman" w:hAnsi="Times New Roman" w:cs="Times New Roman"/>
          <w:sz w:val="24"/>
          <w:szCs w:val="24"/>
          <w:lang w:val="kk-KZ"/>
        </w:rPr>
        <w:t xml:space="preserve"> и </w:t>
      </w:r>
      <w:r w:rsidRPr="007B4814">
        <w:rPr>
          <w:rFonts w:ascii="Times New Roman" w:hAnsi="Times New Roman" w:cs="Times New Roman"/>
          <w:sz w:val="24"/>
          <w:szCs w:val="24"/>
        </w:rPr>
        <w:t xml:space="preserve">подготовительных работ, без выполнения которых строительство объектов, не допускается.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функции подрядчика помимо работ, перечисленных   в   вышеизложенных подпунктах,</w:t>
      </w:r>
      <w:r w:rsidRPr="007B4814">
        <w:rPr>
          <w:rFonts w:ascii="Times New Roman" w:hAnsi="Times New Roman" w:cs="Times New Roman"/>
          <w:noProof/>
          <w:sz w:val="24"/>
          <w:szCs w:val="24"/>
        </w:rPr>
        <w:t xml:space="preserve"> в </w:t>
      </w:r>
      <w:r w:rsidRPr="007B4814">
        <w:rPr>
          <w:rFonts w:ascii="Times New Roman" w:hAnsi="Times New Roman" w:cs="Times New Roman"/>
          <w:sz w:val="24"/>
          <w:szCs w:val="24"/>
        </w:rPr>
        <w:t>которых он принимает участие, входит: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а) разработка </w:t>
      </w:r>
      <w:r w:rsidRPr="007B4814">
        <w:rPr>
          <w:rFonts w:ascii="Times New Roman" w:hAnsi="Times New Roman" w:cs="Times New Roman"/>
          <w:sz w:val="24"/>
          <w:szCs w:val="24"/>
          <w:lang w:val="kk-KZ"/>
        </w:rPr>
        <w:t>ППР</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б) разработка основных мероприятий по производству строительных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выбор информации из рабочего (технического) проекта и других проектных материалов для</w:t>
      </w:r>
      <w:r w:rsidRPr="007B4814">
        <w:rPr>
          <w:rFonts w:ascii="Times New Roman" w:hAnsi="Times New Roman" w:cs="Times New Roman"/>
          <w:b/>
          <w:sz w:val="24"/>
          <w:szCs w:val="24"/>
        </w:rPr>
        <w:t xml:space="preserve"> </w:t>
      </w:r>
      <w:r w:rsidRPr="007B4814">
        <w:rPr>
          <w:rFonts w:ascii="Times New Roman" w:hAnsi="Times New Roman" w:cs="Times New Roman"/>
          <w:sz w:val="24"/>
          <w:szCs w:val="24"/>
        </w:rPr>
        <w:t>проработки вопросов организации строительства;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г) уточнение состава подрядных и субподрядных строительно-монтажных организаций;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д) решение вопросов обеспечения строительства технологическим оборудованием, материалами, конструкциями и изделиями;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е) размещение заказов на оборудование, материалы и др.</w:t>
      </w:r>
      <w:r w:rsidRPr="007B4814">
        <w:rPr>
          <w:rFonts w:ascii="Times New Roman" w:hAnsi="Times New Roman" w:cs="Times New Roman"/>
          <w:b/>
          <w:sz w:val="24"/>
          <w:szCs w:val="24"/>
        </w:rPr>
        <w:t xml:space="preserve"> </w:t>
      </w:r>
      <w:r w:rsidRPr="007B4814">
        <w:rPr>
          <w:rFonts w:ascii="Times New Roman" w:hAnsi="Times New Roman" w:cs="Times New Roman"/>
          <w:sz w:val="24"/>
          <w:szCs w:val="24"/>
        </w:rPr>
        <w:t>первоочередные поставки в соответствии с заказными спецификациями;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ж) прием и обработка проектно-сметной документации;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Генподрядная и субподрядные организации выполняют:</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приемку от заказчика площадки строительства в натуре;</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разработку проектно-технологической документации;</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val="it-IT" w:eastAsia="it-IT"/>
        </w:rPr>
      </w:pPr>
      <w:bookmarkStart w:id="196" w:name="_Toc261374475"/>
      <w:r w:rsidRPr="007B4814">
        <w:rPr>
          <w:rFonts w:ascii="Times New Roman" w:hAnsi="Times New Roman" w:cs="Times New Roman"/>
          <w:sz w:val="24"/>
          <w:szCs w:val="24"/>
          <w:lang w:val="it-IT" w:eastAsia="it-IT"/>
        </w:rPr>
        <w:t>оформление разрешений и допусков на производство работ;</w:t>
      </w:r>
      <w:bookmarkEnd w:id="196"/>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val="it-IT" w:eastAsia="it-IT"/>
        </w:rPr>
      </w:pPr>
      <w:bookmarkStart w:id="197" w:name="_Toc261374477"/>
      <w:r w:rsidRPr="007B4814">
        <w:rPr>
          <w:rFonts w:ascii="Times New Roman" w:hAnsi="Times New Roman" w:cs="Times New Roman"/>
          <w:sz w:val="24"/>
          <w:szCs w:val="24"/>
          <w:lang w:val="it-IT" w:eastAsia="it-IT"/>
        </w:rPr>
        <w:lastRenderedPageBreak/>
        <w:t>заключение договоров материально-технического обеспечения</w:t>
      </w:r>
      <w:bookmarkEnd w:id="197"/>
      <w:r w:rsidRPr="007B4814">
        <w:rPr>
          <w:rFonts w:ascii="Times New Roman" w:hAnsi="Times New Roman" w:cs="Times New Roman"/>
          <w:sz w:val="24"/>
          <w:szCs w:val="24"/>
          <w:lang w:eastAsia="it-IT"/>
        </w:rPr>
        <w:t>;</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val="it-IT" w:eastAsia="it-IT"/>
        </w:rPr>
      </w:pPr>
      <w:r w:rsidRPr="007B4814">
        <w:rPr>
          <w:rFonts w:ascii="Times New Roman" w:hAnsi="Times New Roman" w:cs="Times New Roman"/>
          <w:sz w:val="24"/>
          <w:szCs w:val="24"/>
          <w:lang w:eastAsia="it-IT"/>
        </w:rPr>
        <w:t>согласование порядка производства работ;</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организация питания и медицинского обслуживания, обеспечение транспортными средствами для перевозки рабочих и инженерно-технических работников (ИТР);</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заказ и приобретение специального строительного оборудования, оснастки и приспособлений;</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издание приказа по подрядной организации о назначении ответственных лиц за подготовку, проведение и завершение основных работ;</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организацию производственных баз, складского хозяйства, ремонтной службы и других хозяйств, и служб, устройство телефонной и радиосвязи, организацию диспетчерской службы;</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освоение районов строительства с организацией пунктов приема грузов и перевалочных баз;</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уточнение мест размещения площадок для складирования строительных грузов и стоянок для строительной техники;</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организация опорного центра по ремонту техники, автотранспорта и сварочного оборудования;</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val="it-IT" w:eastAsia="it-IT"/>
        </w:rPr>
      </w:pPr>
      <w:r w:rsidRPr="007B4814">
        <w:rPr>
          <w:rFonts w:ascii="Times New Roman" w:hAnsi="Times New Roman" w:cs="Times New Roman"/>
          <w:sz w:val="24"/>
          <w:szCs w:val="24"/>
          <w:lang w:val="it-IT" w:eastAsia="it-IT"/>
        </w:rPr>
        <w:t>подготовка первичных средств пожаротушения;</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уточнение карьеров инертных строительных материалов (ИСМ);</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заключение договоров на приобретение бетона, инертных материалов (песок, щебень), на утилизацию строительных и бытовых отходов;</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lang w:eastAsia="it-IT"/>
        </w:rPr>
      </w:pPr>
      <w:r w:rsidRPr="007B4814">
        <w:rPr>
          <w:rFonts w:ascii="Times New Roman" w:hAnsi="Times New Roman" w:cs="Times New Roman"/>
          <w:sz w:val="24"/>
          <w:szCs w:val="24"/>
          <w:lang w:eastAsia="it-IT"/>
        </w:rPr>
        <w:t>обучение рабочих и ИТР по специальностям, по охране труда, безопасным методам выполнения работ, по оказанию первой доврачебной помощи, противопожарной безопасности, по работе на грузоподъемных механизмах.</w:t>
      </w:r>
    </w:p>
    <w:p w:rsidR="00D43352" w:rsidRPr="007B4814" w:rsidRDefault="00D43352" w:rsidP="0002772D">
      <w:pPr>
        <w:pStyle w:val="affffffffffff0"/>
        <w:numPr>
          <w:ilvl w:val="0"/>
          <w:numId w:val="97"/>
        </w:numPr>
        <w:spacing w:before="0"/>
        <w:ind w:left="0" w:firstLine="709"/>
        <w:rPr>
          <w:rFonts w:ascii="Times New Roman" w:hAnsi="Times New Roman" w:cs="Times New Roman"/>
          <w:sz w:val="24"/>
          <w:szCs w:val="24"/>
        </w:rPr>
      </w:pPr>
      <w:r w:rsidRPr="007B4814">
        <w:rPr>
          <w:rFonts w:ascii="Times New Roman" w:hAnsi="Times New Roman" w:cs="Times New Roman"/>
          <w:sz w:val="24"/>
          <w:szCs w:val="24"/>
        </w:rPr>
        <w:t>последовательную перебазировку в район строительства производственных подразделений.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первую очередь перебазируются производственные подразделения, которые занимаются обустройством пунктов приема грузов, производственных баз, инженерно</w:t>
      </w:r>
      <w:r w:rsidRPr="007B4814">
        <w:rPr>
          <w:rFonts w:ascii="Times New Roman" w:hAnsi="Times New Roman" w:cs="Times New Roman"/>
          <w:sz w:val="24"/>
          <w:szCs w:val="24"/>
          <w:lang w:val="kk-KZ"/>
        </w:rPr>
        <w:t>-</w:t>
      </w:r>
      <w:r w:rsidRPr="007B4814">
        <w:rPr>
          <w:rFonts w:ascii="Times New Roman" w:hAnsi="Times New Roman" w:cs="Times New Roman"/>
          <w:sz w:val="24"/>
          <w:szCs w:val="24"/>
        </w:rPr>
        <w:t>технической подготовкой и др. первоочередными работами. Затем перебазируются основные подразделения, входящие в производственные потоки, бригады</w:t>
      </w:r>
      <w:r w:rsidRPr="007B4814">
        <w:rPr>
          <w:rFonts w:ascii="Times New Roman" w:hAnsi="Times New Roman" w:cs="Times New Roman"/>
          <w:noProof/>
          <w:sz w:val="24"/>
          <w:szCs w:val="24"/>
        </w:rPr>
        <w:t xml:space="preserve"> и  участки</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Сроки</w:t>
      </w:r>
      <w:r w:rsidRPr="007B4814">
        <w:rPr>
          <w:rFonts w:ascii="Times New Roman" w:hAnsi="Times New Roman" w:cs="Times New Roman"/>
          <w:b/>
          <w:sz w:val="24"/>
          <w:szCs w:val="24"/>
        </w:rPr>
        <w:t xml:space="preserve"> </w:t>
      </w:r>
      <w:r w:rsidRPr="007B4814">
        <w:rPr>
          <w:rFonts w:ascii="Times New Roman" w:hAnsi="Times New Roman" w:cs="Times New Roman"/>
          <w:sz w:val="24"/>
          <w:szCs w:val="24"/>
        </w:rPr>
        <w:t>поступления строительных конструкций, изделий и материалов, оборудования, труб, изоляционных и др. материалов, внутрипостроечное их складирование и перевозка, а также их укрупненная заготовка должны быть календарно увязаны со стадиями опережающего выполнения работ по инженерно-технологической подготовке.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При</w:t>
      </w:r>
      <w:r w:rsidRPr="007B4814">
        <w:rPr>
          <w:rFonts w:ascii="Times New Roman" w:hAnsi="Times New Roman" w:cs="Times New Roman"/>
          <w:b/>
          <w:sz w:val="24"/>
          <w:szCs w:val="24"/>
        </w:rPr>
        <w:t xml:space="preserve"> </w:t>
      </w:r>
      <w:r w:rsidRPr="007B4814">
        <w:rPr>
          <w:rFonts w:ascii="Times New Roman" w:hAnsi="Times New Roman" w:cs="Times New Roman"/>
          <w:sz w:val="24"/>
          <w:szCs w:val="24"/>
        </w:rPr>
        <w:t>выполнении работ подготовительного периода необходимо соблюдать требования               СН РК 1.03-00-20</w:t>
      </w:r>
      <w:r w:rsidRPr="007B4814">
        <w:rPr>
          <w:rFonts w:ascii="Times New Roman" w:hAnsi="Times New Roman" w:cs="Times New Roman"/>
          <w:sz w:val="24"/>
          <w:szCs w:val="24"/>
          <w:lang w:val="kk-KZ"/>
        </w:rPr>
        <w:t>22</w:t>
      </w:r>
      <w:r w:rsidRPr="007B4814">
        <w:rPr>
          <w:rFonts w:ascii="Times New Roman" w:hAnsi="Times New Roman" w:cs="Times New Roman"/>
          <w:noProof/>
          <w:sz w:val="24"/>
          <w:szCs w:val="24"/>
        </w:rPr>
        <w:t>.</w:t>
      </w:r>
      <w:r w:rsidRPr="007B4814">
        <w:rPr>
          <w:rFonts w:ascii="Times New Roman" w:hAnsi="Times New Roman" w:cs="Times New Roman"/>
          <w:sz w:val="24"/>
          <w:szCs w:val="24"/>
        </w:rPr>
        <w:t xml:space="preserve"> Сдача площадок заказчиком генподрядчику производится в соответствии с положениями </w:t>
      </w:r>
      <w:r w:rsidRPr="007B4814">
        <w:rPr>
          <w:rFonts w:ascii="Times New Roman" w:hAnsi="Times New Roman" w:cs="Times New Roman"/>
          <w:sz w:val="24"/>
          <w:szCs w:val="24"/>
          <w:lang w:val="kk-KZ"/>
        </w:rPr>
        <w:t>СН РК 1</w:t>
      </w:r>
      <w:r w:rsidRPr="007B4814">
        <w:rPr>
          <w:rFonts w:ascii="Times New Roman" w:hAnsi="Times New Roman" w:cs="Times New Roman"/>
          <w:sz w:val="24"/>
          <w:szCs w:val="24"/>
        </w:rPr>
        <w:t>.03-03-20</w:t>
      </w:r>
      <w:r w:rsidRPr="007B4814">
        <w:rPr>
          <w:rFonts w:ascii="Times New Roman" w:hAnsi="Times New Roman" w:cs="Times New Roman"/>
          <w:sz w:val="24"/>
          <w:szCs w:val="24"/>
          <w:lang w:val="kk-KZ"/>
        </w:rPr>
        <w:t xml:space="preserve">23 </w:t>
      </w:r>
      <w:r w:rsidRPr="007B4814">
        <w:rPr>
          <w:rFonts w:ascii="Times New Roman" w:hAnsi="Times New Roman" w:cs="Times New Roman"/>
          <w:noProof/>
          <w:sz w:val="24"/>
          <w:szCs w:val="24"/>
        </w:rPr>
        <w:t>"Г</w:t>
      </w:r>
      <w:r w:rsidRPr="007B4814">
        <w:rPr>
          <w:rFonts w:ascii="Times New Roman" w:hAnsi="Times New Roman" w:cs="Times New Roman"/>
          <w:sz w:val="24"/>
          <w:szCs w:val="24"/>
        </w:rPr>
        <w:t>еодезические работы в строительстве".</w:t>
      </w:r>
    </w:p>
    <w:p w:rsidR="00D43352" w:rsidRPr="007B4814" w:rsidRDefault="00D43352" w:rsidP="00D43352">
      <w:pPr>
        <w:ind w:firstLine="709"/>
        <w:jc w:val="both"/>
        <w:rPr>
          <w:b w:val="0"/>
          <w:sz w:val="24"/>
          <w:szCs w:val="24"/>
          <w:lang w:val="it-IT" w:eastAsia="it-IT"/>
        </w:rPr>
      </w:pPr>
      <w:bookmarkStart w:id="198" w:name="_Toc261374479"/>
      <w:bookmarkEnd w:id="195"/>
      <w:r w:rsidRPr="007B4814">
        <w:rPr>
          <w:b w:val="0"/>
          <w:sz w:val="24"/>
          <w:szCs w:val="24"/>
          <w:lang w:val="it-IT" w:eastAsia="it-IT"/>
        </w:rPr>
        <w:t>В инженерную подготовку строительно-монтажной организации входят:</w:t>
      </w:r>
      <w:bookmarkEnd w:id="198"/>
    </w:p>
    <w:p w:rsidR="00D43352" w:rsidRPr="007B4814" w:rsidRDefault="00D43352" w:rsidP="0002772D">
      <w:pPr>
        <w:numPr>
          <w:ilvl w:val="0"/>
          <w:numId w:val="98"/>
        </w:numPr>
        <w:ind w:left="0" w:firstLine="709"/>
        <w:contextualSpacing/>
        <w:jc w:val="both"/>
        <w:rPr>
          <w:b w:val="0"/>
          <w:sz w:val="24"/>
          <w:szCs w:val="24"/>
          <w:lang w:val="it-IT" w:eastAsia="it-IT"/>
        </w:rPr>
      </w:pPr>
      <w:bookmarkStart w:id="199" w:name="_Toc261374481"/>
      <w:r w:rsidRPr="007B4814">
        <w:rPr>
          <w:b w:val="0"/>
          <w:sz w:val="24"/>
          <w:szCs w:val="24"/>
          <w:lang w:val="it-IT" w:eastAsia="it-IT"/>
        </w:rPr>
        <w:t>разработка проект</w:t>
      </w:r>
      <w:r w:rsidRPr="007B4814">
        <w:rPr>
          <w:b w:val="0"/>
          <w:sz w:val="24"/>
          <w:szCs w:val="24"/>
          <w:lang w:eastAsia="it-IT"/>
        </w:rPr>
        <w:t>а</w:t>
      </w:r>
      <w:r w:rsidRPr="007B4814">
        <w:rPr>
          <w:b w:val="0"/>
          <w:sz w:val="24"/>
          <w:szCs w:val="24"/>
          <w:lang w:val="it-IT" w:eastAsia="it-IT"/>
        </w:rPr>
        <w:t xml:space="preserve"> производства работ;</w:t>
      </w:r>
      <w:bookmarkEnd w:id="199"/>
    </w:p>
    <w:p w:rsidR="00D43352" w:rsidRPr="007B4814" w:rsidRDefault="00D43352" w:rsidP="0002772D">
      <w:pPr>
        <w:numPr>
          <w:ilvl w:val="0"/>
          <w:numId w:val="98"/>
        </w:numPr>
        <w:ind w:left="0" w:firstLine="709"/>
        <w:contextualSpacing/>
        <w:jc w:val="both"/>
        <w:rPr>
          <w:b w:val="0"/>
          <w:sz w:val="24"/>
          <w:szCs w:val="24"/>
          <w:lang w:val="it-IT" w:eastAsia="it-IT"/>
        </w:rPr>
      </w:pPr>
      <w:bookmarkStart w:id="200" w:name="_Toc261374482"/>
      <w:r w:rsidRPr="007B4814">
        <w:rPr>
          <w:b w:val="0"/>
          <w:sz w:val="24"/>
          <w:szCs w:val="24"/>
          <w:lang w:val="it-IT" w:eastAsia="it-IT"/>
        </w:rPr>
        <w:t xml:space="preserve">разработка графика </w:t>
      </w:r>
      <w:r w:rsidRPr="007B4814">
        <w:rPr>
          <w:b w:val="0"/>
          <w:sz w:val="24"/>
          <w:szCs w:val="24"/>
          <w:lang w:eastAsia="it-IT"/>
        </w:rPr>
        <w:t>расширения, реконструкции и строительства</w:t>
      </w:r>
      <w:r w:rsidRPr="007B4814">
        <w:rPr>
          <w:b w:val="0"/>
          <w:sz w:val="24"/>
          <w:szCs w:val="24"/>
          <w:lang w:val="it-IT" w:eastAsia="it-IT"/>
        </w:rPr>
        <w:t>;</w:t>
      </w:r>
      <w:bookmarkEnd w:id="200"/>
    </w:p>
    <w:p w:rsidR="00D43352" w:rsidRPr="007B4814" w:rsidRDefault="00D43352" w:rsidP="0002772D">
      <w:pPr>
        <w:numPr>
          <w:ilvl w:val="0"/>
          <w:numId w:val="98"/>
        </w:numPr>
        <w:ind w:left="0" w:firstLine="709"/>
        <w:contextualSpacing/>
        <w:jc w:val="both"/>
        <w:rPr>
          <w:b w:val="0"/>
          <w:sz w:val="24"/>
          <w:szCs w:val="24"/>
          <w:lang w:val="it-IT" w:eastAsia="it-IT"/>
        </w:rPr>
      </w:pPr>
      <w:bookmarkStart w:id="201" w:name="_Toc261374483"/>
      <w:r w:rsidRPr="007B4814">
        <w:rPr>
          <w:b w:val="0"/>
          <w:sz w:val="24"/>
          <w:szCs w:val="24"/>
          <w:lang w:val="it-IT" w:eastAsia="it-IT"/>
        </w:rPr>
        <w:t xml:space="preserve">составление технической документации по комплектации </w:t>
      </w:r>
      <w:r w:rsidRPr="007B4814">
        <w:rPr>
          <w:b w:val="0"/>
          <w:sz w:val="24"/>
          <w:szCs w:val="24"/>
          <w:lang w:eastAsia="it-IT"/>
        </w:rPr>
        <w:t xml:space="preserve">строительства </w:t>
      </w:r>
      <w:r w:rsidRPr="007B4814">
        <w:rPr>
          <w:b w:val="0"/>
          <w:sz w:val="24"/>
          <w:szCs w:val="24"/>
          <w:lang w:val="it-IT" w:eastAsia="it-IT"/>
        </w:rPr>
        <w:t>материальными ресурсами;</w:t>
      </w:r>
      <w:bookmarkEnd w:id="201"/>
    </w:p>
    <w:p w:rsidR="00D43352" w:rsidRPr="007B4814" w:rsidRDefault="00D43352" w:rsidP="0002772D">
      <w:pPr>
        <w:numPr>
          <w:ilvl w:val="0"/>
          <w:numId w:val="98"/>
        </w:numPr>
        <w:ind w:left="0" w:firstLine="709"/>
        <w:contextualSpacing/>
        <w:jc w:val="both"/>
        <w:rPr>
          <w:b w:val="0"/>
          <w:sz w:val="24"/>
          <w:szCs w:val="24"/>
          <w:lang w:val="it-IT" w:eastAsia="it-IT"/>
        </w:rPr>
      </w:pPr>
      <w:bookmarkStart w:id="202" w:name="_Toc261374484"/>
      <w:r w:rsidRPr="007B4814">
        <w:rPr>
          <w:b w:val="0"/>
          <w:sz w:val="24"/>
          <w:szCs w:val="24"/>
          <w:lang w:val="it-IT" w:eastAsia="it-IT"/>
        </w:rPr>
        <w:t>разработка системы оперативно-диспетчерского управления строительством;</w:t>
      </w:r>
      <w:bookmarkEnd w:id="202"/>
    </w:p>
    <w:p w:rsidR="00D43352" w:rsidRPr="007B4814" w:rsidRDefault="00D43352" w:rsidP="0002772D">
      <w:pPr>
        <w:numPr>
          <w:ilvl w:val="0"/>
          <w:numId w:val="98"/>
        </w:numPr>
        <w:ind w:left="0" w:firstLine="709"/>
        <w:contextualSpacing/>
        <w:jc w:val="both"/>
        <w:rPr>
          <w:b w:val="0"/>
          <w:sz w:val="24"/>
          <w:szCs w:val="24"/>
          <w:lang w:val="it-IT" w:eastAsia="it-IT"/>
        </w:rPr>
      </w:pPr>
      <w:bookmarkStart w:id="203" w:name="_Toc261374485"/>
      <w:r w:rsidRPr="007B4814">
        <w:rPr>
          <w:b w:val="0"/>
          <w:sz w:val="24"/>
          <w:szCs w:val="24"/>
          <w:lang w:val="it-IT" w:eastAsia="it-IT"/>
        </w:rPr>
        <w:t>разработка оперативных производственно-экономических квартальных и месячных планов;</w:t>
      </w:r>
      <w:bookmarkStart w:id="204" w:name="_Toc261374486"/>
      <w:bookmarkEnd w:id="203"/>
    </w:p>
    <w:p w:rsidR="00D43352" w:rsidRPr="007B4814" w:rsidRDefault="00D43352" w:rsidP="0002772D">
      <w:pPr>
        <w:numPr>
          <w:ilvl w:val="0"/>
          <w:numId w:val="98"/>
        </w:numPr>
        <w:ind w:left="0" w:firstLine="709"/>
        <w:contextualSpacing/>
        <w:jc w:val="both"/>
        <w:rPr>
          <w:b w:val="0"/>
          <w:sz w:val="24"/>
          <w:szCs w:val="24"/>
          <w:lang w:val="it-IT" w:eastAsia="it-IT"/>
        </w:rPr>
      </w:pPr>
      <w:r w:rsidRPr="007B4814">
        <w:rPr>
          <w:b w:val="0"/>
          <w:sz w:val="24"/>
          <w:szCs w:val="24"/>
          <w:lang w:val="it-IT" w:eastAsia="it-IT"/>
        </w:rPr>
        <w:t>выдача задания производственной базе, комплектование строительных бригад соответствующими строительными машинами, оборудованием, инструментами, приспособлениями, оснасткой;</w:t>
      </w:r>
      <w:bookmarkEnd w:id="204"/>
    </w:p>
    <w:p w:rsidR="00D43352" w:rsidRPr="007B4814" w:rsidRDefault="00D43352" w:rsidP="0002772D">
      <w:pPr>
        <w:numPr>
          <w:ilvl w:val="0"/>
          <w:numId w:val="98"/>
        </w:numPr>
        <w:ind w:left="0" w:firstLine="709"/>
        <w:contextualSpacing/>
        <w:jc w:val="both"/>
        <w:rPr>
          <w:b w:val="0"/>
          <w:sz w:val="24"/>
          <w:szCs w:val="24"/>
          <w:lang w:val="it-IT" w:eastAsia="it-IT"/>
        </w:rPr>
      </w:pPr>
      <w:bookmarkStart w:id="205" w:name="_Toc261374487"/>
      <w:r w:rsidRPr="007B4814">
        <w:rPr>
          <w:b w:val="0"/>
          <w:sz w:val="24"/>
          <w:szCs w:val="24"/>
          <w:lang w:val="it-IT" w:eastAsia="it-IT"/>
        </w:rPr>
        <w:lastRenderedPageBreak/>
        <w:t>подготовка инженерно-технических кадров и рабочего персонала;</w:t>
      </w:r>
      <w:bookmarkEnd w:id="205"/>
    </w:p>
    <w:p w:rsidR="00D43352" w:rsidRPr="007B4814" w:rsidRDefault="00D43352" w:rsidP="0002772D">
      <w:pPr>
        <w:numPr>
          <w:ilvl w:val="0"/>
          <w:numId w:val="98"/>
        </w:numPr>
        <w:ind w:left="0" w:firstLine="709"/>
        <w:contextualSpacing/>
        <w:jc w:val="both"/>
        <w:rPr>
          <w:b w:val="0"/>
          <w:sz w:val="24"/>
          <w:szCs w:val="24"/>
          <w:lang w:val="it-IT" w:eastAsia="it-IT"/>
        </w:rPr>
      </w:pPr>
      <w:bookmarkStart w:id="206" w:name="_Toc261374488"/>
      <w:r w:rsidRPr="007B4814">
        <w:rPr>
          <w:b w:val="0"/>
          <w:sz w:val="24"/>
          <w:szCs w:val="24"/>
          <w:lang w:val="it-IT" w:eastAsia="it-IT"/>
        </w:rPr>
        <w:t>разработка мероприятий по социальному обеспечению строителей;</w:t>
      </w:r>
      <w:bookmarkEnd w:id="206"/>
      <w:r w:rsidRPr="007B4814">
        <w:rPr>
          <w:b w:val="0"/>
          <w:sz w:val="24"/>
          <w:szCs w:val="24"/>
          <w:lang w:val="it-IT" w:eastAsia="it-IT"/>
        </w:rPr>
        <w:t xml:space="preserve"> </w:t>
      </w:r>
    </w:p>
    <w:p w:rsidR="00D43352" w:rsidRPr="007B4814" w:rsidRDefault="00D43352" w:rsidP="0002772D">
      <w:pPr>
        <w:numPr>
          <w:ilvl w:val="0"/>
          <w:numId w:val="98"/>
        </w:numPr>
        <w:ind w:left="0" w:firstLine="709"/>
        <w:contextualSpacing/>
        <w:jc w:val="both"/>
        <w:rPr>
          <w:b w:val="0"/>
          <w:sz w:val="24"/>
          <w:szCs w:val="24"/>
          <w:lang w:val="it-IT" w:eastAsia="it-IT"/>
        </w:rPr>
      </w:pPr>
      <w:bookmarkStart w:id="207" w:name="_Toc261374491"/>
      <w:r w:rsidRPr="007B4814">
        <w:rPr>
          <w:b w:val="0"/>
          <w:sz w:val="24"/>
          <w:szCs w:val="24"/>
          <w:lang w:val="it-IT" w:eastAsia="it-IT"/>
        </w:rPr>
        <w:t>подготовка мероприятий по обеспечению работ в зимний период;</w:t>
      </w:r>
      <w:bookmarkEnd w:id="207"/>
    </w:p>
    <w:p w:rsidR="00D43352" w:rsidRPr="007B4814" w:rsidRDefault="00D43352" w:rsidP="0002772D">
      <w:pPr>
        <w:numPr>
          <w:ilvl w:val="0"/>
          <w:numId w:val="98"/>
        </w:numPr>
        <w:ind w:left="0" w:firstLine="709"/>
        <w:contextualSpacing/>
        <w:jc w:val="both"/>
        <w:rPr>
          <w:b w:val="0"/>
          <w:sz w:val="24"/>
          <w:szCs w:val="24"/>
          <w:lang w:val="it-IT" w:eastAsia="it-IT"/>
        </w:rPr>
      </w:pPr>
      <w:bookmarkStart w:id="208" w:name="_Toc261374492"/>
      <w:r w:rsidRPr="007B4814">
        <w:rPr>
          <w:b w:val="0"/>
          <w:sz w:val="24"/>
          <w:szCs w:val="24"/>
          <w:lang w:val="it-IT" w:eastAsia="it-IT"/>
        </w:rPr>
        <w:t>подготовка службы контроля качества во время производства работ</w:t>
      </w:r>
      <w:bookmarkEnd w:id="208"/>
      <w:r w:rsidRPr="007B4814">
        <w:rPr>
          <w:b w:val="0"/>
          <w:sz w:val="24"/>
          <w:szCs w:val="24"/>
          <w:lang w:val="it-IT" w:eastAsia="it-IT"/>
        </w:rPr>
        <w:t>;</w:t>
      </w:r>
    </w:p>
    <w:p w:rsidR="00D43352" w:rsidRPr="007B4814" w:rsidRDefault="00D43352" w:rsidP="0002772D">
      <w:pPr>
        <w:numPr>
          <w:ilvl w:val="0"/>
          <w:numId w:val="98"/>
        </w:numPr>
        <w:ind w:left="0" w:firstLine="709"/>
        <w:contextualSpacing/>
        <w:jc w:val="both"/>
        <w:rPr>
          <w:b w:val="0"/>
          <w:sz w:val="24"/>
          <w:szCs w:val="24"/>
          <w:lang w:val="it-IT" w:eastAsia="it-IT"/>
        </w:rPr>
      </w:pPr>
      <w:r w:rsidRPr="007B4814">
        <w:rPr>
          <w:b w:val="0"/>
          <w:sz w:val="24"/>
          <w:szCs w:val="24"/>
          <w:lang w:val="it-IT" w:eastAsia="it-IT"/>
        </w:rPr>
        <w:t xml:space="preserve">согласование </w:t>
      </w:r>
      <w:r w:rsidRPr="007B4814">
        <w:rPr>
          <w:b w:val="0"/>
          <w:sz w:val="24"/>
          <w:szCs w:val="24"/>
          <w:lang w:eastAsia="it-IT"/>
        </w:rPr>
        <w:t>точек подключения водо-и электроснабжения согласно выданных ТУ;</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 xml:space="preserve">провести аттестацию сварщиков, применяемой технологии сварки и сварочного оборудования. </w:t>
      </w:r>
    </w:p>
    <w:p w:rsidR="00D43352" w:rsidRPr="007B4814" w:rsidRDefault="00D43352" w:rsidP="00D43352">
      <w:pPr>
        <w:ind w:firstLine="709"/>
        <w:jc w:val="both"/>
        <w:rPr>
          <w:b w:val="0"/>
          <w:sz w:val="24"/>
          <w:szCs w:val="24"/>
          <w:lang w:eastAsia="it-IT"/>
        </w:rPr>
      </w:pPr>
      <w:r w:rsidRPr="007B4814">
        <w:rPr>
          <w:b w:val="0"/>
          <w:sz w:val="24"/>
          <w:szCs w:val="24"/>
          <w:lang w:eastAsia="it-IT"/>
        </w:rPr>
        <w:t>Условием начала работ является наличие:</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проекта производства работ (ППР), утвержденного Заказчиком;</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приказа по подрядной организации о назначении ответственных лиц за организацию и безопасное производство работ;</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списка лиц, участвующих в производстве работ;</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документов, подтверждающих квалификацию инженерно-технического персонала и рабочих;</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документов, подтверждающих готовность подрядчика к выполнению работ повышенной опасности;</w:t>
      </w:r>
    </w:p>
    <w:p w:rsidR="00D43352" w:rsidRPr="007B4814" w:rsidRDefault="00D43352" w:rsidP="0002772D">
      <w:pPr>
        <w:numPr>
          <w:ilvl w:val="0"/>
          <w:numId w:val="98"/>
        </w:numPr>
        <w:ind w:left="0" w:firstLine="709"/>
        <w:contextualSpacing/>
        <w:jc w:val="both"/>
        <w:rPr>
          <w:b w:val="0"/>
          <w:sz w:val="24"/>
          <w:szCs w:val="24"/>
          <w:lang w:eastAsia="it-IT"/>
        </w:rPr>
      </w:pPr>
      <w:r w:rsidRPr="007B4814">
        <w:rPr>
          <w:b w:val="0"/>
          <w:sz w:val="24"/>
          <w:szCs w:val="24"/>
          <w:lang w:eastAsia="it-IT"/>
        </w:rPr>
        <w:t>документов, подтверждающих исправность применяемых при работе машин и механизмов и их технического освидетельствования.</w:t>
      </w:r>
    </w:p>
    <w:p w:rsidR="00D43352" w:rsidRPr="007B4814" w:rsidRDefault="00D43352" w:rsidP="00D43352">
      <w:pPr>
        <w:ind w:firstLine="709"/>
        <w:contextualSpacing/>
        <w:jc w:val="both"/>
        <w:rPr>
          <w:sz w:val="24"/>
          <w:szCs w:val="24"/>
          <w:lang w:eastAsia="it-IT"/>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209" w:name="_Toc289081778"/>
      <w:bookmarkStart w:id="210" w:name="_Toc289083947"/>
      <w:bookmarkStart w:id="211" w:name="_Toc289086116"/>
      <w:bookmarkStart w:id="212" w:name="_Toc289088285"/>
      <w:bookmarkStart w:id="213" w:name="_Toc289155596"/>
      <w:bookmarkStart w:id="214" w:name="_Toc289157875"/>
      <w:bookmarkStart w:id="215" w:name="_Toc289171281"/>
      <w:bookmarkStart w:id="216" w:name="_Toc289173465"/>
      <w:bookmarkStart w:id="217" w:name="_Toc289175648"/>
      <w:bookmarkStart w:id="218" w:name="_Toc289177830"/>
      <w:bookmarkStart w:id="219" w:name="_Toc289180013"/>
      <w:bookmarkStart w:id="220" w:name="_Toc289182195"/>
      <w:bookmarkStart w:id="221" w:name="_Toc289184377"/>
      <w:bookmarkStart w:id="222" w:name="_Toc289186560"/>
      <w:bookmarkStart w:id="223" w:name="_Toc289188745"/>
      <w:bookmarkStart w:id="224" w:name="_Toc289190931"/>
      <w:bookmarkStart w:id="225" w:name="_Toc289193116"/>
      <w:bookmarkStart w:id="226" w:name="_Toc289195308"/>
      <w:bookmarkStart w:id="227" w:name="_Toc289197498"/>
      <w:bookmarkStart w:id="228" w:name="_Toc289199683"/>
      <w:bookmarkStart w:id="229" w:name="_Toc289201863"/>
      <w:bookmarkStart w:id="230" w:name="_Toc289204042"/>
      <w:bookmarkStart w:id="231" w:name="_Toc289206224"/>
      <w:bookmarkStart w:id="232" w:name="_Toc289208408"/>
      <w:bookmarkStart w:id="233" w:name="_Toc289210558"/>
      <w:bookmarkStart w:id="234" w:name="_Toc289212708"/>
      <w:bookmarkStart w:id="235" w:name="_Toc289214838"/>
      <w:bookmarkStart w:id="236" w:name="_Toc289216981"/>
      <w:bookmarkStart w:id="237" w:name="_Toc289219120"/>
      <w:bookmarkStart w:id="238" w:name="_Toc289221256"/>
      <w:bookmarkStart w:id="239" w:name="_Toc289223398"/>
      <w:bookmarkStart w:id="240" w:name="_Toc289225571"/>
      <w:bookmarkStart w:id="241" w:name="_Toc289227748"/>
      <w:bookmarkStart w:id="242" w:name="_Toc289229921"/>
      <w:bookmarkStart w:id="243" w:name="_Toc289238610"/>
      <w:bookmarkStart w:id="244" w:name="_Toc289240789"/>
      <w:bookmarkStart w:id="245" w:name="_Toc289242970"/>
      <w:bookmarkStart w:id="246" w:name="_Toc289245153"/>
      <w:bookmarkStart w:id="247" w:name="_Toc289247336"/>
      <w:bookmarkStart w:id="248" w:name="_Toc289250220"/>
      <w:bookmarkStart w:id="249" w:name="_Toc289253146"/>
      <w:bookmarkStart w:id="250" w:name="_Toc289255326"/>
      <w:bookmarkStart w:id="251" w:name="_Toc289262926"/>
      <w:bookmarkStart w:id="252" w:name="_Toc289265102"/>
      <w:bookmarkStart w:id="253" w:name="_Toc289267280"/>
      <w:bookmarkStart w:id="254" w:name="_Toc289269457"/>
      <w:bookmarkStart w:id="255" w:name="_Toc289272142"/>
      <w:bookmarkStart w:id="256" w:name="_Toc289274315"/>
      <w:bookmarkStart w:id="257" w:name="_Toc289276487"/>
      <w:bookmarkStart w:id="258" w:name="_Toc289278652"/>
      <w:bookmarkStart w:id="259" w:name="_Toc289280818"/>
      <w:bookmarkStart w:id="260" w:name="_Toc289282984"/>
      <w:bookmarkStart w:id="261" w:name="_Toc289285150"/>
      <w:bookmarkStart w:id="262" w:name="_Toc289336739"/>
      <w:bookmarkStart w:id="263" w:name="_Toc289337455"/>
      <w:bookmarkStart w:id="264" w:name="_Toc289338588"/>
      <w:bookmarkStart w:id="265" w:name="_Toc289338852"/>
      <w:bookmarkStart w:id="266" w:name="_Toc289339567"/>
      <w:bookmarkStart w:id="267" w:name="_Toc289411049"/>
      <w:bookmarkStart w:id="268" w:name="_Toc289431048"/>
      <w:bookmarkStart w:id="269" w:name="_Toc289431637"/>
      <w:bookmarkStart w:id="270" w:name="_Toc289432674"/>
      <w:bookmarkStart w:id="271" w:name="_Toc289443295"/>
      <w:bookmarkStart w:id="272" w:name="_Toc289444368"/>
      <w:bookmarkStart w:id="273" w:name="_Toc289444984"/>
      <w:bookmarkStart w:id="274" w:name="_Toc289446231"/>
      <w:bookmarkStart w:id="275" w:name="_Toc289511947"/>
      <w:bookmarkStart w:id="276" w:name="_Toc289686068"/>
      <w:bookmarkStart w:id="277" w:name="_Toc289686601"/>
      <w:bookmarkStart w:id="278" w:name="_Toc289687134"/>
      <w:bookmarkStart w:id="279" w:name="_Toc289687666"/>
      <w:bookmarkStart w:id="280" w:name="_Toc289688562"/>
      <w:bookmarkStart w:id="281" w:name="_Toc289693523"/>
      <w:bookmarkStart w:id="282" w:name="_Toc289694049"/>
      <w:bookmarkStart w:id="283" w:name="_Toc289694575"/>
      <w:bookmarkStart w:id="284" w:name="_Toc289703264"/>
      <w:bookmarkStart w:id="285" w:name="_Toc289703796"/>
      <w:bookmarkStart w:id="286" w:name="_Toc289704332"/>
      <w:bookmarkStart w:id="287" w:name="_Toc289704868"/>
      <w:bookmarkStart w:id="288" w:name="_Toc289705413"/>
      <w:bookmarkStart w:id="289" w:name="_Toc289705943"/>
      <w:bookmarkStart w:id="290" w:name="_Toc289706473"/>
      <w:bookmarkStart w:id="291" w:name="_Toc289707003"/>
      <w:bookmarkStart w:id="292" w:name="_Toc289707539"/>
      <w:bookmarkStart w:id="293" w:name="_Toc289708069"/>
      <w:bookmarkStart w:id="294" w:name="_Toc289708614"/>
      <w:bookmarkStart w:id="295" w:name="_Toc289709165"/>
      <w:bookmarkStart w:id="296" w:name="_Toc289709695"/>
      <w:bookmarkStart w:id="297" w:name="_Toc289710225"/>
      <w:bookmarkStart w:id="298" w:name="_Toc251612260"/>
      <w:bookmarkStart w:id="299" w:name="_Toc284933398"/>
      <w:bookmarkStart w:id="300" w:name="_Toc298773671"/>
      <w:bookmarkStart w:id="301" w:name="_Toc341718939"/>
      <w:bookmarkStart w:id="302" w:name="_Toc344341708"/>
      <w:bookmarkStart w:id="303" w:name="_Toc347143132"/>
      <w:bookmarkStart w:id="304" w:name="_Toc378922754"/>
      <w:bookmarkStart w:id="305" w:name="_Toc378949323"/>
      <w:bookmarkStart w:id="306" w:name="_Toc379445383"/>
      <w:bookmarkStart w:id="307" w:name="_Toc479326510"/>
      <w:bookmarkStart w:id="308" w:name="_Toc532992662"/>
      <w:bookmarkStart w:id="309" w:name="_Toc18391928"/>
      <w:bookmarkStart w:id="310" w:name="_Toc67665939"/>
      <w:bookmarkStart w:id="311" w:name="_Toc163114703"/>
      <w:bookmarkStart w:id="312" w:name="_Toc163117570"/>
      <w:bookmarkStart w:id="313" w:name="_Toc164023241"/>
      <w:bookmarkStart w:id="314" w:name="_Toc192674465"/>
      <w:bookmarkStart w:id="315" w:name="_Toc193202131"/>
      <w:bookmarkStart w:id="316" w:name="_Toc196327072"/>
      <w:bookmarkStart w:id="317" w:name="_Toc200524841"/>
      <w:bookmarkStart w:id="318" w:name="_Toc20107048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7B4814">
        <w:rPr>
          <w:color w:val="auto"/>
          <w:szCs w:val="24"/>
        </w:rPr>
        <w:t>Оперативно-диспетчерское управление строительством</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D43352" w:rsidRPr="007B4814" w:rsidRDefault="00D43352" w:rsidP="00D43352">
      <w:pPr>
        <w:ind w:firstLine="709"/>
        <w:jc w:val="both"/>
        <w:rPr>
          <w:b w:val="0"/>
          <w:sz w:val="24"/>
          <w:szCs w:val="24"/>
          <w:lang w:val="it-IT" w:eastAsia="it-IT"/>
        </w:rPr>
      </w:pPr>
      <w:r w:rsidRPr="007B4814">
        <w:rPr>
          <w:b w:val="0"/>
          <w:sz w:val="24"/>
          <w:szCs w:val="24"/>
          <w:lang w:val="it-IT" w:eastAsia="it-IT"/>
        </w:rPr>
        <w:t>Подрядчику необходимо обеспечить на период строительства и ввода в эксплуатацию бесперебойн</w:t>
      </w:r>
      <w:r w:rsidRPr="007B4814">
        <w:rPr>
          <w:b w:val="0"/>
          <w:sz w:val="24"/>
          <w:szCs w:val="24"/>
          <w:lang w:eastAsia="it-IT"/>
        </w:rPr>
        <w:t>ой</w:t>
      </w:r>
      <w:r w:rsidRPr="007B4814">
        <w:rPr>
          <w:b w:val="0"/>
          <w:sz w:val="24"/>
          <w:szCs w:val="24"/>
          <w:lang w:val="it-IT" w:eastAsia="it-IT"/>
        </w:rPr>
        <w:t xml:space="preserve"> связь</w:t>
      </w:r>
      <w:r w:rsidRPr="007B4814">
        <w:rPr>
          <w:b w:val="0"/>
          <w:sz w:val="24"/>
          <w:szCs w:val="24"/>
          <w:lang w:eastAsia="it-IT"/>
        </w:rPr>
        <w:t>ю (</w:t>
      </w:r>
      <w:r w:rsidRPr="007B4814">
        <w:rPr>
          <w:b w:val="0"/>
          <w:sz w:val="24"/>
          <w:szCs w:val="24"/>
          <w:lang w:val="it-IT" w:eastAsia="it-IT"/>
        </w:rPr>
        <w:t>в том числе</w:t>
      </w:r>
      <w:r w:rsidRPr="007B4814">
        <w:rPr>
          <w:b w:val="0"/>
          <w:sz w:val="24"/>
          <w:szCs w:val="24"/>
          <w:lang w:eastAsia="it-IT"/>
        </w:rPr>
        <w:t>,</w:t>
      </w:r>
      <w:r w:rsidRPr="007B4814">
        <w:rPr>
          <w:b w:val="0"/>
          <w:sz w:val="24"/>
          <w:szCs w:val="24"/>
          <w:lang w:val="it-IT" w:eastAsia="it-IT"/>
        </w:rPr>
        <w:t xml:space="preserve"> мобильной, спутниковой и высокоскоростным интернетом</w:t>
      </w:r>
      <w:r w:rsidRPr="007B4814">
        <w:rPr>
          <w:b w:val="0"/>
          <w:sz w:val="24"/>
          <w:szCs w:val="24"/>
          <w:lang w:eastAsia="it-IT"/>
        </w:rPr>
        <w:t>)</w:t>
      </w:r>
      <w:r w:rsidRPr="007B4814">
        <w:rPr>
          <w:b w:val="0"/>
          <w:sz w:val="24"/>
          <w:szCs w:val="24"/>
          <w:lang w:val="it-IT" w:eastAsia="it-IT"/>
        </w:rPr>
        <w:t xml:space="preserve"> представителей Заказчика,</w:t>
      </w:r>
      <w:r w:rsidRPr="007B4814">
        <w:rPr>
          <w:b w:val="0"/>
          <w:sz w:val="24"/>
          <w:szCs w:val="24"/>
          <w:lang w:val="kk-KZ" w:eastAsia="it-IT"/>
        </w:rPr>
        <w:t xml:space="preserve"> </w:t>
      </w:r>
      <w:r w:rsidRPr="007B4814">
        <w:rPr>
          <w:b w:val="0"/>
          <w:sz w:val="24"/>
          <w:szCs w:val="24"/>
          <w:lang w:val="it-IT" w:eastAsia="it-IT"/>
        </w:rPr>
        <w:t>технадзора и авторского надзора.</w:t>
      </w:r>
    </w:p>
    <w:p w:rsidR="00D43352" w:rsidRPr="007B4814" w:rsidRDefault="00D43352" w:rsidP="00D43352">
      <w:pPr>
        <w:ind w:firstLine="709"/>
        <w:jc w:val="both"/>
        <w:rPr>
          <w:b w:val="0"/>
          <w:sz w:val="24"/>
          <w:szCs w:val="24"/>
          <w:lang w:val="it-IT" w:eastAsia="it-IT"/>
        </w:rPr>
      </w:pPr>
      <w:r w:rsidRPr="007B4814">
        <w:rPr>
          <w:b w:val="0"/>
          <w:sz w:val="24"/>
          <w:szCs w:val="24"/>
          <w:lang w:val="it-IT" w:eastAsia="it-IT"/>
        </w:rPr>
        <w:t>Оперативно-диспетчерское управление осуществляется через диспетчерскую службу</w:t>
      </w:r>
      <w:r w:rsidRPr="007B4814">
        <w:rPr>
          <w:b w:val="0"/>
          <w:sz w:val="24"/>
          <w:szCs w:val="24"/>
          <w:lang w:eastAsia="it-IT"/>
        </w:rPr>
        <w:t xml:space="preserve"> Подрядчика</w:t>
      </w:r>
      <w:r w:rsidRPr="007B4814">
        <w:rPr>
          <w:b w:val="0"/>
          <w:sz w:val="24"/>
          <w:szCs w:val="24"/>
          <w:lang w:val="it-IT" w:eastAsia="it-IT"/>
        </w:rPr>
        <w:t>, которая производит:</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 xml:space="preserve">сбор, передачу, обработку и анализ оперативной информации о ходе выполнения строительно-монтажных работ, поступающей от организаций и подразделений, а также информации о допущенных отклонениях от проекта </w:t>
      </w:r>
      <w:r w:rsidRPr="007B4814">
        <w:rPr>
          <w:rFonts w:ascii="Times New Roman" w:hAnsi="Times New Roman"/>
          <w:sz w:val="24"/>
          <w:szCs w:val="24"/>
        </w:rPr>
        <w:t>производства работ</w:t>
      </w:r>
      <w:r w:rsidRPr="007B4814">
        <w:rPr>
          <w:rFonts w:ascii="Times New Roman" w:hAnsi="Times New Roman"/>
          <w:sz w:val="24"/>
          <w:szCs w:val="24"/>
          <w:lang w:val="it-IT" w:eastAsia="it-IT"/>
        </w:rPr>
        <w:t>;</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 xml:space="preserve">контроль за соблюдением технологической последовательности и регулирование хода строительно-монтажных работ в соответствии с утвержденными графиками производства работ; </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обеспечение строящихся объектов материальными и трудовыми ресурсами, средствами механизации и транспорта;</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rPr>
        <w:t>передача информации руководству строительной</w:t>
      </w:r>
      <w:r w:rsidRPr="007B4814">
        <w:rPr>
          <w:rFonts w:ascii="Times New Roman" w:hAnsi="Times New Roman"/>
          <w:sz w:val="24"/>
          <w:szCs w:val="24"/>
          <w:lang w:val="kk-KZ"/>
        </w:rPr>
        <w:t xml:space="preserve"> </w:t>
      </w:r>
      <w:r w:rsidRPr="007B4814">
        <w:rPr>
          <w:rFonts w:ascii="Times New Roman" w:hAnsi="Times New Roman"/>
          <w:sz w:val="24"/>
          <w:szCs w:val="24"/>
        </w:rPr>
        <w:t>организации или</w:t>
      </w:r>
      <w:r w:rsidRPr="007B4814">
        <w:rPr>
          <w:rFonts w:ascii="Times New Roman" w:hAnsi="Times New Roman"/>
          <w:sz w:val="24"/>
          <w:szCs w:val="24"/>
          <w:lang w:val="kk-KZ"/>
        </w:rPr>
        <w:t xml:space="preserve"> </w:t>
      </w:r>
      <w:r w:rsidRPr="007B4814">
        <w:rPr>
          <w:rFonts w:ascii="Times New Roman" w:hAnsi="Times New Roman"/>
          <w:sz w:val="24"/>
          <w:szCs w:val="24"/>
        </w:rPr>
        <w:t>в диспетчерский пункт вышестоящей организации по установленным формам и объему</w:t>
      </w:r>
      <w:r w:rsidRPr="007B4814">
        <w:rPr>
          <w:rFonts w:ascii="Times New Roman" w:hAnsi="Times New Roman"/>
          <w:sz w:val="24"/>
          <w:szCs w:val="24"/>
          <w:lang w:val="it-IT" w:eastAsia="it-IT"/>
        </w:rPr>
        <w:t>;</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передачу оперативных распоряжений руководства исполнителям и контроль за их исполнением.</w:t>
      </w:r>
    </w:p>
    <w:p w:rsidR="00D43352" w:rsidRPr="007B4814" w:rsidRDefault="00D43352" w:rsidP="00D43352">
      <w:pPr>
        <w:ind w:firstLine="709"/>
        <w:jc w:val="both"/>
        <w:rPr>
          <w:b w:val="0"/>
          <w:sz w:val="24"/>
          <w:szCs w:val="24"/>
        </w:rPr>
      </w:pPr>
      <w:r w:rsidRPr="007B4814">
        <w:rPr>
          <w:b w:val="0"/>
          <w:sz w:val="24"/>
          <w:szCs w:val="24"/>
        </w:rPr>
        <w:t>Для строительства объекта в принятые сроки проектом предусмотрены:</w:t>
      </w:r>
    </w:p>
    <w:p w:rsidR="00D43352" w:rsidRPr="007B4814" w:rsidRDefault="00D43352" w:rsidP="0002772D">
      <w:pPr>
        <w:numPr>
          <w:ilvl w:val="0"/>
          <w:numId w:val="100"/>
        </w:numPr>
        <w:tabs>
          <w:tab w:val="clear" w:pos="720"/>
          <w:tab w:val="num" w:pos="1276"/>
        </w:tabs>
        <w:ind w:left="0" w:firstLine="709"/>
        <w:jc w:val="both"/>
        <w:rPr>
          <w:b w:val="0"/>
          <w:sz w:val="24"/>
          <w:szCs w:val="24"/>
        </w:rPr>
      </w:pPr>
      <w:r w:rsidRPr="007B4814">
        <w:rPr>
          <w:b w:val="0"/>
          <w:sz w:val="24"/>
          <w:szCs w:val="24"/>
        </w:rPr>
        <w:t>максимальная индустриализация и механизация всех трудоемких процессов:</w:t>
      </w:r>
    </w:p>
    <w:p w:rsidR="00D43352" w:rsidRPr="007B4814" w:rsidRDefault="00D43352" w:rsidP="0002772D">
      <w:pPr>
        <w:numPr>
          <w:ilvl w:val="0"/>
          <w:numId w:val="100"/>
        </w:numPr>
        <w:tabs>
          <w:tab w:val="clear" w:pos="720"/>
          <w:tab w:val="left" w:pos="-284"/>
          <w:tab w:val="left" w:pos="284"/>
          <w:tab w:val="num" w:pos="1276"/>
        </w:tabs>
        <w:ind w:left="0" w:firstLine="709"/>
        <w:jc w:val="both"/>
        <w:rPr>
          <w:b w:val="0"/>
          <w:sz w:val="24"/>
          <w:szCs w:val="24"/>
        </w:rPr>
      </w:pPr>
      <w:r w:rsidRPr="007B4814">
        <w:rPr>
          <w:b w:val="0"/>
          <w:sz w:val="24"/>
          <w:szCs w:val="24"/>
        </w:rPr>
        <w:t>применение прогрессивной технологии при выполнении всех строительных процессов:</w:t>
      </w:r>
    </w:p>
    <w:p w:rsidR="00D43352" w:rsidRPr="007B4814" w:rsidRDefault="00D43352" w:rsidP="0002772D">
      <w:pPr>
        <w:numPr>
          <w:ilvl w:val="0"/>
          <w:numId w:val="100"/>
        </w:numPr>
        <w:tabs>
          <w:tab w:val="clear" w:pos="720"/>
          <w:tab w:val="num" w:pos="1276"/>
        </w:tabs>
        <w:ind w:left="0" w:firstLine="709"/>
        <w:jc w:val="both"/>
        <w:rPr>
          <w:b w:val="0"/>
          <w:sz w:val="24"/>
          <w:szCs w:val="24"/>
        </w:rPr>
      </w:pPr>
      <w:r w:rsidRPr="007B4814">
        <w:rPr>
          <w:b w:val="0"/>
          <w:sz w:val="24"/>
          <w:szCs w:val="24"/>
        </w:rPr>
        <w:t>оснащение строительных бригад высокопроизводимыми машинами и механизмами с учетом комплексной механизации строительных процессов:</w:t>
      </w:r>
    </w:p>
    <w:p w:rsidR="00D43352" w:rsidRPr="007B4814" w:rsidRDefault="00D43352" w:rsidP="0002772D">
      <w:pPr>
        <w:numPr>
          <w:ilvl w:val="0"/>
          <w:numId w:val="100"/>
        </w:numPr>
        <w:tabs>
          <w:tab w:val="clear" w:pos="720"/>
          <w:tab w:val="num" w:pos="1276"/>
        </w:tabs>
        <w:ind w:left="0" w:firstLine="709"/>
        <w:jc w:val="both"/>
        <w:rPr>
          <w:b w:val="0"/>
          <w:sz w:val="24"/>
          <w:szCs w:val="24"/>
        </w:rPr>
      </w:pPr>
      <w:r w:rsidRPr="007B4814">
        <w:rPr>
          <w:b w:val="0"/>
          <w:sz w:val="24"/>
          <w:szCs w:val="24"/>
        </w:rPr>
        <w:t>своевременное обеспечение стройки материально-техническими ресурсами.</w:t>
      </w:r>
    </w:p>
    <w:p w:rsidR="00D43352" w:rsidRPr="007B4814" w:rsidRDefault="00D43352" w:rsidP="00D43352">
      <w:pPr>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319" w:name="_Toc196327073"/>
      <w:bookmarkStart w:id="320" w:name="_Toc193202132"/>
      <w:bookmarkStart w:id="321" w:name="_Toc192674466"/>
      <w:bookmarkStart w:id="322" w:name="_Toc164023242"/>
      <w:bookmarkStart w:id="323" w:name="_Toc163117571"/>
      <w:bookmarkStart w:id="324" w:name="_Toc163114704"/>
      <w:bookmarkStart w:id="325" w:name="_Toc67665940"/>
      <w:bookmarkStart w:id="326" w:name="_Toc18391929"/>
      <w:bookmarkStart w:id="327" w:name="_Toc200524842"/>
      <w:bookmarkStart w:id="328" w:name="_Toc201070486"/>
      <w:r w:rsidRPr="007B4814">
        <w:rPr>
          <w:color w:val="auto"/>
          <w:szCs w:val="24"/>
        </w:rPr>
        <w:lastRenderedPageBreak/>
        <w:t>Погрузо-разгрузочные операции, перевозка и хранение материалов, доставка и приемка</w:t>
      </w:r>
      <w:bookmarkEnd w:id="319"/>
      <w:bookmarkEnd w:id="320"/>
      <w:bookmarkEnd w:id="321"/>
      <w:bookmarkEnd w:id="322"/>
      <w:bookmarkEnd w:id="323"/>
      <w:bookmarkEnd w:id="324"/>
      <w:bookmarkEnd w:id="325"/>
      <w:bookmarkEnd w:id="326"/>
      <w:bookmarkEnd w:id="327"/>
      <w:bookmarkEnd w:id="328"/>
    </w:p>
    <w:p w:rsidR="00D43352" w:rsidRPr="007B4814" w:rsidRDefault="00D43352" w:rsidP="00D43352">
      <w:pPr>
        <w:keepLines/>
        <w:ind w:firstLine="709"/>
        <w:jc w:val="both"/>
        <w:rPr>
          <w:b w:val="0"/>
          <w:sz w:val="24"/>
          <w:szCs w:val="24"/>
        </w:rPr>
      </w:pPr>
      <w:r w:rsidRPr="007B4814">
        <w:rPr>
          <w:b w:val="0"/>
          <w:sz w:val="24"/>
          <w:szCs w:val="24"/>
        </w:rPr>
        <w:t xml:space="preserve">ПОДРЯДЧИК несет ответственность за получение, разгрузку, перемещение, перевозку и хранение всех расходуемых и не расходуемых материалов, предоставляемых </w:t>
      </w:r>
      <w:r w:rsidRPr="007B4814">
        <w:rPr>
          <w:b w:val="0"/>
          <w:sz w:val="24"/>
          <w:szCs w:val="24"/>
          <w:lang w:val="kk-KZ"/>
        </w:rPr>
        <w:t>ЗАКАЗЧИКОМ</w:t>
      </w:r>
      <w:r w:rsidRPr="007B4814">
        <w:rPr>
          <w:b w:val="0"/>
          <w:sz w:val="24"/>
          <w:szCs w:val="24"/>
        </w:rPr>
        <w:t>.</w:t>
      </w:r>
    </w:p>
    <w:p w:rsidR="00D43352" w:rsidRPr="007B4814" w:rsidRDefault="00D43352" w:rsidP="00D43352">
      <w:pPr>
        <w:keepLines/>
        <w:ind w:firstLine="709"/>
        <w:jc w:val="both"/>
        <w:rPr>
          <w:b w:val="0"/>
          <w:sz w:val="24"/>
          <w:szCs w:val="24"/>
        </w:rPr>
      </w:pPr>
      <w:r w:rsidRPr="007B4814">
        <w:rPr>
          <w:b w:val="0"/>
          <w:sz w:val="24"/>
          <w:szCs w:val="24"/>
        </w:rPr>
        <w:t>ПОДРЯДЧИК предоставляет подходящие грузовики и оборудование в достаточном объеме для погрузки, разгрузки и перевозки материалов на строительной площадке в соответствии с графиком выполнения строительных работ.</w:t>
      </w:r>
    </w:p>
    <w:p w:rsidR="00D43352" w:rsidRPr="007B4814" w:rsidRDefault="00D43352" w:rsidP="00D43352">
      <w:pPr>
        <w:keepLines/>
        <w:ind w:firstLine="709"/>
        <w:jc w:val="both"/>
        <w:rPr>
          <w:b w:val="0"/>
          <w:sz w:val="24"/>
          <w:szCs w:val="24"/>
        </w:rPr>
      </w:pPr>
      <w:r w:rsidRPr="007B4814">
        <w:rPr>
          <w:b w:val="0"/>
          <w:sz w:val="24"/>
          <w:szCs w:val="24"/>
          <w:lang w:val="kk-KZ"/>
        </w:rPr>
        <w:t>Все материалы</w:t>
      </w:r>
      <w:r w:rsidRPr="007B4814">
        <w:rPr>
          <w:b w:val="0"/>
          <w:sz w:val="24"/>
          <w:szCs w:val="24"/>
        </w:rPr>
        <w:t xml:space="preserve"> и конструкции,</w:t>
      </w:r>
      <w:r w:rsidRPr="007B4814">
        <w:rPr>
          <w:b w:val="0"/>
          <w:sz w:val="24"/>
          <w:szCs w:val="24"/>
          <w:lang w:val="kk-KZ"/>
        </w:rPr>
        <w:t xml:space="preserve"> в том числе оборудования</w:t>
      </w:r>
      <w:r w:rsidRPr="007B4814">
        <w:rPr>
          <w:b w:val="0"/>
          <w:sz w:val="24"/>
          <w:szCs w:val="24"/>
        </w:rPr>
        <w:t xml:space="preserve"> предоставляемые </w:t>
      </w:r>
      <w:r w:rsidRPr="007B4814">
        <w:rPr>
          <w:b w:val="0"/>
          <w:sz w:val="24"/>
          <w:szCs w:val="24"/>
          <w:lang w:val="kk-KZ"/>
        </w:rPr>
        <w:t>ЗАКАЗЧИКОМ</w:t>
      </w:r>
      <w:r w:rsidRPr="007B4814">
        <w:rPr>
          <w:b w:val="0"/>
          <w:sz w:val="24"/>
          <w:szCs w:val="24"/>
        </w:rPr>
        <w:t>, поставляются ПОДРЯДЧИКОМ на участки, указанные в договорных документах.</w:t>
      </w:r>
    </w:p>
    <w:p w:rsidR="00D43352" w:rsidRPr="007B4814" w:rsidRDefault="00D43352" w:rsidP="00D43352">
      <w:pPr>
        <w:keepLines/>
        <w:ind w:firstLine="709"/>
        <w:jc w:val="both"/>
        <w:rPr>
          <w:b w:val="0"/>
          <w:sz w:val="24"/>
          <w:szCs w:val="24"/>
        </w:rPr>
      </w:pPr>
      <w:r w:rsidRPr="007B4814">
        <w:rPr>
          <w:b w:val="0"/>
          <w:sz w:val="24"/>
          <w:szCs w:val="24"/>
        </w:rPr>
        <w:t xml:space="preserve">ПОДРЯДЧИК представляет </w:t>
      </w:r>
      <w:r w:rsidRPr="007B4814">
        <w:rPr>
          <w:b w:val="0"/>
          <w:sz w:val="24"/>
          <w:szCs w:val="24"/>
          <w:lang w:val="kk-KZ"/>
        </w:rPr>
        <w:t xml:space="preserve">ЗАКАЗЧИКУ </w:t>
      </w:r>
      <w:r w:rsidRPr="007B4814">
        <w:rPr>
          <w:b w:val="0"/>
          <w:sz w:val="24"/>
          <w:szCs w:val="24"/>
        </w:rPr>
        <w:t xml:space="preserve">на утверждение порядок проведения работ по хранению, штабелированию, погрузке и перевозке, а также порядок проведения работ по приемке и хранению поставляемых </w:t>
      </w:r>
      <w:r w:rsidRPr="007B4814">
        <w:rPr>
          <w:b w:val="0"/>
          <w:sz w:val="24"/>
          <w:szCs w:val="24"/>
          <w:lang w:val="kk-KZ"/>
        </w:rPr>
        <w:t>ЗАКАЗЧИКОМ</w:t>
      </w:r>
      <w:r w:rsidRPr="007B4814">
        <w:rPr>
          <w:b w:val="0"/>
          <w:sz w:val="24"/>
          <w:szCs w:val="24"/>
        </w:rPr>
        <w:t xml:space="preserve"> материалов.</w:t>
      </w:r>
    </w:p>
    <w:p w:rsidR="00D43352" w:rsidRPr="007B4814" w:rsidRDefault="00D43352" w:rsidP="00D43352">
      <w:pPr>
        <w:ind w:firstLine="709"/>
        <w:contextualSpacing/>
        <w:jc w:val="both"/>
        <w:rPr>
          <w:b w:val="0"/>
          <w:sz w:val="24"/>
          <w:szCs w:val="24"/>
        </w:rPr>
      </w:pPr>
      <w:r w:rsidRPr="007B4814">
        <w:rPr>
          <w:b w:val="0"/>
          <w:sz w:val="24"/>
          <w:szCs w:val="24"/>
        </w:rPr>
        <w:t>Подрядные организации, выполняющие работы по генеральным и субподрядным договорам, и организации - заказчики должны обеспечивать объект строительства всеми видами материально - технических ресурсов в строгом соответствии с технологической последовательностью производства строительно-монтажных работ и в сроки, установленные календарными планами и графиками строительства.</w:t>
      </w:r>
    </w:p>
    <w:p w:rsidR="00D43352" w:rsidRPr="007B4814" w:rsidRDefault="00D43352" w:rsidP="00D43352">
      <w:pPr>
        <w:ind w:firstLine="709"/>
        <w:contextualSpacing/>
        <w:jc w:val="both"/>
        <w:rPr>
          <w:b w:val="0"/>
          <w:sz w:val="24"/>
          <w:szCs w:val="24"/>
        </w:rPr>
      </w:pPr>
      <w:r w:rsidRPr="007B4814">
        <w:rPr>
          <w:b w:val="0"/>
          <w:sz w:val="24"/>
          <w:szCs w:val="24"/>
        </w:rPr>
        <w:t>Потребность в строительных материалах, деталях и конструкциях на производство строительно-монтажных работ и на изготовление деталей и конструкций для строительства объекта определяется в проектно-сметной документации в соответствии с ГОСТ 21.1</w:t>
      </w:r>
      <w:r w:rsidRPr="007B4814">
        <w:rPr>
          <w:b w:val="0"/>
          <w:sz w:val="24"/>
          <w:szCs w:val="24"/>
          <w:lang w:val="kk-KZ"/>
        </w:rPr>
        <w:t>10</w:t>
      </w:r>
      <w:r w:rsidRPr="007B4814">
        <w:rPr>
          <w:b w:val="0"/>
          <w:sz w:val="24"/>
          <w:szCs w:val="24"/>
        </w:rPr>
        <w:t>-</w:t>
      </w:r>
      <w:r w:rsidRPr="007B4814">
        <w:rPr>
          <w:b w:val="0"/>
          <w:sz w:val="24"/>
          <w:szCs w:val="24"/>
          <w:lang w:val="kk-KZ"/>
        </w:rPr>
        <w:t>2013</w:t>
      </w:r>
      <w:r w:rsidRPr="007B4814">
        <w:rPr>
          <w:b w:val="0"/>
          <w:sz w:val="24"/>
          <w:szCs w:val="24"/>
        </w:rPr>
        <w:t>.</w:t>
      </w:r>
    </w:p>
    <w:p w:rsidR="00D43352" w:rsidRPr="007B4814" w:rsidRDefault="00D43352" w:rsidP="00D43352">
      <w:pPr>
        <w:ind w:firstLine="709"/>
        <w:contextualSpacing/>
        <w:jc w:val="both"/>
        <w:rPr>
          <w:b w:val="0"/>
          <w:sz w:val="24"/>
          <w:szCs w:val="24"/>
        </w:rPr>
      </w:pPr>
      <w:r w:rsidRPr="007B4814">
        <w:rPr>
          <w:b w:val="0"/>
          <w:sz w:val="24"/>
          <w:szCs w:val="24"/>
        </w:rPr>
        <w:t>Материально-техническое обеспечение строящегося объекта должно осуществляться на основе производственно-технологической комплектации, при которой поставка строительных конструкций, деталей и материалов, инженерного оборудования производится технологическими комплектами в строгой увязке с технологией и сроками производства монтажных работ.</w:t>
      </w:r>
    </w:p>
    <w:p w:rsidR="00D43352" w:rsidRPr="007B4814" w:rsidRDefault="00D43352" w:rsidP="00D43352">
      <w:pPr>
        <w:ind w:firstLine="709"/>
        <w:contextualSpacing/>
        <w:jc w:val="both"/>
        <w:rPr>
          <w:b w:val="0"/>
          <w:sz w:val="24"/>
          <w:szCs w:val="24"/>
        </w:rPr>
      </w:pPr>
      <w:r w:rsidRPr="007B4814">
        <w:rPr>
          <w:b w:val="0"/>
          <w:sz w:val="24"/>
          <w:szCs w:val="24"/>
        </w:rPr>
        <w:t>Организация транспортирования, складирования и хранение материалов, деталей, конструкций и оборудования должна соответствовать требованиям стандартов и технических условий и исключать возможность их повреждения, порчи, потерь.</w:t>
      </w:r>
    </w:p>
    <w:p w:rsidR="00D43352" w:rsidRPr="007B4814" w:rsidRDefault="00D43352" w:rsidP="00D43352">
      <w:pPr>
        <w:ind w:firstLine="709"/>
        <w:contextualSpacing/>
        <w:jc w:val="both"/>
        <w:rPr>
          <w:b w:val="0"/>
          <w:sz w:val="24"/>
          <w:szCs w:val="24"/>
        </w:rPr>
      </w:pPr>
      <w:r w:rsidRPr="007B4814">
        <w:rPr>
          <w:b w:val="0"/>
          <w:sz w:val="24"/>
          <w:szCs w:val="24"/>
        </w:rPr>
        <w:t>Обеспечение строительства объекта материалами, конструкциями и изделиями решается на основании данных подрядной организации:</w:t>
      </w:r>
    </w:p>
    <w:p w:rsidR="00D43352" w:rsidRPr="007B4814" w:rsidRDefault="00D43352" w:rsidP="0002772D">
      <w:pPr>
        <w:pStyle w:val="aff"/>
        <w:numPr>
          <w:ilvl w:val="0"/>
          <w:numId w:val="101"/>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с местных баз подрядных организаций;</w:t>
      </w:r>
    </w:p>
    <w:p w:rsidR="00D43352" w:rsidRPr="007B4814" w:rsidRDefault="00D43352" w:rsidP="0002772D">
      <w:pPr>
        <w:pStyle w:val="aff"/>
        <w:numPr>
          <w:ilvl w:val="0"/>
          <w:numId w:val="101"/>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rPr>
        <w:t>поставка с заводов-поставщиков, изготовителей конструкций и изделий как местных, так и иногородних.</w:t>
      </w:r>
    </w:p>
    <w:p w:rsidR="00D43352" w:rsidRPr="007B4814" w:rsidRDefault="00FA0196" w:rsidP="00D43352">
      <w:pPr>
        <w:ind w:firstLine="709"/>
        <w:contextualSpacing/>
        <w:jc w:val="both"/>
        <w:rPr>
          <w:b w:val="0"/>
          <w:sz w:val="24"/>
          <w:szCs w:val="24"/>
        </w:rPr>
      </w:pPr>
      <w:r>
        <w:rPr>
          <w:b w:val="0"/>
          <w:noProof/>
          <w:sz w:val="24"/>
          <w:szCs w:val="24"/>
        </w:rPr>
        <w:pict>
          <v:line id="Прямая соединительная линия 741" o:spid="_x0000_s1027" style="position:absolute;left:0;text-align:left;z-index:251680768;visibility:visible;mso-wrap-distance-left:3.17492mm;mso-wrap-distance-right:3.17492mm;mso-position-horizontal-relative:margin" from="-202.4pt,49.15pt" to="-202.4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" o:allowincell="f" strokeweight=".7pt">
            <w10:wrap anchorx="margin"/>
          </v:line>
        </w:pict>
      </w:r>
      <w:r w:rsidR="00D43352" w:rsidRPr="007B4814">
        <w:rPr>
          <w:b w:val="0"/>
          <w:sz w:val="24"/>
          <w:szCs w:val="24"/>
        </w:rPr>
        <w:t>Организация обеспечения местными материалами, изделиями и полуфабрикатами - согласно транспортным схемам и договоров поставки с местных баз, карьеров и заводов-поставщиков.</w:t>
      </w:r>
    </w:p>
    <w:p w:rsidR="00D43352" w:rsidRPr="007B4814" w:rsidRDefault="00D43352" w:rsidP="00D43352">
      <w:pPr>
        <w:ind w:firstLine="709"/>
        <w:contextualSpacing/>
        <w:jc w:val="both"/>
        <w:rPr>
          <w:b w:val="0"/>
          <w:sz w:val="24"/>
          <w:szCs w:val="24"/>
        </w:rPr>
      </w:pPr>
      <w:r w:rsidRPr="007B4814">
        <w:rPr>
          <w:b w:val="0"/>
          <w:sz w:val="24"/>
          <w:szCs w:val="24"/>
        </w:rPr>
        <w:t>Потребность материалов, изделий, конструкций и оборудования определяются рабочими чертежами и заказными спецификациями проекта с увязкой по объему и срокам поставки, с графиками производства строительно-монтажных работ.</w:t>
      </w:r>
    </w:p>
    <w:p w:rsidR="00D43352" w:rsidRPr="007B4814" w:rsidRDefault="00D43352" w:rsidP="00D43352">
      <w:pPr>
        <w:ind w:firstLine="709"/>
        <w:contextualSpacing/>
        <w:jc w:val="both"/>
        <w:rPr>
          <w:b w:val="0"/>
          <w:sz w:val="24"/>
          <w:szCs w:val="24"/>
        </w:rPr>
      </w:pPr>
      <w:r w:rsidRPr="007B4814">
        <w:rPr>
          <w:b w:val="0"/>
          <w:sz w:val="24"/>
          <w:szCs w:val="24"/>
        </w:rPr>
        <w:t>Расход материальных ресурсов по конструктивам и видам работ на строительство объекта определяется программным комплексом АВС-4 одновременно с составлением сметной документацией и в электронном виде или бумажном (отдельной книгой) и выдается в комплекте с рабочим проектом и сметной документацией.</w:t>
      </w:r>
    </w:p>
    <w:p w:rsidR="00D43352" w:rsidRPr="007B4814" w:rsidRDefault="00D43352" w:rsidP="00D43352">
      <w:pPr>
        <w:ind w:firstLine="709"/>
        <w:contextualSpacing/>
        <w:jc w:val="both"/>
        <w:rPr>
          <w:b w:val="0"/>
          <w:sz w:val="24"/>
          <w:szCs w:val="24"/>
        </w:rPr>
      </w:pPr>
      <w:r w:rsidRPr="007B4814">
        <w:rPr>
          <w:b w:val="0"/>
          <w:sz w:val="24"/>
          <w:szCs w:val="24"/>
        </w:rPr>
        <w:t>Конкретно и детально по количеству, видам, маркам и типам материально-технические ресурсы определяются при разработке технологической карты (ТК) на выполняемый конструктив или вид работ.</w:t>
      </w:r>
    </w:p>
    <w:p w:rsidR="00D43352" w:rsidRPr="007B4814" w:rsidRDefault="00D43352" w:rsidP="00D43352">
      <w:pPr>
        <w:suppressAutoHyphens/>
        <w:ind w:firstLine="709"/>
        <w:jc w:val="both"/>
        <w:rPr>
          <w:b w:val="0"/>
          <w:sz w:val="24"/>
          <w:szCs w:val="24"/>
        </w:rPr>
      </w:pPr>
      <w:r w:rsidRPr="007B4814">
        <w:rPr>
          <w:b w:val="0"/>
          <w:sz w:val="24"/>
          <w:szCs w:val="24"/>
        </w:rPr>
        <w:t>Погрузочно-разгрузочные и транспортные работы должны выполняться с соблюдением требований безопасности.</w:t>
      </w:r>
    </w:p>
    <w:p w:rsidR="00D43352" w:rsidRPr="007B4814" w:rsidRDefault="00D43352" w:rsidP="00D43352">
      <w:pPr>
        <w:suppressAutoHyphens/>
        <w:ind w:firstLine="709"/>
        <w:jc w:val="both"/>
        <w:rPr>
          <w:b w:val="0"/>
          <w:sz w:val="24"/>
          <w:szCs w:val="24"/>
        </w:rPr>
      </w:pPr>
      <w:r w:rsidRPr="007B4814">
        <w:rPr>
          <w:b w:val="0"/>
          <w:sz w:val="24"/>
          <w:szCs w:val="24"/>
        </w:rPr>
        <w:lastRenderedPageBreak/>
        <w:t>Скорость движения автомобилей по территории площадки на прямых, хорошо просматриваемых участках не должна превышать 10 км/ч.</w:t>
      </w:r>
    </w:p>
    <w:p w:rsidR="00D43352" w:rsidRPr="007B4814" w:rsidRDefault="00D43352" w:rsidP="00D43352">
      <w:pPr>
        <w:suppressAutoHyphens/>
        <w:ind w:firstLine="709"/>
        <w:jc w:val="both"/>
        <w:rPr>
          <w:b w:val="0"/>
          <w:sz w:val="24"/>
          <w:szCs w:val="24"/>
        </w:rPr>
      </w:pPr>
      <w:r w:rsidRPr="007B4814">
        <w:rPr>
          <w:b w:val="0"/>
          <w:sz w:val="24"/>
          <w:szCs w:val="24"/>
        </w:rPr>
        <w:t>На въездах, выездах, при поворотах, разворотах, подаче транспорта задним ходом, густом тумане скорость движения автомобилей не должна превышать 5 км/ч.</w:t>
      </w:r>
    </w:p>
    <w:p w:rsidR="00D43352" w:rsidRPr="007B4814" w:rsidRDefault="00D43352" w:rsidP="00D43352">
      <w:pPr>
        <w:suppressAutoHyphens/>
        <w:ind w:firstLine="709"/>
        <w:jc w:val="both"/>
        <w:rPr>
          <w:b w:val="0"/>
          <w:sz w:val="24"/>
          <w:szCs w:val="24"/>
        </w:rPr>
      </w:pPr>
      <w:r w:rsidRPr="007B4814">
        <w:rPr>
          <w:b w:val="0"/>
          <w:sz w:val="24"/>
          <w:szCs w:val="24"/>
        </w:rPr>
        <w:t>Все трассы должны быть проверены на достаточность всех габаритов для возможности транспортирования длинномерных конструкций.</w:t>
      </w:r>
    </w:p>
    <w:p w:rsidR="00D43352" w:rsidRPr="007B4814" w:rsidRDefault="00D43352" w:rsidP="00D43352">
      <w:pPr>
        <w:suppressAutoHyphens/>
        <w:ind w:firstLine="709"/>
        <w:jc w:val="both"/>
        <w:rPr>
          <w:b w:val="0"/>
          <w:sz w:val="24"/>
          <w:szCs w:val="24"/>
        </w:rPr>
      </w:pPr>
      <w:r w:rsidRPr="007B4814">
        <w:rPr>
          <w:b w:val="0"/>
          <w:sz w:val="24"/>
          <w:szCs w:val="24"/>
        </w:rPr>
        <w:t>Путь следования транспорта должен быть определён ППР.</w:t>
      </w:r>
    </w:p>
    <w:p w:rsidR="00D43352" w:rsidRPr="007B4814" w:rsidRDefault="00D43352" w:rsidP="00D43352">
      <w:pPr>
        <w:suppressAutoHyphens/>
        <w:ind w:firstLine="709"/>
        <w:jc w:val="both"/>
        <w:rPr>
          <w:b w:val="0"/>
          <w:sz w:val="24"/>
          <w:szCs w:val="24"/>
        </w:rPr>
      </w:pPr>
      <w:r w:rsidRPr="007B4814">
        <w:rPr>
          <w:b w:val="0"/>
          <w:sz w:val="24"/>
          <w:szCs w:val="24"/>
        </w:rPr>
        <w:t>Используемые при строительстве объекта строительные материалы, изделия, элементы конструкций и оборудование (далее - изделия) должны соответствовать требованиям проекта и распространяющихся на них стандартов, технических условий и (или технических свидетельств), указанных в проектной документации.</w:t>
      </w:r>
    </w:p>
    <w:p w:rsidR="00D43352" w:rsidRPr="007B4814" w:rsidRDefault="00D43352" w:rsidP="00D43352">
      <w:pPr>
        <w:suppressAutoHyphens/>
        <w:ind w:firstLine="709"/>
        <w:jc w:val="both"/>
        <w:rPr>
          <w:b w:val="0"/>
          <w:sz w:val="24"/>
          <w:szCs w:val="24"/>
        </w:rPr>
      </w:pPr>
      <w:r w:rsidRPr="007B4814">
        <w:rPr>
          <w:b w:val="0"/>
          <w:sz w:val="24"/>
          <w:szCs w:val="24"/>
        </w:rPr>
        <w:t>Оценка соответствия поставляемых изделий требованиям распространяющихся на них стандартов или других нормативных документов обеспечивается изготовителем или поставщиком и должна быть подтверждена паспортом или другим документом о качестве, сопровождающим партию изделий.</w:t>
      </w:r>
    </w:p>
    <w:p w:rsidR="00D43352" w:rsidRPr="007B4814" w:rsidRDefault="00D43352" w:rsidP="00D43352">
      <w:pPr>
        <w:suppressAutoHyphens/>
        <w:ind w:firstLine="709"/>
        <w:jc w:val="both"/>
        <w:rPr>
          <w:b w:val="0"/>
          <w:sz w:val="24"/>
          <w:szCs w:val="24"/>
        </w:rPr>
      </w:pPr>
      <w:r w:rsidRPr="007B4814">
        <w:rPr>
          <w:b w:val="0"/>
          <w:sz w:val="24"/>
          <w:szCs w:val="24"/>
        </w:rPr>
        <w:t>На изделия, подлежащие обязательной сертификации, у поставщика должен иметься сертификат соответствия, выданный в установленном порядке.</w:t>
      </w:r>
    </w:p>
    <w:p w:rsidR="00D43352" w:rsidRPr="007B4814" w:rsidRDefault="00D43352" w:rsidP="00D43352">
      <w:pPr>
        <w:suppressAutoHyphens/>
        <w:ind w:firstLine="709"/>
        <w:jc w:val="both"/>
        <w:rPr>
          <w:b w:val="0"/>
          <w:sz w:val="24"/>
          <w:szCs w:val="24"/>
        </w:rPr>
      </w:pPr>
      <w:r w:rsidRPr="007B4814">
        <w:rPr>
          <w:b w:val="0"/>
          <w:sz w:val="24"/>
          <w:szCs w:val="24"/>
        </w:rPr>
        <w:t>Исполнитель работ при входном контроле изделий должен проверять внешним осмотром их соответствие требованиям стандартов или технических условий и рабочей документации, отсутствие существенных повреждений при транспортировке, а также наличие и содержание паспортов и других сопроводительных документов о качестве.</w:t>
      </w:r>
    </w:p>
    <w:p w:rsidR="00D43352" w:rsidRPr="007B4814" w:rsidRDefault="00D43352" w:rsidP="00D43352">
      <w:pPr>
        <w:suppressAutoHyphens/>
        <w:ind w:firstLine="709"/>
        <w:jc w:val="both"/>
        <w:rPr>
          <w:b w:val="0"/>
          <w:sz w:val="24"/>
          <w:szCs w:val="24"/>
        </w:rPr>
      </w:pPr>
      <w:r w:rsidRPr="007B4814">
        <w:rPr>
          <w:b w:val="0"/>
          <w:sz w:val="24"/>
          <w:szCs w:val="24"/>
        </w:rPr>
        <w:t>По своему усмотрению Исполнитель работ может произвести инструментальную проверку показателей материалов изделий и оборудования или их испытания силами своей лаборатории или с привлечением сторонней лаборатории.</w:t>
      </w:r>
    </w:p>
    <w:p w:rsidR="00D43352" w:rsidRPr="007B4814" w:rsidRDefault="00D43352" w:rsidP="00D43352">
      <w:pPr>
        <w:suppressAutoHyphens/>
        <w:ind w:firstLine="709"/>
        <w:jc w:val="both"/>
        <w:rPr>
          <w:b w:val="0"/>
          <w:sz w:val="24"/>
          <w:szCs w:val="24"/>
        </w:rPr>
      </w:pPr>
      <w:r w:rsidRPr="007B4814">
        <w:rPr>
          <w:b w:val="0"/>
          <w:sz w:val="24"/>
          <w:szCs w:val="24"/>
        </w:rPr>
        <w:t>При этом должны применяться правила контроля, испытаний и приёмки, установленные стандартами и техническими условиями на эти материалы, изделия и оборудование.</w:t>
      </w:r>
    </w:p>
    <w:p w:rsidR="00D43352" w:rsidRPr="007B4814" w:rsidRDefault="00D43352" w:rsidP="00D43352">
      <w:pPr>
        <w:suppressAutoHyphens/>
        <w:ind w:firstLine="709"/>
        <w:jc w:val="both"/>
        <w:rPr>
          <w:b w:val="0"/>
          <w:sz w:val="24"/>
          <w:szCs w:val="24"/>
        </w:rPr>
      </w:pPr>
      <w:r w:rsidRPr="007B4814">
        <w:rPr>
          <w:b w:val="0"/>
          <w:sz w:val="24"/>
          <w:szCs w:val="24"/>
        </w:rPr>
        <w:t>Если входным контролем Исполнителя работ, техническим надзором или государственной архитектурно-строительной инспекцией выявлено несоответствие поставляемых изделий требованиям договора строительного подряда, нормативных документов или проектной документации, Исполнитель работ должен приостановить работы, связанные с применением указанных изделий, известив об этом представителя застройщика (Заказчика) и соответствующего органа надзора в течение одного дня.</w:t>
      </w:r>
    </w:p>
    <w:p w:rsidR="00D43352" w:rsidRPr="007B4814" w:rsidRDefault="00D43352" w:rsidP="00D43352">
      <w:pPr>
        <w:suppressAutoHyphens/>
        <w:ind w:firstLine="709"/>
        <w:jc w:val="both"/>
        <w:rPr>
          <w:b w:val="0"/>
          <w:sz w:val="24"/>
          <w:szCs w:val="24"/>
        </w:rPr>
      </w:pPr>
      <w:r w:rsidRPr="007B4814">
        <w:rPr>
          <w:b w:val="0"/>
          <w:sz w:val="24"/>
          <w:szCs w:val="24"/>
        </w:rPr>
        <w:t>Поставщик обязан выполнить замену этих изделий на соответствующие требованиям договора, нормативной и проектной документации или проверить и обосновать возможность их дальнейшего применения без ущерба качеству объекта.</w:t>
      </w:r>
    </w:p>
    <w:p w:rsidR="00D43352" w:rsidRPr="007B4814" w:rsidRDefault="00D43352" w:rsidP="00D43352">
      <w:pPr>
        <w:suppressAutoHyphens/>
        <w:ind w:firstLine="709"/>
        <w:jc w:val="both"/>
        <w:rPr>
          <w:b w:val="0"/>
          <w:sz w:val="24"/>
          <w:szCs w:val="24"/>
        </w:rPr>
      </w:pPr>
      <w:r w:rsidRPr="007B4814">
        <w:rPr>
          <w:b w:val="0"/>
          <w:sz w:val="24"/>
          <w:szCs w:val="24"/>
        </w:rPr>
        <w:t>Исполнитель работ должен обеспечивать складирование и хранение поступающих на строительную площадку изделий по правилам, установленным соответствующими стандартами и (или) техническими условиями.</w:t>
      </w:r>
    </w:p>
    <w:p w:rsidR="00D43352" w:rsidRPr="007B4814" w:rsidRDefault="00D43352" w:rsidP="00D43352">
      <w:pPr>
        <w:suppressAutoHyphens/>
        <w:ind w:firstLine="709"/>
        <w:jc w:val="both"/>
        <w:rPr>
          <w:b w:val="0"/>
          <w:sz w:val="24"/>
          <w:szCs w:val="24"/>
        </w:rPr>
      </w:pPr>
      <w:r w:rsidRPr="007B4814">
        <w:rPr>
          <w:b w:val="0"/>
          <w:sz w:val="24"/>
          <w:szCs w:val="24"/>
        </w:rPr>
        <w:t>Если представителями технического надзора или органов государственной архитектурно-строительной инспекции выявлены нарушения установленных правил складирования и хранения изделий, Исполнитель работ должен немедленно приостановить применение таких изделий до решения вопроса заинтересованными участниками строительства о возможности их применения без ущерба качеству возводимого объекта.</w:t>
      </w:r>
    </w:p>
    <w:p w:rsidR="00D43352" w:rsidRPr="007B4814" w:rsidRDefault="00D43352" w:rsidP="00D43352">
      <w:pPr>
        <w:suppressAutoHyphens/>
        <w:ind w:firstLine="709"/>
        <w:jc w:val="both"/>
        <w:rPr>
          <w:b w:val="0"/>
          <w:sz w:val="24"/>
          <w:szCs w:val="24"/>
        </w:rPr>
      </w:pPr>
      <w:r w:rsidRPr="007B4814">
        <w:rPr>
          <w:b w:val="0"/>
          <w:sz w:val="24"/>
          <w:szCs w:val="24"/>
        </w:rPr>
        <w:t>Такое решение должно быть документировано.</w:t>
      </w:r>
    </w:p>
    <w:p w:rsidR="00D43352" w:rsidRPr="007B4814" w:rsidRDefault="00D43352" w:rsidP="00D43352">
      <w:pPr>
        <w:suppressAutoHyphens/>
        <w:ind w:firstLine="709"/>
        <w:jc w:val="both"/>
        <w:rPr>
          <w:b w:val="0"/>
          <w:sz w:val="24"/>
          <w:szCs w:val="24"/>
        </w:rPr>
      </w:pPr>
      <w:r w:rsidRPr="007B4814">
        <w:rPr>
          <w:b w:val="0"/>
          <w:sz w:val="24"/>
          <w:szCs w:val="24"/>
        </w:rPr>
        <w:t>Изделия, не соответствующие установленным требованиям, должны быть специально промаркированы и исключены из применения до принятия соответствующего решения.</w:t>
      </w:r>
    </w:p>
    <w:p w:rsidR="00D43352" w:rsidRPr="007B4814" w:rsidRDefault="00D43352" w:rsidP="00D43352">
      <w:pPr>
        <w:keepLines/>
        <w:ind w:firstLine="709"/>
        <w:jc w:val="both"/>
        <w:rPr>
          <w:b w:val="0"/>
          <w:sz w:val="24"/>
          <w:szCs w:val="24"/>
        </w:rPr>
      </w:pPr>
      <w:r w:rsidRPr="007B4814">
        <w:rPr>
          <w:b w:val="0"/>
          <w:sz w:val="24"/>
          <w:szCs w:val="24"/>
        </w:rPr>
        <w:lastRenderedPageBreak/>
        <w:t>Хранение материалов, подверженных разрушению или повреждениям в результате воздействия влаги, экстремальных температур или других неблагоприятных погодных условий, осуществляется в закрытых помещениях с надлежащей защитой. Порча или потеря материалов в результате неадекватного хранения или защиты возмещается за счет ПОДРЯДЧИКА.</w:t>
      </w:r>
    </w:p>
    <w:p w:rsidR="00D43352" w:rsidRPr="007B4814" w:rsidRDefault="00D43352" w:rsidP="00D43352">
      <w:pPr>
        <w:keepLines/>
        <w:ind w:firstLine="709"/>
        <w:jc w:val="both"/>
        <w:rPr>
          <w:b w:val="0"/>
          <w:sz w:val="24"/>
          <w:szCs w:val="24"/>
        </w:rPr>
      </w:pPr>
      <w:r w:rsidRPr="007B4814">
        <w:rPr>
          <w:b w:val="0"/>
          <w:sz w:val="24"/>
          <w:szCs w:val="24"/>
        </w:rPr>
        <w:t>ПОДРЯДЧИК строго соблюдает все инструкции ИЗГОТОВИТЕЛЯ по минимальной и максимальной температуре хранения и других условий хранения всех материалов, в особенности материалов, легко изменяемых по основным параметрам в результате ненадлежащего хранения.</w:t>
      </w:r>
    </w:p>
    <w:p w:rsidR="00D43352" w:rsidRPr="007B4814" w:rsidRDefault="00D43352" w:rsidP="00D43352">
      <w:pPr>
        <w:pStyle w:val="CM7"/>
        <w:spacing w:line="240" w:lineRule="auto"/>
        <w:ind w:firstLine="709"/>
        <w:jc w:val="both"/>
        <w:rPr>
          <w:rFonts w:ascii="Times New Roman" w:hAnsi="Times New Roman"/>
        </w:rPr>
      </w:pPr>
      <w:r w:rsidRPr="007B4814">
        <w:rPr>
          <w:rFonts w:ascii="Times New Roman" w:hAnsi="Times New Roman"/>
        </w:rPr>
        <w:t xml:space="preserve">Материалы, конструкции, и детали, поступают на центральный склад Подрядчика. </w:t>
      </w:r>
    </w:p>
    <w:p w:rsidR="00D43352" w:rsidRPr="007B4814" w:rsidRDefault="00D43352" w:rsidP="00D43352">
      <w:pPr>
        <w:pStyle w:val="CM7"/>
        <w:spacing w:line="240" w:lineRule="auto"/>
        <w:ind w:firstLine="709"/>
        <w:jc w:val="both"/>
        <w:rPr>
          <w:rFonts w:ascii="Times New Roman" w:hAnsi="Times New Roman"/>
        </w:rPr>
      </w:pPr>
      <w:r w:rsidRPr="007B4814">
        <w:rPr>
          <w:rFonts w:ascii="Times New Roman" w:hAnsi="Times New Roman"/>
        </w:rPr>
        <w:t xml:space="preserve">Большую часть поступающих грузов - длинномерные и тяжеловесные конструкции и материалы -выгружают автокранами, сортируют по маркам и видам и хранят непосредственно у места выгрузки на площадках. </w:t>
      </w:r>
    </w:p>
    <w:p w:rsidR="00D43352" w:rsidRPr="007B4814" w:rsidRDefault="00D43352" w:rsidP="00D43352">
      <w:pPr>
        <w:pStyle w:val="CM7"/>
        <w:spacing w:line="240" w:lineRule="auto"/>
        <w:ind w:firstLine="709"/>
        <w:jc w:val="both"/>
        <w:rPr>
          <w:rFonts w:ascii="Times New Roman" w:hAnsi="Times New Roman"/>
        </w:rPr>
      </w:pPr>
      <w:r w:rsidRPr="007B4814">
        <w:rPr>
          <w:rFonts w:ascii="Times New Roman" w:hAnsi="Times New Roman"/>
        </w:rPr>
        <w:t xml:space="preserve">Погрузку, выгрузку и хранение легковоспламеняющихся и взрывоопасных материалов выполняют в соответствии с противопожарными правилами и правилами </w:t>
      </w:r>
      <w:r w:rsidRPr="007B4814">
        <w:rPr>
          <w:rFonts w:ascii="Times New Roman" w:hAnsi="Times New Roman"/>
          <w:lang w:val="kk-KZ"/>
        </w:rPr>
        <w:t xml:space="preserve">Комитета промышленной безопасности. </w:t>
      </w:r>
    </w:p>
    <w:p w:rsidR="00D43352" w:rsidRPr="007B4814" w:rsidRDefault="00D43352" w:rsidP="00D43352">
      <w:pPr>
        <w:suppressAutoHyphens/>
        <w:ind w:firstLine="709"/>
        <w:jc w:val="both"/>
        <w:rPr>
          <w:b w:val="0"/>
          <w:sz w:val="24"/>
          <w:szCs w:val="24"/>
        </w:rPr>
      </w:pPr>
      <w:r w:rsidRPr="007B4814">
        <w:rPr>
          <w:b w:val="0"/>
          <w:sz w:val="24"/>
          <w:szCs w:val="24"/>
        </w:rPr>
        <w:t>Складирование материалов, конструкций, оборудования должно производиться в соответствии с требованиями стандартов или технических условий на материалы, изделия и оборудование, с учётом особенностей производства работ на действующем предприятии.</w:t>
      </w:r>
    </w:p>
    <w:p w:rsidR="00D43352" w:rsidRPr="007B4814" w:rsidRDefault="00D43352" w:rsidP="00D43352">
      <w:pPr>
        <w:suppressAutoHyphens/>
        <w:ind w:firstLine="709"/>
        <w:jc w:val="both"/>
        <w:rPr>
          <w:b w:val="0"/>
          <w:sz w:val="24"/>
          <w:szCs w:val="24"/>
        </w:rPr>
      </w:pPr>
      <w:r w:rsidRPr="007B4814">
        <w:rPr>
          <w:b w:val="0"/>
          <w:sz w:val="24"/>
          <w:szCs w:val="24"/>
        </w:rPr>
        <w:t>Места складирования материалов, конструкций, оборудования определяются и согласовываются с предприятием.</w:t>
      </w:r>
    </w:p>
    <w:p w:rsidR="00D43352" w:rsidRPr="007B4814" w:rsidRDefault="00D43352" w:rsidP="00D43352">
      <w:pPr>
        <w:suppressAutoHyphens/>
        <w:ind w:firstLine="709"/>
        <w:jc w:val="both"/>
        <w:rPr>
          <w:b w:val="0"/>
          <w:sz w:val="24"/>
          <w:szCs w:val="24"/>
        </w:rPr>
      </w:pPr>
      <w:r w:rsidRPr="007B4814">
        <w:rPr>
          <w:b w:val="0"/>
          <w:sz w:val="24"/>
          <w:szCs w:val="24"/>
        </w:rPr>
        <w:t>Опасные зоны при выполнении погрузочно-разгрузочных работ при помощи механизмов должны быть ограждены.</w:t>
      </w:r>
    </w:p>
    <w:p w:rsidR="00D43352" w:rsidRPr="007B4814" w:rsidRDefault="00D43352" w:rsidP="00D43352">
      <w:pPr>
        <w:suppressAutoHyphens/>
        <w:ind w:firstLine="709"/>
        <w:jc w:val="both"/>
        <w:rPr>
          <w:b w:val="0"/>
          <w:sz w:val="24"/>
          <w:szCs w:val="24"/>
        </w:rPr>
      </w:pPr>
      <w:r w:rsidRPr="007B4814">
        <w:rPr>
          <w:b w:val="0"/>
          <w:sz w:val="24"/>
          <w:szCs w:val="24"/>
        </w:rPr>
        <w:t>Штабеля и отдельные конструкции необходимо располагать так, чтобы они не закрывали доступ к смотровым устройствам действующих инженерных сетей; складирование конструкций, в том числе временное, на автомобильных дорогах не допускается.</w:t>
      </w:r>
    </w:p>
    <w:p w:rsidR="00D43352" w:rsidRPr="007B4814" w:rsidRDefault="00D43352" w:rsidP="00D43352">
      <w:pPr>
        <w:suppressAutoHyphens/>
        <w:ind w:firstLine="709"/>
        <w:jc w:val="both"/>
        <w:rPr>
          <w:b w:val="0"/>
          <w:sz w:val="24"/>
          <w:szCs w:val="24"/>
        </w:rPr>
      </w:pPr>
      <w:r w:rsidRPr="007B4814">
        <w:rPr>
          <w:b w:val="0"/>
          <w:sz w:val="24"/>
          <w:szCs w:val="24"/>
        </w:rPr>
        <w:t>Временное складирование демонтируемого технологического оборудования, конструкций разрешается на участках, указанных в Проекте Производства Работ (ППР).</w:t>
      </w:r>
    </w:p>
    <w:p w:rsidR="00D43352" w:rsidRPr="007B4814" w:rsidRDefault="00D43352" w:rsidP="00D43352">
      <w:pPr>
        <w:pStyle w:val="Default"/>
        <w:ind w:firstLine="709"/>
        <w:jc w:val="both"/>
        <w:rPr>
          <w:color w:val="auto"/>
          <w:lang w:val="ru-RU"/>
        </w:rPr>
      </w:pPr>
      <w:r w:rsidRPr="007B4814">
        <w:rPr>
          <w:color w:val="auto"/>
          <w:lang w:val="ru-RU"/>
        </w:rPr>
        <w:t>Места складирования, включая проходы и проезды, должны иметь достаточное естественное и искусственное освещение, в соответствии с ГОСТ 12.1.046-2014.</w:t>
      </w:r>
    </w:p>
    <w:p w:rsidR="00D43352" w:rsidRPr="007B4814" w:rsidRDefault="00D43352" w:rsidP="00D43352">
      <w:pPr>
        <w:ind w:firstLine="709"/>
        <w:jc w:val="both"/>
        <w:rPr>
          <w:b w:val="0"/>
          <w:sz w:val="24"/>
          <w:szCs w:val="24"/>
        </w:rPr>
      </w:pPr>
      <w:r w:rsidRPr="007B4814">
        <w:rPr>
          <w:b w:val="0"/>
          <w:sz w:val="24"/>
          <w:szCs w:val="24"/>
        </w:rPr>
        <w:t xml:space="preserve">Складское хозяйство   предусматривается в соответствии с действующими   нормативами и правилами перевозки, приемки, хранения материалов и конструкций.     </w:t>
      </w:r>
    </w:p>
    <w:p w:rsidR="00D43352" w:rsidRPr="007B4814" w:rsidRDefault="00D43352" w:rsidP="00D43352">
      <w:pPr>
        <w:ind w:firstLine="709"/>
        <w:jc w:val="both"/>
        <w:rPr>
          <w:b w:val="0"/>
          <w:sz w:val="24"/>
          <w:szCs w:val="24"/>
        </w:rPr>
      </w:pPr>
      <w:r w:rsidRPr="007B4814">
        <w:rPr>
          <w:b w:val="0"/>
          <w:sz w:val="24"/>
          <w:szCs w:val="24"/>
        </w:rPr>
        <w:t>При организации складского хозяйства</w:t>
      </w:r>
      <w:r w:rsidRPr="007B4814">
        <w:rPr>
          <w:b w:val="0"/>
          <w:sz w:val="24"/>
          <w:szCs w:val="24"/>
          <w:lang w:val="kk-KZ"/>
        </w:rPr>
        <w:t xml:space="preserve"> </w:t>
      </w:r>
      <w:r w:rsidRPr="007B4814">
        <w:rPr>
          <w:b w:val="0"/>
          <w:sz w:val="24"/>
          <w:szCs w:val="24"/>
        </w:rPr>
        <w:t>на приобъектной территории рекомендуется предусмотреть следующие мероприятия:</w:t>
      </w:r>
    </w:p>
    <w:p w:rsidR="00D43352" w:rsidRPr="007B4814" w:rsidRDefault="00D43352" w:rsidP="0002772D">
      <w:pPr>
        <w:numPr>
          <w:ilvl w:val="0"/>
          <w:numId w:val="102"/>
        </w:numPr>
        <w:ind w:left="0" w:firstLine="709"/>
        <w:jc w:val="both"/>
        <w:rPr>
          <w:b w:val="0"/>
          <w:sz w:val="24"/>
          <w:szCs w:val="24"/>
        </w:rPr>
      </w:pPr>
      <w:r w:rsidRPr="007B4814">
        <w:rPr>
          <w:b w:val="0"/>
          <w:sz w:val="24"/>
          <w:szCs w:val="24"/>
        </w:rPr>
        <w:t>подъезды от основных магистралей к местам приемки и разгрузки,</w:t>
      </w:r>
      <w:r w:rsidRPr="007B4814">
        <w:rPr>
          <w:b w:val="0"/>
          <w:sz w:val="24"/>
          <w:szCs w:val="24"/>
          <w:lang w:val="kk-KZ"/>
        </w:rPr>
        <w:t xml:space="preserve"> </w:t>
      </w:r>
      <w:r w:rsidRPr="007B4814">
        <w:rPr>
          <w:b w:val="0"/>
          <w:sz w:val="24"/>
          <w:szCs w:val="24"/>
        </w:rPr>
        <w:t>рассчитанные на то, чтобы в случае надобности по ним мог пройти автотранспорт большой грузоподъемности (1</w:t>
      </w:r>
      <w:r w:rsidRPr="007B4814">
        <w:rPr>
          <w:b w:val="0"/>
          <w:sz w:val="24"/>
          <w:szCs w:val="24"/>
          <w:lang w:val="kk-KZ"/>
        </w:rPr>
        <w:t>0</w:t>
      </w:r>
      <w:r w:rsidRPr="007B4814">
        <w:rPr>
          <w:b w:val="0"/>
          <w:sz w:val="24"/>
          <w:szCs w:val="24"/>
        </w:rPr>
        <w:t>-</w:t>
      </w:r>
      <w:r w:rsidRPr="007B4814">
        <w:rPr>
          <w:b w:val="0"/>
          <w:sz w:val="24"/>
          <w:szCs w:val="24"/>
          <w:lang w:val="kk-KZ"/>
        </w:rPr>
        <w:t>40</w:t>
      </w:r>
      <w:r w:rsidRPr="007B4814">
        <w:rPr>
          <w:b w:val="0"/>
          <w:sz w:val="24"/>
          <w:szCs w:val="24"/>
        </w:rPr>
        <w:t>0 т.)</w:t>
      </w:r>
    </w:p>
    <w:p w:rsidR="00D43352" w:rsidRPr="007B4814" w:rsidRDefault="00D43352" w:rsidP="0002772D">
      <w:pPr>
        <w:numPr>
          <w:ilvl w:val="0"/>
          <w:numId w:val="102"/>
        </w:numPr>
        <w:ind w:left="0" w:firstLine="709"/>
        <w:jc w:val="both"/>
        <w:rPr>
          <w:b w:val="0"/>
          <w:sz w:val="24"/>
          <w:szCs w:val="24"/>
        </w:rPr>
      </w:pPr>
      <w:r w:rsidRPr="007B4814">
        <w:rPr>
          <w:b w:val="0"/>
          <w:sz w:val="24"/>
          <w:szCs w:val="24"/>
        </w:rPr>
        <w:t>кольцевой проезд автомобилей с длинномерными изделиями на прицепах или полуприцепах.</w:t>
      </w:r>
    </w:p>
    <w:p w:rsidR="00D43352" w:rsidRPr="007B4814" w:rsidRDefault="00D43352" w:rsidP="00D43352">
      <w:pPr>
        <w:keepLines/>
        <w:ind w:firstLine="709"/>
        <w:jc w:val="both"/>
        <w:rPr>
          <w:b w:val="0"/>
          <w:sz w:val="24"/>
          <w:szCs w:val="24"/>
        </w:rPr>
      </w:pPr>
      <w:r w:rsidRPr="007B4814">
        <w:rPr>
          <w:b w:val="0"/>
          <w:sz w:val="24"/>
          <w:szCs w:val="24"/>
        </w:rPr>
        <w:t>Мелкое оборудование накапливается и хранится на приобъектных складах, расположенных в    пределах строительных   площадок и площадочных сооружений не далее 1км.</w:t>
      </w:r>
    </w:p>
    <w:p w:rsidR="00D43352" w:rsidRPr="007B4814" w:rsidRDefault="00D43352" w:rsidP="00D43352">
      <w:pPr>
        <w:keepLines/>
        <w:ind w:firstLine="709"/>
        <w:jc w:val="both"/>
        <w:rPr>
          <w:b w:val="0"/>
          <w:sz w:val="24"/>
          <w:szCs w:val="24"/>
        </w:rPr>
      </w:pPr>
      <w:r w:rsidRPr="007B4814">
        <w:rPr>
          <w:b w:val="0"/>
          <w:sz w:val="24"/>
          <w:szCs w:val="24"/>
        </w:rPr>
        <w:t>ПОДРЯДЧИК несет ответственность за инспекцию всех строительных материалов, необходимых для выполнения строительных работ.</w:t>
      </w:r>
    </w:p>
    <w:p w:rsidR="00D43352" w:rsidRPr="007B4814" w:rsidRDefault="00D43352" w:rsidP="00D43352">
      <w:pPr>
        <w:keepLines/>
        <w:ind w:firstLine="709"/>
        <w:jc w:val="both"/>
        <w:rPr>
          <w:b w:val="0"/>
          <w:sz w:val="24"/>
          <w:szCs w:val="24"/>
        </w:rPr>
      </w:pPr>
      <w:r w:rsidRPr="007B4814">
        <w:rPr>
          <w:b w:val="0"/>
          <w:sz w:val="24"/>
          <w:szCs w:val="24"/>
        </w:rPr>
        <w:t xml:space="preserve">По получении любых поставленных </w:t>
      </w:r>
      <w:r w:rsidRPr="007B4814">
        <w:rPr>
          <w:b w:val="0"/>
          <w:sz w:val="24"/>
          <w:szCs w:val="24"/>
          <w:lang w:val="kk-KZ"/>
        </w:rPr>
        <w:t>ЗАКАЗЧИКОМ</w:t>
      </w:r>
      <w:r w:rsidRPr="007B4814">
        <w:rPr>
          <w:b w:val="0"/>
          <w:sz w:val="24"/>
          <w:szCs w:val="24"/>
        </w:rPr>
        <w:t xml:space="preserve"> материалов, ПОДРЯДЧИК проверяет объемы полученных материалов на соответствие объемам, указанным в контракте, а также на соответствие назначению.</w:t>
      </w:r>
    </w:p>
    <w:p w:rsidR="00D43352" w:rsidRPr="007B4814" w:rsidRDefault="00D43352" w:rsidP="00D43352">
      <w:pPr>
        <w:keepLines/>
        <w:ind w:firstLine="709"/>
        <w:jc w:val="both"/>
        <w:rPr>
          <w:b w:val="0"/>
          <w:sz w:val="24"/>
          <w:szCs w:val="24"/>
        </w:rPr>
      </w:pPr>
      <w:r w:rsidRPr="007B4814">
        <w:rPr>
          <w:b w:val="0"/>
          <w:sz w:val="24"/>
          <w:szCs w:val="24"/>
        </w:rPr>
        <w:lastRenderedPageBreak/>
        <w:t xml:space="preserve">ПОДРЯДЧИК извещает </w:t>
      </w:r>
      <w:r w:rsidRPr="007B4814">
        <w:rPr>
          <w:b w:val="0"/>
          <w:sz w:val="24"/>
          <w:szCs w:val="24"/>
          <w:lang w:val="kk-KZ"/>
        </w:rPr>
        <w:t xml:space="preserve">ЗАКАЗЧИКА </w:t>
      </w:r>
      <w:r w:rsidRPr="007B4814">
        <w:rPr>
          <w:b w:val="0"/>
          <w:sz w:val="24"/>
          <w:szCs w:val="24"/>
        </w:rPr>
        <w:t>об обнаружении поврежденных и дефектных материалов в течение 24 часов после их получения и до поставки на строительную площадку или склад открытого хранения ПОДРЯДЧИКА.</w:t>
      </w:r>
    </w:p>
    <w:p w:rsidR="00D43352" w:rsidRPr="007B4814" w:rsidRDefault="00D43352" w:rsidP="00D43352">
      <w:pPr>
        <w:keepLines/>
        <w:ind w:firstLine="709"/>
        <w:jc w:val="both"/>
        <w:rPr>
          <w:b w:val="0"/>
          <w:sz w:val="24"/>
          <w:szCs w:val="24"/>
        </w:rPr>
      </w:pPr>
      <w:r w:rsidRPr="007B4814">
        <w:rPr>
          <w:b w:val="0"/>
          <w:sz w:val="24"/>
          <w:szCs w:val="24"/>
        </w:rPr>
        <w:t>Поврежденные или дефектные материалы четко маркируются и хранят отдельно от других материалов. Материалы и изделия, в которых обнаружены повреждения, штабелируются отдельно и поставляются на стройплощадку только после снятия ПОДРЯДЧИКОМ поврежденных частей, в соответствии с утвержденным порядком проведения ремонтных работ.</w:t>
      </w:r>
    </w:p>
    <w:p w:rsidR="00D43352" w:rsidRPr="007B4814" w:rsidRDefault="00D43352" w:rsidP="00D43352">
      <w:pPr>
        <w:suppressAutoHyphens/>
        <w:ind w:firstLine="709"/>
        <w:jc w:val="both"/>
        <w:rPr>
          <w:b w:val="0"/>
          <w:sz w:val="24"/>
          <w:szCs w:val="24"/>
        </w:rPr>
      </w:pPr>
      <w:r w:rsidRPr="007B4814">
        <w:rPr>
          <w:b w:val="0"/>
          <w:sz w:val="24"/>
          <w:szCs w:val="24"/>
        </w:rPr>
        <w:t>В ходе выполнения производственных процессов и операций должен выполняться операционный контроль с целью выявления дефектов, которые могут быть вскрыты при продолжении процесса или операции и принятия мер по предупреждению и устранению этих дефектов.</w:t>
      </w:r>
    </w:p>
    <w:p w:rsidR="00D43352" w:rsidRPr="007B4814" w:rsidRDefault="00D43352" w:rsidP="00D43352">
      <w:pPr>
        <w:pStyle w:val="affffffffffff0"/>
        <w:spacing w:before="0"/>
        <w:ind w:firstLine="709"/>
        <w:rPr>
          <w:rFonts w:ascii="Times New Roman" w:hAnsi="Times New Roman" w:cs="Times New Roman"/>
          <w:sz w:val="24"/>
          <w:szCs w:val="24"/>
          <w:lang w:eastAsia="en-US"/>
        </w:rPr>
      </w:pPr>
      <w:r w:rsidRPr="007B4814">
        <w:rPr>
          <w:rFonts w:ascii="Times New Roman" w:hAnsi="Times New Roman" w:cs="Times New Roman"/>
          <w:sz w:val="24"/>
          <w:szCs w:val="24"/>
        </w:rPr>
        <w:t xml:space="preserve">Все работы должны выполняться с соблюдением правил и требований </w:t>
      </w:r>
      <w:r w:rsidRPr="007B4814">
        <w:rPr>
          <w:rFonts w:ascii="Times New Roman" w:hAnsi="Times New Roman" w:cs="Times New Roman"/>
          <w:sz w:val="24"/>
          <w:szCs w:val="24"/>
          <w:lang w:eastAsia="en-US"/>
        </w:rPr>
        <w:t>СН РК 1.03-05-2011 «Охрана труда и техника безопасности в строительстве».</w:t>
      </w:r>
    </w:p>
    <w:p w:rsidR="00D43352" w:rsidRPr="007B4814" w:rsidRDefault="00D43352" w:rsidP="00D43352">
      <w:pPr>
        <w:pStyle w:val="affffffffffff0"/>
        <w:spacing w:before="0"/>
        <w:ind w:firstLine="709"/>
        <w:rPr>
          <w:rFonts w:ascii="Times New Roman" w:hAnsi="Times New Roman" w:cs="Times New Roman"/>
          <w:sz w:val="24"/>
          <w:szCs w:val="24"/>
          <w:lang w:eastAsia="en-US"/>
        </w:rPr>
      </w:pPr>
    </w:p>
    <w:p w:rsidR="00D43352" w:rsidRPr="007B4814" w:rsidRDefault="00D43352" w:rsidP="00406FB3">
      <w:pPr>
        <w:pStyle w:val="KITNG2"/>
        <w:numPr>
          <w:ilvl w:val="1"/>
          <w:numId w:val="91"/>
        </w:numPr>
        <w:spacing w:before="0" w:after="0"/>
        <w:ind w:left="0" w:right="0" w:firstLine="709"/>
        <w:jc w:val="both"/>
        <w:rPr>
          <w:color w:val="auto"/>
          <w:szCs w:val="24"/>
          <w:lang w:val="kk-KZ"/>
        </w:rPr>
      </w:pPr>
      <w:bookmarkStart w:id="329" w:name="_Toc196327074"/>
      <w:bookmarkStart w:id="330" w:name="_Toc193202133"/>
      <w:bookmarkStart w:id="331" w:name="_Toc192674467"/>
      <w:bookmarkStart w:id="332" w:name="_Toc164023243"/>
      <w:bookmarkStart w:id="333" w:name="_Toc163117572"/>
      <w:bookmarkStart w:id="334" w:name="_Toc163114705"/>
      <w:bookmarkStart w:id="335" w:name="_Toc67665941"/>
      <w:bookmarkStart w:id="336" w:name="_Toc18391932"/>
      <w:bookmarkStart w:id="337" w:name="_Toc200524843"/>
      <w:bookmarkStart w:id="338" w:name="_Toc201070487"/>
      <w:r w:rsidRPr="007B4814">
        <w:rPr>
          <w:color w:val="auto"/>
          <w:szCs w:val="24"/>
          <w:lang w:val="kk-KZ"/>
        </w:rPr>
        <w:t>Подготовительные работы</w:t>
      </w:r>
      <w:bookmarkEnd w:id="329"/>
      <w:bookmarkEnd w:id="330"/>
      <w:bookmarkEnd w:id="331"/>
      <w:bookmarkEnd w:id="332"/>
      <w:bookmarkEnd w:id="333"/>
      <w:bookmarkEnd w:id="334"/>
      <w:bookmarkEnd w:id="335"/>
      <w:bookmarkEnd w:id="336"/>
      <w:bookmarkEnd w:id="337"/>
      <w:bookmarkEnd w:id="338"/>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Строительство проектируемого объекта будет осуществляться   в   два периода: подготовительный   и   основной.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Основной   период   строительства   охватывает все работы, связанные со строительством проектируемого объекта.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К работам основного периода разрешается приступать только после выполнения работ подготовительного периода.</w:t>
      </w:r>
    </w:p>
    <w:p w:rsidR="00D43352" w:rsidRPr="007B4814" w:rsidRDefault="00D43352" w:rsidP="00D43352">
      <w:pPr>
        <w:ind w:firstLine="709"/>
        <w:jc w:val="both"/>
        <w:rPr>
          <w:b w:val="0"/>
          <w:sz w:val="24"/>
          <w:szCs w:val="24"/>
        </w:rPr>
      </w:pPr>
      <w:r w:rsidRPr="007B4814">
        <w:rPr>
          <w:b w:val="0"/>
          <w:sz w:val="24"/>
          <w:szCs w:val="24"/>
        </w:rPr>
        <w:t>До начала производства основных работ необходимо осуществить подготовку площадки строительства согласно СН РК 1.03-00-20</w:t>
      </w:r>
      <w:r w:rsidRPr="007B4814">
        <w:rPr>
          <w:b w:val="0"/>
          <w:sz w:val="24"/>
          <w:szCs w:val="24"/>
          <w:lang w:val="kk-KZ"/>
        </w:rPr>
        <w:t>22</w:t>
      </w:r>
      <w:r w:rsidRPr="007B4814">
        <w:rPr>
          <w:b w:val="0"/>
          <w:sz w:val="24"/>
          <w:szCs w:val="24"/>
        </w:rPr>
        <w:t xml:space="preserve"> «Строительное производство. Организация строительства предприятий, зданий и сооружений»:</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выполнить геодезическую разбивочную основу;</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выполнить ограждение площадки строительства от действующего производства (для обеспечения отсутствия посторонних), выполнить ограждение опасных зон;</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подготовить площадки для складирования материалов, конструкций и оборудования и укрупнительной сборки (путем планировки и уплотнения грунта, отсыпки гравием толщиной 100-150 мм с обеспечением временного отвода поверхностных вод);</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доставить на площадку необходимые материалы, конструкции, механизмы и сварочное оборудование;</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обеспечить каждый строительный поток комплексом строительных машин, оборудования, инструмента, инвентаря и приспособлений (выбираются на стадии ППР по нормакомплектам);</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организовать противопожарные посты  с оснащением их соответствующими средствами пожаротушения;</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it-IT" w:eastAsia="it-IT"/>
        </w:rPr>
        <w:t xml:space="preserve">обеспечить  строителей средствами связи (подключить офисы и прорабские к местной телефонной сети, обеспечить строительный персонал переносной радиосвязью); </w:t>
      </w:r>
    </w:p>
    <w:p w:rsidR="00D43352" w:rsidRPr="007B4814" w:rsidRDefault="00D43352" w:rsidP="0002772D">
      <w:pPr>
        <w:pStyle w:val="afffff7"/>
        <w:numPr>
          <w:ilvl w:val="0"/>
          <w:numId w:val="99"/>
        </w:numPr>
        <w:spacing w:before="0" w:after="0"/>
        <w:ind w:left="0" w:firstLine="709"/>
        <w:jc w:val="both"/>
        <w:rPr>
          <w:rFonts w:ascii="Times New Roman" w:hAnsi="Times New Roman"/>
          <w:sz w:val="24"/>
          <w:szCs w:val="24"/>
          <w:lang w:val="it-IT" w:eastAsia="it-IT"/>
        </w:rPr>
      </w:pPr>
      <w:r w:rsidRPr="007B4814">
        <w:rPr>
          <w:rFonts w:ascii="Times New Roman" w:hAnsi="Times New Roman"/>
          <w:sz w:val="24"/>
          <w:szCs w:val="24"/>
          <w:lang w:val="kk-KZ" w:eastAsia="it-IT"/>
        </w:rPr>
        <w:t xml:space="preserve">При необходимости </w:t>
      </w:r>
      <w:r w:rsidRPr="007B4814">
        <w:rPr>
          <w:rFonts w:ascii="Times New Roman" w:hAnsi="Times New Roman"/>
          <w:sz w:val="24"/>
          <w:szCs w:val="24"/>
          <w:lang w:val="it-IT" w:eastAsia="it-IT"/>
        </w:rPr>
        <w:t>установить пункты мойки колес авто</w:t>
      </w:r>
      <w:r w:rsidRPr="007B4814">
        <w:rPr>
          <w:rFonts w:ascii="Times New Roman" w:hAnsi="Times New Roman"/>
          <w:sz w:val="24"/>
          <w:szCs w:val="24"/>
          <w:lang w:eastAsia="it-IT"/>
        </w:rPr>
        <w:t xml:space="preserve">транспорта </w:t>
      </w:r>
      <w:r w:rsidRPr="007B4814">
        <w:rPr>
          <w:rFonts w:ascii="Times New Roman" w:hAnsi="Times New Roman"/>
          <w:sz w:val="24"/>
          <w:szCs w:val="24"/>
          <w:lang w:val="it-IT" w:eastAsia="it-IT"/>
        </w:rPr>
        <w:t>и временное водоснабжение</w:t>
      </w:r>
      <w:r w:rsidRPr="007B4814">
        <w:rPr>
          <w:rFonts w:ascii="Times New Roman" w:hAnsi="Times New Roman"/>
          <w:sz w:val="24"/>
          <w:szCs w:val="24"/>
          <w:lang w:eastAsia="it-IT"/>
        </w:rPr>
        <w:t xml:space="preserve"> по усмотрению Заказчика</w:t>
      </w:r>
      <w:r w:rsidRPr="007B4814">
        <w:rPr>
          <w:rFonts w:ascii="Times New Roman" w:hAnsi="Times New Roman"/>
          <w:sz w:val="24"/>
          <w:szCs w:val="24"/>
          <w:lang w:val="it-IT" w:eastAsia="it-IT"/>
        </w:rPr>
        <w:t>;</w:t>
      </w:r>
    </w:p>
    <w:p w:rsidR="00D43352" w:rsidRPr="007B4814" w:rsidRDefault="00D43352" w:rsidP="00D43352">
      <w:pPr>
        <w:pStyle w:val="affffffffffff0"/>
        <w:spacing w:before="0"/>
        <w:ind w:firstLine="709"/>
        <w:rPr>
          <w:rFonts w:ascii="Times New Roman" w:hAnsi="Times New Roman" w:cs="Times New Roman"/>
          <w:bCs/>
          <w:sz w:val="24"/>
          <w:szCs w:val="24"/>
        </w:rPr>
      </w:pPr>
      <w:r w:rsidRPr="007B4814">
        <w:rPr>
          <w:rFonts w:ascii="Times New Roman" w:hAnsi="Times New Roman" w:cs="Times New Roman"/>
          <w:sz w:val="24"/>
          <w:szCs w:val="24"/>
        </w:rPr>
        <w:t xml:space="preserve">До начала производства работ необходимо осуществить подготовку площадки согласно </w:t>
      </w:r>
      <w:r w:rsidRPr="007B4814">
        <w:rPr>
          <w:rFonts w:ascii="Times New Roman" w:hAnsi="Times New Roman" w:cs="Times New Roman"/>
          <w:sz w:val="24"/>
          <w:szCs w:val="24"/>
          <w:shd w:val="clear" w:color="auto" w:fill="FFFFFF"/>
        </w:rPr>
        <w:t>СН РК 1.03-00-20</w:t>
      </w:r>
      <w:r w:rsidRPr="007B4814">
        <w:rPr>
          <w:rFonts w:ascii="Times New Roman" w:hAnsi="Times New Roman" w:cs="Times New Roman"/>
          <w:sz w:val="24"/>
          <w:szCs w:val="24"/>
          <w:shd w:val="clear" w:color="auto" w:fill="FFFFFF"/>
          <w:lang w:val="kk-KZ"/>
        </w:rPr>
        <w:t>22</w:t>
      </w:r>
      <w:r w:rsidRPr="007B4814">
        <w:rPr>
          <w:rFonts w:ascii="Times New Roman" w:hAnsi="Times New Roman" w:cs="Times New Roman"/>
          <w:sz w:val="24"/>
          <w:szCs w:val="24"/>
        </w:rPr>
        <w:t xml:space="preserve"> «Строительное производство. Организация строительства предприятий, зданий и сооружений» с выполнением следующих организационных мероприятий: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1.Обеспечить строительную площадку следующими документами: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ППР в полном объеме, утвержденными к производству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Приказ о назначении ответственного производителя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 Приказы о назначении ответственных лиц за: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а) содержание в исправном состоянии грузозахватных приспособлений и тары;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б) электрохозяйство;</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охрану труда и технику безопасности на объекте;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г) сохранность кабельных трасс и коммуникаций;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д) безопасное производство работ и перемещение грузов грузоподъемными механизмами;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е) пожарную безопасность на объекте и выполнение санитарных норм.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Копии приказов приложить к ППР с росписями исполнителей об ознакомлении с приказами.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2. Обеспечить объект необходимой производственной документацией: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комплект рабочих чертежей, выданных заказчиком к производству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акт о передаче геодезической разбивочной основы;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«Вахтенный журнал крановщика»;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журнал авторского надзора за строительством;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 общий журнал работ, </w:t>
      </w:r>
      <w:bookmarkStart w:id="339" w:name="OLE_LINK4"/>
      <w:bookmarkStart w:id="340" w:name="OLE_LINK3"/>
      <w:r w:rsidRPr="007B4814">
        <w:rPr>
          <w:rFonts w:ascii="Times New Roman" w:hAnsi="Times New Roman" w:cs="Times New Roman"/>
          <w:sz w:val="24"/>
          <w:szCs w:val="24"/>
        </w:rPr>
        <w:t xml:space="preserve">составленный по форме, приведённой в </w:t>
      </w:r>
      <w:r w:rsidRPr="007B4814">
        <w:rPr>
          <w:rFonts w:ascii="Times New Roman" w:hAnsi="Times New Roman" w:cs="Times New Roman"/>
          <w:sz w:val="24"/>
          <w:szCs w:val="24"/>
          <w:shd w:val="clear" w:color="auto" w:fill="FFFFFF"/>
        </w:rPr>
        <w:t>СН РК 1.03-00-2</w:t>
      </w:r>
      <w:r w:rsidRPr="007B4814">
        <w:rPr>
          <w:rFonts w:ascii="Times New Roman" w:hAnsi="Times New Roman" w:cs="Times New Roman"/>
          <w:sz w:val="24"/>
          <w:szCs w:val="24"/>
          <w:shd w:val="clear" w:color="auto" w:fill="FFFFFF"/>
          <w:lang w:val="kk-KZ"/>
        </w:rPr>
        <w:t>022</w:t>
      </w:r>
      <w:r w:rsidRPr="007B4814">
        <w:rPr>
          <w:rFonts w:ascii="Times New Roman" w:hAnsi="Times New Roman" w:cs="Times New Roman"/>
          <w:sz w:val="24"/>
          <w:szCs w:val="24"/>
        </w:rPr>
        <w:t>;</w:t>
      </w:r>
    </w:p>
    <w:bookmarkEnd w:id="339"/>
    <w:bookmarkEnd w:id="340"/>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специальные журналы по отдельным видам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журнал регистрации вводного инструктажа по охране труда;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журнал регистрации инструктажа на рабочем месте;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журнал осмотра грузозахватных приспособлений и тары;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журнал поступления на объект и входного контроля доставляемых материалов, изделий, конструкций;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сборник инструкций по охране труда по профессиям и видам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3. Получить необходимую разрешительную документацию на проведение строительно-монтажных работ согласно инструкциям.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4.</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Принять по акту строительную площадку.</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5.</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Подготовить и установить паспортную доску объекта, плакаты, знаки безопасности и т.д.</w:t>
      </w:r>
    </w:p>
    <w:p w:rsidR="00D43352" w:rsidRPr="007B4814" w:rsidRDefault="00D43352" w:rsidP="00D43352">
      <w:pPr>
        <w:pStyle w:val="affffffffffff0"/>
        <w:spacing w:before="0"/>
        <w:ind w:firstLine="709"/>
        <w:rPr>
          <w:rFonts w:ascii="Times New Roman" w:hAnsi="Times New Roman" w:cs="Times New Roman"/>
          <w:bCs/>
          <w:sz w:val="24"/>
          <w:szCs w:val="24"/>
        </w:rPr>
      </w:pPr>
      <w:r w:rsidRPr="007B4814">
        <w:rPr>
          <w:rFonts w:ascii="Times New Roman" w:hAnsi="Times New Roman" w:cs="Times New Roman"/>
          <w:sz w:val="24"/>
          <w:szCs w:val="24"/>
        </w:rPr>
        <w:t>6.</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Установить временные ограждения стройплощадки из стального профилированного настила по металлическим стойкам, отвечающие требованиям ГОСТ 12.4.059-89 ССБТ «Ограждения предохранительные инвентарные»;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lang w:val="kk-KZ"/>
        </w:rPr>
        <w:t>7. У</w:t>
      </w:r>
      <w:r w:rsidRPr="007B4814">
        <w:rPr>
          <w:rFonts w:ascii="Times New Roman" w:hAnsi="Times New Roman" w:cs="Times New Roman"/>
          <w:sz w:val="24"/>
          <w:szCs w:val="24"/>
        </w:rPr>
        <w:t>становить временные здания и сооружения на территории площадки строительства: административные и бытовые помещения, отвечающие требованиям СН РК 1.03-02-2007 «Инструкция по проектированию бытовых зданий и помещений строительно-монтажных организаций», мастерские и склады (контейнеры), помещения для приема пищи, контейнеры для сбора бытового мусора;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lang w:val="kk-KZ"/>
        </w:rPr>
        <w:t>8</w:t>
      </w:r>
      <w:r w:rsidRPr="007B4814">
        <w:rPr>
          <w:rFonts w:ascii="Times New Roman" w:hAnsi="Times New Roman" w:cs="Times New Roman"/>
          <w:sz w:val="24"/>
          <w:szCs w:val="24"/>
        </w:rPr>
        <w:t xml:space="preserve">. </w:t>
      </w:r>
      <w:r w:rsidRPr="007B4814">
        <w:rPr>
          <w:rFonts w:ascii="Times New Roman" w:hAnsi="Times New Roman" w:cs="Times New Roman"/>
          <w:sz w:val="24"/>
          <w:szCs w:val="24"/>
          <w:lang w:val="kk-KZ"/>
        </w:rPr>
        <w:t>У</w:t>
      </w:r>
      <w:r w:rsidRPr="007B4814">
        <w:rPr>
          <w:rFonts w:ascii="Times New Roman" w:hAnsi="Times New Roman" w:cs="Times New Roman"/>
          <w:sz w:val="24"/>
          <w:szCs w:val="24"/>
        </w:rPr>
        <w:t>строить временные грунтощебеночные дороги;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lang w:val="kk-KZ"/>
        </w:rPr>
        <w:t>9. О</w:t>
      </w:r>
      <w:r w:rsidRPr="007B4814">
        <w:rPr>
          <w:rFonts w:ascii="Times New Roman" w:hAnsi="Times New Roman" w:cs="Times New Roman"/>
          <w:sz w:val="24"/>
          <w:szCs w:val="24"/>
        </w:rPr>
        <w:t>беспечить строительную площадку временными инженерными коммуникациями водопровода, канализации, теплоснабжения, телефонизации, электроснабжения, водоотведения ливневых стоков;</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0</w:t>
      </w:r>
      <w:r w:rsidRPr="007B4814">
        <w:rPr>
          <w:rFonts w:ascii="Times New Roman" w:hAnsi="Times New Roman" w:cs="Times New Roman"/>
          <w:sz w:val="24"/>
          <w:szCs w:val="24"/>
        </w:rPr>
        <w:t xml:space="preserve">. Установить мойки для колес автомашин </w:t>
      </w:r>
      <w:r w:rsidRPr="007B4814">
        <w:rPr>
          <w:rFonts w:ascii="Times New Roman" w:hAnsi="Times New Roman" w:cs="Times New Roman"/>
          <w:sz w:val="24"/>
          <w:szCs w:val="24"/>
          <w:lang w:val="kk-KZ"/>
        </w:rPr>
        <w:t xml:space="preserve">при необходимости </w:t>
      </w:r>
      <w:r w:rsidRPr="007B4814">
        <w:rPr>
          <w:rFonts w:ascii="Times New Roman" w:hAnsi="Times New Roman" w:cs="Times New Roman"/>
          <w:sz w:val="24"/>
          <w:szCs w:val="24"/>
        </w:rPr>
        <w:t xml:space="preserve">на основных выездах </w:t>
      </w:r>
      <w:r w:rsidRPr="007B4814">
        <w:rPr>
          <w:rFonts w:ascii="Times New Roman" w:hAnsi="Times New Roman" w:cs="Times New Roman"/>
          <w:sz w:val="24"/>
          <w:szCs w:val="24"/>
          <w:lang w:val="kk-KZ"/>
        </w:rPr>
        <w:t>(на асфальтированных дорогах)</w:t>
      </w:r>
      <w:r w:rsidRPr="007B4814">
        <w:rPr>
          <w:rFonts w:ascii="Times New Roman" w:hAnsi="Times New Roman" w:cs="Times New Roman"/>
          <w:sz w:val="24"/>
          <w:szCs w:val="24"/>
        </w:rPr>
        <w:t xml:space="preserve"> со строительной площадки;</w:t>
      </w:r>
    </w:p>
    <w:p w:rsidR="00D43352" w:rsidRPr="007B4814" w:rsidRDefault="00D43352" w:rsidP="00D43352">
      <w:pPr>
        <w:pStyle w:val="affffffffffff0"/>
        <w:spacing w:before="0"/>
        <w:ind w:firstLine="709"/>
        <w:rPr>
          <w:rFonts w:ascii="Times New Roman" w:hAnsi="Times New Roman" w:cs="Times New Roman"/>
          <w:bCs/>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1</w:t>
      </w:r>
      <w:r w:rsidRPr="007B4814">
        <w:rPr>
          <w:rFonts w:ascii="Times New Roman" w:hAnsi="Times New Roman" w:cs="Times New Roman"/>
          <w:sz w:val="24"/>
          <w:szCs w:val="24"/>
        </w:rPr>
        <w:t>. Организовать площадки для складирования конструкций и материалов путём планировки и уплотнения грунта гравием толщиной 150 мм. с обеспечением временного отвода поверхностных вод;</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2</w:t>
      </w:r>
      <w:r w:rsidRPr="007B4814">
        <w:rPr>
          <w:rFonts w:ascii="Times New Roman" w:hAnsi="Times New Roman" w:cs="Times New Roman"/>
          <w:sz w:val="24"/>
          <w:szCs w:val="24"/>
        </w:rPr>
        <w:t>. Доставить на площадку необходимые материалы, конструкции, механизмы и сварочное оборудование;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3</w:t>
      </w:r>
      <w:r w:rsidRPr="007B4814">
        <w:rPr>
          <w:rFonts w:ascii="Times New Roman" w:hAnsi="Times New Roman" w:cs="Times New Roman"/>
          <w:sz w:val="24"/>
          <w:szCs w:val="24"/>
        </w:rPr>
        <w:t>. Выполнить геодезическую разбивочную основу, произвести разбивку осей проектируемых зданий и вынести высотные отметки;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1</w:t>
      </w:r>
      <w:r w:rsidRPr="007B4814">
        <w:rPr>
          <w:rFonts w:ascii="Times New Roman" w:hAnsi="Times New Roman" w:cs="Times New Roman"/>
          <w:sz w:val="24"/>
          <w:szCs w:val="24"/>
          <w:lang w:val="kk-KZ"/>
        </w:rPr>
        <w:t>4</w:t>
      </w:r>
      <w:r w:rsidRPr="007B4814">
        <w:rPr>
          <w:rFonts w:ascii="Times New Roman" w:hAnsi="Times New Roman" w:cs="Times New Roman"/>
          <w:sz w:val="24"/>
          <w:szCs w:val="24"/>
        </w:rPr>
        <w:t>. Установить знаки безопасности, дорожного движения, предупреждающие и запрещающие плакаты;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5</w:t>
      </w:r>
      <w:r w:rsidRPr="007B4814">
        <w:rPr>
          <w:rFonts w:ascii="Times New Roman" w:hAnsi="Times New Roman" w:cs="Times New Roman"/>
          <w:sz w:val="24"/>
          <w:szCs w:val="24"/>
        </w:rPr>
        <w:t>. Установить сигнальные ограждения опасных зон;</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6</w:t>
      </w:r>
      <w:r w:rsidRPr="007B4814">
        <w:rPr>
          <w:rFonts w:ascii="Times New Roman" w:hAnsi="Times New Roman" w:cs="Times New Roman"/>
          <w:sz w:val="24"/>
          <w:szCs w:val="24"/>
        </w:rPr>
        <w:t xml:space="preserve">. Смонтировать наружное освещение строительной площадки;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1</w:t>
      </w:r>
      <w:r w:rsidRPr="007B4814">
        <w:rPr>
          <w:rFonts w:ascii="Times New Roman" w:hAnsi="Times New Roman" w:cs="Times New Roman"/>
          <w:sz w:val="24"/>
          <w:szCs w:val="24"/>
          <w:lang w:val="kk-KZ"/>
        </w:rPr>
        <w:t>7</w:t>
      </w:r>
      <w:r w:rsidRPr="007B4814">
        <w:rPr>
          <w:rFonts w:ascii="Times New Roman" w:hAnsi="Times New Roman" w:cs="Times New Roman"/>
          <w:sz w:val="24"/>
          <w:szCs w:val="24"/>
        </w:rPr>
        <w:t>.Выполнить мероприятия противопожарной безопасности, и по охране окружающей среды.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Производитель работ должен до начала работ оформить наряды-допуски на ведение соответствующих видов работ, согласовать и утвердить их в соответствии с требованиями документов заказчика.</w:t>
      </w:r>
    </w:p>
    <w:p w:rsidR="00D43352" w:rsidRPr="007B4814" w:rsidRDefault="00D43352" w:rsidP="00D43352">
      <w:pPr>
        <w:pStyle w:val="afffff1"/>
        <w:spacing w:before="0"/>
        <w:ind w:right="0" w:firstLine="709"/>
        <w:rPr>
          <w:rFonts w:ascii="Times New Roman" w:hAnsi="Times New Roman"/>
          <w:bCs/>
          <w:sz w:val="24"/>
          <w:lang w:val="kk-KZ"/>
        </w:rPr>
      </w:pPr>
      <w:r w:rsidRPr="007B4814">
        <w:rPr>
          <w:rStyle w:val="s00"/>
          <w:color w:val="auto"/>
          <w:sz w:val="24"/>
          <w:lang w:val="kk-KZ"/>
        </w:rPr>
        <w:t>Места</w:t>
      </w:r>
      <w:r w:rsidRPr="007B4814">
        <w:rPr>
          <w:rStyle w:val="s00"/>
          <w:color w:val="auto"/>
          <w:sz w:val="24"/>
        </w:rPr>
        <w:t xml:space="preserve"> расположения сооружений, повреждение которых при выполнении строительно-монтажных работ может вызвать тяжелые последствия и человеческие жертвы (газгольдеры, склады горюче-смазочных материалов, трубопроводы для транспортирования нефтепродуктов и газа, линии электропередач и т.п.</w:t>
      </w:r>
      <w:r w:rsidRPr="007B4814">
        <w:rPr>
          <w:rStyle w:val="s00"/>
          <w:color w:val="auto"/>
          <w:sz w:val="24"/>
          <w:lang w:val="kk-KZ"/>
        </w:rPr>
        <w:t xml:space="preserve"> обозначить знаками и работать строго по технике безопасности.</w:t>
      </w:r>
    </w:p>
    <w:p w:rsidR="00D43352" w:rsidRPr="007B4814" w:rsidRDefault="00D43352" w:rsidP="00D43352">
      <w:pPr>
        <w:ind w:firstLine="709"/>
        <w:jc w:val="both"/>
        <w:rPr>
          <w:b w:val="0"/>
          <w:sz w:val="24"/>
          <w:szCs w:val="24"/>
        </w:rPr>
      </w:pPr>
      <w:r w:rsidRPr="007B4814">
        <w:rPr>
          <w:b w:val="0"/>
          <w:sz w:val="24"/>
          <w:szCs w:val="24"/>
        </w:rPr>
        <w:t>Сварочные/ремонтные гнезда должны быть подключены к отводящим питателям распределительных щитов питания с петлевой конфигурацией и должны располагаться на одной площадке.</w:t>
      </w:r>
    </w:p>
    <w:p w:rsidR="00D43352" w:rsidRPr="007B4814" w:rsidRDefault="00D43352" w:rsidP="00D43352">
      <w:pPr>
        <w:ind w:firstLine="709"/>
        <w:jc w:val="both"/>
        <w:rPr>
          <w:b w:val="0"/>
          <w:sz w:val="24"/>
          <w:szCs w:val="24"/>
        </w:rPr>
      </w:pPr>
      <w:r w:rsidRPr="007B4814">
        <w:rPr>
          <w:b w:val="0"/>
          <w:sz w:val="24"/>
          <w:szCs w:val="24"/>
        </w:rPr>
        <w:t>Во взрывоопасных зонах осветительные устройства будут огнестойкого типа.</w:t>
      </w:r>
    </w:p>
    <w:p w:rsidR="00D43352" w:rsidRPr="007B4814" w:rsidRDefault="00D43352" w:rsidP="00D43352">
      <w:pPr>
        <w:ind w:firstLine="709"/>
        <w:jc w:val="both"/>
        <w:rPr>
          <w:b w:val="0"/>
          <w:sz w:val="24"/>
          <w:szCs w:val="24"/>
        </w:rPr>
      </w:pPr>
      <w:r w:rsidRPr="007B4814">
        <w:rPr>
          <w:b w:val="0"/>
          <w:sz w:val="24"/>
          <w:szCs w:val="24"/>
        </w:rPr>
        <w:t>Распределительная коробка освещения будет пожароустойчивого типа.</w:t>
      </w:r>
    </w:p>
    <w:p w:rsidR="00D43352" w:rsidRPr="007B4814" w:rsidRDefault="00D43352" w:rsidP="00D43352">
      <w:pPr>
        <w:ind w:firstLine="709"/>
        <w:jc w:val="both"/>
        <w:rPr>
          <w:b w:val="0"/>
          <w:sz w:val="24"/>
          <w:szCs w:val="24"/>
        </w:rPr>
      </w:pPr>
      <w:r w:rsidRPr="007B4814">
        <w:rPr>
          <w:b w:val="0"/>
          <w:sz w:val="24"/>
          <w:szCs w:val="24"/>
        </w:rPr>
        <w:t>Все остальные зоны будут оснащены взрывонеустойчивыми светильниками и распределительными коробками.</w:t>
      </w:r>
    </w:p>
    <w:p w:rsidR="00D43352" w:rsidRPr="007B4814" w:rsidRDefault="00D43352" w:rsidP="00D43352">
      <w:pPr>
        <w:ind w:firstLine="709"/>
        <w:jc w:val="both"/>
        <w:rPr>
          <w:b w:val="0"/>
          <w:sz w:val="24"/>
          <w:szCs w:val="24"/>
        </w:rPr>
      </w:pPr>
      <w:r w:rsidRPr="007B4814">
        <w:rPr>
          <w:b w:val="0"/>
          <w:sz w:val="24"/>
          <w:szCs w:val="24"/>
        </w:rPr>
        <w:t>Тип осветительных приборов с лампой: все светильники должны быть обычного типа.</w:t>
      </w:r>
      <w:r w:rsidRPr="007B4814">
        <w:rPr>
          <w:b w:val="0"/>
          <w:sz w:val="24"/>
          <w:szCs w:val="24"/>
          <w:lang w:val="kk-KZ"/>
        </w:rPr>
        <w:t xml:space="preserve"> </w:t>
      </w:r>
      <w:r w:rsidRPr="007B4814">
        <w:rPr>
          <w:b w:val="0"/>
          <w:sz w:val="24"/>
          <w:szCs w:val="24"/>
        </w:rPr>
        <w:t>Источник</w:t>
      </w:r>
      <w:r w:rsidRPr="007B4814">
        <w:rPr>
          <w:b w:val="0"/>
          <w:sz w:val="24"/>
          <w:szCs w:val="24"/>
          <w:lang w:val="kk-KZ"/>
        </w:rPr>
        <w:t>ом а</w:t>
      </w:r>
      <w:r w:rsidRPr="007B4814">
        <w:rPr>
          <w:b w:val="0"/>
          <w:sz w:val="24"/>
          <w:szCs w:val="24"/>
        </w:rPr>
        <w:t xml:space="preserve">варийного питания будет </w:t>
      </w:r>
      <w:r w:rsidRPr="007B4814">
        <w:rPr>
          <w:b w:val="0"/>
          <w:sz w:val="24"/>
          <w:szCs w:val="24"/>
          <w:lang w:val="kk-KZ"/>
        </w:rPr>
        <w:t>приниматся дизельный генератор</w:t>
      </w:r>
      <w:r w:rsidRPr="007B4814">
        <w:rPr>
          <w:b w:val="0"/>
          <w:sz w:val="24"/>
          <w:szCs w:val="24"/>
        </w:rPr>
        <w:t>.</w:t>
      </w:r>
    </w:p>
    <w:p w:rsidR="00D43352" w:rsidRPr="007B4814" w:rsidRDefault="00D43352" w:rsidP="00D43352">
      <w:pPr>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341" w:name="_Toc196327075"/>
      <w:bookmarkStart w:id="342" w:name="_Toc193202134"/>
      <w:bookmarkStart w:id="343" w:name="_Toc176208785"/>
      <w:bookmarkStart w:id="344" w:name="_Toc200524844"/>
      <w:bookmarkStart w:id="345" w:name="_Toc201070488"/>
      <w:r w:rsidRPr="007B4814">
        <w:rPr>
          <w:color w:val="auto"/>
          <w:szCs w:val="24"/>
        </w:rPr>
        <w:t>Строительный генеральный план</w:t>
      </w:r>
      <w:bookmarkEnd w:id="341"/>
      <w:bookmarkEnd w:id="342"/>
      <w:bookmarkEnd w:id="343"/>
      <w:bookmarkEnd w:id="344"/>
      <w:bookmarkEnd w:id="345"/>
    </w:p>
    <w:p w:rsidR="00D43352" w:rsidRPr="007B4814" w:rsidRDefault="00D43352" w:rsidP="00D43352">
      <w:pPr>
        <w:pStyle w:val="Default"/>
        <w:ind w:firstLine="709"/>
        <w:jc w:val="both"/>
        <w:rPr>
          <w:color w:val="auto"/>
          <w:lang w:val="ru-RU"/>
        </w:rPr>
      </w:pPr>
      <w:r w:rsidRPr="007B4814">
        <w:rPr>
          <w:color w:val="auto"/>
          <w:lang w:val="ru-RU"/>
        </w:rPr>
        <w:t xml:space="preserve">Планировочные решения </w:t>
      </w:r>
      <w:r w:rsidRPr="007B4814">
        <w:rPr>
          <w:color w:val="auto"/>
          <w:lang w:val="kk-KZ"/>
        </w:rPr>
        <w:t xml:space="preserve">строительного </w:t>
      </w:r>
      <w:r w:rsidRPr="007B4814">
        <w:rPr>
          <w:color w:val="auto"/>
          <w:lang w:val="ru-RU"/>
        </w:rPr>
        <w:t xml:space="preserve">генерального плана приняты с учетом </w:t>
      </w:r>
      <w:r w:rsidRPr="007B4814">
        <w:rPr>
          <w:color w:val="auto"/>
          <w:lang w:val="kk-KZ"/>
        </w:rPr>
        <w:t>требований пожарной и экологической безопасности</w:t>
      </w:r>
      <w:r w:rsidRPr="007B4814">
        <w:rPr>
          <w:color w:val="auto"/>
          <w:lang w:val="ru-RU"/>
        </w:rPr>
        <w:t xml:space="preserve">. </w:t>
      </w:r>
    </w:p>
    <w:p w:rsidR="00412854" w:rsidRPr="007B4814" w:rsidRDefault="00412854" w:rsidP="00412854">
      <w:pPr>
        <w:autoSpaceDE w:val="0"/>
        <w:autoSpaceDN w:val="0"/>
        <w:adjustRightInd w:val="0"/>
        <w:ind w:firstLine="709"/>
        <w:jc w:val="both"/>
        <w:rPr>
          <w:rFonts w:eastAsiaTheme="minorHAnsi"/>
          <w:b w:val="0"/>
          <w:iCs/>
          <w:color w:val="000000"/>
          <w:sz w:val="24"/>
          <w:szCs w:val="24"/>
          <w:lang w:val="kk-KZ" w:eastAsia="en-US"/>
        </w:rPr>
      </w:pPr>
      <w:r w:rsidRPr="007B4814">
        <w:rPr>
          <w:rFonts w:eastAsiaTheme="minorHAnsi"/>
          <w:b w:val="0"/>
          <w:iCs/>
          <w:color w:val="000000"/>
          <w:sz w:val="24"/>
          <w:szCs w:val="24"/>
          <w:lang w:eastAsia="en-US"/>
        </w:rPr>
        <w:t>Типов</w:t>
      </w:r>
      <w:r w:rsidRPr="007B4814">
        <w:rPr>
          <w:rFonts w:eastAsiaTheme="minorHAnsi"/>
          <w:b w:val="0"/>
          <w:iCs/>
          <w:color w:val="000000"/>
          <w:sz w:val="24"/>
          <w:szCs w:val="24"/>
          <w:lang w:val="kk-KZ" w:eastAsia="en-US"/>
        </w:rPr>
        <w:t>ую с</w:t>
      </w:r>
      <w:r w:rsidRPr="007B4814">
        <w:rPr>
          <w:rFonts w:eastAsiaTheme="minorHAnsi"/>
          <w:b w:val="0"/>
          <w:iCs/>
          <w:color w:val="000000"/>
          <w:sz w:val="24"/>
          <w:szCs w:val="24"/>
          <w:lang w:eastAsia="en-US"/>
        </w:rPr>
        <w:t>хем</w:t>
      </w:r>
      <w:r w:rsidRPr="007B4814">
        <w:rPr>
          <w:rFonts w:eastAsiaTheme="minorHAnsi"/>
          <w:b w:val="0"/>
          <w:iCs/>
          <w:color w:val="000000"/>
          <w:sz w:val="24"/>
          <w:szCs w:val="24"/>
          <w:lang w:val="kk-KZ" w:eastAsia="en-US"/>
        </w:rPr>
        <w:t>у</w:t>
      </w:r>
      <w:r w:rsidRPr="007B4814">
        <w:rPr>
          <w:rFonts w:eastAsiaTheme="minorHAnsi"/>
          <w:b w:val="0"/>
          <w:iCs/>
          <w:color w:val="000000"/>
          <w:sz w:val="24"/>
          <w:szCs w:val="24"/>
          <w:lang w:eastAsia="en-US"/>
        </w:rPr>
        <w:t xml:space="preserve"> стройгенплана производственной базы</w:t>
      </w:r>
      <w:r w:rsidRPr="007B4814">
        <w:rPr>
          <w:rFonts w:eastAsiaTheme="minorHAnsi"/>
          <w:b w:val="0"/>
          <w:iCs/>
          <w:color w:val="000000"/>
          <w:sz w:val="24"/>
          <w:szCs w:val="24"/>
          <w:lang w:val="kk-KZ" w:eastAsia="en-US"/>
        </w:rPr>
        <w:t xml:space="preserve"> см. лист 2 Комплекта чертежей ПОС. </w:t>
      </w:r>
    </w:p>
    <w:p w:rsidR="00412854" w:rsidRPr="007B4814" w:rsidRDefault="00412854" w:rsidP="00412854">
      <w:pPr>
        <w:autoSpaceDE w:val="0"/>
        <w:autoSpaceDN w:val="0"/>
        <w:adjustRightInd w:val="0"/>
        <w:ind w:firstLine="709"/>
        <w:jc w:val="both"/>
        <w:rPr>
          <w:rFonts w:eastAsiaTheme="minorHAnsi"/>
          <w:b w:val="0"/>
          <w:iCs/>
          <w:color w:val="000000"/>
          <w:sz w:val="24"/>
          <w:szCs w:val="24"/>
          <w:lang w:val="kk-KZ" w:eastAsia="en-US"/>
        </w:rPr>
      </w:pPr>
      <w:r w:rsidRPr="007B4814">
        <w:rPr>
          <w:rFonts w:eastAsiaTheme="minorHAnsi"/>
          <w:b w:val="0"/>
          <w:iCs/>
          <w:color w:val="000000"/>
          <w:sz w:val="24"/>
          <w:szCs w:val="24"/>
          <w:lang w:eastAsia="en-US"/>
        </w:rPr>
        <w:t>Типов</w:t>
      </w:r>
      <w:r w:rsidRPr="007B4814">
        <w:rPr>
          <w:rFonts w:eastAsiaTheme="minorHAnsi"/>
          <w:b w:val="0"/>
          <w:iCs/>
          <w:color w:val="000000"/>
          <w:sz w:val="24"/>
          <w:szCs w:val="24"/>
          <w:lang w:val="kk-KZ" w:eastAsia="en-US"/>
        </w:rPr>
        <w:t>ую</w:t>
      </w:r>
      <w:r w:rsidRPr="007B4814">
        <w:rPr>
          <w:rFonts w:eastAsiaTheme="minorHAnsi"/>
          <w:b w:val="0"/>
          <w:iCs/>
          <w:color w:val="000000"/>
          <w:sz w:val="24"/>
          <w:szCs w:val="24"/>
          <w:lang w:eastAsia="en-US"/>
        </w:rPr>
        <w:t xml:space="preserve"> схем</w:t>
      </w:r>
      <w:r w:rsidRPr="007B4814">
        <w:rPr>
          <w:rFonts w:eastAsiaTheme="minorHAnsi"/>
          <w:b w:val="0"/>
          <w:iCs/>
          <w:color w:val="000000"/>
          <w:sz w:val="24"/>
          <w:szCs w:val="24"/>
          <w:lang w:val="kk-KZ" w:eastAsia="en-US"/>
        </w:rPr>
        <w:t>у</w:t>
      </w:r>
      <w:r w:rsidRPr="007B4814">
        <w:rPr>
          <w:rFonts w:eastAsiaTheme="minorHAnsi"/>
          <w:b w:val="0"/>
          <w:iCs/>
          <w:color w:val="000000"/>
          <w:sz w:val="24"/>
          <w:szCs w:val="24"/>
          <w:lang w:eastAsia="en-US"/>
        </w:rPr>
        <w:t xml:space="preserve"> стройгенплана временного городка </w:t>
      </w:r>
      <w:r w:rsidRPr="007B4814">
        <w:rPr>
          <w:rFonts w:eastAsiaTheme="minorHAnsi"/>
          <w:b w:val="0"/>
          <w:iCs/>
          <w:color w:val="000000"/>
          <w:sz w:val="24"/>
          <w:szCs w:val="24"/>
          <w:lang w:val="kk-KZ" w:eastAsia="en-US"/>
        </w:rPr>
        <w:t xml:space="preserve"> см. лист 3 Комплекта чертежей ПОС.</w:t>
      </w:r>
    </w:p>
    <w:p w:rsidR="00412854" w:rsidRPr="007B4814" w:rsidRDefault="00412854" w:rsidP="00412854">
      <w:pPr>
        <w:autoSpaceDE w:val="0"/>
        <w:autoSpaceDN w:val="0"/>
        <w:adjustRightInd w:val="0"/>
        <w:ind w:firstLine="709"/>
        <w:jc w:val="both"/>
        <w:rPr>
          <w:rFonts w:eastAsiaTheme="minorHAnsi"/>
          <w:b w:val="0"/>
          <w:iCs/>
          <w:color w:val="000000"/>
          <w:sz w:val="24"/>
          <w:szCs w:val="24"/>
          <w:lang w:val="kk-KZ" w:eastAsia="en-US"/>
        </w:rPr>
      </w:pPr>
      <w:r w:rsidRPr="007B4814">
        <w:rPr>
          <w:rFonts w:eastAsiaTheme="minorHAnsi"/>
          <w:b w:val="0"/>
          <w:iCs/>
          <w:color w:val="000000"/>
          <w:sz w:val="24"/>
          <w:szCs w:val="24"/>
          <w:lang w:val="kk-KZ" w:eastAsia="en-US"/>
        </w:rPr>
        <w:t>Точное расположение производственной базы и временного городка определяется при разработке ППР.</w:t>
      </w:r>
    </w:p>
    <w:p w:rsidR="00412854" w:rsidRPr="007B4814" w:rsidRDefault="00412854" w:rsidP="00412854">
      <w:pPr>
        <w:autoSpaceDE w:val="0"/>
        <w:autoSpaceDN w:val="0"/>
        <w:adjustRightInd w:val="0"/>
        <w:ind w:firstLine="709"/>
        <w:jc w:val="both"/>
        <w:rPr>
          <w:rFonts w:eastAsiaTheme="minorHAnsi"/>
          <w:b w:val="0"/>
          <w:iCs/>
          <w:color w:val="000000"/>
          <w:sz w:val="24"/>
          <w:szCs w:val="24"/>
          <w:lang w:val="kk-KZ" w:eastAsia="en-US"/>
        </w:rPr>
      </w:pPr>
      <w:r w:rsidRPr="007B4814">
        <w:rPr>
          <w:rFonts w:eastAsiaTheme="minorHAnsi"/>
          <w:b w:val="0"/>
          <w:iCs/>
          <w:color w:val="000000"/>
          <w:sz w:val="24"/>
          <w:szCs w:val="24"/>
          <w:lang w:val="kk-KZ" w:eastAsia="en-US"/>
        </w:rPr>
        <w:t xml:space="preserve">Данный объект относится к линейным объектам и в составе проекта не разрабатывается раздел ГП, поэтому детальный стройгенплан не разрабатывается. </w:t>
      </w:r>
    </w:p>
    <w:p w:rsidR="00D43352" w:rsidRPr="007B4814" w:rsidRDefault="00D43352" w:rsidP="00D43352">
      <w:pPr>
        <w:pStyle w:val="Default"/>
        <w:ind w:firstLine="709"/>
        <w:jc w:val="both"/>
        <w:rPr>
          <w:color w:val="auto"/>
          <w:lang w:val="ru-RU"/>
        </w:rPr>
      </w:pPr>
      <w:r w:rsidRPr="007B4814">
        <w:rPr>
          <w:color w:val="auto"/>
          <w:lang w:val="kk-KZ"/>
        </w:rPr>
        <w:t>Ш</w:t>
      </w:r>
      <w:r w:rsidRPr="007B4814">
        <w:rPr>
          <w:color w:val="auto"/>
          <w:lang w:val="ru-RU"/>
        </w:rPr>
        <w:t>табной городок предполагается разместить на территории</w:t>
      </w:r>
      <w:r w:rsidRPr="007B4814">
        <w:rPr>
          <w:color w:val="auto"/>
          <w:lang w:val="kk-KZ"/>
        </w:rPr>
        <w:t xml:space="preserve"> </w:t>
      </w:r>
      <w:r w:rsidR="00412854" w:rsidRPr="007B4814">
        <w:rPr>
          <w:color w:val="auto"/>
          <w:lang w:val="kk-KZ"/>
        </w:rPr>
        <w:t>производственной базы</w:t>
      </w:r>
      <w:r w:rsidRPr="007B4814">
        <w:rPr>
          <w:color w:val="auto"/>
          <w:lang w:val="kk-KZ"/>
        </w:rPr>
        <w:t>.</w:t>
      </w:r>
      <w:r w:rsidRPr="007B4814">
        <w:rPr>
          <w:color w:val="auto"/>
          <w:lang w:val="ru-RU"/>
        </w:rPr>
        <w:t xml:space="preserve"> </w:t>
      </w:r>
    </w:p>
    <w:p w:rsidR="00D43352" w:rsidRPr="007B4814" w:rsidRDefault="00D43352" w:rsidP="00D43352">
      <w:pPr>
        <w:pStyle w:val="Default"/>
        <w:ind w:firstLine="709"/>
        <w:jc w:val="both"/>
        <w:rPr>
          <w:color w:val="auto"/>
          <w:lang w:val="kk-KZ"/>
        </w:rPr>
      </w:pPr>
      <w:r w:rsidRPr="007B4814">
        <w:rPr>
          <w:color w:val="auto"/>
          <w:lang w:val="ru-RU"/>
        </w:rPr>
        <w:t>Для осуществления строительства предлагается организовать охраняем</w:t>
      </w:r>
      <w:r w:rsidRPr="007B4814">
        <w:rPr>
          <w:color w:val="auto"/>
          <w:lang w:val="kk-KZ"/>
        </w:rPr>
        <w:t xml:space="preserve">ую </w:t>
      </w:r>
      <w:r w:rsidRPr="007B4814">
        <w:rPr>
          <w:color w:val="auto"/>
          <w:lang w:val="ru-RU"/>
        </w:rPr>
        <w:t>«</w:t>
      </w:r>
      <w:r w:rsidRPr="007B4814">
        <w:rPr>
          <w:color w:val="auto"/>
          <w:lang w:val="kk-KZ"/>
        </w:rPr>
        <w:t>Производстенную Базу</w:t>
      </w:r>
      <w:r w:rsidRPr="007B4814">
        <w:rPr>
          <w:color w:val="auto"/>
          <w:lang w:val="ru-RU"/>
        </w:rPr>
        <w:t>», а также площадку для механизмов</w:t>
      </w:r>
      <w:r w:rsidRPr="007B4814">
        <w:rPr>
          <w:color w:val="auto"/>
          <w:lang w:val="kk-KZ"/>
        </w:rPr>
        <w:t>.</w:t>
      </w:r>
    </w:p>
    <w:p w:rsidR="00D43352" w:rsidRPr="007B4814" w:rsidRDefault="00D43352" w:rsidP="00D43352">
      <w:pPr>
        <w:pStyle w:val="Default"/>
        <w:ind w:firstLine="709"/>
        <w:jc w:val="both"/>
        <w:rPr>
          <w:color w:val="auto"/>
          <w:lang w:val="kk-KZ"/>
        </w:rPr>
      </w:pPr>
      <w:r w:rsidRPr="007B4814">
        <w:rPr>
          <w:color w:val="auto"/>
          <w:lang w:val="ru-RU"/>
        </w:rPr>
        <w:t>На объекте площадки подразделяются на следующие зоны: производственную, вспомогательную и складскую.</w:t>
      </w:r>
      <w:r w:rsidRPr="007B4814">
        <w:rPr>
          <w:color w:val="auto"/>
          <w:lang w:val="kk-KZ"/>
        </w:rPr>
        <w:t xml:space="preserve"> </w:t>
      </w:r>
    </w:p>
    <w:p w:rsidR="00D43352" w:rsidRPr="007B4814" w:rsidRDefault="00D43352" w:rsidP="00D43352">
      <w:pPr>
        <w:pStyle w:val="Default"/>
        <w:ind w:firstLine="709"/>
        <w:jc w:val="both"/>
        <w:rPr>
          <w:color w:val="auto"/>
          <w:lang w:val="ru-RU"/>
        </w:rPr>
      </w:pPr>
      <w:r w:rsidRPr="007B4814">
        <w:rPr>
          <w:color w:val="auto"/>
          <w:lang w:val="ru-RU"/>
        </w:rPr>
        <w:t xml:space="preserve">В зону вспомогательных сооружений входят объекты электроснабжения, связи, пожаротушения, водоснабжения, канализации, станция технического обслуживания. </w:t>
      </w:r>
    </w:p>
    <w:p w:rsidR="00D43352" w:rsidRPr="007B4814" w:rsidRDefault="00D43352" w:rsidP="00D43352">
      <w:pPr>
        <w:pStyle w:val="Default"/>
        <w:ind w:firstLine="709"/>
        <w:jc w:val="both"/>
        <w:rPr>
          <w:color w:val="auto"/>
          <w:lang w:val="ru-RU"/>
        </w:rPr>
      </w:pPr>
      <w:r w:rsidRPr="007B4814">
        <w:rPr>
          <w:color w:val="auto"/>
          <w:lang w:val="ru-RU"/>
        </w:rPr>
        <w:t xml:space="preserve">В складскую зону входят сооружения для хранения материалов и оборудования необходимых для обеспечения непрерывной работы и подсобных хозяйств. </w:t>
      </w:r>
    </w:p>
    <w:p w:rsidR="00D43352" w:rsidRPr="007B4814" w:rsidRDefault="00D43352" w:rsidP="00D43352">
      <w:pPr>
        <w:pStyle w:val="Default"/>
        <w:ind w:firstLine="709"/>
        <w:jc w:val="both"/>
        <w:rPr>
          <w:color w:val="auto"/>
          <w:lang w:val="ru-RU"/>
        </w:rPr>
      </w:pPr>
      <w:r w:rsidRPr="007B4814">
        <w:rPr>
          <w:color w:val="auto"/>
          <w:lang w:val="ru-RU"/>
        </w:rPr>
        <w:t xml:space="preserve">Временную производственную базу, площадки складирования материалов, стоянку автомобилей и строительной техники, штабной городок предполагается разместить на территории, прилегающей к площадке. </w:t>
      </w:r>
    </w:p>
    <w:p w:rsidR="00D43352" w:rsidRPr="007B4814" w:rsidRDefault="00D43352" w:rsidP="00D43352">
      <w:pPr>
        <w:pStyle w:val="Default"/>
        <w:ind w:firstLine="709"/>
        <w:jc w:val="both"/>
        <w:rPr>
          <w:color w:val="auto"/>
          <w:lang w:val="ru-RU"/>
        </w:rPr>
      </w:pPr>
      <w:r w:rsidRPr="007B4814">
        <w:rPr>
          <w:color w:val="auto"/>
          <w:lang w:val="ru-RU"/>
        </w:rPr>
        <w:t xml:space="preserve">Рабочее и охранное освещение участков производства работ в темное время суток обеспечивается линией временного электроснабжения. </w:t>
      </w:r>
    </w:p>
    <w:p w:rsidR="00D43352" w:rsidRPr="007B4814" w:rsidRDefault="00D43352" w:rsidP="00D43352">
      <w:pPr>
        <w:pStyle w:val="Default"/>
        <w:ind w:firstLine="709"/>
        <w:jc w:val="both"/>
        <w:rPr>
          <w:color w:val="auto"/>
          <w:lang w:val="ru-RU"/>
        </w:rPr>
      </w:pPr>
      <w:r w:rsidRPr="007B4814">
        <w:rPr>
          <w:color w:val="auto"/>
          <w:lang w:val="ru-RU"/>
        </w:rPr>
        <w:lastRenderedPageBreak/>
        <w:t xml:space="preserve">На площадке строительства предусматриваются дополнительные помещения для обогрева работающих (вагончики) и туалеты. </w:t>
      </w:r>
    </w:p>
    <w:p w:rsidR="00D43352" w:rsidRPr="007B4814" w:rsidRDefault="00D43352" w:rsidP="00D43352">
      <w:pPr>
        <w:pStyle w:val="Default"/>
        <w:ind w:firstLine="709"/>
        <w:jc w:val="both"/>
        <w:rPr>
          <w:color w:val="auto"/>
          <w:lang w:val="ru-RU"/>
        </w:rPr>
      </w:pPr>
      <w:r w:rsidRPr="007B4814">
        <w:rPr>
          <w:color w:val="auto"/>
          <w:lang w:val="ru-RU"/>
        </w:rPr>
        <w:t xml:space="preserve">На площадке строительства предусматриваются </w:t>
      </w:r>
      <w:r w:rsidRPr="007B4814">
        <w:rPr>
          <w:color w:val="auto"/>
          <w:lang w:val="kk-KZ"/>
        </w:rPr>
        <w:t>био</w:t>
      </w:r>
      <w:r w:rsidRPr="007B4814">
        <w:rPr>
          <w:color w:val="auto"/>
          <w:lang w:val="ru-RU"/>
        </w:rPr>
        <w:t xml:space="preserve">туалеты. </w:t>
      </w:r>
    </w:p>
    <w:p w:rsidR="00D43352" w:rsidRPr="007B4814" w:rsidRDefault="00D43352" w:rsidP="00D43352">
      <w:pPr>
        <w:ind w:firstLine="709"/>
        <w:jc w:val="both"/>
        <w:rPr>
          <w:b w:val="0"/>
          <w:sz w:val="24"/>
          <w:szCs w:val="24"/>
        </w:rPr>
      </w:pPr>
      <w:r w:rsidRPr="007B4814">
        <w:rPr>
          <w:b w:val="0"/>
          <w:sz w:val="24"/>
          <w:szCs w:val="24"/>
        </w:rPr>
        <w:t xml:space="preserve">Для движения строительной техники в пределах площадки используются </w:t>
      </w:r>
      <w:r w:rsidRPr="007B4814">
        <w:rPr>
          <w:b w:val="0"/>
          <w:sz w:val="24"/>
          <w:szCs w:val="24"/>
          <w:lang w:val="kk-KZ"/>
        </w:rPr>
        <w:t>существующие</w:t>
      </w:r>
      <w:r w:rsidRPr="007B4814">
        <w:rPr>
          <w:b w:val="0"/>
          <w:sz w:val="24"/>
          <w:szCs w:val="24"/>
        </w:rPr>
        <w:t xml:space="preserve"> </w:t>
      </w:r>
      <w:r w:rsidR="00412854" w:rsidRPr="007B4814">
        <w:rPr>
          <w:b w:val="0"/>
          <w:sz w:val="24"/>
          <w:szCs w:val="24"/>
          <w:lang w:val="kk-KZ"/>
        </w:rPr>
        <w:t xml:space="preserve">грунтовые </w:t>
      </w:r>
      <w:r w:rsidRPr="007B4814">
        <w:rPr>
          <w:b w:val="0"/>
          <w:sz w:val="24"/>
          <w:szCs w:val="24"/>
        </w:rPr>
        <w:t>проезды</w:t>
      </w:r>
      <w:r w:rsidRPr="007B4814">
        <w:rPr>
          <w:b w:val="0"/>
          <w:sz w:val="24"/>
          <w:szCs w:val="24"/>
          <w:lang w:val="kk-KZ"/>
        </w:rPr>
        <w:t>.</w:t>
      </w:r>
      <w:r w:rsidRPr="007B4814">
        <w:rPr>
          <w:b w:val="0"/>
          <w:sz w:val="24"/>
          <w:szCs w:val="24"/>
        </w:rPr>
        <w:t xml:space="preserve">  </w:t>
      </w:r>
    </w:p>
    <w:p w:rsidR="00D43352" w:rsidRPr="007B4814" w:rsidRDefault="00D43352" w:rsidP="00D43352">
      <w:pPr>
        <w:ind w:firstLine="709"/>
        <w:jc w:val="both"/>
        <w:rPr>
          <w:b w:val="0"/>
          <w:sz w:val="24"/>
          <w:szCs w:val="24"/>
        </w:rPr>
      </w:pPr>
      <w:r w:rsidRPr="007B4814">
        <w:rPr>
          <w:b w:val="0"/>
          <w:sz w:val="24"/>
          <w:szCs w:val="24"/>
        </w:rPr>
        <w:t>Места пожарных постов, оборудованных пожарным инвентарем для тушения пожара, на рабочем месте оборудуются строительной организацией. Организация мероприятий по обеспечению пожарной безопасности на местах проведения работ проводятся Подрядчиком по строительству.</w:t>
      </w:r>
    </w:p>
    <w:p w:rsidR="00D43352" w:rsidRPr="007B4814" w:rsidRDefault="00D43352" w:rsidP="00D43352">
      <w:pPr>
        <w:pStyle w:val="6f0"/>
        <w:ind w:firstLine="709"/>
        <w:jc w:val="both"/>
        <w:rPr>
          <w:sz w:val="24"/>
          <w:szCs w:val="24"/>
        </w:rPr>
      </w:pPr>
      <w:r w:rsidRPr="007B4814">
        <w:rPr>
          <w:sz w:val="24"/>
          <w:szCs w:val="24"/>
        </w:rPr>
        <w:t>До начала любых работ строительная площадка и опасные зоны работ за ее пределами ограждается в соответствии с требованиями нормативных документов.</w:t>
      </w:r>
    </w:p>
    <w:p w:rsidR="00D43352" w:rsidRPr="007B4814" w:rsidRDefault="00D43352" w:rsidP="00D43352">
      <w:pPr>
        <w:pStyle w:val="6f0"/>
        <w:ind w:firstLine="709"/>
        <w:jc w:val="both"/>
        <w:rPr>
          <w:sz w:val="24"/>
          <w:szCs w:val="24"/>
        </w:rPr>
      </w:pPr>
      <w:r w:rsidRPr="007B4814">
        <w:rPr>
          <w:sz w:val="24"/>
          <w:szCs w:val="24"/>
        </w:rPr>
        <w:t>При въезде на площадку устанавливаются информационные щиты с указанием наименования объекта, названия Заказчика, Генподрядчика, фамилии, должности и номеров телефонов ответственного производителя работ по объекту и представителя органа контроля, курирующего строительство, сроков начала и окончания работ, схемы объекта.</w:t>
      </w:r>
    </w:p>
    <w:p w:rsidR="00D43352" w:rsidRPr="007B4814" w:rsidRDefault="00D43352" w:rsidP="00D43352">
      <w:pPr>
        <w:pStyle w:val="6f0"/>
        <w:ind w:firstLine="709"/>
        <w:jc w:val="both"/>
        <w:rPr>
          <w:sz w:val="24"/>
          <w:szCs w:val="24"/>
        </w:rPr>
      </w:pPr>
      <w:r w:rsidRPr="007B4814">
        <w:rPr>
          <w:sz w:val="24"/>
          <w:szCs w:val="24"/>
        </w:rPr>
        <w:t>Исполнитель работ обеспечивает безопасность работ для окружающей природной среды, обеспечивает уборку стройплощадки и прилегающей к ней пятиметровой зоны, мусор и снег должны вывозиться в установленные места и сроки.</w:t>
      </w:r>
    </w:p>
    <w:p w:rsidR="00D43352" w:rsidRPr="007B4814" w:rsidRDefault="00D43352" w:rsidP="00D43352">
      <w:pPr>
        <w:pStyle w:val="6f0"/>
        <w:ind w:firstLine="709"/>
        <w:jc w:val="both"/>
        <w:rPr>
          <w:sz w:val="24"/>
          <w:szCs w:val="24"/>
        </w:rPr>
      </w:pPr>
      <w:r w:rsidRPr="007B4814">
        <w:rPr>
          <w:sz w:val="24"/>
          <w:szCs w:val="24"/>
        </w:rPr>
        <w:t xml:space="preserve">Принимаемый проектом организации строительства режим работы будет иметь ежедневный, выездной характер с выездом на автобусе (вахтовке) к местам производства работ и возвращением на базу в конце рабочей смены. </w:t>
      </w:r>
    </w:p>
    <w:p w:rsidR="00D43352" w:rsidRPr="007B4814" w:rsidRDefault="00D43352" w:rsidP="00D43352">
      <w:pPr>
        <w:pStyle w:val="Default"/>
        <w:ind w:firstLine="709"/>
        <w:jc w:val="both"/>
        <w:rPr>
          <w:color w:val="auto"/>
          <w:lang w:val="ru-RU"/>
        </w:rPr>
      </w:pPr>
      <w:r w:rsidRPr="007B4814">
        <w:rPr>
          <w:color w:val="auto"/>
          <w:lang w:val="ru-RU"/>
        </w:rPr>
        <w:t>Если выявлены нарушения установленных правил складирования и хранения, исполнитель работ должен немедленно их устранить. Применение неправильно складированных и хранимых материалов и изделий исполнителем работ должно быть приостановлено до решения вопроса о возможности их применения без ущерба качеству строительства застройщиком (заказчиком) с привлечением, при необходимости, представителей проектировщика и органа государственного контроля (надзора). Решение должно быть документировано.</w:t>
      </w:r>
    </w:p>
    <w:p w:rsidR="00D43352" w:rsidRPr="007B4814" w:rsidRDefault="00D43352" w:rsidP="00D43352">
      <w:pPr>
        <w:ind w:firstLine="709"/>
        <w:jc w:val="both"/>
        <w:rPr>
          <w:b w:val="0"/>
          <w:sz w:val="24"/>
          <w:szCs w:val="24"/>
        </w:rPr>
      </w:pPr>
      <w:r w:rsidRPr="007B4814">
        <w:rPr>
          <w:b w:val="0"/>
          <w:sz w:val="24"/>
          <w:szCs w:val="24"/>
        </w:rPr>
        <w:t>Организация строительной площадки, технологические схемы механизации работ и мероприятия по технике безопасности определяются в ППР.</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lang w:val="kk-KZ"/>
        </w:rPr>
        <w:t xml:space="preserve">Во время строительства к временным </w:t>
      </w:r>
      <w:r w:rsidRPr="007B4814">
        <w:rPr>
          <w:rFonts w:ascii="Times New Roman" w:hAnsi="Times New Roman" w:cs="Times New Roman"/>
          <w:sz w:val="24"/>
          <w:szCs w:val="24"/>
        </w:rPr>
        <w:t>зданиям будет обеспечен проезд пожарных автомобилей, специализированной техники, обеспечивающие возможность тушения пожара, вывоз материальных ценностей и эвакуацию людей.</w:t>
      </w:r>
    </w:p>
    <w:p w:rsidR="00D43352" w:rsidRPr="007B4814" w:rsidRDefault="00D43352" w:rsidP="00D43352">
      <w:pPr>
        <w:ind w:firstLine="709"/>
        <w:jc w:val="both"/>
        <w:rPr>
          <w:b w:val="0"/>
          <w:sz w:val="24"/>
          <w:szCs w:val="24"/>
        </w:rPr>
      </w:pPr>
      <w:r w:rsidRPr="007B4814">
        <w:rPr>
          <w:b w:val="0"/>
          <w:sz w:val="24"/>
          <w:szCs w:val="24"/>
        </w:rPr>
        <w:t xml:space="preserve">Подачу строительных материалов вести  при  помощи </w:t>
      </w:r>
      <w:r w:rsidRPr="007B4814">
        <w:rPr>
          <w:b w:val="0"/>
          <w:sz w:val="24"/>
          <w:szCs w:val="24"/>
          <w:lang w:val="kk-KZ"/>
        </w:rPr>
        <w:t>автомобильного</w:t>
      </w:r>
      <w:r w:rsidRPr="007B4814">
        <w:rPr>
          <w:b w:val="0"/>
          <w:sz w:val="24"/>
          <w:szCs w:val="24"/>
        </w:rPr>
        <w:t xml:space="preserve"> крана </w:t>
      </w:r>
      <w:r w:rsidR="0086225C" w:rsidRPr="007B4814">
        <w:rPr>
          <w:b w:val="0"/>
          <w:sz w:val="24"/>
          <w:szCs w:val="24"/>
        </w:rPr>
        <w:t>Liebherr LTM 1400-7.1</w:t>
      </w:r>
      <w:r w:rsidR="0086225C" w:rsidRPr="007B4814">
        <w:rPr>
          <w:b w:val="0"/>
          <w:sz w:val="24"/>
          <w:szCs w:val="24"/>
          <w:lang w:val="kk-KZ"/>
        </w:rPr>
        <w:t xml:space="preserve"> г/п 400т, </w:t>
      </w:r>
      <w:r w:rsidR="0086225C" w:rsidRPr="007B4814">
        <w:rPr>
          <w:b w:val="0"/>
          <w:sz w:val="24"/>
          <w:szCs w:val="24"/>
        </w:rPr>
        <w:t>КС-65715-1</w:t>
      </w:r>
      <w:r w:rsidR="0086225C" w:rsidRPr="007B4814">
        <w:rPr>
          <w:b w:val="0"/>
          <w:sz w:val="24"/>
          <w:szCs w:val="24"/>
          <w:lang w:val="kk-KZ"/>
        </w:rPr>
        <w:t xml:space="preserve"> г/п 50т</w:t>
      </w:r>
      <w:r w:rsidRPr="007B4814">
        <w:rPr>
          <w:b w:val="0"/>
          <w:sz w:val="24"/>
          <w:szCs w:val="24"/>
        </w:rPr>
        <w:t>, а также при помощи автокрана</w:t>
      </w:r>
      <w:r w:rsidR="0086225C" w:rsidRPr="007B4814">
        <w:rPr>
          <w:b w:val="0"/>
          <w:sz w:val="24"/>
          <w:szCs w:val="24"/>
        </w:rPr>
        <w:t xml:space="preserve"> XCMG  QY30К5 (6012-8), Q=</w:t>
      </w:r>
      <w:r w:rsidR="0086225C" w:rsidRPr="007B4814">
        <w:rPr>
          <w:b w:val="0"/>
          <w:sz w:val="24"/>
          <w:szCs w:val="24"/>
          <w:lang w:val="kk-KZ"/>
        </w:rPr>
        <w:t>30</w:t>
      </w:r>
      <w:r w:rsidR="0086225C" w:rsidRPr="007B4814">
        <w:rPr>
          <w:b w:val="0"/>
          <w:sz w:val="24"/>
          <w:szCs w:val="24"/>
        </w:rPr>
        <w:t>т; Lстр=</w:t>
      </w:r>
      <w:r w:rsidR="0086225C" w:rsidRPr="007B4814">
        <w:rPr>
          <w:b w:val="0"/>
          <w:sz w:val="24"/>
          <w:szCs w:val="24"/>
          <w:lang w:val="kk-KZ"/>
        </w:rPr>
        <w:t>38,5</w:t>
      </w:r>
      <w:r w:rsidR="0086225C" w:rsidRPr="007B4814">
        <w:rPr>
          <w:b w:val="0"/>
          <w:sz w:val="24"/>
          <w:szCs w:val="24"/>
        </w:rPr>
        <w:t>м; Нкр=</w:t>
      </w:r>
      <w:r w:rsidR="0086225C" w:rsidRPr="007B4814">
        <w:rPr>
          <w:b w:val="0"/>
          <w:sz w:val="24"/>
          <w:szCs w:val="24"/>
          <w:lang w:val="kk-KZ"/>
        </w:rPr>
        <w:t>37,6</w:t>
      </w:r>
      <w:r w:rsidR="0086225C" w:rsidRPr="007B4814">
        <w:rPr>
          <w:b w:val="0"/>
          <w:sz w:val="24"/>
          <w:szCs w:val="24"/>
        </w:rPr>
        <w:t>м</w:t>
      </w:r>
      <w:r w:rsidR="0086225C" w:rsidRPr="007B4814">
        <w:rPr>
          <w:b w:val="0"/>
          <w:sz w:val="24"/>
          <w:szCs w:val="24"/>
          <w:lang w:val="kk-KZ"/>
        </w:rPr>
        <w:t xml:space="preserve"> и</w:t>
      </w:r>
      <w:r w:rsidRPr="007B4814">
        <w:rPr>
          <w:b w:val="0"/>
          <w:sz w:val="24"/>
          <w:szCs w:val="24"/>
        </w:rPr>
        <w:t xml:space="preserve"> КС-3571А, Lстр=1</w:t>
      </w:r>
      <w:r w:rsidRPr="007B4814">
        <w:rPr>
          <w:b w:val="0"/>
          <w:sz w:val="24"/>
          <w:szCs w:val="24"/>
          <w:lang w:val="kk-KZ"/>
        </w:rPr>
        <w:t>3</w:t>
      </w:r>
      <w:r w:rsidRPr="007B4814">
        <w:rPr>
          <w:b w:val="0"/>
          <w:sz w:val="24"/>
          <w:szCs w:val="24"/>
        </w:rPr>
        <w:t>м, Q=</w:t>
      </w:r>
      <w:r w:rsidRPr="007B4814">
        <w:rPr>
          <w:b w:val="0"/>
          <w:sz w:val="24"/>
          <w:szCs w:val="24"/>
          <w:lang w:val="kk-KZ"/>
        </w:rPr>
        <w:t>14</w:t>
      </w:r>
      <w:r w:rsidRPr="007B4814">
        <w:rPr>
          <w:b w:val="0"/>
          <w:sz w:val="24"/>
          <w:szCs w:val="24"/>
        </w:rPr>
        <w:t>т, Нкр=</w:t>
      </w:r>
      <w:r w:rsidRPr="007B4814">
        <w:rPr>
          <w:b w:val="0"/>
          <w:sz w:val="24"/>
          <w:szCs w:val="24"/>
          <w:lang w:val="kk-KZ"/>
        </w:rPr>
        <w:t>14</w:t>
      </w:r>
      <w:r w:rsidRPr="007B4814">
        <w:rPr>
          <w:b w:val="0"/>
          <w:sz w:val="24"/>
          <w:szCs w:val="24"/>
        </w:rPr>
        <w:t>м.</w:t>
      </w:r>
    </w:p>
    <w:p w:rsidR="00D43352" w:rsidRPr="007B4814" w:rsidRDefault="00D43352" w:rsidP="00D43352">
      <w:pPr>
        <w:ind w:firstLine="709"/>
        <w:jc w:val="both"/>
        <w:rPr>
          <w:b w:val="0"/>
          <w:sz w:val="24"/>
          <w:szCs w:val="24"/>
        </w:rPr>
      </w:pPr>
      <w:r w:rsidRPr="007B4814">
        <w:rPr>
          <w:b w:val="0"/>
          <w:sz w:val="24"/>
          <w:szCs w:val="24"/>
        </w:rPr>
        <w:t>Монтаж ограждений площадок вести с помощью автокрана КС-3571А, Q=0,8-14 т, с длиной стрелы 8-14м., вылетом стрелы L=2.4-13м., Нкр=14-1,7м.</w:t>
      </w:r>
    </w:p>
    <w:p w:rsidR="00D43352" w:rsidRPr="007B4814" w:rsidRDefault="00D43352" w:rsidP="00D43352">
      <w:pPr>
        <w:ind w:firstLine="709"/>
        <w:jc w:val="both"/>
        <w:rPr>
          <w:b w:val="0"/>
          <w:sz w:val="24"/>
          <w:szCs w:val="24"/>
        </w:rPr>
      </w:pPr>
      <w:r w:rsidRPr="007B4814">
        <w:rPr>
          <w:b w:val="0"/>
          <w:sz w:val="24"/>
          <w:szCs w:val="24"/>
        </w:rPr>
        <w:t>Для бесперебойного обслуживания производства работ при ведении строительства объекта и обеспечение его пожарной безопасности на площадке устроить два въезда.  На выездах со стройплощадки установить охранную будку и площадку для мытья колес транспорта.</w:t>
      </w:r>
    </w:p>
    <w:p w:rsidR="00D43352" w:rsidRPr="007B4814" w:rsidRDefault="00D43352" w:rsidP="00D43352">
      <w:pPr>
        <w:ind w:firstLine="709"/>
        <w:jc w:val="both"/>
        <w:rPr>
          <w:b w:val="0"/>
          <w:sz w:val="24"/>
          <w:szCs w:val="24"/>
        </w:rPr>
      </w:pPr>
      <w:r w:rsidRPr="007B4814">
        <w:rPr>
          <w:b w:val="0"/>
          <w:sz w:val="24"/>
          <w:szCs w:val="24"/>
        </w:rPr>
        <w:t>С целью не загромождения территории строительства, на стройплощадку требуется организовать ритмичное поступление строительных материалов и конструкций в достаточном количестве и по номенклатуре, согласно Графику завоза материалов и их поступлений, разработанному в проекте производства работ и согласованному с генподрядной организацией.</w:t>
      </w:r>
    </w:p>
    <w:p w:rsidR="00D43352" w:rsidRPr="007B4814" w:rsidRDefault="00D43352" w:rsidP="00D43352">
      <w:pPr>
        <w:ind w:firstLine="709"/>
        <w:jc w:val="both"/>
        <w:rPr>
          <w:b w:val="0"/>
          <w:sz w:val="24"/>
          <w:szCs w:val="24"/>
        </w:rPr>
      </w:pPr>
      <w:r w:rsidRPr="007B4814">
        <w:rPr>
          <w:b w:val="0"/>
          <w:sz w:val="24"/>
          <w:szCs w:val="24"/>
        </w:rPr>
        <w:t>Бетон на стройплощадку доставлять централизованно в автобетоносмесителях емкостью 7,0</w:t>
      </w:r>
      <w:r w:rsidRPr="007B4814">
        <w:rPr>
          <w:b w:val="0"/>
          <w:sz w:val="24"/>
          <w:szCs w:val="24"/>
          <w:lang w:val="kk-KZ"/>
        </w:rPr>
        <w:t>-10</w:t>
      </w:r>
      <w:r w:rsidRPr="007B4814">
        <w:rPr>
          <w:b w:val="0"/>
          <w:sz w:val="24"/>
          <w:szCs w:val="24"/>
        </w:rPr>
        <w:t>м³ с разгрузкой бетона в бункер бетононасосом. К месту укладки бетон подавать бетононасосом или в бадьях.</w:t>
      </w:r>
    </w:p>
    <w:p w:rsidR="00D43352" w:rsidRPr="007B4814" w:rsidRDefault="00D43352" w:rsidP="00D43352">
      <w:pPr>
        <w:ind w:firstLine="709"/>
        <w:jc w:val="both"/>
        <w:rPr>
          <w:b w:val="0"/>
          <w:sz w:val="24"/>
          <w:szCs w:val="24"/>
        </w:rPr>
      </w:pPr>
      <w:r w:rsidRPr="007B4814">
        <w:rPr>
          <w:b w:val="0"/>
          <w:sz w:val="24"/>
          <w:szCs w:val="24"/>
        </w:rPr>
        <w:lastRenderedPageBreak/>
        <w:t>Завоз изделий, конструкций и материалов на стройплощадку производится автотранспортом  со  складированием  на площадке в зоне действия монтажного крана, крупногабаритные изделия монтировать «с колес».</w:t>
      </w:r>
    </w:p>
    <w:p w:rsidR="00D43352" w:rsidRPr="007B4814" w:rsidRDefault="00D43352" w:rsidP="00D43352">
      <w:pPr>
        <w:ind w:firstLine="709"/>
        <w:jc w:val="both"/>
        <w:rPr>
          <w:b w:val="0"/>
          <w:sz w:val="24"/>
          <w:szCs w:val="24"/>
        </w:rPr>
      </w:pPr>
      <w:r w:rsidRPr="007B4814">
        <w:rPr>
          <w:b w:val="0"/>
          <w:sz w:val="24"/>
          <w:szCs w:val="24"/>
        </w:rPr>
        <w:t xml:space="preserve">Согласно пункта 5 СП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7B4814">
        <w:rPr>
          <w:b w:val="0"/>
          <w:sz w:val="24"/>
          <w:szCs w:val="24"/>
          <w:lang w:val="kk-KZ"/>
        </w:rPr>
        <w:t>(</w:t>
      </w:r>
      <w:r w:rsidRPr="007B4814">
        <w:rPr>
          <w:b w:val="0"/>
          <w:sz w:val="24"/>
          <w:szCs w:val="24"/>
        </w:rPr>
        <w:t>утверждены приказом Министра здравоохранения Республики Казахстан от 16 июня 2021 года № Қ</w:t>
      </w:r>
      <w:proofErr w:type="gramStart"/>
      <w:r w:rsidRPr="007B4814">
        <w:rPr>
          <w:b w:val="0"/>
          <w:sz w:val="24"/>
          <w:szCs w:val="24"/>
        </w:rPr>
        <w:t>Р</w:t>
      </w:r>
      <w:proofErr w:type="gramEnd"/>
      <w:r w:rsidRPr="007B4814">
        <w:rPr>
          <w:b w:val="0"/>
          <w:sz w:val="24"/>
          <w:szCs w:val="24"/>
        </w:rPr>
        <w:t xml:space="preserve"> ДСМ-49</w:t>
      </w:r>
      <w:r w:rsidRPr="007B4814">
        <w:rPr>
          <w:b w:val="0"/>
          <w:sz w:val="24"/>
          <w:szCs w:val="24"/>
          <w:lang w:val="kk-KZ"/>
        </w:rPr>
        <w:t>) д</w:t>
      </w:r>
      <w:r w:rsidRPr="007B4814">
        <w:rPr>
          <w:b w:val="0"/>
          <w:sz w:val="24"/>
          <w:szCs w:val="24"/>
        </w:rPr>
        <w:t>ля строительных площадок и участков работ предусматривается общее равномерное освещение. Искусственное освещение строительных площадок, строительных и монтажных работ внутри зданий предусматривается в соответствии с документами государственной системы санитарно-эпидемиологического нормирования.</w:t>
      </w:r>
    </w:p>
    <w:p w:rsidR="00D43352" w:rsidRPr="007B4814" w:rsidRDefault="00D43352" w:rsidP="00D43352">
      <w:pPr>
        <w:ind w:firstLine="709"/>
        <w:jc w:val="both"/>
        <w:rPr>
          <w:b w:val="0"/>
          <w:sz w:val="24"/>
          <w:szCs w:val="24"/>
        </w:rPr>
      </w:pPr>
      <w:r w:rsidRPr="007B4814">
        <w:rPr>
          <w:b w:val="0"/>
          <w:sz w:val="24"/>
          <w:szCs w:val="24"/>
        </w:rPr>
        <w:t>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rsidR="00D43352" w:rsidRPr="007B4814" w:rsidRDefault="00D43352" w:rsidP="00D43352">
      <w:pPr>
        <w:ind w:firstLine="709"/>
        <w:jc w:val="both"/>
        <w:rPr>
          <w:b w:val="0"/>
          <w:sz w:val="24"/>
          <w:szCs w:val="24"/>
        </w:rPr>
      </w:pPr>
      <w:r w:rsidRPr="007B4814">
        <w:rPr>
          <w:b w:val="0"/>
          <w:sz w:val="24"/>
          <w:szCs w:val="24"/>
        </w:rPr>
        <w:t>Для участков работ, где нормируемые уровни освещенности равны более двух люкс (далее – лк), в дополнение к общему равномерному освещению следует предусматривать общее локализованное освещение. Для тех участков, на которых возможно только временное пребывание людей, уровни освещенности допускается снижение до 0,5 лк.</w:t>
      </w:r>
    </w:p>
    <w:p w:rsidR="00D43352" w:rsidRPr="007B4814" w:rsidRDefault="00D43352" w:rsidP="00D43352">
      <w:pPr>
        <w:ind w:firstLine="709"/>
        <w:jc w:val="both"/>
        <w:rPr>
          <w:b w:val="0"/>
          <w:sz w:val="24"/>
          <w:szCs w:val="24"/>
        </w:rPr>
      </w:pPr>
      <w:r w:rsidRPr="007B4814">
        <w:rPr>
          <w:b w:val="0"/>
          <w:sz w:val="24"/>
          <w:szCs w:val="24"/>
        </w:rPr>
        <w:t>Для освещения строительных площадок и участков не допускается применение открытых газоразрядных ламп и ламп накаливания с прозрачной колбой.</w:t>
      </w:r>
    </w:p>
    <w:p w:rsidR="00D43352" w:rsidRPr="007B4814" w:rsidRDefault="00D43352" w:rsidP="00D43352">
      <w:pPr>
        <w:ind w:firstLine="709"/>
        <w:jc w:val="both"/>
        <w:rPr>
          <w:b w:val="0"/>
          <w:sz w:val="24"/>
          <w:szCs w:val="24"/>
        </w:rPr>
      </w:pPr>
      <w:r w:rsidRPr="007B4814">
        <w:rPr>
          <w:b w:val="0"/>
          <w:sz w:val="24"/>
          <w:szCs w:val="24"/>
        </w:rPr>
        <w:t>Освещенность, создаваемая осветительными установками общего освещения на</w:t>
      </w:r>
      <w:r w:rsidRPr="007B4814">
        <w:rPr>
          <w:b w:val="0"/>
          <w:sz w:val="24"/>
          <w:szCs w:val="24"/>
          <w:lang w:val="kk-KZ"/>
        </w:rPr>
        <w:t xml:space="preserve"> </w:t>
      </w:r>
      <w:r w:rsidRPr="007B4814">
        <w:rPr>
          <w:b w:val="0"/>
          <w:sz w:val="24"/>
          <w:szCs w:val="24"/>
        </w:rPr>
        <w:t xml:space="preserve">строительных площадках и участках работ внутри зданий, соответствует требованиям документов государственной системы санитарно-эпидемиологического нормирования. </w:t>
      </w:r>
    </w:p>
    <w:p w:rsidR="00D43352" w:rsidRPr="007B4814" w:rsidRDefault="00D43352" w:rsidP="00D43352">
      <w:pPr>
        <w:ind w:firstLine="709"/>
        <w:jc w:val="both"/>
        <w:rPr>
          <w:b w:val="0"/>
          <w:sz w:val="24"/>
          <w:szCs w:val="24"/>
        </w:rPr>
      </w:pPr>
      <w:r w:rsidRPr="007B4814">
        <w:rPr>
          <w:b w:val="0"/>
          <w:sz w:val="24"/>
          <w:szCs w:val="24"/>
        </w:rPr>
        <w:t xml:space="preserve">На строительной площадке выполняются требования санитарных правил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w:t>
      </w:r>
      <w:r w:rsidRPr="007B4814">
        <w:rPr>
          <w:b w:val="0"/>
          <w:sz w:val="24"/>
          <w:szCs w:val="24"/>
          <w:lang w:val="kk-KZ"/>
        </w:rPr>
        <w:t>(</w:t>
      </w:r>
      <w:r w:rsidRPr="007B4814">
        <w:rPr>
          <w:b w:val="0"/>
          <w:sz w:val="24"/>
          <w:szCs w:val="24"/>
        </w:rPr>
        <w:t>утверждены приказом Министра здравоохранения Республики Казахстан от 16 июня 2021 года № ҚР ДСМ-49</w:t>
      </w:r>
      <w:r w:rsidRPr="007B4814">
        <w:rPr>
          <w:b w:val="0"/>
          <w:sz w:val="24"/>
          <w:szCs w:val="24"/>
          <w:lang w:val="kk-KZ"/>
        </w:rPr>
        <w:t>)</w:t>
      </w:r>
      <w:r w:rsidRPr="007B4814">
        <w:rPr>
          <w:b w:val="0"/>
          <w:sz w:val="24"/>
          <w:szCs w:val="24"/>
        </w:rPr>
        <w:t>, которые определяют требования к условиям труда и бытового обслуживания при строительстве, реконструкции, ремонте и вводе, эксплуатации объектов строительства».</w:t>
      </w:r>
    </w:p>
    <w:p w:rsidR="00D43352" w:rsidRPr="007B4814" w:rsidRDefault="00D43352" w:rsidP="00D43352">
      <w:pPr>
        <w:ind w:firstLine="709"/>
        <w:jc w:val="both"/>
        <w:rPr>
          <w:b w:val="0"/>
          <w:sz w:val="24"/>
          <w:szCs w:val="24"/>
        </w:rPr>
      </w:pPr>
      <w:r w:rsidRPr="007B4814">
        <w:rPr>
          <w:b w:val="0"/>
          <w:sz w:val="24"/>
          <w:szCs w:val="24"/>
        </w:rPr>
        <w:t xml:space="preserve">Работодатель обеспечивает постоянное поддержание условий труда, отвечающих требованиям настоящих Санитарных правил. </w:t>
      </w:r>
    </w:p>
    <w:p w:rsidR="00D43352" w:rsidRPr="007B4814" w:rsidRDefault="00D43352" w:rsidP="00D43352">
      <w:pPr>
        <w:ind w:firstLine="709"/>
        <w:jc w:val="both"/>
        <w:rPr>
          <w:b w:val="0"/>
          <w:sz w:val="24"/>
          <w:szCs w:val="24"/>
        </w:rPr>
      </w:pPr>
      <w:r w:rsidRPr="007B4814">
        <w:rPr>
          <w:b w:val="0"/>
          <w:sz w:val="24"/>
          <w:szCs w:val="24"/>
        </w:rPr>
        <w:t xml:space="preserve">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      </w:t>
      </w:r>
    </w:p>
    <w:p w:rsidR="00D43352" w:rsidRPr="007B4814" w:rsidRDefault="00D43352" w:rsidP="00D43352">
      <w:pPr>
        <w:ind w:firstLine="709"/>
        <w:jc w:val="both"/>
        <w:rPr>
          <w:b w:val="0"/>
          <w:sz w:val="24"/>
          <w:szCs w:val="24"/>
        </w:rPr>
      </w:pPr>
      <w:r w:rsidRPr="007B4814">
        <w:rPr>
          <w:b w:val="0"/>
          <w:sz w:val="24"/>
          <w:szCs w:val="24"/>
        </w:rPr>
        <w:t>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w:t>
      </w:r>
    </w:p>
    <w:p w:rsidR="00D43352" w:rsidRPr="007B4814" w:rsidRDefault="00D43352" w:rsidP="00D43352">
      <w:pPr>
        <w:ind w:firstLine="709"/>
        <w:jc w:val="both"/>
        <w:rPr>
          <w:b w:val="0"/>
          <w:sz w:val="24"/>
          <w:szCs w:val="24"/>
        </w:rPr>
      </w:pPr>
      <w:r w:rsidRPr="007B4814">
        <w:rPr>
          <w:b w:val="0"/>
          <w:sz w:val="24"/>
          <w:szCs w:val="24"/>
        </w:rPr>
        <w:t xml:space="preserve">Питание строительных рабочих </w:t>
      </w:r>
      <w:r w:rsidRPr="007B4814">
        <w:rPr>
          <w:b w:val="0"/>
          <w:sz w:val="24"/>
          <w:szCs w:val="24"/>
          <w:lang w:val="kk-KZ"/>
        </w:rPr>
        <w:t>осуществляется в городке стройтелей</w:t>
      </w:r>
      <w:r w:rsidRPr="007B4814">
        <w:rPr>
          <w:b w:val="0"/>
          <w:sz w:val="24"/>
          <w:szCs w:val="24"/>
        </w:rPr>
        <w:t xml:space="preserve">. </w:t>
      </w:r>
    </w:p>
    <w:p w:rsidR="00D43352" w:rsidRPr="007B4814" w:rsidRDefault="00D43352" w:rsidP="00D43352">
      <w:pPr>
        <w:ind w:firstLine="709"/>
        <w:jc w:val="both"/>
        <w:rPr>
          <w:b w:val="0"/>
          <w:sz w:val="24"/>
          <w:szCs w:val="24"/>
        </w:rPr>
      </w:pPr>
      <w:r w:rsidRPr="007B4814">
        <w:rPr>
          <w:b w:val="0"/>
          <w:sz w:val="24"/>
          <w:szCs w:val="24"/>
        </w:rPr>
        <w:t xml:space="preserve">На рабочих местах размещаются устройства питьевого водоснабжения и </w:t>
      </w:r>
      <w:r w:rsidRPr="007B4814">
        <w:rPr>
          <w:b w:val="0"/>
          <w:sz w:val="24"/>
          <w:szCs w:val="24"/>
          <w:lang w:val="kk-KZ"/>
        </w:rPr>
        <w:t>предусматривается</w:t>
      </w:r>
      <w:r w:rsidRPr="007B4814">
        <w:rPr>
          <w:b w:val="0"/>
          <w:sz w:val="24"/>
          <w:szCs w:val="24"/>
        </w:rPr>
        <w:t xml:space="preserve"> выдача горячего чая, минеральной щелочной воды, молочнокислых напитков. Оптимальная температура жидкости плюс 12 – 15 C°. </w:t>
      </w:r>
    </w:p>
    <w:p w:rsidR="00D43352" w:rsidRPr="007B4814" w:rsidRDefault="00D43352" w:rsidP="00D43352">
      <w:pPr>
        <w:ind w:firstLine="709"/>
        <w:jc w:val="both"/>
        <w:rPr>
          <w:b w:val="0"/>
          <w:sz w:val="24"/>
          <w:szCs w:val="24"/>
        </w:rPr>
      </w:pPr>
      <w:r w:rsidRPr="007B4814">
        <w:rPr>
          <w:b w:val="0"/>
          <w:sz w:val="24"/>
          <w:szCs w:val="24"/>
        </w:rPr>
        <w:t xml:space="preserve">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работников специальной одеждой, специальной обувью и другими средствами нормами обеспечения индивидуальной и коллективной защиты, санитарно-бытовыми помещениями и устройствами, за счет средств работодателя.  </w:t>
      </w:r>
    </w:p>
    <w:p w:rsidR="00D43352" w:rsidRPr="007B4814" w:rsidRDefault="00D43352" w:rsidP="00D43352">
      <w:pPr>
        <w:ind w:firstLine="709"/>
        <w:jc w:val="both"/>
        <w:rPr>
          <w:b w:val="0"/>
          <w:sz w:val="24"/>
          <w:szCs w:val="24"/>
        </w:rPr>
      </w:pPr>
      <w:r w:rsidRPr="007B4814">
        <w:rPr>
          <w:b w:val="0"/>
          <w:sz w:val="24"/>
          <w:szCs w:val="24"/>
        </w:rPr>
        <w:lastRenderedPageBreak/>
        <w:t xml:space="preserve">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 </w:t>
      </w:r>
    </w:p>
    <w:p w:rsidR="00D43352" w:rsidRPr="007B4814" w:rsidRDefault="00D43352" w:rsidP="00D43352">
      <w:pPr>
        <w:ind w:firstLine="709"/>
        <w:jc w:val="both"/>
        <w:rPr>
          <w:b w:val="0"/>
          <w:sz w:val="24"/>
          <w:szCs w:val="24"/>
          <w:lang w:val="kk-KZ"/>
        </w:rPr>
      </w:pPr>
      <w:r w:rsidRPr="007B4814">
        <w:rPr>
          <w:b w:val="0"/>
          <w:sz w:val="24"/>
          <w:szCs w:val="24"/>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r w:rsidRPr="007B4814">
        <w:rPr>
          <w:b w:val="0"/>
          <w:sz w:val="24"/>
          <w:szCs w:val="24"/>
          <w:lang w:val="kk-KZ"/>
        </w:rPr>
        <w:t>.</w:t>
      </w:r>
    </w:p>
    <w:p w:rsidR="00D43352" w:rsidRPr="007B4814" w:rsidRDefault="00D43352" w:rsidP="00D43352">
      <w:pPr>
        <w:ind w:firstLine="709"/>
        <w:jc w:val="both"/>
        <w:rPr>
          <w:b w:val="0"/>
          <w:sz w:val="24"/>
          <w:szCs w:val="24"/>
        </w:rPr>
      </w:pPr>
      <w:r w:rsidRPr="007B4814">
        <w:rPr>
          <w:b w:val="0"/>
          <w:sz w:val="24"/>
          <w:szCs w:val="24"/>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 </w:t>
      </w:r>
    </w:p>
    <w:p w:rsidR="00D43352" w:rsidRPr="007B4814" w:rsidRDefault="00D43352" w:rsidP="00D43352">
      <w:pPr>
        <w:ind w:firstLine="709"/>
        <w:jc w:val="both"/>
        <w:rPr>
          <w:b w:val="0"/>
          <w:sz w:val="24"/>
          <w:szCs w:val="24"/>
        </w:rPr>
      </w:pPr>
      <w:r w:rsidRPr="007B4814">
        <w:rPr>
          <w:b w:val="0"/>
          <w:sz w:val="24"/>
          <w:szCs w:val="24"/>
        </w:rPr>
        <w:t>Душевые разместить в инвентарном типовом вагончике с подводкой воды по временным сетям водопровода в летнее время использовать открытую площадку для умывания, которую отсыпать щебнем.</w:t>
      </w:r>
    </w:p>
    <w:p w:rsidR="00D43352" w:rsidRPr="007B4814" w:rsidRDefault="00D43352" w:rsidP="00D43352">
      <w:pPr>
        <w:ind w:firstLine="709"/>
        <w:jc w:val="both"/>
        <w:rPr>
          <w:b w:val="0"/>
          <w:sz w:val="24"/>
          <w:szCs w:val="24"/>
        </w:rPr>
      </w:pPr>
      <w:r w:rsidRPr="007B4814">
        <w:rPr>
          <w:b w:val="0"/>
          <w:sz w:val="24"/>
          <w:szCs w:val="24"/>
        </w:rPr>
        <w:t>Для оперативного руководства и управления строительством установить телефонную связь с подключением к существующим сетям. Обеспечить прорабов и мастеров мобильной связью.</w:t>
      </w:r>
    </w:p>
    <w:p w:rsidR="00D43352" w:rsidRPr="007B4814" w:rsidRDefault="00D43352" w:rsidP="00D43352">
      <w:pPr>
        <w:ind w:firstLine="709"/>
        <w:jc w:val="both"/>
        <w:rPr>
          <w:b w:val="0"/>
          <w:sz w:val="24"/>
          <w:szCs w:val="24"/>
        </w:rPr>
      </w:pPr>
      <w:r w:rsidRPr="007B4814">
        <w:rPr>
          <w:b w:val="0"/>
          <w:sz w:val="24"/>
          <w:szCs w:val="24"/>
        </w:rPr>
        <w:t>В целях пожарной безопасности на площадке оборудовать противопожарные посты в составе: щита с набором инструментов необходимых для тушения пожара, огнетушителя, ящика с песком и бочки с водой.</w:t>
      </w:r>
    </w:p>
    <w:p w:rsidR="00D43352" w:rsidRPr="007B4814" w:rsidRDefault="00D43352" w:rsidP="00D43352">
      <w:pPr>
        <w:ind w:firstLine="709"/>
        <w:jc w:val="both"/>
        <w:rPr>
          <w:b w:val="0"/>
          <w:sz w:val="24"/>
          <w:szCs w:val="24"/>
        </w:rPr>
      </w:pPr>
      <w:r w:rsidRPr="007B4814">
        <w:rPr>
          <w:b w:val="0"/>
          <w:sz w:val="24"/>
          <w:szCs w:val="24"/>
        </w:rPr>
        <w:t>При производстве работ на строительной площадке соблюдать правила согласно СН РК 1.03-00-20</w:t>
      </w:r>
      <w:r w:rsidRPr="007B4814">
        <w:rPr>
          <w:b w:val="0"/>
          <w:sz w:val="24"/>
          <w:szCs w:val="24"/>
          <w:lang w:val="kk-KZ"/>
        </w:rPr>
        <w:t xml:space="preserve">22 </w:t>
      </w:r>
      <w:r w:rsidRPr="007B4814">
        <w:rPr>
          <w:b w:val="0"/>
          <w:sz w:val="24"/>
          <w:szCs w:val="24"/>
        </w:rPr>
        <w:t>«Строительное производство.  Организация строительства предприятий, зданий и сооружений», СН РК 1.03-05-2011«Охрана труда и техника безопасности в строительстве».</w:t>
      </w:r>
    </w:p>
    <w:p w:rsidR="00D43352" w:rsidRPr="007B4814" w:rsidRDefault="00D43352" w:rsidP="00D43352">
      <w:pPr>
        <w:ind w:firstLine="709"/>
        <w:jc w:val="both"/>
        <w:rPr>
          <w:b w:val="0"/>
          <w:sz w:val="24"/>
          <w:szCs w:val="24"/>
          <w:lang w:val="kk-KZ"/>
        </w:rPr>
      </w:pPr>
      <w:r w:rsidRPr="007B4814">
        <w:rPr>
          <w:b w:val="0"/>
          <w:sz w:val="24"/>
          <w:szCs w:val="24"/>
        </w:rPr>
        <w:t>Организация строительной площадки, технологические схемы механизации работ и мероприятия по технике безопасности определяются в ППР</w:t>
      </w:r>
      <w:r w:rsidRPr="007B4814">
        <w:rPr>
          <w:b w:val="0"/>
          <w:sz w:val="24"/>
          <w:szCs w:val="24"/>
          <w:lang w:val="kk-KZ"/>
        </w:rPr>
        <w:t xml:space="preserve">. </w:t>
      </w:r>
    </w:p>
    <w:p w:rsidR="00D43352" w:rsidRPr="007B4814" w:rsidRDefault="00D43352" w:rsidP="00D43352">
      <w:pPr>
        <w:ind w:firstLine="709"/>
        <w:jc w:val="both"/>
        <w:rPr>
          <w:bCs/>
          <w:i/>
          <w:sz w:val="24"/>
          <w:szCs w:val="24"/>
        </w:rPr>
      </w:pPr>
      <w:r w:rsidRPr="007B4814">
        <w:rPr>
          <w:i/>
          <w:sz w:val="24"/>
          <w:szCs w:val="24"/>
        </w:rPr>
        <w:t>Пункт мойки (очистки) колес автомобилей</w:t>
      </w:r>
    </w:p>
    <w:p w:rsidR="00D43352" w:rsidRPr="007B4814" w:rsidRDefault="00D43352" w:rsidP="00D43352">
      <w:pPr>
        <w:adjustRightInd w:val="0"/>
        <w:ind w:firstLine="709"/>
        <w:jc w:val="both"/>
        <w:rPr>
          <w:rFonts w:eastAsia="TimesNewRoman"/>
          <w:b w:val="0"/>
          <w:sz w:val="24"/>
          <w:szCs w:val="24"/>
        </w:rPr>
      </w:pPr>
      <w:r w:rsidRPr="007B4814">
        <w:rPr>
          <w:rFonts w:eastAsia="TimesNewRoman"/>
          <w:b w:val="0"/>
          <w:sz w:val="24"/>
          <w:szCs w:val="24"/>
        </w:rPr>
        <w:t>Рабочий выезд со строительной площадки оборудуется пунктом мойки (очистки) колес автотранспорта.</w:t>
      </w:r>
    </w:p>
    <w:p w:rsidR="00D43352" w:rsidRPr="007B4814" w:rsidRDefault="00D43352" w:rsidP="00D43352">
      <w:pPr>
        <w:adjustRightInd w:val="0"/>
        <w:ind w:firstLine="709"/>
        <w:jc w:val="both"/>
        <w:rPr>
          <w:rFonts w:eastAsia="TimesNewRoman"/>
          <w:b w:val="0"/>
          <w:sz w:val="24"/>
          <w:szCs w:val="24"/>
        </w:rPr>
      </w:pPr>
      <w:r w:rsidRPr="007B4814">
        <w:rPr>
          <w:rFonts w:eastAsia="TimesNewRoman"/>
          <w:b w:val="0"/>
          <w:sz w:val="24"/>
          <w:szCs w:val="24"/>
        </w:rPr>
        <w:t>Проектом предусматривается использование сертифицированного пункта мойки (очистки)</w:t>
      </w:r>
      <w:r w:rsidRPr="007B4814">
        <w:rPr>
          <w:rFonts w:eastAsia="TimesNewRoman"/>
          <w:b w:val="0"/>
          <w:sz w:val="24"/>
          <w:szCs w:val="24"/>
          <w:lang w:val="kk-KZ"/>
        </w:rPr>
        <w:t xml:space="preserve"> </w:t>
      </w:r>
      <w:r w:rsidRPr="007B4814">
        <w:rPr>
          <w:rFonts w:eastAsia="TimesNewRoman"/>
          <w:b w:val="0"/>
          <w:sz w:val="24"/>
          <w:szCs w:val="24"/>
        </w:rPr>
        <w:t>колес автомобилей заводского изготовления с замкнутым циклом водооборота и утилизацией стоков «Мойдодыр-К4».</w:t>
      </w:r>
    </w:p>
    <w:p w:rsidR="00D43352" w:rsidRPr="007B4814" w:rsidRDefault="00D43352" w:rsidP="00D43352">
      <w:pPr>
        <w:adjustRightInd w:val="0"/>
        <w:ind w:firstLine="709"/>
        <w:jc w:val="both"/>
        <w:rPr>
          <w:rFonts w:eastAsia="TimesNewRoman"/>
          <w:b w:val="0"/>
          <w:sz w:val="24"/>
          <w:szCs w:val="24"/>
        </w:rPr>
      </w:pPr>
      <w:r w:rsidRPr="007B4814">
        <w:rPr>
          <w:rFonts w:eastAsia="TimesNewRoman"/>
          <w:b w:val="0"/>
          <w:sz w:val="24"/>
          <w:szCs w:val="24"/>
        </w:rPr>
        <w:t>Пункт мойки колес оборудован двумя моечными пистолетами с рабочей длиной струи 10-12м. Пропускная способность комплекта до 30 единиц транспорта в час. Комплект «Мойдодыр-К4»состоит из очистной установки, песколовки, погружного насоса, моечного насоса, двух моечных пистолетов, печки для обогрева насосного отсека (предотвращает выход из строя насоса при температуре до-5 С), а также технологической схемы организации моечной площадки из дорожных плит (Заказчик не тратит дополнительных средств на приобретение дорогостоящей эстакады).</w:t>
      </w:r>
    </w:p>
    <w:p w:rsidR="00D43352" w:rsidRPr="007B4814" w:rsidRDefault="00D43352" w:rsidP="00D43352">
      <w:pPr>
        <w:adjustRightInd w:val="0"/>
        <w:ind w:firstLine="709"/>
        <w:jc w:val="both"/>
        <w:rPr>
          <w:rFonts w:eastAsia="TimesNewRoman"/>
          <w:b w:val="0"/>
          <w:sz w:val="24"/>
          <w:szCs w:val="24"/>
        </w:rPr>
      </w:pPr>
      <w:r w:rsidRPr="007B4814">
        <w:rPr>
          <w:rFonts w:eastAsia="TimesNewRoman"/>
          <w:b w:val="0"/>
          <w:sz w:val="24"/>
          <w:szCs w:val="24"/>
        </w:rPr>
        <w:t>В зимнее время при температуре воздуха ниже минус 5°С пункт мойки (очистки) колес автомобилей оборудуется компрессором для сухой очистки колес сжатым воздухом.</w:t>
      </w:r>
    </w:p>
    <w:p w:rsidR="00D43352" w:rsidRPr="007B4814" w:rsidRDefault="00D43352" w:rsidP="00D43352">
      <w:pPr>
        <w:pStyle w:val="affffffffff2"/>
        <w:spacing w:before="0" w:after="0"/>
        <w:ind w:firstLine="709"/>
        <w:rPr>
          <w:rFonts w:ascii="Times New Roman" w:eastAsia="TimesNewRoman" w:hAnsi="Times New Roman"/>
          <w:sz w:val="24"/>
          <w:szCs w:val="24"/>
        </w:rPr>
      </w:pPr>
      <w:r w:rsidRPr="007B4814">
        <w:rPr>
          <w:rFonts w:ascii="Times New Roman" w:eastAsia="TimesNewRoman" w:hAnsi="Times New Roman"/>
          <w:sz w:val="24"/>
          <w:szCs w:val="24"/>
        </w:rPr>
        <w:t>Установка мобильного моечного поста предусматривается с установкой на железобетонных плитах.</w:t>
      </w:r>
    </w:p>
    <w:p w:rsidR="00D43352" w:rsidRPr="007B4814" w:rsidRDefault="00D43352" w:rsidP="00D43352">
      <w:pPr>
        <w:pStyle w:val="affffffffff2"/>
        <w:spacing w:before="0" w:after="0"/>
        <w:ind w:firstLine="709"/>
        <w:rPr>
          <w:rFonts w:ascii="Times New Roman" w:hAnsi="Times New Roman"/>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346" w:name="_Toc196327076"/>
      <w:bookmarkStart w:id="347" w:name="_Toc193202135"/>
      <w:bookmarkStart w:id="348" w:name="_Toc192674468"/>
      <w:bookmarkStart w:id="349" w:name="_Toc164023245"/>
      <w:bookmarkStart w:id="350" w:name="_Toc163117574"/>
      <w:bookmarkStart w:id="351" w:name="_Toc163114707"/>
      <w:bookmarkStart w:id="352" w:name="_Toc67665943"/>
      <w:bookmarkStart w:id="353" w:name="_Toc18391934"/>
      <w:bookmarkStart w:id="354" w:name="_Toc532992669"/>
      <w:bookmarkStart w:id="355" w:name="_Toc479326516"/>
      <w:bookmarkStart w:id="356" w:name="_Toc379445388"/>
      <w:bookmarkStart w:id="357" w:name="_Toc378949333"/>
      <w:bookmarkStart w:id="358" w:name="_Toc378922764"/>
      <w:bookmarkStart w:id="359" w:name="_Toc200524845"/>
      <w:bookmarkStart w:id="360" w:name="_Toc201070489"/>
      <w:r w:rsidRPr="007B4814">
        <w:rPr>
          <w:color w:val="auto"/>
          <w:szCs w:val="24"/>
        </w:rPr>
        <w:t>Создание геодезической основы</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rsidR="00D43352" w:rsidRPr="007B4814" w:rsidRDefault="00D43352" w:rsidP="00D43352">
      <w:pPr>
        <w:ind w:firstLine="709"/>
        <w:jc w:val="both"/>
        <w:rPr>
          <w:b w:val="0"/>
          <w:sz w:val="24"/>
          <w:szCs w:val="24"/>
        </w:rPr>
      </w:pPr>
      <w:r w:rsidRPr="007B4814">
        <w:rPr>
          <w:b w:val="0"/>
          <w:sz w:val="24"/>
          <w:szCs w:val="24"/>
        </w:rPr>
        <w:t>Геодезические разбивочные работы выполняются в процессе строительства геодезическими службами Подрядчика по строительству. Разбивку осуществляет звено специалистов (инженер-геодезист и его помощник), оснащенное геодезическими приборами (GPS-</w:t>
      </w:r>
      <w:r w:rsidRPr="007B4814">
        <w:rPr>
          <w:b w:val="0"/>
          <w:sz w:val="24"/>
          <w:szCs w:val="24"/>
          <w:lang w:val="kk-KZ"/>
        </w:rPr>
        <w:t xml:space="preserve">станция, </w:t>
      </w:r>
      <w:r w:rsidRPr="007B4814">
        <w:rPr>
          <w:b w:val="0"/>
          <w:sz w:val="24"/>
          <w:szCs w:val="24"/>
        </w:rPr>
        <w:t>теодолитом, нивелиром, рейками, стальной лентой и рулетками).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По результатам контрольной геодезической съемки генподрядчик или субподрядчик составляет исполнительную схему и передает ее на проверку заказчику вместе с актами, разрешающими дальнейшее производство работ.</w:t>
      </w:r>
    </w:p>
    <w:p w:rsidR="00D43352" w:rsidRPr="007B4814" w:rsidRDefault="00D43352" w:rsidP="00D43352">
      <w:pPr>
        <w:pStyle w:val="aff9"/>
        <w:spacing w:after="0"/>
        <w:ind w:left="0" w:firstLine="709"/>
        <w:rPr>
          <w:b w:val="0"/>
          <w:sz w:val="24"/>
          <w:szCs w:val="24"/>
        </w:rPr>
      </w:pPr>
      <w:r w:rsidRPr="007B4814">
        <w:rPr>
          <w:b w:val="0"/>
          <w:sz w:val="24"/>
          <w:szCs w:val="24"/>
        </w:rPr>
        <w:t xml:space="preserve">Геодезические работы рекомендуется выполнять после вертикальной планировки строительной площадки в соответствии с проектом и </w:t>
      </w:r>
      <w:r w:rsidRPr="007B4814">
        <w:rPr>
          <w:b w:val="0"/>
          <w:bCs/>
          <w:sz w:val="24"/>
          <w:szCs w:val="24"/>
          <w:shd w:val="clear" w:color="auto" w:fill="FFFFFF"/>
        </w:rPr>
        <w:t>СН РК 1.03-03-20</w:t>
      </w:r>
      <w:r w:rsidRPr="007B4814">
        <w:rPr>
          <w:b w:val="0"/>
          <w:bCs/>
          <w:sz w:val="24"/>
          <w:szCs w:val="24"/>
          <w:shd w:val="clear" w:color="auto" w:fill="FFFFFF"/>
          <w:lang w:val="kk-KZ"/>
        </w:rPr>
        <w:t>23</w:t>
      </w:r>
      <w:r w:rsidRPr="007B4814">
        <w:rPr>
          <w:b w:val="0"/>
          <w:sz w:val="24"/>
          <w:szCs w:val="24"/>
        </w:rPr>
        <w:t>.</w:t>
      </w:r>
    </w:p>
    <w:p w:rsidR="00D43352" w:rsidRPr="007B4814" w:rsidRDefault="00D43352" w:rsidP="00D43352">
      <w:pPr>
        <w:ind w:firstLine="709"/>
        <w:jc w:val="both"/>
        <w:rPr>
          <w:b w:val="0"/>
          <w:sz w:val="24"/>
          <w:szCs w:val="24"/>
        </w:rPr>
      </w:pPr>
      <w:r w:rsidRPr="007B4814">
        <w:rPr>
          <w:b w:val="0"/>
          <w:sz w:val="24"/>
          <w:szCs w:val="24"/>
        </w:rPr>
        <w:t>Рекомендуемый состав геодезических работ, выполняемых на строительной площадке:</w:t>
      </w:r>
    </w:p>
    <w:p w:rsidR="00D43352" w:rsidRPr="007B4814" w:rsidRDefault="00D43352" w:rsidP="0002772D">
      <w:pPr>
        <w:numPr>
          <w:ilvl w:val="0"/>
          <w:numId w:val="103"/>
        </w:numPr>
        <w:ind w:left="0" w:firstLine="709"/>
        <w:jc w:val="both"/>
        <w:rPr>
          <w:b w:val="0"/>
          <w:sz w:val="24"/>
          <w:szCs w:val="24"/>
        </w:rPr>
      </w:pPr>
      <w:r w:rsidRPr="007B4814">
        <w:rPr>
          <w:b w:val="0"/>
          <w:sz w:val="24"/>
          <w:szCs w:val="24"/>
        </w:rPr>
        <w:t xml:space="preserve">создание геодезической разбивочной основы </w:t>
      </w:r>
      <w:r w:rsidRPr="007B4814">
        <w:rPr>
          <w:b w:val="0"/>
          <w:sz w:val="24"/>
          <w:szCs w:val="24"/>
          <w:lang w:val="kk-KZ"/>
        </w:rPr>
        <w:t>для</w:t>
      </w:r>
      <w:r w:rsidRPr="007B4814">
        <w:rPr>
          <w:b w:val="0"/>
          <w:sz w:val="24"/>
          <w:szCs w:val="24"/>
        </w:rPr>
        <w:t xml:space="preserve"> строительства, включая построение разбивочной сети строительной площадки и вынос в натуру главных разбивочных осей сооружений;</w:t>
      </w:r>
    </w:p>
    <w:p w:rsidR="00D43352" w:rsidRPr="007B4814" w:rsidRDefault="00D43352" w:rsidP="0002772D">
      <w:pPr>
        <w:numPr>
          <w:ilvl w:val="0"/>
          <w:numId w:val="103"/>
        </w:numPr>
        <w:ind w:left="0" w:firstLine="709"/>
        <w:jc w:val="both"/>
        <w:rPr>
          <w:b w:val="0"/>
          <w:sz w:val="24"/>
          <w:szCs w:val="24"/>
        </w:rPr>
      </w:pPr>
      <w:r w:rsidRPr="007B4814">
        <w:rPr>
          <w:b w:val="0"/>
          <w:sz w:val="24"/>
          <w:szCs w:val="24"/>
        </w:rPr>
        <w:t>разбивка внутриплощадочных линейных сооружений;</w:t>
      </w:r>
    </w:p>
    <w:p w:rsidR="00D43352" w:rsidRPr="007B4814" w:rsidRDefault="00D43352" w:rsidP="0002772D">
      <w:pPr>
        <w:numPr>
          <w:ilvl w:val="0"/>
          <w:numId w:val="103"/>
        </w:numPr>
        <w:ind w:left="0" w:firstLine="709"/>
        <w:jc w:val="both"/>
        <w:rPr>
          <w:b w:val="0"/>
          <w:sz w:val="24"/>
          <w:szCs w:val="24"/>
        </w:rPr>
      </w:pPr>
      <w:r w:rsidRPr="007B4814">
        <w:rPr>
          <w:b w:val="0"/>
          <w:sz w:val="24"/>
          <w:szCs w:val="24"/>
        </w:rPr>
        <w:t>исполнительные съемки с составлением исполнительной геодезической документации.</w:t>
      </w:r>
    </w:p>
    <w:p w:rsidR="00D43352" w:rsidRPr="007B4814" w:rsidRDefault="00D43352" w:rsidP="00D43352">
      <w:pPr>
        <w:ind w:firstLine="709"/>
        <w:jc w:val="both"/>
        <w:rPr>
          <w:b w:val="0"/>
          <w:sz w:val="24"/>
          <w:szCs w:val="24"/>
        </w:rPr>
      </w:pPr>
      <w:r w:rsidRPr="007B4814">
        <w:rPr>
          <w:b w:val="0"/>
          <w:sz w:val="24"/>
          <w:szCs w:val="24"/>
        </w:rPr>
        <w:t xml:space="preserve"> Для перенесения проектных параметров здания в натуру, производства детальных разбивочных работ и исполнительных съемок на строительной площадке создается внешняя разбивочная сеть зданий (сооружений), пункты которой закрепляют на местности основные, главные и промежуточные разбивочные оси.</w:t>
      </w:r>
    </w:p>
    <w:p w:rsidR="00D43352" w:rsidRPr="007B4814" w:rsidRDefault="00D43352" w:rsidP="00D43352">
      <w:pPr>
        <w:ind w:firstLine="709"/>
        <w:jc w:val="both"/>
        <w:rPr>
          <w:b w:val="0"/>
          <w:sz w:val="24"/>
          <w:szCs w:val="24"/>
        </w:rPr>
      </w:pPr>
      <w:r w:rsidRPr="007B4814">
        <w:rPr>
          <w:b w:val="0"/>
          <w:sz w:val="24"/>
          <w:szCs w:val="24"/>
        </w:rPr>
        <w:t xml:space="preserve"> На схеме геодезической </w:t>
      </w:r>
      <w:r w:rsidRPr="007B4814">
        <w:rPr>
          <w:b w:val="0"/>
          <w:bCs/>
          <w:sz w:val="24"/>
          <w:szCs w:val="24"/>
        </w:rPr>
        <w:t>разбивочной основы</w:t>
      </w:r>
      <w:r w:rsidRPr="007B4814">
        <w:rPr>
          <w:b w:val="0"/>
          <w:sz w:val="24"/>
          <w:szCs w:val="24"/>
        </w:rPr>
        <w:t xml:space="preserve"> необходимо отображать места расположения знаков, закрепляющих следующие оси:</w:t>
      </w:r>
    </w:p>
    <w:p w:rsidR="00D43352" w:rsidRPr="007B4814" w:rsidRDefault="00D43352" w:rsidP="00D43352">
      <w:pPr>
        <w:ind w:firstLine="709"/>
        <w:jc w:val="both"/>
        <w:rPr>
          <w:b w:val="0"/>
          <w:sz w:val="24"/>
          <w:szCs w:val="24"/>
        </w:rPr>
      </w:pPr>
      <w:r w:rsidRPr="007B4814">
        <w:rPr>
          <w:b w:val="0"/>
          <w:sz w:val="24"/>
          <w:szCs w:val="24"/>
        </w:rPr>
        <w:t>-  основные, определяющие габариты здания, сооружения (крайние координатные оси по ГОСТ 21779 – 82);</w:t>
      </w:r>
    </w:p>
    <w:p w:rsidR="00D43352" w:rsidRPr="007B4814" w:rsidRDefault="00D43352" w:rsidP="00D43352">
      <w:pPr>
        <w:ind w:firstLine="709"/>
        <w:jc w:val="both"/>
        <w:rPr>
          <w:b w:val="0"/>
          <w:sz w:val="24"/>
          <w:szCs w:val="24"/>
        </w:rPr>
      </w:pPr>
      <w:r w:rsidRPr="007B4814">
        <w:rPr>
          <w:b w:val="0"/>
          <w:sz w:val="24"/>
          <w:szCs w:val="24"/>
        </w:rPr>
        <w:t>-  главные оси симметрии здания;</w:t>
      </w:r>
    </w:p>
    <w:p w:rsidR="00D43352" w:rsidRPr="007B4814" w:rsidRDefault="00D43352" w:rsidP="00D43352">
      <w:pPr>
        <w:ind w:firstLine="709"/>
        <w:jc w:val="both"/>
        <w:rPr>
          <w:b w:val="0"/>
          <w:sz w:val="24"/>
          <w:szCs w:val="24"/>
        </w:rPr>
      </w:pPr>
      <w:r w:rsidRPr="007B4814">
        <w:rPr>
          <w:b w:val="0"/>
          <w:sz w:val="24"/>
          <w:szCs w:val="24"/>
        </w:rPr>
        <w:t>Количество разбивочных осей или их параллелей, закрепляемых геодезическими знаками, схема закрепления определяются с учетом конфигурации и размеров здания и уточняются при разработке ППР.</w:t>
      </w:r>
    </w:p>
    <w:p w:rsidR="00D43352" w:rsidRPr="007B4814" w:rsidRDefault="00D43352" w:rsidP="00D43352">
      <w:pPr>
        <w:ind w:firstLine="709"/>
        <w:jc w:val="both"/>
        <w:rPr>
          <w:b w:val="0"/>
          <w:sz w:val="24"/>
          <w:szCs w:val="24"/>
        </w:rPr>
      </w:pPr>
      <w:r w:rsidRPr="007B4814">
        <w:rPr>
          <w:b w:val="0"/>
          <w:sz w:val="24"/>
          <w:szCs w:val="24"/>
        </w:rPr>
        <w:t xml:space="preserve">Геодезическое обеспечение строительства должно выполняться в соответствии со </w:t>
      </w:r>
      <w:r w:rsidRPr="007B4814">
        <w:rPr>
          <w:b w:val="0"/>
          <w:bCs/>
          <w:sz w:val="24"/>
          <w:szCs w:val="24"/>
          <w:shd w:val="clear" w:color="auto" w:fill="FFFFFF"/>
        </w:rPr>
        <w:t>СН РК 1.03-03-20</w:t>
      </w:r>
      <w:r w:rsidRPr="007B4814">
        <w:rPr>
          <w:b w:val="0"/>
          <w:bCs/>
          <w:sz w:val="24"/>
          <w:szCs w:val="24"/>
          <w:shd w:val="clear" w:color="auto" w:fill="FFFFFF"/>
          <w:lang w:val="kk-KZ"/>
        </w:rPr>
        <w:t>23</w:t>
      </w:r>
      <w:r w:rsidRPr="007B4814">
        <w:rPr>
          <w:b w:val="0"/>
          <w:sz w:val="24"/>
          <w:szCs w:val="24"/>
        </w:rPr>
        <w:t>.</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Геодезические работы должны выполняться специализированной организацией, имеющей лицензии на выполнение соответствующих видов работ.</w:t>
      </w:r>
    </w:p>
    <w:p w:rsidR="00D43352" w:rsidRPr="007B4814" w:rsidRDefault="00D43352" w:rsidP="00D43352">
      <w:pPr>
        <w:shd w:val="clear" w:color="auto" w:fill="FFFFFF"/>
        <w:tabs>
          <w:tab w:val="left" w:pos="0"/>
        </w:tabs>
        <w:ind w:firstLine="709"/>
        <w:jc w:val="both"/>
        <w:rPr>
          <w:b w:val="0"/>
          <w:sz w:val="24"/>
          <w:szCs w:val="24"/>
        </w:rPr>
      </w:pPr>
      <w:r w:rsidRPr="007B4814">
        <w:rPr>
          <w:b w:val="0"/>
          <w:sz w:val="24"/>
          <w:szCs w:val="24"/>
        </w:rPr>
        <w:t>Геодезическая основа создаётся для выноса в натуру проектных параметров здания, разбивочных осей и исходных высотных отметок, выполнения разбивочных работ в процессе возведения здания, сооружения, осуществления контроля за соблюдением требований проекта, строительных норм и правил к точности геометрических параметров при его размещении и возведении, а также для производства исполнительных съемок.</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Геодезическую основу для строительства выполнить с привязкой к имеющимся в районе строительства не менее чем двум пунктам государственных или опорных геодезических сетей с учетом:</w:t>
      </w:r>
    </w:p>
    <w:p w:rsidR="00D43352" w:rsidRPr="007B4814" w:rsidRDefault="00D43352" w:rsidP="00D43352">
      <w:pPr>
        <w:shd w:val="clear" w:color="auto" w:fill="FFFFFF"/>
        <w:tabs>
          <w:tab w:val="left" w:pos="0"/>
        </w:tabs>
        <w:ind w:firstLine="709"/>
        <w:jc w:val="both"/>
        <w:rPr>
          <w:b w:val="0"/>
          <w:sz w:val="24"/>
          <w:szCs w:val="24"/>
        </w:rPr>
      </w:pPr>
      <w:r w:rsidRPr="007B4814">
        <w:rPr>
          <w:b w:val="0"/>
          <w:sz w:val="24"/>
          <w:szCs w:val="24"/>
        </w:rPr>
        <w:t>- проектного и существующего размещения зданий и инженерных сетей на строительной площадке;</w:t>
      </w:r>
    </w:p>
    <w:p w:rsidR="00D43352" w:rsidRPr="007B4814" w:rsidRDefault="00D43352" w:rsidP="00D43352">
      <w:pPr>
        <w:pStyle w:val="aff9"/>
        <w:spacing w:after="0"/>
        <w:ind w:left="0" w:firstLine="709"/>
        <w:rPr>
          <w:b w:val="0"/>
          <w:sz w:val="24"/>
          <w:szCs w:val="24"/>
        </w:rPr>
      </w:pPr>
      <w:r w:rsidRPr="007B4814">
        <w:rPr>
          <w:b w:val="0"/>
          <w:sz w:val="24"/>
          <w:szCs w:val="24"/>
        </w:rPr>
        <w:t>- обеспечения сохранности и устойчивости знаков, закрепляющих пункты разбивочной основы на период строительства;</w:t>
      </w:r>
    </w:p>
    <w:p w:rsidR="00D43352" w:rsidRPr="007B4814" w:rsidRDefault="00D43352" w:rsidP="00D43352">
      <w:pPr>
        <w:pStyle w:val="aff9"/>
        <w:spacing w:after="0"/>
        <w:ind w:left="0" w:firstLine="709"/>
        <w:rPr>
          <w:b w:val="0"/>
          <w:sz w:val="24"/>
          <w:szCs w:val="24"/>
        </w:rPr>
      </w:pPr>
      <w:r w:rsidRPr="007B4814">
        <w:rPr>
          <w:b w:val="0"/>
          <w:sz w:val="24"/>
          <w:szCs w:val="24"/>
        </w:rPr>
        <w:t>-  последующего использования геодезической основы в процессе эксплуатации построенного объекта, его расширения и реконструкции.</w:t>
      </w:r>
    </w:p>
    <w:p w:rsidR="00D43352" w:rsidRPr="007B4814" w:rsidRDefault="00D43352" w:rsidP="00D43352">
      <w:pPr>
        <w:adjustRightInd w:val="0"/>
        <w:ind w:firstLine="709"/>
        <w:jc w:val="both"/>
        <w:rPr>
          <w:b w:val="0"/>
          <w:sz w:val="24"/>
          <w:szCs w:val="24"/>
        </w:rPr>
      </w:pPr>
      <w:r w:rsidRPr="007B4814">
        <w:rPr>
          <w:b w:val="0"/>
          <w:sz w:val="24"/>
          <w:szCs w:val="24"/>
        </w:rPr>
        <w:t xml:space="preserve"> К началу производства геодезических работ должны быть подготовлены рабочие места для закладки реперов и знаков, закрепляющих оси зданий и сооружений. Для измерения линий и углов должны быть расчищены полосы шириной не менее 1м. </w:t>
      </w:r>
    </w:p>
    <w:p w:rsidR="00D43352" w:rsidRPr="007B4814" w:rsidRDefault="00D43352" w:rsidP="00D43352">
      <w:pPr>
        <w:adjustRightInd w:val="0"/>
        <w:ind w:firstLine="709"/>
        <w:jc w:val="both"/>
        <w:rPr>
          <w:b w:val="0"/>
          <w:sz w:val="24"/>
          <w:szCs w:val="24"/>
        </w:rPr>
      </w:pPr>
      <w:r w:rsidRPr="007B4814">
        <w:rPr>
          <w:b w:val="0"/>
          <w:sz w:val="24"/>
          <w:szCs w:val="24"/>
        </w:rPr>
        <w:t xml:space="preserve">Геодезическая разбивочная основа на строительной площадке распределяется на плановую и высотную. </w:t>
      </w:r>
    </w:p>
    <w:p w:rsidR="00D43352" w:rsidRPr="007B4814" w:rsidRDefault="00D43352" w:rsidP="00D43352">
      <w:pPr>
        <w:adjustRightInd w:val="0"/>
        <w:ind w:firstLine="709"/>
        <w:jc w:val="both"/>
        <w:rPr>
          <w:b w:val="0"/>
          <w:sz w:val="24"/>
          <w:szCs w:val="24"/>
        </w:rPr>
      </w:pPr>
      <w:r w:rsidRPr="007B4814">
        <w:rPr>
          <w:b w:val="0"/>
          <w:sz w:val="24"/>
          <w:szCs w:val="24"/>
        </w:rPr>
        <w:lastRenderedPageBreak/>
        <w:t xml:space="preserve">Проект плановой геодезической разбивочной основы составляется в масштабе генерального плана стройплощадки в виде строительной координатной сетки - частной системы прямоугольных координат. </w:t>
      </w:r>
    </w:p>
    <w:p w:rsidR="00D43352" w:rsidRPr="007B4814" w:rsidRDefault="00D43352" w:rsidP="00D43352">
      <w:pPr>
        <w:tabs>
          <w:tab w:val="left" w:pos="6615"/>
        </w:tabs>
        <w:adjustRightInd w:val="0"/>
        <w:ind w:firstLine="709"/>
        <w:jc w:val="both"/>
        <w:rPr>
          <w:b w:val="0"/>
          <w:sz w:val="24"/>
          <w:szCs w:val="24"/>
        </w:rPr>
      </w:pPr>
      <w:r w:rsidRPr="007B4814">
        <w:rPr>
          <w:b w:val="0"/>
          <w:sz w:val="24"/>
          <w:szCs w:val="24"/>
        </w:rPr>
        <w:t xml:space="preserve">Точность разбивки должна соответствовать величинам допускаемых средних квадратических погрешностей, приведенных в табл.1, главы </w:t>
      </w:r>
      <w:r w:rsidRPr="007B4814">
        <w:rPr>
          <w:b w:val="0"/>
          <w:bCs/>
          <w:sz w:val="24"/>
          <w:szCs w:val="24"/>
          <w:shd w:val="clear" w:color="auto" w:fill="FFFFFF"/>
        </w:rPr>
        <w:t>СН РК 1.03-03-20</w:t>
      </w:r>
      <w:r w:rsidRPr="007B4814">
        <w:rPr>
          <w:b w:val="0"/>
          <w:bCs/>
          <w:sz w:val="24"/>
          <w:szCs w:val="24"/>
          <w:shd w:val="clear" w:color="auto" w:fill="FFFFFF"/>
          <w:lang w:val="kk-KZ"/>
        </w:rPr>
        <w:t>23</w:t>
      </w:r>
      <w:r w:rsidRPr="007B4814">
        <w:rPr>
          <w:b w:val="0"/>
          <w:sz w:val="24"/>
          <w:szCs w:val="24"/>
        </w:rPr>
        <w:t xml:space="preserve"> «Геодезические работы в строительстве» и в соответствии с ГОСТ 21779 – 82. </w:t>
      </w:r>
    </w:p>
    <w:p w:rsidR="00D43352" w:rsidRPr="007B4814" w:rsidRDefault="00D43352" w:rsidP="00D43352">
      <w:pPr>
        <w:tabs>
          <w:tab w:val="left" w:pos="6615"/>
        </w:tabs>
        <w:adjustRightInd w:val="0"/>
        <w:ind w:firstLine="709"/>
        <w:jc w:val="both"/>
        <w:rPr>
          <w:b w:val="0"/>
          <w:sz w:val="24"/>
          <w:szCs w:val="24"/>
        </w:rPr>
      </w:pPr>
      <w:r w:rsidRPr="007B4814">
        <w:rPr>
          <w:b w:val="0"/>
          <w:sz w:val="24"/>
          <w:szCs w:val="24"/>
        </w:rPr>
        <w:t>Геодезическая разбивочная основа создаётся в виде сети закреплённых знаками геодезических пунктов, определяющих положение зданий на местности и обеспечивающих выполнение дальнейших построений и измерений в процессе строительства.</w:t>
      </w:r>
    </w:p>
    <w:p w:rsidR="00D43352" w:rsidRPr="007B4814" w:rsidRDefault="00D43352" w:rsidP="00D43352">
      <w:pPr>
        <w:tabs>
          <w:tab w:val="left" w:pos="6615"/>
        </w:tabs>
        <w:adjustRightInd w:val="0"/>
        <w:ind w:firstLine="709"/>
        <w:jc w:val="both"/>
        <w:rPr>
          <w:b w:val="0"/>
          <w:sz w:val="24"/>
          <w:szCs w:val="24"/>
        </w:rPr>
      </w:pPr>
      <w:r w:rsidRPr="007B4814">
        <w:rPr>
          <w:b w:val="0"/>
          <w:sz w:val="24"/>
          <w:szCs w:val="24"/>
        </w:rPr>
        <w:t xml:space="preserve">Знаки геодезической разбивочной основы являются исходными для всего комплекса производства строительно–монтажных работ в части соблюдения геометрических параметров и должны сохраняться на весь период строительства.  </w:t>
      </w:r>
    </w:p>
    <w:p w:rsidR="00D43352" w:rsidRPr="007B4814" w:rsidRDefault="00D43352" w:rsidP="00D43352">
      <w:pPr>
        <w:tabs>
          <w:tab w:val="left" w:pos="6615"/>
        </w:tabs>
        <w:adjustRightInd w:val="0"/>
        <w:ind w:firstLine="709"/>
        <w:jc w:val="both"/>
        <w:rPr>
          <w:b w:val="0"/>
          <w:sz w:val="24"/>
          <w:szCs w:val="24"/>
        </w:rPr>
      </w:pPr>
      <w:r w:rsidRPr="007B4814">
        <w:rPr>
          <w:b w:val="0"/>
          <w:sz w:val="24"/>
          <w:szCs w:val="24"/>
        </w:rPr>
        <w:t xml:space="preserve">Основные базисные точки необходимо надежно закрепить монолитами, металлическими штырями в бетоне и пр., которые не будут уничтожены землянами работами. </w:t>
      </w:r>
    </w:p>
    <w:p w:rsidR="00D43352" w:rsidRPr="007B4814" w:rsidRDefault="00D43352" w:rsidP="00D43352">
      <w:pPr>
        <w:adjustRightInd w:val="0"/>
        <w:ind w:firstLine="709"/>
        <w:jc w:val="both"/>
        <w:rPr>
          <w:b w:val="0"/>
          <w:sz w:val="24"/>
          <w:szCs w:val="24"/>
        </w:rPr>
      </w:pPr>
      <w:r w:rsidRPr="007B4814">
        <w:rPr>
          <w:b w:val="0"/>
          <w:sz w:val="24"/>
          <w:szCs w:val="24"/>
        </w:rPr>
        <w:t xml:space="preserve">Привязка геодезической плановой основы к пунктам государственной геодезической сети произведена по согласованию с территориальными органами </w:t>
      </w:r>
      <w:r w:rsidRPr="007B4814">
        <w:rPr>
          <w:b w:val="0"/>
          <w:bCs/>
          <w:sz w:val="24"/>
          <w:szCs w:val="24"/>
          <w:shd w:val="clear" w:color="auto" w:fill="FFFFFF"/>
          <w:lang w:val="kk-KZ"/>
        </w:rPr>
        <w:t>А</w:t>
      </w:r>
      <w:r w:rsidRPr="007B4814">
        <w:rPr>
          <w:b w:val="0"/>
          <w:bCs/>
          <w:sz w:val="24"/>
          <w:szCs w:val="24"/>
          <w:shd w:val="clear" w:color="auto" w:fill="FFFFFF"/>
        </w:rPr>
        <w:t>гентств</w:t>
      </w:r>
      <w:r w:rsidRPr="007B4814">
        <w:rPr>
          <w:b w:val="0"/>
          <w:bCs/>
          <w:sz w:val="24"/>
          <w:szCs w:val="24"/>
          <w:shd w:val="clear" w:color="auto" w:fill="FFFFFF"/>
          <w:lang w:val="kk-KZ"/>
        </w:rPr>
        <w:t>а Р</w:t>
      </w:r>
      <w:r w:rsidRPr="007B4814">
        <w:rPr>
          <w:b w:val="0"/>
          <w:bCs/>
          <w:sz w:val="24"/>
          <w:szCs w:val="24"/>
          <w:shd w:val="clear" w:color="auto" w:fill="FFFFFF"/>
        </w:rPr>
        <w:t xml:space="preserve">еспублики </w:t>
      </w:r>
      <w:r w:rsidRPr="007B4814">
        <w:rPr>
          <w:b w:val="0"/>
          <w:bCs/>
          <w:sz w:val="24"/>
          <w:szCs w:val="24"/>
          <w:shd w:val="clear" w:color="auto" w:fill="FFFFFF"/>
          <w:lang w:val="kk-KZ"/>
        </w:rPr>
        <w:t>К</w:t>
      </w:r>
      <w:r w:rsidRPr="007B4814">
        <w:rPr>
          <w:b w:val="0"/>
          <w:bCs/>
          <w:sz w:val="24"/>
          <w:szCs w:val="24"/>
          <w:shd w:val="clear" w:color="auto" w:fill="FFFFFF"/>
        </w:rPr>
        <w:t>азахстан по управлению земельными ресурсами</w:t>
      </w:r>
      <w:r w:rsidRPr="007B4814">
        <w:rPr>
          <w:b w:val="0"/>
          <w:sz w:val="24"/>
          <w:szCs w:val="24"/>
        </w:rPr>
        <w:t>.</w:t>
      </w:r>
    </w:p>
    <w:p w:rsidR="00D43352" w:rsidRPr="007B4814" w:rsidRDefault="00D43352" w:rsidP="00D43352">
      <w:pPr>
        <w:adjustRightInd w:val="0"/>
        <w:ind w:firstLine="709"/>
        <w:jc w:val="both"/>
        <w:rPr>
          <w:b w:val="0"/>
          <w:sz w:val="24"/>
          <w:szCs w:val="24"/>
        </w:rPr>
      </w:pPr>
      <w:r w:rsidRPr="007B4814">
        <w:rPr>
          <w:b w:val="0"/>
          <w:sz w:val="24"/>
          <w:szCs w:val="24"/>
        </w:rPr>
        <w:t xml:space="preserve">Осевые знаки закрепляются от контура зданий на расстоянии 15 – 30 м. </w:t>
      </w:r>
    </w:p>
    <w:p w:rsidR="00D43352" w:rsidRPr="007B4814" w:rsidRDefault="00D43352" w:rsidP="00D43352">
      <w:pPr>
        <w:adjustRightInd w:val="0"/>
        <w:ind w:firstLine="709"/>
        <w:jc w:val="both"/>
        <w:rPr>
          <w:b w:val="0"/>
          <w:sz w:val="24"/>
          <w:szCs w:val="24"/>
        </w:rPr>
      </w:pPr>
      <w:r w:rsidRPr="007B4814">
        <w:rPr>
          <w:b w:val="0"/>
          <w:sz w:val="24"/>
          <w:szCs w:val="24"/>
        </w:rPr>
        <w:t>Наименьшее допустимое расстояние – 3 м.  от бровки котлована, призмы обрушения грунта, наибольшее – полуторная высота здания, но не более 50 м.</w:t>
      </w:r>
    </w:p>
    <w:p w:rsidR="00D43352" w:rsidRPr="007B4814" w:rsidRDefault="00D43352" w:rsidP="00D43352">
      <w:pPr>
        <w:ind w:firstLine="709"/>
        <w:jc w:val="both"/>
        <w:rPr>
          <w:b w:val="0"/>
          <w:sz w:val="24"/>
          <w:szCs w:val="24"/>
        </w:rPr>
      </w:pPr>
      <w:r w:rsidRPr="007B4814">
        <w:rPr>
          <w:b w:val="0"/>
          <w:sz w:val="24"/>
          <w:szCs w:val="24"/>
        </w:rPr>
        <w:t xml:space="preserve">Эти работы должны выполняться в объеме и с точностью, обеспечивающими при размещении и возведении объектов соответствие геометрических параметров проектной документации, требованиям строительных норм, правил и государственных стандартов. </w:t>
      </w:r>
    </w:p>
    <w:p w:rsidR="00D43352" w:rsidRPr="007B4814" w:rsidRDefault="00D43352" w:rsidP="00D43352">
      <w:pPr>
        <w:ind w:firstLine="709"/>
        <w:jc w:val="both"/>
        <w:rPr>
          <w:b w:val="0"/>
          <w:sz w:val="24"/>
          <w:szCs w:val="24"/>
        </w:rPr>
      </w:pPr>
      <w:r w:rsidRPr="007B4814">
        <w:rPr>
          <w:b w:val="0"/>
          <w:sz w:val="24"/>
          <w:szCs w:val="24"/>
        </w:rPr>
        <w:t xml:space="preserve">Заказчик обязан создать разбивочную основу для строительства и не менее, чем за 10 дней до начала выполнения строительно-монтажных работ передать поэтапно подрядчику техническую документацию на нее и закрепленные на площадке пункты основы. </w:t>
      </w:r>
    </w:p>
    <w:p w:rsidR="00D43352" w:rsidRPr="007B4814" w:rsidRDefault="00D43352" w:rsidP="00D43352">
      <w:pPr>
        <w:ind w:firstLine="709"/>
        <w:jc w:val="both"/>
        <w:rPr>
          <w:b w:val="0"/>
          <w:sz w:val="24"/>
          <w:szCs w:val="24"/>
        </w:rPr>
      </w:pPr>
      <w:r w:rsidRPr="007B4814">
        <w:rPr>
          <w:b w:val="0"/>
          <w:sz w:val="24"/>
          <w:szCs w:val="24"/>
        </w:rPr>
        <w:t xml:space="preserve">Непосредственно перед выполнением разбивочных работ генподрядчик должен проверить неизменность положения знаков разбивочной сети здания или сооружения путем повторных измерений элементов сети. </w:t>
      </w:r>
    </w:p>
    <w:p w:rsidR="00D43352" w:rsidRPr="007B4814" w:rsidRDefault="00D43352" w:rsidP="00D43352">
      <w:pPr>
        <w:adjustRightInd w:val="0"/>
        <w:ind w:firstLine="709"/>
        <w:jc w:val="both"/>
        <w:rPr>
          <w:b w:val="0"/>
          <w:sz w:val="24"/>
          <w:szCs w:val="24"/>
        </w:rPr>
      </w:pPr>
      <w:r w:rsidRPr="007B4814">
        <w:rPr>
          <w:b w:val="0"/>
          <w:sz w:val="24"/>
          <w:szCs w:val="24"/>
        </w:rPr>
        <w:t>Главные разбивочные оси закрепляются четырьмя знаками – по два с каждой стороны здания (сооружения). Расстояние между парными осевыми знаками должно быть в пределах 15-50 м, для линейных сооружений – до 100 м. в местах, свободных от    размещения временных и постоянных подземных сооружений, складирования строительных</w:t>
      </w:r>
      <w:r w:rsidRPr="007B4814">
        <w:rPr>
          <w:b w:val="0"/>
          <w:sz w:val="24"/>
          <w:szCs w:val="24"/>
          <w:lang w:val="kk-KZ"/>
        </w:rPr>
        <w:t xml:space="preserve"> </w:t>
      </w:r>
      <w:r w:rsidRPr="007B4814">
        <w:rPr>
          <w:b w:val="0"/>
          <w:sz w:val="24"/>
          <w:szCs w:val="24"/>
        </w:rPr>
        <w:t>материалов, установки грузоподъемных механизмов. Осевые знаки не должны попадать в зону нарушения грунта при выполнении строительно-монтажных работ. Знаки выставляются на расстоянии 15-30 м от контура сооружения. Наименьшее расстояние допускается 3 м от края котлована, наибольшее – не более 50 м.</w:t>
      </w:r>
    </w:p>
    <w:p w:rsidR="00D43352" w:rsidRPr="007B4814" w:rsidRDefault="00D43352" w:rsidP="00D43352">
      <w:pPr>
        <w:ind w:firstLine="709"/>
        <w:jc w:val="both"/>
        <w:rPr>
          <w:b w:val="0"/>
          <w:sz w:val="24"/>
          <w:szCs w:val="24"/>
        </w:rPr>
      </w:pPr>
      <w:r w:rsidRPr="007B4814">
        <w:rPr>
          <w:b w:val="0"/>
          <w:sz w:val="24"/>
          <w:szCs w:val="24"/>
        </w:rPr>
        <w:t xml:space="preserve">В процессе строительства необходимо осуществлять геодезический (инструментальный) контроль за соответствием положения элементов, конструкций и частей здания, инженерных сетей проектным решениям как в процессе их монтажа и временного закрепления, так и после их монтажа (укладки, закрепления) и установки. Исполнительную съемку подземных коммуникаций следует выполнять до засыпки траншей. </w:t>
      </w:r>
    </w:p>
    <w:p w:rsidR="00D43352" w:rsidRPr="007B4814" w:rsidRDefault="00D43352" w:rsidP="00D43352">
      <w:pPr>
        <w:adjustRightInd w:val="0"/>
        <w:ind w:firstLine="709"/>
        <w:jc w:val="both"/>
        <w:rPr>
          <w:b w:val="0"/>
          <w:sz w:val="24"/>
          <w:szCs w:val="24"/>
        </w:rPr>
      </w:pPr>
      <w:r w:rsidRPr="007B4814">
        <w:rPr>
          <w:b w:val="0"/>
          <w:sz w:val="24"/>
          <w:szCs w:val="24"/>
        </w:rPr>
        <w:t xml:space="preserve">При выполнении геодезических работ необходимо составить акты согласно </w:t>
      </w:r>
      <w:r w:rsidRPr="007B4814">
        <w:rPr>
          <w:b w:val="0"/>
          <w:bCs/>
          <w:sz w:val="24"/>
          <w:szCs w:val="24"/>
          <w:shd w:val="clear" w:color="auto" w:fill="FFFFFF"/>
        </w:rPr>
        <w:t>СН РК 1.03-03-20</w:t>
      </w:r>
      <w:r w:rsidRPr="007B4814">
        <w:rPr>
          <w:b w:val="0"/>
          <w:bCs/>
          <w:sz w:val="24"/>
          <w:szCs w:val="24"/>
          <w:shd w:val="clear" w:color="auto" w:fill="FFFFFF"/>
          <w:lang w:val="kk-KZ"/>
        </w:rPr>
        <w:t>23</w:t>
      </w:r>
      <w:r w:rsidRPr="007B4814">
        <w:rPr>
          <w:b w:val="0"/>
          <w:sz w:val="24"/>
          <w:szCs w:val="24"/>
        </w:rPr>
        <w:t xml:space="preserve"> «Геодезические работы в строительстве».</w:t>
      </w:r>
    </w:p>
    <w:p w:rsidR="00D43352" w:rsidRPr="007B4814" w:rsidRDefault="00D43352" w:rsidP="00D43352">
      <w:pPr>
        <w:adjustRightInd w:val="0"/>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361" w:name="_Toc196327077"/>
      <w:bookmarkStart w:id="362" w:name="_Toc193202136"/>
      <w:bookmarkStart w:id="363" w:name="_Toc192674469"/>
      <w:bookmarkStart w:id="364" w:name="_Toc164023246"/>
      <w:bookmarkStart w:id="365" w:name="_Toc163117575"/>
      <w:bookmarkStart w:id="366" w:name="_Toc163114708"/>
      <w:bookmarkStart w:id="367" w:name="_Toc67665944"/>
      <w:bookmarkStart w:id="368" w:name="_Toc200524846"/>
      <w:bookmarkStart w:id="369" w:name="_Toc201070490"/>
      <w:r w:rsidRPr="007B4814">
        <w:rPr>
          <w:color w:val="auto"/>
          <w:szCs w:val="24"/>
        </w:rPr>
        <w:t>Транспортная схема строительства</w:t>
      </w:r>
      <w:bookmarkEnd w:id="361"/>
      <w:bookmarkEnd w:id="362"/>
      <w:bookmarkEnd w:id="363"/>
      <w:bookmarkEnd w:id="364"/>
      <w:bookmarkEnd w:id="365"/>
      <w:bookmarkEnd w:id="366"/>
      <w:bookmarkEnd w:id="367"/>
      <w:bookmarkEnd w:id="368"/>
      <w:bookmarkEnd w:id="369"/>
      <w:r w:rsidRPr="007B4814">
        <w:rPr>
          <w:color w:val="auto"/>
          <w:szCs w:val="24"/>
        </w:rPr>
        <w:t xml:space="preserve"> </w:t>
      </w:r>
    </w:p>
    <w:p w:rsidR="00D43352" w:rsidRPr="007B4814" w:rsidRDefault="00D43352" w:rsidP="00D43352">
      <w:pPr>
        <w:adjustRightInd w:val="0"/>
        <w:ind w:firstLine="709"/>
        <w:jc w:val="both"/>
        <w:rPr>
          <w:rFonts w:eastAsia="ArialMT"/>
          <w:b w:val="0"/>
          <w:sz w:val="24"/>
          <w:szCs w:val="24"/>
        </w:rPr>
      </w:pPr>
      <w:r w:rsidRPr="007B4814">
        <w:rPr>
          <w:rFonts w:eastAsia="ArialMT"/>
          <w:b w:val="0"/>
          <w:sz w:val="24"/>
          <w:szCs w:val="24"/>
        </w:rPr>
        <w:t>Доставка материалов осуществляется автотранспортом по дорогам общего пользования с асфальтобетонным покрытием</w:t>
      </w:r>
      <w:r w:rsidR="00161578" w:rsidRPr="007B4814">
        <w:rPr>
          <w:rFonts w:eastAsia="ArialMT"/>
          <w:b w:val="0"/>
          <w:sz w:val="24"/>
          <w:szCs w:val="24"/>
          <w:lang w:val="kk-KZ"/>
        </w:rPr>
        <w:t xml:space="preserve"> и по грунтовым дорогам</w:t>
      </w:r>
      <w:r w:rsidRPr="007B4814">
        <w:rPr>
          <w:rFonts w:eastAsia="ArialMT"/>
          <w:b w:val="0"/>
          <w:sz w:val="24"/>
          <w:szCs w:val="24"/>
        </w:rPr>
        <w:t>.</w:t>
      </w:r>
    </w:p>
    <w:p w:rsidR="00D43352" w:rsidRPr="007B4814" w:rsidRDefault="00D43352" w:rsidP="00D43352">
      <w:pPr>
        <w:adjustRightInd w:val="0"/>
        <w:ind w:firstLine="709"/>
        <w:jc w:val="both"/>
        <w:rPr>
          <w:rFonts w:eastAsia="ArialMT"/>
          <w:b w:val="0"/>
          <w:sz w:val="24"/>
          <w:szCs w:val="24"/>
        </w:rPr>
      </w:pPr>
      <w:r w:rsidRPr="007B4814">
        <w:rPr>
          <w:b w:val="0"/>
          <w:sz w:val="24"/>
          <w:szCs w:val="24"/>
        </w:rPr>
        <w:lastRenderedPageBreak/>
        <w:t>Пути сообщений развиты хорошо - сеть асфальтовых и шоссейных дорог, многочисленные грунтовые дороги.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lang w:val="kk-KZ"/>
        </w:rPr>
        <w:t>Во время строительства к</w:t>
      </w:r>
      <w:r w:rsidRPr="007B4814">
        <w:rPr>
          <w:rFonts w:ascii="Times New Roman" w:hAnsi="Times New Roman" w:cs="Times New Roman"/>
          <w:sz w:val="24"/>
          <w:szCs w:val="24"/>
        </w:rPr>
        <w:t xml:space="preserve"> зданиям будет обеспечен проезд пожарных автомобилей, специализированной техники, обеспечивающие возможность тушения пожара, вывоз материальных ценностей и эвакуацию людей.</w:t>
      </w:r>
    </w:p>
    <w:p w:rsidR="00D43352" w:rsidRPr="007B4814" w:rsidRDefault="00D43352" w:rsidP="00D43352">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 xml:space="preserve">Обеспечение строительства строительными материалами рекомендуется использовать с заводов стройиндустрии из регионов Казахстана, по договорам заключенными между поставщиком и Подрядчиком. </w:t>
      </w:r>
    </w:p>
    <w:p w:rsidR="00161578" w:rsidRPr="007B4814" w:rsidRDefault="00161578" w:rsidP="00D43352">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Транспортную схему см. Приложение №1.</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Для складирования материалов и оборудования используются </w:t>
      </w:r>
      <w:r w:rsidRPr="007B4814">
        <w:rPr>
          <w:rFonts w:ascii="Times New Roman" w:hAnsi="Times New Roman" w:cs="Times New Roman"/>
          <w:sz w:val="24"/>
          <w:szCs w:val="24"/>
          <w:lang w:val="kk-KZ"/>
        </w:rPr>
        <w:t xml:space="preserve">временные </w:t>
      </w:r>
      <w:r w:rsidRPr="007B4814">
        <w:rPr>
          <w:rFonts w:ascii="Times New Roman" w:hAnsi="Times New Roman" w:cs="Times New Roman"/>
          <w:sz w:val="24"/>
          <w:szCs w:val="24"/>
        </w:rPr>
        <w:t>площадки.</w:t>
      </w:r>
    </w:p>
    <w:p w:rsidR="00ED1F7A" w:rsidRPr="007B4814" w:rsidRDefault="00ED1F7A" w:rsidP="00D43352">
      <w:pPr>
        <w:pStyle w:val="affffffffffff0"/>
        <w:spacing w:before="0"/>
        <w:ind w:firstLine="709"/>
        <w:rPr>
          <w:rFonts w:ascii="Times New Roman" w:hAnsi="Times New Roman" w:cs="Times New Roman"/>
          <w:sz w:val="24"/>
          <w:szCs w:val="24"/>
        </w:rPr>
      </w:pPr>
    </w:p>
    <w:p w:rsidR="00ED1F7A" w:rsidRPr="007B4814" w:rsidRDefault="00ED1F7A" w:rsidP="00ED1F7A">
      <w:pPr>
        <w:pStyle w:val="KITNG2"/>
        <w:rPr>
          <w:color w:val="auto"/>
        </w:rPr>
      </w:pPr>
      <w:bookmarkStart w:id="370" w:name="_Toc83581253"/>
      <w:bookmarkStart w:id="371" w:name="_Toc83718175"/>
      <w:bookmarkStart w:id="372" w:name="_Toc90019476"/>
      <w:bookmarkStart w:id="373" w:name="_Toc105139674"/>
      <w:bookmarkStart w:id="374" w:name="_Toc132533562"/>
      <w:bookmarkStart w:id="375" w:name="_Toc146724519"/>
      <w:bookmarkStart w:id="376" w:name="_Toc151581594"/>
      <w:bookmarkStart w:id="377" w:name="_Toc201070491"/>
      <w:bookmarkStart w:id="378" w:name="_Hlk102630568"/>
      <w:r w:rsidRPr="007B4814">
        <w:rPr>
          <w:color w:val="auto"/>
        </w:rPr>
        <w:t xml:space="preserve">Отвод земель для </w:t>
      </w:r>
      <w:bookmarkEnd w:id="370"/>
      <w:bookmarkEnd w:id="371"/>
      <w:bookmarkEnd w:id="372"/>
      <w:bookmarkEnd w:id="373"/>
      <w:bookmarkEnd w:id="374"/>
      <w:bookmarkEnd w:id="375"/>
      <w:bookmarkEnd w:id="376"/>
      <w:r w:rsidRPr="007B4814">
        <w:rPr>
          <w:color w:val="auto"/>
          <w:lang w:val="kk-KZ"/>
        </w:rPr>
        <w:t>ВЛ 500кВ</w:t>
      </w:r>
      <w:r w:rsidR="00AA6116" w:rsidRPr="007B4814">
        <w:rPr>
          <w:color w:val="auto"/>
          <w:lang w:val="kk-KZ"/>
        </w:rPr>
        <w:t xml:space="preserve">. </w:t>
      </w:r>
      <w:r w:rsidR="00AA6116" w:rsidRPr="007B4814">
        <w:rPr>
          <w:color w:val="auto"/>
          <w:w w:val="105"/>
        </w:rPr>
        <w:t>Срезка растительного слоя и расчистка</w:t>
      </w:r>
      <w:r w:rsidR="00AA6116" w:rsidRPr="007B4814">
        <w:rPr>
          <w:color w:val="auto"/>
          <w:spacing w:val="-33"/>
          <w:w w:val="105"/>
        </w:rPr>
        <w:t xml:space="preserve"> </w:t>
      </w:r>
      <w:r w:rsidR="00AA6116" w:rsidRPr="007B4814">
        <w:rPr>
          <w:color w:val="auto"/>
          <w:w w:val="105"/>
        </w:rPr>
        <w:t>земляного</w:t>
      </w:r>
      <w:r w:rsidR="00AA6116" w:rsidRPr="007B4814">
        <w:rPr>
          <w:color w:val="auto"/>
          <w:spacing w:val="-35"/>
          <w:w w:val="105"/>
        </w:rPr>
        <w:t xml:space="preserve"> </w:t>
      </w:r>
      <w:r w:rsidR="00AA6116" w:rsidRPr="007B4814">
        <w:rPr>
          <w:color w:val="auto"/>
          <w:w w:val="105"/>
        </w:rPr>
        <w:t>полотна</w:t>
      </w:r>
      <w:r w:rsidR="00AA6116" w:rsidRPr="007B4814">
        <w:rPr>
          <w:color w:val="auto"/>
          <w:w w:val="105"/>
          <w:lang w:val="kk-KZ"/>
        </w:rPr>
        <w:t xml:space="preserve">. </w:t>
      </w:r>
      <w:r w:rsidR="00AA6116" w:rsidRPr="007B4814">
        <w:rPr>
          <w:bCs/>
          <w:color w:val="auto"/>
          <w:lang w:eastAsia="en-US" w:bidi="en-US"/>
        </w:rPr>
        <w:t>Рекультивация земель</w:t>
      </w:r>
      <w:bookmarkEnd w:id="377"/>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 xml:space="preserve">Выбор трассы ВЛ 500 кВ производился из условий максимального использования малопродуктивных земель и удобства эксплуатации. </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Оформление согласования трассы ВЛ 500 кВ, ВОЛС, НУП и отчуждение земель под опоры по трассе производится заказчиком. В соответствии с СП РК 4.04-114-2014 «Отводом земель для электрических сетей напряжением 0,4-1150 кВ» земельная площадь, занимаемая для монтажа для ВЛ 500 кВ и для СП РК 3.02-143-2014 «Отвод земель для линий связи» ВОЛС подлежит временному отчуждению. Кроме того, устанавливается охранная зона вдоль ВЛ 500 кВ шириной по 30 метров в каждую сторону от крайнего провода п. 11 «Правил установления охранных зон объектов электрических сетей и особых условий использования земельных участков, расположенных в границах таких зон».</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Временное отчуждение на период строительства и пользование отчуждается земля под смонтированные опоры отражено в черт. № 993656/2024/1-ЭВ2 л. 19.</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 xml:space="preserve">На основании выполненных изысканий мощность почвенно-растительного слоя составляет 0,2 м, объем снятия почвенно-растительного слоя под опоры отражено в черт. № 993656/2024/1-ЭВ2 л. 38. При проведении строительно-монтажных работ по установки опор почвенный слой следует временно снимать, чтобы вернуть его на место по окончании работ. С целью сохранения плодородного слоя почв строительство ВЛ и ВОЛС предусматривается осуществлять машинами и механизмами на пневмоколесном ходу. </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Кроме того, проектом предусматривается, после окончания строительства, планировка грунта на площади, использованной как временная дорога вдоль всей трассы ВЛ, а также посев трав.</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Плодородный слой должен быть снят до начала производства земляных работ и уложен в отвалы с таким расчетом, чтобы не мешать дальнейшему производству работ. После завершения работ по установке фундаментов и опор масса плодородной земли ровным слоем планируется вокруг опоры.</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В соответствии с Санитарными правилами «Санитарно-эпидемиологические требования по установлению санитарно-защитной зоны производственных объектов» в целях защиты населения от воздействия электрического поля вдоль трассы 500 кВ устанавливаются санитарные разрывы по 30 м в обе стороны от проекции крайних проводов.</w:t>
      </w:r>
    </w:p>
    <w:p w:rsidR="00ED1F7A" w:rsidRPr="007B4814" w:rsidRDefault="00ED1F7A" w:rsidP="00ED1F7A">
      <w:pPr>
        <w:ind w:firstLine="709"/>
        <w:jc w:val="both"/>
        <w:rPr>
          <w:rFonts w:eastAsia="Calibri"/>
          <w:b w:val="0"/>
          <w:sz w:val="24"/>
          <w:lang w:eastAsia="en-US" w:bidi="en-US"/>
        </w:rPr>
      </w:pPr>
      <w:r w:rsidRPr="007B4814">
        <w:rPr>
          <w:rFonts w:eastAsia="Calibri"/>
          <w:b w:val="0"/>
          <w:sz w:val="24"/>
          <w:lang w:eastAsia="en-US" w:bidi="en-US"/>
        </w:rPr>
        <w:t>Габариты проводов до земли и других сооружений приняты согласно ПУЭ и соответствуют биологическим нормам.</w:t>
      </w:r>
    </w:p>
    <w:p w:rsidR="00ED1F7A" w:rsidRPr="007B4814" w:rsidRDefault="00ED1F7A" w:rsidP="00ED1F7A">
      <w:pPr>
        <w:autoSpaceDE w:val="0"/>
        <w:autoSpaceDN w:val="0"/>
        <w:adjustRightInd w:val="0"/>
        <w:ind w:firstLine="709"/>
        <w:jc w:val="both"/>
        <w:rPr>
          <w:b w:val="0"/>
          <w:bCs/>
          <w:sz w:val="28"/>
          <w:szCs w:val="24"/>
        </w:rPr>
      </w:pPr>
      <w:r w:rsidRPr="007B4814">
        <w:rPr>
          <w:rFonts w:eastAsia="Calibri"/>
          <w:b w:val="0"/>
          <w:sz w:val="24"/>
          <w:lang w:eastAsia="en-US" w:bidi="en-US"/>
        </w:rPr>
        <w:t>Воздушная линия электропередачи 110 кВ не представляет угрозу окружающей среде, так как она не загрязняет воздух, землю и воду.</w:t>
      </w:r>
    </w:p>
    <w:bookmarkEnd w:id="378"/>
    <w:p w:rsidR="00D43352" w:rsidRPr="007B4814" w:rsidRDefault="00D43352" w:rsidP="00D43352">
      <w:pPr>
        <w:ind w:firstLine="709"/>
        <w:jc w:val="both"/>
        <w:rPr>
          <w:b w:val="0"/>
          <w:sz w:val="24"/>
          <w:szCs w:val="24"/>
          <w:lang w:val="kk-KZ"/>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379" w:name="_Toc196327078"/>
      <w:bookmarkStart w:id="380" w:name="_Toc193202137"/>
      <w:bookmarkStart w:id="381" w:name="_Toc192674470"/>
      <w:bookmarkStart w:id="382" w:name="_Toc164023247"/>
      <w:bookmarkStart w:id="383" w:name="_Toc163117577"/>
      <w:bookmarkStart w:id="384" w:name="_Toc163114710"/>
      <w:bookmarkStart w:id="385" w:name="_Toc67665945"/>
      <w:bookmarkStart w:id="386" w:name="_Toc18391931"/>
      <w:bookmarkStart w:id="387" w:name="_Toc532992670"/>
      <w:bookmarkStart w:id="388" w:name="_Toc479326517"/>
      <w:bookmarkStart w:id="389" w:name="_Toc379445389"/>
      <w:bookmarkStart w:id="390" w:name="_Toc378949334"/>
      <w:bookmarkStart w:id="391" w:name="_Toc378922765"/>
      <w:bookmarkStart w:id="392" w:name="_Toc200524847"/>
      <w:bookmarkStart w:id="393" w:name="_Toc201070492"/>
      <w:bookmarkStart w:id="394" w:name="_Toc532992671"/>
      <w:r w:rsidRPr="007B4814">
        <w:rPr>
          <w:color w:val="auto"/>
          <w:szCs w:val="24"/>
        </w:rPr>
        <w:t>МЕТОДЫ ПРОИЗВОДСТВА ОСНОВНЫХ СТРОИТЕЛЬНЫХ РАБОТ</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Производство всех видов работ осуществляется только при наличии у лица, осуществляющего строительство, технологической документации (ППР, ПОС и др.), в соответствии с требованиями СН РК 1.03-00-20</w:t>
      </w:r>
      <w:r w:rsidRPr="007B4814">
        <w:rPr>
          <w:rFonts w:ascii="Times New Roman" w:hAnsi="Times New Roman" w:cs="Times New Roman"/>
          <w:sz w:val="24"/>
          <w:szCs w:val="24"/>
          <w:lang w:val="kk-KZ"/>
        </w:rPr>
        <w:t>22</w:t>
      </w:r>
      <w:r w:rsidRPr="007B4814">
        <w:rPr>
          <w:rFonts w:ascii="Times New Roman" w:hAnsi="Times New Roman" w:cs="Times New Roman"/>
          <w:sz w:val="24"/>
          <w:szCs w:val="24"/>
        </w:rPr>
        <w:t>.</w:t>
      </w:r>
    </w:p>
    <w:p w:rsidR="00D43352" w:rsidRPr="007B4814" w:rsidRDefault="00D43352" w:rsidP="00D43352">
      <w:pPr>
        <w:ind w:firstLine="709"/>
        <w:jc w:val="both"/>
        <w:rPr>
          <w:b w:val="0"/>
          <w:sz w:val="24"/>
          <w:szCs w:val="24"/>
        </w:rPr>
      </w:pPr>
      <w:r w:rsidRPr="007B4814">
        <w:rPr>
          <w:b w:val="0"/>
          <w:sz w:val="24"/>
          <w:szCs w:val="24"/>
        </w:rPr>
        <w:t>Все строительно-монтажные работы будут проводиться в соответствии с планом-графиком, утвержденным Заказчиком, который разрабатывается в составе ППР.</w:t>
      </w:r>
    </w:p>
    <w:p w:rsidR="00D43352" w:rsidRPr="007B4814" w:rsidRDefault="00D43352" w:rsidP="00D43352">
      <w:pPr>
        <w:ind w:firstLine="709"/>
        <w:jc w:val="both"/>
        <w:rPr>
          <w:b w:val="0"/>
          <w:sz w:val="24"/>
          <w:szCs w:val="24"/>
        </w:rPr>
      </w:pPr>
      <w:r w:rsidRPr="007B4814">
        <w:rPr>
          <w:b w:val="0"/>
          <w:sz w:val="24"/>
          <w:szCs w:val="24"/>
        </w:rPr>
        <w:t>Детальная разработка методов производства работ выполняется строительной организацией в проекте производства работ. Выбор кранового оборудования для выполнения работ осуществить с учетом анализа следующих параметров: грузоподъемность, высота подъема, вылет стрелы, положение наиболее тяжелых и удаленных элементов, стоимость машино-часа, стесненность участков работ.</w:t>
      </w:r>
    </w:p>
    <w:p w:rsidR="00D43352" w:rsidRPr="007B4814" w:rsidRDefault="00D43352" w:rsidP="00D43352">
      <w:pPr>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395" w:name="_Toc196327079"/>
      <w:bookmarkStart w:id="396" w:name="_Toc193202138"/>
      <w:bookmarkStart w:id="397" w:name="_Toc176208790"/>
      <w:bookmarkStart w:id="398" w:name="_Toc175722852"/>
      <w:bookmarkStart w:id="399" w:name="_Toc165298182"/>
      <w:bookmarkStart w:id="400" w:name="_Toc163117578"/>
      <w:bookmarkStart w:id="401" w:name="_Toc163114711"/>
      <w:bookmarkStart w:id="402" w:name="_Toc111022871"/>
      <w:bookmarkStart w:id="403" w:name="_Toc99113149"/>
      <w:bookmarkStart w:id="404" w:name="_Toc90019487"/>
      <w:bookmarkStart w:id="405" w:name="_Toc83718186"/>
      <w:bookmarkStart w:id="406" w:name="_Toc83581264"/>
      <w:bookmarkStart w:id="407" w:name="_Toc78281902"/>
      <w:bookmarkStart w:id="408" w:name="_Toc66988660"/>
      <w:bookmarkStart w:id="409" w:name="_Toc50771483"/>
      <w:bookmarkStart w:id="410" w:name="_Toc48846695"/>
      <w:bookmarkStart w:id="411" w:name="_Toc43190598"/>
      <w:bookmarkStart w:id="412" w:name="_Toc25049666"/>
      <w:bookmarkStart w:id="413" w:name="_Toc18391941"/>
      <w:bookmarkStart w:id="414" w:name="_Toc532992672"/>
      <w:bookmarkStart w:id="415" w:name="_Toc200524848"/>
      <w:bookmarkStart w:id="416" w:name="_Toc201070493"/>
      <w:bookmarkEnd w:id="394"/>
      <w:r w:rsidRPr="007B4814">
        <w:rPr>
          <w:color w:val="auto"/>
          <w:szCs w:val="24"/>
        </w:rPr>
        <w:t>Земляные работы</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D43352" w:rsidRPr="007B4814" w:rsidRDefault="00D43352" w:rsidP="00AA6116">
      <w:pPr>
        <w:ind w:firstLine="709"/>
        <w:jc w:val="both"/>
        <w:rPr>
          <w:rFonts w:eastAsia="SimSun"/>
          <w:b w:val="0"/>
          <w:sz w:val="24"/>
          <w:szCs w:val="24"/>
        </w:rPr>
      </w:pPr>
      <w:r w:rsidRPr="007B4814">
        <w:rPr>
          <w:rFonts w:eastAsia="SimSun"/>
          <w:b w:val="0"/>
          <w:sz w:val="24"/>
          <w:szCs w:val="24"/>
        </w:rPr>
        <w:t xml:space="preserve">Земляные работы ведутся в соответствии проектом и соблюдением требований СН РК 5.01-01-2013 «Земляные сооружения, основания и фундаменты», СП РК 5.01-101-2013 «Земляные сооружения, основания и фундаменты», СН РК 5.01-01-2013 «Земляные сооружения, основания и фундаменты». </w:t>
      </w:r>
    </w:p>
    <w:p w:rsidR="00D43352" w:rsidRPr="007B4814" w:rsidRDefault="00D43352" w:rsidP="00AA6116">
      <w:pPr>
        <w:ind w:firstLine="709"/>
        <w:jc w:val="both"/>
        <w:rPr>
          <w:rFonts w:eastAsia="SimSun"/>
          <w:b w:val="0"/>
          <w:sz w:val="24"/>
          <w:szCs w:val="24"/>
        </w:rPr>
      </w:pPr>
      <w:r w:rsidRPr="007B4814">
        <w:rPr>
          <w:b w:val="0"/>
          <w:sz w:val="24"/>
          <w:szCs w:val="24"/>
          <w:lang w:val="kk-KZ"/>
        </w:rPr>
        <w:t xml:space="preserve">Разработку котлованов и траншей выполнить согласно </w:t>
      </w:r>
      <w:hyperlink r:id="rId22" w:history="1">
        <w:r w:rsidRPr="007B4814">
          <w:rPr>
            <w:rStyle w:val="aff4"/>
            <w:b w:val="0"/>
            <w:color w:val="auto"/>
            <w:sz w:val="24"/>
            <w:szCs w:val="24"/>
            <w:u w:val="none"/>
          </w:rPr>
          <w:t xml:space="preserve">ТНКСН РК 8.07-06-2019 </w:t>
        </w:r>
        <w:r w:rsidRPr="007B4814">
          <w:rPr>
            <w:rStyle w:val="aff4"/>
            <w:b w:val="0"/>
            <w:color w:val="auto"/>
            <w:sz w:val="24"/>
            <w:szCs w:val="24"/>
            <w:u w:val="none"/>
            <w:lang w:val="kk-KZ"/>
          </w:rPr>
          <w:t>– «</w:t>
        </w:r>
        <w:r w:rsidRPr="007B4814">
          <w:rPr>
            <w:rStyle w:val="aff4"/>
            <w:b w:val="0"/>
            <w:color w:val="auto"/>
            <w:sz w:val="24"/>
            <w:szCs w:val="24"/>
            <w:u w:val="none"/>
          </w:rPr>
          <w:t>Технико-нормировочная карта по разработке котлованов и траншей одноковшовыми гидравлическими экскаваторами «Обратная лопата» на гусеничном ходу</w:t>
        </w:r>
      </w:hyperlink>
      <w:r w:rsidRPr="007B4814">
        <w:rPr>
          <w:b w:val="0"/>
          <w:sz w:val="24"/>
          <w:szCs w:val="24"/>
          <w:lang w:val="kk-KZ"/>
        </w:rPr>
        <w:t xml:space="preserve">». </w:t>
      </w:r>
    </w:p>
    <w:p w:rsidR="00D43352" w:rsidRPr="007B4814" w:rsidRDefault="00D43352" w:rsidP="00AA6116">
      <w:pPr>
        <w:ind w:firstLine="709"/>
        <w:jc w:val="both"/>
        <w:rPr>
          <w:b w:val="0"/>
          <w:sz w:val="24"/>
          <w:szCs w:val="24"/>
        </w:rPr>
      </w:pPr>
      <w:r w:rsidRPr="007B4814">
        <w:rPr>
          <w:rFonts w:eastAsia="SimSun"/>
          <w:b w:val="0"/>
          <w:sz w:val="24"/>
          <w:szCs w:val="24"/>
        </w:rPr>
        <w:t>Планировка, разработка, обратная засыпка котлованов производится бульдозерами и экскаваторами.</w:t>
      </w:r>
      <w:r w:rsidRPr="007B4814">
        <w:rPr>
          <w:b w:val="0"/>
          <w:sz w:val="24"/>
          <w:szCs w:val="24"/>
        </w:rPr>
        <w:t xml:space="preserve"> Методы производства земляных работ общеприняты. </w:t>
      </w:r>
    </w:p>
    <w:p w:rsidR="00D43352" w:rsidRPr="007B4814" w:rsidRDefault="00D43352" w:rsidP="00AA6116">
      <w:pPr>
        <w:ind w:firstLine="709"/>
        <w:jc w:val="both"/>
        <w:rPr>
          <w:b w:val="0"/>
          <w:bCs/>
          <w:sz w:val="24"/>
          <w:szCs w:val="24"/>
        </w:rPr>
      </w:pPr>
      <w:r w:rsidRPr="007B4814">
        <w:rPr>
          <w:b w:val="0"/>
          <w:bCs/>
          <w:sz w:val="24"/>
          <w:szCs w:val="24"/>
        </w:rPr>
        <w:t>До  начала  земляных  работ необходимо  выполнить:</w:t>
      </w:r>
    </w:p>
    <w:p w:rsidR="00D43352" w:rsidRPr="007B4814" w:rsidRDefault="00D43352" w:rsidP="00AA6116">
      <w:pPr>
        <w:ind w:firstLine="709"/>
        <w:jc w:val="both"/>
        <w:rPr>
          <w:b w:val="0"/>
          <w:bCs/>
          <w:sz w:val="24"/>
          <w:szCs w:val="24"/>
        </w:rPr>
      </w:pPr>
      <w:r w:rsidRPr="007B4814">
        <w:rPr>
          <w:b w:val="0"/>
          <w:bCs/>
          <w:sz w:val="24"/>
          <w:szCs w:val="24"/>
        </w:rPr>
        <w:t xml:space="preserve">-  расчистка территории от мусора </w:t>
      </w:r>
    </w:p>
    <w:p w:rsidR="00D43352" w:rsidRPr="007B4814" w:rsidRDefault="00D43352" w:rsidP="00AA6116">
      <w:pPr>
        <w:ind w:firstLine="709"/>
        <w:jc w:val="both"/>
        <w:rPr>
          <w:b w:val="0"/>
          <w:bCs/>
          <w:sz w:val="24"/>
          <w:szCs w:val="24"/>
        </w:rPr>
      </w:pPr>
      <w:r w:rsidRPr="007B4814">
        <w:rPr>
          <w:b w:val="0"/>
          <w:bCs/>
          <w:sz w:val="24"/>
          <w:szCs w:val="24"/>
        </w:rPr>
        <w:t>- вертикальную  планировку территории;</w:t>
      </w:r>
    </w:p>
    <w:p w:rsidR="00D43352" w:rsidRPr="007B4814" w:rsidRDefault="00D43352" w:rsidP="00AA6116">
      <w:pPr>
        <w:ind w:firstLine="709"/>
        <w:jc w:val="both"/>
        <w:rPr>
          <w:b w:val="0"/>
          <w:bCs/>
          <w:sz w:val="24"/>
          <w:szCs w:val="24"/>
        </w:rPr>
      </w:pPr>
      <w:r w:rsidRPr="007B4814">
        <w:rPr>
          <w:b w:val="0"/>
          <w:bCs/>
          <w:sz w:val="24"/>
          <w:szCs w:val="24"/>
        </w:rPr>
        <w:t>-  мероприятия  по  отводу  поверхностных  вод.</w:t>
      </w:r>
    </w:p>
    <w:p w:rsidR="00D43352" w:rsidRPr="007B4814" w:rsidRDefault="00D43352" w:rsidP="00AA6116">
      <w:pPr>
        <w:ind w:firstLine="709"/>
        <w:jc w:val="both"/>
        <w:rPr>
          <w:b w:val="0"/>
          <w:sz w:val="24"/>
          <w:szCs w:val="24"/>
        </w:rPr>
      </w:pPr>
      <w:r w:rsidRPr="007B4814">
        <w:rPr>
          <w:b w:val="0"/>
          <w:sz w:val="24"/>
          <w:szCs w:val="24"/>
        </w:rPr>
        <w:t>На площадке вертикальная планировка и очистка территории от строительного мусора разрабатывается бульдозером Komatsu D39EX-22 с дальнейшей погрузкой при помощи экскаватора – обратная лопата на автомобили – самосвалы и отвозкой грунта во временные отвалы.</w:t>
      </w:r>
    </w:p>
    <w:p w:rsidR="00D43352" w:rsidRPr="007B4814" w:rsidRDefault="00D43352" w:rsidP="00AA6116">
      <w:pPr>
        <w:ind w:firstLine="709"/>
        <w:jc w:val="both"/>
        <w:rPr>
          <w:b w:val="0"/>
          <w:sz w:val="24"/>
          <w:szCs w:val="24"/>
        </w:rPr>
      </w:pPr>
      <w:r w:rsidRPr="007B4814">
        <w:rPr>
          <w:b w:val="0"/>
          <w:sz w:val="24"/>
          <w:szCs w:val="24"/>
        </w:rPr>
        <w:t>При производстве работ по вертикальной планировке выполнить мероприятия, обеспечивающие отвод поверхностных вод путём устройства временных водоотводных канав.  Уклоны  временных  водоотводных  канав должны  быть  не  менее   3 0/00 .</w:t>
      </w:r>
    </w:p>
    <w:p w:rsidR="00D43352" w:rsidRPr="007B4814" w:rsidRDefault="00D43352" w:rsidP="00AA6116">
      <w:pPr>
        <w:ind w:firstLine="709"/>
        <w:jc w:val="both"/>
        <w:rPr>
          <w:b w:val="0"/>
          <w:sz w:val="24"/>
          <w:szCs w:val="24"/>
        </w:rPr>
      </w:pPr>
      <w:r w:rsidRPr="007B4814">
        <w:rPr>
          <w:b w:val="0"/>
          <w:sz w:val="24"/>
          <w:szCs w:val="24"/>
        </w:rPr>
        <w:t>При  устройстве  канав  земляные  работы  начинать  с пониженных  участков  с  продвижением в  сторону  более  высоких  отметок.</w:t>
      </w:r>
    </w:p>
    <w:p w:rsidR="00D43352" w:rsidRPr="007B4814" w:rsidRDefault="00D43352" w:rsidP="00AA6116">
      <w:pPr>
        <w:ind w:firstLine="709"/>
        <w:jc w:val="both"/>
        <w:rPr>
          <w:b w:val="0"/>
          <w:sz w:val="24"/>
          <w:szCs w:val="24"/>
        </w:rPr>
      </w:pPr>
      <w:r w:rsidRPr="007B4814">
        <w:rPr>
          <w:b w:val="0"/>
          <w:sz w:val="24"/>
          <w:szCs w:val="24"/>
        </w:rPr>
        <w:t>При  отводе  поверхностных  вод  следует  исключать  подтопления,  размыв  грунта.</w:t>
      </w:r>
    </w:p>
    <w:p w:rsidR="00D43352" w:rsidRPr="007B4814" w:rsidRDefault="00D43352" w:rsidP="00AA6116">
      <w:pPr>
        <w:ind w:firstLine="709"/>
        <w:jc w:val="both"/>
        <w:rPr>
          <w:b w:val="0"/>
          <w:sz w:val="24"/>
          <w:szCs w:val="24"/>
        </w:rPr>
      </w:pPr>
      <w:r w:rsidRPr="007B4814">
        <w:rPr>
          <w:b w:val="0"/>
          <w:sz w:val="24"/>
          <w:szCs w:val="24"/>
        </w:rPr>
        <w:t xml:space="preserve">До  начала  работ  по  разработке  общего  котлована    необходимо  выполнить:  </w:t>
      </w:r>
    </w:p>
    <w:p w:rsidR="00D43352" w:rsidRPr="007B4814" w:rsidRDefault="00D43352" w:rsidP="0002772D">
      <w:pPr>
        <w:numPr>
          <w:ilvl w:val="0"/>
          <w:numId w:val="104"/>
        </w:numPr>
        <w:ind w:left="0" w:firstLine="709"/>
        <w:jc w:val="both"/>
        <w:rPr>
          <w:b w:val="0"/>
          <w:sz w:val="24"/>
          <w:szCs w:val="24"/>
        </w:rPr>
      </w:pPr>
      <w:r w:rsidRPr="007B4814">
        <w:rPr>
          <w:b w:val="0"/>
          <w:sz w:val="24"/>
          <w:szCs w:val="24"/>
        </w:rPr>
        <w:t>разбивку осей зданий;</w:t>
      </w:r>
    </w:p>
    <w:p w:rsidR="00D43352" w:rsidRPr="007B4814" w:rsidRDefault="00D43352" w:rsidP="0002772D">
      <w:pPr>
        <w:numPr>
          <w:ilvl w:val="0"/>
          <w:numId w:val="104"/>
        </w:numPr>
        <w:ind w:left="0" w:firstLine="709"/>
        <w:jc w:val="both"/>
        <w:rPr>
          <w:b w:val="0"/>
          <w:sz w:val="24"/>
          <w:szCs w:val="24"/>
        </w:rPr>
      </w:pPr>
      <w:r w:rsidRPr="007B4814">
        <w:rPr>
          <w:b w:val="0"/>
          <w:sz w:val="24"/>
          <w:szCs w:val="24"/>
        </w:rPr>
        <w:t>разбивку котлована с закреплением его размеров.</w:t>
      </w:r>
    </w:p>
    <w:p w:rsidR="00D43352" w:rsidRPr="007B4814" w:rsidRDefault="00D43352" w:rsidP="00AA6116">
      <w:pPr>
        <w:ind w:firstLine="709"/>
        <w:jc w:val="both"/>
        <w:rPr>
          <w:b w:val="0"/>
          <w:sz w:val="24"/>
          <w:szCs w:val="24"/>
        </w:rPr>
      </w:pPr>
      <w:r w:rsidRPr="007B4814">
        <w:rPr>
          <w:b w:val="0"/>
          <w:sz w:val="24"/>
          <w:szCs w:val="24"/>
        </w:rPr>
        <w:t>Разработку грунта в котловане и траншее производить одноковшовым экскаватором</w:t>
      </w:r>
      <w:r w:rsidRPr="007B4814">
        <w:rPr>
          <w:b w:val="0"/>
          <w:bCs/>
          <w:sz w:val="24"/>
          <w:szCs w:val="24"/>
          <w:lang w:val="kk-KZ"/>
        </w:rPr>
        <w:t xml:space="preserve">, </w:t>
      </w:r>
      <w:r w:rsidRPr="007B4814">
        <w:rPr>
          <w:b w:val="0"/>
          <w:sz w:val="24"/>
          <w:szCs w:val="24"/>
        </w:rPr>
        <w:t>ЭО-3323 (вместимость ковша - 0,65м3, обратная лопата) с погрузкой грунта в  автомобили – самосвалы  и  отвозкой  во  временный отвал. Рытье котлованов и траншей с откосами без креплений выполнять в соответствии с рекомендациями табл.</w:t>
      </w:r>
      <w:r w:rsidRPr="007B4814">
        <w:rPr>
          <w:b w:val="0"/>
          <w:sz w:val="24"/>
          <w:szCs w:val="24"/>
          <w:lang w:val="kk-KZ"/>
        </w:rPr>
        <w:t xml:space="preserve">3 </w:t>
      </w:r>
      <w:r w:rsidRPr="007B4814">
        <w:rPr>
          <w:b w:val="0"/>
          <w:sz w:val="24"/>
          <w:szCs w:val="24"/>
        </w:rPr>
        <w:t xml:space="preserve">СП РК 1.03-106-2012. Отвалы также устраиваются с соблюдением крутизны, обеспечивающей устойчивость откосов. При разработке котлованов и траншей постоянно вести мониторинг за состоянием близко находящихся существующих зданий и сооружение. </w:t>
      </w:r>
    </w:p>
    <w:p w:rsidR="00845DFA" w:rsidRPr="007B4814" w:rsidRDefault="00845DFA" w:rsidP="00845DFA">
      <w:pPr>
        <w:ind w:firstLine="709"/>
        <w:jc w:val="both"/>
        <w:rPr>
          <w:rFonts w:eastAsia="Calibri"/>
          <w:b w:val="0"/>
          <w:sz w:val="24"/>
        </w:rPr>
      </w:pPr>
      <w:r w:rsidRPr="007B4814">
        <w:rPr>
          <w:rFonts w:eastAsia="Calibri"/>
          <w:b w:val="0"/>
          <w:sz w:val="24"/>
        </w:rPr>
        <w:t>Разработка котлованов под фундаменты должна вестись после снятия плодородного слоя на площади, занимаемой котлованами. Плодородный слой укладывается вокруг опор после полной засыпки котлована и устройством отмостки. Срезку растительного слоя выполнить толщиной 0,2 м.</w:t>
      </w:r>
    </w:p>
    <w:p w:rsidR="00D43352" w:rsidRPr="007B4814" w:rsidRDefault="00D43352" w:rsidP="00AA6116">
      <w:pPr>
        <w:ind w:firstLine="709"/>
        <w:jc w:val="both"/>
        <w:rPr>
          <w:b w:val="0"/>
          <w:sz w:val="24"/>
          <w:szCs w:val="24"/>
        </w:rPr>
      </w:pPr>
      <w:r w:rsidRPr="007B4814">
        <w:rPr>
          <w:b w:val="0"/>
          <w:sz w:val="24"/>
          <w:szCs w:val="24"/>
        </w:rPr>
        <w:lastRenderedPageBreak/>
        <w:t>До начала работ по профилированию, ПОДРЯДЧИК выполняет расчистку территории от мусора.</w:t>
      </w:r>
    </w:p>
    <w:p w:rsidR="00D43352" w:rsidRPr="007B4814" w:rsidRDefault="00D43352" w:rsidP="00AA6116">
      <w:pPr>
        <w:ind w:firstLine="709"/>
        <w:jc w:val="both"/>
        <w:rPr>
          <w:b w:val="0"/>
          <w:sz w:val="24"/>
          <w:szCs w:val="24"/>
        </w:rPr>
      </w:pPr>
      <w:r w:rsidRPr="007B4814">
        <w:rPr>
          <w:b w:val="0"/>
          <w:sz w:val="24"/>
          <w:szCs w:val="24"/>
        </w:rPr>
        <w:t>При работе экскаватора необходимо периодически проверять надёжность откоса выемки, обрушение которой может произойти под действием веса экскаватора.</w:t>
      </w:r>
    </w:p>
    <w:p w:rsidR="007D60F8" w:rsidRPr="007B4814" w:rsidRDefault="007D60F8" w:rsidP="00AA6116">
      <w:pPr>
        <w:ind w:firstLine="709"/>
        <w:jc w:val="both"/>
        <w:rPr>
          <w:b w:val="0"/>
          <w:sz w:val="24"/>
          <w:szCs w:val="24"/>
        </w:rPr>
      </w:pPr>
      <w:r w:rsidRPr="007B4814">
        <w:rPr>
          <w:b w:val="0"/>
          <w:sz w:val="24"/>
          <w:szCs w:val="24"/>
        </w:rPr>
        <w:t>При производстве работ необходимо исключить замачивание и промораживание грунтов в открытом котловане.</w:t>
      </w:r>
    </w:p>
    <w:p w:rsidR="007D60F8" w:rsidRPr="007B4814" w:rsidRDefault="007D60F8" w:rsidP="00AA6116">
      <w:pPr>
        <w:ind w:firstLine="709"/>
        <w:jc w:val="both"/>
        <w:rPr>
          <w:b w:val="0"/>
          <w:sz w:val="24"/>
          <w:szCs w:val="24"/>
        </w:rPr>
      </w:pPr>
      <w:r w:rsidRPr="007B4814">
        <w:rPr>
          <w:b w:val="0"/>
          <w:sz w:val="24"/>
          <w:szCs w:val="24"/>
        </w:rPr>
        <w:t>Крутизну</w:t>
      </w:r>
      <w:r w:rsidRPr="007B4814">
        <w:rPr>
          <w:b w:val="0"/>
          <w:spacing w:val="80"/>
          <w:sz w:val="24"/>
          <w:szCs w:val="24"/>
        </w:rPr>
        <w:t xml:space="preserve"> </w:t>
      </w:r>
      <w:r w:rsidRPr="007B4814">
        <w:rPr>
          <w:b w:val="0"/>
          <w:sz w:val="24"/>
          <w:szCs w:val="24"/>
        </w:rPr>
        <w:t>откосов</w:t>
      </w:r>
      <w:r w:rsidRPr="007B4814">
        <w:rPr>
          <w:b w:val="0"/>
          <w:spacing w:val="80"/>
          <w:sz w:val="24"/>
          <w:szCs w:val="24"/>
        </w:rPr>
        <w:t xml:space="preserve"> </w:t>
      </w:r>
      <w:r w:rsidRPr="007B4814">
        <w:rPr>
          <w:b w:val="0"/>
          <w:sz w:val="24"/>
          <w:szCs w:val="24"/>
        </w:rPr>
        <w:t>котлована</w:t>
      </w:r>
      <w:r w:rsidRPr="007B4814">
        <w:rPr>
          <w:b w:val="0"/>
          <w:spacing w:val="80"/>
          <w:sz w:val="24"/>
          <w:szCs w:val="24"/>
        </w:rPr>
        <w:t xml:space="preserve"> </w:t>
      </w:r>
      <w:r w:rsidRPr="007B4814">
        <w:rPr>
          <w:b w:val="0"/>
          <w:sz w:val="24"/>
          <w:szCs w:val="24"/>
        </w:rPr>
        <w:t>глубиной</w:t>
      </w:r>
      <w:r w:rsidRPr="007B4814">
        <w:rPr>
          <w:b w:val="0"/>
          <w:spacing w:val="80"/>
          <w:sz w:val="24"/>
          <w:szCs w:val="24"/>
        </w:rPr>
        <w:t xml:space="preserve"> </w:t>
      </w:r>
      <w:r w:rsidRPr="007B4814">
        <w:rPr>
          <w:b w:val="0"/>
          <w:sz w:val="24"/>
          <w:szCs w:val="24"/>
        </w:rPr>
        <w:t>3</w:t>
      </w:r>
      <w:r w:rsidRPr="007B4814">
        <w:rPr>
          <w:b w:val="0"/>
          <w:spacing w:val="80"/>
          <w:sz w:val="24"/>
          <w:szCs w:val="24"/>
        </w:rPr>
        <w:t xml:space="preserve"> </w:t>
      </w:r>
      <w:r w:rsidRPr="007B4814">
        <w:rPr>
          <w:b w:val="0"/>
          <w:sz w:val="24"/>
          <w:szCs w:val="24"/>
        </w:rPr>
        <w:t>и</w:t>
      </w:r>
      <w:r w:rsidRPr="007B4814">
        <w:rPr>
          <w:b w:val="0"/>
          <w:spacing w:val="80"/>
          <w:sz w:val="24"/>
          <w:szCs w:val="24"/>
        </w:rPr>
        <w:t xml:space="preserve"> </w:t>
      </w:r>
      <w:r w:rsidRPr="007B4814">
        <w:rPr>
          <w:b w:val="0"/>
          <w:sz w:val="24"/>
          <w:szCs w:val="24"/>
        </w:rPr>
        <w:t>более</w:t>
      </w:r>
      <w:r w:rsidRPr="007B4814">
        <w:rPr>
          <w:b w:val="0"/>
          <w:spacing w:val="80"/>
          <w:sz w:val="24"/>
          <w:szCs w:val="24"/>
        </w:rPr>
        <w:t xml:space="preserve"> </w:t>
      </w:r>
      <w:r w:rsidRPr="007B4814">
        <w:rPr>
          <w:b w:val="0"/>
          <w:sz w:val="24"/>
          <w:szCs w:val="24"/>
        </w:rPr>
        <w:t>метров</w:t>
      </w:r>
      <w:r w:rsidRPr="007B4814">
        <w:rPr>
          <w:b w:val="0"/>
          <w:spacing w:val="80"/>
          <w:sz w:val="24"/>
          <w:szCs w:val="24"/>
        </w:rPr>
        <w:t xml:space="preserve"> </w:t>
      </w:r>
      <w:r w:rsidRPr="007B4814">
        <w:rPr>
          <w:b w:val="0"/>
          <w:sz w:val="24"/>
          <w:szCs w:val="24"/>
        </w:rPr>
        <w:t>на</w:t>
      </w:r>
      <w:r w:rsidRPr="007B4814">
        <w:rPr>
          <w:b w:val="0"/>
          <w:spacing w:val="80"/>
          <w:sz w:val="24"/>
          <w:szCs w:val="24"/>
        </w:rPr>
        <w:t xml:space="preserve"> </w:t>
      </w:r>
      <w:r w:rsidRPr="007B4814">
        <w:rPr>
          <w:b w:val="0"/>
          <w:sz w:val="24"/>
          <w:szCs w:val="24"/>
        </w:rPr>
        <w:t>участке</w:t>
      </w:r>
      <w:r w:rsidRPr="007B4814">
        <w:rPr>
          <w:b w:val="0"/>
          <w:spacing w:val="80"/>
          <w:sz w:val="24"/>
          <w:szCs w:val="24"/>
        </w:rPr>
        <w:t xml:space="preserve"> </w:t>
      </w:r>
      <w:r w:rsidRPr="007B4814">
        <w:rPr>
          <w:b w:val="0"/>
          <w:sz w:val="24"/>
          <w:szCs w:val="24"/>
        </w:rPr>
        <w:t>ПС «Ульке» - п.Жамансор</w:t>
      </w:r>
      <w:r w:rsidRPr="007B4814">
        <w:rPr>
          <w:b w:val="0"/>
          <w:spacing w:val="-1"/>
          <w:sz w:val="24"/>
          <w:szCs w:val="24"/>
        </w:rPr>
        <w:t xml:space="preserve"> </w:t>
      </w:r>
      <w:r w:rsidRPr="007B4814">
        <w:rPr>
          <w:b w:val="0"/>
          <w:sz w:val="24"/>
          <w:szCs w:val="24"/>
        </w:rPr>
        <w:t>рекомендуется принять соотношением 1:1, а на участке п.Жамансор – ПС «Карабатан» - 1:1,5.</w:t>
      </w:r>
    </w:p>
    <w:p w:rsidR="00D43352" w:rsidRPr="007B4814" w:rsidRDefault="00D43352" w:rsidP="00AA6116">
      <w:pPr>
        <w:ind w:firstLine="709"/>
        <w:jc w:val="both"/>
        <w:rPr>
          <w:b w:val="0"/>
          <w:sz w:val="24"/>
          <w:szCs w:val="24"/>
        </w:rPr>
      </w:pPr>
      <w:r w:rsidRPr="007B4814">
        <w:rPr>
          <w:b w:val="0"/>
          <w:sz w:val="24"/>
          <w:szCs w:val="24"/>
        </w:rPr>
        <w:t xml:space="preserve">При устройстве подготовок под основание фундаментов и площадок рекомендуется использовать катки типа ДУ-84. Обратную засыпку фундаментов и подсыпку выполнить местным непучинистым, непросадочным (качественным) грунтом с уплотнением слоями по 200 мм с доведением грунта до коэффициента уплотнения 0,95 по Проктору. </w:t>
      </w:r>
    </w:p>
    <w:p w:rsidR="00845DFA" w:rsidRPr="007B4814" w:rsidRDefault="00845DFA" w:rsidP="00845DFA">
      <w:pPr>
        <w:ind w:firstLine="709"/>
        <w:jc w:val="both"/>
        <w:rPr>
          <w:rFonts w:eastAsia="Calibri"/>
          <w:b w:val="0"/>
          <w:sz w:val="24"/>
        </w:rPr>
      </w:pPr>
      <w:r w:rsidRPr="007B4814">
        <w:rPr>
          <w:rFonts w:eastAsia="Calibri"/>
          <w:b w:val="0"/>
          <w:sz w:val="24"/>
        </w:rPr>
        <w:t xml:space="preserve">Обратную засыпку котлованов грунтом надлежит выполнять непосредственно после устройства и выверки фундаментов. Обратную засыпку выполнять местным грунтом с контролем влажности грунта слоями с тщательным уплотнением каждого слоя до объемного веса не менее 1,7 т/м³. Толщину слоёв принимать по проекту производства работ в соответствии с СН РК 5.01-01-2013 раздел 5.6 «Насыпи и обратные засыпки», которая определяется опытным путём в зависимости от мощности грунтоуплотняющей машины и количества ударов для достижения проектной плотности грунта засыпки. </w:t>
      </w:r>
    </w:p>
    <w:p w:rsidR="00845DFA" w:rsidRPr="007B4814" w:rsidRDefault="00845DFA" w:rsidP="00845DFA">
      <w:pPr>
        <w:ind w:firstLine="709"/>
        <w:jc w:val="both"/>
        <w:rPr>
          <w:rFonts w:eastAsia="Calibri"/>
          <w:b w:val="0"/>
          <w:sz w:val="24"/>
        </w:rPr>
      </w:pPr>
      <w:r w:rsidRPr="007B4814">
        <w:rPr>
          <w:rFonts w:eastAsia="Calibri"/>
          <w:b w:val="0"/>
          <w:sz w:val="24"/>
        </w:rPr>
        <w:t>Запрещается применять для обратной засыпки дерн, торф, растительные, илистые и другие грунты с примесями органических веществ.</w:t>
      </w:r>
    </w:p>
    <w:p w:rsidR="00845DFA" w:rsidRPr="007B4814" w:rsidRDefault="00845DFA" w:rsidP="00845DFA">
      <w:pPr>
        <w:ind w:firstLine="709"/>
        <w:jc w:val="both"/>
        <w:rPr>
          <w:rFonts w:eastAsia="Calibri"/>
          <w:b w:val="0"/>
          <w:sz w:val="24"/>
        </w:rPr>
      </w:pPr>
      <w:r w:rsidRPr="007B4814">
        <w:rPr>
          <w:rFonts w:eastAsia="Calibri"/>
          <w:b w:val="0"/>
          <w:sz w:val="24"/>
        </w:rPr>
        <w:t>Устройство котлованов в скальных грунтах предусматривается с предварительным рыхлением гидромолотом.</w:t>
      </w:r>
    </w:p>
    <w:p w:rsidR="00845DFA" w:rsidRPr="007B4814" w:rsidRDefault="00845DFA" w:rsidP="00845DFA">
      <w:pPr>
        <w:ind w:firstLine="709"/>
        <w:jc w:val="both"/>
        <w:rPr>
          <w:rFonts w:eastAsia="Calibri"/>
          <w:b w:val="0"/>
          <w:sz w:val="24"/>
        </w:rPr>
      </w:pPr>
      <w:r w:rsidRPr="007B4814">
        <w:rPr>
          <w:rFonts w:eastAsia="Calibri"/>
          <w:b w:val="0"/>
          <w:sz w:val="24"/>
        </w:rPr>
        <w:t>Вокруг опор по верху котлованов выполнить трамбованную отмостку из местного грунта без валунов во избежание подтопления и исключению возможности замачивания грунтов основания поверхностными и техническими водами. Отмостка высотой 0,2 м в центре фундамента должна выполняться с уклоном от центра и должна быть на 0,3 м шире засыпаемых пазух котлована, обеспечивающим отвод атмосферных вод.</w:t>
      </w:r>
    </w:p>
    <w:p w:rsidR="00D43352" w:rsidRPr="007B4814" w:rsidRDefault="00D43352" w:rsidP="00AA6116">
      <w:pPr>
        <w:ind w:firstLine="709"/>
        <w:jc w:val="both"/>
        <w:rPr>
          <w:b w:val="0"/>
          <w:sz w:val="24"/>
          <w:szCs w:val="24"/>
        </w:rPr>
      </w:pPr>
      <w:r w:rsidRPr="007B4814">
        <w:rPr>
          <w:b w:val="0"/>
          <w:sz w:val="24"/>
          <w:szCs w:val="24"/>
        </w:rPr>
        <w:t>Засыпку грунта  в  пазухи  котлована,  вести  бульдозером, на расстоянии 0,5 м от забетонированных конструкций – вручную, послойно, слоями толщиной  0,2-0,3м  с уплотнением каждого  слоя  ручными электрическими  или  пневмотрамбовками,  самоходными  катками.</w:t>
      </w:r>
    </w:p>
    <w:p w:rsidR="00D43352" w:rsidRPr="007B4814" w:rsidRDefault="00D43352" w:rsidP="00AA6116">
      <w:pPr>
        <w:ind w:firstLine="709"/>
        <w:jc w:val="both"/>
        <w:rPr>
          <w:b w:val="0"/>
          <w:sz w:val="24"/>
          <w:szCs w:val="24"/>
        </w:rPr>
      </w:pPr>
      <w:r w:rsidRPr="007B4814">
        <w:rPr>
          <w:b w:val="0"/>
          <w:sz w:val="24"/>
          <w:szCs w:val="24"/>
        </w:rPr>
        <w:t xml:space="preserve">Складирование грунта для обратной засыпки выполнить на площадке для чистого грунта. Излишки минерального грунта вывезти на временную площадку на территории стройплощадки, согласованные с заказчиком. </w:t>
      </w:r>
    </w:p>
    <w:p w:rsidR="00D43352" w:rsidRPr="007B4814" w:rsidRDefault="00D43352" w:rsidP="00AA6116">
      <w:pPr>
        <w:ind w:firstLine="709"/>
        <w:jc w:val="both"/>
        <w:rPr>
          <w:b w:val="0"/>
          <w:sz w:val="24"/>
          <w:szCs w:val="24"/>
        </w:rPr>
      </w:pPr>
      <w:r w:rsidRPr="007B4814">
        <w:rPr>
          <w:b w:val="0"/>
          <w:sz w:val="24"/>
          <w:szCs w:val="24"/>
        </w:rPr>
        <w:t xml:space="preserve">Грунт обратной засыпки не должен содержать остатков растений, строительного мусора, камней и валунов. </w:t>
      </w:r>
    </w:p>
    <w:p w:rsidR="00D43352" w:rsidRPr="007B4814" w:rsidRDefault="00D43352" w:rsidP="00AA6116">
      <w:pPr>
        <w:ind w:firstLine="709"/>
        <w:jc w:val="both"/>
        <w:rPr>
          <w:b w:val="0"/>
          <w:sz w:val="24"/>
          <w:szCs w:val="24"/>
        </w:rPr>
      </w:pPr>
      <w:r w:rsidRPr="007B4814">
        <w:rPr>
          <w:b w:val="0"/>
          <w:sz w:val="24"/>
          <w:szCs w:val="24"/>
        </w:rPr>
        <w:t>Разработку грунтов котлованов предполагается вести вручную - вблизи существующих сооружений и лёгкой техникой - механизированным способом.</w:t>
      </w:r>
    </w:p>
    <w:p w:rsidR="00D43352" w:rsidRPr="007B4814" w:rsidRDefault="00D43352" w:rsidP="00AA6116">
      <w:pPr>
        <w:ind w:firstLine="709"/>
        <w:jc w:val="both"/>
        <w:rPr>
          <w:b w:val="0"/>
          <w:sz w:val="24"/>
          <w:szCs w:val="24"/>
        </w:rPr>
      </w:pPr>
      <w:r w:rsidRPr="007B4814">
        <w:rPr>
          <w:b w:val="0"/>
          <w:sz w:val="24"/>
          <w:szCs w:val="24"/>
        </w:rPr>
        <w:t>Гидроизоляция от грунтовой влаги наружных поверхностей бетонных и железобетонных конструкций зданий производится согласно проекту.</w:t>
      </w:r>
    </w:p>
    <w:p w:rsidR="00D43352" w:rsidRPr="007B4814" w:rsidRDefault="00D43352" w:rsidP="00AA6116">
      <w:pPr>
        <w:ind w:firstLine="709"/>
        <w:jc w:val="both"/>
        <w:rPr>
          <w:b w:val="0"/>
          <w:sz w:val="24"/>
          <w:szCs w:val="24"/>
        </w:rPr>
      </w:pPr>
      <w:r w:rsidRPr="007B4814">
        <w:rPr>
          <w:b w:val="0"/>
          <w:iCs/>
          <w:sz w:val="24"/>
          <w:szCs w:val="24"/>
        </w:rPr>
        <w:t>Для повышения эффективности работы землевозного транспорта необходимо постоянно следить за состоянием временных дорог. Следует организовать уход и периодический ремонт дорог бульдозером.</w:t>
      </w:r>
    </w:p>
    <w:p w:rsidR="00D43352" w:rsidRPr="007B4814" w:rsidRDefault="00D43352" w:rsidP="00AA6116">
      <w:pPr>
        <w:ind w:firstLine="709"/>
        <w:jc w:val="both"/>
        <w:rPr>
          <w:b w:val="0"/>
          <w:sz w:val="24"/>
          <w:szCs w:val="24"/>
        </w:rPr>
      </w:pPr>
      <w:r w:rsidRPr="007B4814">
        <w:rPr>
          <w:b w:val="0"/>
          <w:sz w:val="24"/>
          <w:szCs w:val="24"/>
        </w:rPr>
        <w:t>В случае обнаружения в ходе строительства существующих коммуникаций и сетей, не указанных в проекте, работы прекращаются и на место вызываются представители организаций, эксплуатирующих эти сети и коммуникации.</w:t>
      </w:r>
    </w:p>
    <w:p w:rsidR="00D43352" w:rsidRPr="007B4814" w:rsidRDefault="00D43352" w:rsidP="00AA6116">
      <w:pPr>
        <w:ind w:firstLine="709"/>
        <w:jc w:val="both"/>
        <w:rPr>
          <w:b w:val="0"/>
          <w:sz w:val="24"/>
          <w:szCs w:val="24"/>
        </w:rPr>
      </w:pPr>
      <w:r w:rsidRPr="007B4814">
        <w:rPr>
          <w:b w:val="0"/>
          <w:sz w:val="24"/>
          <w:szCs w:val="24"/>
        </w:rPr>
        <w:t xml:space="preserve">По мере выполнения земляных работ необходимо проводить контроль качества. Отклонения отметок дна выемок в местах устройства фундаментов и укладки конструкций </w:t>
      </w:r>
      <w:r w:rsidRPr="007B4814">
        <w:rPr>
          <w:b w:val="0"/>
          <w:sz w:val="24"/>
          <w:szCs w:val="24"/>
        </w:rPr>
        <w:lastRenderedPageBreak/>
        <w:t xml:space="preserve">при окончательной разработке или после доработки недоборов и восполнения переборов от проектных не должны превышать </w:t>
      </w:r>
      <w:r w:rsidRPr="007B4814">
        <w:rPr>
          <w:b w:val="0"/>
          <w:sz w:val="24"/>
          <w:szCs w:val="24"/>
        </w:rPr>
        <w:sym w:font="Symbol" w:char="F0B1"/>
      </w:r>
      <w:r w:rsidRPr="007B4814">
        <w:rPr>
          <w:b w:val="0"/>
          <w:sz w:val="24"/>
          <w:szCs w:val="24"/>
        </w:rPr>
        <w:t>5 см. Периодичность проверки параметров траншей - через 50 м и не менее 10 измерений на принимаемый участок.</w:t>
      </w:r>
    </w:p>
    <w:p w:rsidR="00D43352" w:rsidRPr="007B4814" w:rsidRDefault="00D43352" w:rsidP="00AA6116">
      <w:pPr>
        <w:ind w:firstLine="709"/>
        <w:jc w:val="both"/>
        <w:rPr>
          <w:b w:val="0"/>
          <w:sz w:val="24"/>
          <w:szCs w:val="24"/>
        </w:rPr>
      </w:pPr>
      <w:r w:rsidRPr="007B4814">
        <w:rPr>
          <w:b w:val="0"/>
          <w:sz w:val="24"/>
          <w:szCs w:val="24"/>
        </w:rPr>
        <w:t>По окончании работ по устройству естественных оснований под фундаменты, трубопроводы в котлованах, траншеях составляется акт на скрытые работы.</w:t>
      </w:r>
    </w:p>
    <w:p w:rsidR="00D43352" w:rsidRPr="007B4814" w:rsidRDefault="00D43352" w:rsidP="00AA6116">
      <w:pPr>
        <w:ind w:firstLine="709"/>
        <w:jc w:val="both"/>
        <w:rPr>
          <w:b w:val="0"/>
          <w:sz w:val="24"/>
          <w:szCs w:val="24"/>
        </w:rPr>
      </w:pPr>
      <w:r w:rsidRPr="007B4814">
        <w:rPr>
          <w:b w:val="0"/>
          <w:sz w:val="24"/>
          <w:szCs w:val="24"/>
        </w:rPr>
        <w:t>При обнаружении грунтов, отличающихся от принятых в проекте, необходимо сообщить об этом в институт для принятия соответствующих решений.</w:t>
      </w:r>
    </w:p>
    <w:p w:rsidR="00D43352" w:rsidRPr="007B4814" w:rsidRDefault="00D43352" w:rsidP="00AA6116">
      <w:pPr>
        <w:ind w:firstLine="709"/>
        <w:jc w:val="both"/>
        <w:rPr>
          <w:b w:val="0"/>
          <w:sz w:val="24"/>
          <w:szCs w:val="24"/>
        </w:rPr>
      </w:pPr>
      <w:r w:rsidRPr="007B4814">
        <w:rPr>
          <w:b w:val="0"/>
          <w:sz w:val="24"/>
          <w:szCs w:val="24"/>
        </w:rPr>
        <w:t xml:space="preserve"> Запрещается начинать работы по возведению надземных конструкций зданий (сооружений) или его части (секции, пролёта, яруса, участка, захватки и т. д.) до полного окончания устройства подземных конструкций и обратной засыпки котлованов, траншей и пазух с уплотнением грунта до плотности его в естественном состоянии или заданной проектом.</w:t>
      </w:r>
    </w:p>
    <w:p w:rsidR="00D43352" w:rsidRPr="007B4814" w:rsidRDefault="00D43352" w:rsidP="00AA6116">
      <w:pPr>
        <w:ind w:firstLine="709"/>
        <w:jc w:val="both"/>
        <w:rPr>
          <w:b w:val="0"/>
          <w:sz w:val="24"/>
          <w:szCs w:val="24"/>
        </w:rPr>
      </w:pPr>
      <w:r w:rsidRPr="007B4814">
        <w:rPr>
          <w:b w:val="0"/>
          <w:sz w:val="24"/>
          <w:szCs w:val="24"/>
        </w:rPr>
        <w:t>Для выполнения технологических процессов разработать ППР.</w:t>
      </w:r>
    </w:p>
    <w:p w:rsidR="00D43352" w:rsidRPr="007B4814" w:rsidRDefault="00D43352" w:rsidP="00D43352">
      <w:pPr>
        <w:ind w:firstLine="709"/>
        <w:jc w:val="both"/>
        <w:rPr>
          <w:b w:val="0"/>
          <w:bCs/>
          <w:iCs/>
          <w:sz w:val="24"/>
          <w:szCs w:val="24"/>
          <w:lang w:val="kk-KZ"/>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417" w:name="_Toc196327081"/>
      <w:bookmarkStart w:id="418" w:name="_Toc193202142"/>
      <w:bookmarkStart w:id="419" w:name="_Toc176208791"/>
      <w:bookmarkStart w:id="420" w:name="_Toc200524850"/>
      <w:bookmarkStart w:id="421" w:name="_Toc201070494"/>
      <w:r w:rsidRPr="007B4814">
        <w:rPr>
          <w:color w:val="auto"/>
          <w:szCs w:val="24"/>
        </w:rPr>
        <w:t>Бетонные работы. Арматурные работы. Устройство фундаментов.</w:t>
      </w:r>
      <w:bookmarkEnd w:id="417"/>
      <w:bookmarkEnd w:id="418"/>
      <w:bookmarkEnd w:id="419"/>
      <w:bookmarkEnd w:id="420"/>
      <w:bookmarkEnd w:id="421"/>
    </w:p>
    <w:p w:rsidR="00D43352" w:rsidRPr="007B4814" w:rsidRDefault="00D43352" w:rsidP="00D43352">
      <w:pPr>
        <w:suppressAutoHyphens/>
        <w:ind w:firstLine="709"/>
        <w:jc w:val="both"/>
        <w:rPr>
          <w:b w:val="0"/>
          <w:sz w:val="24"/>
          <w:szCs w:val="24"/>
          <w:lang w:eastAsia="ar-SA"/>
        </w:rPr>
      </w:pPr>
      <w:r w:rsidRPr="007B4814">
        <w:rPr>
          <w:b w:val="0"/>
          <w:sz w:val="24"/>
          <w:szCs w:val="24"/>
          <w:lang w:eastAsia="ar-SA"/>
        </w:rPr>
        <w:t xml:space="preserve">Бетонные и железобетонные работы осуществляются в соответствии с рабочими чертежами сооружений и конструкций и проекта производства работ с соблюдением требований главы СН РК 5.03-07-2013 «Несущие и ограждающие конструкции» и главы  СН РК 1.03-05-2011 «Охрана труда и техника безопасности в строительстве».  </w:t>
      </w:r>
    </w:p>
    <w:p w:rsidR="00D43352" w:rsidRPr="007B4814" w:rsidRDefault="00D43352" w:rsidP="00D95B6F">
      <w:pPr>
        <w:suppressAutoHyphens/>
        <w:ind w:firstLine="709"/>
        <w:jc w:val="both"/>
        <w:rPr>
          <w:b w:val="0"/>
          <w:sz w:val="24"/>
          <w:szCs w:val="24"/>
          <w:lang w:eastAsia="ar-SA"/>
        </w:rPr>
      </w:pPr>
      <w:r w:rsidRPr="007B4814">
        <w:rPr>
          <w:b w:val="0"/>
          <w:sz w:val="24"/>
          <w:szCs w:val="24"/>
          <w:lang w:eastAsia="ar-SA"/>
        </w:rPr>
        <w:t xml:space="preserve">  При производстве бетонных работ следует учесть</w:t>
      </w:r>
      <w:r w:rsidR="00D95B6F" w:rsidRPr="007B4814">
        <w:rPr>
          <w:b w:val="0"/>
          <w:sz w:val="24"/>
          <w:szCs w:val="24"/>
          <w:lang w:val="kk-KZ" w:eastAsia="ar-SA"/>
        </w:rPr>
        <w:t xml:space="preserve"> </w:t>
      </w:r>
      <w:r w:rsidRPr="007B4814">
        <w:rPr>
          <w:b w:val="0"/>
          <w:sz w:val="24"/>
          <w:szCs w:val="24"/>
          <w:lang w:eastAsia="ar-SA"/>
        </w:rPr>
        <w:t>применение прогрессивной технологии, машин и оборудования, обеспечивающих высокое качество бетонных и железобетонных работ;</w:t>
      </w:r>
    </w:p>
    <w:p w:rsidR="00D95B6F" w:rsidRPr="007B4814" w:rsidRDefault="00D95B6F" w:rsidP="00D95B6F">
      <w:pPr>
        <w:ind w:firstLine="709"/>
        <w:jc w:val="both"/>
        <w:rPr>
          <w:rFonts w:eastAsia="Calibri"/>
          <w:b w:val="0"/>
          <w:sz w:val="24"/>
          <w:szCs w:val="24"/>
          <w:lang w:eastAsia="en-US" w:bidi="en-US"/>
        </w:rPr>
      </w:pPr>
      <w:r w:rsidRPr="007B4814">
        <w:rPr>
          <w:rFonts w:eastAsia="Calibri"/>
          <w:b w:val="0"/>
          <w:sz w:val="24"/>
          <w:szCs w:val="24"/>
          <w:lang w:eastAsia="en-US" w:bidi="en-US"/>
        </w:rPr>
        <w:t>Для фундаментов под стальные опоры используются железобетонные грибовидные подножники заводского изготовления.</w:t>
      </w:r>
    </w:p>
    <w:p w:rsidR="00D95B6F" w:rsidRPr="007B4814" w:rsidRDefault="00D95B6F" w:rsidP="00D95B6F">
      <w:pPr>
        <w:ind w:firstLine="709"/>
        <w:jc w:val="both"/>
        <w:rPr>
          <w:rFonts w:eastAsia="Calibri"/>
          <w:b w:val="0"/>
          <w:sz w:val="24"/>
          <w:szCs w:val="24"/>
          <w:lang w:eastAsia="en-US" w:bidi="en-US"/>
        </w:rPr>
      </w:pPr>
      <w:r w:rsidRPr="007B4814">
        <w:rPr>
          <w:rFonts w:eastAsia="Calibri"/>
          <w:b w:val="0"/>
          <w:sz w:val="24"/>
          <w:szCs w:val="24"/>
          <w:lang w:eastAsia="en-US" w:bidi="en-US"/>
        </w:rPr>
        <w:t>Фундаменты под анкерно-угловые опоры приняты типа Ф2х3,6-А5, Ф2,7х4,5-4, Ф2,7х4,5-А5 и типа Ф1,5х1-2 для транспозиционной стойки.</w:t>
      </w:r>
    </w:p>
    <w:p w:rsidR="00D95B6F" w:rsidRPr="007B4814" w:rsidRDefault="00D95B6F" w:rsidP="00D95B6F">
      <w:pPr>
        <w:ind w:firstLine="709"/>
        <w:jc w:val="both"/>
        <w:rPr>
          <w:rFonts w:eastAsia="Calibri"/>
          <w:b w:val="0"/>
          <w:sz w:val="24"/>
          <w:szCs w:val="24"/>
          <w:u w:val="single"/>
          <w:lang w:eastAsia="en-US" w:bidi="en-US"/>
        </w:rPr>
      </w:pPr>
      <w:r w:rsidRPr="007B4814">
        <w:rPr>
          <w:rFonts w:eastAsia="Calibri"/>
          <w:b w:val="0"/>
          <w:sz w:val="24"/>
          <w:szCs w:val="24"/>
          <w:lang w:eastAsia="en-US" w:bidi="en-US"/>
        </w:rPr>
        <w:t>Фундаменты под промежуточные опоры ПС500-3+5, ПС500-3+10 приняты типа Ф2,7х4,5-4.</w:t>
      </w:r>
    </w:p>
    <w:p w:rsidR="00D95B6F" w:rsidRPr="007B4814" w:rsidRDefault="00D95B6F" w:rsidP="00D95B6F">
      <w:pPr>
        <w:ind w:firstLine="709"/>
        <w:jc w:val="both"/>
        <w:rPr>
          <w:rFonts w:eastAsia="Calibri"/>
          <w:b w:val="0"/>
          <w:sz w:val="24"/>
          <w:szCs w:val="24"/>
          <w:lang w:eastAsia="en-US" w:bidi="en-US"/>
        </w:rPr>
      </w:pPr>
      <w:r w:rsidRPr="007B4814">
        <w:rPr>
          <w:rFonts w:eastAsia="Calibri"/>
          <w:b w:val="0"/>
          <w:sz w:val="24"/>
          <w:szCs w:val="24"/>
          <w:lang w:eastAsia="en-US" w:bidi="en-US"/>
        </w:rPr>
        <w:t>Фундаменты под промежуточные опоры ПП500-7 приняты типа Ф4-1/5, закрепление оттяжек принято на анкерные фундаменты АФ5.</w:t>
      </w:r>
    </w:p>
    <w:p w:rsidR="00845DFA" w:rsidRPr="007B4814" w:rsidRDefault="00845DFA" w:rsidP="00845DFA">
      <w:pPr>
        <w:ind w:firstLine="709"/>
        <w:jc w:val="both"/>
        <w:rPr>
          <w:rFonts w:eastAsia="Calibri"/>
          <w:b w:val="0"/>
          <w:sz w:val="24"/>
        </w:rPr>
      </w:pPr>
      <w:r w:rsidRPr="007B4814">
        <w:rPr>
          <w:rFonts w:eastAsia="Calibri"/>
          <w:b w:val="0"/>
          <w:sz w:val="24"/>
        </w:rPr>
        <w:t>Фундаменты должны устанавливаться на сухое выровненное основание.</w:t>
      </w:r>
    </w:p>
    <w:p w:rsidR="00845DFA" w:rsidRPr="007B4814" w:rsidRDefault="00845DFA" w:rsidP="00845DFA">
      <w:pPr>
        <w:ind w:firstLine="709"/>
        <w:jc w:val="both"/>
        <w:rPr>
          <w:rFonts w:eastAsia="Calibri"/>
          <w:b w:val="0"/>
          <w:sz w:val="24"/>
        </w:rPr>
      </w:pPr>
      <w:r w:rsidRPr="007B4814">
        <w:rPr>
          <w:rFonts w:eastAsia="Calibri"/>
          <w:b w:val="0"/>
          <w:sz w:val="24"/>
        </w:rPr>
        <w:t>При установке фундаментов опор предусматривается устройство щебёночной подготовки толщиной 0,1 м.</w:t>
      </w:r>
    </w:p>
    <w:p w:rsidR="00845DFA" w:rsidRPr="007B4814" w:rsidRDefault="00845DFA" w:rsidP="00845DFA">
      <w:pPr>
        <w:ind w:firstLine="709"/>
        <w:jc w:val="both"/>
        <w:rPr>
          <w:rFonts w:eastAsia="Calibri"/>
          <w:b w:val="0"/>
          <w:sz w:val="24"/>
        </w:rPr>
      </w:pPr>
      <w:r w:rsidRPr="007B4814">
        <w:rPr>
          <w:rFonts w:eastAsia="Calibri"/>
          <w:b w:val="0"/>
          <w:sz w:val="24"/>
        </w:rPr>
        <w:t>В глинистых грунтах под щебеночной подготовкой выполнить песчаную подушку толщиной 1,0 м.</w:t>
      </w:r>
    </w:p>
    <w:p w:rsidR="00845DFA" w:rsidRPr="007B4814" w:rsidRDefault="00845DFA" w:rsidP="00845DFA">
      <w:pPr>
        <w:ind w:firstLine="709"/>
        <w:jc w:val="both"/>
        <w:rPr>
          <w:rFonts w:eastAsia="Calibri"/>
          <w:b w:val="0"/>
          <w:sz w:val="24"/>
        </w:rPr>
      </w:pPr>
      <w:r w:rsidRPr="007B4814">
        <w:rPr>
          <w:rFonts w:eastAsia="Calibri"/>
          <w:b w:val="0"/>
          <w:sz w:val="24"/>
        </w:rPr>
        <w:t xml:space="preserve">Учитывая агрессивность грунтов, проектом предусматривается изготовление железобетонных конструкций на сульфатостойком цементе, гидроизоляция на основе лака ХП-734 с последующим нанесением эмали ХП-799. </w:t>
      </w:r>
    </w:p>
    <w:p w:rsidR="00D43352" w:rsidRPr="007B4814" w:rsidRDefault="00D43352" w:rsidP="00D43352">
      <w:pPr>
        <w:pStyle w:val="2ffe"/>
        <w:ind w:firstLine="709"/>
        <w:rPr>
          <w:rFonts w:ascii="Times New Roman" w:hAnsi="Times New Roman"/>
          <w:sz w:val="24"/>
          <w:szCs w:val="24"/>
          <w:lang w:val="ru-RU"/>
        </w:rPr>
      </w:pPr>
      <w:r w:rsidRPr="007B4814">
        <w:rPr>
          <w:rFonts w:ascii="Times New Roman" w:hAnsi="Times New Roman"/>
          <w:sz w:val="24"/>
          <w:szCs w:val="24"/>
          <w:lang w:val="ru-RU"/>
        </w:rPr>
        <w:t>До начала работ по возведению монолитных фундаментов подготовленное основание подошвы котлована должно быть принято по Акту комиссией с участием заказчика, подрядчика, представителя проектной организации. Перед устройством монолитных ж/б конструкций должны быть установлены и опробованы</w:t>
      </w:r>
      <w:r w:rsidRPr="007B4814">
        <w:rPr>
          <w:rFonts w:ascii="Times New Roman" w:hAnsi="Times New Roman"/>
          <w:sz w:val="24"/>
          <w:szCs w:val="24"/>
          <w:lang w:val="kk-KZ"/>
        </w:rPr>
        <w:t xml:space="preserve"> все необходимые механизмы и инструменты</w:t>
      </w:r>
      <w:r w:rsidR="00D95B6F" w:rsidRPr="007B4814">
        <w:rPr>
          <w:rFonts w:ascii="Times New Roman" w:hAnsi="Times New Roman"/>
          <w:sz w:val="24"/>
          <w:szCs w:val="24"/>
          <w:lang w:val="ru-RU"/>
        </w:rPr>
        <w:t xml:space="preserve">. </w:t>
      </w:r>
    </w:p>
    <w:p w:rsidR="00D43352" w:rsidRPr="007B4814" w:rsidRDefault="00D43352" w:rsidP="00D43352">
      <w:pPr>
        <w:ind w:firstLine="709"/>
        <w:jc w:val="both"/>
        <w:rPr>
          <w:rFonts w:eastAsia="SimSun"/>
          <w:b w:val="0"/>
          <w:sz w:val="24"/>
          <w:szCs w:val="24"/>
        </w:rPr>
      </w:pPr>
      <w:r w:rsidRPr="007B4814">
        <w:rPr>
          <w:rFonts w:eastAsia="SimSun"/>
          <w:b w:val="0"/>
          <w:sz w:val="24"/>
          <w:szCs w:val="24"/>
        </w:rPr>
        <w:t xml:space="preserve">Изготовление и устройство монолитных и сборных железобетонных </w:t>
      </w:r>
      <w:r w:rsidRPr="007B4814">
        <w:rPr>
          <w:rFonts w:eastAsia="SimSun"/>
          <w:b w:val="0"/>
          <w:sz w:val="24"/>
          <w:szCs w:val="24"/>
          <w:lang w:val="kk-KZ"/>
        </w:rPr>
        <w:t>конструкций</w:t>
      </w:r>
      <w:r w:rsidRPr="007B4814">
        <w:rPr>
          <w:rFonts w:eastAsia="SimSun"/>
          <w:b w:val="0"/>
          <w:sz w:val="24"/>
          <w:szCs w:val="24"/>
        </w:rPr>
        <w:t xml:space="preserve"> выполняются в соответствии со СН РК 5.03-07-2013 «Несущие и ограждающие конструкции», СП РК 5.03-107-2013 «Несущие и ограждающие конструкции».</w:t>
      </w:r>
    </w:p>
    <w:p w:rsidR="00D43352" w:rsidRPr="007B4814" w:rsidRDefault="00D43352" w:rsidP="00D43352">
      <w:pPr>
        <w:ind w:firstLine="709"/>
        <w:jc w:val="both"/>
        <w:rPr>
          <w:b w:val="0"/>
          <w:sz w:val="24"/>
          <w:szCs w:val="24"/>
        </w:rPr>
      </w:pPr>
      <w:r w:rsidRPr="007B4814">
        <w:rPr>
          <w:b w:val="0"/>
          <w:sz w:val="24"/>
          <w:szCs w:val="24"/>
          <w:lang w:val="kk-KZ"/>
        </w:rPr>
        <w:t>При монтажных работах используется автокран</w:t>
      </w:r>
      <w:r w:rsidR="00D95B6F" w:rsidRPr="007B4814">
        <w:rPr>
          <w:b w:val="0"/>
          <w:sz w:val="24"/>
          <w:szCs w:val="24"/>
          <w:lang w:val="kk-KZ"/>
        </w:rPr>
        <w:t xml:space="preserve"> на пневмоколесном ходу</w:t>
      </w:r>
      <w:r w:rsidRPr="007B4814">
        <w:rPr>
          <w:b w:val="0"/>
          <w:sz w:val="24"/>
          <w:szCs w:val="24"/>
        </w:rPr>
        <w:t>.</w:t>
      </w:r>
    </w:p>
    <w:p w:rsidR="00D43352" w:rsidRPr="007B4814" w:rsidRDefault="00D43352" w:rsidP="00D43352">
      <w:pPr>
        <w:suppressAutoHyphens/>
        <w:ind w:firstLine="709"/>
        <w:jc w:val="both"/>
        <w:rPr>
          <w:b w:val="0"/>
          <w:bCs/>
          <w:sz w:val="24"/>
          <w:szCs w:val="24"/>
          <w:lang w:eastAsia="ar-SA"/>
        </w:rPr>
      </w:pPr>
    </w:p>
    <w:p w:rsidR="00D43352" w:rsidRPr="007B4814" w:rsidRDefault="00D43352" w:rsidP="00D43352">
      <w:pPr>
        <w:pStyle w:val="KITNG2"/>
        <w:spacing w:before="0" w:after="0"/>
        <w:ind w:left="0" w:right="0" w:firstLine="709"/>
        <w:jc w:val="both"/>
        <w:rPr>
          <w:color w:val="auto"/>
          <w:szCs w:val="24"/>
        </w:rPr>
      </w:pPr>
      <w:bookmarkStart w:id="422" w:name="_Toc168756950"/>
      <w:bookmarkStart w:id="423" w:name="_Toc85561796"/>
      <w:bookmarkStart w:id="424" w:name="_Toc64566690"/>
      <w:bookmarkStart w:id="425" w:name="_Toc50771485"/>
      <w:bookmarkStart w:id="426" w:name="_Toc40166918"/>
      <w:bookmarkStart w:id="427" w:name="_Toc532992676"/>
      <w:bookmarkStart w:id="428" w:name="_Toc200524851"/>
      <w:bookmarkStart w:id="429" w:name="_Toc201070495"/>
      <w:r w:rsidRPr="007B4814">
        <w:rPr>
          <w:color w:val="auto"/>
          <w:szCs w:val="24"/>
        </w:rPr>
        <w:lastRenderedPageBreak/>
        <w:t xml:space="preserve">Монтаж </w:t>
      </w:r>
      <w:bookmarkEnd w:id="422"/>
      <w:bookmarkEnd w:id="423"/>
      <w:bookmarkEnd w:id="424"/>
      <w:bookmarkEnd w:id="425"/>
      <w:bookmarkEnd w:id="426"/>
      <w:bookmarkEnd w:id="427"/>
      <w:bookmarkEnd w:id="428"/>
      <w:r w:rsidR="00845DFA" w:rsidRPr="007B4814">
        <w:rPr>
          <w:color w:val="auto"/>
          <w:szCs w:val="24"/>
          <w:lang w:val="kk-KZ"/>
        </w:rPr>
        <w:t>опор</w:t>
      </w:r>
      <w:bookmarkEnd w:id="429"/>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Строительно-монтажные работы надлежит выполнять в соответствии с требованиями СН РК 5.03-07-2013 «Несущие и ограждающие конструкции», нормативных документов по изготовлению и сертификации строительных материалов и их применению в строительстве, сертификатов качества, инструкций и указаний по производству строительных работ.</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Выполнение монтажных </w:t>
      </w:r>
      <w:r w:rsidRPr="007B4814">
        <w:rPr>
          <w:rFonts w:ascii="Times New Roman" w:hAnsi="Times New Roman" w:cs="Times New Roman"/>
          <w:sz w:val="24"/>
          <w:szCs w:val="24"/>
          <w:lang w:val="kk-KZ"/>
        </w:rPr>
        <w:t xml:space="preserve">и погрузочно-разгрузочных </w:t>
      </w:r>
      <w:r w:rsidRPr="007B4814">
        <w:rPr>
          <w:rFonts w:ascii="Times New Roman" w:hAnsi="Times New Roman" w:cs="Times New Roman"/>
          <w:sz w:val="24"/>
          <w:szCs w:val="24"/>
        </w:rPr>
        <w:t>работ предусматривается автокран</w:t>
      </w:r>
      <w:r w:rsidRPr="007B4814">
        <w:rPr>
          <w:rFonts w:ascii="Times New Roman" w:hAnsi="Times New Roman" w:cs="Times New Roman"/>
          <w:sz w:val="24"/>
          <w:szCs w:val="24"/>
          <w:lang w:val="kk-KZ"/>
        </w:rPr>
        <w:t>ом</w:t>
      </w:r>
      <w:r w:rsidR="00845DFA" w:rsidRPr="007B4814">
        <w:rPr>
          <w:rFonts w:ascii="Times New Roman" w:hAnsi="Times New Roman" w:cs="Times New Roman"/>
          <w:sz w:val="24"/>
          <w:szCs w:val="24"/>
          <w:lang w:val="kk-KZ"/>
        </w:rPr>
        <w:t xml:space="preserve"> </w:t>
      </w:r>
      <w:r w:rsidR="00845DFA" w:rsidRPr="007B4814">
        <w:rPr>
          <w:rFonts w:ascii="Times New Roman" w:hAnsi="Times New Roman" w:cs="Times New Roman"/>
          <w:sz w:val="24"/>
          <w:szCs w:val="24"/>
        </w:rPr>
        <w:t>Liebherr LTM 1400-7.1</w:t>
      </w:r>
      <w:r w:rsidR="00845DFA" w:rsidRPr="007B4814">
        <w:rPr>
          <w:rFonts w:ascii="Times New Roman" w:hAnsi="Times New Roman" w:cs="Times New Roman"/>
          <w:sz w:val="24"/>
          <w:szCs w:val="24"/>
          <w:lang w:val="kk-KZ"/>
        </w:rPr>
        <w:t xml:space="preserve"> г/п 400т, </w:t>
      </w:r>
      <w:r w:rsidR="00845DFA" w:rsidRPr="007B4814">
        <w:rPr>
          <w:rFonts w:ascii="Times New Roman" w:hAnsi="Times New Roman" w:cs="Times New Roman"/>
          <w:sz w:val="24"/>
          <w:szCs w:val="24"/>
        </w:rPr>
        <w:t>КС-65715-1</w:t>
      </w:r>
      <w:r w:rsidR="00845DFA" w:rsidRPr="007B4814">
        <w:rPr>
          <w:rFonts w:ascii="Times New Roman" w:hAnsi="Times New Roman" w:cs="Times New Roman"/>
          <w:sz w:val="24"/>
          <w:szCs w:val="24"/>
          <w:lang w:val="kk-KZ"/>
        </w:rPr>
        <w:t xml:space="preserve"> г/п 50т</w:t>
      </w:r>
      <w:r w:rsidRPr="007B4814">
        <w:rPr>
          <w:rFonts w:ascii="Times New Roman" w:hAnsi="Times New Roman" w:cs="Times New Roman"/>
          <w:sz w:val="24"/>
          <w:szCs w:val="24"/>
        </w:rPr>
        <w:t>.</w:t>
      </w:r>
    </w:p>
    <w:p w:rsidR="00845DFA" w:rsidRPr="007B4814" w:rsidRDefault="00845DFA" w:rsidP="00845DFA">
      <w:pPr>
        <w:ind w:firstLine="709"/>
        <w:jc w:val="both"/>
        <w:rPr>
          <w:rFonts w:eastAsiaTheme="minorHAnsi"/>
          <w:b w:val="0"/>
          <w:sz w:val="24"/>
        </w:rPr>
      </w:pPr>
      <w:r w:rsidRPr="007B4814">
        <w:rPr>
          <w:rFonts w:eastAsiaTheme="minorHAnsi"/>
          <w:b w:val="0"/>
          <w:sz w:val="24"/>
        </w:rPr>
        <w:t xml:space="preserve">При </w:t>
      </w:r>
      <w:r w:rsidRPr="007B4814">
        <w:rPr>
          <w:rFonts w:eastAsiaTheme="minorHAnsi"/>
          <w:b w:val="0"/>
          <w:sz w:val="24"/>
          <w:lang w:val="kk-KZ"/>
        </w:rPr>
        <w:t xml:space="preserve">монтаже </w:t>
      </w:r>
      <w:r w:rsidRPr="007B4814">
        <w:rPr>
          <w:rFonts w:eastAsiaTheme="minorHAnsi"/>
          <w:b w:val="0"/>
          <w:sz w:val="24"/>
        </w:rPr>
        <w:t xml:space="preserve">ВЛ </w:t>
      </w:r>
      <w:r w:rsidRPr="007B4814">
        <w:rPr>
          <w:rFonts w:eastAsiaTheme="minorHAnsi"/>
          <w:b w:val="0"/>
          <w:sz w:val="24"/>
          <w:lang w:val="kk-KZ"/>
        </w:rPr>
        <w:t>500</w:t>
      </w:r>
      <w:r w:rsidRPr="007B4814">
        <w:rPr>
          <w:rFonts w:eastAsiaTheme="minorHAnsi"/>
          <w:b w:val="0"/>
          <w:sz w:val="24"/>
        </w:rPr>
        <w:t xml:space="preserve"> кВ предусмотрены опоры:</w:t>
      </w:r>
    </w:p>
    <w:p w:rsidR="00845DFA" w:rsidRPr="007B4814" w:rsidRDefault="00845DFA" w:rsidP="0002772D">
      <w:pPr>
        <w:pStyle w:val="aff"/>
        <w:numPr>
          <w:ilvl w:val="0"/>
          <w:numId w:val="148"/>
        </w:numPr>
        <w:spacing w:after="0" w:line="240" w:lineRule="auto"/>
        <w:ind w:left="0" w:firstLine="709"/>
        <w:jc w:val="both"/>
        <w:rPr>
          <w:rFonts w:ascii="Times New Roman" w:hAnsi="Times New Roman"/>
          <w:sz w:val="24"/>
          <w:lang w:bidi="en-US"/>
        </w:rPr>
      </w:pPr>
      <w:r w:rsidRPr="007B4814">
        <w:rPr>
          <w:rFonts w:ascii="Times New Roman" w:hAnsi="Times New Roman"/>
          <w:sz w:val="24"/>
          <w:lang w:bidi="en-US"/>
        </w:rPr>
        <w:t>Анкерно-угловые опоры для ВЛ 500 кВ приняты металлические трехстоечные опоры типа У2к, при необходимости с подставками 5 и 12 м по типовому проекту 3539тм.</w:t>
      </w:r>
    </w:p>
    <w:p w:rsidR="00845DFA" w:rsidRPr="007B4814" w:rsidRDefault="00845DFA" w:rsidP="0002772D">
      <w:pPr>
        <w:pStyle w:val="aff"/>
        <w:numPr>
          <w:ilvl w:val="0"/>
          <w:numId w:val="148"/>
        </w:numPr>
        <w:spacing w:after="0" w:line="240" w:lineRule="auto"/>
        <w:ind w:left="0" w:firstLine="709"/>
        <w:jc w:val="both"/>
        <w:rPr>
          <w:rFonts w:ascii="Times New Roman" w:hAnsi="Times New Roman"/>
          <w:sz w:val="24"/>
          <w:lang w:bidi="en-US"/>
        </w:rPr>
      </w:pPr>
      <w:r w:rsidRPr="007B4814">
        <w:rPr>
          <w:rFonts w:ascii="Times New Roman" w:hAnsi="Times New Roman"/>
          <w:sz w:val="24"/>
          <w:lang w:bidi="en-US"/>
        </w:rPr>
        <w:t>Анкерные-угловые опоры для ВЛ 500 кВ приняты металлические трехстоечные опоры типа УСК500-3, при необходимости с подставками 5 и 13 м по типовому проекту 3.407.2-160 в.2.</w:t>
      </w:r>
    </w:p>
    <w:p w:rsidR="00845DFA" w:rsidRPr="007B4814" w:rsidRDefault="00845DFA" w:rsidP="0002772D">
      <w:pPr>
        <w:pStyle w:val="aff"/>
        <w:numPr>
          <w:ilvl w:val="0"/>
          <w:numId w:val="148"/>
        </w:numPr>
        <w:spacing w:after="0" w:line="240" w:lineRule="auto"/>
        <w:ind w:left="0" w:firstLine="709"/>
        <w:jc w:val="both"/>
        <w:rPr>
          <w:rFonts w:ascii="Times New Roman" w:hAnsi="Times New Roman"/>
          <w:sz w:val="24"/>
          <w:lang w:bidi="en-US"/>
        </w:rPr>
      </w:pPr>
      <w:r w:rsidRPr="007B4814">
        <w:rPr>
          <w:rFonts w:ascii="Times New Roman" w:hAnsi="Times New Roman"/>
          <w:sz w:val="24"/>
          <w:lang w:bidi="en-US"/>
        </w:rPr>
        <w:t>Анкерные-угловые транспозиционные опоры для ВЛ 500 кВ приняты металлические опоры типа У2к+5т по типовому проекту 3539тм.</w:t>
      </w:r>
    </w:p>
    <w:p w:rsidR="00845DFA" w:rsidRPr="007B4814" w:rsidRDefault="00845DFA" w:rsidP="0002772D">
      <w:pPr>
        <w:pStyle w:val="aff"/>
        <w:numPr>
          <w:ilvl w:val="0"/>
          <w:numId w:val="148"/>
        </w:numPr>
        <w:spacing w:after="0" w:line="240" w:lineRule="auto"/>
        <w:ind w:left="0" w:firstLine="709"/>
        <w:jc w:val="both"/>
        <w:rPr>
          <w:rFonts w:ascii="Times New Roman" w:hAnsi="Times New Roman"/>
          <w:sz w:val="24"/>
          <w:lang w:bidi="en-US"/>
        </w:rPr>
      </w:pPr>
      <w:r w:rsidRPr="007B4814">
        <w:rPr>
          <w:rFonts w:ascii="Times New Roman" w:hAnsi="Times New Roman"/>
          <w:sz w:val="24"/>
          <w:lang w:bidi="en-US"/>
        </w:rPr>
        <w:t>Анкерные-угловые транспозиционные опоры для ВЛ 500 кВ приняты металлические опоры типа УСКТ500-3+5, УСТ500-3+5 по типовому проекту 3.407.2-160 в.2.</w:t>
      </w:r>
    </w:p>
    <w:p w:rsidR="00845DFA" w:rsidRPr="007B4814" w:rsidRDefault="00845DFA" w:rsidP="0002772D">
      <w:pPr>
        <w:pStyle w:val="aff"/>
        <w:numPr>
          <w:ilvl w:val="0"/>
          <w:numId w:val="148"/>
        </w:numPr>
        <w:spacing w:after="0" w:line="240" w:lineRule="auto"/>
        <w:ind w:left="0" w:firstLine="709"/>
        <w:jc w:val="both"/>
        <w:rPr>
          <w:rFonts w:ascii="Times New Roman" w:hAnsi="Times New Roman"/>
          <w:sz w:val="24"/>
          <w:lang w:bidi="en-US"/>
        </w:rPr>
      </w:pPr>
      <w:r w:rsidRPr="007B4814">
        <w:rPr>
          <w:rFonts w:ascii="Times New Roman" w:hAnsi="Times New Roman"/>
          <w:sz w:val="24"/>
          <w:lang w:bidi="en-US"/>
        </w:rPr>
        <w:t xml:space="preserve">Промежуточные опоры для ВЛ 500 кВ приняты металлические опоры типа ПП500-7 с оттяжками из стального каната </w:t>
      </w:r>
      <w:r w:rsidRPr="007B4814">
        <w:rPr>
          <w:rFonts w:ascii="Cambria Math" w:hAnsi="Cambria Math" w:cs="Cambria Math"/>
          <w:sz w:val="24"/>
          <w:lang w:bidi="en-US"/>
        </w:rPr>
        <w:t>∅</w:t>
      </w:r>
      <w:r w:rsidRPr="007B4814">
        <w:rPr>
          <w:rFonts w:ascii="Times New Roman" w:hAnsi="Times New Roman"/>
          <w:sz w:val="24"/>
          <w:lang w:bidi="en-US"/>
        </w:rPr>
        <w:t>22,5-Г-8-С-Н-Т-1370(140) по типовому проекту 3.407.2-160 в.1.</w:t>
      </w:r>
    </w:p>
    <w:p w:rsidR="00845DFA" w:rsidRPr="007B4814" w:rsidRDefault="00845DFA" w:rsidP="0002772D">
      <w:pPr>
        <w:pStyle w:val="aff"/>
        <w:numPr>
          <w:ilvl w:val="0"/>
          <w:numId w:val="148"/>
        </w:numPr>
        <w:spacing w:after="0" w:line="240" w:lineRule="auto"/>
        <w:ind w:left="0" w:firstLine="709"/>
        <w:jc w:val="both"/>
        <w:rPr>
          <w:rFonts w:ascii="Times New Roman" w:hAnsi="Times New Roman"/>
          <w:sz w:val="24"/>
          <w:lang w:bidi="en-US"/>
        </w:rPr>
      </w:pPr>
      <w:r w:rsidRPr="007B4814">
        <w:rPr>
          <w:rFonts w:ascii="Times New Roman" w:hAnsi="Times New Roman"/>
          <w:sz w:val="24"/>
          <w:lang w:bidi="en-US"/>
        </w:rPr>
        <w:t>Промежуточные опоры для ВЛ 500 кВ приняты металлические опоры типа ПС500-3+5, ПС500-3+10 по типовому проекту 3.407.2-160 в.1.</w:t>
      </w:r>
    </w:p>
    <w:p w:rsidR="00845DFA" w:rsidRPr="007B4814" w:rsidRDefault="00845DFA" w:rsidP="00845DFA">
      <w:pPr>
        <w:ind w:firstLine="709"/>
        <w:jc w:val="both"/>
        <w:rPr>
          <w:b w:val="0"/>
          <w:sz w:val="24"/>
        </w:rPr>
      </w:pPr>
      <w:r w:rsidRPr="007B4814">
        <w:rPr>
          <w:b w:val="0"/>
          <w:sz w:val="24"/>
        </w:rPr>
        <w:t xml:space="preserve">Монтажные работы производить в соответствии с "Правилами устройства электроустановок РК" (ПУЭ РК 2015г.) и действующими строительными нормами и правилами (СНиП) Республики Казахстан. </w:t>
      </w:r>
    </w:p>
    <w:p w:rsidR="00D95B6F" w:rsidRPr="007B4814" w:rsidRDefault="00D95B6F" w:rsidP="00D95B6F">
      <w:pPr>
        <w:ind w:firstLine="709"/>
        <w:jc w:val="both"/>
        <w:rPr>
          <w:rFonts w:eastAsia="Calibri"/>
          <w:b w:val="0"/>
          <w:sz w:val="24"/>
          <w:szCs w:val="24"/>
          <w:lang w:eastAsia="en-US" w:bidi="en-US"/>
        </w:rPr>
      </w:pPr>
      <w:r w:rsidRPr="007B4814">
        <w:rPr>
          <w:rFonts w:eastAsia="Calibri"/>
          <w:b w:val="0"/>
          <w:sz w:val="24"/>
          <w:szCs w:val="24"/>
          <w:lang w:eastAsia="en-US" w:bidi="en-US"/>
        </w:rPr>
        <w:t>Защита от коррозии металлических опор предусмотрена способом цинкования на заводе изготовителе.</w:t>
      </w:r>
    </w:p>
    <w:p w:rsidR="00D95B6F" w:rsidRPr="007B4814" w:rsidRDefault="00D95B6F" w:rsidP="00D95B6F">
      <w:pPr>
        <w:ind w:firstLine="709"/>
        <w:jc w:val="both"/>
        <w:rPr>
          <w:rFonts w:eastAsia="Calibri"/>
          <w:b w:val="0"/>
          <w:sz w:val="24"/>
          <w:szCs w:val="24"/>
          <w:lang w:eastAsia="en-US" w:bidi="en-US"/>
        </w:rPr>
      </w:pPr>
      <w:r w:rsidRPr="007B4814">
        <w:rPr>
          <w:rFonts w:eastAsia="Calibri"/>
          <w:b w:val="0"/>
          <w:sz w:val="24"/>
          <w:szCs w:val="24"/>
          <w:lang w:eastAsia="en-US" w:bidi="en-US"/>
        </w:rPr>
        <w:t>Для защиты опор от хищения проектом предусмотрено применение антивандальных гаек на высоту 10 м от земли.</w:t>
      </w:r>
    </w:p>
    <w:p w:rsidR="00845DFA" w:rsidRPr="007B4814" w:rsidRDefault="00845DFA" w:rsidP="00845DFA">
      <w:pPr>
        <w:ind w:firstLine="709"/>
        <w:jc w:val="both"/>
        <w:rPr>
          <w:rFonts w:eastAsia="Calibri"/>
          <w:b w:val="0"/>
          <w:sz w:val="24"/>
        </w:rPr>
      </w:pPr>
      <w:bookmarkStart w:id="430" w:name="_Hlk160003952"/>
      <w:r w:rsidRPr="007B4814">
        <w:rPr>
          <w:rFonts w:eastAsia="Calibri"/>
          <w:b w:val="0"/>
          <w:sz w:val="24"/>
        </w:rPr>
        <w:t>При установке на фундамент опор ВЛ должно быть обеспечено плотное прилегание башмаков основания опоры и плоскости подножников, исключающее зазор между ними. Недопустимо смещение элементов опорной конструкции относительно проектных положений (несоосность взаимной установки элементов). Не допускается длительный перерыв между устройством котлованов и установкой фундаментов.</w:t>
      </w:r>
    </w:p>
    <w:p w:rsidR="00845DFA" w:rsidRPr="007B4814" w:rsidRDefault="00845DFA" w:rsidP="00845DFA">
      <w:pPr>
        <w:ind w:firstLine="709"/>
        <w:jc w:val="both"/>
        <w:rPr>
          <w:b w:val="0"/>
          <w:sz w:val="24"/>
        </w:rPr>
      </w:pPr>
      <w:r w:rsidRPr="007B4814">
        <w:rPr>
          <w:rFonts w:eastAsia="Calibri"/>
          <w:b w:val="0"/>
          <w:sz w:val="24"/>
        </w:rPr>
        <w:t>Для опор, устанавливаемых на крутых склонах и косогорах, предусматривается планировка поверхности под фундаменты путем срезки и устройством банкетки. Банкетку выполнять песком с контролем влажности грунта слоями с тщательным уплотнением каждого слоя до объемного веса не менее 1,7 т/м³. Оставшийся грунт спланировать.</w:t>
      </w:r>
    </w:p>
    <w:bookmarkEnd w:id="430"/>
    <w:p w:rsidR="00845DFA" w:rsidRPr="007B4814" w:rsidRDefault="00845DFA" w:rsidP="00845DFA">
      <w:pPr>
        <w:ind w:firstLine="709"/>
        <w:jc w:val="both"/>
        <w:rPr>
          <w:b w:val="0"/>
          <w:sz w:val="24"/>
        </w:rPr>
      </w:pPr>
      <w:r w:rsidRPr="007B4814">
        <w:rPr>
          <w:b w:val="0"/>
          <w:sz w:val="24"/>
        </w:rPr>
        <w:t>При разработке ППР следует применить существующие типовые технологические карты.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Работы предусматривается выполнять комплексным монтажом на одной захватке.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До начала монтажа необходимо обеспечить наличие всех конструктивных элементов на приобъектном складе.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При производстве работ по монтажу металлоконструкций исключить производство других работ в границах опасной зоны работы крана.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Границами опасных зон работы крана считать периметр захватки плюс 7,0 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 времени производства работ и границах опасных зон поставить в известность под роспись руководителей работ смежных строительных организаций.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Границы опасных зон производства работ оградить, обозначить предупреждающими знаками безопасности.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Монтаж металлоконструкций осуществлять в соответствии с технологической схемой монтажа.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Очерёдность установки металлоконструкций обозначать цифрами.</w:t>
      </w:r>
    </w:p>
    <w:p w:rsidR="00D43352" w:rsidRPr="007B4814" w:rsidRDefault="00D43352" w:rsidP="00D43352">
      <w:pPr>
        <w:ind w:firstLine="709"/>
        <w:jc w:val="both"/>
        <w:rPr>
          <w:b w:val="0"/>
          <w:sz w:val="24"/>
          <w:szCs w:val="24"/>
          <w:lang w:val="it-IT"/>
        </w:rPr>
      </w:pPr>
      <w:r w:rsidRPr="007B4814">
        <w:rPr>
          <w:b w:val="0"/>
          <w:sz w:val="24"/>
          <w:szCs w:val="24"/>
          <w:lang w:val="it-IT"/>
        </w:rPr>
        <w:t>Подачу конструкций и укрупнённых блоков к месту установки производить в проектном положении. После установки конструкции в проектное положение выполнить монтажное крепление конструкции. После этого произвести расстроповку конструкции. Во время монтажа обеспечивать устойчивость и надежное крепление конструкций.</w:t>
      </w:r>
    </w:p>
    <w:p w:rsidR="00D43352" w:rsidRPr="007B4814" w:rsidRDefault="00D43352" w:rsidP="00D43352">
      <w:pPr>
        <w:ind w:firstLine="709"/>
        <w:jc w:val="both"/>
        <w:rPr>
          <w:b w:val="0"/>
          <w:sz w:val="24"/>
          <w:szCs w:val="24"/>
          <w:lang w:val="it-IT"/>
        </w:rPr>
      </w:pPr>
      <w:r w:rsidRPr="007B4814">
        <w:rPr>
          <w:b w:val="0"/>
          <w:sz w:val="24"/>
          <w:szCs w:val="24"/>
          <w:lang w:val="it-IT"/>
        </w:rPr>
        <w:t xml:space="preserve">При производстве работ по монтажу металлоконструкций следует руководствоваться правилами по безопасной эксплуатации грузоподъемных кранов, рабочими чертежами и указаниями проекта производства работ. </w:t>
      </w:r>
    </w:p>
    <w:p w:rsidR="00D43352" w:rsidRPr="007B4814" w:rsidRDefault="00D43352" w:rsidP="00D43352">
      <w:pPr>
        <w:ind w:firstLine="709"/>
        <w:jc w:val="both"/>
        <w:rPr>
          <w:b w:val="0"/>
          <w:sz w:val="24"/>
          <w:szCs w:val="24"/>
          <w:lang w:val="it-IT"/>
        </w:rPr>
      </w:pPr>
      <w:r w:rsidRPr="007B4814">
        <w:rPr>
          <w:b w:val="0"/>
          <w:sz w:val="24"/>
          <w:szCs w:val="24"/>
          <w:lang w:val="it-IT"/>
        </w:rPr>
        <w:t>Монтаж стальных конструкций производить укрупнёнными блоками. Укрупнительную сборку конструкций производить на площадке укрупнительной сборки, расположенной рядом с монтируемым объектом. Укрупняемый блок должен находиться на расстоянии, не превышающем возможный вылет грузоподъемного механизма для подъема данного блока. Масса укрупнённых блоков не должна превышать возможности грузоподъемной техники.</w:t>
      </w:r>
    </w:p>
    <w:p w:rsidR="00D43352" w:rsidRPr="007B4814" w:rsidRDefault="00D43352" w:rsidP="00D43352">
      <w:pPr>
        <w:ind w:firstLine="709"/>
        <w:jc w:val="both"/>
        <w:rPr>
          <w:b w:val="0"/>
          <w:sz w:val="24"/>
          <w:szCs w:val="24"/>
          <w:lang w:val="it-IT"/>
        </w:rPr>
      </w:pPr>
      <w:r w:rsidRPr="007B4814">
        <w:rPr>
          <w:b w:val="0"/>
          <w:sz w:val="24"/>
          <w:szCs w:val="24"/>
          <w:lang w:val="it-IT"/>
        </w:rPr>
        <w:t>Геометрические размеры конструкций и правильность их установки проверять геодезическими инструментами.</w:t>
      </w:r>
    </w:p>
    <w:p w:rsidR="00D43352" w:rsidRPr="007B4814" w:rsidRDefault="00D43352" w:rsidP="00D43352">
      <w:pPr>
        <w:ind w:firstLine="709"/>
        <w:jc w:val="both"/>
        <w:rPr>
          <w:b w:val="0"/>
          <w:sz w:val="24"/>
          <w:szCs w:val="24"/>
        </w:rPr>
      </w:pPr>
      <w:r w:rsidRPr="007B4814">
        <w:rPr>
          <w:b w:val="0"/>
          <w:sz w:val="24"/>
          <w:szCs w:val="24"/>
        </w:rPr>
        <w:t>Подготовку конструкций к монтажу, установку, выверку и закрепление конструкций, приемку смонтированных конструкций выполнять в соответствии с требованиями раздела 7 СП РК 5.03-107-2013 «Несущие и ограждающие конструкции». Стальные конструкции в зону монтажа подавать грузоподъемным краном соответствующей грузоподъемности.</w:t>
      </w:r>
    </w:p>
    <w:p w:rsidR="00D43352" w:rsidRPr="007B4814" w:rsidRDefault="00D43352" w:rsidP="00D43352">
      <w:pPr>
        <w:ind w:firstLine="709"/>
        <w:jc w:val="both"/>
        <w:rPr>
          <w:b w:val="0"/>
          <w:sz w:val="24"/>
          <w:szCs w:val="24"/>
        </w:rPr>
      </w:pPr>
      <w:r w:rsidRPr="007B4814">
        <w:rPr>
          <w:b w:val="0"/>
          <w:sz w:val="24"/>
          <w:szCs w:val="24"/>
          <w:lang w:val="it-IT"/>
        </w:rPr>
        <w:t>Монтажные работы должны производить специализированные организации</w:t>
      </w:r>
      <w:r w:rsidRPr="007B4814">
        <w:rPr>
          <w:b w:val="0"/>
          <w:sz w:val="24"/>
          <w:szCs w:val="24"/>
        </w:rPr>
        <w:t>,</w:t>
      </w:r>
      <w:r w:rsidRPr="007B4814">
        <w:rPr>
          <w:b w:val="0"/>
          <w:sz w:val="24"/>
          <w:szCs w:val="24"/>
          <w:lang w:val="it-IT"/>
        </w:rPr>
        <w:t xml:space="preserve"> имеющие лицензию на данный вид деятельности.</w:t>
      </w:r>
    </w:p>
    <w:p w:rsidR="00D43352" w:rsidRPr="007B4814" w:rsidRDefault="00D43352" w:rsidP="00D43352">
      <w:pPr>
        <w:ind w:firstLine="709"/>
        <w:jc w:val="both"/>
        <w:rPr>
          <w:b w:val="0"/>
          <w:sz w:val="24"/>
          <w:szCs w:val="24"/>
        </w:rPr>
      </w:pPr>
      <w:r w:rsidRPr="007B4814">
        <w:rPr>
          <w:b w:val="0"/>
          <w:sz w:val="24"/>
          <w:szCs w:val="24"/>
        </w:rPr>
        <w:t xml:space="preserve">Монтаж конструкций производить по утвержденному в установленном порядке ППР и в соответствии с указаниями регламента и технологической картой завода-изготовителя. Организация, разрабатывающая или привязывающая ППР по монтажу конструкций, должна в его составе уточнить подготовку мест соединений к монтажу в зависимости от принятых видов соединений (сварное, болтовое, заклепочное и т.п.), места строповки конструкций и т.п. вопросы, вытекающие из принятой технологии монтажа. Одновременно должны быть разработаны поставляемые вместе с металлическими конструкциями приспособления: стенды для контрольной сборки и укрупнения в блоки, сборочные и строповочные приспособления, контрольные пластины для сварщиков и т.п.  </w:t>
      </w:r>
    </w:p>
    <w:p w:rsidR="00D43352" w:rsidRPr="007B4814" w:rsidRDefault="00D43352" w:rsidP="00D43352">
      <w:pPr>
        <w:ind w:firstLine="709"/>
        <w:jc w:val="both"/>
        <w:rPr>
          <w:b w:val="0"/>
          <w:sz w:val="24"/>
          <w:szCs w:val="24"/>
          <w:lang w:val="it-IT"/>
        </w:rPr>
      </w:pPr>
      <w:r w:rsidRPr="007B4814">
        <w:rPr>
          <w:b w:val="0"/>
          <w:sz w:val="24"/>
          <w:szCs w:val="24"/>
          <w:lang w:val="it-IT"/>
        </w:rPr>
        <w:t xml:space="preserve">Площадки для погрузочных и разгрузочных работ должны быть спланированы и иметь уклоны не более 1:10, а их размеры и покрытие - соответствовать проекту производства работ. </w:t>
      </w:r>
    </w:p>
    <w:p w:rsidR="001B7E1D" w:rsidRPr="007B4814" w:rsidRDefault="001B7E1D" w:rsidP="00D43352">
      <w:pPr>
        <w:ind w:firstLine="709"/>
        <w:jc w:val="both"/>
        <w:rPr>
          <w:sz w:val="24"/>
          <w:szCs w:val="24"/>
          <w:lang w:val="it-IT"/>
        </w:rPr>
      </w:pPr>
    </w:p>
    <w:p w:rsidR="001B7E1D" w:rsidRPr="007B4814" w:rsidRDefault="001B7E1D" w:rsidP="0055731B">
      <w:pPr>
        <w:pStyle w:val="KITNG2"/>
        <w:rPr>
          <w:color w:val="auto"/>
        </w:rPr>
      </w:pPr>
      <w:bookmarkStart w:id="431" w:name="_Toc56088573"/>
      <w:bookmarkStart w:id="432" w:name="_Toc90019492"/>
      <w:bookmarkStart w:id="433" w:name="_Toc132030325"/>
      <w:bookmarkStart w:id="434" w:name="_Toc161138133"/>
      <w:bookmarkStart w:id="435" w:name="_Toc201070496"/>
      <w:r w:rsidRPr="007B4814">
        <w:rPr>
          <w:color w:val="auto"/>
        </w:rPr>
        <w:t>Технология</w:t>
      </w:r>
      <w:r w:rsidRPr="007B4814">
        <w:rPr>
          <w:color w:val="auto"/>
          <w:lang w:val="kk-KZ"/>
        </w:rPr>
        <w:t xml:space="preserve"> выполнения электромонтажных работ</w:t>
      </w:r>
      <w:bookmarkEnd w:id="431"/>
      <w:bookmarkEnd w:id="432"/>
      <w:bookmarkEnd w:id="433"/>
      <w:bookmarkEnd w:id="434"/>
      <w:bookmarkEnd w:id="435"/>
    </w:p>
    <w:p w:rsidR="0055731B" w:rsidRPr="007B4814" w:rsidRDefault="0055731B" w:rsidP="0055731B">
      <w:pPr>
        <w:tabs>
          <w:tab w:val="left" w:pos="709"/>
          <w:tab w:val="left" w:pos="993"/>
          <w:tab w:val="left" w:pos="9639"/>
        </w:tabs>
        <w:ind w:firstLine="709"/>
        <w:contextualSpacing/>
        <w:jc w:val="both"/>
        <w:rPr>
          <w:rFonts w:eastAsia="Calibri"/>
          <w:b w:val="0"/>
          <w:sz w:val="24"/>
          <w:szCs w:val="24"/>
          <w:lang w:eastAsia="en-US" w:bidi="en-US"/>
        </w:rPr>
      </w:pPr>
      <w:r w:rsidRPr="007B4814">
        <w:rPr>
          <w:rFonts w:eastAsia="Calibri"/>
          <w:b w:val="0"/>
          <w:sz w:val="24"/>
          <w:szCs w:val="24"/>
          <w:lang w:eastAsia="en-US" w:bidi="en-US"/>
        </w:rPr>
        <w:t>На проектируемых ВЛ 500 кВ принята расщепленная на три провода конструкция фазы, по условиям короны, с учетом прохождения ВЛ на высоте ниже 1000 м над уровнем моря, принят провод марки АС 330/43 и АСКП 330/43</w:t>
      </w:r>
      <w:r w:rsidRPr="007B4814">
        <w:rPr>
          <w:rFonts w:eastAsia="Calibri"/>
          <w:b w:val="0"/>
          <w:sz w:val="24"/>
          <w:szCs w:val="24"/>
          <w:lang w:val="kk-KZ" w:eastAsia="en-US" w:bidi="en-US"/>
        </w:rPr>
        <w:t>.</w:t>
      </w:r>
      <w:r w:rsidRPr="007B4814">
        <w:rPr>
          <w:rFonts w:eastAsia="Calibri"/>
          <w:b w:val="0"/>
          <w:sz w:val="24"/>
          <w:szCs w:val="24"/>
          <w:lang w:eastAsia="en-US" w:bidi="en-US"/>
        </w:rPr>
        <w:t xml:space="preserve"> </w:t>
      </w:r>
    </w:p>
    <w:p w:rsidR="0055731B" w:rsidRPr="007B4814" w:rsidRDefault="0055731B" w:rsidP="0055731B">
      <w:pPr>
        <w:tabs>
          <w:tab w:val="left" w:pos="709"/>
          <w:tab w:val="left" w:pos="993"/>
          <w:tab w:val="left" w:pos="9639"/>
        </w:tabs>
        <w:ind w:firstLine="709"/>
        <w:contextualSpacing/>
        <w:jc w:val="both"/>
        <w:rPr>
          <w:b w:val="0"/>
          <w:sz w:val="24"/>
          <w:szCs w:val="24"/>
        </w:rPr>
      </w:pPr>
      <w:r w:rsidRPr="007B4814">
        <w:rPr>
          <w:rFonts w:eastAsia="Calibri"/>
          <w:b w:val="0"/>
          <w:sz w:val="24"/>
          <w:szCs w:val="24"/>
          <w:lang w:eastAsia="en-US" w:bidi="en-US"/>
        </w:rPr>
        <w:t>Грозозащита ВЛ 500 кВ предусмотрена двумя грозозащитными тросами на всем протяжении. В качестве одного грозозащитного троса используется волоконно-оптический кабель, встроенный в грозозащитный трос марки ОКГТ-Ц-24G652-1C-45 и ОКГТ-Ц-24G652-1C-68, второй – стальной канат марки ТК-11-Г-1-ОЖ-Н-1372 (140) и ТК-13-Г-1-ОЖ-Н-1372 (140) по ГОСТ 3063-80.</w:t>
      </w:r>
    </w:p>
    <w:p w:rsidR="0055731B" w:rsidRPr="007B4814" w:rsidRDefault="0055731B" w:rsidP="0055731B">
      <w:pPr>
        <w:ind w:firstLine="709"/>
        <w:jc w:val="both"/>
        <w:rPr>
          <w:rFonts w:eastAsia="Calibri"/>
          <w:b w:val="0"/>
          <w:sz w:val="24"/>
          <w:szCs w:val="24"/>
          <w:lang w:eastAsia="en-US" w:bidi="en-US"/>
        </w:rPr>
      </w:pPr>
      <w:r w:rsidRPr="007B4814">
        <w:rPr>
          <w:rFonts w:eastAsia="Calibri"/>
          <w:b w:val="0"/>
          <w:sz w:val="24"/>
          <w:szCs w:val="24"/>
          <w:lang w:eastAsia="en-US" w:bidi="en-US"/>
        </w:rPr>
        <w:t>Поддерживающие одноцепные изолирующие подвески провода АС 330/43 и АСКП 330/43 комплектуются стеклянными изоляторами марки ПС210К, ПС160Д, ПСВ160A.</w:t>
      </w:r>
      <w:r w:rsidRPr="007B4814">
        <w:rPr>
          <w:b w:val="0"/>
          <w:sz w:val="24"/>
          <w:szCs w:val="24"/>
        </w:rPr>
        <w:t xml:space="preserve"> </w:t>
      </w:r>
      <w:r w:rsidRPr="007B4814">
        <w:rPr>
          <w:rFonts w:eastAsia="Calibri"/>
          <w:b w:val="0"/>
          <w:sz w:val="24"/>
          <w:szCs w:val="24"/>
          <w:lang w:eastAsia="en-US" w:bidi="en-US"/>
        </w:rPr>
        <w:t xml:space="preserve">Для </w:t>
      </w:r>
      <w:r w:rsidRPr="007B4814">
        <w:rPr>
          <w:rFonts w:eastAsia="Calibri"/>
          <w:b w:val="0"/>
          <w:sz w:val="24"/>
          <w:szCs w:val="24"/>
          <w:lang w:eastAsia="en-US" w:bidi="en-US"/>
        </w:rPr>
        <w:lastRenderedPageBreak/>
        <w:t>обводки шлейфов на анкерно-угловых опорах предусмотрены Л-образные изолирующие подвески, которые комплектуются изоляторами ПС70Е, ПСД70Е.</w:t>
      </w:r>
    </w:p>
    <w:p w:rsidR="0055731B" w:rsidRPr="007B4814" w:rsidRDefault="0055731B" w:rsidP="0055731B">
      <w:pPr>
        <w:ind w:firstLine="709"/>
        <w:jc w:val="both"/>
        <w:rPr>
          <w:rFonts w:eastAsia="Calibri"/>
          <w:b w:val="0"/>
          <w:sz w:val="24"/>
          <w:szCs w:val="24"/>
          <w:lang w:eastAsia="en-US" w:bidi="en-US"/>
        </w:rPr>
      </w:pPr>
      <w:r w:rsidRPr="007B4814">
        <w:rPr>
          <w:rFonts w:eastAsia="Calibri"/>
          <w:b w:val="0"/>
          <w:sz w:val="24"/>
          <w:szCs w:val="24"/>
          <w:lang w:eastAsia="en-US" w:bidi="en-US"/>
        </w:rPr>
        <w:t>Натяжные трехцепные изолирующие подвески провода АС 330/43 и АСКП 330/43 комплектуются стеклянными изоляторами марки ПС160Д, ПСВ160A.</w:t>
      </w:r>
    </w:p>
    <w:p w:rsidR="0055731B" w:rsidRPr="007B4814" w:rsidRDefault="0055731B" w:rsidP="0055731B">
      <w:pPr>
        <w:ind w:firstLine="709"/>
        <w:jc w:val="both"/>
        <w:rPr>
          <w:rFonts w:eastAsia="Calibri"/>
          <w:b w:val="0"/>
          <w:sz w:val="24"/>
          <w:szCs w:val="24"/>
          <w:lang w:eastAsia="en-US" w:bidi="en-US"/>
        </w:rPr>
      </w:pPr>
      <w:r w:rsidRPr="007B4814">
        <w:rPr>
          <w:rFonts w:eastAsia="Calibri"/>
          <w:b w:val="0"/>
          <w:sz w:val="24"/>
          <w:szCs w:val="24"/>
          <w:lang w:eastAsia="en-US" w:bidi="en-US"/>
        </w:rPr>
        <w:t>Натяжное крепление троса ТК-11-Г-1-ОЖ-Н-1372 и ТК-13-Г-1-ОЖ-Н-1372 комплектуются изоляторами ПС120Б, поддерживающие ПС70Е.</w:t>
      </w:r>
    </w:p>
    <w:p w:rsidR="0055731B" w:rsidRPr="007B4814" w:rsidRDefault="0055731B" w:rsidP="0055731B">
      <w:pPr>
        <w:ind w:firstLine="709"/>
        <w:jc w:val="both"/>
        <w:rPr>
          <w:rFonts w:eastAsia="Calibri"/>
          <w:b w:val="0"/>
          <w:sz w:val="24"/>
          <w:szCs w:val="24"/>
          <w:lang w:eastAsia="en-US" w:bidi="en-US"/>
        </w:rPr>
      </w:pPr>
      <w:r w:rsidRPr="007B4814">
        <w:rPr>
          <w:rFonts w:eastAsia="Calibri"/>
          <w:b w:val="0"/>
          <w:sz w:val="24"/>
          <w:szCs w:val="24"/>
          <w:lang w:eastAsia="en-US" w:bidi="en-US"/>
        </w:rPr>
        <w:t>Изоляция на проектируемой ВЛ принята исходя из 2 и 3 степени загрязнения и прохождения ВЛ на высоте ниже 1000 м над уровнем моря с удельной эффективной длиной пути утечки 2,0 и 2,5 см/кВ, соответственно.</w:t>
      </w:r>
    </w:p>
    <w:p w:rsidR="0055731B" w:rsidRPr="007B4814" w:rsidRDefault="0055731B" w:rsidP="0055731B">
      <w:pPr>
        <w:pStyle w:val="afffff1"/>
        <w:spacing w:before="0"/>
        <w:ind w:right="0" w:firstLine="709"/>
        <w:rPr>
          <w:rFonts w:ascii="Times New Roman" w:eastAsia="Calibri" w:hAnsi="Times New Roman"/>
          <w:sz w:val="24"/>
          <w:lang w:bidi="en-US"/>
        </w:rPr>
      </w:pPr>
      <w:r w:rsidRPr="007B4814">
        <w:rPr>
          <w:rFonts w:ascii="Times New Roman" w:eastAsia="Calibri" w:hAnsi="Times New Roman"/>
          <w:sz w:val="24"/>
          <w:lang w:bidi="en-US"/>
        </w:rPr>
        <w:t>На линии предусматривается два полных цикла транспозиции.</w:t>
      </w:r>
    </w:p>
    <w:p w:rsidR="0055731B" w:rsidRPr="007B4814" w:rsidRDefault="0055731B" w:rsidP="0055731B">
      <w:pPr>
        <w:ind w:firstLine="709"/>
        <w:jc w:val="both"/>
        <w:rPr>
          <w:b w:val="0"/>
          <w:sz w:val="24"/>
          <w:szCs w:val="24"/>
        </w:rPr>
      </w:pPr>
      <w:r w:rsidRPr="007B4814">
        <w:rPr>
          <w:b w:val="0"/>
          <w:sz w:val="24"/>
          <w:szCs w:val="24"/>
        </w:rPr>
        <w:t>Электромонтажные работы на объекте выполнять в соответствии с рабочей документацией и технической документацией заводов-изготовителей, ПЭУ</w:t>
      </w:r>
      <w:r w:rsidRPr="007B4814">
        <w:rPr>
          <w:b w:val="0"/>
          <w:sz w:val="24"/>
          <w:szCs w:val="24"/>
          <w:lang w:val="kk-KZ"/>
        </w:rPr>
        <w:t xml:space="preserve">, </w:t>
      </w:r>
      <w:r w:rsidRPr="007B4814">
        <w:rPr>
          <w:b w:val="0"/>
          <w:sz w:val="24"/>
          <w:szCs w:val="24"/>
        </w:rPr>
        <w:t>СН РК 4.04-07-20</w:t>
      </w:r>
      <w:r w:rsidRPr="007B4814">
        <w:rPr>
          <w:b w:val="0"/>
          <w:sz w:val="24"/>
          <w:szCs w:val="24"/>
          <w:lang w:val="kk-KZ"/>
        </w:rPr>
        <w:t>2</w:t>
      </w:r>
      <w:r w:rsidRPr="007B4814">
        <w:rPr>
          <w:b w:val="0"/>
          <w:sz w:val="24"/>
          <w:szCs w:val="24"/>
        </w:rPr>
        <w:t>3 «Электротехнические устройства» с использованием комплекта инструментов для электромонтажных работ.</w:t>
      </w:r>
    </w:p>
    <w:p w:rsidR="0055731B" w:rsidRPr="007B4814" w:rsidRDefault="0055731B" w:rsidP="0055731B">
      <w:pPr>
        <w:ind w:firstLine="709"/>
        <w:jc w:val="both"/>
        <w:rPr>
          <w:b w:val="0"/>
          <w:sz w:val="24"/>
          <w:szCs w:val="24"/>
        </w:rPr>
      </w:pPr>
      <w:r w:rsidRPr="007B4814">
        <w:rPr>
          <w:b w:val="0"/>
          <w:sz w:val="24"/>
          <w:szCs w:val="24"/>
        </w:rPr>
        <w:t xml:space="preserve">Монтаж электротехнических устройств следует осуществлять на основе применения узлового и комплексно-блочного методов строительства. </w:t>
      </w:r>
    </w:p>
    <w:p w:rsidR="0055731B" w:rsidRPr="007B4814" w:rsidRDefault="0055731B" w:rsidP="0055731B">
      <w:pPr>
        <w:suppressAutoHyphens/>
        <w:ind w:firstLine="709"/>
        <w:jc w:val="both"/>
        <w:rPr>
          <w:b w:val="0"/>
          <w:sz w:val="24"/>
          <w:szCs w:val="24"/>
          <w:lang w:eastAsia="ar-SA"/>
        </w:rPr>
      </w:pPr>
      <w:r w:rsidRPr="007B4814">
        <w:rPr>
          <w:b w:val="0"/>
          <w:sz w:val="24"/>
          <w:szCs w:val="24"/>
          <w:lang w:eastAsia="ar-SA"/>
        </w:rPr>
        <w:t>Монтажу электротехнических устройств должна предшествовать подготовительная работа в соответствии со СН РК 1.03-05-2011 и раздела 2 СН РК 4.04-07-20</w:t>
      </w:r>
      <w:r w:rsidRPr="007B4814">
        <w:rPr>
          <w:b w:val="0"/>
          <w:sz w:val="24"/>
          <w:szCs w:val="24"/>
          <w:lang w:val="kk-KZ" w:eastAsia="ar-SA"/>
        </w:rPr>
        <w:t>2</w:t>
      </w:r>
      <w:r w:rsidRPr="007B4814">
        <w:rPr>
          <w:b w:val="0"/>
          <w:sz w:val="24"/>
          <w:szCs w:val="24"/>
          <w:lang w:eastAsia="ar-SA"/>
        </w:rPr>
        <w:t>3. До начала производства работ на объекте должны быть выполнены следующие мероприятия:</w:t>
      </w:r>
    </w:p>
    <w:p w:rsidR="0055731B" w:rsidRPr="007B4814" w:rsidRDefault="0055731B" w:rsidP="0002772D">
      <w:pPr>
        <w:numPr>
          <w:ilvl w:val="0"/>
          <w:numId w:val="105"/>
        </w:numPr>
        <w:tabs>
          <w:tab w:val="num" w:pos="927"/>
        </w:tabs>
        <w:suppressAutoHyphens/>
        <w:ind w:left="0" w:firstLine="709"/>
        <w:jc w:val="both"/>
        <w:rPr>
          <w:b w:val="0"/>
          <w:sz w:val="24"/>
          <w:szCs w:val="24"/>
          <w:lang w:eastAsia="ar-SA"/>
        </w:rPr>
      </w:pPr>
      <w:r w:rsidRPr="007B4814">
        <w:rPr>
          <w:b w:val="0"/>
          <w:sz w:val="24"/>
          <w:szCs w:val="24"/>
          <w:lang w:eastAsia="ar-SA"/>
        </w:rPr>
        <w:t>получена утвержденная рабочая документация в установленном порядке;</w:t>
      </w:r>
    </w:p>
    <w:p w:rsidR="0055731B" w:rsidRPr="007B4814" w:rsidRDefault="0055731B" w:rsidP="0002772D">
      <w:pPr>
        <w:numPr>
          <w:ilvl w:val="0"/>
          <w:numId w:val="105"/>
        </w:numPr>
        <w:tabs>
          <w:tab w:val="num" w:pos="927"/>
        </w:tabs>
        <w:suppressAutoHyphens/>
        <w:ind w:left="0" w:firstLine="709"/>
        <w:jc w:val="both"/>
        <w:rPr>
          <w:b w:val="0"/>
          <w:sz w:val="24"/>
          <w:szCs w:val="24"/>
          <w:lang w:eastAsia="ar-SA"/>
        </w:rPr>
      </w:pPr>
      <w:r w:rsidRPr="007B4814">
        <w:rPr>
          <w:b w:val="0"/>
          <w:sz w:val="24"/>
          <w:szCs w:val="24"/>
          <w:lang w:eastAsia="ar-SA"/>
        </w:rPr>
        <w:t>согласованы графики поставки оборудования, изделий и материалов с учетом технологической последовательности производства работ;</w:t>
      </w:r>
    </w:p>
    <w:p w:rsidR="0055731B" w:rsidRPr="007B4814" w:rsidRDefault="0055731B" w:rsidP="0002772D">
      <w:pPr>
        <w:numPr>
          <w:ilvl w:val="0"/>
          <w:numId w:val="105"/>
        </w:numPr>
        <w:tabs>
          <w:tab w:val="num" w:pos="927"/>
        </w:tabs>
        <w:suppressAutoHyphens/>
        <w:ind w:left="0" w:firstLine="709"/>
        <w:jc w:val="both"/>
        <w:rPr>
          <w:b w:val="0"/>
          <w:sz w:val="24"/>
          <w:szCs w:val="24"/>
          <w:lang w:eastAsia="ar-SA"/>
        </w:rPr>
      </w:pPr>
      <w:r w:rsidRPr="007B4814">
        <w:rPr>
          <w:b w:val="0"/>
          <w:sz w:val="24"/>
          <w:szCs w:val="24"/>
          <w:lang w:eastAsia="ar-SA"/>
        </w:rPr>
        <w:t>приняты необходимые помещения для размещения бригад рабочих, ИТР, производственной базы и складирования материалов;</w:t>
      </w:r>
    </w:p>
    <w:p w:rsidR="0055731B" w:rsidRPr="007B4814" w:rsidRDefault="0055731B" w:rsidP="0002772D">
      <w:pPr>
        <w:numPr>
          <w:ilvl w:val="0"/>
          <w:numId w:val="105"/>
        </w:numPr>
        <w:tabs>
          <w:tab w:val="num" w:pos="927"/>
        </w:tabs>
        <w:suppressAutoHyphens/>
        <w:ind w:left="0" w:firstLine="709"/>
        <w:jc w:val="both"/>
        <w:rPr>
          <w:b w:val="0"/>
          <w:sz w:val="24"/>
          <w:szCs w:val="24"/>
          <w:lang w:eastAsia="ar-SA"/>
        </w:rPr>
      </w:pPr>
      <w:r w:rsidRPr="007B4814">
        <w:rPr>
          <w:b w:val="0"/>
          <w:sz w:val="24"/>
          <w:szCs w:val="24"/>
          <w:lang w:eastAsia="ar-SA"/>
        </w:rPr>
        <w:t>разработан проект производства работ;</w:t>
      </w:r>
    </w:p>
    <w:p w:rsidR="0055731B" w:rsidRPr="007B4814" w:rsidRDefault="0055731B" w:rsidP="0002772D">
      <w:pPr>
        <w:numPr>
          <w:ilvl w:val="0"/>
          <w:numId w:val="105"/>
        </w:numPr>
        <w:tabs>
          <w:tab w:val="num" w:pos="927"/>
        </w:tabs>
        <w:suppressAutoHyphens/>
        <w:ind w:left="0" w:firstLine="709"/>
        <w:jc w:val="both"/>
        <w:rPr>
          <w:b w:val="0"/>
          <w:sz w:val="24"/>
          <w:szCs w:val="24"/>
          <w:lang w:eastAsia="ar-SA"/>
        </w:rPr>
      </w:pPr>
      <w:r w:rsidRPr="007B4814">
        <w:rPr>
          <w:b w:val="0"/>
          <w:sz w:val="24"/>
          <w:szCs w:val="24"/>
          <w:lang w:eastAsia="ar-SA"/>
        </w:rPr>
        <w:t>осуществлена приемка по акту строительной части объекта под монтаж электротехнических устройств;</w:t>
      </w:r>
    </w:p>
    <w:p w:rsidR="0055731B" w:rsidRPr="007B4814" w:rsidRDefault="0055731B" w:rsidP="0002772D">
      <w:pPr>
        <w:numPr>
          <w:ilvl w:val="0"/>
          <w:numId w:val="105"/>
        </w:numPr>
        <w:tabs>
          <w:tab w:val="num" w:pos="927"/>
        </w:tabs>
        <w:suppressAutoHyphens/>
        <w:ind w:left="0" w:firstLine="709"/>
        <w:jc w:val="both"/>
        <w:rPr>
          <w:b w:val="0"/>
          <w:sz w:val="24"/>
          <w:szCs w:val="24"/>
          <w:lang w:eastAsia="ar-SA"/>
        </w:rPr>
      </w:pPr>
      <w:r w:rsidRPr="007B4814">
        <w:rPr>
          <w:b w:val="0"/>
          <w:sz w:val="24"/>
          <w:szCs w:val="24"/>
          <w:lang w:eastAsia="ar-SA"/>
        </w:rPr>
        <w:t>выполнены генподрядчиком общестроительные и вспомогательные работы, предусмотренные Положением о взаимоотношениях организаций  генеральных подрядчиков с субподрядными организациями.</w:t>
      </w:r>
    </w:p>
    <w:p w:rsidR="0055731B" w:rsidRPr="007B4814" w:rsidRDefault="0055731B" w:rsidP="0055731B">
      <w:pPr>
        <w:ind w:firstLine="709"/>
        <w:jc w:val="both"/>
        <w:rPr>
          <w:b w:val="0"/>
          <w:sz w:val="24"/>
          <w:szCs w:val="24"/>
        </w:rPr>
      </w:pPr>
      <w:r w:rsidRPr="007B4814">
        <w:rPr>
          <w:b w:val="0"/>
          <w:sz w:val="24"/>
          <w:szCs w:val="24"/>
          <w:lang w:eastAsia="ar-SA"/>
        </w:rPr>
        <w:t xml:space="preserve">При производстве работ следует применять нормокомплекты специальных инструментов по видам электромонтажных работ, а также механизмы и приспособления, предназначенные для этой цели. При  монтаже применять монтажные изделия, отвечающие техническим требованиям </w:t>
      </w:r>
      <w:proofErr w:type="gramStart"/>
      <w:r w:rsidRPr="007B4814">
        <w:rPr>
          <w:b w:val="0"/>
          <w:sz w:val="24"/>
          <w:szCs w:val="24"/>
          <w:lang w:eastAsia="ar-SA"/>
        </w:rPr>
        <w:t>соответствующих</w:t>
      </w:r>
      <w:proofErr w:type="gramEnd"/>
      <w:r w:rsidRPr="007B4814">
        <w:rPr>
          <w:b w:val="0"/>
          <w:sz w:val="24"/>
          <w:szCs w:val="24"/>
          <w:lang w:eastAsia="ar-SA"/>
        </w:rPr>
        <w:t xml:space="preserve"> ГОСТ.</w:t>
      </w:r>
    </w:p>
    <w:p w:rsidR="0055731B" w:rsidRPr="007B4814" w:rsidRDefault="0055731B" w:rsidP="0055731B">
      <w:pPr>
        <w:ind w:firstLine="709"/>
        <w:jc w:val="both"/>
        <w:rPr>
          <w:b w:val="0"/>
          <w:sz w:val="24"/>
          <w:szCs w:val="24"/>
        </w:rPr>
      </w:pPr>
      <w:r w:rsidRPr="007B4814">
        <w:rPr>
          <w:b w:val="0"/>
          <w:sz w:val="24"/>
          <w:szCs w:val="24"/>
        </w:rPr>
        <w:t>Пусконаладочными работами (ПНР) является комплекс работ, включающий проверку, настройку и испытания электрооборудования с целью обеспечения электрических параметров и режимов, заданных проектом. ПНР должны выполняться в соответствии с проектом и разделом 4 СН РК 4.04-07-20</w:t>
      </w:r>
      <w:r w:rsidRPr="007B4814">
        <w:rPr>
          <w:b w:val="0"/>
          <w:sz w:val="24"/>
          <w:szCs w:val="24"/>
          <w:lang w:val="kk-KZ"/>
        </w:rPr>
        <w:t>23</w:t>
      </w:r>
      <w:r w:rsidRPr="007B4814">
        <w:rPr>
          <w:b w:val="0"/>
          <w:sz w:val="24"/>
          <w:szCs w:val="24"/>
        </w:rPr>
        <w:t xml:space="preserve"> «Электротехнические устройства». При выполнении ПНР следует руководствоваться требованиями утвержденных ПУЭ, проектом, эксплуатационной документацией предприятий-изготовителей. Общие условия безопасности труда и производственной санитарии при выполнении ПНР обеспечивает заказчик.</w:t>
      </w:r>
    </w:p>
    <w:p w:rsidR="0055731B" w:rsidRPr="007B4814" w:rsidRDefault="0055731B" w:rsidP="0055731B">
      <w:pPr>
        <w:ind w:firstLine="709"/>
        <w:jc w:val="both"/>
        <w:rPr>
          <w:b w:val="0"/>
          <w:sz w:val="24"/>
          <w:szCs w:val="24"/>
        </w:rPr>
      </w:pPr>
      <w:r w:rsidRPr="007B4814">
        <w:rPr>
          <w:b w:val="0"/>
          <w:sz w:val="24"/>
          <w:szCs w:val="24"/>
        </w:rPr>
        <w:t>ПНР по электротехническим устройствам осуществляется в четыре этапа.</w:t>
      </w:r>
    </w:p>
    <w:p w:rsidR="0055731B" w:rsidRPr="007B4814" w:rsidRDefault="0055731B" w:rsidP="0055731B">
      <w:pPr>
        <w:ind w:firstLine="709"/>
        <w:jc w:val="both"/>
        <w:rPr>
          <w:b w:val="0"/>
          <w:sz w:val="24"/>
          <w:szCs w:val="24"/>
        </w:rPr>
      </w:pPr>
      <w:r w:rsidRPr="007B4814">
        <w:rPr>
          <w:b w:val="0"/>
          <w:sz w:val="24"/>
          <w:szCs w:val="24"/>
        </w:rPr>
        <w:t>На первом этапе пусконаладочная организация должна разработать проект производства пусконаладочных работ и подготовить парк измерительной аппаратуры, испытательного оборудования и приспособлений.</w:t>
      </w:r>
    </w:p>
    <w:p w:rsidR="0055731B" w:rsidRPr="007B4814" w:rsidRDefault="0055731B" w:rsidP="0055731B">
      <w:pPr>
        <w:ind w:firstLine="709"/>
        <w:jc w:val="both"/>
        <w:rPr>
          <w:b w:val="0"/>
          <w:sz w:val="24"/>
          <w:szCs w:val="24"/>
        </w:rPr>
      </w:pPr>
      <w:r w:rsidRPr="007B4814">
        <w:rPr>
          <w:b w:val="0"/>
          <w:sz w:val="24"/>
          <w:szCs w:val="24"/>
        </w:rPr>
        <w:t>На втором этапе ПНР должны быть произведены работы, совмещенные с электромонтажными работами, с подачей напряжения по временной схеме. Совмещенные работы должны выполняться в соответствии с действующими правилами ТБ. Начало ПНР на этом этапе определяется степенью готовности строительно-монтажных работ.</w:t>
      </w:r>
    </w:p>
    <w:p w:rsidR="0055731B" w:rsidRPr="007B4814" w:rsidRDefault="0055731B" w:rsidP="0055731B">
      <w:pPr>
        <w:ind w:firstLine="709"/>
        <w:jc w:val="both"/>
        <w:rPr>
          <w:b w:val="0"/>
          <w:sz w:val="24"/>
          <w:szCs w:val="24"/>
        </w:rPr>
      </w:pPr>
      <w:r w:rsidRPr="007B4814">
        <w:rPr>
          <w:b w:val="0"/>
          <w:sz w:val="24"/>
          <w:szCs w:val="24"/>
        </w:rPr>
        <w:lastRenderedPageBreak/>
        <w:t>На третьем этапе ПНР выполняются индивидуальные испытания электрооборудования. На этом этапе пусконаладочная организация производит настройку параметров, опробование систем управления, защиты и сигнализации, а также электрооборудования на холостом ходу для подготовки к индивидуальным испытаниям технологического оборудования. Окончание ПНР на третьем этапе оформляется актом технической готовности электрооборудования для комплексного опробования.</w:t>
      </w:r>
    </w:p>
    <w:p w:rsidR="0055731B" w:rsidRPr="007B4814" w:rsidRDefault="0055731B" w:rsidP="0055731B">
      <w:pPr>
        <w:ind w:firstLine="709"/>
        <w:jc w:val="both"/>
        <w:rPr>
          <w:b w:val="0"/>
          <w:sz w:val="24"/>
          <w:szCs w:val="24"/>
        </w:rPr>
      </w:pPr>
      <w:r w:rsidRPr="007B4814">
        <w:rPr>
          <w:b w:val="0"/>
          <w:sz w:val="24"/>
          <w:szCs w:val="24"/>
        </w:rPr>
        <w:t>На четвертом этапе ПНР производится комплексное опробование электрооборудования по утвержденным программам. На этом этапе должны выполняться ПНР по настройке взаимодействия электрических схем и систем электрооборудования в различных режимах. В период комплексного опробования обслуживание электрооборудования осуществляется заказчиком. Работа пусконаладочной организации считается выполненной при условии подписания акта приемки ПНР.</w:t>
      </w:r>
    </w:p>
    <w:p w:rsidR="0055731B" w:rsidRPr="007B4814" w:rsidRDefault="0055731B" w:rsidP="0055731B">
      <w:pPr>
        <w:pStyle w:val="afffff1"/>
        <w:spacing w:before="0"/>
        <w:ind w:right="0" w:firstLine="709"/>
        <w:rPr>
          <w:rFonts w:ascii="Times New Roman" w:hAnsi="Times New Roman"/>
          <w:sz w:val="24"/>
          <w:lang w:val="it-IT"/>
        </w:rPr>
      </w:pPr>
      <w:r w:rsidRPr="007B4814">
        <w:rPr>
          <w:rFonts w:ascii="Times New Roman" w:hAnsi="Times New Roman"/>
          <w:sz w:val="24"/>
        </w:rPr>
        <w:t xml:space="preserve">При испытании и наладке электротехнических устройств и электрооборудования руководствоваться требованиями СП РК 4.04-107-2013, раздела 5. </w:t>
      </w:r>
    </w:p>
    <w:p w:rsidR="0055731B" w:rsidRPr="007B4814" w:rsidRDefault="0055731B" w:rsidP="0055731B">
      <w:pPr>
        <w:ind w:firstLine="709"/>
        <w:jc w:val="both"/>
        <w:rPr>
          <w:b w:val="0"/>
          <w:sz w:val="24"/>
          <w:szCs w:val="24"/>
          <w:lang w:val="it-IT"/>
        </w:rPr>
      </w:pPr>
      <w:r w:rsidRPr="007B4814">
        <w:rPr>
          <w:b w:val="0"/>
          <w:sz w:val="24"/>
          <w:szCs w:val="24"/>
          <w:lang w:val="it-IT"/>
        </w:rPr>
        <w:t>При измерении сопротивления изоляции отсчет показаний мегаомметра про</w:t>
      </w:r>
      <w:r w:rsidRPr="007B4814">
        <w:rPr>
          <w:b w:val="0"/>
          <w:sz w:val="24"/>
          <w:szCs w:val="24"/>
          <w:lang w:val="it-IT"/>
        </w:rPr>
        <w:softHyphen/>
        <w:t>изводится через 60 секунд после начала измерений. Перед проведением испытаний изоляции электрооборудования наружная поверх</w:t>
      </w:r>
      <w:r w:rsidRPr="007B4814">
        <w:rPr>
          <w:b w:val="0"/>
          <w:sz w:val="24"/>
          <w:szCs w:val="24"/>
          <w:lang w:val="it-IT"/>
        </w:rPr>
        <w:softHyphen/>
        <w:t>ность изоляции должна быть очищена от пыли и грязи. До и после испытания изоляции повышенным напряжением частоты 50 Гц или выпрямленным напряжением следует измерять сопротивление изо</w:t>
      </w:r>
      <w:r w:rsidRPr="007B4814">
        <w:rPr>
          <w:b w:val="0"/>
          <w:sz w:val="24"/>
          <w:szCs w:val="24"/>
          <w:lang w:val="it-IT"/>
        </w:rPr>
        <w:softHyphen/>
        <w:t>ляции.</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Монтаж проводов на опоры включает следующие работы:</w:t>
      </w:r>
    </w:p>
    <w:p w:rsidR="001B7E1D" w:rsidRPr="007B4814" w:rsidRDefault="001B7E1D"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раскатка проводов и тросов, включая их соединение и подъем на опоры;</w:t>
      </w:r>
    </w:p>
    <w:p w:rsidR="001B7E1D" w:rsidRPr="007B4814" w:rsidRDefault="001B7E1D"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натяж</w:t>
      </w:r>
      <w:r w:rsidRPr="007B4814">
        <w:rPr>
          <w:rFonts w:ascii="Times New Roman" w:hAnsi="Times New Roman"/>
          <w:sz w:val="24"/>
        </w:rPr>
        <w:softHyphen/>
        <w:t>ка проводов и тросов, включая их визирование и регулировку стрел провеса;</w:t>
      </w:r>
    </w:p>
    <w:p w:rsidR="001B7E1D" w:rsidRPr="007B4814" w:rsidRDefault="001B7E1D"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крепление проводов и тросов на изоляторах.</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Для успешного выполнения монтажных работ перед началом монта</w:t>
      </w:r>
      <w:r w:rsidRPr="007B4814">
        <w:rPr>
          <w:rFonts w:ascii="Times New Roman" w:hAnsi="Times New Roman"/>
          <w:sz w:val="24"/>
        </w:rPr>
        <w:softHyphen/>
        <w:t>жа необходимо провести подготовительные работы: проверить наличие необходимых комплектующих изделий и материалов; подобрать необ</w:t>
      </w:r>
      <w:r w:rsidRPr="007B4814">
        <w:rPr>
          <w:rFonts w:ascii="Times New Roman" w:hAnsi="Times New Roman"/>
          <w:sz w:val="24"/>
        </w:rPr>
        <w:softHyphen/>
        <w:t>ходимые машины и инструменты; проверить трассу; предусмотреть надежную звуковую, зрительную и телефонную связь.</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b/>
          <w:i/>
          <w:sz w:val="24"/>
        </w:rPr>
        <w:t>Раскатку проводов и тросов</w:t>
      </w:r>
      <w:r w:rsidRPr="007B4814">
        <w:rPr>
          <w:rFonts w:ascii="Times New Roman" w:hAnsi="Times New Roman"/>
          <w:sz w:val="24"/>
        </w:rPr>
        <w:t xml:space="preserve"> производят двумя способами: с непод</w:t>
      </w:r>
      <w:r w:rsidRPr="007B4814">
        <w:rPr>
          <w:rFonts w:ascii="Times New Roman" w:hAnsi="Times New Roman"/>
          <w:sz w:val="24"/>
        </w:rPr>
        <w:softHyphen/>
        <w:t>вижных раскаточных станков или с помощью специальных раскаточных тележек или саней. </w:t>
      </w:r>
    </w:p>
    <w:p w:rsidR="001B7E1D" w:rsidRPr="007B4814" w:rsidRDefault="001B7E1D" w:rsidP="0055731B">
      <w:pPr>
        <w:ind w:firstLine="709"/>
        <w:jc w:val="both"/>
        <w:rPr>
          <w:b w:val="0"/>
          <w:bCs/>
          <w:sz w:val="24"/>
          <w:szCs w:val="24"/>
        </w:rPr>
      </w:pPr>
      <w:r w:rsidRPr="007B4814">
        <w:rPr>
          <w:b w:val="0"/>
          <w:sz w:val="24"/>
          <w:szCs w:val="24"/>
        </w:rPr>
        <w:t xml:space="preserve">Натяжка проводов должна производиться в соответствии с таблицей стрел провеса для проводов </w:t>
      </w:r>
      <w:r w:rsidRPr="007B4814">
        <w:rPr>
          <w:b w:val="0"/>
          <w:sz w:val="24"/>
          <w:szCs w:val="24"/>
          <w:lang w:val="kk-KZ"/>
        </w:rPr>
        <w:t>указанных в проекте</w:t>
      </w:r>
      <w:r w:rsidRPr="007B4814">
        <w:rPr>
          <w:b w:val="0"/>
          <w:sz w:val="24"/>
          <w:szCs w:val="24"/>
        </w:rPr>
        <w:t>.</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При первом способе барабаны устанавливают неподвижно на раскаточных устройствах (станках, домкратах или козлах), на расстоянии 15—20 м от анкер</w:t>
      </w:r>
      <w:r w:rsidRPr="007B4814">
        <w:rPr>
          <w:rFonts w:ascii="Times New Roman" w:hAnsi="Times New Roman"/>
          <w:sz w:val="24"/>
        </w:rPr>
        <w:softHyphen/>
        <w:t>ной опоры. Раскатку проводов производят с помощью тягового меха</w:t>
      </w:r>
      <w:r w:rsidRPr="007B4814">
        <w:rPr>
          <w:rFonts w:ascii="Times New Roman" w:hAnsi="Times New Roman"/>
          <w:sz w:val="24"/>
        </w:rPr>
        <w:softHyphen/>
        <w:t>низма, движущегося вдоль трассы (трактора). После прохода за промежуточную опору на расстояние 40—60 м раскатку останавливают. Провода отцепляют и разносят в положение исходное для подъема на опору. Затем провода совместно с гирляндами подни</w:t>
      </w:r>
      <w:r w:rsidRPr="007B4814">
        <w:rPr>
          <w:rFonts w:ascii="Times New Roman" w:hAnsi="Times New Roman"/>
          <w:sz w:val="24"/>
        </w:rPr>
        <w:softHyphen/>
        <w:t>мают на опору с помощью телескопической вышки или монтажного троса и укладывают в раскаточные ролики. Затем про</w:t>
      </w:r>
      <w:r w:rsidRPr="007B4814">
        <w:rPr>
          <w:rFonts w:ascii="Times New Roman" w:hAnsi="Times New Roman"/>
          <w:sz w:val="24"/>
        </w:rPr>
        <w:softHyphen/>
        <w:t>вода снова прикрепляют к тяговому механизму и раскатывают к сле</w:t>
      </w:r>
      <w:r w:rsidRPr="007B4814">
        <w:rPr>
          <w:rFonts w:ascii="Times New Roman" w:hAnsi="Times New Roman"/>
          <w:sz w:val="24"/>
        </w:rPr>
        <w:softHyphen/>
        <w:t xml:space="preserve">дующей опоре, на которой выполняют работы по установке гирлянд и укладке провода в ролики. </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При втором способе провода и тросы закрепляют на анкерной опоре, после этого раскаточная тележка передвигается к промежуточным опо</w:t>
      </w:r>
      <w:r w:rsidRPr="007B4814">
        <w:rPr>
          <w:rFonts w:ascii="Times New Roman" w:hAnsi="Times New Roman"/>
          <w:sz w:val="24"/>
        </w:rPr>
        <w:softHyphen/>
        <w:t>рам. Перед передвижением к следующей опоре провода и тросы поднимают на опору. Затем аналогичные работы выполняют по схеме. Раскатку проводов и тросов производят только по раскаточным роликам, подвешенным на опорах. При раскатке должны быть приняты меры, исключающие повреждение проводов.</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b/>
          <w:i/>
          <w:sz w:val="24"/>
        </w:rPr>
        <w:t>Соединение проводов ВЛ</w:t>
      </w:r>
      <w:r w:rsidRPr="007B4814">
        <w:rPr>
          <w:rFonts w:ascii="Times New Roman" w:hAnsi="Times New Roman"/>
          <w:sz w:val="24"/>
        </w:rPr>
        <w:t xml:space="preserve">. Способы соединения проводов и тросов зависят от мест соединения и напряжения. В петлях анкерных опор их соединение может осуществляться: термитной сваркой, прессуемыми соединителями; болтовыми зажимами. Для соединения </w:t>
      </w:r>
      <w:r w:rsidRPr="007B4814">
        <w:rPr>
          <w:rFonts w:ascii="Times New Roman" w:hAnsi="Times New Roman"/>
          <w:sz w:val="24"/>
        </w:rPr>
        <w:lastRenderedPageBreak/>
        <w:t>проводов линий в пролетах используют овальные соединители, монтируе</w:t>
      </w:r>
      <w:r w:rsidRPr="007B4814">
        <w:rPr>
          <w:rFonts w:ascii="Times New Roman" w:hAnsi="Times New Roman"/>
          <w:sz w:val="24"/>
        </w:rPr>
        <w:softHyphen/>
        <w:t>мые методом обжима или опрессования и дополнительной термитной сваркой концов в петле или с использованием шунта.</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b/>
          <w:i/>
          <w:sz w:val="24"/>
        </w:rPr>
        <w:t>Натяжение проводов.</w:t>
      </w:r>
      <w:r w:rsidRPr="007B4814">
        <w:rPr>
          <w:rFonts w:ascii="Times New Roman" w:hAnsi="Times New Roman"/>
          <w:sz w:val="24"/>
        </w:rPr>
        <w:t xml:space="preserve"> После окончания работ по раскатке и соеди</w:t>
      </w:r>
      <w:r w:rsidRPr="007B4814">
        <w:rPr>
          <w:rFonts w:ascii="Times New Roman" w:hAnsi="Times New Roman"/>
          <w:sz w:val="24"/>
        </w:rPr>
        <w:softHyphen/>
        <w:t>нению проводов производят их натяжение. Для этого тракторы, автомо</w:t>
      </w:r>
      <w:r w:rsidRPr="007B4814">
        <w:rPr>
          <w:rFonts w:ascii="Times New Roman" w:hAnsi="Times New Roman"/>
          <w:sz w:val="24"/>
        </w:rPr>
        <w:softHyphen/>
        <w:t>били или лебедки соединяют такелажным тросом с проводами с по</w:t>
      </w:r>
      <w:r w:rsidRPr="007B4814">
        <w:rPr>
          <w:rFonts w:ascii="Times New Roman" w:hAnsi="Times New Roman"/>
          <w:sz w:val="24"/>
        </w:rPr>
        <w:softHyphen/>
        <w:t>мощью монтажных клиновых или шарнирных зажимов. Натяжение производят в пролете, ограниченном анкерными или анкерно-угловыми опорами. Во время натяжения следят за подъемом проводов, проходом ремонтных муфт и соединительных зажимов через раскаточные ролики, удаляют с проводов зацепившиеся предметы и грязь.</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Стрелы провеса устанавливают согласно проекту, по монтажным таблицам или кривым в соответствии с температурой воздуха. Факти</w:t>
      </w:r>
      <w:r w:rsidRPr="007B4814">
        <w:rPr>
          <w:rFonts w:ascii="Times New Roman" w:hAnsi="Times New Roman"/>
          <w:sz w:val="24"/>
        </w:rPr>
        <w:softHyphen/>
        <w:t>ческая стрела провеса не должна отличаться от проектного значения более чем на ±5%. При этом габариты до земли и пересекаемых объектов должны соответствовать требованиям СНиП и ПУЭ. Визирова</w:t>
      </w:r>
      <w:r w:rsidRPr="007B4814">
        <w:rPr>
          <w:rFonts w:ascii="Times New Roman" w:hAnsi="Times New Roman"/>
          <w:sz w:val="24"/>
        </w:rPr>
        <w:softHyphen/>
        <w:t>ние проводов и тросов ВЛ производят при длине более 3 км в каждой трети анкерного участка, а при длине анкерного участка менее 3 км — в двух пролетах — наиболее отдаленном и наиболее близком от меха</w:t>
      </w:r>
      <w:r w:rsidRPr="007B4814">
        <w:rPr>
          <w:rFonts w:ascii="Times New Roman" w:hAnsi="Times New Roman"/>
          <w:sz w:val="24"/>
        </w:rPr>
        <w:softHyphen/>
        <w:t>низма, тянущего трос. Визирование начинают со среднего провода — при горизонтальном расположении проводов и с верхнего провода при вер</w:t>
      </w:r>
      <w:r w:rsidRPr="007B4814">
        <w:rPr>
          <w:rFonts w:ascii="Times New Roman" w:hAnsi="Times New Roman"/>
          <w:sz w:val="24"/>
        </w:rPr>
        <w:softHyphen/>
        <w:t>тикальном. При визировании провод (трос) подводят сверху к линии визирования, для этого его вначале несколько пере</w:t>
      </w:r>
      <w:r w:rsidRPr="007B4814">
        <w:rPr>
          <w:rFonts w:ascii="Times New Roman" w:hAnsi="Times New Roman"/>
          <w:sz w:val="24"/>
        </w:rPr>
        <w:softHyphen/>
        <w:t>тягивают (на 0,3—0,5 м), а затем опускают до заданной стрелы прове</w:t>
      </w:r>
      <w:r w:rsidRPr="007B4814">
        <w:rPr>
          <w:rFonts w:ascii="Times New Roman" w:hAnsi="Times New Roman"/>
          <w:sz w:val="24"/>
        </w:rPr>
        <w:softHyphen/>
        <w:t>са. При этом положение проводов и тросов контролируют измерением тяжения по проводу динамометром или визированием по рейке с по</w:t>
      </w:r>
      <w:r w:rsidRPr="007B4814">
        <w:rPr>
          <w:rFonts w:ascii="Times New Roman" w:hAnsi="Times New Roman"/>
          <w:sz w:val="24"/>
        </w:rPr>
        <w:softHyphen/>
        <w:t>мощью приспособления, которое струбциной крепится к стойке опоры. Провода (тросы) после визирования крепят на опорах анкерного типа, а затем на промежуточных. Для перекладки проводов и тросов из раскаточных роликов и последующего скрепления их с подвесными изоляторами используют телескопические вышки или подвижные лестни</w:t>
      </w:r>
      <w:r w:rsidRPr="007B4814">
        <w:rPr>
          <w:rFonts w:ascii="Times New Roman" w:hAnsi="Times New Roman"/>
          <w:sz w:val="24"/>
        </w:rPr>
        <w:softHyphen/>
        <w:t>цы (люльки). Эти операции при применении штыревых изоляторов вы</w:t>
      </w:r>
      <w:r w:rsidRPr="007B4814">
        <w:rPr>
          <w:rFonts w:ascii="Times New Roman" w:hAnsi="Times New Roman"/>
          <w:sz w:val="24"/>
        </w:rPr>
        <w:softHyphen/>
        <w:t>полняют непосредственно с опор ВЛ.</w:t>
      </w:r>
    </w:p>
    <w:p w:rsidR="001B7E1D" w:rsidRPr="007B4814" w:rsidRDefault="001B7E1D" w:rsidP="0055731B">
      <w:pPr>
        <w:shd w:val="clear" w:color="auto" w:fill="FFFFFF"/>
        <w:ind w:firstLine="709"/>
        <w:jc w:val="both"/>
        <w:rPr>
          <w:b w:val="0"/>
          <w:bCs/>
          <w:sz w:val="24"/>
          <w:szCs w:val="24"/>
          <w:bdr w:val="none" w:sz="0" w:space="0" w:color="auto" w:frame="1"/>
        </w:rPr>
      </w:pPr>
      <w:r w:rsidRPr="007B4814">
        <w:rPr>
          <w:sz w:val="24"/>
          <w:szCs w:val="24"/>
          <w:bdr w:val="none" w:sz="0" w:space="0" w:color="auto" w:frame="1"/>
        </w:rPr>
        <w:t>Монтаж проводов можно выполнить методом «под тяжением».</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Метод монтажа «под тяжением» заключается в том, что провод протягивается в подвешенном состоянии. Тяговая (натяжная) машина или лебедка устанавливается с одной стороны анкерного участка, а тормозная машина с другой стороны. Барабаны с кабелем ставятся за тормозной машиной. Барабаны со стальным или синтетическим тросом, называемым тросом-лидером протягиваются от натяжной машины через раскаточные ролики (блоки раскаточных роликов) к тормозной машине. Конец троса-лидера соединяется с концом провода и после этого проходит через кабестаны тормозной машины. В процессе натяжения, провод протягивается через шкивы раскаточных роликов до натяжной машины. Тяжение, существующее между тормозной и тяговой (натяжной) машинами, позволяет поддерживать провод в повешенном состоянии и предотвращает его повреждение в процессе монтажа.</w:t>
      </w:r>
    </w:p>
    <w:p w:rsidR="001B7E1D" w:rsidRPr="007B4814" w:rsidRDefault="001B7E1D" w:rsidP="0055731B">
      <w:pPr>
        <w:shd w:val="clear" w:color="auto" w:fill="FFFFFF"/>
        <w:ind w:firstLine="709"/>
        <w:jc w:val="both"/>
        <w:rPr>
          <w:sz w:val="24"/>
          <w:szCs w:val="24"/>
        </w:rPr>
      </w:pPr>
      <w:r w:rsidRPr="007B4814">
        <w:rPr>
          <w:sz w:val="24"/>
          <w:szCs w:val="24"/>
          <w:bdr w:val="none" w:sz="0" w:space="0" w:color="auto" w:frame="1"/>
        </w:rPr>
        <w:t>Преимущества метода</w:t>
      </w:r>
    </w:p>
    <w:p w:rsidR="001B7E1D" w:rsidRPr="007B4814" w:rsidRDefault="001B7E1D" w:rsidP="0002772D">
      <w:pPr>
        <w:pStyle w:val="aff"/>
        <w:numPr>
          <w:ilvl w:val="0"/>
          <w:numId w:val="143"/>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bdr w:val="none" w:sz="0" w:space="0" w:color="auto" w:frame="1"/>
        </w:rPr>
        <w:t>безопасность персонала при протяжке;</w:t>
      </w:r>
    </w:p>
    <w:p w:rsidR="001B7E1D" w:rsidRPr="007B4814" w:rsidRDefault="001B7E1D" w:rsidP="0002772D">
      <w:pPr>
        <w:pStyle w:val="aff"/>
        <w:numPr>
          <w:ilvl w:val="0"/>
          <w:numId w:val="143"/>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bdr w:val="none" w:sz="0" w:space="0" w:color="auto" w:frame="1"/>
        </w:rPr>
        <w:t>эффективность выполнения работ при строительстве переходов через водные преграды, гористую и лестную местность, транспортные магистрали и железнодорожные переходы;</w:t>
      </w:r>
    </w:p>
    <w:p w:rsidR="001B7E1D" w:rsidRPr="007B4814" w:rsidRDefault="001B7E1D" w:rsidP="0002772D">
      <w:pPr>
        <w:pStyle w:val="aff"/>
        <w:numPr>
          <w:ilvl w:val="0"/>
          <w:numId w:val="143"/>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bdr w:val="none" w:sz="0" w:space="0" w:color="auto" w:frame="1"/>
        </w:rPr>
        <w:t>отсутствие вмешательства в окружающую среду;</w:t>
      </w:r>
    </w:p>
    <w:p w:rsidR="001B7E1D" w:rsidRPr="007B4814" w:rsidRDefault="001B7E1D" w:rsidP="0002772D">
      <w:pPr>
        <w:pStyle w:val="aff"/>
        <w:numPr>
          <w:ilvl w:val="0"/>
          <w:numId w:val="143"/>
        </w:numPr>
        <w:spacing w:after="0" w:line="240" w:lineRule="auto"/>
        <w:ind w:left="0" w:firstLine="709"/>
        <w:jc w:val="both"/>
        <w:rPr>
          <w:rFonts w:ascii="Times New Roman" w:hAnsi="Times New Roman"/>
          <w:sz w:val="24"/>
          <w:szCs w:val="24"/>
        </w:rPr>
      </w:pPr>
      <w:r w:rsidRPr="007B4814">
        <w:rPr>
          <w:rFonts w:ascii="Times New Roman" w:hAnsi="Times New Roman"/>
          <w:sz w:val="24"/>
          <w:szCs w:val="24"/>
          <w:bdr w:val="none" w:sz="0" w:space="0" w:color="auto" w:frame="1"/>
        </w:rPr>
        <w:t>отсутствие повреждения провода, что позволяет уменьшить или сократить эффект короны.</w:t>
      </w:r>
    </w:p>
    <w:p w:rsidR="001B7E1D" w:rsidRPr="007B4814" w:rsidRDefault="001B7E1D" w:rsidP="0055731B">
      <w:pPr>
        <w:shd w:val="clear" w:color="auto" w:fill="FFFFFF"/>
        <w:ind w:firstLine="709"/>
        <w:jc w:val="both"/>
        <w:rPr>
          <w:sz w:val="24"/>
          <w:szCs w:val="24"/>
        </w:rPr>
      </w:pPr>
      <w:r w:rsidRPr="007B4814">
        <w:rPr>
          <w:sz w:val="24"/>
          <w:szCs w:val="24"/>
          <w:bdr w:val="none" w:sz="0" w:space="0" w:color="auto" w:frame="1"/>
        </w:rPr>
        <w:t>Натяжное оборудование, применимое для работы методом «под тяжением»</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 xml:space="preserve">Основными частями комплекса для монтажа «под тяжением» линий электропередач являются: </w:t>
      </w:r>
      <w:hyperlink r:id="rId23" w:tgtFrame="_blank" w:history="1">
        <w:r w:rsidRPr="007B4814">
          <w:rPr>
            <w:rFonts w:ascii="Times New Roman" w:hAnsi="Times New Roman"/>
            <w:sz w:val="24"/>
          </w:rPr>
          <w:t>гидравлические тяговые (натяжные) машины</w:t>
        </w:r>
      </w:hyperlink>
      <w:r w:rsidRPr="007B4814">
        <w:rPr>
          <w:rFonts w:ascii="Times New Roman" w:hAnsi="Times New Roman"/>
          <w:sz w:val="24"/>
        </w:rPr>
        <w:t>, </w:t>
      </w:r>
      <w:hyperlink r:id="rId24" w:tgtFrame="_blank" w:history="1">
        <w:r w:rsidRPr="007B4814">
          <w:rPr>
            <w:rFonts w:ascii="Times New Roman" w:hAnsi="Times New Roman"/>
            <w:sz w:val="24"/>
          </w:rPr>
          <w:t xml:space="preserve">гидравлические тормозные </w:t>
        </w:r>
        <w:r w:rsidRPr="007B4814">
          <w:rPr>
            <w:rFonts w:ascii="Times New Roman" w:hAnsi="Times New Roman"/>
            <w:sz w:val="24"/>
          </w:rPr>
          <w:lastRenderedPageBreak/>
          <w:t>машины</w:t>
        </w:r>
      </w:hyperlink>
      <w:r w:rsidRPr="007B4814">
        <w:rPr>
          <w:rFonts w:ascii="Times New Roman" w:hAnsi="Times New Roman"/>
          <w:sz w:val="24"/>
        </w:rPr>
        <w:t>, </w:t>
      </w:r>
      <w:hyperlink r:id="rId25" w:tgtFrame="_blank" w:history="1">
        <w:r w:rsidRPr="007B4814">
          <w:rPr>
            <w:rFonts w:ascii="Times New Roman" w:hAnsi="Times New Roman"/>
            <w:sz w:val="24"/>
          </w:rPr>
          <w:t>подставки</w:t>
        </w:r>
        <w:r w:rsidRPr="007B4814">
          <w:rPr>
            <w:rFonts w:ascii="Times New Roman" w:hAnsi="Times New Roman"/>
            <w:sz w:val="24"/>
            <w:lang w:val="kk-KZ"/>
          </w:rPr>
          <w:t xml:space="preserve"> </w:t>
        </w:r>
        <w:r w:rsidRPr="007B4814">
          <w:rPr>
            <w:rFonts w:ascii="Times New Roman" w:hAnsi="Times New Roman"/>
            <w:sz w:val="24"/>
          </w:rPr>
          <w:t>под</w:t>
        </w:r>
        <w:r w:rsidRPr="007B4814">
          <w:rPr>
            <w:rFonts w:ascii="Times New Roman" w:hAnsi="Times New Roman"/>
            <w:sz w:val="24"/>
            <w:lang w:val="kk-KZ"/>
          </w:rPr>
          <w:t xml:space="preserve"> </w:t>
        </w:r>
        <w:r w:rsidRPr="007B4814">
          <w:rPr>
            <w:rFonts w:ascii="Times New Roman" w:hAnsi="Times New Roman"/>
            <w:sz w:val="24"/>
          </w:rPr>
          <w:t>барабаны</w:t>
        </w:r>
      </w:hyperlink>
      <w:r w:rsidRPr="007B4814">
        <w:rPr>
          <w:rFonts w:ascii="Times New Roman" w:hAnsi="Times New Roman"/>
          <w:sz w:val="24"/>
        </w:rPr>
        <w:t>, </w:t>
      </w:r>
      <w:hyperlink r:id="rId26" w:history="1">
        <w:r w:rsidRPr="007B4814">
          <w:rPr>
            <w:rFonts w:ascii="Times New Roman" w:hAnsi="Times New Roman"/>
            <w:sz w:val="24"/>
          </w:rPr>
          <w:t>стальной </w:t>
        </w:r>
      </w:hyperlink>
      <w:r w:rsidRPr="007B4814">
        <w:rPr>
          <w:rFonts w:ascii="Times New Roman" w:hAnsi="Times New Roman"/>
          <w:sz w:val="24"/>
        </w:rPr>
        <w:t>или </w:t>
      </w:r>
      <w:hyperlink r:id="rId27" w:tgtFrame="_blank" w:history="1">
        <w:r w:rsidRPr="007B4814">
          <w:rPr>
            <w:rFonts w:ascii="Times New Roman" w:hAnsi="Times New Roman"/>
            <w:sz w:val="24"/>
          </w:rPr>
          <w:t>нейлоновый трос-</w:t>
        </w:r>
        <w:r w:rsidRPr="007B4814">
          <w:rPr>
            <w:rFonts w:ascii="Times New Roman" w:hAnsi="Times New Roman"/>
            <w:sz w:val="24"/>
            <w:lang w:val="kk-KZ"/>
          </w:rPr>
          <w:t>л</w:t>
        </w:r>
        <w:r w:rsidRPr="007B4814">
          <w:rPr>
            <w:rFonts w:ascii="Times New Roman" w:hAnsi="Times New Roman"/>
            <w:sz w:val="24"/>
          </w:rPr>
          <w:t>идер</w:t>
        </w:r>
      </w:hyperlink>
      <w:r w:rsidRPr="007B4814">
        <w:rPr>
          <w:rFonts w:ascii="Times New Roman" w:hAnsi="Times New Roman"/>
          <w:sz w:val="24"/>
        </w:rPr>
        <w:t>, </w:t>
      </w:r>
      <w:hyperlink r:id="rId28" w:tgtFrame="_blank" w:history="1">
        <w:r w:rsidRPr="007B4814">
          <w:rPr>
            <w:rFonts w:ascii="Times New Roman" w:hAnsi="Times New Roman"/>
            <w:sz w:val="24"/>
          </w:rPr>
          <w:t>вертлюги</w:t>
        </w:r>
      </w:hyperlink>
      <w:r w:rsidRPr="007B4814">
        <w:rPr>
          <w:rFonts w:ascii="Times New Roman" w:hAnsi="Times New Roman"/>
          <w:sz w:val="24"/>
        </w:rPr>
        <w:t>/</w:t>
      </w:r>
      <w:hyperlink r:id="rId29" w:tgtFrame="_blank" w:history="1">
        <w:r w:rsidRPr="007B4814">
          <w:rPr>
            <w:rFonts w:ascii="Times New Roman" w:hAnsi="Times New Roman"/>
            <w:sz w:val="24"/>
          </w:rPr>
          <w:t>соединители</w:t>
        </w:r>
      </w:hyperlink>
      <w:r w:rsidRPr="007B4814">
        <w:rPr>
          <w:rFonts w:ascii="Times New Roman" w:hAnsi="Times New Roman"/>
          <w:sz w:val="24"/>
        </w:rPr>
        <w:t>, </w:t>
      </w:r>
      <w:hyperlink r:id="rId30" w:tgtFrame="_blank" w:history="1">
        <w:r w:rsidRPr="007B4814">
          <w:rPr>
            <w:rFonts w:ascii="Times New Roman" w:hAnsi="Times New Roman"/>
            <w:sz w:val="24"/>
          </w:rPr>
          <w:t>зажимы типа «чулок»</w:t>
        </w:r>
      </w:hyperlink>
      <w:r w:rsidRPr="007B4814">
        <w:rPr>
          <w:rFonts w:ascii="Times New Roman" w:hAnsi="Times New Roman"/>
          <w:sz w:val="24"/>
        </w:rPr>
        <w:t>, </w:t>
      </w:r>
      <w:hyperlink r:id="rId31" w:tgtFrame="_blank" w:history="1">
        <w:r w:rsidRPr="007B4814">
          <w:rPr>
            <w:rFonts w:ascii="Times New Roman" w:hAnsi="Times New Roman"/>
            <w:sz w:val="24"/>
          </w:rPr>
          <w:t>зажимы типа «лягушка»</w:t>
        </w:r>
      </w:hyperlink>
      <w:r w:rsidRPr="007B4814">
        <w:rPr>
          <w:rFonts w:ascii="Times New Roman" w:hAnsi="Times New Roman"/>
          <w:sz w:val="24"/>
        </w:rPr>
        <w:t>, </w:t>
      </w:r>
      <w:hyperlink r:id="rId32" w:tgtFrame="_blank" w:history="1">
        <w:r w:rsidRPr="007B4814">
          <w:rPr>
            <w:rFonts w:ascii="Times New Roman" w:hAnsi="Times New Roman"/>
            <w:sz w:val="24"/>
          </w:rPr>
          <w:t>раскаточные ролики</w:t>
        </w:r>
      </w:hyperlink>
      <w:r w:rsidRPr="007B4814">
        <w:rPr>
          <w:rFonts w:ascii="Times New Roman" w:hAnsi="Times New Roman"/>
          <w:sz w:val="24"/>
        </w:rPr>
        <w:t> (</w:t>
      </w:r>
      <w:hyperlink r:id="rId33" w:tgtFrame="_blank" w:history="1">
        <w:r w:rsidRPr="007B4814">
          <w:rPr>
            <w:rFonts w:ascii="Times New Roman" w:hAnsi="Times New Roman"/>
            <w:sz w:val="24"/>
          </w:rPr>
          <w:t>блоки роликов</w:t>
        </w:r>
      </w:hyperlink>
      <w:r w:rsidRPr="007B4814">
        <w:rPr>
          <w:rFonts w:ascii="Times New Roman" w:hAnsi="Times New Roman"/>
          <w:sz w:val="24"/>
        </w:rPr>
        <w:t>) и др. Оборудование подбирается индивидуально под каждый проект на основании технического задания заказчика.</w:t>
      </w:r>
    </w:p>
    <w:p w:rsidR="001B7E1D" w:rsidRPr="007B4814" w:rsidRDefault="001B7E1D" w:rsidP="0055731B">
      <w:pPr>
        <w:pStyle w:val="afffff1"/>
        <w:spacing w:before="0"/>
        <w:ind w:right="0" w:firstLine="709"/>
        <w:rPr>
          <w:rFonts w:ascii="Times New Roman" w:hAnsi="Times New Roman"/>
          <w:sz w:val="24"/>
        </w:rPr>
      </w:pPr>
      <w:r w:rsidRPr="007B4814">
        <w:rPr>
          <w:rFonts w:ascii="Times New Roman" w:hAnsi="Times New Roman"/>
          <w:sz w:val="24"/>
        </w:rPr>
        <w:t xml:space="preserve">Монтаж ЛЭП выполнять с соблюдением требований СП РК 4.04-107-2013 «Электротехнические устройства». </w:t>
      </w:r>
    </w:p>
    <w:p w:rsidR="00ED1F7A" w:rsidRPr="007B4814" w:rsidRDefault="00ED1F7A" w:rsidP="0055731B">
      <w:pPr>
        <w:ind w:firstLine="709"/>
        <w:jc w:val="both"/>
        <w:rPr>
          <w:sz w:val="24"/>
          <w:szCs w:val="24"/>
        </w:rPr>
      </w:pPr>
      <w:bookmarkStart w:id="436" w:name="_Toc200821325"/>
      <w:bookmarkStart w:id="437" w:name="_Toc200821326"/>
      <w:r w:rsidRPr="007B4814">
        <w:rPr>
          <w:sz w:val="24"/>
          <w:szCs w:val="24"/>
        </w:rPr>
        <w:t>Молниезащита и заземление</w:t>
      </w:r>
      <w:bookmarkEnd w:id="436"/>
      <w:r w:rsidRPr="007B4814">
        <w:rPr>
          <w:sz w:val="24"/>
          <w:szCs w:val="24"/>
        </w:rPr>
        <w:t xml:space="preserve"> </w:t>
      </w:r>
    </w:p>
    <w:p w:rsidR="00ED1F7A" w:rsidRPr="007B4814" w:rsidRDefault="00ED1F7A" w:rsidP="0055731B">
      <w:pPr>
        <w:ind w:firstLine="709"/>
        <w:jc w:val="both"/>
        <w:rPr>
          <w:b w:val="0"/>
          <w:sz w:val="24"/>
          <w:szCs w:val="24"/>
        </w:rPr>
      </w:pPr>
      <w:r w:rsidRPr="007B4814">
        <w:rPr>
          <w:b w:val="0"/>
          <w:sz w:val="24"/>
          <w:szCs w:val="24"/>
        </w:rPr>
        <w:t xml:space="preserve">Защита изоляции линии от обратных перекрытий осуществляется путем заземления опоры. Величина сопротивлений заземляющих устройств опор принимается на основании действующих нормативных материалов (ПУЭ) в зависимости от удельного сопротивления грунта. </w:t>
      </w:r>
    </w:p>
    <w:p w:rsidR="00ED1F7A" w:rsidRPr="007B4814" w:rsidRDefault="00ED1F7A" w:rsidP="0055731B">
      <w:pPr>
        <w:ind w:firstLine="709"/>
        <w:jc w:val="both"/>
        <w:rPr>
          <w:b w:val="0"/>
          <w:sz w:val="24"/>
          <w:szCs w:val="24"/>
        </w:rPr>
      </w:pPr>
      <w:r w:rsidRPr="007B4814">
        <w:rPr>
          <w:b w:val="0"/>
          <w:sz w:val="24"/>
          <w:szCs w:val="24"/>
        </w:rPr>
        <w:t>Заземление в грунтах выполняется для опор из двух и четырех протяженных заземлителей с длиной, соответствующей удельному сопротивлению грунта;</w:t>
      </w:r>
    </w:p>
    <w:p w:rsidR="00ED1F7A" w:rsidRPr="007B4814" w:rsidRDefault="00ED1F7A" w:rsidP="0055731B">
      <w:pPr>
        <w:ind w:firstLine="709"/>
        <w:jc w:val="both"/>
        <w:rPr>
          <w:b w:val="0"/>
          <w:sz w:val="24"/>
          <w:szCs w:val="24"/>
        </w:rPr>
      </w:pPr>
      <w:r w:rsidRPr="007B4814">
        <w:rPr>
          <w:b w:val="0"/>
          <w:sz w:val="24"/>
          <w:szCs w:val="24"/>
        </w:rPr>
        <w:t xml:space="preserve">Тип заземляющего устройства и тип исполнения приняты по типовому проекту 3602тм. </w:t>
      </w:r>
    </w:p>
    <w:p w:rsidR="00ED1F7A" w:rsidRPr="007B4814" w:rsidRDefault="00ED1F7A" w:rsidP="0055731B">
      <w:pPr>
        <w:ind w:firstLine="709"/>
        <w:jc w:val="both"/>
        <w:rPr>
          <w:b w:val="0"/>
          <w:sz w:val="24"/>
          <w:szCs w:val="24"/>
        </w:rPr>
      </w:pPr>
      <w:r w:rsidRPr="007B4814">
        <w:rPr>
          <w:b w:val="0"/>
          <w:sz w:val="24"/>
          <w:szCs w:val="24"/>
        </w:rPr>
        <w:t>Заземляющие устройства, учитывая коррозийную агрессивность грунтов, выполняются из оцинкованной круглой стали диаметром 18 мм</w:t>
      </w:r>
    </w:p>
    <w:p w:rsidR="001B7E1D" w:rsidRPr="007B4814" w:rsidRDefault="00ED1F7A" w:rsidP="0055731B">
      <w:pPr>
        <w:ind w:firstLine="709"/>
        <w:jc w:val="both"/>
        <w:rPr>
          <w:sz w:val="24"/>
          <w:szCs w:val="24"/>
        </w:rPr>
      </w:pPr>
      <w:r w:rsidRPr="007B4814">
        <w:rPr>
          <w:sz w:val="24"/>
          <w:szCs w:val="24"/>
        </w:rPr>
        <w:t>Пересечения и переустройства</w:t>
      </w:r>
      <w:bookmarkEnd w:id="437"/>
    </w:p>
    <w:p w:rsidR="00ED1F7A" w:rsidRPr="007B4814" w:rsidRDefault="00ED1F7A" w:rsidP="0055731B">
      <w:pPr>
        <w:ind w:firstLine="709"/>
        <w:jc w:val="both"/>
        <w:rPr>
          <w:b w:val="0"/>
          <w:sz w:val="24"/>
          <w:szCs w:val="24"/>
        </w:rPr>
      </w:pPr>
      <w:r w:rsidRPr="007B4814">
        <w:rPr>
          <w:b w:val="0"/>
          <w:sz w:val="24"/>
          <w:szCs w:val="24"/>
        </w:rPr>
        <w:t>Проектируемая ВЛ 500 кВ при своем следовании имеет пересечения с инженерными сооружениями приведенных в черт. «Ведомость переходов» № 993656/2024/1-ЭВ4 л. 2.1, л. 2.2.</w:t>
      </w:r>
    </w:p>
    <w:p w:rsidR="00ED1F7A" w:rsidRPr="007B4814" w:rsidRDefault="00ED1F7A" w:rsidP="0055731B">
      <w:pPr>
        <w:ind w:firstLine="709"/>
        <w:jc w:val="both"/>
        <w:rPr>
          <w:b w:val="0"/>
          <w:sz w:val="24"/>
          <w:szCs w:val="24"/>
        </w:rPr>
      </w:pPr>
      <w:r w:rsidRPr="007B4814">
        <w:rPr>
          <w:rFonts w:eastAsia="Cambria"/>
          <w:b w:val="0"/>
          <w:sz w:val="24"/>
          <w:szCs w:val="24"/>
        </w:rPr>
        <w:t>Переустройства существующих коммуникаций проектом предусмотрено в соответствии с п. 888 и п. 892 ПУЭ.</w:t>
      </w:r>
    </w:p>
    <w:p w:rsidR="00D43352" w:rsidRPr="007B4814" w:rsidRDefault="00D43352" w:rsidP="00D43352">
      <w:pPr>
        <w:ind w:firstLine="709"/>
        <w:jc w:val="both"/>
        <w:rPr>
          <w:sz w:val="24"/>
          <w:szCs w:val="24"/>
          <w:lang w:val="it-IT" w:eastAsia="en-GB"/>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438" w:name="_Toc196327090"/>
      <w:bookmarkStart w:id="439" w:name="_Toc193202154"/>
      <w:bookmarkStart w:id="440" w:name="_Toc176208804"/>
      <w:bookmarkStart w:id="441" w:name="_Toc152146568"/>
      <w:bookmarkStart w:id="442" w:name="_Toc122504314"/>
      <w:bookmarkStart w:id="443" w:name="_Toc18391957"/>
      <w:bookmarkStart w:id="444" w:name="_Toc532992686"/>
      <w:bookmarkStart w:id="445" w:name="_Toc479326518"/>
      <w:bookmarkStart w:id="446" w:name="_Toc379445390"/>
      <w:bookmarkStart w:id="447" w:name="_Toc378949335"/>
      <w:bookmarkStart w:id="448" w:name="_Toc378922766"/>
      <w:bookmarkStart w:id="449" w:name="_Toc200524855"/>
      <w:bookmarkStart w:id="450" w:name="_Toc201070497"/>
      <w:r w:rsidRPr="007B4814">
        <w:rPr>
          <w:color w:val="auto"/>
          <w:szCs w:val="24"/>
        </w:rPr>
        <w:t>Мероприятия по производству работ в зимнее время</w:t>
      </w:r>
      <w:bookmarkEnd w:id="438"/>
      <w:bookmarkEnd w:id="439"/>
      <w:bookmarkEnd w:id="440"/>
      <w:bookmarkEnd w:id="441"/>
      <w:bookmarkEnd w:id="442"/>
      <w:bookmarkEnd w:id="443"/>
      <w:bookmarkEnd w:id="444"/>
      <w:bookmarkEnd w:id="445"/>
      <w:bookmarkEnd w:id="446"/>
      <w:bookmarkEnd w:id="447"/>
      <w:bookmarkEnd w:id="448"/>
      <w:bookmarkEnd w:id="449"/>
      <w:bookmarkEnd w:id="450"/>
      <w:r w:rsidRPr="007B4814">
        <w:rPr>
          <w:color w:val="auto"/>
          <w:szCs w:val="24"/>
        </w:rPr>
        <w:t xml:space="preserve"> </w:t>
      </w:r>
    </w:p>
    <w:p w:rsidR="00D43352" w:rsidRPr="007B4814" w:rsidRDefault="00D43352" w:rsidP="00D43352">
      <w:pPr>
        <w:ind w:firstLine="709"/>
        <w:jc w:val="both"/>
        <w:rPr>
          <w:b w:val="0"/>
          <w:sz w:val="24"/>
          <w:szCs w:val="24"/>
          <w:lang w:val="it-IT"/>
        </w:rPr>
      </w:pPr>
      <w:r w:rsidRPr="007B4814">
        <w:rPr>
          <w:b w:val="0"/>
          <w:sz w:val="24"/>
          <w:szCs w:val="24"/>
          <w:lang w:val="it-IT"/>
        </w:rPr>
        <w:t xml:space="preserve">При выполнении ручной или механизированной сварки при отрицательной температуре до </w:t>
      </w:r>
      <w:r w:rsidRPr="007B4814">
        <w:rPr>
          <w:b w:val="0"/>
          <w:sz w:val="24"/>
          <w:szCs w:val="24"/>
        </w:rPr>
        <w:t>минус</w:t>
      </w:r>
      <w:r w:rsidRPr="007B4814">
        <w:rPr>
          <w:b w:val="0"/>
          <w:sz w:val="24"/>
          <w:szCs w:val="24"/>
          <w:lang w:val="it-IT"/>
        </w:rPr>
        <w:t xml:space="preserve"> 30 </w:t>
      </w:r>
      <w:r w:rsidRPr="007B4814">
        <w:rPr>
          <w:b w:val="0"/>
          <w:sz w:val="24"/>
          <w:szCs w:val="24"/>
          <w:vertAlign w:val="superscript"/>
        </w:rPr>
        <w:t>0</w:t>
      </w:r>
      <w:r w:rsidRPr="007B4814">
        <w:rPr>
          <w:b w:val="0"/>
          <w:sz w:val="24"/>
          <w:szCs w:val="24"/>
          <w:lang w:val="it-IT"/>
        </w:rPr>
        <w:t xml:space="preserve">С необходимо увеличивать сварочный ток на 1% при понижении температуры на каждые 3 </w:t>
      </w:r>
      <w:r w:rsidRPr="007B4814">
        <w:rPr>
          <w:b w:val="0"/>
          <w:sz w:val="24"/>
          <w:szCs w:val="24"/>
          <w:vertAlign w:val="superscript"/>
        </w:rPr>
        <w:t>0</w:t>
      </w:r>
      <w:r w:rsidRPr="007B4814">
        <w:rPr>
          <w:b w:val="0"/>
          <w:sz w:val="24"/>
          <w:szCs w:val="24"/>
          <w:lang w:val="it-IT"/>
        </w:rPr>
        <w:t xml:space="preserve">С ниже 0 </w:t>
      </w:r>
      <w:r w:rsidRPr="007B4814">
        <w:rPr>
          <w:b w:val="0"/>
          <w:sz w:val="24"/>
          <w:szCs w:val="24"/>
          <w:vertAlign w:val="superscript"/>
        </w:rPr>
        <w:t>0</w:t>
      </w:r>
      <w:r w:rsidRPr="007B4814">
        <w:rPr>
          <w:b w:val="0"/>
          <w:sz w:val="24"/>
          <w:szCs w:val="24"/>
          <w:lang w:val="it-IT"/>
        </w:rPr>
        <w:t>С.</w:t>
      </w:r>
    </w:p>
    <w:p w:rsidR="00D43352" w:rsidRPr="007B4814" w:rsidRDefault="00D43352" w:rsidP="00D43352">
      <w:pPr>
        <w:ind w:firstLine="709"/>
        <w:jc w:val="both"/>
        <w:rPr>
          <w:b w:val="0"/>
          <w:sz w:val="24"/>
          <w:szCs w:val="24"/>
          <w:lang w:val="it-IT"/>
        </w:rPr>
      </w:pPr>
      <w:r w:rsidRPr="007B4814">
        <w:rPr>
          <w:b w:val="0"/>
          <w:sz w:val="24"/>
          <w:szCs w:val="24"/>
          <w:lang w:val="it-IT"/>
        </w:rPr>
        <w:t>До производства работ с проводом необходимо прогреть провод в бытовом помещении.</w:t>
      </w:r>
    </w:p>
    <w:p w:rsidR="00D43352" w:rsidRPr="007B4814" w:rsidRDefault="00D43352" w:rsidP="00D43352">
      <w:pPr>
        <w:ind w:firstLine="709"/>
        <w:jc w:val="both"/>
        <w:rPr>
          <w:b w:val="0"/>
          <w:sz w:val="24"/>
          <w:szCs w:val="24"/>
          <w:lang w:val="it-IT"/>
        </w:rPr>
      </w:pPr>
      <w:r w:rsidRPr="007B4814">
        <w:rPr>
          <w:b w:val="0"/>
          <w:sz w:val="24"/>
          <w:szCs w:val="24"/>
          <w:lang w:val="it-IT"/>
        </w:rPr>
        <w:t>При производстве строительно-монтажных работ при отрицательных температурах необходимо осуществлять операционный контроль за качеством строительных процессов или производственных операций.</w:t>
      </w:r>
    </w:p>
    <w:p w:rsidR="00D43352" w:rsidRPr="007B4814" w:rsidRDefault="00D43352" w:rsidP="00D43352">
      <w:pPr>
        <w:pStyle w:val="affb"/>
        <w:spacing w:after="0"/>
        <w:ind w:firstLine="709"/>
        <w:jc w:val="both"/>
        <w:rPr>
          <w:b w:val="0"/>
          <w:sz w:val="24"/>
          <w:szCs w:val="24"/>
        </w:rPr>
      </w:pPr>
      <w:r w:rsidRPr="007B4814">
        <w:rPr>
          <w:b w:val="0"/>
          <w:sz w:val="24"/>
          <w:szCs w:val="24"/>
        </w:rPr>
        <w:t xml:space="preserve">Все строительные работы в зимних условиях должны производиться на основании соответствующих разделов СП РК 5.03-107-2013, СН РК 5.03-07-2013 «Несущие и ограждающие конструкции» и других нормативных документов, а также на основании утвержденного проекта производства работ. </w:t>
      </w:r>
    </w:p>
    <w:p w:rsidR="00D43352" w:rsidRPr="007B4814" w:rsidRDefault="00D43352" w:rsidP="00D43352">
      <w:pPr>
        <w:ind w:firstLine="709"/>
        <w:jc w:val="both"/>
        <w:rPr>
          <w:i/>
          <w:sz w:val="24"/>
          <w:szCs w:val="24"/>
          <w:lang w:val="it-IT"/>
        </w:rPr>
      </w:pPr>
      <w:bookmarkStart w:id="451" w:name="_Toc347143151"/>
      <w:bookmarkStart w:id="452" w:name="_Toc344341739"/>
      <w:bookmarkStart w:id="453" w:name="_Toc312710273"/>
      <w:bookmarkStart w:id="454" w:name="_Toc285637838"/>
      <w:bookmarkStart w:id="455" w:name="_Toc272334591"/>
      <w:bookmarkStart w:id="456" w:name="_Toc261507694"/>
      <w:r w:rsidRPr="007B4814">
        <w:rPr>
          <w:i/>
          <w:sz w:val="24"/>
          <w:szCs w:val="24"/>
          <w:lang w:val="it-IT"/>
        </w:rPr>
        <w:t>Земляные работы</w:t>
      </w:r>
      <w:bookmarkEnd w:id="451"/>
      <w:bookmarkEnd w:id="452"/>
      <w:bookmarkEnd w:id="453"/>
      <w:bookmarkEnd w:id="454"/>
      <w:bookmarkEnd w:id="455"/>
      <w:bookmarkEnd w:id="456"/>
    </w:p>
    <w:p w:rsidR="00D43352" w:rsidRPr="007B4814" w:rsidRDefault="00D43352" w:rsidP="00D43352">
      <w:pPr>
        <w:ind w:firstLine="709"/>
        <w:jc w:val="both"/>
        <w:rPr>
          <w:b w:val="0"/>
          <w:sz w:val="24"/>
          <w:szCs w:val="24"/>
          <w:lang w:val="it-IT"/>
        </w:rPr>
      </w:pPr>
      <w:r w:rsidRPr="007B4814">
        <w:rPr>
          <w:b w:val="0"/>
          <w:bCs/>
          <w:sz w:val="24"/>
          <w:szCs w:val="24"/>
        </w:rPr>
        <w:t xml:space="preserve">Земляные работы </w:t>
      </w:r>
      <w:r w:rsidRPr="007B4814">
        <w:rPr>
          <w:b w:val="0"/>
          <w:sz w:val="24"/>
          <w:szCs w:val="24"/>
        </w:rPr>
        <w:t>производить с предварительной подготовкой мерзлого грунта для разработки. Рекомендуется применять метод оттаивания мерзлых грунтов.  Обратную засыпку пазух производить только талым грунтом с послойным уплотнением пневмотрамбовками. Грунт доставлять автосамосвалами от временного места складирования.</w:t>
      </w:r>
    </w:p>
    <w:p w:rsidR="00D43352" w:rsidRPr="007B4814" w:rsidRDefault="00D43352" w:rsidP="00D43352">
      <w:pPr>
        <w:ind w:firstLine="709"/>
        <w:jc w:val="both"/>
        <w:rPr>
          <w:b w:val="0"/>
          <w:sz w:val="24"/>
          <w:szCs w:val="24"/>
          <w:lang w:val="it-IT"/>
        </w:rPr>
      </w:pPr>
      <w:r w:rsidRPr="007B4814">
        <w:rPr>
          <w:b w:val="0"/>
          <w:sz w:val="24"/>
          <w:szCs w:val="24"/>
          <w:lang w:val="it-IT"/>
        </w:rPr>
        <w:t>Перед разработкой грунта одноковшовым экскаватором или бульдозером необходимо разрыхлить грунт механическим способом.</w:t>
      </w:r>
    </w:p>
    <w:p w:rsidR="00D43352" w:rsidRPr="007B4814" w:rsidRDefault="00D43352" w:rsidP="00D43352">
      <w:pPr>
        <w:ind w:firstLine="709"/>
        <w:jc w:val="both"/>
        <w:rPr>
          <w:b w:val="0"/>
          <w:sz w:val="24"/>
          <w:szCs w:val="24"/>
          <w:lang w:val="it-IT"/>
        </w:rPr>
      </w:pPr>
      <w:r w:rsidRPr="007B4814">
        <w:rPr>
          <w:b w:val="0"/>
          <w:sz w:val="24"/>
          <w:szCs w:val="24"/>
          <w:lang w:val="it-IT"/>
        </w:rPr>
        <w:t>Рыхление мерзлого грунта производят бульдозером-рыхлителем за несколько проходов с последующей разработкой одноковшовым экскаватором или бульдозером.</w:t>
      </w:r>
    </w:p>
    <w:p w:rsidR="00D43352" w:rsidRPr="007B4814" w:rsidRDefault="00D43352" w:rsidP="00D43352">
      <w:pPr>
        <w:ind w:firstLine="709"/>
        <w:jc w:val="both"/>
        <w:rPr>
          <w:b w:val="0"/>
          <w:sz w:val="24"/>
          <w:szCs w:val="24"/>
          <w:lang w:val="it-IT"/>
        </w:rPr>
      </w:pPr>
      <w:r w:rsidRPr="007B4814">
        <w:rPr>
          <w:b w:val="0"/>
          <w:sz w:val="24"/>
          <w:szCs w:val="24"/>
          <w:lang w:val="it-IT"/>
        </w:rPr>
        <w:t>Засыпка траншей с уложенным трубопроводом и фундаментов должна производиться немерзлым грунтом естественной влажности с послойным трамбованием в соответствии с требованиями СП РК 5.01-101-2013 «Земляные сооружения, основания и фундаменты».</w:t>
      </w:r>
    </w:p>
    <w:p w:rsidR="00D43352" w:rsidRPr="007B4814" w:rsidRDefault="00D43352" w:rsidP="00D43352">
      <w:pPr>
        <w:ind w:firstLine="709"/>
        <w:jc w:val="both"/>
        <w:rPr>
          <w:i/>
          <w:sz w:val="24"/>
          <w:szCs w:val="24"/>
          <w:lang w:val="it-IT"/>
        </w:rPr>
      </w:pPr>
      <w:bookmarkStart w:id="457" w:name="_Toc347143152"/>
      <w:bookmarkStart w:id="458" w:name="_Toc344341740"/>
      <w:bookmarkStart w:id="459" w:name="_Toc312710274"/>
      <w:bookmarkStart w:id="460" w:name="_Toc285637839"/>
      <w:bookmarkStart w:id="461" w:name="_Toc272334592"/>
      <w:bookmarkStart w:id="462" w:name="_Toc261507695"/>
      <w:r w:rsidRPr="007B4814">
        <w:rPr>
          <w:i/>
          <w:sz w:val="24"/>
          <w:szCs w:val="24"/>
          <w:lang w:val="it-IT"/>
        </w:rPr>
        <w:lastRenderedPageBreak/>
        <w:t>Бетонные работы</w:t>
      </w:r>
      <w:bookmarkEnd w:id="457"/>
      <w:bookmarkEnd w:id="458"/>
      <w:bookmarkEnd w:id="459"/>
      <w:bookmarkEnd w:id="460"/>
      <w:bookmarkEnd w:id="461"/>
      <w:bookmarkEnd w:id="462"/>
      <w:r w:rsidRPr="007B4814">
        <w:rPr>
          <w:i/>
          <w:sz w:val="24"/>
          <w:szCs w:val="24"/>
          <w:lang w:val="it-IT"/>
        </w:rPr>
        <w:t xml:space="preserve"> </w:t>
      </w:r>
    </w:p>
    <w:p w:rsidR="00D43352" w:rsidRPr="007B4814" w:rsidRDefault="00D43352" w:rsidP="00D43352">
      <w:pPr>
        <w:ind w:firstLine="709"/>
        <w:jc w:val="both"/>
        <w:rPr>
          <w:b w:val="0"/>
          <w:sz w:val="24"/>
          <w:szCs w:val="24"/>
          <w:lang w:val="it-IT"/>
        </w:rPr>
      </w:pPr>
      <w:r w:rsidRPr="007B4814">
        <w:rPr>
          <w:b w:val="0"/>
          <w:sz w:val="24"/>
          <w:szCs w:val="24"/>
          <w:lang w:val="it-IT"/>
        </w:rPr>
        <w:t xml:space="preserve">Приготовление бетонной смеси следует производить в обогреваемых бетоносмесительных установках, применяя подогретую воду, оттаянные или подогретые заполнители. </w:t>
      </w:r>
    </w:p>
    <w:p w:rsidR="00D43352" w:rsidRPr="007B4814" w:rsidRDefault="00D43352" w:rsidP="00D43352">
      <w:pPr>
        <w:ind w:firstLine="709"/>
        <w:jc w:val="both"/>
        <w:rPr>
          <w:b w:val="0"/>
          <w:sz w:val="24"/>
          <w:szCs w:val="24"/>
          <w:lang w:val="it-IT"/>
        </w:rPr>
      </w:pPr>
      <w:r w:rsidRPr="007B4814">
        <w:rPr>
          <w:b w:val="0"/>
          <w:sz w:val="24"/>
          <w:szCs w:val="24"/>
          <w:lang w:val="it-IT"/>
        </w:rPr>
        <w:t>Состояние основания, на которое укладывается бетонная смесь, а также температура основания и способ укладки должны исключить возможность замерзания смеси в зоне контакта с основанием. Продолжительность вибрирования бетонной смеси должна быть увеличена не менее чем на 25% по сравнению с летними условиями.</w:t>
      </w:r>
    </w:p>
    <w:p w:rsidR="00D43352" w:rsidRPr="007B4814" w:rsidRDefault="00D43352" w:rsidP="00D43352">
      <w:pPr>
        <w:ind w:firstLine="709"/>
        <w:jc w:val="both"/>
        <w:rPr>
          <w:b w:val="0"/>
          <w:sz w:val="24"/>
          <w:szCs w:val="24"/>
          <w:lang w:val="it-IT"/>
        </w:rPr>
      </w:pPr>
      <w:r w:rsidRPr="007B4814">
        <w:rPr>
          <w:b w:val="0"/>
          <w:sz w:val="24"/>
          <w:szCs w:val="24"/>
          <w:lang w:val="it-IT"/>
        </w:rPr>
        <w:t>Перед укладкой бетонной (растворной) смеси поверхности стыков сборных железобетонных элементов должны быть очищены от снега и наледи.</w:t>
      </w:r>
    </w:p>
    <w:p w:rsidR="00D43352" w:rsidRPr="007B4814" w:rsidRDefault="00D43352" w:rsidP="00D43352">
      <w:pPr>
        <w:ind w:firstLine="709"/>
        <w:jc w:val="both"/>
        <w:rPr>
          <w:b w:val="0"/>
          <w:sz w:val="24"/>
          <w:szCs w:val="24"/>
          <w:lang w:val="it-IT"/>
        </w:rPr>
      </w:pPr>
      <w:r w:rsidRPr="007B4814">
        <w:rPr>
          <w:b w:val="0"/>
          <w:sz w:val="24"/>
          <w:szCs w:val="24"/>
          <w:lang w:val="it-IT"/>
        </w:rPr>
        <w:t xml:space="preserve">Выдержка бетона должна предусматриваться в искусственных укрытиях – тепляках. Конструкция тепляка состоит из трубчатого каркаса, обшитого фанерой и легким утеплителем (накрыт брезентом). </w:t>
      </w:r>
    </w:p>
    <w:p w:rsidR="00D43352" w:rsidRPr="007B4814" w:rsidRDefault="00D43352" w:rsidP="00D43352">
      <w:pPr>
        <w:ind w:firstLine="709"/>
        <w:jc w:val="both"/>
        <w:rPr>
          <w:b w:val="0"/>
          <w:sz w:val="24"/>
          <w:szCs w:val="24"/>
          <w:lang w:val="it-IT"/>
        </w:rPr>
      </w:pPr>
      <w:r w:rsidRPr="007B4814">
        <w:rPr>
          <w:b w:val="0"/>
          <w:sz w:val="24"/>
          <w:szCs w:val="24"/>
          <w:lang w:val="it-IT"/>
        </w:rPr>
        <w:t>Стабильная температура внутри тепляков поддерживается с помощью тепловентиляторов. Продолжительность выдерживания бетона в искусственных укрытиях определяется на основании лабораторных данных.</w:t>
      </w:r>
    </w:p>
    <w:p w:rsidR="00D43352" w:rsidRPr="007B4814" w:rsidRDefault="00D43352" w:rsidP="00D43352">
      <w:pPr>
        <w:ind w:firstLine="709"/>
        <w:jc w:val="both"/>
        <w:rPr>
          <w:b w:val="0"/>
          <w:sz w:val="24"/>
          <w:szCs w:val="24"/>
          <w:lang w:val="it-IT"/>
        </w:rPr>
      </w:pPr>
      <w:r w:rsidRPr="007B4814">
        <w:rPr>
          <w:b w:val="0"/>
          <w:sz w:val="24"/>
          <w:szCs w:val="24"/>
          <w:lang w:val="it-IT"/>
        </w:rPr>
        <w:t xml:space="preserve">Как вариант может применяться электропрогрев уложенного бетона. Для электропрогрева применяется трехфазный переменный ток нормальной частоты (50 Гц), при напряжении на стороне Среднего Напряжения 55 – 95 В. </w:t>
      </w:r>
      <w:bookmarkStart w:id="463" w:name="_Toc312710275"/>
      <w:bookmarkStart w:id="464" w:name="_Toc285637840"/>
      <w:bookmarkStart w:id="465" w:name="_Toc272334593"/>
      <w:bookmarkStart w:id="466" w:name="_Toc261507696"/>
    </w:p>
    <w:p w:rsidR="00D43352" w:rsidRPr="007B4814" w:rsidRDefault="00D43352" w:rsidP="00D43352">
      <w:pPr>
        <w:ind w:firstLine="709"/>
        <w:jc w:val="both"/>
        <w:rPr>
          <w:b w:val="0"/>
          <w:sz w:val="24"/>
          <w:szCs w:val="24"/>
          <w:lang w:val="it-IT"/>
        </w:rPr>
      </w:pPr>
      <w:r w:rsidRPr="007B4814">
        <w:rPr>
          <w:b w:val="0"/>
          <w:sz w:val="24"/>
          <w:szCs w:val="24"/>
          <w:lang w:val="it-IT"/>
        </w:rPr>
        <w:t>Приготовление бетонной смеси следует производить в обогреваемых бетоносмесительных установках, применяя подогретую воду, подогретые заполнители. Способы и средства транспортирования должны обеспечивать предотвращение снижения температуры бетонной смеси ниже требуемой по ГОСТ 7473-</w:t>
      </w:r>
      <w:r w:rsidRPr="007B4814">
        <w:rPr>
          <w:b w:val="0"/>
          <w:sz w:val="24"/>
          <w:szCs w:val="24"/>
        </w:rPr>
        <w:t>2010</w:t>
      </w:r>
      <w:r w:rsidRPr="007B4814">
        <w:rPr>
          <w:b w:val="0"/>
          <w:sz w:val="24"/>
          <w:szCs w:val="24"/>
          <w:lang w:val="it-IT"/>
        </w:rPr>
        <w:t xml:space="preserve">. Перед укладкой бетона полость опалубки должна быть очищено от снега и наледи горячим воздухом с помощью воздухонагревателя типа УСВ или других систем. При температуре воздуха ниже -10 </w:t>
      </w:r>
      <w:r w:rsidRPr="007B4814">
        <w:rPr>
          <w:b w:val="0"/>
          <w:sz w:val="24"/>
          <w:szCs w:val="24"/>
          <w:vertAlign w:val="superscript"/>
        </w:rPr>
        <w:t>0</w:t>
      </w:r>
      <w:r w:rsidRPr="007B4814">
        <w:rPr>
          <w:b w:val="0"/>
          <w:sz w:val="24"/>
          <w:szCs w:val="24"/>
          <w:lang w:val="it-IT"/>
        </w:rPr>
        <w:t>С бетонирование густоармированных конструкций следует выполнять с предварительным отогревом металла до положительной температуры. Продолжительность вибрирования бетонной смеси должна быть увеличена не менее чем на 25% по сравнению с летними условиями. Способы и средства транспортирования должны обеспечивать предотвращение снижения температуры бетонной смеси ниже требуемой по расчету.</w:t>
      </w:r>
    </w:p>
    <w:p w:rsidR="00D43352" w:rsidRPr="007B4814" w:rsidRDefault="00D43352" w:rsidP="00D43352">
      <w:pPr>
        <w:ind w:firstLine="709"/>
        <w:jc w:val="both"/>
        <w:rPr>
          <w:b w:val="0"/>
          <w:sz w:val="24"/>
          <w:szCs w:val="24"/>
          <w:lang w:val="it-IT"/>
        </w:rPr>
      </w:pPr>
      <w:r w:rsidRPr="007B4814">
        <w:rPr>
          <w:b w:val="0"/>
          <w:sz w:val="24"/>
          <w:szCs w:val="24"/>
          <w:lang w:val="it-IT"/>
        </w:rPr>
        <w:t>Состояние основания, на которое уклады</w:t>
      </w:r>
      <w:r w:rsidRPr="007B4814">
        <w:rPr>
          <w:b w:val="0"/>
          <w:sz w:val="24"/>
          <w:szCs w:val="24"/>
          <w:lang w:val="it-IT"/>
        </w:rPr>
        <w:softHyphen/>
        <w:t>вается бетонная смесь, а также температура основания и способ укладки должны исключать возможность замерзания смеси в зоне контакта с основанием. При выдерживании бетона в конст</w:t>
      </w:r>
      <w:r w:rsidRPr="007B4814">
        <w:rPr>
          <w:b w:val="0"/>
          <w:sz w:val="24"/>
          <w:szCs w:val="24"/>
          <w:lang w:val="it-IT"/>
        </w:rPr>
        <w:softHyphen/>
        <w:t>рукции методом термоса, при предварительном разогреве бетонной смеси, а также при применении бетона с противоморозными добавками допускается укладывать смесь на не отогретое непучинистое основание или старый бетон, если по расчету в зоне контакта на протяжении расчетного периода выдерживания бетона не произойдет его замер</w:t>
      </w:r>
      <w:r w:rsidRPr="007B4814">
        <w:rPr>
          <w:b w:val="0"/>
          <w:sz w:val="24"/>
          <w:szCs w:val="24"/>
          <w:lang w:val="it-IT"/>
        </w:rPr>
        <w:softHyphen/>
        <w:t xml:space="preserve">зания. При температуре воздуха ниже минус 10 </w:t>
      </w:r>
      <w:r w:rsidRPr="007B4814">
        <w:rPr>
          <w:b w:val="0"/>
          <w:sz w:val="24"/>
          <w:szCs w:val="24"/>
          <w:vertAlign w:val="superscript"/>
        </w:rPr>
        <w:t>0</w:t>
      </w:r>
      <w:r w:rsidRPr="007B4814">
        <w:rPr>
          <w:b w:val="0"/>
          <w:sz w:val="24"/>
          <w:szCs w:val="24"/>
          <w:lang w:val="it-IT"/>
        </w:rPr>
        <w:t>С бетонирование густоармированных конструкций с арматурой диаметром больше 24 мм, арматурой из жестких прокатных профилей или с крупными металлическими закладными частями следует выполнять с предварительным отогревом металла до положительной температуры или местным вибрированием смеси в приарматурной и опалу</w:t>
      </w:r>
      <w:r w:rsidRPr="007B4814">
        <w:rPr>
          <w:b w:val="0"/>
          <w:sz w:val="24"/>
          <w:szCs w:val="24"/>
          <w:lang w:val="it-IT"/>
        </w:rPr>
        <w:softHyphen/>
        <w:t xml:space="preserve">бочной зонах, за исключением случаев укладки предварительно разогретых бетонных смесей (при температуре смеси выше 45 </w:t>
      </w:r>
      <w:r w:rsidRPr="007B4814">
        <w:rPr>
          <w:b w:val="0"/>
          <w:sz w:val="24"/>
          <w:szCs w:val="24"/>
          <w:vertAlign w:val="superscript"/>
        </w:rPr>
        <w:t>0</w:t>
      </w:r>
      <w:r w:rsidRPr="007B4814">
        <w:rPr>
          <w:b w:val="0"/>
          <w:sz w:val="24"/>
          <w:szCs w:val="24"/>
          <w:lang w:val="it-IT"/>
        </w:rPr>
        <w:t xml:space="preserve">С). </w:t>
      </w:r>
    </w:p>
    <w:p w:rsidR="00D43352" w:rsidRPr="007B4814" w:rsidRDefault="00D43352" w:rsidP="00D43352">
      <w:pPr>
        <w:ind w:firstLine="709"/>
        <w:jc w:val="both"/>
        <w:rPr>
          <w:b w:val="0"/>
          <w:sz w:val="24"/>
          <w:szCs w:val="24"/>
          <w:lang w:val="it-IT"/>
        </w:rPr>
      </w:pPr>
      <w:r w:rsidRPr="007B4814">
        <w:rPr>
          <w:b w:val="0"/>
          <w:sz w:val="24"/>
          <w:szCs w:val="24"/>
          <w:lang w:val="it-IT"/>
        </w:rPr>
        <w:t>Выпуски арматуры забетонированных конструк</w:t>
      </w:r>
      <w:r w:rsidRPr="007B4814">
        <w:rPr>
          <w:b w:val="0"/>
          <w:sz w:val="24"/>
          <w:szCs w:val="24"/>
          <w:lang w:val="it-IT"/>
        </w:rPr>
        <w:softHyphen/>
        <w:t>ций должны быть укрыты или утеплены на высоту (длину) не менее чем 0,5 м.</w:t>
      </w:r>
    </w:p>
    <w:p w:rsidR="00D43352" w:rsidRPr="007B4814" w:rsidRDefault="00D43352" w:rsidP="00D43352">
      <w:pPr>
        <w:ind w:firstLine="709"/>
        <w:jc w:val="both"/>
        <w:rPr>
          <w:b w:val="0"/>
          <w:sz w:val="24"/>
          <w:szCs w:val="24"/>
          <w:lang w:val="it-IT"/>
        </w:rPr>
      </w:pPr>
      <w:r w:rsidRPr="007B4814">
        <w:rPr>
          <w:b w:val="0"/>
          <w:sz w:val="24"/>
          <w:szCs w:val="24"/>
          <w:lang w:val="it-IT"/>
        </w:rPr>
        <w:t>Температура бетонной смеси, уложенной в опалубку, к началу выдерживания или термообработки: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 xml:space="preserve">при методе термоса – устанавливается расчетом, но не ниже 5 </w:t>
      </w:r>
      <w:r w:rsidRPr="007B4814">
        <w:rPr>
          <w:b w:val="0"/>
          <w:sz w:val="24"/>
          <w:szCs w:val="24"/>
          <w:vertAlign w:val="superscript"/>
          <w:lang w:eastAsia="it-IT"/>
        </w:rPr>
        <w:t>0</w:t>
      </w:r>
      <w:r w:rsidRPr="007B4814">
        <w:rPr>
          <w:b w:val="0"/>
          <w:sz w:val="24"/>
          <w:szCs w:val="24"/>
          <w:lang w:eastAsia="it-IT"/>
        </w:rPr>
        <w:t>С;</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 xml:space="preserve">при тепловой обработке не ниже 0 </w:t>
      </w:r>
      <w:r w:rsidRPr="007B4814">
        <w:rPr>
          <w:b w:val="0"/>
          <w:sz w:val="24"/>
          <w:szCs w:val="24"/>
          <w:vertAlign w:val="superscript"/>
          <w:lang w:eastAsia="it-IT"/>
        </w:rPr>
        <w:t>0</w:t>
      </w:r>
      <w:r w:rsidRPr="007B4814">
        <w:rPr>
          <w:b w:val="0"/>
          <w:sz w:val="24"/>
          <w:szCs w:val="24"/>
          <w:lang w:eastAsia="it-IT"/>
        </w:rPr>
        <w:t xml:space="preserve">С. </w:t>
      </w:r>
    </w:p>
    <w:p w:rsidR="00D43352" w:rsidRPr="007B4814" w:rsidRDefault="00D43352" w:rsidP="00D43352">
      <w:pPr>
        <w:ind w:firstLine="709"/>
        <w:jc w:val="both"/>
        <w:rPr>
          <w:b w:val="0"/>
          <w:sz w:val="24"/>
          <w:szCs w:val="24"/>
          <w:lang w:val="it-IT"/>
        </w:rPr>
      </w:pPr>
      <w:r w:rsidRPr="007B4814">
        <w:rPr>
          <w:b w:val="0"/>
          <w:sz w:val="24"/>
          <w:szCs w:val="24"/>
          <w:lang w:val="it-IT"/>
        </w:rPr>
        <w:lastRenderedPageBreak/>
        <w:t xml:space="preserve">Температура в процессе выдерживания и тепловой обработки для бетона на портландцементе определяется расчетом, но не выше 80 </w:t>
      </w:r>
      <w:r w:rsidRPr="007B4814">
        <w:rPr>
          <w:b w:val="0"/>
          <w:sz w:val="24"/>
          <w:szCs w:val="24"/>
          <w:vertAlign w:val="superscript"/>
        </w:rPr>
        <w:t>0</w:t>
      </w:r>
      <w:r w:rsidRPr="007B4814">
        <w:rPr>
          <w:b w:val="0"/>
          <w:sz w:val="24"/>
          <w:szCs w:val="24"/>
          <w:lang w:val="it-IT"/>
        </w:rPr>
        <w:t xml:space="preserve">С. При производстве электросварочных работ свариваемые поверхности и рабочее место сварщика следует защищать от дождя, снега, ветра. При температуре окружающего воздуха ниже -10 </w:t>
      </w:r>
      <w:r w:rsidRPr="007B4814">
        <w:rPr>
          <w:b w:val="0"/>
          <w:sz w:val="24"/>
          <w:szCs w:val="24"/>
          <w:vertAlign w:val="superscript"/>
        </w:rPr>
        <w:t>0</w:t>
      </w:r>
      <w:r w:rsidRPr="007B4814">
        <w:rPr>
          <w:b w:val="0"/>
          <w:sz w:val="24"/>
          <w:szCs w:val="24"/>
          <w:lang w:val="it-IT"/>
        </w:rPr>
        <w:t xml:space="preserve">С необходимо иметь вблизи рабочего места сварщика инвентарное помещение для обогрева. </w:t>
      </w:r>
    </w:p>
    <w:p w:rsidR="00D43352" w:rsidRPr="007B4814" w:rsidRDefault="00D43352" w:rsidP="00D43352">
      <w:pPr>
        <w:ind w:firstLine="709"/>
        <w:jc w:val="both"/>
        <w:rPr>
          <w:b w:val="0"/>
          <w:sz w:val="24"/>
          <w:szCs w:val="24"/>
          <w:lang w:val="it-IT"/>
        </w:rPr>
      </w:pPr>
      <w:r w:rsidRPr="007B4814">
        <w:rPr>
          <w:b w:val="0"/>
          <w:sz w:val="24"/>
          <w:szCs w:val="24"/>
          <w:lang w:val="it-IT"/>
        </w:rPr>
        <w:t>При использовании противоморозных добавок устанавливаются ограничения в применении для предварительно напряженных конструкций и конструкций, подвергаемых динамическим нагрузкам. Растворы хлористых солей не допускается использовать при замоноличивании стыков сборных железобетонных конструкций, имеющих выпуски арматуры или закладные детали без проведения их химзащиты.</w:t>
      </w:r>
    </w:p>
    <w:p w:rsidR="00D43352" w:rsidRPr="007B4814" w:rsidRDefault="00D43352" w:rsidP="00D43352">
      <w:pPr>
        <w:shd w:val="clear" w:color="auto" w:fill="FFFFFF"/>
        <w:ind w:firstLine="709"/>
        <w:jc w:val="both"/>
        <w:rPr>
          <w:b w:val="0"/>
          <w:sz w:val="24"/>
          <w:szCs w:val="24"/>
        </w:rPr>
      </w:pPr>
      <w:r w:rsidRPr="007B4814">
        <w:rPr>
          <w:b w:val="0"/>
          <w:noProof/>
          <w:sz w:val="24"/>
          <w:szCs w:val="24"/>
        </w:rPr>
        <w:drawing>
          <wp:inline distT="0" distB="0" distL="0" distR="0">
            <wp:extent cx="4663440" cy="2926080"/>
            <wp:effectExtent l="0" t="0" r="3810" b="7620"/>
            <wp:docPr id="3" name="Рисунок 3" descr="bmsjv8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msjv88a"/>
                    <pic:cNvPicPr>
                      <a:picLocks noChangeAspect="1" noChangeArrowheads="1"/>
                    </pic:cNvPicPr>
                  </pic:nvPicPr>
                  <pic:blipFill>
                    <a:blip r:embed="rId3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3440" cy="2926080"/>
                    </a:xfrm>
                    <a:prstGeom prst="rect">
                      <a:avLst/>
                    </a:prstGeom>
                    <a:noFill/>
                    <a:ln>
                      <a:noFill/>
                    </a:ln>
                  </pic:spPr>
                </pic:pic>
              </a:graphicData>
            </a:graphic>
          </wp:inline>
        </w:drawing>
      </w:r>
    </w:p>
    <w:p w:rsidR="00D43352" w:rsidRPr="007B4814" w:rsidRDefault="00D43352" w:rsidP="00D43352">
      <w:pPr>
        <w:pStyle w:val="affffffffffff0"/>
        <w:spacing w:before="0"/>
        <w:ind w:firstLine="709"/>
        <w:rPr>
          <w:rFonts w:ascii="Times New Roman" w:hAnsi="Times New Roman" w:cs="Times New Roman"/>
          <w:b/>
          <w:sz w:val="24"/>
          <w:szCs w:val="24"/>
        </w:rPr>
      </w:pPr>
      <w:r w:rsidRPr="007B4814">
        <w:rPr>
          <w:rFonts w:ascii="Times New Roman" w:hAnsi="Times New Roman" w:cs="Times New Roman"/>
          <w:b/>
          <w:sz w:val="24"/>
          <w:szCs w:val="24"/>
        </w:rPr>
        <w:t>Рис.9.</w:t>
      </w:r>
      <w:r w:rsidR="0055731B" w:rsidRPr="007B4814">
        <w:rPr>
          <w:rFonts w:ascii="Times New Roman" w:hAnsi="Times New Roman" w:cs="Times New Roman"/>
          <w:b/>
          <w:sz w:val="24"/>
          <w:szCs w:val="24"/>
          <w:lang w:val="kk-KZ"/>
        </w:rPr>
        <w:t>5</w:t>
      </w:r>
      <w:r w:rsidRPr="007B4814">
        <w:rPr>
          <w:rFonts w:ascii="Times New Roman" w:hAnsi="Times New Roman" w:cs="Times New Roman"/>
          <w:b/>
          <w:sz w:val="24"/>
          <w:szCs w:val="24"/>
        </w:rPr>
        <w:t>.</w:t>
      </w:r>
      <w:r w:rsidRPr="007B4814">
        <w:rPr>
          <w:rFonts w:ascii="Times New Roman" w:hAnsi="Times New Roman" w:cs="Times New Roman"/>
          <w:b/>
          <w:sz w:val="24"/>
          <w:szCs w:val="24"/>
          <w:lang w:val="kk-KZ"/>
        </w:rPr>
        <w:t>1.</w:t>
      </w:r>
      <w:r w:rsidRPr="007B4814">
        <w:rPr>
          <w:rFonts w:ascii="Times New Roman" w:hAnsi="Times New Roman" w:cs="Times New Roman"/>
          <w:b/>
          <w:sz w:val="24"/>
          <w:szCs w:val="24"/>
        </w:rPr>
        <w:t xml:space="preserve"> Прочность бетона в зависимости от температуры и продолжительности выдерживания</w:t>
      </w:r>
    </w:p>
    <w:p w:rsidR="00D43352" w:rsidRPr="007B4814" w:rsidRDefault="00D43352" w:rsidP="00D43352">
      <w:pPr>
        <w:ind w:firstLine="709"/>
        <w:jc w:val="both"/>
        <w:rPr>
          <w:b w:val="0"/>
          <w:i/>
          <w:sz w:val="24"/>
          <w:szCs w:val="24"/>
          <w:lang w:val="it-IT"/>
        </w:rPr>
      </w:pPr>
      <w:bookmarkStart w:id="467" w:name="_Toc312710277"/>
      <w:bookmarkStart w:id="468" w:name="_Toc310519018"/>
      <w:bookmarkStart w:id="469" w:name="_Toc347143153"/>
      <w:bookmarkStart w:id="470" w:name="_Toc344341741"/>
      <w:bookmarkEnd w:id="463"/>
      <w:bookmarkEnd w:id="464"/>
      <w:bookmarkEnd w:id="465"/>
      <w:bookmarkEnd w:id="466"/>
      <w:r w:rsidRPr="007B4814">
        <w:rPr>
          <w:i/>
          <w:sz w:val="24"/>
          <w:szCs w:val="24"/>
          <w:lang w:val="it-IT"/>
        </w:rPr>
        <w:t>Электромонтажные работы при отрицательных температура</w:t>
      </w:r>
      <w:bookmarkEnd w:id="467"/>
      <w:bookmarkEnd w:id="468"/>
      <w:r w:rsidRPr="007B4814">
        <w:rPr>
          <w:i/>
          <w:sz w:val="24"/>
          <w:szCs w:val="24"/>
          <w:lang w:val="it-IT"/>
        </w:rPr>
        <w:t>х</w:t>
      </w:r>
      <w:bookmarkEnd w:id="469"/>
      <w:bookmarkEnd w:id="470"/>
    </w:p>
    <w:p w:rsidR="00D43352" w:rsidRPr="007B4814" w:rsidRDefault="00D43352" w:rsidP="00D43352">
      <w:pPr>
        <w:ind w:firstLine="709"/>
        <w:jc w:val="both"/>
        <w:rPr>
          <w:b w:val="0"/>
          <w:sz w:val="24"/>
          <w:szCs w:val="24"/>
          <w:lang w:val="it-IT"/>
        </w:rPr>
      </w:pPr>
      <w:r w:rsidRPr="007B4814">
        <w:rPr>
          <w:b w:val="0"/>
          <w:sz w:val="24"/>
          <w:szCs w:val="24"/>
          <w:lang w:val="it-IT"/>
        </w:rPr>
        <w:t xml:space="preserve">При производстве электромонтажных работ в зимнее время необходимо прогреть кабель следующими способами: </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отогреть в теплом помещении или специальном укрытии;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прогрев током (прогрев трансформатором).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b/>
          <w:bCs/>
          <w:i/>
          <w:sz w:val="24"/>
          <w:szCs w:val="24"/>
        </w:rPr>
        <w:t>Гидроизоляционные работы</w:t>
      </w:r>
      <w:r w:rsidRPr="007B4814">
        <w:rPr>
          <w:rFonts w:ascii="Times New Roman" w:hAnsi="Times New Roman" w:cs="Times New Roman"/>
          <w:bCs/>
          <w:sz w:val="24"/>
          <w:szCs w:val="24"/>
        </w:rPr>
        <w:t xml:space="preserve"> </w:t>
      </w:r>
      <w:r w:rsidRPr="007B4814">
        <w:rPr>
          <w:rFonts w:ascii="Times New Roman" w:hAnsi="Times New Roman" w:cs="Times New Roman"/>
          <w:sz w:val="24"/>
          <w:szCs w:val="24"/>
        </w:rPr>
        <w:t>при температуре наружного воздуха ниже 5°</w:t>
      </w:r>
      <w:r w:rsidRPr="007B4814">
        <w:rPr>
          <w:rFonts w:ascii="Times New Roman" w:hAnsi="Times New Roman" w:cs="Times New Roman"/>
          <w:sz w:val="24"/>
          <w:szCs w:val="24"/>
          <w:lang w:val="en-US"/>
        </w:rPr>
        <w:t>C</w:t>
      </w:r>
      <w:r w:rsidRPr="007B4814">
        <w:rPr>
          <w:rFonts w:ascii="Times New Roman" w:hAnsi="Times New Roman" w:cs="Times New Roman"/>
          <w:sz w:val="24"/>
          <w:szCs w:val="24"/>
        </w:rPr>
        <w:t xml:space="preserve"> производить с проведением дополнительных мероприятий для обеспечения требуемого качества или в тепляках, позволяющих поддерживать в них температуру 10-15º</w:t>
      </w:r>
      <w:r w:rsidRPr="007B4814">
        <w:rPr>
          <w:rFonts w:ascii="Times New Roman" w:hAnsi="Times New Roman" w:cs="Times New Roman"/>
          <w:sz w:val="24"/>
          <w:szCs w:val="24"/>
          <w:lang w:val="en-US"/>
        </w:rPr>
        <w:t>C</w:t>
      </w:r>
      <w:r w:rsidRPr="007B4814">
        <w:rPr>
          <w:rFonts w:ascii="Times New Roman" w:hAnsi="Times New Roman" w:cs="Times New Roman"/>
          <w:sz w:val="24"/>
          <w:szCs w:val="24"/>
        </w:rPr>
        <w:t>.  При устройстве на открытом воздухе окрасочной, оклеечной или асфальтовой изоляции с применением горячих мастик и растворов изолируемые поверхности необходимо высушить и прогреть до температуры 10-15°С. Мастики и растворы должны иметь рабочую температуру 170-180°С. Рулонные материалы перед наклеиванием отогревать до температуры 15-20°С и подавать на рабочее место в утепленных контейнерах. Рабочие места должны быть защищены от атмосферных осадков и ветра. Гидроизоляцию из эмульсионных мастик и цементно-песчаных растворов выполнять только в тепляках. Металлическую гидроизоляцию можно устраивать при температуре наружного воздуха не ниже -20°С.</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b/>
          <w:bCs/>
          <w:i/>
          <w:sz w:val="24"/>
          <w:szCs w:val="24"/>
        </w:rPr>
        <w:t>Антикоррозионные работы</w:t>
      </w:r>
      <w:r w:rsidRPr="007B4814">
        <w:rPr>
          <w:rFonts w:ascii="Times New Roman" w:hAnsi="Times New Roman" w:cs="Times New Roman"/>
          <w:sz w:val="24"/>
          <w:szCs w:val="24"/>
        </w:rPr>
        <w:t xml:space="preserve">, кроме окраски перхлорвиниловыми составами, производят только при положительных температурах. Наносить антикоррозийное покрытие на промерзшие поверхности запрещается. </w:t>
      </w:r>
    </w:p>
    <w:p w:rsidR="00D43352" w:rsidRPr="007B4814" w:rsidRDefault="00D43352" w:rsidP="00D43352">
      <w:pPr>
        <w:pStyle w:val="affffffffffff0"/>
        <w:spacing w:before="0"/>
        <w:ind w:firstLine="709"/>
        <w:rPr>
          <w:rFonts w:ascii="Times New Roman" w:hAnsi="Times New Roman" w:cs="Times New Roman"/>
          <w:b/>
          <w:bCs/>
          <w:i/>
          <w:sz w:val="24"/>
          <w:szCs w:val="24"/>
        </w:rPr>
      </w:pPr>
      <w:r w:rsidRPr="007B4814">
        <w:rPr>
          <w:rFonts w:ascii="Times New Roman" w:hAnsi="Times New Roman" w:cs="Times New Roman"/>
          <w:b/>
          <w:bCs/>
          <w:i/>
          <w:sz w:val="24"/>
          <w:szCs w:val="24"/>
        </w:rPr>
        <w:t>Эксплуатация машин и механизмов в зимний период</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Осенне-зимний период эксплуатации машин и механизмов начинается с момента снижения наружного воздуха ниже 5</w:t>
      </w:r>
      <w:r w:rsidRPr="007B4814">
        <w:rPr>
          <w:rFonts w:ascii="Times New Roman" w:hAnsi="Times New Roman" w:cs="Times New Roman"/>
          <w:sz w:val="24"/>
          <w:szCs w:val="24"/>
          <w:vertAlign w:val="superscript"/>
        </w:rPr>
        <w:t>о</w:t>
      </w:r>
      <w:r w:rsidRPr="007B4814">
        <w:rPr>
          <w:rFonts w:ascii="Times New Roman" w:hAnsi="Times New Roman" w:cs="Times New Roman"/>
          <w:sz w:val="24"/>
          <w:szCs w:val="24"/>
        </w:rPr>
        <w:t>С.</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Подготовка комплекса мероприятий к условиям зимней эксплуатации включает в себя: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 - проведение занятий с эксплуатационным и ремонтным персоналом по технологии производства работ, технике безопасности, производственной санитарии и противопожарным мероприятиям;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 - ремонт производственных помещений и оборудования;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ab/>
        <w:t xml:space="preserve"> - утепление кабин самоходных машин и установку приборов подогрева;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 - создание запасов зимних сортов горюче-смазочных материалов и разных эксплуатационных материалов;</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Большинство строительных машин в зимнее время находятся на открытых площадках. Площадки устроить в стороне от подъездных путей и оборудовать устройствами для безопасного и надежного пуска двигателей. В течение зимы площадки и машины систематически очищать от снега.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зоне стоянок машин и механизмов производить какие-либо работы по техническому обслуживанию и ремонту, а также хранить на этих площадках топливо, смазочные и обтирочные материалы запрещается.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Трапы, лестницы, площадки машин необходимо систематически очищать от снега и льда, а рабочие органы землеройных машин – от грунта.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 При эксплуатации машин с двигателями внутреннего сгорания необходимо обеспечить меры против замерзания воды в системе охлаждения. При применении антифризов соблюдать меры осторожности. </w:t>
      </w:r>
    </w:p>
    <w:p w:rsidR="00D43352" w:rsidRPr="007B4814" w:rsidRDefault="00D43352" w:rsidP="00D43352">
      <w:pPr>
        <w:pStyle w:val="affffffffffff0"/>
        <w:spacing w:before="0"/>
        <w:ind w:firstLine="709"/>
        <w:rPr>
          <w:rFonts w:ascii="Times New Roman" w:hAnsi="Times New Roman" w:cs="Times New Roman"/>
          <w:sz w:val="24"/>
          <w:szCs w:val="24"/>
        </w:rPr>
      </w:pPr>
    </w:p>
    <w:p w:rsidR="00D43352" w:rsidRPr="007B4814" w:rsidRDefault="00D43352" w:rsidP="00D43352">
      <w:pPr>
        <w:pStyle w:val="KITNG2"/>
        <w:spacing w:before="0" w:after="0"/>
        <w:ind w:left="0" w:right="0" w:firstLine="709"/>
        <w:jc w:val="both"/>
        <w:rPr>
          <w:color w:val="auto"/>
          <w:szCs w:val="24"/>
        </w:rPr>
      </w:pPr>
      <w:bookmarkStart w:id="471" w:name="_Toc199333472"/>
      <w:bookmarkStart w:id="472" w:name="_Toc163117589"/>
      <w:bookmarkStart w:id="473" w:name="_Toc163114722"/>
      <w:bookmarkStart w:id="474" w:name="_Toc119923055"/>
      <w:bookmarkStart w:id="475" w:name="_Toc200524857"/>
      <w:bookmarkStart w:id="476" w:name="_Toc201070498"/>
      <w:r w:rsidRPr="007B4814">
        <w:rPr>
          <w:color w:val="auto"/>
          <w:szCs w:val="24"/>
        </w:rPr>
        <w:t>Строительное водопонижение</w:t>
      </w:r>
      <w:bookmarkEnd w:id="471"/>
      <w:bookmarkEnd w:id="472"/>
      <w:bookmarkEnd w:id="473"/>
      <w:bookmarkEnd w:id="474"/>
      <w:bookmarkEnd w:id="475"/>
      <w:bookmarkEnd w:id="476"/>
    </w:p>
    <w:p w:rsidR="00311CDF" w:rsidRPr="007B4814" w:rsidRDefault="00311CDF" w:rsidP="00311CDF">
      <w:pPr>
        <w:pStyle w:val="affb"/>
        <w:spacing w:after="0"/>
        <w:ind w:firstLine="709"/>
        <w:jc w:val="both"/>
        <w:rPr>
          <w:b w:val="0"/>
          <w:sz w:val="24"/>
          <w:szCs w:val="24"/>
        </w:rPr>
      </w:pPr>
      <w:r w:rsidRPr="007B4814">
        <w:rPr>
          <w:b w:val="0"/>
          <w:sz w:val="24"/>
          <w:szCs w:val="24"/>
        </w:rPr>
        <w:t>По результатам бурения, лабораторных исследований грунтов в</w:t>
      </w:r>
      <w:r w:rsidRPr="007B4814">
        <w:rPr>
          <w:b w:val="0"/>
          <w:spacing w:val="40"/>
          <w:sz w:val="24"/>
          <w:szCs w:val="24"/>
        </w:rPr>
        <w:t xml:space="preserve"> </w:t>
      </w:r>
      <w:r w:rsidRPr="007B4814">
        <w:rPr>
          <w:b w:val="0"/>
          <w:sz w:val="24"/>
          <w:szCs w:val="24"/>
        </w:rPr>
        <w:t>разведанном разрезе выделено 7 инженерно-геологических элемента.</w:t>
      </w:r>
    </w:p>
    <w:p w:rsidR="00311CDF" w:rsidRPr="007B4814" w:rsidRDefault="00311CDF" w:rsidP="00311CDF">
      <w:pPr>
        <w:pStyle w:val="affb"/>
        <w:spacing w:after="0"/>
        <w:ind w:firstLine="709"/>
        <w:jc w:val="both"/>
        <w:rPr>
          <w:b w:val="0"/>
          <w:sz w:val="24"/>
          <w:szCs w:val="24"/>
        </w:rPr>
      </w:pPr>
      <w:r w:rsidRPr="007B4814">
        <w:rPr>
          <w:b w:val="0"/>
          <w:sz w:val="24"/>
          <w:szCs w:val="24"/>
        </w:rPr>
        <w:t>На всем протяжении трассы ВЛ с поверхности вскрыт почвенно- растительный слой мощностью 20см. Далее с 0,2м:</w:t>
      </w:r>
    </w:p>
    <w:p w:rsidR="00311CDF" w:rsidRPr="007B4814" w:rsidRDefault="00311CDF" w:rsidP="00311CDF">
      <w:pPr>
        <w:pStyle w:val="affb"/>
        <w:spacing w:after="0"/>
        <w:ind w:firstLine="709"/>
        <w:jc w:val="both"/>
        <w:rPr>
          <w:b w:val="0"/>
          <w:sz w:val="24"/>
          <w:szCs w:val="24"/>
        </w:rPr>
      </w:pPr>
      <w:r w:rsidRPr="007B4814">
        <w:rPr>
          <w:b w:val="0"/>
          <w:i/>
          <w:sz w:val="24"/>
          <w:szCs w:val="24"/>
        </w:rPr>
        <w:t xml:space="preserve">ИГЭ-1 </w:t>
      </w:r>
      <w:r w:rsidRPr="007B4814">
        <w:rPr>
          <w:b w:val="0"/>
          <w:sz w:val="24"/>
          <w:szCs w:val="24"/>
        </w:rPr>
        <w:t>– Суглинок</w:t>
      </w:r>
      <w:r w:rsidRPr="007B4814">
        <w:rPr>
          <w:b w:val="0"/>
          <w:spacing w:val="-1"/>
          <w:sz w:val="24"/>
          <w:szCs w:val="24"/>
        </w:rPr>
        <w:t xml:space="preserve"> </w:t>
      </w:r>
      <w:r w:rsidRPr="007B4814">
        <w:rPr>
          <w:b w:val="0"/>
          <w:sz w:val="24"/>
          <w:szCs w:val="24"/>
        </w:rPr>
        <w:t>легкий,</w:t>
      </w:r>
      <w:r w:rsidRPr="007B4814">
        <w:rPr>
          <w:b w:val="0"/>
          <w:spacing w:val="-2"/>
          <w:sz w:val="24"/>
          <w:szCs w:val="24"/>
        </w:rPr>
        <w:t xml:space="preserve"> </w:t>
      </w:r>
      <w:r w:rsidRPr="007B4814">
        <w:rPr>
          <w:b w:val="0"/>
          <w:sz w:val="24"/>
          <w:szCs w:val="24"/>
        </w:rPr>
        <w:t>тяжелый</w:t>
      </w:r>
      <w:r w:rsidRPr="007B4814">
        <w:rPr>
          <w:b w:val="0"/>
          <w:spacing w:val="-1"/>
          <w:sz w:val="24"/>
          <w:szCs w:val="24"/>
        </w:rPr>
        <w:t xml:space="preserve"> </w:t>
      </w:r>
      <w:r w:rsidRPr="007B4814">
        <w:rPr>
          <w:b w:val="0"/>
          <w:sz w:val="24"/>
          <w:szCs w:val="24"/>
        </w:rPr>
        <w:t>коричневый,</w:t>
      </w:r>
      <w:r w:rsidRPr="007B4814">
        <w:rPr>
          <w:b w:val="0"/>
          <w:spacing w:val="-2"/>
          <w:sz w:val="24"/>
          <w:szCs w:val="24"/>
        </w:rPr>
        <w:t xml:space="preserve"> </w:t>
      </w:r>
      <w:r w:rsidRPr="007B4814">
        <w:rPr>
          <w:b w:val="0"/>
          <w:sz w:val="24"/>
          <w:szCs w:val="24"/>
        </w:rPr>
        <w:t>известковистый,</w:t>
      </w:r>
      <w:r w:rsidRPr="007B4814">
        <w:rPr>
          <w:b w:val="0"/>
          <w:spacing w:val="-2"/>
          <w:sz w:val="24"/>
          <w:szCs w:val="24"/>
        </w:rPr>
        <w:t xml:space="preserve"> </w:t>
      </w:r>
      <w:r w:rsidRPr="007B4814">
        <w:rPr>
          <w:b w:val="0"/>
          <w:sz w:val="24"/>
          <w:szCs w:val="24"/>
        </w:rPr>
        <w:t>местами</w:t>
      </w:r>
      <w:r w:rsidRPr="007B4814">
        <w:rPr>
          <w:b w:val="0"/>
          <w:spacing w:val="-1"/>
          <w:sz w:val="24"/>
          <w:szCs w:val="24"/>
        </w:rPr>
        <w:t xml:space="preserve"> </w:t>
      </w:r>
      <w:r w:rsidRPr="007B4814">
        <w:rPr>
          <w:b w:val="0"/>
          <w:sz w:val="24"/>
          <w:szCs w:val="24"/>
        </w:rPr>
        <w:t>с включениями дресвы до 5-15%, от мягкопластичной до твердой консистенции.</w:t>
      </w:r>
    </w:p>
    <w:p w:rsidR="00311CDF" w:rsidRPr="007B4814" w:rsidRDefault="00311CDF" w:rsidP="00311CDF">
      <w:pPr>
        <w:pStyle w:val="affb"/>
        <w:spacing w:after="0"/>
        <w:ind w:firstLine="709"/>
        <w:jc w:val="both"/>
        <w:rPr>
          <w:b w:val="0"/>
          <w:sz w:val="24"/>
          <w:szCs w:val="24"/>
        </w:rPr>
      </w:pPr>
      <w:r w:rsidRPr="007B4814">
        <w:rPr>
          <w:b w:val="0"/>
          <w:i/>
          <w:sz w:val="24"/>
          <w:szCs w:val="24"/>
        </w:rPr>
        <w:t xml:space="preserve">ИГЭ-2 </w:t>
      </w:r>
      <w:r w:rsidRPr="007B4814">
        <w:rPr>
          <w:b w:val="0"/>
          <w:sz w:val="24"/>
          <w:szCs w:val="24"/>
        </w:rPr>
        <w:t>– Глина легкая песчанистая коричневая, темно-серая, зеленовато- серая от полутвердой до твердой консистенции.</w:t>
      </w:r>
    </w:p>
    <w:p w:rsidR="00311CDF" w:rsidRPr="007B4814" w:rsidRDefault="00311CDF" w:rsidP="00311CDF">
      <w:pPr>
        <w:pStyle w:val="affb"/>
        <w:spacing w:after="0"/>
        <w:ind w:firstLine="709"/>
        <w:jc w:val="both"/>
        <w:rPr>
          <w:b w:val="0"/>
          <w:sz w:val="24"/>
          <w:szCs w:val="24"/>
        </w:rPr>
      </w:pPr>
      <w:r w:rsidRPr="007B4814">
        <w:rPr>
          <w:b w:val="0"/>
          <w:i/>
          <w:sz w:val="24"/>
          <w:szCs w:val="24"/>
        </w:rPr>
        <w:t>ИГЭ-3</w:t>
      </w:r>
      <w:r w:rsidRPr="007B4814">
        <w:rPr>
          <w:b w:val="0"/>
          <w:i/>
          <w:spacing w:val="-8"/>
          <w:sz w:val="24"/>
          <w:szCs w:val="24"/>
        </w:rPr>
        <w:t xml:space="preserve"> </w:t>
      </w:r>
      <w:r w:rsidRPr="007B4814">
        <w:rPr>
          <w:b w:val="0"/>
          <w:sz w:val="24"/>
          <w:szCs w:val="24"/>
        </w:rPr>
        <w:t>–</w:t>
      </w:r>
      <w:r w:rsidRPr="007B4814">
        <w:rPr>
          <w:b w:val="0"/>
          <w:spacing w:val="-6"/>
          <w:sz w:val="24"/>
          <w:szCs w:val="24"/>
        </w:rPr>
        <w:t xml:space="preserve"> </w:t>
      </w:r>
      <w:r w:rsidRPr="007B4814">
        <w:rPr>
          <w:b w:val="0"/>
          <w:sz w:val="24"/>
          <w:szCs w:val="24"/>
        </w:rPr>
        <w:t>Супесь</w:t>
      </w:r>
      <w:r w:rsidRPr="007B4814">
        <w:rPr>
          <w:b w:val="0"/>
          <w:spacing w:val="-7"/>
          <w:sz w:val="24"/>
          <w:szCs w:val="24"/>
        </w:rPr>
        <w:t xml:space="preserve"> </w:t>
      </w:r>
      <w:r w:rsidRPr="007B4814">
        <w:rPr>
          <w:b w:val="0"/>
          <w:sz w:val="24"/>
          <w:szCs w:val="24"/>
        </w:rPr>
        <w:t>песчанистая</w:t>
      </w:r>
      <w:r w:rsidRPr="007B4814">
        <w:rPr>
          <w:b w:val="0"/>
          <w:spacing w:val="-9"/>
          <w:sz w:val="24"/>
          <w:szCs w:val="24"/>
        </w:rPr>
        <w:t xml:space="preserve"> </w:t>
      </w:r>
      <w:r w:rsidRPr="007B4814">
        <w:rPr>
          <w:b w:val="0"/>
          <w:sz w:val="24"/>
          <w:szCs w:val="24"/>
        </w:rPr>
        <w:t>коричневая</w:t>
      </w:r>
      <w:r w:rsidRPr="007B4814">
        <w:rPr>
          <w:b w:val="0"/>
          <w:spacing w:val="-6"/>
          <w:sz w:val="24"/>
          <w:szCs w:val="24"/>
        </w:rPr>
        <w:t xml:space="preserve"> </w:t>
      </w:r>
      <w:r w:rsidRPr="007B4814">
        <w:rPr>
          <w:b w:val="0"/>
          <w:sz w:val="24"/>
          <w:szCs w:val="24"/>
        </w:rPr>
        <w:t>твердой</w:t>
      </w:r>
      <w:r w:rsidRPr="007B4814">
        <w:rPr>
          <w:b w:val="0"/>
          <w:spacing w:val="-5"/>
          <w:sz w:val="24"/>
          <w:szCs w:val="24"/>
        </w:rPr>
        <w:t xml:space="preserve"> </w:t>
      </w:r>
      <w:r w:rsidRPr="007B4814">
        <w:rPr>
          <w:b w:val="0"/>
          <w:spacing w:val="-2"/>
          <w:sz w:val="24"/>
          <w:szCs w:val="24"/>
        </w:rPr>
        <w:t>консистенции.</w:t>
      </w:r>
    </w:p>
    <w:p w:rsidR="00311CDF" w:rsidRPr="007B4814" w:rsidRDefault="00311CDF" w:rsidP="00311CDF">
      <w:pPr>
        <w:pStyle w:val="affb"/>
        <w:spacing w:after="0"/>
        <w:ind w:firstLine="709"/>
        <w:jc w:val="both"/>
        <w:rPr>
          <w:b w:val="0"/>
          <w:sz w:val="24"/>
          <w:szCs w:val="24"/>
        </w:rPr>
      </w:pPr>
      <w:r w:rsidRPr="007B4814">
        <w:rPr>
          <w:b w:val="0"/>
          <w:i/>
          <w:sz w:val="24"/>
          <w:szCs w:val="24"/>
        </w:rPr>
        <w:t>ИГЭ-4а</w:t>
      </w:r>
      <w:r w:rsidRPr="007B4814">
        <w:rPr>
          <w:b w:val="0"/>
          <w:i/>
          <w:spacing w:val="40"/>
          <w:sz w:val="24"/>
          <w:szCs w:val="24"/>
        </w:rPr>
        <w:t xml:space="preserve"> </w:t>
      </w:r>
      <w:r w:rsidRPr="007B4814">
        <w:rPr>
          <w:b w:val="0"/>
          <w:sz w:val="24"/>
          <w:szCs w:val="24"/>
        </w:rPr>
        <w:t>–</w:t>
      </w:r>
      <w:r w:rsidRPr="007B4814">
        <w:rPr>
          <w:b w:val="0"/>
          <w:spacing w:val="-2"/>
          <w:sz w:val="24"/>
          <w:szCs w:val="24"/>
        </w:rPr>
        <w:t xml:space="preserve"> </w:t>
      </w:r>
      <w:r w:rsidRPr="007B4814">
        <w:rPr>
          <w:b w:val="0"/>
          <w:sz w:val="24"/>
          <w:szCs w:val="24"/>
        </w:rPr>
        <w:t>Пески</w:t>
      </w:r>
      <w:r w:rsidRPr="007B4814">
        <w:rPr>
          <w:b w:val="0"/>
          <w:spacing w:val="-2"/>
          <w:sz w:val="24"/>
          <w:szCs w:val="24"/>
        </w:rPr>
        <w:t xml:space="preserve"> </w:t>
      </w:r>
      <w:r w:rsidRPr="007B4814">
        <w:rPr>
          <w:b w:val="0"/>
          <w:sz w:val="24"/>
          <w:szCs w:val="24"/>
        </w:rPr>
        <w:t>мелкие</w:t>
      </w:r>
      <w:r w:rsidRPr="007B4814">
        <w:rPr>
          <w:b w:val="0"/>
          <w:spacing w:val="-2"/>
          <w:sz w:val="24"/>
          <w:szCs w:val="24"/>
        </w:rPr>
        <w:t xml:space="preserve"> </w:t>
      </w:r>
      <w:r w:rsidRPr="007B4814">
        <w:rPr>
          <w:b w:val="0"/>
          <w:sz w:val="24"/>
          <w:szCs w:val="24"/>
        </w:rPr>
        <w:t>от</w:t>
      </w:r>
      <w:r w:rsidRPr="007B4814">
        <w:rPr>
          <w:b w:val="0"/>
          <w:spacing w:val="-3"/>
          <w:sz w:val="24"/>
          <w:szCs w:val="24"/>
        </w:rPr>
        <w:t xml:space="preserve"> </w:t>
      </w:r>
      <w:r w:rsidRPr="007B4814">
        <w:rPr>
          <w:b w:val="0"/>
          <w:sz w:val="24"/>
          <w:szCs w:val="24"/>
        </w:rPr>
        <w:t>рыхлого</w:t>
      </w:r>
      <w:r w:rsidRPr="007B4814">
        <w:rPr>
          <w:b w:val="0"/>
          <w:spacing w:val="-2"/>
          <w:sz w:val="24"/>
          <w:szCs w:val="24"/>
        </w:rPr>
        <w:t xml:space="preserve"> </w:t>
      </w:r>
      <w:r w:rsidRPr="007B4814">
        <w:rPr>
          <w:b w:val="0"/>
          <w:sz w:val="24"/>
          <w:szCs w:val="24"/>
        </w:rPr>
        <w:t>до</w:t>
      </w:r>
      <w:r w:rsidRPr="007B4814">
        <w:rPr>
          <w:b w:val="0"/>
          <w:spacing w:val="-2"/>
          <w:sz w:val="24"/>
          <w:szCs w:val="24"/>
        </w:rPr>
        <w:t xml:space="preserve"> </w:t>
      </w:r>
      <w:r w:rsidRPr="007B4814">
        <w:rPr>
          <w:b w:val="0"/>
          <w:sz w:val="24"/>
          <w:szCs w:val="24"/>
        </w:rPr>
        <w:t>средней</w:t>
      </w:r>
      <w:r w:rsidRPr="007B4814">
        <w:rPr>
          <w:b w:val="0"/>
          <w:spacing w:val="-2"/>
          <w:sz w:val="24"/>
          <w:szCs w:val="24"/>
        </w:rPr>
        <w:t xml:space="preserve"> </w:t>
      </w:r>
      <w:r w:rsidRPr="007B4814">
        <w:rPr>
          <w:b w:val="0"/>
          <w:sz w:val="24"/>
          <w:szCs w:val="24"/>
        </w:rPr>
        <w:t>плотности,</w:t>
      </w:r>
      <w:r w:rsidRPr="007B4814">
        <w:rPr>
          <w:b w:val="0"/>
          <w:spacing w:val="-3"/>
          <w:sz w:val="24"/>
          <w:szCs w:val="24"/>
        </w:rPr>
        <w:t xml:space="preserve"> </w:t>
      </w:r>
      <w:r w:rsidRPr="007B4814">
        <w:rPr>
          <w:b w:val="0"/>
          <w:sz w:val="24"/>
          <w:szCs w:val="24"/>
        </w:rPr>
        <w:t>от</w:t>
      </w:r>
      <w:r w:rsidRPr="007B4814">
        <w:rPr>
          <w:b w:val="0"/>
          <w:spacing w:val="-3"/>
          <w:sz w:val="24"/>
          <w:szCs w:val="24"/>
        </w:rPr>
        <w:t xml:space="preserve"> </w:t>
      </w:r>
      <w:r w:rsidRPr="007B4814">
        <w:rPr>
          <w:b w:val="0"/>
          <w:sz w:val="24"/>
          <w:szCs w:val="24"/>
        </w:rPr>
        <w:t>маловлажного до водонасыщенного состояния.</w:t>
      </w:r>
    </w:p>
    <w:p w:rsidR="00311CDF" w:rsidRPr="007B4814" w:rsidRDefault="00311CDF" w:rsidP="00311CDF">
      <w:pPr>
        <w:pStyle w:val="affb"/>
        <w:tabs>
          <w:tab w:val="left" w:pos="2606"/>
        </w:tabs>
        <w:spacing w:after="0"/>
        <w:ind w:firstLine="709"/>
        <w:jc w:val="both"/>
        <w:rPr>
          <w:b w:val="0"/>
          <w:sz w:val="24"/>
          <w:szCs w:val="24"/>
        </w:rPr>
      </w:pPr>
      <w:r w:rsidRPr="007B4814">
        <w:rPr>
          <w:b w:val="0"/>
          <w:i/>
          <w:spacing w:val="-2"/>
          <w:sz w:val="24"/>
          <w:szCs w:val="24"/>
        </w:rPr>
        <w:t>ИГЭ-4б</w:t>
      </w:r>
      <w:r w:rsidRPr="007B4814">
        <w:rPr>
          <w:b w:val="0"/>
          <w:i/>
          <w:sz w:val="24"/>
          <w:szCs w:val="24"/>
        </w:rPr>
        <w:t xml:space="preserve"> </w:t>
      </w:r>
      <w:r w:rsidRPr="007B4814">
        <w:rPr>
          <w:b w:val="0"/>
          <w:sz w:val="24"/>
          <w:szCs w:val="24"/>
        </w:rPr>
        <w:t>– Пески средней крупности от рыхлого до средней плотности, от</w:t>
      </w:r>
      <w:r w:rsidRPr="007B4814">
        <w:rPr>
          <w:b w:val="0"/>
          <w:spacing w:val="80"/>
          <w:sz w:val="24"/>
          <w:szCs w:val="24"/>
        </w:rPr>
        <w:t xml:space="preserve"> </w:t>
      </w:r>
      <w:r w:rsidRPr="007B4814">
        <w:rPr>
          <w:b w:val="0"/>
          <w:sz w:val="24"/>
          <w:szCs w:val="24"/>
        </w:rPr>
        <w:t>маловлажного до водонасыщенного состояния.</w:t>
      </w:r>
    </w:p>
    <w:p w:rsidR="00311CDF" w:rsidRPr="007B4814" w:rsidRDefault="00311CDF" w:rsidP="00311CDF">
      <w:pPr>
        <w:pStyle w:val="affb"/>
        <w:tabs>
          <w:tab w:val="left" w:pos="2849"/>
          <w:tab w:val="left" w:pos="3224"/>
          <w:tab w:val="left" w:pos="4193"/>
          <w:tab w:val="left" w:pos="5456"/>
          <w:tab w:val="left" w:pos="5949"/>
          <w:tab w:val="left" w:pos="7184"/>
          <w:tab w:val="left" w:pos="7701"/>
          <w:tab w:val="left" w:pos="8886"/>
          <w:tab w:val="left" w:pos="10434"/>
        </w:tabs>
        <w:spacing w:after="0"/>
        <w:ind w:firstLine="709"/>
        <w:jc w:val="both"/>
        <w:rPr>
          <w:b w:val="0"/>
          <w:sz w:val="24"/>
          <w:szCs w:val="24"/>
        </w:rPr>
      </w:pPr>
      <w:r w:rsidRPr="007B4814">
        <w:rPr>
          <w:b w:val="0"/>
          <w:i/>
          <w:spacing w:val="-2"/>
          <w:sz w:val="24"/>
          <w:szCs w:val="24"/>
        </w:rPr>
        <w:t>ИГЭ-4в</w:t>
      </w:r>
      <w:r w:rsidRPr="007B4814">
        <w:rPr>
          <w:b w:val="0"/>
          <w:i/>
          <w:sz w:val="24"/>
          <w:szCs w:val="24"/>
        </w:rPr>
        <w:t xml:space="preserve"> </w:t>
      </w:r>
      <w:r w:rsidRPr="007B4814">
        <w:rPr>
          <w:b w:val="0"/>
          <w:spacing w:val="-10"/>
          <w:sz w:val="24"/>
          <w:szCs w:val="24"/>
        </w:rPr>
        <w:t>–</w:t>
      </w:r>
      <w:r w:rsidRPr="007B4814">
        <w:rPr>
          <w:b w:val="0"/>
          <w:sz w:val="24"/>
          <w:szCs w:val="24"/>
        </w:rPr>
        <w:t xml:space="preserve"> </w:t>
      </w:r>
      <w:r w:rsidRPr="007B4814">
        <w:rPr>
          <w:b w:val="0"/>
          <w:spacing w:val="-4"/>
          <w:sz w:val="24"/>
          <w:szCs w:val="24"/>
        </w:rPr>
        <w:t>Пески</w:t>
      </w:r>
      <w:r w:rsidRPr="007B4814">
        <w:rPr>
          <w:b w:val="0"/>
          <w:sz w:val="24"/>
          <w:szCs w:val="24"/>
        </w:rPr>
        <w:t xml:space="preserve"> </w:t>
      </w:r>
      <w:r w:rsidRPr="007B4814">
        <w:rPr>
          <w:b w:val="0"/>
          <w:spacing w:val="-2"/>
          <w:sz w:val="24"/>
          <w:szCs w:val="24"/>
        </w:rPr>
        <w:t>крупные</w:t>
      </w:r>
      <w:r w:rsidRPr="007B4814">
        <w:rPr>
          <w:b w:val="0"/>
          <w:sz w:val="24"/>
          <w:szCs w:val="24"/>
        </w:rPr>
        <w:t xml:space="preserve"> </w:t>
      </w:r>
      <w:r w:rsidRPr="007B4814">
        <w:rPr>
          <w:b w:val="0"/>
          <w:spacing w:val="-6"/>
          <w:sz w:val="24"/>
          <w:szCs w:val="24"/>
        </w:rPr>
        <w:t>от</w:t>
      </w:r>
      <w:r w:rsidRPr="007B4814">
        <w:rPr>
          <w:b w:val="0"/>
          <w:sz w:val="24"/>
          <w:szCs w:val="24"/>
        </w:rPr>
        <w:t xml:space="preserve"> </w:t>
      </w:r>
      <w:r w:rsidRPr="007B4814">
        <w:rPr>
          <w:b w:val="0"/>
          <w:spacing w:val="-2"/>
          <w:sz w:val="24"/>
          <w:szCs w:val="24"/>
        </w:rPr>
        <w:t>рыхлого</w:t>
      </w:r>
      <w:r w:rsidRPr="007B4814">
        <w:rPr>
          <w:b w:val="0"/>
          <w:sz w:val="24"/>
          <w:szCs w:val="24"/>
        </w:rPr>
        <w:t xml:space="preserve"> </w:t>
      </w:r>
      <w:r w:rsidRPr="007B4814">
        <w:rPr>
          <w:b w:val="0"/>
          <w:spacing w:val="-6"/>
          <w:sz w:val="24"/>
          <w:szCs w:val="24"/>
        </w:rPr>
        <w:t>до</w:t>
      </w:r>
      <w:r w:rsidRPr="007B4814">
        <w:rPr>
          <w:b w:val="0"/>
          <w:sz w:val="24"/>
          <w:szCs w:val="24"/>
        </w:rPr>
        <w:t xml:space="preserve"> </w:t>
      </w:r>
      <w:r w:rsidRPr="007B4814">
        <w:rPr>
          <w:b w:val="0"/>
          <w:spacing w:val="-2"/>
          <w:sz w:val="24"/>
          <w:szCs w:val="24"/>
        </w:rPr>
        <w:t>средней плотности,</w:t>
      </w:r>
      <w:r w:rsidRPr="007B4814">
        <w:rPr>
          <w:b w:val="0"/>
          <w:sz w:val="24"/>
          <w:szCs w:val="24"/>
        </w:rPr>
        <w:t xml:space="preserve"> </w:t>
      </w:r>
      <w:r w:rsidRPr="007B4814">
        <w:rPr>
          <w:b w:val="0"/>
          <w:spacing w:val="-6"/>
          <w:sz w:val="24"/>
          <w:szCs w:val="24"/>
        </w:rPr>
        <w:t xml:space="preserve">от </w:t>
      </w:r>
      <w:r w:rsidRPr="007B4814">
        <w:rPr>
          <w:b w:val="0"/>
          <w:sz w:val="24"/>
          <w:szCs w:val="24"/>
        </w:rPr>
        <w:t>маловлажного до водонасыщенного состояния.</w:t>
      </w:r>
    </w:p>
    <w:p w:rsidR="00311CDF" w:rsidRPr="007B4814" w:rsidRDefault="00311CDF" w:rsidP="00311CDF">
      <w:pPr>
        <w:pStyle w:val="affb"/>
        <w:spacing w:after="0"/>
        <w:ind w:firstLine="709"/>
        <w:jc w:val="both"/>
        <w:rPr>
          <w:b w:val="0"/>
          <w:sz w:val="24"/>
          <w:szCs w:val="24"/>
        </w:rPr>
      </w:pPr>
      <w:r w:rsidRPr="007B4814">
        <w:rPr>
          <w:b w:val="0"/>
          <w:i/>
          <w:sz w:val="24"/>
          <w:szCs w:val="24"/>
        </w:rPr>
        <w:t xml:space="preserve">ИГЭ-5 </w:t>
      </w:r>
      <w:r w:rsidRPr="007B4814">
        <w:rPr>
          <w:b w:val="0"/>
          <w:sz w:val="24"/>
          <w:szCs w:val="24"/>
        </w:rPr>
        <w:t>– Щебенистый грунт с песчаным и суглинистым заполнителем.</w:t>
      </w:r>
    </w:p>
    <w:p w:rsidR="00311CDF" w:rsidRPr="007B4814" w:rsidRDefault="00311CDF" w:rsidP="00311CDF">
      <w:pPr>
        <w:pStyle w:val="aff"/>
        <w:tabs>
          <w:tab w:val="left" w:pos="1430"/>
        </w:tabs>
        <w:spacing w:after="0" w:line="240" w:lineRule="auto"/>
        <w:ind w:left="0" w:firstLine="709"/>
        <w:jc w:val="both"/>
        <w:rPr>
          <w:rFonts w:ascii="Times New Roman" w:hAnsi="Times New Roman"/>
          <w:i/>
          <w:sz w:val="24"/>
          <w:szCs w:val="24"/>
        </w:rPr>
      </w:pPr>
      <w:r w:rsidRPr="007B4814">
        <w:rPr>
          <w:rFonts w:ascii="Times New Roman" w:hAnsi="Times New Roman"/>
          <w:sz w:val="24"/>
          <w:szCs w:val="24"/>
        </w:rPr>
        <w:t>ИГЭ-6</w:t>
      </w:r>
      <w:r w:rsidRPr="007B4814">
        <w:rPr>
          <w:rFonts w:ascii="Times New Roman" w:hAnsi="Times New Roman"/>
          <w:spacing w:val="-7"/>
          <w:sz w:val="24"/>
          <w:szCs w:val="24"/>
        </w:rPr>
        <w:t xml:space="preserve"> </w:t>
      </w:r>
      <w:r w:rsidRPr="007B4814">
        <w:rPr>
          <w:rFonts w:ascii="Times New Roman" w:hAnsi="Times New Roman"/>
          <w:sz w:val="24"/>
          <w:szCs w:val="24"/>
        </w:rPr>
        <w:t>–</w:t>
      </w:r>
      <w:r w:rsidRPr="007B4814">
        <w:rPr>
          <w:rFonts w:ascii="Times New Roman" w:hAnsi="Times New Roman"/>
          <w:spacing w:val="-4"/>
          <w:sz w:val="24"/>
          <w:szCs w:val="24"/>
        </w:rPr>
        <w:t xml:space="preserve"> </w:t>
      </w:r>
      <w:r w:rsidRPr="007B4814">
        <w:rPr>
          <w:rFonts w:ascii="Times New Roman" w:hAnsi="Times New Roman"/>
          <w:sz w:val="24"/>
          <w:szCs w:val="24"/>
        </w:rPr>
        <w:t>Скальный</w:t>
      </w:r>
      <w:r w:rsidRPr="007B4814">
        <w:rPr>
          <w:rFonts w:ascii="Times New Roman" w:hAnsi="Times New Roman"/>
          <w:spacing w:val="-5"/>
          <w:sz w:val="24"/>
          <w:szCs w:val="24"/>
        </w:rPr>
        <w:t xml:space="preserve"> </w:t>
      </w:r>
      <w:r w:rsidRPr="007B4814">
        <w:rPr>
          <w:rFonts w:ascii="Times New Roman" w:hAnsi="Times New Roman"/>
          <w:sz w:val="24"/>
          <w:szCs w:val="24"/>
        </w:rPr>
        <w:t>грунт,</w:t>
      </w:r>
      <w:r w:rsidRPr="007B4814">
        <w:rPr>
          <w:rFonts w:ascii="Times New Roman" w:hAnsi="Times New Roman"/>
          <w:spacing w:val="-5"/>
          <w:sz w:val="24"/>
          <w:szCs w:val="24"/>
        </w:rPr>
        <w:t xml:space="preserve"> </w:t>
      </w:r>
      <w:r w:rsidRPr="007B4814">
        <w:rPr>
          <w:rFonts w:ascii="Times New Roman" w:hAnsi="Times New Roman"/>
          <w:sz w:val="24"/>
          <w:szCs w:val="24"/>
        </w:rPr>
        <w:t>прочные,</w:t>
      </w:r>
      <w:r w:rsidRPr="007B4814">
        <w:rPr>
          <w:rFonts w:ascii="Times New Roman" w:hAnsi="Times New Roman"/>
          <w:spacing w:val="-5"/>
          <w:sz w:val="24"/>
          <w:szCs w:val="24"/>
        </w:rPr>
        <w:t xml:space="preserve"> </w:t>
      </w:r>
      <w:r w:rsidRPr="007B4814">
        <w:rPr>
          <w:rFonts w:ascii="Times New Roman" w:hAnsi="Times New Roman"/>
          <w:spacing w:val="-2"/>
          <w:sz w:val="24"/>
          <w:szCs w:val="24"/>
        </w:rPr>
        <w:t>невыветрелые.</w:t>
      </w:r>
    </w:p>
    <w:p w:rsidR="00311CDF" w:rsidRPr="007B4814" w:rsidRDefault="00311CDF" w:rsidP="00311CDF">
      <w:pPr>
        <w:ind w:firstLine="709"/>
        <w:jc w:val="both"/>
        <w:rPr>
          <w:b w:val="0"/>
          <w:sz w:val="24"/>
          <w:szCs w:val="24"/>
        </w:rPr>
      </w:pPr>
      <w:r w:rsidRPr="007B4814">
        <w:rPr>
          <w:b w:val="0"/>
          <w:sz w:val="24"/>
          <w:szCs w:val="24"/>
        </w:rPr>
        <w:t>Водоносный горизонт приурочен главным образом к песчаным массивам Нарын и Прикаспийских Каракумов. Относительно небольшие песчаные массивы с горизонтами и линзами грунтовых вод распространены в долинах Эмбы, Темира, Уила, Сагиза. Водовмещающие породы представлены тонко – и мелкозернистыми, нередко пылеватыми (иногда среднезернистыми) песками мощностью 2-15м, но водонасыщенная часть не превышает 8-10м.</w:t>
      </w:r>
    </w:p>
    <w:p w:rsidR="00311CDF" w:rsidRPr="007B4814" w:rsidRDefault="00311CDF" w:rsidP="00311CDF">
      <w:pPr>
        <w:ind w:firstLine="709"/>
        <w:jc w:val="both"/>
        <w:rPr>
          <w:b w:val="0"/>
          <w:sz w:val="24"/>
          <w:szCs w:val="24"/>
        </w:rPr>
      </w:pPr>
      <w:r w:rsidRPr="007B4814">
        <w:rPr>
          <w:b w:val="0"/>
          <w:sz w:val="24"/>
          <w:szCs w:val="24"/>
        </w:rPr>
        <w:lastRenderedPageBreak/>
        <w:t>Наличие рыхлых, хорошо проницаемых песков способствует быстрому поглощению, особенно на незакрепленных участках, значительной части зимне- весенних атмосферных осадков и образованию пресных и слабосолоноватых грунтовых вод.</w:t>
      </w:r>
    </w:p>
    <w:p w:rsidR="00311CDF" w:rsidRPr="007B4814" w:rsidRDefault="00311CDF" w:rsidP="00311CDF">
      <w:pPr>
        <w:ind w:firstLine="709"/>
        <w:jc w:val="both"/>
        <w:rPr>
          <w:b w:val="0"/>
          <w:sz w:val="24"/>
          <w:szCs w:val="24"/>
        </w:rPr>
      </w:pPr>
      <w:r w:rsidRPr="007B4814">
        <w:rPr>
          <w:b w:val="0"/>
          <w:sz w:val="24"/>
          <w:szCs w:val="24"/>
        </w:rPr>
        <w:t>Питание грунтовых вод четвертичных отложений происходит за счет инфильтрации атмосферных осадков (с октября до мая) на участках обнажения песчаных отложений или неглубокого их залегания. В речных долинах и на участках разливов, особенно на низких терассах, грунтовые воды питаются паводковыми речными водами из многочисленных речек и балок. В зависимости от питания от условий питания, литологического состава пород и перекрывающих их отложений годовые амплитуды колебания уровня грунтовых вод четвертичных отложений изменяются от 0,1-0,4м на водораздельных равнинах, и до 0,4-2,5м в речных долинах и разливах.</w:t>
      </w:r>
    </w:p>
    <w:p w:rsidR="00311CDF" w:rsidRPr="007B4814" w:rsidRDefault="00311CDF" w:rsidP="00311CDF">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 период проведения изысканий на участке буровыми скважинами были вскрыты грунтовые воды на глубине от 1,5м до 4,0м.</w:t>
      </w:r>
    </w:p>
    <w:p w:rsidR="00311CDF" w:rsidRPr="007B4814" w:rsidRDefault="00311CDF" w:rsidP="00311CDF">
      <w:pPr>
        <w:autoSpaceDE w:val="0"/>
        <w:autoSpaceDN w:val="0"/>
        <w:adjustRightInd w:val="0"/>
        <w:ind w:firstLine="709"/>
        <w:jc w:val="both"/>
        <w:rPr>
          <w:rFonts w:eastAsia="Batang"/>
          <w:b w:val="0"/>
          <w:color w:val="000000"/>
          <w:sz w:val="24"/>
          <w:szCs w:val="24"/>
        </w:rPr>
      </w:pPr>
      <w:r w:rsidRPr="007B4814">
        <w:rPr>
          <w:rFonts w:eastAsia="Batang"/>
          <w:b w:val="0"/>
          <w:color w:val="000000"/>
          <w:sz w:val="24"/>
          <w:szCs w:val="24"/>
        </w:rPr>
        <w:t xml:space="preserve">Коэффициент фильтрации по фондовым материалам имеют следующие значиния: </w:t>
      </w:r>
    </w:p>
    <w:p w:rsidR="00311CDF" w:rsidRPr="007B4814" w:rsidRDefault="00311CDF" w:rsidP="0002772D">
      <w:pPr>
        <w:numPr>
          <w:ilvl w:val="0"/>
          <w:numId w:val="150"/>
        </w:numPr>
        <w:autoSpaceDE w:val="0"/>
        <w:autoSpaceDN w:val="0"/>
        <w:adjustRightInd w:val="0"/>
        <w:ind w:left="0" w:firstLine="709"/>
        <w:jc w:val="both"/>
        <w:rPr>
          <w:rFonts w:eastAsia="Batang"/>
          <w:b w:val="0"/>
          <w:color w:val="000000"/>
          <w:sz w:val="24"/>
          <w:szCs w:val="24"/>
        </w:rPr>
      </w:pPr>
      <w:r w:rsidRPr="007B4814">
        <w:rPr>
          <w:b w:val="0"/>
          <w:sz w:val="24"/>
          <w:szCs w:val="24"/>
        </w:rPr>
        <w:t>Суглинок</w:t>
      </w:r>
      <w:r w:rsidRPr="007B4814">
        <w:rPr>
          <w:b w:val="0"/>
          <w:sz w:val="24"/>
          <w:szCs w:val="24"/>
          <w:lang w:val="kk-KZ"/>
        </w:rPr>
        <w:t xml:space="preserve"> (</w:t>
      </w:r>
      <w:r w:rsidRPr="007B4814">
        <w:rPr>
          <w:b w:val="0"/>
          <w:sz w:val="24"/>
          <w:szCs w:val="24"/>
        </w:rPr>
        <w:t>ИГЭ-1</w:t>
      </w:r>
      <w:r w:rsidRPr="007B4814">
        <w:rPr>
          <w:b w:val="0"/>
          <w:sz w:val="24"/>
          <w:szCs w:val="24"/>
          <w:lang w:val="kk-KZ"/>
        </w:rPr>
        <w:t>) – 0,005-0,4</w:t>
      </w:r>
      <w:r w:rsidRPr="007B4814">
        <w:rPr>
          <w:rFonts w:eastAsia="Batang"/>
          <w:b w:val="0"/>
          <w:color w:val="000000"/>
          <w:sz w:val="24"/>
          <w:szCs w:val="24"/>
        </w:rPr>
        <w:t xml:space="preserve"> м/сут</w:t>
      </w:r>
      <w:r w:rsidRPr="007B4814">
        <w:rPr>
          <w:rFonts w:eastAsia="Batang"/>
          <w:b w:val="0"/>
          <w:color w:val="000000"/>
          <w:sz w:val="24"/>
          <w:szCs w:val="24"/>
          <w:lang w:val="kk-KZ"/>
        </w:rPr>
        <w:t>;</w:t>
      </w:r>
    </w:p>
    <w:p w:rsidR="00D73B3D" w:rsidRPr="007B4814" w:rsidRDefault="00D73B3D" w:rsidP="0002772D">
      <w:pPr>
        <w:numPr>
          <w:ilvl w:val="0"/>
          <w:numId w:val="150"/>
        </w:numPr>
        <w:autoSpaceDE w:val="0"/>
        <w:autoSpaceDN w:val="0"/>
        <w:adjustRightInd w:val="0"/>
        <w:ind w:left="0" w:firstLine="709"/>
        <w:jc w:val="both"/>
        <w:rPr>
          <w:rFonts w:eastAsia="Batang"/>
          <w:b w:val="0"/>
          <w:color w:val="000000"/>
          <w:sz w:val="24"/>
          <w:szCs w:val="24"/>
        </w:rPr>
      </w:pPr>
      <w:r w:rsidRPr="007B4814">
        <w:rPr>
          <w:b w:val="0"/>
          <w:sz w:val="24"/>
          <w:szCs w:val="24"/>
        </w:rPr>
        <w:t>Глина</w:t>
      </w:r>
      <w:r w:rsidRPr="007B4814">
        <w:rPr>
          <w:b w:val="0"/>
          <w:sz w:val="24"/>
          <w:szCs w:val="24"/>
          <w:lang w:val="kk-KZ"/>
        </w:rPr>
        <w:t xml:space="preserve"> (</w:t>
      </w:r>
      <w:r w:rsidRPr="007B4814">
        <w:rPr>
          <w:b w:val="0"/>
          <w:sz w:val="24"/>
          <w:szCs w:val="24"/>
        </w:rPr>
        <w:t>ИГЭ-</w:t>
      </w:r>
      <w:r w:rsidRPr="007B4814">
        <w:rPr>
          <w:b w:val="0"/>
          <w:sz w:val="24"/>
          <w:szCs w:val="24"/>
          <w:lang w:val="kk-KZ"/>
        </w:rPr>
        <w:t>2) – 0,005</w:t>
      </w:r>
      <w:r w:rsidRPr="007B4814">
        <w:rPr>
          <w:rFonts w:eastAsia="Batang"/>
          <w:b w:val="0"/>
          <w:color w:val="000000"/>
          <w:sz w:val="24"/>
          <w:szCs w:val="24"/>
        </w:rPr>
        <w:t xml:space="preserve"> м/сут</w:t>
      </w:r>
      <w:r w:rsidRPr="007B4814">
        <w:rPr>
          <w:rFonts w:eastAsia="Batang"/>
          <w:b w:val="0"/>
          <w:color w:val="000000"/>
          <w:sz w:val="24"/>
          <w:szCs w:val="24"/>
          <w:lang w:val="kk-KZ"/>
        </w:rPr>
        <w:t>;</w:t>
      </w:r>
    </w:p>
    <w:p w:rsidR="00D73B3D" w:rsidRPr="007B4814" w:rsidRDefault="00D73B3D" w:rsidP="0002772D">
      <w:pPr>
        <w:numPr>
          <w:ilvl w:val="0"/>
          <w:numId w:val="150"/>
        </w:numPr>
        <w:autoSpaceDE w:val="0"/>
        <w:autoSpaceDN w:val="0"/>
        <w:adjustRightInd w:val="0"/>
        <w:ind w:left="0" w:firstLine="709"/>
        <w:jc w:val="both"/>
        <w:rPr>
          <w:rFonts w:eastAsia="Batang"/>
          <w:b w:val="0"/>
          <w:color w:val="000000"/>
          <w:sz w:val="24"/>
          <w:szCs w:val="24"/>
        </w:rPr>
      </w:pPr>
      <w:r w:rsidRPr="007B4814">
        <w:rPr>
          <w:b w:val="0"/>
          <w:sz w:val="24"/>
          <w:szCs w:val="24"/>
        </w:rPr>
        <w:t>Супесь</w:t>
      </w:r>
      <w:r w:rsidRPr="007B4814">
        <w:rPr>
          <w:b w:val="0"/>
          <w:sz w:val="24"/>
          <w:szCs w:val="24"/>
          <w:lang w:val="kk-KZ"/>
        </w:rPr>
        <w:t xml:space="preserve"> (</w:t>
      </w:r>
      <w:r w:rsidRPr="007B4814">
        <w:rPr>
          <w:b w:val="0"/>
          <w:sz w:val="24"/>
          <w:szCs w:val="24"/>
        </w:rPr>
        <w:t>ИГЭ-</w:t>
      </w:r>
      <w:r w:rsidRPr="007B4814">
        <w:rPr>
          <w:b w:val="0"/>
          <w:sz w:val="24"/>
          <w:szCs w:val="24"/>
          <w:lang w:val="kk-KZ"/>
        </w:rPr>
        <w:t>3) – 0,1-0,7</w:t>
      </w:r>
      <w:r w:rsidRPr="007B4814">
        <w:rPr>
          <w:rFonts w:eastAsia="Batang"/>
          <w:b w:val="0"/>
          <w:color w:val="000000"/>
          <w:sz w:val="24"/>
          <w:szCs w:val="24"/>
        </w:rPr>
        <w:t xml:space="preserve"> м/сут</w:t>
      </w:r>
      <w:r w:rsidRPr="007B4814">
        <w:rPr>
          <w:rFonts w:eastAsia="Batang"/>
          <w:b w:val="0"/>
          <w:color w:val="000000"/>
          <w:sz w:val="24"/>
          <w:szCs w:val="24"/>
          <w:lang w:val="kk-KZ"/>
        </w:rPr>
        <w:t>;</w:t>
      </w:r>
    </w:p>
    <w:p w:rsidR="00311CDF" w:rsidRPr="007B4814" w:rsidRDefault="00311CDF" w:rsidP="0002772D">
      <w:pPr>
        <w:numPr>
          <w:ilvl w:val="0"/>
          <w:numId w:val="150"/>
        </w:numPr>
        <w:autoSpaceDE w:val="0"/>
        <w:autoSpaceDN w:val="0"/>
        <w:adjustRightInd w:val="0"/>
        <w:ind w:left="0" w:firstLine="709"/>
        <w:jc w:val="both"/>
        <w:rPr>
          <w:rFonts w:eastAsia="Batang"/>
          <w:b w:val="0"/>
          <w:color w:val="000000"/>
          <w:sz w:val="24"/>
          <w:szCs w:val="24"/>
        </w:rPr>
      </w:pPr>
      <w:r w:rsidRPr="007B4814">
        <w:rPr>
          <w:b w:val="0"/>
          <w:sz w:val="24"/>
          <w:szCs w:val="24"/>
        </w:rPr>
        <w:t>Пески</w:t>
      </w:r>
      <w:r w:rsidRPr="007B4814">
        <w:rPr>
          <w:b w:val="0"/>
          <w:spacing w:val="-2"/>
          <w:sz w:val="24"/>
          <w:szCs w:val="24"/>
        </w:rPr>
        <w:t xml:space="preserve"> </w:t>
      </w:r>
      <w:r w:rsidRPr="007B4814">
        <w:rPr>
          <w:b w:val="0"/>
          <w:sz w:val="24"/>
          <w:szCs w:val="24"/>
        </w:rPr>
        <w:t>мелкие</w:t>
      </w:r>
      <w:r w:rsidRPr="007B4814">
        <w:rPr>
          <w:b w:val="0"/>
          <w:spacing w:val="-2"/>
          <w:sz w:val="24"/>
          <w:szCs w:val="24"/>
        </w:rPr>
        <w:t xml:space="preserve"> </w:t>
      </w:r>
      <w:r w:rsidRPr="007B4814">
        <w:rPr>
          <w:rFonts w:eastAsia="Batang"/>
          <w:b w:val="0"/>
          <w:color w:val="000000"/>
          <w:sz w:val="24"/>
          <w:szCs w:val="24"/>
          <w:lang w:val="kk-KZ"/>
        </w:rPr>
        <w:t>(</w:t>
      </w:r>
      <w:r w:rsidRPr="007B4814">
        <w:rPr>
          <w:b w:val="0"/>
          <w:sz w:val="24"/>
          <w:szCs w:val="24"/>
        </w:rPr>
        <w:t>ИГЭ-4а</w:t>
      </w:r>
      <w:r w:rsidRPr="007B4814">
        <w:rPr>
          <w:b w:val="0"/>
          <w:sz w:val="24"/>
          <w:szCs w:val="24"/>
          <w:lang w:val="kk-KZ"/>
        </w:rPr>
        <w:t>) – 2-10</w:t>
      </w:r>
      <w:r w:rsidRPr="007B4814">
        <w:rPr>
          <w:rFonts w:eastAsia="Batang"/>
          <w:b w:val="0"/>
          <w:color w:val="000000"/>
          <w:sz w:val="24"/>
          <w:szCs w:val="24"/>
        </w:rPr>
        <w:t xml:space="preserve"> м/сут; </w:t>
      </w:r>
    </w:p>
    <w:p w:rsidR="00311CDF" w:rsidRPr="007B4814" w:rsidRDefault="00311CDF" w:rsidP="0002772D">
      <w:pPr>
        <w:numPr>
          <w:ilvl w:val="0"/>
          <w:numId w:val="150"/>
        </w:numPr>
        <w:autoSpaceDE w:val="0"/>
        <w:autoSpaceDN w:val="0"/>
        <w:adjustRightInd w:val="0"/>
        <w:ind w:left="0" w:firstLine="709"/>
        <w:jc w:val="both"/>
        <w:rPr>
          <w:rFonts w:eastAsia="Batang"/>
          <w:b w:val="0"/>
          <w:color w:val="000000"/>
          <w:sz w:val="24"/>
          <w:szCs w:val="24"/>
        </w:rPr>
      </w:pPr>
      <w:r w:rsidRPr="007B4814">
        <w:rPr>
          <w:b w:val="0"/>
          <w:sz w:val="24"/>
          <w:szCs w:val="24"/>
        </w:rPr>
        <w:t xml:space="preserve">Пески средней крупности </w:t>
      </w:r>
      <w:r w:rsidRPr="007B4814">
        <w:rPr>
          <w:b w:val="0"/>
          <w:sz w:val="24"/>
          <w:szCs w:val="24"/>
          <w:lang w:val="kk-KZ"/>
        </w:rPr>
        <w:t>(</w:t>
      </w:r>
      <w:r w:rsidRPr="007B4814">
        <w:rPr>
          <w:b w:val="0"/>
          <w:spacing w:val="-2"/>
          <w:sz w:val="24"/>
          <w:szCs w:val="24"/>
        </w:rPr>
        <w:t>ИГЭ-4б</w:t>
      </w:r>
      <w:r w:rsidRPr="007B4814">
        <w:rPr>
          <w:b w:val="0"/>
          <w:spacing w:val="-2"/>
          <w:sz w:val="24"/>
          <w:szCs w:val="24"/>
          <w:lang w:val="kk-KZ"/>
        </w:rPr>
        <w:t>)</w:t>
      </w:r>
      <w:r w:rsidRPr="007B4814">
        <w:rPr>
          <w:b w:val="0"/>
          <w:sz w:val="24"/>
          <w:szCs w:val="24"/>
        </w:rPr>
        <w:t xml:space="preserve"> </w:t>
      </w:r>
      <w:r w:rsidRPr="007B4814">
        <w:rPr>
          <w:rFonts w:eastAsia="Batang"/>
          <w:b w:val="0"/>
          <w:color w:val="000000"/>
          <w:sz w:val="24"/>
          <w:szCs w:val="24"/>
          <w:lang w:val="kk-KZ"/>
        </w:rPr>
        <w:t xml:space="preserve"> - 10-25</w:t>
      </w:r>
      <w:r w:rsidRPr="007B4814">
        <w:rPr>
          <w:rFonts w:eastAsia="Batang"/>
          <w:b w:val="0"/>
          <w:color w:val="000000"/>
          <w:sz w:val="24"/>
          <w:szCs w:val="24"/>
        </w:rPr>
        <w:t xml:space="preserve">м/сут; </w:t>
      </w:r>
    </w:p>
    <w:p w:rsidR="00311CDF" w:rsidRPr="007B4814" w:rsidRDefault="00D73B3D" w:rsidP="0002772D">
      <w:pPr>
        <w:numPr>
          <w:ilvl w:val="0"/>
          <w:numId w:val="150"/>
        </w:numPr>
        <w:autoSpaceDE w:val="0"/>
        <w:autoSpaceDN w:val="0"/>
        <w:adjustRightInd w:val="0"/>
        <w:ind w:left="0" w:firstLine="709"/>
        <w:jc w:val="both"/>
        <w:rPr>
          <w:rFonts w:eastAsia="Batang"/>
          <w:b w:val="0"/>
          <w:color w:val="000000"/>
          <w:sz w:val="24"/>
          <w:szCs w:val="24"/>
        </w:rPr>
      </w:pPr>
      <w:r w:rsidRPr="007B4814">
        <w:rPr>
          <w:b w:val="0"/>
          <w:spacing w:val="-4"/>
          <w:sz w:val="24"/>
          <w:szCs w:val="24"/>
        </w:rPr>
        <w:t>Пески</w:t>
      </w:r>
      <w:r w:rsidRPr="007B4814">
        <w:rPr>
          <w:b w:val="0"/>
          <w:sz w:val="24"/>
          <w:szCs w:val="24"/>
        </w:rPr>
        <w:t xml:space="preserve"> </w:t>
      </w:r>
      <w:r w:rsidRPr="007B4814">
        <w:rPr>
          <w:b w:val="0"/>
          <w:spacing w:val="-2"/>
          <w:sz w:val="24"/>
          <w:szCs w:val="24"/>
        </w:rPr>
        <w:t>крупные</w:t>
      </w:r>
      <w:r w:rsidRPr="007B4814">
        <w:rPr>
          <w:b w:val="0"/>
          <w:spacing w:val="-2"/>
          <w:sz w:val="24"/>
          <w:szCs w:val="24"/>
          <w:lang w:val="kk-KZ"/>
        </w:rPr>
        <w:t xml:space="preserve"> </w:t>
      </w:r>
      <w:r w:rsidRPr="007B4814">
        <w:rPr>
          <w:b w:val="0"/>
          <w:sz w:val="24"/>
          <w:szCs w:val="24"/>
          <w:lang w:val="kk-KZ"/>
        </w:rPr>
        <w:t>(</w:t>
      </w:r>
      <w:r w:rsidRPr="007B4814">
        <w:rPr>
          <w:b w:val="0"/>
          <w:spacing w:val="-2"/>
          <w:sz w:val="24"/>
          <w:szCs w:val="24"/>
        </w:rPr>
        <w:t>ИГЭ-4</w:t>
      </w:r>
      <w:r w:rsidRPr="007B4814">
        <w:rPr>
          <w:b w:val="0"/>
          <w:spacing w:val="-2"/>
          <w:sz w:val="24"/>
          <w:szCs w:val="24"/>
          <w:lang w:val="kk-KZ"/>
        </w:rPr>
        <w:t>в)</w:t>
      </w:r>
      <w:r w:rsidRPr="007B4814">
        <w:rPr>
          <w:b w:val="0"/>
          <w:sz w:val="24"/>
          <w:szCs w:val="24"/>
        </w:rPr>
        <w:t xml:space="preserve"> </w:t>
      </w:r>
      <w:r w:rsidRPr="007B4814">
        <w:rPr>
          <w:rFonts w:eastAsia="Batang"/>
          <w:b w:val="0"/>
          <w:color w:val="000000"/>
          <w:sz w:val="24"/>
          <w:szCs w:val="24"/>
          <w:lang w:val="kk-KZ"/>
        </w:rPr>
        <w:t xml:space="preserve"> - 25-75</w:t>
      </w:r>
      <w:r w:rsidRPr="007B4814">
        <w:rPr>
          <w:rFonts w:eastAsia="Batang"/>
          <w:b w:val="0"/>
          <w:color w:val="000000"/>
          <w:sz w:val="24"/>
          <w:szCs w:val="24"/>
        </w:rPr>
        <w:t>м/сут;</w:t>
      </w:r>
    </w:p>
    <w:p w:rsidR="00311CDF" w:rsidRPr="007B4814" w:rsidRDefault="00311CDF" w:rsidP="00311CDF">
      <w:pPr>
        <w:adjustRightInd w:val="0"/>
        <w:ind w:firstLine="709"/>
        <w:jc w:val="both"/>
        <w:rPr>
          <w:rFonts w:eastAsia="Calibri"/>
          <w:b w:val="0"/>
          <w:sz w:val="24"/>
          <w:szCs w:val="24"/>
        </w:rPr>
      </w:pPr>
      <w:bookmarkStart w:id="477" w:name="_Hlk91676850"/>
      <w:r w:rsidRPr="007B4814">
        <w:rPr>
          <w:rFonts w:eastAsia="Calibri"/>
          <w:b w:val="0"/>
          <w:sz w:val="24"/>
          <w:szCs w:val="24"/>
          <w:lang w:val="kk-KZ"/>
        </w:rPr>
        <w:t xml:space="preserve">Согласно п. </w:t>
      </w:r>
      <w:r w:rsidRPr="007B4814">
        <w:rPr>
          <w:rFonts w:eastAsia="Calibri"/>
          <w:b w:val="0"/>
          <w:sz w:val="24"/>
          <w:szCs w:val="24"/>
        </w:rPr>
        <w:t>4.3.1.10 СП РК 5.01-101-2013 При наличии в период производства работ подземных вод в пределах</w:t>
      </w:r>
      <w:r w:rsidRPr="007B4814">
        <w:rPr>
          <w:rFonts w:eastAsia="Calibri"/>
          <w:b w:val="0"/>
          <w:sz w:val="24"/>
          <w:szCs w:val="24"/>
          <w:lang w:val="kk-KZ"/>
        </w:rPr>
        <w:t xml:space="preserve"> </w:t>
      </w:r>
      <w:r w:rsidRPr="007B4814">
        <w:rPr>
          <w:rFonts w:eastAsia="Calibri"/>
          <w:b w:val="0"/>
          <w:sz w:val="24"/>
          <w:szCs w:val="24"/>
        </w:rPr>
        <w:t>выемок или вблизи их дна мокрыми следует считать не только грунты, расположенные</w:t>
      </w:r>
      <w:r w:rsidRPr="007B4814">
        <w:rPr>
          <w:rFonts w:eastAsia="Calibri"/>
          <w:b w:val="0"/>
          <w:sz w:val="24"/>
          <w:szCs w:val="24"/>
          <w:lang w:val="kk-KZ"/>
        </w:rPr>
        <w:t xml:space="preserve"> </w:t>
      </w:r>
      <w:r w:rsidRPr="007B4814">
        <w:rPr>
          <w:rFonts w:eastAsia="Calibri"/>
          <w:b w:val="0"/>
          <w:sz w:val="24"/>
          <w:szCs w:val="24"/>
        </w:rPr>
        <w:t>ниже уровня грунтовых вод, но и грунты, расположенные выше этого уровня на величину</w:t>
      </w:r>
      <w:r w:rsidRPr="007B4814">
        <w:rPr>
          <w:rFonts w:eastAsia="Calibri"/>
          <w:b w:val="0"/>
          <w:sz w:val="24"/>
          <w:szCs w:val="24"/>
          <w:lang w:val="kk-KZ"/>
        </w:rPr>
        <w:t xml:space="preserve"> </w:t>
      </w:r>
      <w:r w:rsidRPr="007B4814">
        <w:rPr>
          <w:rFonts w:eastAsia="Calibri"/>
          <w:b w:val="0"/>
          <w:sz w:val="24"/>
          <w:szCs w:val="24"/>
        </w:rPr>
        <w:t>капиллярного поднятия, которую следует принимать:</w:t>
      </w:r>
    </w:p>
    <w:p w:rsidR="00311CDF" w:rsidRPr="007B4814" w:rsidRDefault="00311CDF" w:rsidP="0002772D">
      <w:pPr>
        <w:pStyle w:val="aff"/>
        <w:numPr>
          <w:ilvl w:val="0"/>
          <w:numId w:val="152"/>
        </w:numPr>
        <w:autoSpaceDE w:val="0"/>
        <w:autoSpaceDN w:val="0"/>
        <w:adjustRightInd w:val="0"/>
        <w:spacing w:after="0" w:line="240" w:lineRule="auto"/>
        <w:ind w:left="0" w:firstLine="709"/>
        <w:contextualSpacing w:val="0"/>
        <w:jc w:val="both"/>
        <w:rPr>
          <w:rFonts w:ascii="Times New Roman" w:hAnsi="Times New Roman"/>
          <w:sz w:val="24"/>
          <w:szCs w:val="24"/>
        </w:rPr>
      </w:pPr>
      <w:r w:rsidRPr="007B4814">
        <w:rPr>
          <w:rFonts w:ascii="Times New Roman" w:hAnsi="Times New Roman"/>
          <w:sz w:val="24"/>
          <w:szCs w:val="24"/>
        </w:rPr>
        <w:t>0,3 м – для крупных, средней крупности и мелких песков;</w:t>
      </w:r>
    </w:p>
    <w:p w:rsidR="00311CDF" w:rsidRPr="007B4814" w:rsidRDefault="00311CDF" w:rsidP="0002772D">
      <w:pPr>
        <w:pStyle w:val="aff"/>
        <w:numPr>
          <w:ilvl w:val="0"/>
          <w:numId w:val="152"/>
        </w:numPr>
        <w:autoSpaceDE w:val="0"/>
        <w:autoSpaceDN w:val="0"/>
        <w:adjustRightInd w:val="0"/>
        <w:spacing w:after="0" w:line="240" w:lineRule="auto"/>
        <w:ind w:left="0" w:firstLine="709"/>
        <w:contextualSpacing w:val="0"/>
        <w:jc w:val="both"/>
        <w:rPr>
          <w:rFonts w:ascii="Times New Roman" w:hAnsi="Times New Roman"/>
          <w:sz w:val="24"/>
          <w:szCs w:val="24"/>
        </w:rPr>
      </w:pPr>
      <w:r w:rsidRPr="007B4814">
        <w:rPr>
          <w:rFonts w:ascii="Times New Roman" w:hAnsi="Times New Roman"/>
          <w:sz w:val="24"/>
          <w:szCs w:val="24"/>
        </w:rPr>
        <w:t>0,5 м – для пылеватых песков и супесей;</w:t>
      </w:r>
    </w:p>
    <w:p w:rsidR="00311CDF" w:rsidRPr="007B4814" w:rsidRDefault="00311CDF" w:rsidP="0002772D">
      <w:pPr>
        <w:pStyle w:val="aff"/>
        <w:widowControl w:val="0"/>
        <w:numPr>
          <w:ilvl w:val="0"/>
          <w:numId w:val="152"/>
        </w:numPr>
        <w:autoSpaceDE w:val="0"/>
        <w:autoSpaceDN w:val="0"/>
        <w:spacing w:after="0" w:line="240" w:lineRule="auto"/>
        <w:ind w:left="0" w:firstLine="709"/>
        <w:contextualSpacing w:val="0"/>
        <w:jc w:val="both"/>
        <w:rPr>
          <w:rFonts w:ascii="Times New Roman" w:hAnsi="Times New Roman"/>
          <w:bCs/>
          <w:sz w:val="24"/>
          <w:szCs w:val="24"/>
        </w:rPr>
      </w:pPr>
      <w:r w:rsidRPr="007B4814">
        <w:rPr>
          <w:rFonts w:ascii="Times New Roman" w:hAnsi="Times New Roman"/>
          <w:sz w:val="24"/>
          <w:szCs w:val="24"/>
        </w:rPr>
        <w:t>1,0 м – для суглинков и глин.</w:t>
      </w:r>
      <w:r w:rsidRPr="007B4814">
        <w:rPr>
          <w:rFonts w:ascii="Times New Roman" w:hAnsi="Times New Roman"/>
          <w:bCs/>
          <w:sz w:val="24"/>
          <w:szCs w:val="24"/>
        </w:rPr>
        <w:t xml:space="preserve"> </w:t>
      </w:r>
    </w:p>
    <w:p w:rsidR="00311CDF" w:rsidRPr="007B4814" w:rsidRDefault="00311CDF" w:rsidP="00311CDF">
      <w:pPr>
        <w:ind w:firstLine="709"/>
        <w:jc w:val="both"/>
        <w:rPr>
          <w:b w:val="0"/>
          <w:bCs/>
          <w:sz w:val="24"/>
          <w:szCs w:val="24"/>
        </w:rPr>
      </w:pPr>
    </w:p>
    <w:p w:rsidR="00311CDF" w:rsidRPr="007B4814" w:rsidRDefault="00311CDF" w:rsidP="00311CDF">
      <w:pPr>
        <w:pStyle w:val="KITNG3"/>
        <w:rPr>
          <w:color w:val="auto"/>
        </w:rPr>
      </w:pPr>
      <w:bookmarkStart w:id="478" w:name="_Toc201070499"/>
      <w:r w:rsidRPr="007B4814">
        <w:rPr>
          <w:color w:val="auto"/>
          <w:szCs w:val="24"/>
        </w:rPr>
        <w:t>Расчеты по водопонижению</w:t>
      </w:r>
      <w:bookmarkEnd w:id="478"/>
    </w:p>
    <w:p w:rsidR="00311CDF" w:rsidRPr="007B4814" w:rsidRDefault="00311CDF" w:rsidP="00311CDF">
      <w:pPr>
        <w:ind w:firstLine="709"/>
        <w:jc w:val="both"/>
        <w:rPr>
          <w:b w:val="0"/>
          <w:sz w:val="24"/>
          <w:szCs w:val="24"/>
          <w:lang w:val="kk-KZ"/>
        </w:rPr>
      </w:pPr>
      <w:r w:rsidRPr="007B4814">
        <w:rPr>
          <w:b w:val="0"/>
          <w:sz w:val="24"/>
          <w:szCs w:val="24"/>
        </w:rPr>
        <w:t xml:space="preserve">Проектом предусматривается водопонизительные работы </w:t>
      </w:r>
      <w:r w:rsidRPr="007B4814">
        <w:rPr>
          <w:b w:val="0"/>
          <w:sz w:val="24"/>
          <w:szCs w:val="24"/>
          <w:lang w:val="kk-KZ"/>
        </w:rPr>
        <w:t xml:space="preserve">в </w:t>
      </w:r>
      <w:r w:rsidRPr="007B4814">
        <w:rPr>
          <w:b w:val="0"/>
          <w:sz w:val="24"/>
          <w:szCs w:val="24"/>
        </w:rPr>
        <w:t xml:space="preserve">котловане под </w:t>
      </w:r>
      <w:r w:rsidRPr="007B4814">
        <w:rPr>
          <w:b w:val="0"/>
          <w:bCs/>
          <w:sz w:val="24"/>
          <w:szCs w:val="24"/>
          <w:lang w:val="kk-KZ"/>
        </w:rPr>
        <w:t>опоры ВЛ</w:t>
      </w:r>
      <w:r w:rsidRPr="007B4814">
        <w:rPr>
          <w:b w:val="0"/>
          <w:sz w:val="24"/>
          <w:szCs w:val="24"/>
          <w:lang w:val="kk-KZ"/>
        </w:rPr>
        <w:t>.</w:t>
      </w:r>
    </w:p>
    <w:p w:rsidR="00311CDF" w:rsidRPr="007B4814" w:rsidRDefault="00311CDF" w:rsidP="00311CDF">
      <w:pPr>
        <w:autoSpaceDE w:val="0"/>
        <w:autoSpaceDN w:val="0"/>
        <w:adjustRightInd w:val="0"/>
        <w:ind w:firstLine="709"/>
        <w:jc w:val="both"/>
        <w:rPr>
          <w:b w:val="0"/>
          <w:bCs/>
          <w:sz w:val="24"/>
          <w:szCs w:val="24"/>
        </w:rPr>
      </w:pPr>
      <w:r w:rsidRPr="007B4814">
        <w:rPr>
          <w:b w:val="0"/>
          <w:bCs/>
          <w:sz w:val="24"/>
          <w:szCs w:val="24"/>
        </w:rPr>
        <w:t>Схемы котлован</w:t>
      </w:r>
      <w:r w:rsidRPr="007B4814">
        <w:rPr>
          <w:b w:val="0"/>
          <w:bCs/>
          <w:sz w:val="24"/>
          <w:szCs w:val="24"/>
          <w:lang w:val="kk-KZ"/>
        </w:rPr>
        <w:t>а</w:t>
      </w:r>
      <w:r w:rsidRPr="007B4814">
        <w:rPr>
          <w:b w:val="0"/>
          <w:bCs/>
          <w:sz w:val="24"/>
          <w:szCs w:val="24"/>
        </w:rPr>
        <w:t xml:space="preserve"> приведены в графической части</w:t>
      </w:r>
      <w:r w:rsidR="00FB4C81" w:rsidRPr="007B4814">
        <w:rPr>
          <w:b w:val="0"/>
          <w:bCs/>
          <w:sz w:val="24"/>
          <w:szCs w:val="24"/>
        </w:rPr>
        <w:t xml:space="preserve"> </w:t>
      </w:r>
      <w:r w:rsidR="00FB4C81" w:rsidRPr="007B4814">
        <w:rPr>
          <w:b w:val="0"/>
          <w:bCs/>
          <w:sz w:val="24"/>
          <w:szCs w:val="24"/>
          <w:lang w:val="kk-KZ"/>
        </w:rPr>
        <w:t xml:space="preserve">(см. лист 4, </w:t>
      </w:r>
      <w:r w:rsidR="00FB4C81" w:rsidRPr="007B4814">
        <w:rPr>
          <w:b w:val="0"/>
          <w:bCs/>
          <w:sz w:val="24"/>
          <w:szCs w:val="24"/>
        </w:rPr>
        <w:t>Комплект чертежей ПОС</w:t>
      </w:r>
      <w:r w:rsidR="00FB4C81" w:rsidRPr="007B4814">
        <w:rPr>
          <w:b w:val="0"/>
          <w:bCs/>
          <w:sz w:val="24"/>
          <w:szCs w:val="24"/>
          <w:lang w:val="kk-KZ"/>
        </w:rPr>
        <w:t>)</w:t>
      </w:r>
      <w:r w:rsidRPr="007B4814">
        <w:rPr>
          <w:b w:val="0"/>
          <w:bCs/>
          <w:sz w:val="24"/>
          <w:szCs w:val="24"/>
        </w:rPr>
        <w:t>.</w:t>
      </w:r>
    </w:p>
    <w:p w:rsidR="00311CDF" w:rsidRPr="007B4814" w:rsidRDefault="00311CDF" w:rsidP="00311CD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 xml:space="preserve">Средная площад котлована составляет = </w:t>
      </w:r>
      <w:r w:rsidR="00FB4C81" w:rsidRPr="007B4814">
        <w:rPr>
          <w:rFonts w:ascii="Times New Roman" w:hAnsi="Times New Roman" w:cs="Times New Roman"/>
          <w:sz w:val="24"/>
          <w:szCs w:val="24"/>
          <w:lang w:val="kk-KZ"/>
        </w:rPr>
        <w:t>625</w:t>
      </w:r>
      <w:r w:rsidRPr="007B4814">
        <w:rPr>
          <w:rFonts w:ascii="Times New Roman" w:hAnsi="Times New Roman" w:cs="Times New Roman"/>
          <w:sz w:val="24"/>
          <w:szCs w:val="24"/>
          <w:lang w:val="kk-KZ"/>
        </w:rPr>
        <w:t xml:space="preserve">м2. </w:t>
      </w:r>
    </w:p>
    <w:p w:rsidR="00311CDF" w:rsidRPr="007B4814" w:rsidRDefault="00311CDF" w:rsidP="00311CD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Количество котлованов под опоры ВЛ</w:t>
      </w:r>
      <w:r w:rsidR="00FB4C81" w:rsidRPr="007B4814">
        <w:rPr>
          <w:rFonts w:ascii="Times New Roman" w:hAnsi="Times New Roman" w:cs="Times New Roman"/>
          <w:sz w:val="24"/>
          <w:szCs w:val="24"/>
          <w:lang w:val="kk-KZ"/>
        </w:rPr>
        <w:t xml:space="preserve"> </w:t>
      </w:r>
      <w:r w:rsidR="00E4371F" w:rsidRPr="007B4814">
        <w:rPr>
          <w:rFonts w:ascii="Times New Roman" w:hAnsi="Times New Roman" w:cs="Times New Roman"/>
          <w:sz w:val="24"/>
          <w:szCs w:val="24"/>
          <w:lang w:val="kk-KZ"/>
        </w:rPr>
        <w:t xml:space="preserve">(Актюбинская область) </w:t>
      </w:r>
      <w:r w:rsidRPr="007B4814">
        <w:rPr>
          <w:rFonts w:ascii="Times New Roman" w:hAnsi="Times New Roman" w:cs="Times New Roman"/>
          <w:sz w:val="24"/>
          <w:szCs w:val="24"/>
          <w:lang w:val="kk-KZ"/>
        </w:rPr>
        <w:t>– 1</w:t>
      </w:r>
      <w:r w:rsidR="004A699C" w:rsidRPr="007B4814">
        <w:rPr>
          <w:rFonts w:ascii="Times New Roman" w:hAnsi="Times New Roman" w:cs="Times New Roman"/>
          <w:sz w:val="24"/>
          <w:szCs w:val="24"/>
          <w:lang w:val="kk-KZ"/>
        </w:rPr>
        <w:t>141</w:t>
      </w:r>
      <w:r w:rsidRPr="007B4814">
        <w:rPr>
          <w:rFonts w:ascii="Times New Roman" w:hAnsi="Times New Roman" w:cs="Times New Roman"/>
          <w:sz w:val="24"/>
          <w:szCs w:val="24"/>
          <w:lang w:val="kk-KZ"/>
        </w:rPr>
        <w:t>шт</w:t>
      </w:r>
    </w:p>
    <w:p w:rsidR="00E4371F" w:rsidRPr="007B4814" w:rsidRDefault="00E4371F" w:rsidP="00E4371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 xml:space="preserve">Количество котлованов под опоры ВЛ (Атырауская область) – </w:t>
      </w:r>
      <w:r w:rsidR="004A699C" w:rsidRPr="007B4814">
        <w:rPr>
          <w:rFonts w:ascii="Times New Roman" w:hAnsi="Times New Roman" w:cs="Times New Roman"/>
          <w:sz w:val="24"/>
          <w:szCs w:val="24"/>
          <w:lang w:val="kk-KZ"/>
        </w:rPr>
        <w:t>722</w:t>
      </w:r>
      <w:r w:rsidRPr="007B4814">
        <w:rPr>
          <w:rFonts w:ascii="Times New Roman" w:hAnsi="Times New Roman" w:cs="Times New Roman"/>
          <w:sz w:val="24"/>
          <w:szCs w:val="24"/>
          <w:lang w:val="kk-KZ"/>
        </w:rPr>
        <w:t>шт</w:t>
      </w:r>
    </w:p>
    <w:p w:rsidR="00311CDF" w:rsidRPr="007B4814" w:rsidRDefault="00311CDF" w:rsidP="00311CD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Общее количество котлованов – 1</w:t>
      </w:r>
      <w:r w:rsidR="004A699C" w:rsidRPr="007B4814">
        <w:rPr>
          <w:rFonts w:ascii="Times New Roman" w:hAnsi="Times New Roman" w:cs="Times New Roman"/>
          <w:sz w:val="24"/>
          <w:szCs w:val="24"/>
          <w:lang w:val="kk-KZ"/>
        </w:rPr>
        <w:t>863</w:t>
      </w:r>
      <w:r w:rsidRPr="007B4814">
        <w:rPr>
          <w:rFonts w:ascii="Times New Roman" w:hAnsi="Times New Roman" w:cs="Times New Roman"/>
          <w:sz w:val="24"/>
          <w:szCs w:val="24"/>
          <w:lang w:val="kk-KZ"/>
        </w:rPr>
        <w:t xml:space="preserve">шт. </w:t>
      </w:r>
    </w:p>
    <w:p w:rsidR="00311CDF" w:rsidRPr="007B4814" w:rsidRDefault="00311CDF" w:rsidP="00311CD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 xml:space="preserve">Глубина </w:t>
      </w:r>
      <w:r w:rsidRPr="007B4814">
        <w:rPr>
          <w:rFonts w:ascii="Times New Roman" w:hAnsi="Times New Roman" w:cs="Times New Roman"/>
          <w:sz w:val="24"/>
          <w:szCs w:val="24"/>
        </w:rPr>
        <w:t xml:space="preserve">строительного котлована </w:t>
      </w:r>
      <w:r w:rsidRPr="007B4814">
        <w:rPr>
          <w:rFonts w:ascii="Times New Roman" w:hAnsi="Times New Roman" w:cs="Times New Roman"/>
          <w:sz w:val="24"/>
          <w:szCs w:val="24"/>
          <w:lang w:val="kk-KZ"/>
        </w:rPr>
        <w:t xml:space="preserve">составляет - </w:t>
      </w:r>
      <w:r w:rsidRPr="007B4814">
        <w:rPr>
          <w:rFonts w:ascii="Times New Roman" w:hAnsi="Times New Roman" w:cs="Times New Roman"/>
          <w:sz w:val="24"/>
          <w:szCs w:val="24"/>
        </w:rPr>
        <w:t>Нк</w:t>
      </w:r>
      <w:r w:rsidRPr="007B4814">
        <w:rPr>
          <w:rFonts w:ascii="Times New Roman" w:hAnsi="Times New Roman" w:cs="Times New Roman"/>
          <w:sz w:val="24"/>
          <w:szCs w:val="24"/>
          <w:lang w:val="kk-KZ"/>
        </w:rPr>
        <w:t xml:space="preserve"> – </w:t>
      </w:r>
      <w:r w:rsidR="004A699C" w:rsidRPr="007B4814">
        <w:rPr>
          <w:rFonts w:ascii="Times New Roman" w:hAnsi="Times New Roman" w:cs="Times New Roman"/>
          <w:sz w:val="24"/>
          <w:szCs w:val="24"/>
          <w:lang w:val="kk-KZ"/>
        </w:rPr>
        <w:t>2,5</w:t>
      </w:r>
      <w:r w:rsidRPr="007B4814">
        <w:rPr>
          <w:rFonts w:ascii="Times New Roman" w:hAnsi="Times New Roman" w:cs="Times New Roman"/>
          <w:sz w:val="24"/>
          <w:szCs w:val="24"/>
          <w:lang w:val="kk-KZ"/>
        </w:rPr>
        <w:t>м.</w:t>
      </w:r>
    </w:p>
    <w:p w:rsidR="00311CDF" w:rsidRPr="007B4814" w:rsidRDefault="00311CDF" w:rsidP="00311CD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 xml:space="preserve">Средняя глубина залегания грунтовых вод ( УГВ) –  </w:t>
      </w:r>
      <w:r w:rsidR="004A699C" w:rsidRPr="007B4814">
        <w:rPr>
          <w:rFonts w:ascii="Times New Roman" w:hAnsi="Times New Roman" w:cs="Times New Roman"/>
          <w:sz w:val="24"/>
          <w:szCs w:val="24"/>
          <w:lang w:val="kk-KZ"/>
        </w:rPr>
        <w:t>2,</w:t>
      </w:r>
      <w:r w:rsidR="0013689C" w:rsidRPr="007B4814">
        <w:rPr>
          <w:rFonts w:ascii="Times New Roman" w:hAnsi="Times New Roman" w:cs="Times New Roman"/>
          <w:sz w:val="24"/>
          <w:szCs w:val="24"/>
          <w:lang w:val="kk-KZ"/>
        </w:rPr>
        <w:t>75</w:t>
      </w:r>
      <w:r w:rsidRPr="007B4814">
        <w:rPr>
          <w:rFonts w:ascii="Times New Roman" w:hAnsi="Times New Roman" w:cs="Times New Roman"/>
          <w:sz w:val="24"/>
          <w:szCs w:val="24"/>
          <w:lang w:val="kk-KZ"/>
        </w:rPr>
        <w:t>м.</w:t>
      </w:r>
      <w:r w:rsidR="0013689C" w:rsidRPr="007B4814">
        <w:rPr>
          <w:rFonts w:ascii="Times New Roman" w:hAnsi="Times New Roman" w:cs="Times New Roman"/>
          <w:sz w:val="24"/>
          <w:szCs w:val="24"/>
          <w:lang w:val="kk-KZ"/>
        </w:rPr>
        <w:t xml:space="preserve"> (согласно отчета </w:t>
      </w:r>
      <w:r w:rsidR="0013689C" w:rsidRPr="007B4814">
        <w:rPr>
          <w:rFonts w:ascii="Times New Roman" w:hAnsi="Times New Roman" w:cs="Times New Roman"/>
          <w:sz w:val="24"/>
          <w:szCs w:val="24"/>
        </w:rPr>
        <w:t>от 1,5м до 4,0м</w:t>
      </w:r>
      <w:r w:rsidR="0013689C" w:rsidRPr="007B4814">
        <w:rPr>
          <w:rFonts w:ascii="Times New Roman" w:hAnsi="Times New Roman" w:cs="Times New Roman"/>
          <w:sz w:val="24"/>
          <w:szCs w:val="24"/>
          <w:lang w:val="kk-KZ"/>
        </w:rPr>
        <w:t>)</w:t>
      </w:r>
    </w:p>
    <w:p w:rsidR="00311CDF" w:rsidRPr="007B4814" w:rsidRDefault="00311CDF" w:rsidP="00311CDF">
      <w:pPr>
        <w:ind w:firstLine="709"/>
        <w:jc w:val="both"/>
        <w:rPr>
          <w:b w:val="0"/>
          <w:sz w:val="24"/>
          <w:szCs w:val="24"/>
          <w:lang w:val="kk-KZ"/>
        </w:rPr>
      </w:pPr>
      <w:r w:rsidRPr="007B4814">
        <w:rPr>
          <w:b w:val="0"/>
          <w:sz w:val="24"/>
          <w:szCs w:val="24"/>
          <w:lang w:val="kk-KZ"/>
        </w:rPr>
        <w:t>Уровень грунтовых вод с учетом поднятия (с</w:t>
      </w:r>
      <w:r w:rsidRPr="007B4814">
        <w:rPr>
          <w:b w:val="0"/>
          <w:sz w:val="24"/>
          <w:szCs w:val="24"/>
        </w:rPr>
        <w:t>езонное колебание УГВ</w:t>
      </w:r>
      <w:r w:rsidRPr="007B4814">
        <w:rPr>
          <w:b w:val="0"/>
          <w:sz w:val="24"/>
          <w:szCs w:val="24"/>
          <w:lang w:val="kk-KZ"/>
        </w:rPr>
        <w:t xml:space="preserve">) расположен на глубине – </w:t>
      </w:r>
      <w:r w:rsidR="004A699C" w:rsidRPr="007B4814">
        <w:rPr>
          <w:b w:val="0"/>
          <w:sz w:val="24"/>
          <w:szCs w:val="24"/>
          <w:lang w:val="kk-KZ"/>
        </w:rPr>
        <w:t>1,</w:t>
      </w:r>
      <w:r w:rsidR="0013689C" w:rsidRPr="007B4814">
        <w:rPr>
          <w:b w:val="0"/>
          <w:sz w:val="24"/>
          <w:szCs w:val="24"/>
          <w:lang w:val="kk-KZ"/>
        </w:rPr>
        <w:t>75</w:t>
      </w:r>
      <w:r w:rsidRPr="007B4814">
        <w:rPr>
          <w:b w:val="0"/>
          <w:sz w:val="24"/>
          <w:szCs w:val="24"/>
          <w:lang w:val="kk-KZ"/>
        </w:rPr>
        <w:t xml:space="preserve"> м от поверхности земли (</w:t>
      </w:r>
      <w:r w:rsidRPr="007B4814">
        <w:rPr>
          <w:rFonts w:eastAsia="Calibri"/>
          <w:b w:val="0"/>
          <w:sz w:val="24"/>
          <w:szCs w:val="24"/>
          <w:lang w:val="kk-KZ"/>
        </w:rPr>
        <w:t xml:space="preserve">Согласно п. </w:t>
      </w:r>
      <w:r w:rsidRPr="007B4814">
        <w:rPr>
          <w:rFonts w:eastAsia="Calibri"/>
          <w:b w:val="0"/>
          <w:sz w:val="24"/>
          <w:szCs w:val="24"/>
        </w:rPr>
        <w:t>4.3.1.10 СП РК 5.01-101-2013</w:t>
      </w:r>
      <w:r w:rsidRPr="007B4814">
        <w:rPr>
          <w:rFonts w:eastAsia="Calibri"/>
          <w:b w:val="0"/>
          <w:sz w:val="24"/>
          <w:szCs w:val="24"/>
          <w:lang w:val="kk-KZ"/>
        </w:rPr>
        <w:t xml:space="preserve"> для </w:t>
      </w:r>
      <w:r w:rsidR="0013689C" w:rsidRPr="007B4814">
        <w:rPr>
          <w:rFonts w:eastAsia="Calibri"/>
          <w:b w:val="0"/>
          <w:sz w:val="24"/>
          <w:szCs w:val="24"/>
          <w:lang w:val="kk-KZ"/>
        </w:rPr>
        <w:t>суглинка</w:t>
      </w:r>
      <w:r w:rsidRPr="007B4814">
        <w:rPr>
          <w:rFonts w:eastAsia="Calibri"/>
          <w:b w:val="0"/>
          <w:sz w:val="24"/>
          <w:szCs w:val="24"/>
          <w:lang w:val="kk-KZ"/>
        </w:rPr>
        <w:t xml:space="preserve"> – </w:t>
      </w:r>
      <w:r w:rsidRPr="007B4814">
        <w:rPr>
          <w:rFonts w:eastAsia="Calibri"/>
          <w:b w:val="0"/>
          <w:sz w:val="24"/>
          <w:szCs w:val="24"/>
        </w:rPr>
        <w:t>величин</w:t>
      </w:r>
      <w:r w:rsidRPr="007B4814">
        <w:rPr>
          <w:rFonts w:eastAsia="Calibri"/>
          <w:b w:val="0"/>
          <w:sz w:val="24"/>
          <w:szCs w:val="24"/>
          <w:lang w:val="kk-KZ"/>
        </w:rPr>
        <w:t xml:space="preserve">а </w:t>
      </w:r>
      <w:r w:rsidRPr="007B4814">
        <w:rPr>
          <w:rFonts w:eastAsia="Calibri"/>
          <w:b w:val="0"/>
          <w:sz w:val="24"/>
          <w:szCs w:val="24"/>
        </w:rPr>
        <w:t>капиллярного поднятия</w:t>
      </w:r>
      <w:r w:rsidRPr="007B4814">
        <w:rPr>
          <w:rFonts w:eastAsia="Calibri"/>
          <w:b w:val="0"/>
          <w:sz w:val="24"/>
          <w:szCs w:val="24"/>
          <w:lang w:val="kk-KZ"/>
        </w:rPr>
        <w:t xml:space="preserve"> – </w:t>
      </w:r>
      <w:r w:rsidR="0013689C" w:rsidRPr="007B4814">
        <w:rPr>
          <w:rFonts w:eastAsia="Calibri"/>
          <w:b w:val="0"/>
          <w:sz w:val="24"/>
          <w:szCs w:val="24"/>
          <w:lang w:val="kk-KZ"/>
        </w:rPr>
        <w:t>1,0</w:t>
      </w:r>
      <w:r w:rsidRPr="007B4814">
        <w:rPr>
          <w:rFonts w:eastAsia="Calibri"/>
          <w:b w:val="0"/>
          <w:sz w:val="24"/>
          <w:szCs w:val="24"/>
          <w:lang w:val="kk-KZ"/>
        </w:rPr>
        <w:t>м)</w:t>
      </w:r>
    </w:p>
    <w:p w:rsidR="00311CDF" w:rsidRPr="007B4814" w:rsidRDefault="00311CDF" w:rsidP="00311CDF">
      <w:pPr>
        <w:ind w:firstLine="709"/>
        <w:jc w:val="both"/>
        <w:rPr>
          <w:b w:val="0"/>
          <w:sz w:val="24"/>
          <w:szCs w:val="24"/>
        </w:rPr>
      </w:pPr>
      <w:r w:rsidRPr="007B4814">
        <w:rPr>
          <w:b w:val="0"/>
          <w:sz w:val="24"/>
          <w:szCs w:val="24"/>
          <w:lang w:val="kk-KZ"/>
        </w:rPr>
        <w:t>Высота мокрой зоны составляет:</w:t>
      </w:r>
      <w:r w:rsidRPr="007B4814">
        <w:rPr>
          <w:b w:val="0"/>
          <w:sz w:val="24"/>
          <w:szCs w:val="24"/>
        </w:rPr>
        <w:t xml:space="preserve"> </w:t>
      </w:r>
      <w:r w:rsidR="004A699C" w:rsidRPr="007B4814">
        <w:rPr>
          <w:b w:val="0"/>
          <w:sz w:val="24"/>
          <w:szCs w:val="24"/>
          <w:lang w:val="kk-KZ"/>
        </w:rPr>
        <w:t>2,5</w:t>
      </w:r>
      <w:r w:rsidRPr="007B4814">
        <w:rPr>
          <w:b w:val="0"/>
          <w:sz w:val="24"/>
          <w:szCs w:val="24"/>
        </w:rPr>
        <w:t xml:space="preserve"> – </w:t>
      </w:r>
      <w:r w:rsidR="004A699C" w:rsidRPr="007B4814">
        <w:rPr>
          <w:b w:val="0"/>
          <w:sz w:val="24"/>
          <w:szCs w:val="24"/>
          <w:lang w:val="kk-KZ"/>
        </w:rPr>
        <w:t>1,</w:t>
      </w:r>
      <w:r w:rsidR="0013689C" w:rsidRPr="007B4814">
        <w:rPr>
          <w:b w:val="0"/>
          <w:sz w:val="24"/>
          <w:szCs w:val="24"/>
          <w:lang w:val="kk-KZ"/>
        </w:rPr>
        <w:t>75</w:t>
      </w:r>
      <w:r w:rsidRPr="007B4814">
        <w:rPr>
          <w:b w:val="0"/>
          <w:sz w:val="24"/>
          <w:szCs w:val="24"/>
        </w:rPr>
        <w:t xml:space="preserve"> = </w:t>
      </w:r>
      <w:r w:rsidR="0013689C" w:rsidRPr="007B4814">
        <w:rPr>
          <w:b w:val="0"/>
          <w:sz w:val="24"/>
          <w:szCs w:val="24"/>
          <w:lang w:val="kk-KZ"/>
        </w:rPr>
        <w:t>0,75</w:t>
      </w:r>
      <w:r w:rsidRPr="007B4814">
        <w:rPr>
          <w:b w:val="0"/>
          <w:sz w:val="24"/>
          <w:szCs w:val="24"/>
        </w:rPr>
        <w:t>м;</w:t>
      </w:r>
    </w:p>
    <w:p w:rsidR="00311CDF" w:rsidRPr="007B4814" w:rsidRDefault="00311CDF" w:rsidP="00311CDF">
      <w:pPr>
        <w:ind w:firstLine="709"/>
        <w:jc w:val="both"/>
        <w:rPr>
          <w:b w:val="0"/>
          <w:sz w:val="24"/>
          <w:szCs w:val="24"/>
        </w:rPr>
      </w:pPr>
      <w:r w:rsidRPr="007B4814">
        <w:rPr>
          <w:b w:val="0"/>
          <w:sz w:val="24"/>
          <w:szCs w:val="24"/>
          <w:lang w:val="kk-KZ"/>
        </w:rPr>
        <w:t>Г</w:t>
      </w:r>
      <w:r w:rsidRPr="007B4814">
        <w:rPr>
          <w:b w:val="0"/>
          <w:sz w:val="24"/>
          <w:szCs w:val="24"/>
        </w:rPr>
        <w:t xml:space="preserve">рунты в разрезе котлована </w:t>
      </w:r>
      <w:r w:rsidRPr="007B4814">
        <w:rPr>
          <w:b w:val="0"/>
          <w:sz w:val="24"/>
          <w:szCs w:val="24"/>
          <w:lang w:val="kk-KZ"/>
        </w:rPr>
        <w:t>д</w:t>
      </w:r>
      <w:r w:rsidRPr="007B4814">
        <w:rPr>
          <w:b w:val="0"/>
          <w:sz w:val="24"/>
          <w:szCs w:val="24"/>
        </w:rPr>
        <w:t xml:space="preserve">ля </w:t>
      </w:r>
      <w:r w:rsidRPr="007B4814">
        <w:rPr>
          <w:b w:val="0"/>
          <w:sz w:val="24"/>
          <w:szCs w:val="24"/>
          <w:lang w:val="kk-KZ"/>
        </w:rPr>
        <w:t xml:space="preserve">расчета </w:t>
      </w:r>
      <w:r w:rsidRPr="007B4814">
        <w:rPr>
          <w:b w:val="0"/>
          <w:sz w:val="24"/>
          <w:szCs w:val="24"/>
        </w:rPr>
        <w:t>представлены</w:t>
      </w:r>
      <w:r w:rsidR="004A699C" w:rsidRPr="007B4814">
        <w:rPr>
          <w:b w:val="0"/>
          <w:sz w:val="24"/>
          <w:szCs w:val="24"/>
          <w:lang w:val="kk-KZ"/>
        </w:rPr>
        <w:t xml:space="preserve"> (согласно отчета ИГИ)</w:t>
      </w:r>
      <w:r w:rsidRPr="007B4814">
        <w:rPr>
          <w:b w:val="0"/>
          <w:sz w:val="24"/>
          <w:szCs w:val="24"/>
        </w:rPr>
        <w:t>:</w:t>
      </w:r>
    </w:p>
    <w:p w:rsidR="00311CDF" w:rsidRPr="007B4814" w:rsidRDefault="00311CDF" w:rsidP="00311CDF">
      <w:pPr>
        <w:ind w:firstLine="709"/>
        <w:jc w:val="both"/>
        <w:rPr>
          <w:b w:val="0"/>
          <w:sz w:val="24"/>
          <w:szCs w:val="24"/>
          <w:lang w:val="kk-KZ"/>
        </w:rPr>
      </w:pPr>
      <w:r w:rsidRPr="007B4814">
        <w:rPr>
          <w:b w:val="0"/>
          <w:sz w:val="24"/>
          <w:szCs w:val="24"/>
        </w:rPr>
        <w:t xml:space="preserve">- </w:t>
      </w:r>
      <w:r w:rsidRPr="007B4814">
        <w:rPr>
          <w:b w:val="0"/>
          <w:sz w:val="24"/>
          <w:szCs w:val="24"/>
          <w:lang w:val="kk-KZ"/>
        </w:rPr>
        <w:t xml:space="preserve">от глубины </w:t>
      </w:r>
      <w:r w:rsidR="004A699C" w:rsidRPr="007B4814">
        <w:rPr>
          <w:b w:val="0"/>
          <w:sz w:val="24"/>
          <w:szCs w:val="24"/>
          <w:lang w:val="kk-KZ"/>
        </w:rPr>
        <w:t>1,5</w:t>
      </w:r>
      <w:r w:rsidRPr="007B4814">
        <w:rPr>
          <w:b w:val="0"/>
          <w:sz w:val="24"/>
          <w:szCs w:val="24"/>
          <w:lang w:val="kk-KZ"/>
        </w:rPr>
        <w:t xml:space="preserve">м </w:t>
      </w:r>
      <w:r w:rsidRPr="007B4814">
        <w:rPr>
          <w:b w:val="0"/>
          <w:sz w:val="24"/>
          <w:szCs w:val="24"/>
        </w:rPr>
        <w:t xml:space="preserve">до </w:t>
      </w:r>
      <w:r w:rsidRPr="007B4814">
        <w:rPr>
          <w:b w:val="0"/>
          <w:sz w:val="24"/>
          <w:szCs w:val="24"/>
          <w:lang w:val="kk-KZ"/>
        </w:rPr>
        <w:t xml:space="preserve">глубины </w:t>
      </w:r>
      <w:r w:rsidR="004A699C" w:rsidRPr="007B4814">
        <w:rPr>
          <w:b w:val="0"/>
          <w:sz w:val="24"/>
          <w:szCs w:val="24"/>
          <w:lang w:val="kk-KZ"/>
        </w:rPr>
        <w:t>2,5</w:t>
      </w:r>
      <w:r w:rsidRPr="007B4814">
        <w:rPr>
          <w:b w:val="0"/>
          <w:sz w:val="24"/>
          <w:szCs w:val="24"/>
        </w:rPr>
        <w:t>м - (ИГЭ-</w:t>
      </w:r>
      <w:r w:rsidR="0013689C" w:rsidRPr="007B4814">
        <w:rPr>
          <w:b w:val="0"/>
          <w:sz w:val="24"/>
          <w:szCs w:val="24"/>
          <w:lang w:val="kk-KZ"/>
        </w:rPr>
        <w:t>1</w:t>
      </w:r>
      <w:r w:rsidRPr="007B4814">
        <w:rPr>
          <w:b w:val="0"/>
          <w:sz w:val="24"/>
          <w:szCs w:val="24"/>
        </w:rPr>
        <w:t xml:space="preserve">) – </w:t>
      </w:r>
      <w:r w:rsidR="0013689C" w:rsidRPr="007B4814">
        <w:rPr>
          <w:b w:val="0"/>
          <w:sz w:val="24"/>
          <w:szCs w:val="24"/>
        </w:rPr>
        <w:t>Суглинок</w:t>
      </w:r>
      <w:r w:rsidR="0013689C" w:rsidRPr="007B4814">
        <w:rPr>
          <w:b w:val="0"/>
          <w:sz w:val="24"/>
          <w:szCs w:val="24"/>
          <w:lang w:val="kk-KZ"/>
        </w:rPr>
        <w:t xml:space="preserve"> </w:t>
      </w:r>
      <w:r w:rsidRPr="007B4814">
        <w:rPr>
          <w:b w:val="0"/>
          <w:sz w:val="24"/>
          <w:szCs w:val="24"/>
        </w:rPr>
        <w:t>с коэффициентом фильтрации</w:t>
      </w:r>
      <w:r w:rsidRPr="007B4814">
        <w:rPr>
          <w:b w:val="0"/>
          <w:sz w:val="24"/>
          <w:szCs w:val="24"/>
          <w:lang w:val="kk-KZ"/>
        </w:rPr>
        <w:t xml:space="preserve"> </w:t>
      </w:r>
      <w:r w:rsidR="0013689C" w:rsidRPr="007B4814">
        <w:rPr>
          <w:b w:val="0"/>
          <w:sz w:val="24"/>
          <w:szCs w:val="24"/>
          <w:lang w:val="kk-KZ"/>
        </w:rPr>
        <w:t>0,4</w:t>
      </w:r>
      <w:r w:rsidRPr="007B4814">
        <w:rPr>
          <w:b w:val="0"/>
          <w:sz w:val="24"/>
          <w:szCs w:val="24"/>
        </w:rPr>
        <w:t>м/сут</w:t>
      </w:r>
      <w:r w:rsidR="0013689C" w:rsidRPr="007B4814">
        <w:rPr>
          <w:b w:val="0"/>
          <w:sz w:val="24"/>
          <w:szCs w:val="24"/>
          <w:lang w:val="kk-KZ"/>
        </w:rPr>
        <w:t xml:space="preserve"> (максимальный)</w:t>
      </w:r>
      <w:r w:rsidRPr="007B4814">
        <w:rPr>
          <w:b w:val="0"/>
          <w:sz w:val="24"/>
          <w:szCs w:val="24"/>
          <w:lang w:val="kk-KZ"/>
        </w:rPr>
        <w:t xml:space="preserve">. Толщина слоя – </w:t>
      </w:r>
      <w:r w:rsidR="0013689C" w:rsidRPr="007B4814">
        <w:rPr>
          <w:b w:val="0"/>
          <w:sz w:val="24"/>
          <w:szCs w:val="24"/>
          <w:lang w:val="kk-KZ"/>
        </w:rPr>
        <w:t>0,75</w:t>
      </w:r>
      <w:r w:rsidRPr="007B4814">
        <w:rPr>
          <w:b w:val="0"/>
          <w:sz w:val="24"/>
          <w:szCs w:val="24"/>
          <w:lang w:val="kk-KZ"/>
        </w:rPr>
        <w:t>м;</w:t>
      </w:r>
    </w:p>
    <w:p w:rsidR="00311CDF" w:rsidRPr="007B4814" w:rsidRDefault="00311CDF" w:rsidP="00311CDF">
      <w:pPr>
        <w:ind w:firstLine="709"/>
        <w:jc w:val="both"/>
        <w:rPr>
          <w:b w:val="0"/>
          <w:sz w:val="24"/>
          <w:szCs w:val="24"/>
        </w:rPr>
      </w:pPr>
      <w:r w:rsidRPr="007B4814">
        <w:rPr>
          <w:b w:val="0"/>
          <w:sz w:val="24"/>
          <w:szCs w:val="24"/>
        </w:rPr>
        <w:t xml:space="preserve">Расчетный коэффициент фильтрации </w:t>
      </w:r>
      <w:r w:rsidR="004A699C" w:rsidRPr="007B4814">
        <w:rPr>
          <w:b w:val="0"/>
          <w:sz w:val="24"/>
          <w:szCs w:val="24"/>
          <w:lang w:val="kk-KZ"/>
        </w:rPr>
        <w:t xml:space="preserve">(средний) </w:t>
      </w:r>
      <w:r w:rsidRPr="007B4814">
        <w:rPr>
          <w:b w:val="0"/>
          <w:sz w:val="24"/>
          <w:szCs w:val="24"/>
        </w:rPr>
        <w:t xml:space="preserve">– </w:t>
      </w:r>
      <w:r w:rsidR="0013689C" w:rsidRPr="007B4814">
        <w:rPr>
          <w:b w:val="0"/>
          <w:sz w:val="24"/>
          <w:szCs w:val="24"/>
          <w:lang w:val="kk-KZ"/>
        </w:rPr>
        <w:t>0,4</w:t>
      </w:r>
      <w:r w:rsidRPr="007B4814">
        <w:rPr>
          <w:b w:val="0"/>
          <w:sz w:val="24"/>
          <w:szCs w:val="24"/>
        </w:rPr>
        <w:t>м/сут.</w:t>
      </w:r>
    </w:p>
    <w:p w:rsidR="00311CDF" w:rsidRPr="007B4814" w:rsidRDefault="00311CDF" w:rsidP="00311CDF">
      <w:pPr>
        <w:ind w:firstLine="709"/>
        <w:jc w:val="both"/>
        <w:rPr>
          <w:b w:val="0"/>
          <w:sz w:val="24"/>
          <w:szCs w:val="24"/>
        </w:rPr>
      </w:pPr>
      <w:bookmarkStart w:id="479" w:name="_Toc70321046"/>
      <w:bookmarkEnd w:id="477"/>
      <w:r w:rsidRPr="007B4814">
        <w:rPr>
          <w:b w:val="0"/>
          <w:sz w:val="24"/>
          <w:szCs w:val="24"/>
        </w:rPr>
        <w:lastRenderedPageBreak/>
        <w:t xml:space="preserve">Для обеспечения нормальной работы в </w:t>
      </w:r>
      <w:r w:rsidRPr="007B4814">
        <w:rPr>
          <w:b w:val="0"/>
          <w:sz w:val="24"/>
          <w:szCs w:val="24"/>
          <w:lang w:val="kk-KZ"/>
        </w:rPr>
        <w:t>котловане</w:t>
      </w:r>
      <w:r w:rsidRPr="007B4814">
        <w:rPr>
          <w:b w:val="0"/>
          <w:sz w:val="24"/>
          <w:szCs w:val="24"/>
        </w:rPr>
        <w:t xml:space="preserve"> при глубине </w:t>
      </w:r>
      <w:r w:rsidRPr="007B4814">
        <w:rPr>
          <w:b w:val="0"/>
          <w:sz w:val="24"/>
          <w:szCs w:val="24"/>
          <w:lang w:val="kk-KZ"/>
        </w:rPr>
        <w:t>котлована</w:t>
      </w:r>
      <w:r w:rsidRPr="007B4814">
        <w:rPr>
          <w:b w:val="0"/>
          <w:sz w:val="24"/>
          <w:szCs w:val="24"/>
        </w:rPr>
        <w:t xml:space="preserve"> до </w:t>
      </w:r>
      <w:r w:rsidR="004A699C" w:rsidRPr="007B4814">
        <w:rPr>
          <w:b w:val="0"/>
          <w:sz w:val="24"/>
          <w:szCs w:val="24"/>
          <w:lang w:val="kk-KZ"/>
        </w:rPr>
        <w:t>2,5</w:t>
      </w:r>
      <w:r w:rsidRPr="007B4814">
        <w:rPr>
          <w:b w:val="0"/>
          <w:sz w:val="24"/>
          <w:szCs w:val="24"/>
        </w:rPr>
        <w:t>м К</w:t>
      </w:r>
      <w:r w:rsidRPr="007B4814">
        <w:rPr>
          <w:b w:val="0"/>
          <w:sz w:val="24"/>
          <w:szCs w:val="24"/>
          <w:vertAlign w:val="subscript"/>
        </w:rPr>
        <w:t>ф</w:t>
      </w:r>
      <w:r w:rsidRPr="007B4814">
        <w:rPr>
          <w:b w:val="0"/>
          <w:sz w:val="24"/>
          <w:szCs w:val="24"/>
        </w:rPr>
        <w:t>=</w:t>
      </w:r>
      <w:r w:rsidR="0013689C" w:rsidRPr="007B4814">
        <w:rPr>
          <w:b w:val="0"/>
          <w:sz w:val="24"/>
          <w:szCs w:val="24"/>
          <w:lang w:val="kk-KZ"/>
        </w:rPr>
        <w:t>0,4</w:t>
      </w:r>
      <w:r w:rsidRPr="007B4814">
        <w:rPr>
          <w:b w:val="0"/>
          <w:sz w:val="24"/>
          <w:szCs w:val="24"/>
        </w:rPr>
        <w:t xml:space="preserve">м/сут. проектом предусматривается осушение </w:t>
      </w:r>
      <w:r w:rsidRPr="007B4814">
        <w:rPr>
          <w:b w:val="0"/>
          <w:sz w:val="24"/>
          <w:szCs w:val="24"/>
          <w:lang w:val="kk-KZ"/>
        </w:rPr>
        <w:t>котлована</w:t>
      </w:r>
      <w:r w:rsidRPr="007B4814">
        <w:rPr>
          <w:b w:val="0"/>
          <w:sz w:val="24"/>
          <w:szCs w:val="24"/>
        </w:rPr>
        <w:t xml:space="preserve"> с помощью открытого водоотлива.</w:t>
      </w:r>
    </w:p>
    <w:p w:rsidR="00311CDF" w:rsidRPr="007B4814" w:rsidRDefault="00311CDF" w:rsidP="00311CDF">
      <w:pPr>
        <w:ind w:firstLine="709"/>
        <w:jc w:val="both"/>
        <w:rPr>
          <w:b w:val="0"/>
          <w:bCs/>
          <w:sz w:val="24"/>
          <w:szCs w:val="24"/>
        </w:rPr>
      </w:pPr>
      <w:r w:rsidRPr="007B4814">
        <w:rPr>
          <w:b w:val="0"/>
          <w:bCs/>
          <w:sz w:val="24"/>
          <w:szCs w:val="24"/>
        </w:rPr>
        <w:t xml:space="preserve">Общим условием применения открытого водоотлива является низкая водопроницаемость осушаемых грунтов, грунты должны иметь коэффициент фильтрации менее </w:t>
      </w:r>
      <w:r w:rsidRPr="007B4814">
        <w:rPr>
          <w:b w:val="0"/>
          <w:bCs/>
          <w:sz w:val="24"/>
          <w:szCs w:val="24"/>
          <w:lang w:val="kk-KZ"/>
        </w:rPr>
        <w:t>2</w:t>
      </w:r>
      <w:r w:rsidRPr="007B4814">
        <w:rPr>
          <w:b w:val="0"/>
          <w:bCs/>
          <w:sz w:val="24"/>
          <w:szCs w:val="24"/>
        </w:rPr>
        <w:t xml:space="preserve"> м/сут. (</w:t>
      </w:r>
      <w:r w:rsidRPr="007B4814">
        <w:rPr>
          <w:b w:val="0"/>
          <w:bCs/>
          <w:sz w:val="24"/>
          <w:szCs w:val="24"/>
          <w:lang w:val="kk-KZ"/>
        </w:rPr>
        <w:t xml:space="preserve">п. </w:t>
      </w:r>
      <w:r w:rsidRPr="007B4814">
        <w:rPr>
          <w:b w:val="0"/>
          <w:bCs/>
          <w:color w:val="000000"/>
          <w:sz w:val="24"/>
          <w:szCs w:val="24"/>
          <w:lang w:eastAsia="en-US" w:bidi="en-US"/>
        </w:rPr>
        <w:t>4.2.6</w:t>
      </w:r>
      <w:r w:rsidRPr="007B4814">
        <w:rPr>
          <w:b w:val="0"/>
          <w:bCs/>
          <w:sz w:val="24"/>
          <w:szCs w:val="24"/>
          <w:lang w:eastAsia="en-US" w:bidi="en-US"/>
        </w:rPr>
        <w:t xml:space="preserve"> </w:t>
      </w:r>
      <w:r w:rsidRPr="007B4814">
        <w:rPr>
          <w:b w:val="0"/>
          <w:bCs/>
          <w:color w:val="000000"/>
          <w:sz w:val="24"/>
          <w:szCs w:val="24"/>
          <w:lang w:eastAsia="en-US" w:bidi="en-US"/>
        </w:rPr>
        <w:t>СП РК 5.01-101-2013</w:t>
      </w:r>
      <w:r w:rsidRPr="007B4814">
        <w:rPr>
          <w:b w:val="0"/>
          <w:bCs/>
          <w:sz w:val="24"/>
          <w:szCs w:val="24"/>
        </w:rPr>
        <w:t>).</w:t>
      </w:r>
    </w:p>
    <w:p w:rsidR="00311CDF" w:rsidRPr="007B4814" w:rsidRDefault="00311CDF" w:rsidP="00311CDF">
      <w:pPr>
        <w:ind w:firstLine="709"/>
        <w:jc w:val="both"/>
        <w:rPr>
          <w:b w:val="0"/>
          <w:sz w:val="24"/>
          <w:szCs w:val="24"/>
          <w:lang w:val="kk-KZ"/>
        </w:rPr>
      </w:pPr>
      <w:bookmarkStart w:id="480" w:name="_Hlk120112646"/>
      <w:r w:rsidRPr="007B4814">
        <w:rPr>
          <w:b w:val="0"/>
          <w:sz w:val="24"/>
          <w:szCs w:val="24"/>
          <w:lang w:val="kk-KZ"/>
        </w:rPr>
        <w:t>Задачей фильтрационных расчетов является определение притока к системе водопонижения и определение минимального необходимого объема водопонизительных средств для его откачки.</w:t>
      </w:r>
    </w:p>
    <w:p w:rsidR="00311CDF" w:rsidRPr="007B4814" w:rsidRDefault="00311CDF" w:rsidP="00311CDF">
      <w:pPr>
        <w:ind w:firstLine="709"/>
        <w:jc w:val="both"/>
        <w:rPr>
          <w:b w:val="0"/>
          <w:sz w:val="24"/>
          <w:szCs w:val="24"/>
          <w:lang w:val="kk-KZ"/>
        </w:rPr>
      </w:pPr>
      <w:r w:rsidRPr="007B4814">
        <w:rPr>
          <w:b w:val="0"/>
          <w:sz w:val="24"/>
          <w:szCs w:val="24"/>
          <w:lang w:val="kk-KZ"/>
        </w:rPr>
        <w:t>Приток воды в котлован определяется по формуле:</w:t>
      </w:r>
    </w:p>
    <w:p w:rsidR="00311CDF" w:rsidRPr="007B4814" w:rsidRDefault="00311CDF" w:rsidP="00311CDF">
      <w:pPr>
        <w:ind w:firstLine="709"/>
        <w:jc w:val="both"/>
        <w:rPr>
          <w:b w:val="0"/>
          <w:sz w:val="24"/>
          <w:szCs w:val="24"/>
        </w:rPr>
      </w:pPr>
      <m:oMath>
        <m:r>
          <m:rPr>
            <m:sty m:val="bi"/>
          </m:rPr>
          <w:rPr>
            <w:rFonts w:ascii="Cambria Math" w:hAnsi="Cambria Math"/>
            <w:sz w:val="24"/>
            <w:szCs w:val="24"/>
            <w:lang w:val="kk-KZ"/>
          </w:rPr>
          <m:t>Q=</m:t>
        </m:r>
        <m:f>
          <m:fPr>
            <m:ctrlPr>
              <w:rPr>
                <w:rFonts w:ascii="Cambria Math" w:hAnsi="Cambria Math"/>
                <w:b w:val="0"/>
                <w:i/>
                <w:sz w:val="24"/>
                <w:szCs w:val="24"/>
                <w:lang w:val="kk-KZ"/>
              </w:rPr>
            </m:ctrlPr>
          </m:fPr>
          <m:num>
            <m:r>
              <m:rPr>
                <m:sty m:val="bi"/>
              </m:rPr>
              <w:rPr>
                <w:rFonts w:ascii="Cambria Math" w:hAnsi="Cambria Math"/>
                <w:sz w:val="24"/>
                <w:szCs w:val="24"/>
                <w:lang w:val="kk-KZ"/>
              </w:rPr>
              <m:t>khS</m:t>
            </m:r>
          </m:num>
          <m:den>
            <m:r>
              <m:rPr>
                <m:sty m:val="bi"/>
              </m:rPr>
              <w:rPr>
                <w:rFonts w:ascii="Cambria Math" w:hAnsi="Cambria Math"/>
                <w:sz w:val="24"/>
                <w:szCs w:val="24"/>
                <w:lang w:val="kk-KZ"/>
              </w:rPr>
              <m:t>Ф</m:t>
            </m:r>
          </m:den>
        </m:f>
      </m:oMath>
      <w:r w:rsidRPr="007B4814">
        <w:rPr>
          <w:b w:val="0"/>
          <w:sz w:val="24"/>
          <w:szCs w:val="24"/>
          <w:lang w:val="kk-KZ"/>
        </w:rPr>
        <w:t xml:space="preserve"> – (Формула </w:t>
      </w:r>
      <w:r w:rsidRPr="007B4814">
        <w:rPr>
          <w:b w:val="0"/>
          <w:sz w:val="24"/>
          <w:szCs w:val="24"/>
        </w:rPr>
        <w:t>Б.1, СП РК 2.03-103-2013)</w:t>
      </w:r>
    </w:p>
    <w:p w:rsidR="00311CDF" w:rsidRPr="007B4814" w:rsidRDefault="00311CDF" w:rsidP="00311CDF">
      <w:pPr>
        <w:ind w:firstLine="709"/>
        <w:jc w:val="both"/>
        <w:rPr>
          <w:b w:val="0"/>
          <w:sz w:val="24"/>
          <w:szCs w:val="24"/>
        </w:rPr>
      </w:pPr>
      <w:r w:rsidRPr="007B4814">
        <w:rPr>
          <w:b w:val="0"/>
          <w:sz w:val="24"/>
          <w:szCs w:val="24"/>
          <w:lang w:val="kk-KZ"/>
        </w:rPr>
        <w:t xml:space="preserve">где </w:t>
      </w:r>
      <w:r w:rsidRPr="007B4814">
        <w:rPr>
          <w:b w:val="0"/>
          <w:sz w:val="24"/>
          <w:szCs w:val="24"/>
        </w:rPr>
        <w:t xml:space="preserve">k </w:t>
      </w:r>
      <w:r w:rsidRPr="007B4814">
        <w:rPr>
          <w:b w:val="0"/>
          <w:sz w:val="24"/>
          <w:szCs w:val="24"/>
          <w:lang w:val="kk-KZ"/>
        </w:rPr>
        <w:t xml:space="preserve">– коэффициент фильтрации, м/сут </w:t>
      </w:r>
      <w:r w:rsidRPr="007B4814">
        <w:rPr>
          <w:b w:val="0"/>
          <w:sz w:val="24"/>
          <w:szCs w:val="24"/>
        </w:rPr>
        <w:t xml:space="preserve">= </w:t>
      </w:r>
      <w:r w:rsidR="0013689C" w:rsidRPr="007B4814">
        <w:rPr>
          <w:b w:val="0"/>
          <w:sz w:val="24"/>
          <w:szCs w:val="24"/>
          <w:lang w:val="kk-KZ"/>
        </w:rPr>
        <w:t>0,4</w:t>
      </w:r>
      <w:r w:rsidRPr="007B4814">
        <w:rPr>
          <w:b w:val="0"/>
          <w:sz w:val="24"/>
          <w:szCs w:val="24"/>
        </w:rPr>
        <w:t>м/сут</w:t>
      </w:r>
    </w:p>
    <w:p w:rsidR="00311CDF" w:rsidRPr="007B4814" w:rsidRDefault="00311CDF" w:rsidP="00311CDF">
      <w:pPr>
        <w:ind w:firstLine="709"/>
        <w:jc w:val="both"/>
        <w:rPr>
          <w:b w:val="0"/>
          <w:sz w:val="24"/>
          <w:szCs w:val="24"/>
          <w:lang w:val="kk-KZ"/>
        </w:rPr>
      </w:pPr>
      <w:r w:rsidRPr="007B4814">
        <w:rPr>
          <w:b w:val="0"/>
          <w:sz w:val="24"/>
          <w:szCs w:val="24"/>
        </w:rPr>
        <w:t>h - cредняя глубина фильтрационного потока</w:t>
      </w:r>
    </w:p>
    <w:p w:rsidR="00311CDF" w:rsidRPr="007B4814" w:rsidRDefault="00311CDF" w:rsidP="00311CDF">
      <w:pPr>
        <w:ind w:firstLine="709"/>
        <w:jc w:val="both"/>
        <w:rPr>
          <w:b w:val="0"/>
          <w:sz w:val="24"/>
          <w:szCs w:val="24"/>
        </w:rPr>
      </w:pPr>
      <w:r w:rsidRPr="007B4814">
        <w:rPr>
          <w:b w:val="0"/>
          <w:sz w:val="24"/>
          <w:szCs w:val="24"/>
        </w:rPr>
        <w:t xml:space="preserve">S = </w:t>
      </w:r>
      <w:r w:rsidRPr="007B4814">
        <w:rPr>
          <w:b w:val="0"/>
          <w:sz w:val="24"/>
          <w:szCs w:val="24"/>
          <w:lang w:val="kk-KZ"/>
        </w:rPr>
        <w:t>глубина мокрой зоны (</w:t>
      </w:r>
      <w:r w:rsidR="0013689C" w:rsidRPr="007B4814">
        <w:rPr>
          <w:b w:val="0"/>
          <w:sz w:val="24"/>
          <w:szCs w:val="24"/>
          <w:lang w:val="kk-KZ"/>
        </w:rPr>
        <w:t>1,0</w:t>
      </w:r>
      <w:r w:rsidRPr="007B4814">
        <w:rPr>
          <w:b w:val="0"/>
          <w:sz w:val="24"/>
          <w:szCs w:val="24"/>
          <w:lang w:val="kk-KZ"/>
        </w:rPr>
        <w:t>м)</w:t>
      </w:r>
    </w:p>
    <w:p w:rsidR="00311CDF" w:rsidRPr="007B4814" w:rsidRDefault="00311CDF" w:rsidP="00311CDF">
      <w:pPr>
        <w:ind w:firstLine="709"/>
        <w:jc w:val="both"/>
        <w:rPr>
          <w:b w:val="0"/>
          <w:sz w:val="24"/>
          <w:szCs w:val="24"/>
        </w:rPr>
      </w:pPr>
      <w:r w:rsidRPr="007B4814">
        <w:rPr>
          <w:b w:val="0"/>
          <w:sz w:val="24"/>
          <w:szCs w:val="24"/>
        </w:rPr>
        <w:t>Ф – определяется согласно таблице 1 СНиП 2.06.14-85.</w:t>
      </w:r>
    </w:p>
    <w:p w:rsidR="00311CDF" w:rsidRPr="007B4814" w:rsidRDefault="00311CDF" w:rsidP="00311CDF">
      <w:pPr>
        <w:ind w:firstLine="709"/>
        <w:jc w:val="both"/>
        <w:rPr>
          <w:b w:val="0"/>
          <w:sz w:val="24"/>
          <w:szCs w:val="24"/>
        </w:rPr>
      </w:pPr>
      <w:r w:rsidRPr="007B4814">
        <w:rPr>
          <w:b w:val="0"/>
          <w:sz w:val="24"/>
          <w:szCs w:val="24"/>
        </w:rPr>
        <w:t xml:space="preserve">Средняя глубина фильтрационного потока </w:t>
      </w:r>
      <w:r w:rsidRPr="007B4814">
        <w:rPr>
          <w:b w:val="0"/>
          <w:i/>
          <w:iCs/>
          <w:sz w:val="24"/>
          <w:szCs w:val="24"/>
        </w:rPr>
        <w:t>h</w:t>
      </w:r>
      <w:r w:rsidRPr="007B4814">
        <w:rPr>
          <w:b w:val="0"/>
          <w:sz w:val="24"/>
          <w:szCs w:val="24"/>
        </w:rPr>
        <w:t xml:space="preserve">, м, определяется </w:t>
      </w:r>
      <w:r w:rsidRPr="007B4814">
        <w:rPr>
          <w:b w:val="0"/>
          <w:sz w:val="24"/>
          <w:szCs w:val="24"/>
          <w:lang w:val="kk-KZ"/>
        </w:rPr>
        <w:t xml:space="preserve">по формуле при </w:t>
      </w:r>
      <w:r w:rsidRPr="007B4814">
        <w:rPr>
          <w:b w:val="0"/>
          <w:sz w:val="24"/>
          <w:szCs w:val="24"/>
        </w:rPr>
        <w:t>безнапорной фильтрации:</w:t>
      </w:r>
    </w:p>
    <w:p w:rsidR="00311CDF" w:rsidRPr="00BD7AEB" w:rsidRDefault="00311CDF" w:rsidP="00311CDF">
      <w:pPr>
        <w:ind w:firstLine="709"/>
        <w:jc w:val="both"/>
        <w:rPr>
          <w:b w:val="0"/>
          <w:i/>
          <w:sz w:val="24"/>
          <w:szCs w:val="24"/>
          <w:lang w:val="en-US"/>
        </w:rPr>
      </w:pPr>
      <w:r w:rsidRPr="00BD7AEB">
        <w:rPr>
          <w:b w:val="0"/>
          <w:sz w:val="24"/>
          <w:szCs w:val="24"/>
          <w:lang w:val="en-US"/>
        </w:rPr>
        <w:t xml:space="preserve">h = </w:t>
      </w:r>
      <m:oMath>
        <m:f>
          <m:fPr>
            <m:ctrlPr>
              <w:rPr>
                <w:rFonts w:ascii="Cambria Math" w:hAnsi="Cambria Math"/>
                <w:b w:val="0"/>
                <w:i/>
                <w:sz w:val="24"/>
                <w:szCs w:val="24"/>
              </w:rPr>
            </m:ctrlPr>
          </m:fPr>
          <m:num>
            <m:r>
              <m:rPr>
                <m:sty m:val="bi"/>
              </m:rPr>
              <w:rPr>
                <w:rFonts w:ascii="Cambria Math" w:hAnsi="Cambria Math"/>
                <w:sz w:val="24"/>
                <w:szCs w:val="24"/>
              </w:rPr>
              <m:t>2</m:t>
            </m:r>
            <m:r>
              <m:rPr>
                <m:sty m:val="bi"/>
              </m:rPr>
              <w:rPr>
                <w:rFonts w:ascii="Cambria Math" w:hAnsi="Cambria Math"/>
                <w:sz w:val="24"/>
                <w:szCs w:val="24"/>
              </w:rPr>
              <m:t>H</m:t>
            </m:r>
            <m:r>
              <m:rPr>
                <m:sty m:val="bi"/>
              </m:rPr>
              <w:rPr>
                <w:rFonts w:ascii="Cambria Math" w:hAnsi="Cambria Math"/>
                <w:sz w:val="24"/>
                <w:szCs w:val="24"/>
                <w:lang w:val="en-US"/>
              </w:rPr>
              <m:t>-</m:t>
            </m:r>
            <m:r>
              <m:rPr>
                <m:sty m:val="bi"/>
              </m:rPr>
              <w:rPr>
                <w:rFonts w:ascii="Cambria Math" w:hAnsi="Cambria Math"/>
                <w:sz w:val="24"/>
                <w:szCs w:val="24"/>
              </w:rPr>
              <m:t>S</m:t>
            </m:r>
          </m:num>
          <m:den>
            <m:r>
              <m:rPr>
                <m:sty m:val="bi"/>
              </m:rPr>
              <w:rPr>
                <w:rFonts w:ascii="Cambria Math" w:hAnsi="Cambria Math"/>
                <w:sz w:val="24"/>
                <w:szCs w:val="24"/>
              </w:rPr>
              <m:t>2</m:t>
            </m:r>
          </m:den>
        </m:f>
        <m:r>
          <m:rPr>
            <m:sty m:val="bi"/>
          </m:rPr>
          <w:rPr>
            <w:rFonts w:ascii="Cambria Math" w:hAnsi="Cambria Math"/>
            <w:sz w:val="24"/>
            <w:szCs w:val="24"/>
            <w:lang w:val="en-US"/>
          </w:rPr>
          <m:t xml:space="preserve">= </m:t>
        </m:r>
        <m:f>
          <m:fPr>
            <m:ctrlPr>
              <w:rPr>
                <w:rFonts w:ascii="Cambria Math" w:hAnsi="Cambria Math"/>
                <w:b w:val="0"/>
                <w:i/>
                <w:sz w:val="24"/>
                <w:szCs w:val="24"/>
              </w:rPr>
            </m:ctrlPr>
          </m:fPr>
          <m:num>
            <m:r>
              <m:rPr>
                <m:sty m:val="bi"/>
              </m:rPr>
              <w:rPr>
                <w:rFonts w:ascii="Cambria Math" w:hAnsi="Cambria Math"/>
                <w:sz w:val="24"/>
                <w:szCs w:val="24"/>
              </w:rPr>
              <m:t>2</m:t>
            </m:r>
            <m:r>
              <m:rPr>
                <m:sty m:val="bi"/>
              </m:rPr>
              <w:rPr>
                <w:rFonts w:ascii="Cambria Math" w:hAnsi="Cambria Math"/>
                <w:sz w:val="24"/>
                <w:szCs w:val="24"/>
                <w:lang w:val="en-US"/>
              </w:rPr>
              <m:t>*</m:t>
            </m:r>
            <m:r>
              <m:rPr>
                <m:sty m:val="bi"/>
              </m:rPr>
              <w:rPr>
                <w:rFonts w:ascii="Cambria Math" w:hAnsi="Cambria Math"/>
                <w:sz w:val="24"/>
                <w:szCs w:val="24"/>
              </w:rPr>
              <m:t>4</m:t>
            </m:r>
            <m:r>
              <m:rPr>
                <m:sty m:val="bi"/>
              </m:rPr>
              <w:rPr>
                <w:rFonts w:ascii="Cambria Math" w:hAnsi="Cambria Math"/>
                <w:sz w:val="24"/>
                <w:szCs w:val="24"/>
                <w:lang w:val="en-US"/>
              </w:rPr>
              <m:t>,</m:t>
            </m:r>
            <m:r>
              <m:rPr>
                <m:sty m:val="bi"/>
              </m:rPr>
              <w:rPr>
                <w:rFonts w:ascii="Cambria Math" w:hAnsi="Cambria Math"/>
                <w:sz w:val="24"/>
                <w:szCs w:val="24"/>
              </w:rPr>
              <m:t>5</m:t>
            </m:r>
            <m:r>
              <m:rPr>
                <m:sty m:val="bi"/>
              </m:rPr>
              <w:rPr>
                <w:rFonts w:ascii="Cambria Math" w:hAnsi="Cambria Math"/>
                <w:sz w:val="24"/>
                <w:szCs w:val="24"/>
                <w:lang w:val="en-US"/>
              </w:rPr>
              <m:t>-</m:t>
            </m:r>
            <m:r>
              <m:rPr>
                <m:sty m:val="bi"/>
              </m:rPr>
              <w:rPr>
                <w:rFonts w:ascii="Cambria Math" w:hAnsi="Cambria Math"/>
                <w:sz w:val="24"/>
                <w:szCs w:val="24"/>
              </w:rPr>
              <m:t>0</m:t>
            </m:r>
            <m:r>
              <m:rPr>
                <m:sty m:val="bi"/>
              </m:rPr>
              <w:rPr>
                <w:rFonts w:ascii="Cambria Math" w:hAnsi="Cambria Math"/>
                <w:sz w:val="24"/>
                <w:szCs w:val="24"/>
                <w:lang w:val="en-US"/>
              </w:rPr>
              <m:t>,</m:t>
            </m:r>
            <m:r>
              <m:rPr>
                <m:sty m:val="bi"/>
              </m:rPr>
              <w:rPr>
                <w:rFonts w:ascii="Cambria Math" w:hAnsi="Cambria Math"/>
                <w:sz w:val="24"/>
                <w:szCs w:val="24"/>
              </w:rPr>
              <m:t>75</m:t>
            </m:r>
          </m:num>
          <m:den>
            <m:r>
              <m:rPr>
                <m:sty m:val="bi"/>
              </m:rPr>
              <w:rPr>
                <w:rFonts w:ascii="Cambria Math" w:hAnsi="Cambria Math"/>
                <w:sz w:val="24"/>
                <w:szCs w:val="24"/>
              </w:rPr>
              <m:t>2</m:t>
            </m:r>
          </m:den>
        </m:f>
        <m:r>
          <m:rPr>
            <m:sty m:val="bi"/>
          </m:rPr>
          <w:rPr>
            <w:rFonts w:ascii="Cambria Math" w:hAnsi="Cambria Math"/>
            <w:sz w:val="24"/>
            <w:szCs w:val="24"/>
            <w:lang w:val="en-US"/>
          </w:rPr>
          <m:t>=</m:t>
        </m:r>
        <m:r>
          <m:rPr>
            <m:sty m:val="bi"/>
          </m:rPr>
          <w:rPr>
            <w:rFonts w:ascii="Cambria Math" w:hAnsi="Cambria Math"/>
            <w:sz w:val="24"/>
            <w:szCs w:val="24"/>
          </w:rPr>
          <m:t>4</m:t>
        </m:r>
        <m:r>
          <m:rPr>
            <m:sty m:val="bi"/>
          </m:rPr>
          <w:rPr>
            <w:rFonts w:ascii="Cambria Math" w:hAnsi="Cambria Math"/>
            <w:sz w:val="24"/>
            <w:szCs w:val="24"/>
            <w:lang w:val="en-US"/>
          </w:rPr>
          <m:t>,</m:t>
        </m:r>
        <m:r>
          <m:rPr>
            <m:sty m:val="bi"/>
          </m:rPr>
          <w:rPr>
            <w:rFonts w:ascii="Cambria Math" w:hAnsi="Cambria Math"/>
            <w:sz w:val="24"/>
            <w:szCs w:val="24"/>
          </w:rPr>
          <m:t>125</m:t>
        </m:r>
      </m:oMath>
    </w:p>
    <w:p w:rsidR="00311CDF" w:rsidRPr="007B4814" w:rsidRDefault="00311CDF" w:rsidP="00311CDF">
      <w:pPr>
        <w:ind w:firstLine="709"/>
        <w:jc w:val="both"/>
        <w:rPr>
          <w:b w:val="0"/>
          <w:i/>
          <w:sz w:val="24"/>
          <w:szCs w:val="24"/>
          <w:lang w:val="kk-KZ"/>
        </w:rPr>
      </w:pPr>
      <w:proofErr w:type="gramStart"/>
      <w:r w:rsidRPr="007B4814">
        <w:rPr>
          <w:b w:val="0"/>
          <w:sz w:val="24"/>
          <w:szCs w:val="24"/>
        </w:rPr>
        <w:t xml:space="preserve">H – средная </w:t>
      </w:r>
      <w:r w:rsidRPr="007B4814">
        <w:rPr>
          <w:b w:val="0"/>
          <w:sz w:val="24"/>
          <w:szCs w:val="24"/>
          <w:lang w:val="kk-KZ"/>
        </w:rPr>
        <w:t xml:space="preserve">глубина водоупора – </w:t>
      </w:r>
      <w:r w:rsidR="0013689C" w:rsidRPr="007B4814">
        <w:rPr>
          <w:b w:val="0"/>
          <w:sz w:val="24"/>
          <w:szCs w:val="24"/>
          <w:lang w:val="kk-KZ"/>
        </w:rPr>
        <w:t>4,5</w:t>
      </w:r>
      <w:r w:rsidRPr="007B4814">
        <w:rPr>
          <w:b w:val="0"/>
          <w:sz w:val="24"/>
          <w:szCs w:val="24"/>
          <w:lang w:val="kk-KZ"/>
        </w:rPr>
        <w:t>м (</w:t>
      </w:r>
      <w:r w:rsidR="0013689C" w:rsidRPr="007B4814">
        <w:rPr>
          <w:b w:val="0"/>
          <w:sz w:val="24"/>
          <w:szCs w:val="24"/>
        </w:rPr>
        <w:t>Глина</w:t>
      </w:r>
      <w:r w:rsidR="0013689C" w:rsidRPr="007B4814">
        <w:rPr>
          <w:b w:val="0"/>
          <w:sz w:val="24"/>
          <w:szCs w:val="24"/>
          <w:lang w:val="kk-KZ"/>
        </w:rPr>
        <w:t xml:space="preserve"> (</w:t>
      </w:r>
      <w:r w:rsidR="0013689C" w:rsidRPr="007B4814">
        <w:rPr>
          <w:b w:val="0"/>
          <w:sz w:val="24"/>
          <w:szCs w:val="24"/>
        </w:rPr>
        <w:t>ИГЭ-</w:t>
      </w:r>
      <w:r w:rsidR="0013689C" w:rsidRPr="007B4814">
        <w:rPr>
          <w:b w:val="0"/>
          <w:sz w:val="24"/>
          <w:szCs w:val="24"/>
          <w:lang w:val="kk-KZ"/>
        </w:rPr>
        <w:t>2</w:t>
      </w:r>
      <w:r w:rsidRPr="007B4814">
        <w:rPr>
          <w:b w:val="0"/>
          <w:sz w:val="24"/>
          <w:szCs w:val="24"/>
          <w:lang w:val="kk-KZ"/>
        </w:rPr>
        <w:t>)</w:t>
      </w:r>
      <w:proofErr w:type="gramEnd"/>
    </w:p>
    <w:p w:rsidR="00311CDF" w:rsidRPr="007B4814" w:rsidRDefault="00311CDF" w:rsidP="00311CDF">
      <w:pPr>
        <w:ind w:firstLine="709"/>
        <w:jc w:val="both"/>
        <w:rPr>
          <w:b w:val="0"/>
          <w:sz w:val="24"/>
          <w:szCs w:val="24"/>
          <w:lang w:val="kk-KZ"/>
        </w:rPr>
      </w:pPr>
      <w:r w:rsidRPr="007B4814">
        <w:rPr>
          <w:b w:val="0"/>
          <w:sz w:val="24"/>
          <w:szCs w:val="24"/>
        </w:rPr>
        <w:t xml:space="preserve">Расчет </w:t>
      </w:r>
      <w:r w:rsidRPr="007B4814">
        <w:rPr>
          <w:b w:val="0"/>
          <w:sz w:val="24"/>
          <w:szCs w:val="24"/>
          <w:lang w:val="kk-KZ"/>
        </w:rPr>
        <w:t>значение Ф определяется</w:t>
      </w:r>
      <w:r w:rsidRPr="007B4814">
        <w:rPr>
          <w:b w:val="0"/>
          <w:sz w:val="24"/>
          <w:szCs w:val="24"/>
        </w:rPr>
        <w:t xml:space="preserve"> по схем</w:t>
      </w:r>
      <w:r w:rsidRPr="007B4814">
        <w:rPr>
          <w:b w:val="0"/>
          <w:sz w:val="24"/>
          <w:szCs w:val="24"/>
          <w:lang w:val="kk-KZ"/>
        </w:rPr>
        <w:t>е</w:t>
      </w:r>
      <w:r w:rsidRPr="007B4814">
        <w:rPr>
          <w:b w:val="0"/>
          <w:sz w:val="24"/>
          <w:szCs w:val="24"/>
        </w:rPr>
        <w:t xml:space="preserve"> 1 </w:t>
      </w:r>
      <w:r w:rsidRPr="007B4814">
        <w:rPr>
          <w:b w:val="0"/>
          <w:sz w:val="24"/>
          <w:szCs w:val="24"/>
          <w:lang w:val="kk-KZ"/>
        </w:rPr>
        <w:t>(Кольцевая система, Таблица 1,                                   СНиП 2.06.14-85)</w:t>
      </w:r>
    </w:p>
    <w:p w:rsidR="00311CDF" w:rsidRPr="007B4814" w:rsidRDefault="00311CDF" w:rsidP="00311CDF">
      <w:pPr>
        <w:ind w:firstLine="709"/>
        <w:jc w:val="both"/>
        <w:rPr>
          <w:b w:val="0"/>
          <w:i/>
          <w:sz w:val="24"/>
          <w:szCs w:val="24"/>
        </w:rPr>
      </w:pPr>
      <m:oMathPara>
        <m:oMath>
          <m:r>
            <m:rPr>
              <m:sty m:val="bi"/>
            </m:rPr>
            <w:rPr>
              <w:rFonts w:ascii="Cambria Math" w:hAnsi="Cambria Math"/>
              <w:sz w:val="24"/>
              <w:szCs w:val="24"/>
              <w:lang w:val="kk-KZ"/>
            </w:rPr>
            <m:t>Ф=</m:t>
          </m:r>
          <m:f>
            <m:fPr>
              <m:ctrlPr>
                <w:rPr>
                  <w:rFonts w:ascii="Cambria Math" w:hAnsi="Cambria Math"/>
                  <w:b w:val="0"/>
                  <w:i/>
                  <w:sz w:val="24"/>
                  <w:szCs w:val="24"/>
                  <w:lang w:val="kk-KZ"/>
                </w:rPr>
              </m:ctrlPr>
            </m:fPr>
            <m:num>
              <m:r>
                <m:rPr>
                  <m:sty m:val="bi"/>
                </m:rPr>
                <w:rPr>
                  <w:rFonts w:ascii="Cambria Math" w:hAnsi="Cambria Math"/>
                  <w:sz w:val="24"/>
                  <w:szCs w:val="24"/>
                </w:rPr>
                <m:t>ln</m:t>
              </m:r>
              <m:f>
                <m:fPr>
                  <m:ctrlPr>
                    <w:rPr>
                      <w:rFonts w:ascii="Cambria Math" w:hAnsi="Cambria Math"/>
                      <w:b w:val="0"/>
                      <w:i/>
                      <w:sz w:val="24"/>
                      <w:szCs w:val="24"/>
                    </w:rPr>
                  </m:ctrlPr>
                </m:fPr>
                <m:num>
                  <m:r>
                    <m:rPr>
                      <m:sty m:val="bi"/>
                    </m:rPr>
                    <w:rPr>
                      <w:rFonts w:ascii="Cambria Math" w:hAnsi="Cambria Math"/>
                      <w:sz w:val="24"/>
                      <w:szCs w:val="24"/>
                    </w:rPr>
                    <m:t>rd</m:t>
                  </m:r>
                </m:num>
                <m:den>
                  <m:r>
                    <m:rPr>
                      <m:sty m:val="bi"/>
                    </m:rPr>
                    <w:rPr>
                      <w:rFonts w:ascii="Cambria Math" w:hAnsi="Cambria Math"/>
                      <w:sz w:val="24"/>
                      <w:szCs w:val="24"/>
                    </w:rPr>
                    <m:t>xcs</m:t>
                  </m:r>
                </m:den>
              </m:f>
            </m:num>
            <m:den>
              <m:r>
                <m:rPr>
                  <m:sty m:val="bi"/>
                </m:rPr>
                <w:rPr>
                  <w:rFonts w:ascii="Cambria Math" w:hAnsi="Cambria Math"/>
                  <w:sz w:val="24"/>
                  <w:szCs w:val="24"/>
                  <w:lang w:val="kk-KZ"/>
                </w:rPr>
                <m:t>2</m:t>
              </m:r>
              <m:r>
                <m:rPr>
                  <m:sty m:val="bi"/>
                </m:rPr>
                <w:rPr>
                  <w:rFonts w:ascii="Cambria Math" w:hAnsi="Cambria Math"/>
                  <w:sz w:val="24"/>
                  <w:szCs w:val="24"/>
                  <w:lang w:val="kk-KZ"/>
                </w:rPr>
                <m:t>π</m:t>
              </m:r>
            </m:den>
          </m:f>
          <m:r>
            <m:rPr>
              <m:sty m:val="bi"/>
            </m:rPr>
            <w:rPr>
              <w:rFonts w:ascii="Cambria Math" w:hAnsi="Cambria Math"/>
              <w:sz w:val="24"/>
              <w:szCs w:val="24"/>
            </w:rPr>
            <m:t xml:space="preserve">= </m:t>
          </m:r>
          <m:f>
            <m:fPr>
              <m:ctrlPr>
                <w:rPr>
                  <w:rFonts w:ascii="Cambria Math" w:hAnsi="Cambria Math"/>
                  <w:b w:val="0"/>
                  <w:i/>
                  <w:sz w:val="24"/>
                  <w:szCs w:val="24"/>
                  <w:lang w:val="kk-KZ"/>
                </w:rPr>
              </m:ctrlPr>
            </m:fPr>
            <m:num>
              <m:r>
                <m:rPr>
                  <m:sty m:val="bi"/>
                </m:rPr>
                <w:rPr>
                  <w:rFonts w:ascii="Cambria Math" w:hAnsi="Cambria Math"/>
                  <w:sz w:val="24"/>
                  <w:szCs w:val="24"/>
                </w:rPr>
                <m:t>ln</m:t>
              </m:r>
              <m:f>
                <m:fPr>
                  <m:ctrlPr>
                    <w:rPr>
                      <w:rFonts w:ascii="Cambria Math" w:hAnsi="Cambria Math"/>
                      <w:b w:val="0"/>
                      <w:i/>
                      <w:sz w:val="24"/>
                      <w:szCs w:val="24"/>
                    </w:rPr>
                  </m:ctrlPr>
                </m:fPr>
                <m:num>
                  <m:r>
                    <m:rPr>
                      <m:sty m:val="bi"/>
                    </m:rPr>
                    <w:rPr>
                      <w:rFonts w:ascii="Cambria Math" w:hAnsi="Cambria Math"/>
                      <w:sz w:val="24"/>
                      <w:szCs w:val="24"/>
                    </w:rPr>
                    <m:t>600</m:t>
                  </m:r>
                </m:num>
                <m:den>
                  <m:r>
                    <m:rPr>
                      <m:sty m:val="bi"/>
                    </m:rPr>
                    <w:rPr>
                      <w:rFonts w:ascii="Cambria Math" w:hAnsi="Cambria Math"/>
                      <w:sz w:val="24"/>
                      <w:szCs w:val="24"/>
                    </w:rPr>
                    <m:t xml:space="preserve">12,5 </m:t>
                  </m:r>
                </m:den>
              </m:f>
            </m:num>
            <m:den>
              <m:r>
                <m:rPr>
                  <m:sty m:val="bi"/>
                </m:rPr>
                <w:rPr>
                  <w:rFonts w:ascii="Cambria Math" w:hAnsi="Cambria Math"/>
                  <w:sz w:val="24"/>
                  <w:szCs w:val="24"/>
                  <w:lang w:val="kk-KZ"/>
                </w:rPr>
                <m:t xml:space="preserve">2*3,14 </m:t>
              </m:r>
            </m:den>
          </m:f>
          <m:r>
            <m:rPr>
              <m:sty m:val="bi"/>
            </m:rPr>
            <w:rPr>
              <w:rFonts w:ascii="Cambria Math" w:hAnsi="Cambria Math"/>
              <w:sz w:val="24"/>
              <w:szCs w:val="24"/>
            </w:rPr>
            <m:t>=</m:t>
          </m:r>
          <m:f>
            <m:fPr>
              <m:ctrlPr>
                <w:rPr>
                  <w:rFonts w:ascii="Cambria Math" w:hAnsi="Cambria Math"/>
                  <w:b w:val="0"/>
                  <w:i/>
                  <w:sz w:val="24"/>
                  <w:szCs w:val="24"/>
                  <w:lang w:val="kk-KZ"/>
                </w:rPr>
              </m:ctrlPr>
            </m:fPr>
            <m:num>
              <m:r>
                <m:rPr>
                  <m:sty m:val="bi"/>
                </m:rPr>
                <w:rPr>
                  <w:rFonts w:ascii="Cambria Math" w:hAnsi="Cambria Math"/>
                  <w:sz w:val="24"/>
                  <w:szCs w:val="24"/>
                </w:rPr>
                <m:t>3,9</m:t>
              </m:r>
            </m:num>
            <m:den>
              <m:r>
                <m:rPr>
                  <m:sty m:val="bi"/>
                </m:rPr>
                <w:rPr>
                  <w:rFonts w:ascii="Cambria Math" w:hAnsi="Cambria Math"/>
                  <w:sz w:val="24"/>
                  <w:szCs w:val="24"/>
                  <w:lang w:val="kk-KZ"/>
                </w:rPr>
                <m:t xml:space="preserve">6,28 </m:t>
              </m:r>
            </m:den>
          </m:f>
          <m:r>
            <m:rPr>
              <m:sty m:val="bi"/>
            </m:rPr>
            <w:rPr>
              <w:rFonts w:ascii="Cambria Math" w:hAnsi="Cambria Math"/>
              <w:sz w:val="24"/>
              <w:szCs w:val="24"/>
            </w:rPr>
            <m:t>= 0,6</m:t>
          </m:r>
        </m:oMath>
      </m:oMathPara>
    </w:p>
    <w:p w:rsidR="00311CDF" w:rsidRPr="007B4814" w:rsidRDefault="00311CDF" w:rsidP="00311CDF">
      <w:pPr>
        <w:ind w:firstLine="709"/>
        <w:jc w:val="both"/>
        <w:rPr>
          <w:b w:val="0"/>
          <w:sz w:val="24"/>
          <w:szCs w:val="24"/>
        </w:rPr>
      </w:pPr>
      <w:r w:rsidRPr="007B4814">
        <w:rPr>
          <w:b w:val="0"/>
          <w:sz w:val="24"/>
          <w:szCs w:val="24"/>
        </w:rPr>
        <w:t xml:space="preserve">гd = </w:t>
      </w:r>
      <w:r w:rsidRPr="007B4814">
        <w:rPr>
          <w:b w:val="0"/>
          <w:color w:val="000000"/>
          <w:sz w:val="24"/>
          <w:szCs w:val="24"/>
        </w:rPr>
        <w:t>Водоносный слой, ограниченный одной линейной границей области питания</w:t>
      </w:r>
      <w:r w:rsidRPr="007B4814">
        <w:rPr>
          <w:b w:val="0"/>
          <w:sz w:val="24"/>
          <w:szCs w:val="24"/>
        </w:rPr>
        <w:t xml:space="preserve"> — по формуле rd = 2L = </w:t>
      </w:r>
      <w:r w:rsidRPr="007B4814">
        <w:rPr>
          <w:b w:val="0"/>
          <w:sz w:val="24"/>
          <w:szCs w:val="24"/>
          <w:lang w:val="kk-KZ"/>
        </w:rPr>
        <w:t xml:space="preserve">2 * 300 </w:t>
      </w:r>
      <w:r w:rsidRPr="007B4814">
        <w:rPr>
          <w:b w:val="0"/>
          <w:sz w:val="24"/>
          <w:szCs w:val="24"/>
        </w:rPr>
        <w:t xml:space="preserve">= </w:t>
      </w:r>
      <w:r w:rsidRPr="007B4814">
        <w:rPr>
          <w:b w:val="0"/>
          <w:sz w:val="24"/>
          <w:szCs w:val="24"/>
          <w:lang w:val="kk-KZ"/>
        </w:rPr>
        <w:t>600</w:t>
      </w:r>
      <w:r w:rsidRPr="007B4814">
        <w:rPr>
          <w:b w:val="0"/>
          <w:sz w:val="24"/>
          <w:szCs w:val="24"/>
        </w:rPr>
        <w:t>м</w:t>
      </w:r>
    </w:p>
    <w:p w:rsidR="00311CDF" w:rsidRPr="007B4814" w:rsidRDefault="00311CDF" w:rsidP="00311CDF">
      <w:pPr>
        <w:ind w:firstLine="709"/>
        <w:jc w:val="both"/>
        <w:rPr>
          <w:b w:val="0"/>
          <w:sz w:val="24"/>
          <w:szCs w:val="24"/>
          <w:lang w:val="kk-KZ"/>
        </w:rPr>
      </w:pPr>
      <w:r w:rsidRPr="007B4814">
        <w:rPr>
          <w:b w:val="0"/>
          <w:sz w:val="24"/>
          <w:szCs w:val="24"/>
        </w:rPr>
        <w:t xml:space="preserve">L = </w:t>
      </w:r>
      <w:r w:rsidRPr="007B4814">
        <w:rPr>
          <w:b w:val="0"/>
          <w:sz w:val="24"/>
          <w:szCs w:val="24"/>
          <w:lang w:val="kk-KZ"/>
        </w:rPr>
        <w:t>средная - 300м (</w:t>
      </w:r>
      <w:r w:rsidRPr="007B4814">
        <w:rPr>
          <w:b w:val="0"/>
          <w:color w:val="000000"/>
          <w:sz w:val="24"/>
          <w:szCs w:val="24"/>
        </w:rPr>
        <w:t>источником питания водоносного горизонта является</w:t>
      </w:r>
      <w:r w:rsidRPr="007B4814">
        <w:rPr>
          <w:b w:val="0"/>
          <w:color w:val="000000"/>
          <w:sz w:val="24"/>
          <w:szCs w:val="24"/>
        </w:rPr>
        <w:br/>
      </w:r>
      <w:r w:rsidR="0013689C" w:rsidRPr="007B4814">
        <w:rPr>
          <w:b w:val="0"/>
          <w:color w:val="000000"/>
          <w:sz w:val="24"/>
          <w:szCs w:val="24"/>
          <w:lang w:val="kk-KZ"/>
        </w:rPr>
        <w:t xml:space="preserve">реки и </w:t>
      </w:r>
      <w:r w:rsidRPr="007B4814">
        <w:rPr>
          <w:b w:val="0"/>
          <w:color w:val="000000"/>
          <w:sz w:val="24"/>
          <w:szCs w:val="24"/>
          <w:lang w:val="kk-KZ"/>
        </w:rPr>
        <w:t>каналы</w:t>
      </w:r>
      <w:r w:rsidRPr="007B4814">
        <w:rPr>
          <w:b w:val="0"/>
          <w:sz w:val="24"/>
          <w:szCs w:val="24"/>
          <w:lang w:val="kk-KZ"/>
        </w:rPr>
        <w:t>)</w:t>
      </w:r>
    </w:p>
    <w:p w:rsidR="00311CDF" w:rsidRPr="007B4814" w:rsidRDefault="00311CDF" w:rsidP="00311CDF">
      <w:pPr>
        <w:ind w:firstLine="709"/>
        <w:jc w:val="both"/>
        <w:rPr>
          <w:b w:val="0"/>
          <w:sz w:val="24"/>
          <w:szCs w:val="24"/>
          <w:lang w:val="kk-KZ"/>
        </w:rPr>
      </w:pPr>
      <w:r w:rsidRPr="007B4814">
        <w:rPr>
          <w:b w:val="0"/>
          <w:sz w:val="24"/>
          <w:szCs w:val="24"/>
        </w:rPr>
        <w:t xml:space="preserve">xcs = r = </w:t>
      </w:r>
      <w:r w:rsidR="0013689C" w:rsidRPr="007B4814">
        <w:rPr>
          <w:b w:val="0"/>
          <w:sz w:val="24"/>
          <w:szCs w:val="24"/>
          <w:lang w:val="kk-KZ"/>
        </w:rPr>
        <w:t>2</w:t>
      </w:r>
      <w:r w:rsidRPr="007B4814">
        <w:rPr>
          <w:b w:val="0"/>
          <w:sz w:val="24"/>
          <w:szCs w:val="24"/>
          <w:lang w:val="kk-KZ"/>
        </w:rPr>
        <w:t xml:space="preserve">5 / 2 </w:t>
      </w:r>
      <w:r w:rsidRPr="007B4814">
        <w:rPr>
          <w:b w:val="0"/>
          <w:sz w:val="24"/>
          <w:szCs w:val="24"/>
        </w:rPr>
        <w:t>=</w:t>
      </w:r>
      <w:r w:rsidRPr="007B4814">
        <w:rPr>
          <w:b w:val="0"/>
          <w:sz w:val="24"/>
          <w:szCs w:val="24"/>
          <w:lang w:val="kk-KZ"/>
        </w:rPr>
        <w:t xml:space="preserve"> </w:t>
      </w:r>
      <w:r w:rsidR="0013689C" w:rsidRPr="007B4814">
        <w:rPr>
          <w:b w:val="0"/>
          <w:sz w:val="24"/>
          <w:szCs w:val="24"/>
          <w:lang w:val="kk-KZ"/>
        </w:rPr>
        <w:t>12</w:t>
      </w:r>
      <w:r w:rsidRPr="007B4814">
        <w:rPr>
          <w:b w:val="0"/>
          <w:sz w:val="24"/>
          <w:szCs w:val="24"/>
          <w:lang w:val="kk-KZ"/>
        </w:rPr>
        <w:t>,5</w:t>
      </w:r>
      <w:r w:rsidRPr="007B4814">
        <w:rPr>
          <w:b w:val="0"/>
          <w:sz w:val="24"/>
          <w:szCs w:val="24"/>
        </w:rPr>
        <w:t>м</w:t>
      </w:r>
      <w:r w:rsidRPr="007B4814">
        <w:rPr>
          <w:b w:val="0"/>
          <w:sz w:val="24"/>
          <w:szCs w:val="24"/>
          <w:lang w:val="kk-KZ"/>
        </w:rPr>
        <w:t xml:space="preserve"> </w:t>
      </w:r>
      <m:oMath>
        <m:r>
          <m:rPr>
            <m:sty m:val="bi"/>
          </m:rPr>
          <w:rPr>
            <w:rFonts w:ascii="Cambria Math" w:hAnsi="Cambria Math"/>
            <w:sz w:val="24"/>
            <w:szCs w:val="24"/>
            <w:lang w:val="kk-KZ"/>
          </w:rPr>
          <m:t xml:space="preserve"> (</m:t>
        </m:r>
      </m:oMath>
      <w:r w:rsidRPr="007B4814">
        <w:rPr>
          <w:b w:val="0"/>
          <w:sz w:val="24"/>
          <w:szCs w:val="24"/>
        </w:rPr>
        <w:t>от центра котлована до откоса)</w:t>
      </w:r>
    </w:p>
    <w:p w:rsidR="00311CDF" w:rsidRPr="007B4814" w:rsidRDefault="00311CDF" w:rsidP="00311CDF">
      <w:pPr>
        <w:jc w:val="both"/>
        <w:rPr>
          <w:b w:val="0"/>
          <w:sz w:val="24"/>
          <w:szCs w:val="24"/>
        </w:rPr>
      </w:pPr>
      <w:r w:rsidRPr="007B4814">
        <w:rPr>
          <w:b w:val="0"/>
          <w:noProof/>
          <w:sz w:val="24"/>
          <w:szCs w:val="24"/>
        </w:rPr>
        <w:drawing>
          <wp:inline distT="0" distB="0" distL="0" distR="0">
            <wp:extent cx="5935980" cy="2346960"/>
            <wp:effectExtent l="0" t="0" r="0" b="0"/>
            <wp:docPr id="14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5980" cy="2346960"/>
                    </a:xfrm>
                    <a:prstGeom prst="rect">
                      <a:avLst/>
                    </a:prstGeom>
                    <a:noFill/>
                    <a:ln>
                      <a:noFill/>
                    </a:ln>
                  </pic:spPr>
                </pic:pic>
              </a:graphicData>
            </a:graphic>
          </wp:inline>
        </w:drawing>
      </w:r>
    </w:p>
    <w:p w:rsidR="00311CDF" w:rsidRPr="007B4814" w:rsidRDefault="00311CDF" w:rsidP="00311CDF">
      <w:pPr>
        <w:ind w:firstLine="709"/>
        <w:jc w:val="both"/>
        <w:rPr>
          <w:b w:val="0"/>
          <w:sz w:val="24"/>
          <w:szCs w:val="24"/>
        </w:rPr>
      </w:pPr>
      <m:oMathPara>
        <m:oMath>
          <w:bookmarkStart w:id="481" w:name="_Toc166669696"/>
          <m:r>
            <m:rPr>
              <m:sty m:val="bi"/>
            </m:rPr>
            <w:rPr>
              <w:rFonts w:ascii="Cambria Math" w:hAnsi="Cambria Math"/>
              <w:sz w:val="24"/>
              <w:szCs w:val="24"/>
              <w:lang w:val="kk-KZ"/>
            </w:rPr>
            <m:t>Q=</m:t>
          </m:r>
          <m:f>
            <m:fPr>
              <m:ctrlPr>
                <w:rPr>
                  <w:rFonts w:ascii="Cambria Math" w:hAnsi="Cambria Math"/>
                  <w:b w:val="0"/>
                  <w:i/>
                  <w:sz w:val="24"/>
                  <w:szCs w:val="24"/>
                  <w:lang w:val="kk-KZ"/>
                </w:rPr>
              </m:ctrlPr>
            </m:fPr>
            <m:num>
              <m:r>
                <m:rPr>
                  <m:sty m:val="bi"/>
                </m:rPr>
                <w:rPr>
                  <w:rFonts w:ascii="Cambria Math" w:hAnsi="Cambria Math"/>
                  <w:sz w:val="24"/>
                  <w:szCs w:val="24"/>
                  <w:lang w:val="kk-KZ"/>
                </w:rPr>
                <m:t>khS</m:t>
              </m:r>
            </m:num>
            <m:den>
              <m:r>
                <m:rPr>
                  <m:sty m:val="bi"/>
                </m:rPr>
                <w:rPr>
                  <w:rFonts w:ascii="Cambria Math" w:hAnsi="Cambria Math"/>
                  <w:sz w:val="24"/>
                  <w:szCs w:val="24"/>
                  <w:lang w:val="kk-KZ"/>
                </w:rPr>
                <m:t>Ф</m:t>
              </m:r>
            </m:den>
          </m:f>
          <m:r>
            <m:rPr>
              <m:sty m:val="bi"/>
            </m:rPr>
            <w:rPr>
              <w:rFonts w:ascii="Cambria Math" w:hAnsi="Cambria Math"/>
              <w:sz w:val="24"/>
              <w:szCs w:val="24"/>
              <w:lang w:val="kk-KZ"/>
            </w:rPr>
            <m:t xml:space="preserve">= </m:t>
          </m:r>
          <m:f>
            <m:fPr>
              <m:ctrlPr>
                <w:rPr>
                  <w:rFonts w:ascii="Cambria Math" w:hAnsi="Cambria Math"/>
                  <w:b w:val="0"/>
                  <w:i/>
                  <w:sz w:val="24"/>
                  <w:szCs w:val="24"/>
                  <w:lang w:val="kk-KZ"/>
                </w:rPr>
              </m:ctrlPr>
            </m:fPr>
            <m:num>
              <m:r>
                <m:rPr>
                  <m:sty m:val="bi"/>
                </m:rPr>
                <w:rPr>
                  <w:rFonts w:ascii="Cambria Math" w:hAnsi="Cambria Math"/>
                  <w:sz w:val="24"/>
                  <w:szCs w:val="24"/>
                  <w:lang w:val="kk-KZ"/>
                </w:rPr>
                <m:t>0,4 х 4,125 х 0,75</m:t>
              </m:r>
            </m:num>
            <m:den>
              <m:r>
                <m:rPr>
                  <m:sty m:val="bi"/>
                </m:rPr>
                <w:rPr>
                  <w:rFonts w:ascii="Cambria Math" w:hAnsi="Cambria Math"/>
                  <w:sz w:val="24"/>
                  <w:szCs w:val="24"/>
                  <w:lang w:val="kk-KZ"/>
                </w:rPr>
                <m:t>0,6</m:t>
              </m:r>
            </m:den>
          </m:f>
          <m:r>
            <m:rPr>
              <m:sty m:val="bi"/>
            </m:rPr>
            <w:rPr>
              <w:rFonts w:ascii="Cambria Math" w:hAnsi="Cambria Math"/>
              <w:sz w:val="24"/>
              <w:szCs w:val="24"/>
              <w:lang w:val="kk-KZ"/>
            </w:rPr>
            <m:t>=</m:t>
          </m:r>
          <m:r>
            <m:rPr>
              <m:sty m:val="bi"/>
            </m:rPr>
            <w:rPr>
              <w:rFonts w:ascii="Cambria Math" w:hAnsi="Cambria Math"/>
              <w:sz w:val="24"/>
              <w:szCs w:val="24"/>
            </w:rPr>
            <m:t xml:space="preserve"> 2,1м3/сут=0,0875м3/час</m:t>
          </m:r>
        </m:oMath>
      </m:oMathPara>
    </w:p>
    <w:p w:rsidR="00311CDF" w:rsidRPr="007B4814" w:rsidRDefault="00311CDF" w:rsidP="00311CDF">
      <w:pPr>
        <w:ind w:firstLine="709"/>
        <w:jc w:val="both"/>
        <w:rPr>
          <w:b w:val="0"/>
          <w:iCs/>
          <w:sz w:val="24"/>
          <w:szCs w:val="24"/>
        </w:rPr>
      </w:pPr>
    </w:p>
    <w:p w:rsidR="00311CDF" w:rsidRPr="007B4814" w:rsidRDefault="00311CDF" w:rsidP="00311CDF">
      <w:pPr>
        <w:pStyle w:val="KITNG3"/>
        <w:rPr>
          <w:color w:val="auto"/>
          <w:lang w:val="kk-KZ"/>
        </w:rPr>
      </w:pPr>
      <w:bookmarkStart w:id="482" w:name="_Toc167473061"/>
      <w:bookmarkStart w:id="483" w:name="_Toc173345151"/>
      <w:bookmarkStart w:id="484" w:name="_Toc201070500"/>
      <w:r w:rsidRPr="007B4814">
        <w:rPr>
          <w:color w:val="auto"/>
          <w:lang w:val="kk-KZ"/>
        </w:rPr>
        <w:t xml:space="preserve">Объемы работ по </w:t>
      </w:r>
      <w:r w:rsidRPr="007B4814">
        <w:rPr>
          <w:color w:val="auto"/>
        </w:rPr>
        <w:t>водопонижени</w:t>
      </w:r>
      <w:bookmarkEnd w:id="481"/>
      <w:r w:rsidRPr="007B4814">
        <w:rPr>
          <w:color w:val="auto"/>
          <w:lang w:val="kk-KZ"/>
        </w:rPr>
        <w:t>ю и техника безопасности</w:t>
      </w:r>
      <w:bookmarkEnd w:id="482"/>
      <w:bookmarkEnd w:id="483"/>
      <w:bookmarkEnd w:id="484"/>
    </w:p>
    <w:p w:rsidR="00311CDF" w:rsidRPr="007B4814" w:rsidRDefault="00311CDF" w:rsidP="00311CDF">
      <w:pPr>
        <w:autoSpaceDE w:val="0"/>
        <w:autoSpaceDN w:val="0"/>
        <w:adjustRightInd w:val="0"/>
        <w:ind w:firstLine="709"/>
        <w:jc w:val="both"/>
        <w:rPr>
          <w:b w:val="0"/>
          <w:sz w:val="24"/>
          <w:szCs w:val="24"/>
          <w:lang w:val="kk-KZ"/>
        </w:rPr>
      </w:pPr>
      <w:r w:rsidRPr="007B4814">
        <w:rPr>
          <w:b w:val="0"/>
          <w:sz w:val="24"/>
          <w:szCs w:val="24"/>
          <w:lang w:val="kk-KZ"/>
        </w:rPr>
        <w:t xml:space="preserve">Продолжительность </w:t>
      </w:r>
      <w:r w:rsidR="0013689C" w:rsidRPr="007B4814">
        <w:rPr>
          <w:b w:val="0"/>
          <w:sz w:val="24"/>
          <w:szCs w:val="24"/>
          <w:lang w:val="kk-KZ"/>
        </w:rPr>
        <w:t>монтажа фундаментов</w:t>
      </w:r>
      <w:r w:rsidRPr="007B4814">
        <w:rPr>
          <w:b w:val="0"/>
          <w:sz w:val="24"/>
          <w:szCs w:val="24"/>
          <w:lang w:val="kk-KZ"/>
        </w:rPr>
        <w:t xml:space="preserve"> </w:t>
      </w:r>
      <w:r w:rsidR="0013689C" w:rsidRPr="007B4814">
        <w:rPr>
          <w:b w:val="0"/>
          <w:sz w:val="24"/>
          <w:szCs w:val="24"/>
          <w:lang w:val="kk-KZ"/>
        </w:rPr>
        <w:t>(</w:t>
      </w:r>
      <w:r w:rsidRPr="007B4814">
        <w:rPr>
          <w:b w:val="0"/>
          <w:sz w:val="24"/>
          <w:szCs w:val="24"/>
          <w:lang w:val="kk-KZ"/>
        </w:rPr>
        <w:t>на одну опору</w:t>
      </w:r>
      <w:r w:rsidR="0013689C" w:rsidRPr="007B4814">
        <w:rPr>
          <w:b w:val="0"/>
          <w:sz w:val="24"/>
          <w:szCs w:val="24"/>
          <w:lang w:val="kk-KZ"/>
        </w:rPr>
        <w:t>)</w:t>
      </w:r>
      <w:r w:rsidRPr="007B4814">
        <w:rPr>
          <w:b w:val="0"/>
          <w:sz w:val="24"/>
          <w:szCs w:val="24"/>
          <w:lang w:val="kk-KZ"/>
        </w:rPr>
        <w:t xml:space="preserve"> – </w:t>
      </w:r>
      <w:r w:rsidR="0013689C" w:rsidRPr="007B4814">
        <w:rPr>
          <w:b w:val="0"/>
          <w:sz w:val="24"/>
          <w:szCs w:val="24"/>
          <w:lang w:val="kk-KZ"/>
        </w:rPr>
        <w:t>2</w:t>
      </w:r>
      <w:r w:rsidRPr="007B4814">
        <w:rPr>
          <w:b w:val="0"/>
          <w:sz w:val="24"/>
          <w:szCs w:val="24"/>
          <w:lang w:val="kk-KZ"/>
        </w:rPr>
        <w:t xml:space="preserve">дня. </w:t>
      </w:r>
    </w:p>
    <w:p w:rsidR="00311CDF" w:rsidRPr="007B4814" w:rsidRDefault="00311CDF" w:rsidP="00311CDF">
      <w:pPr>
        <w:autoSpaceDE w:val="0"/>
        <w:autoSpaceDN w:val="0"/>
        <w:adjustRightInd w:val="0"/>
        <w:ind w:firstLine="709"/>
        <w:jc w:val="both"/>
        <w:rPr>
          <w:b w:val="0"/>
          <w:sz w:val="24"/>
          <w:szCs w:val="24"/>
          <w:lang w:val="kk-KZ"/>
        </w:rPr>
      </w:pPr>
      <w:r w:rsidRPr="007B4814">
        <w:rPr>
          <w:b w:val="0"/>
          <w:sz w:val="24"/>
          <w:szCs w:val="24"/>
          <w:lang w:val="kk-KZ"/>
        </w:rPr>
        <w:lastRenderedPageBreak/>
        <w:t xml:space="preserve">Приток воды в котлован за все время работ (на один котлован): </w:t>
      </w:r>
      <w:r w:rsidR="0013689C" w:rsidRPr="007B4814">
        <w:rPr>
          <w:b w:val="0"/>
          <w:sz w:val="24"/>
          <w:szCs w:val="24"/>
          <w:lang w:val="kk-KZ"/>
        </w:rPr>
        <w:t>2,1</w:t>
      </w:r>
      <w:r w:rsidRPr="007B4814">
        <w:rPr>
          <w:b w:val="0"/>
          <w:sz w:val="24"/>
          <w:szCs w:val="24"/>
          <w:lang w:val="kk-KZ"/>
        </w:rPr>
        <w:t xml:space="preserve">м3/сутки * </w:t>
      </w:r>
      <w:r w:rsidR="0013689C" w:rsidRPr="007B4814">
        <w:rPr>
          <w:b w:val="0"/>
          <w:sz w:val="24"/>
          <w:szCs w:val="24"/>
          <w:lang w:val="kk-KZ"/>
        </w:rPr>
        <w:t>2</w:t>
      </w:r>
      <w:r w:rsidRPr="007B4814">
        <w:rPr>
          <w:b w:val="0"/>
          <w:sz w:val="24"/>
          <w:szCs w:val="24"/>
          <w:lang w:val="kk-KZ"/>
        </w:rPr>
        <w:t xml:space="preserve">дн  = </w:t>
      </w:r>
      <w:r w:rsidR="0013689C" w:rsidRPr="007B4814">
        <w:rPr>
          <w:b w:val="0"/>
          <w:sz w:val="24"/>
          <w:szCs w:val="24"/>
          <w:lang w:val="kk-KZ"/>
        </w:rPr>
        <w:t>4,2</w:t>
      </w:r>
      <w:r w:rsidRPr="007B4814">
        <w:rPr>
          <w:b w:val="0"/>
          <w:sz w:val="24"/>
          <w:szCs w:val="24"/>
          <w:lang w:val="kk-KZ"/>
        </w:rPr>
        <w:t>м3.</w:t>
      </w:r>
    </w:p>
    <w:p w:rsidR="00311CDF" w:rsidRPr="007B4814" w:rsidRDefault="00311CDF" w:rsidP="00311CDF">
      <w:pPr>
        <w:ind w:firstLine="709"/>
        <w:jc w:val="both"/>
        <w:rPr>
          <w:b w:val="0"/>
          <w:sz w:val="24"/>
          <w:szCs w:val="24"/>
          <w:lang w:val="kk-KZ"/>
        </w:rPr>
      </w:pPr>
      <w:r w:rsidRPr="007B4814">
        <w:rPr>
          <w:b w:val="0"/>
          <w:sz w:val="24"/>
          <w:szCs w:val="24"/>
          <w:lang w:val="kk-KZ"/>
        </w:rPr>
        <w:t>Приток воды в котлован за все время работ составит</w:t>
      </w:r>
      <w:r w:rsidR="00714466" w:rsidRPr="007B4814">
        <w:rPr>
          <w:b w:val="0"/>
          <w:sz w:val="24"/>
          <w:szCs w:val="24"/>
          <w:lang w:val="kk-KZ"/>
        </w:rPr>
        <w:t xml:space="preserve"> (Актюбинская область)</w:t>
      </w:r>
      <w:r w:rsidRPr="007B4814">
        <w:rPr>
          <w:b w:val="0"/>
          <w:sz w:val="24"/>
          <w:szCs w:val="24"/>
          <w:lang w:val="kk-KZ"/>
        </w:rPr>
        <w:t xml:space="preserve">: </w:t>
      </w:r>
      <w:r w:rsidR="00714466" w:rsidRPr="007B4814">
        <w:rPr>
          <w:b w:val="0"/>
          <w:sz w:val="24"/>
          <w:szCs w:val="24"/>
          <w:lang w:val="kk-KZ"/>
        </w:rPr>
        <w:t>4,2</w:t>
      </w:r>
      <w:r w:rsidRPr="007B4814">
        <w:rPr>
          <w:b w:val="0"/>
          <w:sz w:val="24"/>
          <w:szCs w:val="24"/>
          <w:lang w:val="kk-KZ"/>
        </w:rPr>
        <w:t xml:space="preserve">м3 * </w:t>
      </w:r>
      <w:r w:rsidR="00714466" w:rsidRPr="007B4814">
        <w:rPr>
          <w:b w:val="0"/>
          <w:sz w:val="24"/>
          <w:szCs w:val="24"/>
          <w:lang w:val="kk-KZ"/>
        </w:rPr>
        <w:t>1141</w:t>
      </w:r>
      <w:r w:rsidRPr="007B4814">
        <w:rPr>
          <w:b w:val="0"/>
          <w:sz w:val="24"/>
          <w:szCs w:val="24"/>
          <w:lang w:val="kk-KZ"/>
        </w:rPr>
        <w:t xml:space="preserve"> котлованов  = </w:t>
      </w:r>
      <w:r w:rsidR="00714466" w:rsidRPr="007B4814">
        <w:rPr>
          <w:b w:val="0"/>
          <w:sz w:val="24"/>
          <w:szCs w:val="24"/>
          <w:lang w:val="kk-KZ"/>
        </w:rPr>
        <w:t>4792,2</w:t>
      </w:r>
      <w:r w:rsidRPr="007B4814">
        <w:rPr>
          <w:b w:val="0"/>
          <w:sz w:val="24"/>
          <w:szCs w:val="24"/>
          <w:lang w:val="kk-KZ"/>
        </w:rPr>
        <w:t>м3.</w:t>
      </w:r>
    </w:p>
    <w:p w:rsidR="00714466" w:rsidRPr="007B4814" w:rsidRDefault="00714466" w:rsidP="00714466">
      <w:pPr>
        <w:ind w:firstLine="709"/>
        <w:jc w:val="both"/>
        <w:rPr>
          <w:b w:val="0"/>
          <w:sz w:val="24"/>
          <w:szCs w:val="24"/>
          <w:lang w:val="kk-KZ"/>
        </w:rPr>
      </w:pPr>
      <w:r w:rsidRPr="007B4814">
        <w:rPr>
          <w:b w:val="0"/>
          <w:sz w:val="24"/>
          <w:szCs w:val="24"/>
          <w:lang w:val="kk-KZ"/>
        </w:rPr>
        <w:t>Приток воды в котлован за все время работ составит (Атырауская область): 4,2м3 * 722 котлованов  = 3032,4м3.</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Продолжительность работы насоса </w:t>
      </w:r>
      <w:r w:rsidRPr="007B4814">
        <w:rPr>
          <w:rFonts w:eastAsia="Calibri"/>
          <w:b w:val="0"/>
          <w:color w:val="000000"/>
          <w:sz w:val="24"/>
          <w:szCs w:val="24"/>
          <w:lang w:val="kk-KZ"/>
        </w:rPr>
        <w:t>составит</w:t>
      </w:r>
      <w:r w:rsidR="00714466" w:rsidRPr="007B4814">
        <w:rPr>
          <w:rFonts w:eastAsia="Calibri"/>
          <w:b w:val="0"/>
          <w:color w:val="000000"/>
          <w:sz w:val="24"/>
          <w:szCs w:val="24"/>
          <w:lang w:val="kk-KZ"/>
        </w:rPr>
        <w:t xml:space="preserve"> </w:t>
      </w:r>
      <w:r w:rsidR="00714466" w:rsidRPr="007B4814">
        <w:rPr>
          <w:b w:val="0"/>
          <w:sz w:val="24"/>
          <w:szCs w:val="24"/>
          <w:lang w:val="kk-KZ"/>
        </w:rPr>
        <w:t>(Актюбинская область)</w:t>
      </w:r>
      <w:r w:rsidRPr="007B4814">
        <w:rPr>
          <w:rFonts w:eastAsia="Calibri"/>
          <w:b w:val="0"/>
          <w:color w:val="000000"/>
          <w:sz w:val="24"/>
          <w:szCs w:val="24"/>
        </w:rPr>
        <w:t xml:space="preserve"> </w:t>
      </w:r>
      <w:r w:rsidRPr="007B4814">
        <w:rPr>
          <w:rFonts w:eastAsia="Calibri"/>
          <w:b w:val="0"/>
          <w:color w:val="000000"/>
          <w:sz w:val="24"/>
          <w:szCs w:val="24"/>
          <w:lang w:val="kk-KZ"/>
        </w:rPr>
        <w:t xml:space="preserve">- </w:t>
      </w:r>
      <w:r w:rsidR="00714466" w:rsidRPr="007B4814">
        <w:rPr>
          <w:rFonts w:eastAsia="Calibri"/>
          <w:b w:val="0"/>
          <w:color w:val="000000"/>
          <w:sz w:val="24"/>
          <w:szCs w:val="24"/>
          <w:lang w:val="kk-KZ"/>
        </w:rPr>
        <w:t>2</w:t>
      </w:r>
      <w:r w:rsidRPr="007B4814">
        <w:rPr>
          <w:rFonts w:eastAsia="Calibri"/>
          <w:b w:val="0"/>
          <w:color w:val="000000"/>
          <w:sz w:val="24"/>
          <w:szCs w:val="24"/>
          <w:lang w:val="kk-KZ"/>
        </w:rPr>
        <w:t xml:space="preserve">дн * </w:t>
      </w:r>
      <w:r w:rsidR="00714466" w:rsidRPr="007B4814">
        <w:rPr>
          <w:rFonts w:eastAsia="Calibri"/>
          <w:b w:val="0"/>
          <w:color w:val="000000"/>
          <w:sz w:val="24"/>
          <w:szCs w:val="24"/>
          <w:lang w:val="kk-KZ"/>
        </w:rPr>
        <w:t>1141</w:t>
      </w:r>
      <w:r w:rsidRPr="007B4814">
        <w:rPr>
          <w:rFonts w:eastAsia="Calibri"/>
          <w:b w:val="0"/>
          <w:color w:val="000000"/>
          <w:sz w:val="24"/>
          <w:szCs w:val="24"/>
          <w:lang w:val="kk-KZ"/>
        </w:rPr>
        <w:t xml:space="preserve"> котлованов * 24час </w:t>
      </w:r>
      <w:r w:rsidRPr="007B4814">
        <w:rPr>
          <w:rFonts w:eastAsia="Calibri"/>
          <w:b w:val="0"/>
          <w:color w:val="000000"/>
          <w:sz w:val="24"/>
          <w:szCs w:val="24"/>
        </w:rPr>
        <w:t xml:space="preserve">– </w:t>
      </w:r>
      <w:r w:rsidR="00714466" w:rsidRPr="007B4814">
        <w:rPr>
          <w:rFonts w:eastAsia="Calibri"/>
          <w:b w:val="0"/>
          <w:color w:val="000000"/>
          <w:sz w:val="24"/>
          <w:szCs w:val="24"/>
          <w:lang w:val="kk-KZ"/>
        </w:rPr>
        <w:t>54768</w:t>
      </w:r>
      <w:r w:rsidRPr="007B4814">
        <w:rPr>
          <w:rFonts w:eastAsia="Calibri"/>
          <w:b w:val="0"/>
          <w:color w:val="000000"/>
          <w:sz w:val="24"/>
          <w:szCs w:val="24"/>
        </w:rPr>
        <w:t>час.</w:t>
      </w:r>
    </w:p>
    <w:p w:rsidR="00714466" w:rsidRPr="007B4814" w:rsidRDefault="00714466" w:rsidP="00714466">
      <w:pPr>
        <w:adjustRightInd w:val="0"/>
        <w:ind w:firstLine="709"/>
        <w:jc w:val="both"/>
        <w:rPr>
          <w:rFonts w:eastAsia="Calibri"/>
          <w:b w:val="0"/>
          <w:color w:val="000000"/>
          <w:sz w:val="24"/>
          <w:szCs w:val="24"/>
        </w:rPr>
      </w:pPr>
      <w:r w:rsidRPr="007B4814">
        <w:rPr>
          <w:rFonts w:eastAsia="Calibri"/>
          <w:b w:val="0"/>
          <w:color w:val="000000"/>
          <w:sz w:val="24"/>
          <w:szCs w:val="24"/>
        </w:rPr>
        <w:t xml:space="preserve">Продолжительность работы насоса </w:t>
      </w:r>
      <w:r w:rsidRPr="007B4814">
        <w:rPr>
          <w:rFonts w:eastAsia="Calibri"/>
          <w:b w:val="0"/>
          <w:color w:val="000000"/>
          <w:sz w:val="24"/>
          <w:szCs w:val="24"/>
          <w:lang w:val="kk-KZ"/>
        </w:rPr>
        <w:t xml:space="preserve">составит </w:t>
      </w:r>
      <w:r w:rsidRPr="007B4814">
        <w:rPr>
          <w:b w:val="0"/>
          <w:sz w:val="24"/>
          <w:szCs w:val="24"/>
          <w:lang w:val="kk-KZ"/>
        </w:rPr>
        <w:t>(Атырауская область)</w:t>
      </w:r>
      <w:r w:rsidRPr="007B4814">
        <w:rPr>
          <w:rFonts w:eastAsia="Calibri"/>
          <w:b w:val="0"/>
          <w:color w:val="000000"/>
          <w:sz w:val="24"/>
          <w:szCs w:val="24"/>
        </w:rPr>
        <w:t xml:space="preserve"> </w:t>
      </w:r>
      <w:r w:rsidRPr="007B4814">
        <w:rPr>
          <w:rFonts w:eastAsia="Calibri"/>
          <w:b w:val="0"/>
          <w:color w:val="000000"/>
          <w:sz w:val="24"/>
          <w:szCs w:val="24"/>
          <w:lang w:val="kk-KZ"/>
        </w:rPr>
        <w:t xml:space="preserve">- 2дн * 722 котлованов * 24час </w:t>
      </w:r>
      <w:r w:rsidRPr="007B4814">
        <w:rPr>
          <w:rFonts w:eastAsia="Calibri"/>
          <w:b w:val="0"/>
          <w:color w:val="000000"/>
          <w:sz w:val="24"/>
          <w:szCs w:val="24"/>
        </w:rPr>
        <w:t xml:space="preserve">– </w:t>
      </w:r>
      <w:r w:rsidRPr="007B4814">
        <w:rPr>
          <w:rFonts w:eastAsia="Calibri"/>
          <w:b w:val="0"/>
          <w:color w:val="000000"/>
          <w:sz w:val="24"/>
          <w:szCs w:val="24"/>
          <w:lang w:val="kk-KZ"/>
        </w:rPr>
        <w:t>34656</w:t>
      </w:r>
      <w:r w:rsidRPr="007B4814">
        <w:rPr>
          <w:rFonts w:eastAsia="Calibri"/>
          <w:b w:val="0"/>
          <w:color w:val="000000"/>
          <w:sz w:val="24"/>
          <w:szCs w:val="24"/>
        </w:rPr>
        <w:t>час.</w:t>
      </w:r>
    </w:p>
    <w:p w:rsidR="00311CDF" w:rsidRPr="007B4814" w:rsidRDefault="00311CDF" w:rsidP="00311CDF">
      <w:pPr>
        <w:adjustRightInd w:val="0"/>
        <w:ind w:firstLine="709"/>
        <w:jc w:val="both"/>
        <w:rPr>
          <w:rFonts w:eastAsia="Calibri"/>
          <w:b w:val="0"/>
          <w:color w:val="000000"/>
          <w:sz w:val="24"/>
          <w:szCs w:val="24"/>
          <w:lang w:val="kk-KZ"/>
        </w:rPr>
      </w:pPr>
      <w:r w:rsidRPr="007B4814">
        <w:rPr>
          <w:rFonts w:eastAsia="Calibri"/>
          <w:b w:val="0"/>
          <w:color w:val="000000"/>
          <w:sz w:val="24"/>
          <w:szCs w:val="24"/>
          <w:lang w:val="kk-KZ"/>
        </w:rPr>
        <w:t xml:space="preserve">Количество зумпфов в одном котловане – 1шт. </w:t>
      </w:r>
    </w:p>
    <w:p w:rsidR="00311CDF" w:rsidRPr="007B4814" w:rsidRDefault="00311CDF" w:rsidP="00311CDF">
      <w:pPr>
        <w:adjustRightInd w:val="0"/>
        <w:ind w:firstLine="709"/>
        <w:jc w:val="both"/>
        <w:rPr>
          <w:rFonts w:eastAsia="Calibri"/>
          <w:b w:val="0"/>
          <w:color w:val="000000"/>
          <w:sz w:val="24"/>
          <w:szCs w:val="24"/>
          <w:lang w:val="kk-KZ"/>
        </w:rPr>
      </w:pPr>
      <w:r w:rsidRPr="007B4814">
        <w:rPr>
          <w:rFonts w:eastAsia="Calibri"/>
          <w:b w:val="0"/>
          <w:color w:val="000000"/>
          <w:sz w:val="24"/>
          <w:szCs w:val="24"/>
          <w:lang w:val="kk-KZ"/>
        </w:rPr>
        <w:t xml:space="preserve">Количество насосов в одном котловане – 1шт. </w:t>
      </w:r>
    </w:p>
    <w:p w:rsidR="00311CDF" w:rsidRPr="007B4814" w:rsidRDefault="00311CDF" w:rsidP="00311CDF">
      <w:pPr>
        <w:pStyle w:val="affffffffffff0"/>
        <w:spacing w:before="0"/>
        <w:ind w:firstLine="709"/>
        <w:rPr>
          <w:rFonts w:ascii="Times New Roman" w:hAnsi="Times New Roman" w:cs="Times New Roman"/>
          <w:i/>
          <w:sz w:val="24"/>
          <w:szCs w:val="24"/>
          <w:u w:val="single"/>
        </w:rPr>
      </w:pPr>
      <w:r w:rsidRPr="007B4814">
        <w:rPr>
          <w:rFonts w:ascii="Times New Roman" w:hAnsi="Times New Roman" w:cs="Times New Roman"/>
          <w:i/>
          <w:sz w:val="24"/>
          <w:szCs w:val="24"/>
          <w:u w:val="single"/>
        </w:rPr>
        <w:t xml:space="preserve">Подбор насоса </w:t>
      </w:r>
    </w:p>
    <w:p w:rsidR="00311CDF" w:rsidRPr="007B4814" w:rsidRDefault="00311CDF" w:rsidP="00311CDF">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1. Остановка насоса при достижении минимального уровня воды в зумпфе и пуск ее в момент достижения максимального наполнения зумпфа должна производится по сигналу датчика уровня. </w:t>
      </w:r>
    </w:p>
    <w:p w:rsidR="00311CDF" w:rsidRPr="007B4814" w:rsidRDefault="00311CDF" w:rsidP="00311CDF">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2. При откачке воды на участке необходим один резервный насос. </w:t>
      </w:r>
    </w:p>
    <w:p w:rsidR="00311CDF" w:rsidRPr="007B4814" w:rsidRDefault="00311CDF" w:rsidP="00311CDF">
      <w:pPr>
        <w:pStyle w:val="affffffffffff0"/>
        <w:spacing w:before="0"/>
        <w:ind w:firstLine="709"/>
        <w:rPr>
          <w:rFonts w:ascii="Times New Roman" w:hAnsi="Times New Roman" w:cs="Times New Roman"/>
          <w:sz w:val="24"/>
          <w:szCs w:val="24"/>
          <w:lang w:val="kk-KZ"/>
        </w:rPr>
      </w:pPr>
      <w:r w:rsidRPr="007B4814">
        <w:rPr>
          <w:rFonts w:ascii="Times New Roman" w:hAnsi="Times New Roman" w:cs="Times New Roman"/>
          <w:sz w:val="24"/>
          <w:szCs w:val="24"/>
          <w:lang w:val="kk-KZ"/>
        </w:rPr>
        <w:t>3. Количество насосов – 1шт</w:t>
      </w:r>
    </w:p>
    <w:p w:rsidR="00311CDF" w:rsidRPr="007B4814" w:rsidRDefault="00311CDF" w:rsidP="00311CDF">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lang w:val="kk-KZ"/>
        </w:rPr>
        <w:t>4</w:t>
      </w:r>
      <w:r w:rsidRPr="007B4814">
        <w:rPr>
          <w:rFonts w:ascii="Times New Roman" w:hAnsi="Times New Roman" w:cs="Times New Roman"/>
          <w:sz w:val="24"/>
          <w:szCs w:val="24"/>
        </w:rPr>
        <w:t xml:space="preserve">. Подача насоса должна быть больше притока воды Qнас&gt;1,5 Qпр. </w:t>
      </w:r>
    </w:p>
    <w:p w:rsidR="00311CDF" w:rsidRPr="007B4814" w:rsidRDefault="00311CDF" w:rsidP="00311CDF">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Qнас&gt;1,5 Qпр ≤ 0,</w:t>
      </w:r>
      <w:r w:rsidR="00714466" w:rsidRPr="007B4814">
        <w:rPr>
          <w:rFonts w:ascii="Times New Roman" w:hAnsi="Times New Roman" w:cs="Times New Roman"/>
          <w:sz w:val="24"/>
          <w:szCs w:val="24"/>
          <w:lang w:val="kk-KZ"/>
        </w:rPr>
        <w:t>2</w:t>
      </w:r>
      <w:r w:rsidRPr="007B4814">
        <w:rPr>
          <w:rFonts w:ascii="Times New Roman" w:hAnsi="Times New Roman" w:cs="Times New Roman"/>
          <w:sz w:val="24"/>
          <w:szCs w:val="24"/>
        </w:rPr>
        <w:t xml:space="preserve">м3/час </w:t>
      </w:r>
    </w:p>
    <w:p w:rsidR="00311CDF" w:rsidRPr="007B4814" w:rsidRDefault="00311CDF" w:rsidP="00311CDF">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Производительность насоса должна быть не менее </w:t>
      </w:r>
      <w:r w:rsidRPr="007B4814">
        <w:rPr>
          <w:rFonts w:ascii="Times New Roman" w:hAnsi="Times New Roman" w:cs="Times New Roman"/>
          <w:sz w:val="24"/>
          <w:szCs w:val="24"/>
          <w:lang w:val="kk-KZ"/>
        </w:rPr>
        <w:t>0,</w:t>
      </w:r>
      <w:r w:rsidR="00714466" w:rsidRPr="007B4814">
        <w:rPr>
          <w:rFonts w:ascii="Times New Roman" w:hAnsi="Times New Roman" w:cs="Times New Roman"/>
          <w:sz w:val="24"/>
          <w:szCs w:val="24"/>
          <w:lang w:val="kk-KZ"/>
        </w:rPr>
        <w:t>2</w:t>
      </w:r>
      <w:r w:rsidRPr="007B4814">
        <w:rPr>
          <w:rFonts w:ascii="Times New Roman" w:hAnsi="Times New Roman" w:cs="Times New Roman"/>
          <w:sz w:val="24"/>
          <w:szCs w:val="24"/>
        </w:rPr>
        <w:t xml:space="preserve">м3/час. </w:t>
      </w:r>
    </w:p>
    <w:p w:rsidR="00311CDF" w:rsidRPr="007B4814" w:rsidRDefault="00311CDF" w:rsidP="00311CDF">
      <w:pPr>
        <w:ind w:firstLine="709"/>
        <w:jc w:val="both"/>
        <w:rPr>
          <w:rFonts w:eastAsia="Calibri"/>
          <w:b w:val="0"/>
          <w:bCs/>
          <w:sz w:val="24"/>
          <w:szCs w:val="24"/>
          <w:lang w:val="kk-KZ"/>
        </w:rPr>
      </w:pPr>
      <w:r w:rsidRPr="007B4814">
        <w:rPr>
          <w:b w:val="0"/>
          <w:sz w:val="24"/>
          <w:szCs w:val="24"/>
        </w:rPr>
        <w:t>По производительности принимается насос Гном 6-10 производительностью 6,0 м</w:t>
      </w:r>
      <w:r w:rsidRPr="007B4814">
        <w:rPr>
          <w:b w:val="0"/>
          <w:sz w:val="24"/>
          <w:szCs w:val="24"/>
          <w:vertAlign w:val="superscript"/>
        </w:rPr>
        <w:t>3</w:t>
      </w:r>
      <w:r w:rsidRPr="007B4814">
        <w:rPr>
          <w:b w:val="0"/>
          <w:sz w:val="24"/>
          <w:szCs w:val="24"/>
        </w:rPr>
        <w:t>/ч напором 10 м с мощностью электродвигателя 0</w:t>
      </w:r>
      <w:r w:rsidRPr="007B4814">
        <w:rPr>
          <w:b w:val="0"/>
          <w:sz w:val="24"/>
          <w:szCs w:val="24"/>
          <w:lang w:val="kk-KZ"/>
        </w:rPr>
        <w:t>,6</w:t>
      </w:r>
      <w:r w:rsidRPr="007B4814">
        <w:rPr>
          <w:b w:val="0"/>
          <w:sz w:val="24"/>
          <w:szCs w:val="24"/>
        </w:rPr>
        <w:t xml:space="preserve"> кВт.</w:t>
      </w:r>
      <w:r w:rsidRPr="007B4814">
        <w:rPr>
          <w:b w:val="0"/>
          <w:sz w:val="24"/>
          <w:szCs w:val="24"/>
          <w:lang w:val="kk-KZ"/>
        </w:rPr>
        <w:t xml:space="preserve"> </w:t>
      </w:r>
    </w:p>
    <w:p w:rsidR="00311CDF" w:rsidRPr="007B4814" w:rsidRDefault="00311CDF" w:rsidP="00311CDF">
      <w:pPr>
        <w:ind w:firstLine="709"/>
        <w:jc w:val="both"/>
        <w:rPr>
          <w:rFonts w:eastAsia="Calibri"/>
          <w:color w:val="000000"/>
          <w:sz w:val="24"/>
          <w:szCs w:val="24"/>
        </w:rPr>
      </w:pPr>
      <w:bookmarkStart w:id="485" w:name="_Hlk168478066"/>
      <w:r w:rsidRPr="007B4814">
        <w:rPr>
          <w:rFonts w:eastAsia="Calibri"/>
          <w:bCs/>
          <w:sz w:val="24"/>
          <w:szCs w:val="24"/>
        </w:rPr>
        <w:t xml:space="preserve">Таблица </w:t>
      </w:r>
      <w:r w:rsidR="00BE1F6D" w:rsidRPr="007B4814">
        <w:rPr>
          <w:rFonts w:eastAsia="Calibri"/>
          <w:bCs/>
          <w:sz w:val="24"/>
          <w:szCs w:val="24"/>
          <w:lang w:val="kk-KZ"/>
        </w:rPr>
        <w:t>9</w:t>
      </w:r>
      <w:r w:rsidRPr="007B4814">
        <w:rPr>
          <w:rFonts w:eastAsia="Calibri"/>
          <w:bCs/>
          <w:sz w:val="24"/>
          <w:szCs w:val="24"/>
          <w:lang w:val="kk-KZ"/>
        </w:rPr>
        <w:t>.</w:t>
      </w:r>
      <w:r w:rsidR="00BE1F6D" w:rsidRPr="007B4814">
        <w:rPr>
          <w:rFonts w:eastAsia="Calibri"/>
          <w:bCs/>
          <w:sz w:val="24"/>
          <w:szCs w:val="24"/>
          <w:lang w:val="kk-KZ"/>
        </w:rPr>
        <w:t>6</w:t>
      </w:r>
      <w:r w:rsidRPr="007B4814">
        <w:rPr>
          <w:rFonts w:eastAsia="Calibri"/>
          <w:bCs/>
          <w:sz w:val="24"/>
          <w:szCs w:val="24"/>
          <w:lang w:val="kk-KZ"/>
        </w:rPr>
        <w:t>.</w:t>
      </w:r>
      <w:r w:rsidR="00BE1F6D" w:rsidRPr="007B4814">
        <w:rPr>
          <w:rFonts w:eastAsia="Calibri"/>
          <w:bCs/>
          <w:sz w:val="24"/>
          <w:szCs w:val="24"/>
          <w:lang w:val="kk-KZ"/>
        </w:rPr>
        <w:t>2.1</w:t>
      </w:r>
      <w:r w:rsidRPr="007B4814">
        <w:rPr>
          <w:rFonts w:eastAsia="Calibri"/>
          <w:bCs/>
          <w:sz w:val="24"/>
          <w:szCs w:val="24"/>
        </w:rPr>
        <w:t>. Ведомость объемов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9"/>
        <w:gridCol w:w="3370"/>
        <w:gridCol w:w="979"/>
        <w:gridCol w:w="1301"/>
        <w:gridCol w:w="1951"/>
        <w:gridCol w:w="1783"/>
      </w:tblGrid>
      <w:tr w:rsidR="00714466" w:rsidRPr="007B4814" w:rsidTr="006E67D6">
        <w:trPr>
          <w:trHeight w:val="20"/>
        </w:trPr>
        <w:tc>
          <w:tcPr>
            <w:tcW w:w="238" w:type="pct"/>
            <w:vMerge w:val="restart"/>
          </w:tcPr>
          <w:p w:rsidR="00714466" w:rsidRPr="007B4814" w:rsidRDefault="00714466" w:rsidP="008F3649">
            <w:pPr>
              <w:adjustRightInd w:val="0"/>
              <w:jc w:val="both"/>
              <w:rPr>
                <w:rFonts w:eastAsia="Calibri"/>
                <w:color w:val="000000"/>
                <w:sz w:val="24"/>
                <w:szCs w:val="24"/>
                <w:lang w:val="kk-KZ"/>
              </w:rPr>
            </w:pPr>
            <w:r w:rsidRPr="007B4814">
              <w:rPr>
                <w:rFonts w:eastAsia="Calibri"/>
                <w:color w:val="000000"/>
                <w:sz w:val="24"/>
                <w:szCs w:val="24"/>
                <w:lang w:val="kk-KZ"/>
              </w:rPr>
              <w:t>№</w:t>
            </w:r>
          </w:p>
        </w:tc>
        <w:tc>
          <w:tcPr>
            <w:tcW w:w="1710" w:type="pct"/>
            <w:vMerge w:val="restart"/>
          </w:tcPr>
          <w:p w:rsidR="00714466" w:rsidRPr="007B4814" w:rsidRDefault="00714466" w:rsidP="008F3649">
            <w:pPr>
              <w:adjustRightInd w:val="0"/>
              <w:jc w:val="both"/>
              <w:rPr>
                <w:rFonts w:eastAsia="Calibri"/>
                <w:color w:val="000000"/>
                <w:sz w:val="24"/>
                <w:szCs w:val="24"/>
              </w:rPr>
            </w:pPr>
            <w:r w:rsidRPr="007B4814">
              <w:rPr>
                <w:rFonts w:eastAsia="Calibri"/>
                <w:bCs/>
                <w:color w:val="000000"/>
                <w:sz w:val="24"/>
                <w:szCs w:val="24"/>
              </w:rPr>
              <w:t xml:space="preserve">Наименование </w:t>
            </w:r>
          </w:p>
        </w:tc>
        <w:tc>
          <w:tcPr>
            <w:tcW w:w="497" w:type="pct"/>
            <w:vMerge w:val="restart"/>
          </w:tcPr>
          <w:p w:rsidR="00714466" w:rsidRPr="007B4814" w:rsidRDefault="00714466" w:rsidP="008F3649">
            <w:pPr>
              <w:adjustRightInd w:val="0"/>
              <w:jc w:val="both"/>
              <w:rPr>
                <w:rFonts w:eastAsia="Calibri"/>
                <w:color w:val="000000"/>
                <w:sz w:val="24"/>
                <w:szCs w:val="24"/>
              </w:rPr>
            </w:pPr>
            <w:r w:rsidRPr="007B4814">
              <w:rPr>
                <w:rFonts w:eastAsia="Calibri"/>
                <w:bCs/>
                <w:color w:val="000000"/>
                <w:sz w:val="24"/>
                <w:szCs w:val="24"/>
              </w:rPr>
              <w:t>Ед</w:t>
            </w:r>
            <w:proofErr w:type="gramStart"/>
            <w:r w:rsidRPr="007B4814">
              <w:rPr>
                <w:rFonts w:eastAsia="Calibri"/>
                <w:bCs/>
                <w:color w:val="000000"/>
                <w:sz w:val="24"/>
                <w:szCs w:val="24"/>
              </w:rPr>
              <w:t>.и</w:t>
            </w:r>
            <w:proofErr w:type="gramEnd"/>
            <w:r w:rsidRPr="007B4814">
              <w:rPr>
                <w:rFonts w:eastAsia="Calibri"/>
                <w:bCs/>
                <w:color w:val="000000"/>
                <w:sz w:val="24"/>
                <w:szCs w:val="24"/>
              </w:rPr>
              <w:t xml:space="preserve">зм </w:t>
            </w:r>
          </w:p>
        </w:tc>
        <w:tc>
          <w:tcPr>
            <w:tcW w:w="2555" w:type="pct"/>
            <w:gridSpan w:val="3"/>
          </w:tcPr>
          <w:p w:rsidR="00714466" w:rsidRPr="007B4814" w:rsidRDefault="00714466" w:rsidP="008F3649">
            <w:pPr>
              <w:adjustRightInd w:val="0"/>
              <w:jc w:val="both"/>
              <w:rPr>
                <w:rFonts w:eastAsia="Calibri"/>
                <w:bCs/>
                <w:color w:val="000000"/>
                <w:sz w:val="24"/>
                <w:szCs w:val="24"/>
              </w:rPr>
            </w:pPr>
            <w:r w:rsidRPr="007B4814">
              <w:rPr>
                <w:rFonts w:eastAsia="Calibri"/>
                <w:bCs/>
                <w:color w:val="000000"/>
                <w:sz w:val="24"/>
                <w:szCs w:val="24"/>
              </w:rPr>
              <w:t xml:space="preserve">Количество </w:t>
            </w:r>
          </w:p>
        </w:tc>
      </w:tr>
      <w:tr w:rsidR="00714466" w:rsidRPr="007B4814" w:rsidTr="006E67D6">
        <w:trPr>
          <w:trHeight w:val="20"/>
        </w:trPr>
        <w:tc>
          <w:tcPr>
            <w:tcW w:w="238" w:type="pct"/>
            <w:vMerge/>
          </w:tcPr>
          <w:p w:rsidR="00714466" w:rsidRPr="007B4814" w:rsidRDefault="00714466" w:rsidP="008F3649">
            <w:pPr>
              <w:adjustRightInd w:val="0"/>
              <w:jc w:val="both"/>
              <w:rPr>
                <w:rFonts w:eastAsia="Calibri"/>
                <w:color w:val="000000"/>
                <w:sz w:val="24"/>
                <w:szCs w:val="24"/>
                <w:lang w:val="kk-KZ"/>
              </w:rPr>
            </w:pPr>
          </w:p>
        </w:tc>
        <w:tc>
          <w:tcPr>
            <w:tcW w:w="1710" w:type="pct"/>
            <w:vMerge/>
          </w:tcPr>
          <w:p w:rsidR="00714466" w:rsidRPr="007B4814" w:rsidRDefault="00714466" w:rsidP="008F3649">
            <w:pPr>
              <w:adjustRightInd w:val="0"/>
              <w:jc w:val="both"/>
              <w:rPr>
                <w:rFonts w:eastAsia="Calibri"/>
                <w:bCs/>
                <w:color w:val="000000"/>
                <w:sz w:val="24"/>
                <w:szCs w:val="24"/>
              </w:rPr>
            </w:pPr>
          </w:p>
        </w:tc>
        <w:tc>
          <w:tcPr>
            <w:tcW w:w="497" w:type="pct"/>
            <w:vMerge/>
          </w:tcPr>
          <w:p w:rsidR="00714466" w:rsidRPr="007B4814" w:rsidRDefault="00714466" w:rsidP="008F3649">
            <w:pPr>
              <w:adjustRightInd w:val="0"/>
              <w:jc w:val="both"/>
              <w:rPr>
                <w:rFonts w:eastAsia="Calibri"/>
                <w:bCs/>
                <w:color w:val="000000"/>
                <w:sz w:val="24"/>
                <w:szCs w:val="24"/>
              </w:rPr>
            </w:pPr>
          </w:p>
        </w:tc>
        <w:tc>
          <w:tcPr>
            <w:tcW w:w="660" w:type="pct"/>
            <w:vMerge w:val="restart"/>
          </w:tcPr>
          <w:p w:rsidR="00714466" w:rsidRPr="007B4814" w:rsidRDefault="00714466" w:rsidP="008F3649">
            <w:pPr>
              <w:adjustRightInd w:val="0"/>
              <w:jc w:val="both"/>
              <w:rPr>
                <w:rFonts w:eastAsia="Calibri"/>
                <w:bCs/>
                <w:color w:val="000000"/>
                <w:sz w:val="24"/>
                <w:szCs w:val="24"/>
                <w:lang w:val="kk-KZ"/>
              </w:rPr>
            </w:pPr>
            <w:r w:rsidRPr="007B4814">
              <w:rPr>
                <w:rFonts w:eastAsia="Calibri"/>
                <w:bCs/>
                <w:color w:val="000000"/>
                <w:sz w:val="24"/>
                <w:szCs w:val="24"/>
                <w:lang w:val="kk-KZ"/>
              </w:rPr>
              <w:t>На 1 котлован</w:t>
            </w:r>
          </w:p>
        </w:tc>
        <w:tc>
          <w:tcPr>
            <w:tcW w:w="1896" w:type="pct"/>
            <w:gridSpan w:val="2"/>
          </w:tcPr>
          <w:p w:rsidR="00714466" w:rsidRPr="007B4814" w:rsidRDefault="00714466" w:rsidP="008F3649">
            <w:pPr>
              <w:adjustRightInd w:val="0"/>
              <w:jc w:val="both"/>
              <w:rPr>
                <w:rFonts w:eastAsia="Calibri"/>
                <w:bCs/>
                <w:color w:val="000000"/>
                <w:sz w:val="24"/>
                <w:szCs w:val="24"/>
                <w:lang w:val="kk-KZ"/>
              </w:rPr>
            </w:pPr>
            <w:r w:rsidRPr="007B4814">
              <w:rPr>
                <w:rFonts w:eastAsia="Calibri"/>
                <w:bCs/>
                <w:color w:val="000000"/>
                <w:sz w:val="24"/>
                <w:szCs w:val="24"/>
                <w:lang w:val="kk-KZ"/>
              </w:rPr>
              <w:t xml:space="preserve">На вес объем работ </w:t>
            </w:r>
          </w:p>
        </w:tc>
      </w:tr>
      <w:tr w:rsidR="00714466" w:rsidRPr="007B4814" w:rsidTr="006E67D6">
        <w:trPr>
          <w:trHeight w:val="20"/>
        </w:trPr>
        <w:tc>
          <w:tcPr>
            <w:tcW w:w="238" w:type="pct"/>
            <w:vMerge/>
          </w:tcPr>
          <w:p w:rsidR="00714466" w:rsidRPr="007B4814" w:rsidRDefault="00714466" w:rsidP="008F3649">
            <w:pPr>
              <w:adjustRightInd w:val="0"/>
              <w:jc w:val="both"/>
              <w:rPr>
                <w:rFonts w:eastAsia="Calibri"/>
                <w:color w:val="000000"/>
                <w:sz w:val="24"/>
                <w:szCs w:val="24"/>
                <w:lang w:val="kk-KZ"/>
              </w:rPr>
            </w:pPr>
          </w:p>
        </w:tc>
        <w:tc>
          <w:tcPr>
            <w:tcW w:w="1710" w:type="pct"/>
            <w:vMerge/>
          </w:tcPr>
          <w:p w:rsidR="00714466" w:rsidRPr="007B4814" w:rsidRDefault="00714466" w:rsidP="008F3649">
            <w:pPr>
              <w:adjustRightInd w:val="0"/>
              <w:jc w:val="both"/>
              <w:rPr>
                <w:rFonts w:eastAsia="Calibri"/>
                <w:bCs/>
                <w:color w:val="000000"/>
                <w:sz w:val="24"/>
                <w:szCs w:val="24"/>
              </w:rPr>
            </w:pPr>
          </w:p>
        </w:tc>
        <w:tc>
          <w:tcPr>
            <w:tcW w:w="497" w:type="pct"/>
            <w:vMerge/>
          </w:tcPr>
          <w:p w:rsidR="00714466" w:rsidRPr="007B4814" w:rsidRDefault="00714466" w:rsidP="008F3649">
            <w:pPr>
              <w:adjustRightInd w:val="0"/>
              <w:jc w:val="both"/>
              <w:rPr>
                <w:rFonts w:eastAsia="Calibri"/>
                <w:bCs/>
                <w:color w:val="000000"/>
                <w:sz w:val="24"/>
                <w:szCs w:val="24"/>
              </w:rPr>
            </w:pPr>
          </w:p>
        </w:tc>
        <w:tc>
          <w:tcPr>
            <w:tcW w:w="660" w:type="pct"/>
            <w:vMerge/>
          </w:tcPr>
          <w:p w:rsidR="00714466" w:rsidRPr="007B4814" w:rsidRDefault="00714466" w:rsidP="008F3649">
            <w:pPr>
              <w:adjustRightInd w:val="0"/>
              <w:jc w:val="both"/>
              <w:rPr>
                <w:rFonts w:eastAsia="Calibri"/>
                <w:bCs/>
                <w:color w:val="000000"/>
                <w:sz w:val="24"/>
                <w:szCs w:val="24"/>
                <w:lang w:val="kk-KZ"/>
              </w:rPr>
            </w:pPr>
          </w:p>
        </w:tc>
        <w:tc>
          <w:tcPr>
            <w:tcW w:w="990" w:type="pct"/>
          </w:tcPr>
          <w:p w:rsidR="00714466" w:rsidRPr="007B4814" w:rsidRDefault="00714466" w:rsidP="008F3649">
            <w:pPr>
              <w:adjustRightInd w:val="0"/>
              <w:jc w:val="both"/>
              <w:rPr>
                <w:rFonts w:eastAsia="Calibri"/>
                <w:bCs/>
                <w:color w:val="000000"/>
                <w:sz w:val="24"/>
                <w:szCs w:val="24"/>
                <w:lang w:val="kk-KZ"/>
              </w:rPr>
            </w:pPr>
            <w:r w:rsidRPr="007B4814">
              <w:rPr>
                <w:rFonts w:eastAsia="Calibri"/>
                <w:bCs/>
                <w:color w:val="000000"/>
                <w:sz w:val="24"/>
                <w:szCs w:val="24"/>
                <w:lang w:val="kk-KZ"/>
              </w:rPr>
              <w:t>Актюбинская область (1141 котлованов)</w:t>
            </w:r>
          </w:p>
        </w:tc>
        <w:tc>
          <w:tcPr>
            <w:tcW w:w="905" w:type="pct"/>
          </w:tcPr>
          <w:p w:rsidR="00714466" w:rsidRPr="007B4814" w:rsidRDefault="00714466" w:rsidP="008F3649">
            <w:pPr>
              <w:adjustRightInd w:val="0"/>
              <w:jc w:val="both"/>
              <w:rPr>
                <w:rFonts w:eastAsia="Calibri"/>
                <w:bCs/>
                <w:color w:val="000000"/>
                <w:sz w:val="24"/>
                <w:szCs w:val="24"/>
                <w:lang w:val="kk-KZ"/>
              </w:rPr>
            </w:pPr>
            <w:r w:rsidRPr="007B4814">
              <w:rPr>
                <w:rFonts w:eastAsia="Calibri"/>
                <w:bCs/>
                <w:color w:val="000000"/>
                <w:sz w:val="24"/>
                <w:szCs w:val="24"/>
                <w:lang w:val="kk-KZ"/>
              </w:rPr>
              <w:t>Атырауская область (722 котлованов)</w:t>
            </w:r>
          </w:p>
        </w:tc>
      </w:tr>
      <w:tr w:rsidR="00714466" w:rsidRPr="007B4814" w:rsidTr="006E67D6">
        <w:trPr>
          <w:trHeight w:val="20"/>
        </w:trPr>
        <w:tc>
          <w:tcPr>
            <w:tcW w:w="238"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1</w:t>
            </w:r>
          </w:p>
        </w:tc>
        <w:tc>
          <w:tcPr>
            <w:tcW w:w="171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 xml:space="preserve">Разработка </w:t>
            </w:r>
            <w:r w:rsidR="006E67D6" w:rsidRPr="007B4814">
              <w:rPr>
                <w:rFonts w:eastAsia="Calibri"/>
                <w:b w:val="0"/>
                <w:color w:val="000000"/>
                <w:sz w:val="24"/>
                <w:szCs w:val="24"/>
                <w:lang w:val="kk-KZ"/>
              </w:rPr>
              <w:t xml:space="preserve">мокрого </w:t>
            </w:r>
            <w:r w:rsidRPr="007B4814">
              <w:rPr>
                <w:rFonts w:eastAsia="Calibri"/>
                <w:b w:val="0"/>
                <w:color w:val="000000"/>
                <w:sz w:val="24"/>
                <w:szCs w:val="24"/>
                <w:lang w:val="kk-KZ"/>
              </w:rPr>
              <w:t>грунта канавокопателями (размер канавок – 0,3м * 0,3м * 100м)</w:t>
            </w:r>
          </w:p>
        </w:tc>
        <w:tc>
          <w:tcPr>
            <w:tcW w:w="497"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м3</w:t>
            </w:r>
          </w:p>
        </w:tc>
        <w:tc>
          <w:tcPr>
            <w:tcW w:w="66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9,0</w:t>
            </w:r>
          </w:p>
        </w:tc>
        <w:tc>
          <w:tcPr>
            <w:tcW w:w="99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10269,0</w:t>
            </w:r>
          </w:p>
        </w:tc>
        <w:tc>
          <w:tcPr>
            <w:tcW w:w="905"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6498,0</w:t>
            </w:r>
          </w:p>
        </w:tc>
      </w:tr>
      <w:tr w:rsidR="00714466" w:rsidRPr="007B4814" w:rsidTr="006E67D6">
        <w:trPr>
          <w:trHeight w:val="20"/>
        </w:trPr>
        <w:tc>
          <w:tcPr>
            <w:tcW w:w="238"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2</w:t>
            </w:r>
          </w:p>
        </w:tc>
        <w:tc>
          <w:tcPr>
            <w:tcW w:w="171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 xml:space="preserve">Разработка </w:t>
            </w:r>
            <w:r w:rsidR="006E67D6" w:rsidRPr="007B4814">
              <w:rPr>
                <w:rFonts w:eastAsia="Calibri"/>
                <w:b w:val="0"/>
                <w:color w:val="000000"/>
                <w:sz w:val="24"/>
                <w:szCs w:val="24"/>
                <w:lang w:val="kk-KZ"/>
              </w:rPr>
              <w:t xml:space="preserve">мокрого </w:t>
            </w:r>
            <w:r w:rsidRPr="007B4814">
              <w:rPr>
                <w:rFonts w:eastAsia="Calibri"/>
                <w:b w:val="0"/>
                <w:color w:val="000000"/>
                <w:sz w:val="24"/>
                <w:szCs w:val="24"/>
                <w:lang w:val="kk-KZ"/>
              </w:rPr>
              <w:t>грунта под приямок вручную (размер приямка – 0,8м*0,5*1,0м)</w:t>
            </w:r>
          </w:p>
        </w:tc>
        <w:tc>
          <w:tcPr>
            <w:tcW w:w="497"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м3</w:t>
            </w:r>
          </w:p>
        </w:tc>
        <w:tc>
          <w:tcPr>
            <w:tcW w:w="66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0,4</w:t>
            </w:r>
          </w:p>
        </w:tc>
        <w:tc>
          <w:tcPr>
            <w:tcW w:w="99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456,4</w:t>
            </w:r>
          </w:p>
        </w:tc>
        <w:tc>
          <w:tcPr>
            <w:tcW w:w="905"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288,8</w:t>
            </w:r>
          </w:p>
        </w:tc>
      </w:tr>
      <w:tr w:rsidR="00714466" w:rsidRPr="007B4814" w:rsidTr="006E67D6">
        <w:trPr>
          <w:trHeight w:val="20"/>
        </w:trPr>
        <w:tc>
          <w:tcPr>
            <w:tcW w:w="238"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3</w:t>
            </w:r>
          </w:p>
        </w:tc>
        <w:tc>
          <w:tcPr>
            <w:tcW w:w="171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Обратная засыпка</w:t>
            </w:r>
            <w:r w:rsidR="006E67D6" w:rsidRPr="007B4814">
              <w:rPr>
                <w:rFonts w:eastAsia="Calibri"/>
                <w:b w:val="0"/>
                <w:color w:val="000000"/>
                <w:sz w:val="24"/>
                <w:szCs w:val="24"/>
                <w:lang w:val="kk-KZ"/>
              </w:rPr>
              <w:t xml:space="preserve"> (сухой грунт)</w:t>
            </w:r>
            <w:r w:rsidRPr="007B4814">
              <w:rPr>
                <w:rFonts w:eastAsia="Calibri"/>
                <w:b w:val="0"/>
                <w:color w:val="000000"/>
                <w:sz w:val="24"/>
                <w:szCs w:val="24"/>
                <w:lang w:val="kk-KZ"/>
              </w:rPr>
              <w:t xml:space="preserve"> бульдозером</w:t>
            </w:r>
            <w:r w:rsidR="006E67D6" w:rsidRPr="007B4814">
              <w:rPr>
                <w:rFonts w:eastAsia="Calibri"/>
                <w:b w:val="0"/>
                <w:color w:val="000000"/>
                <w:sz w:val="24"/>
                <w:szCs w:val="24"/>
                <w:lang w:val="kk-KZ"/>
              </w:rPr>
              <w:t xml:space="preserve"> </w:t>
            </w:r>
          </w:p>
        </w:tc>
        <w:tc>
          <w:tcPr>
            <w:tcW w:w="497"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м3</w:t>
            </w:r>
          </w:p>
        </w:tc>
        <w:tc>
          <w:tcPr>
            <w:tcW w:w="66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9,4</w:t>
            </w:r>
          </w:p>
        </w:tc>
        <w:tc>
          <w:tcPr>
            <w:tcW w:w="99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10725,4</w:t>
            </w:r>
          </w:p>
        </w:tc>
        <w:tc>
          <w:tcPr>
            <w:tcW w:w="905"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6786,8</w:t>
            </w:r>
          </w:p>
        </w:tc>
      </w:tr>
      <w:tr w:rsidR="00714466" w:rsidRPr="007B4814" w:rsidTr="006E67D6">
        <w:trPr>
          <w:trHeight w:val="20"/>
        </w:trPr>
        <w:tc>
          <w:tcPr>
            <w:tcW w:w="238" w:type="pct"/>
          </w:tcPr>
          <w:p w:rsidR="00714466" w:rsidRPr="007B4814" w:rsidRDefault="00714466" w:rsidP="00714466">
            <w:pPr>
              <w:adjustRightInd w:val="0"/>
              <w:jc w:val="both"/>
              <w:rPr>
                <w:rFonts w:eastAsia="Calibri"/>
                <w:b w:val="0"/>
                <w:color w:val="000000"/>
                <w:sz w:val="24"/>
                <w:szCs w:val="24"/>
                <w:lang w:val="kk-KZ"/>
              </w:rPr>
            </w:pPr>
            <w:r w:rsidRPr="007B4814">
              <w:rPr>
                <w:rFonts w:eastAsia="Calibri"/>
                <w:b w:val="0"/>
                <w:color w:val="000000"/>
                <w:sz w:val="24"/>
                <w:szCs w:val="24"/>
                <w:lang w:val="kk-KZ"/>
              </w:rPr>
              <w:t>4</w:t>
            </w:r>
          </w:p>
        </w:tc>
        <w:tc>
          <w:tcPr>
            <w:tcW w:w="1710" w:type="pct"/>
          </w:tcPr>
          <w:p w:rsidR="00714466" w:rsidRPr="007B4814" w:rsidRDefault="00714466" w:rsidP="00714466">
            <w:pPr>
              <w:adjustRightInd w:val="0"/>
              <w:jc w:val="both"/>
              <w:rPr>
                <w:rFonts w:eastAsia="Calibri"/>
                <w:b w:val="0"/>
                <w:color w:val="000000"/>
                <w:sz w:val="24"/>
                <w:szCs w:val="24"/>
                <w:lang w:val="kk-KZ"/>
              </w:rPr>
            </w:pPr>
            <w:r w:rsidRPr="007B4814">
              <w:rPr>
                <w:rFonts w:eastAsia="Calibri"/>
                <w:b w:val="0"/>
                <w:color w:val="000000"/>
                <w:sz w:val="24"/>
                <w:szCs w:val="24"/>
                <w:lang w:val="kk-KZ"/>
              </w:rPr>
              <w:t>Уплотнение грунта пневмотрамбовками</w:t>
            </w:r>
          </w:p>
        </w:tc>
        <w:tc>
          <w:tcPr>
            <w:tcW w:w="497" w:type="pct"/>
          </w:tcPr>
          <w:p w:rsidR="00714466" w:rsidRPr="007B4814" w:rsidRDefault="00714466" w:rsidP="00714466">
            <w:pPr>
              <w:adjustRightInd w:val="0"/>
              <w:jc w:val="both"/>
              <w:rPr>
                <w:rFonts w:eastAsia="Calibri"/>
                <w:b w:val="0"/>
                <w:color w:val="000000"/>
                <w:sz w:val="24"/>
                <w:szCs w:val="24"/>
                <w:lang w:val="kk-KZ"/>
              </w:rPr>
            </w:pPr>
            <w:r w:rsidRPr="007B4814">
              <w:rPr>
                <w:rFonts w:eastAsia="Calibri"/>
                <w:b w:val="0"/>
                <w:color w:val="000000"/>
                <w:sz w:val="24"/>
                <w:szCs w:val="24"/>
                <w:lang w:val="kk-KZ"/>
              </w:rPr>
              <w:t>м3</w:t>
            </w:r>
          </w:p>
        </w:tc>
        <w:tc>
          <w:tcPr>
            <w:tcW w:w="660" w:type="pct"/>
          </w:tcPr>
          <w:p w:rsidR="00714466" w:rsidRPr="007B4814" w:rsidRDefault="00714466" w:rsidP="00714466">
            <w:pPr>
              <w:adjustRightInd w:val="0"/>
              <w:jc w:val="both"/>
              <w:rPr>
                <w:rFonts w:eastAsia="Calibri"/>
                <w:b w:val="0"/>
                <w:color w:val="000000"/>
                <w:sz w:val="24"/>
                <w:szCs w:val="24"/>
                <w:lang w:val="kk-KZ"/>
              </w:rPr>
            </w:pPr>
            <w:r w:rsidRPr="007B4814">
              <w:rPr>
                <w:rFonts w:eastAsia="Calibri"/>
                <w:b w:val="0"/>
                <w:color w:val="000000"/>
                <w:sz w:val="24"/>
                <w:szCs w:val="24"/>
                <w:lang w:val="kk-KZ"/>
              </w:rPr>
              <w:t>9,4</w:t>
            </w:r>
          </w:p>
        </w:tc>
        <w:tc>
          <w:tcPr>
            <w:tcW w:w="990" w:type="pct"/>
          </w:tcPr>
          <w:p w:rsidR="00714466" w:rsidRPr="007B4814" w:rsidRDefault="00714466" w:rsidP="00714466">
            <w:pPr>
              <w:adjustRightInd w:val="0"/>
              <w:jc w:val="both"/>
              <w:rPr>
                <w:rFonts w:eastAsia="Calibri"/>
                <w:b w:val="0"/>
                <w:color w:val="000000"/>
                <w:sz w:val="24"/>
                <w:szCs w:val="24"/>
                <w:lang w:val="kk-KZ"/>
              </w:rPr>
            </w:pPr>
            <w:r w:rsidRPr="007B4814">
              <w:rPr>
                <w:rFonts w:eastAsia="Calibri"/>
                <w:b w:val="0"/>
                <w:color w:val="000000"/>
                <w:sz w:val="24"/>
                <w:szCs w:val="24"/>
                <w:lang w:val="kk-KZ"/>
              </w:rPr>
              <w:t>10725,4</w:t>
            </w:r>
          </w:p>
        </w:tc>
        <w:tc>
          <w:tcPr>
            <w:tcW w:w="905" w:type="pct"/>
          </w:tcPr>
          <w:p w:rsidR="00714466" w:rsidRPr="007B4814" w:rsidRDefault="00714466" w:rsidP="00714466">
            <w:pPr>
              <w:adjustRightInd w:val="0"/>
              <w:jc w:val="both"/>
              <w:rPr>
                <w:rFonts w:eastAsia="Calibri"/>
                <w:b w:val="0"/>
                <w:color w:val="000000"/>
                <w:sz w:val="24"/>
                <w:szCs w:val="24"/>
                <w:lang w:val="kk-KZ"/>
              </w:rPr>
            </w:pPr>
            <w:r w:rsidRPr="007B4814">
              <w:rPr>
                <w:rFonts w:eastAsia="Calibri"/>
                <w:b w:val="0"/>
                <w:color w:val="000000"/>
                <w:sz w:val="24"/>
                <w:szCs w:val="24"/>
                <w:lang w:val="kk-KZ"/>
              </w:rPr>
              <w:t>6786,8</w:t>
            </w:r>
          </w:p>
        </w:tc>
      </w:tr>
      <w:tr w:rsidR="00714466" w:rsidRPr="007B4814" w:rsidTr="006E67D6">
        <w:trPr>
          <w:trHeight w:val="20"/>
        </w:trPr>
        <w:tc>
          <w:tcPr>
            <w:tcW w:w="238"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5</w:t>
            </w:r>
          </w:p>
        </w:tc>
        <w:tc>
          <w:tcPr>
            <w:tcW w:w="171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rPr>
              <w:t>Укладка (разборка) щитов из досок толщиной 0,</w:t>
            </w:r>
            <w:r w:rsidRPr="007B4814">
              <w:rPr>
                <w:rFonts w:eastAsia="Calibri"/>
                <w:b w:val="0"/>
                <w:color w:val="000000"/>
                <w:sz w:val="24"/>
                <w:szCs w:val="24"/>
                <w:lang w:val="kk-KZ"/>
              </w:rPr>
              <w:t>0</w:t>
            </w:r>
            <w:r w:rsidRPr="007B4814">
              <w:rPr>
                <w:rFonts w:eastAsia="Calibri"/>
                <w:b w:val="0"/>
                <w:color w:val="000000"/>
                <w:sz w:val="24"/>
                <w:szCs w:val="24"/>
              </w:rPr>
              <w:t>5м шириной 0,</w:t>
            </w:r>
            <w:r w:rsidRPr="007B4814">
              <w:rPr>
                <w:rFonts w:eastAsia="Calibri"/>
                <w:b w:val="0"/>
                <w:color w:val="000000"/>
                <w:sz w:val="24"/>
                <w:szCs w:val="24"/>
                <w:lang w:val="kk-KZ"/>
              </w:rPr>
              <w:t>8</w:t>
            </w:r>
            <w:r w:rsidRPr="007B4814">
              <w:rPr>
                <w:rFonts w:eastAsia="Calibri"/>
                <w:b w:val="0"/>
                <w:color w:val="000000"/>
                <w:sz w:val="24"/>
                <w:szCs w:val="24"/>
              </w:rPr>
              <w:t xml:space="preserve">м при ограждении отводных канавок </w:t>
            </w:r>
            <w:r w:rsidRPr="007B4814">
              <w:rPr>
                <w:rFonts w:eastAsia="Calibri"/>
                <w:b w:val="0"/>
                <w:color w:val="000000"/>
                <w:sz w:val="24"/>
                <w:szCs w:val="24"/>
                <w:lang w:val="kk-KZ"/>
              </w:rPr>
              <w:t>(</w:t>
            </w:r>
            <w:r w:rsidRPr="007B4814">
              <w:rPr>
                <w:rFonts w:eastAsia="Calibri"/>
                <w:b w:val="0"/>
                <w:color w:val="000000"/>
                <w:sz w:val="24"/>
                <w:szCs w:val="24"/>
                <w:lang w:val="en-US"/>
              </w:rPr>
              <w:t>L</w:t>
            </w:r>
            <w:r w:rsidRPr="007B4814">
              <w:rPr>
                <w:rFonts w:eastAsia="Calibri"/>
                <w:b w:val="0"/>
                <w:color w:val="000000"/>
                <w:sz w:val="24"/>
                <w:szCs w:val="24"/>
              </w:rPr>
              <w:t>=</w:t>
            </w:r>
            <w:r w:rsidRPr="007B4814">
              <w:rPr>
                <w:rFonts w:eastAsia="Calibri"/>
                <w:b w:val="0"/>
                <w:color w:val="000000"/>
                <w:sz w:val="24"/>
                <w:szCs w:val="24"/>
                <w:lang w:val="kk-KZ"/>
              </w:rPr>
              <w:t>100</w:t>
            </w:r>
            <w:r w:rsidRPr="007B4814">
              <w:rPr>
                <w:rFonts w:eastAsia="Calibri"/>
                <w:b w:val="0"/>
                <w:color w:val="000000"/>
                <w:sz w:val="24"/>
                <w:szCs w:val="24"/>
              </w:rPr>
              <w:t>м</w:t>
            </w:r>
            <w:r w:rsidRPr="007B4814">
              <w:rPr>
                <w:rFonts w:eastAsia="Calibri"/>
                <w:b w:val="0"/>
                <w:color w:val="000000"/>
                <w:sz w:val="24"/>
                <w:szCs w:val="24"/>
                <w:lang w:val="kk-KZ"/>
              </w:rPr>
              <w:t>)</w:t>
            </w:r>
            <w:r w:rsidRPr="007B4814">
              <w:rPr>
                <w:rFonts w:eastAsia="Calibri"/>
                <w:b w:val="0"/>
                <w:color w:val="000000"/>
                <w:sz w:val="24"/>
                <w:szCs w:val="24"/>
              </w:rPr>
              <w:t xml:space="preserve"> и зумпфа </w:t>
            </w:r>
            <w:r w:rsidRPr="007B4814">
              <w:rPr>
                <w:rFonts w:eastAsia="Calibri"/>
                <w:b w:val="0"/>
                <w:color w:val="000000"/>
                <w:sz w:val="24"/>
                <w:szCs w:val="24"/>
                <w:lang w:val="kk-KZ"/>
              </w:rPr>
              <w:t>(Используется повторно (оборачиваемость 10раз)</w:t>
            </w:r>
          </w:p>
        </w:tc>
        <w:tc>
          <w:tcPr>
            <w:tcW w:w="497"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rPr>
              <w:t xml:space="preserve">м2 </w:t>
            </w:r>
            <w:r w:rsidRPr="007B4814">
              <w:rPr>
                <w:rFonts w:eastAsia="Calibri"/>
                <w:b w:val="0"/>
                <w:color w:val="000000"/>
                <w:sz w:val="24"/>
                <w:szCs w:val="24"/>
                <w:lang w:val="kk-KZ"/>
              </w:rPr>
              <w:t>/ м3</w:t>
            </w:r>
          </w:p>
        </w:tc>
        <w:tc>
          <w:tcPr>
            <w:tcW w:w="66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80,0 / 4,0</w:t>
            </w:r>
          </w:p>
        </w:tc>
        <w:tc>
          <w:tcPr>
            <w:tcW w:w="99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9128/456,4</w:t>
            </w:r>
          </w:p>
        </w:tc>
        <w:tc>
          <w:tcPr>
            <w:tcW w:w="905"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5776/288,8</w:t>
            </w:r>
          </w:p>
        </w:tc>
      </w:tr>
      <w:tr w:rsidR="00714466" w:rsidRPr="007B4814" w:rsidTr="006E67D6">
        <w:trPr>
          <w:trHeight w:val="20"/>
        </w:trPr>
        <w:tc>
          <w:tcPr>
            <w:tcW w:w="238"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6</w:t>
            </w:r>
          </w:p>
        </w:tc>
        <w:tc>
          <w:tcPr>
            <w:tcW w:w="171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rPr>
              <w:t xml:space="preserve">Откачка воды (работа водяного насоса Гном 6-10 </w:t>
            </w:r>
            <w:r w:rsidRPr="007B4814">
              <w:rPr>
                <w:rFonts w:eastAsia="Calibri"/>
                <w:b w:val="0"/>
                <w:color w:val="000000"/>
                <w:sz w:val="24"/>
                <w:szCs w:val="24"/>
                <w:lang w:val="kk-KZ"/>
              </w:rPr>
              <w:t>(</w:t>
            </w:r>
            <w:r w:rsidRPr="007B4814">
              <w:rPr>
                <w:rFonts w:eastAsia="Calibri"/>
                <w:b w:val="0"/>
                <w:color w:val="000000"/>
                <w:sz w:val="24"/>
                <w:szCs w:val="24"/>
              </w:rPr>
              <w:t xml:space="preserve">N=0,6 кВт) </w:t>
            </w:r>
            <w:r w:rsidRPr="007B4814">
              <w:rPr>
                <w:rFonts w:eastAsia="Calibri"/>
                <w:b w:val="0"/>
                <w:color w:val="000000"/>
                <w:sz w:val="24"/>
                <w:szCs w:val="24"/>
                <w:lang w:val="kk-KZ"/>
              </w:rPr>
              <w:t xml:space="preserve">– </w:t>
            </w:r>
            <w:r w:rsidR="006E67D6" w:rsidRPr="007B4814">
              <w:rPr>
                <w:rFonts w:eastAsia="Calibri"/>
                <w:b w:val="0"/>
                <w:color w:val="000000"/>
                <w:sz w:val="24"/>
                <w:szCs w:val="24"/>
                <w:lang w:val="kk-KZ"/>
              </w:rPr>
              <w:t>1</w:t>
            </w:r>
            <w:r w:rsidRPr="007B4814">
              <w:rPr>
                <w:rFonts w:eastAsia="Calibri"/>
                <w:b w:val="0"/>
                <w:color w:val="000000"/>
                <w:sz w:val="24"/>
                <w:szCs w:val="24"/>
                <w:lang w:val="kk-KZ"/>
              </w:rPr>
              <w:t>шт</w:t>
            </w:r>
          </w:p>
        </w:tc>
        <w:tc>
          <w:tcPr>
            <w:tcW w:w="497" w:type="pct"/>
          </w:tcPr>
          <w:p w:rsidR="00714466" w:rsidRPr="007B4814" w:rsidRDefault="00714466" w:rsidP="008F3649">
            <w:pPr>
              <w:adjustRightInd w:val="0"/>
              <w:jc w:val="both"/>
              <w:rPr>
                <w:rFonts w:eastAsia="Calibri"/>
                <w:b w:val="0"/>
                <w:color w:val="000000"/>
                <w:sz w:val="24"/>
                <w:szCs w:val="24"/>
              </w:rPr>
            </w:pPr>
            <w:r w:rsidRPr="007B4814">
              <w:rPr>
                <w:rFonts w:eastAsia="Calibri"/>
                <w:b w:val="0"/>
                <w:color w:val="000000"/>
                <w:sz w:val="24"/>
                <w:szCs w:val="24"/>
              </w:rPr>
              <w:t xml:space="preserve">час </w:t>
            </w:r>
          </w:p>
        </w:tc>
        <w:tc>
          <w:tcPr>
            <w:tcW w:w="660"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48</w:t>
            </w:r>
            <w:r w:rsidR="00714466" w:rsidRPr="007B4814">
              <w:rPr>
                <w:rFonts w:eastAsia="Calibri"/>
                <w:b w:val="0"/>
                <w:color w:val="000000"/>
                <w:sz w:val="24"/>
                <w:szCs w:val="24"/>
                <w:lang w:val="kk-KZ"/>
              </w:rPr>
              <w:t>,0</w:t>
            </w:r>
          </w:p>
        </w:tc>
        <w:tc>
          <w:tcPr>
            <w:tcW w:w="990"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54768,0</w:t>
            </w:r>
          </w:p>
        </w:tc>
        <w:tc>
          <w:tcPr>
            <w:tcW w:w="905"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34656,0</w:t>
            </w:r>
          </w:p>
        </w:tc>
      </w:tr>
      <w:tr w:rsidR="00714466" w:rsidRPr="007B4814" w:rsidTr="006E67D6">
        <w:trPr>
          <w:trHeight w:val="20"/>
        </w:trPr>
        <w:tc>
          <w:tcPr>
            <w:tcW w:w="238"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7</w:t>
            </w:r>
          </w:p>
        </w:tc>
        <w:tc>
          <w:tcPr>
            <w:tcW w:w="1710" w:type="pct"/>
          </w:tcPr>
          <w:p w:rsidR="00714466" w:rsidRPr="007B4814" w:rsidRDefault="00714466" w:rsidP="008F3649">
            <w:pPr>
              <w:adjustRightInd w:val="0"/>
              <w:jc w:val="both"/>
              <w:rPr>
                <w:rFonts w:eastAsia="Calibri"/>
                <w:b w:val="0"/>
                <w:color w:val="000000"/>
                <w:sz w:val="24"/>
                <w:szCs w:val="24"/>
                <w:lang w:val="kk-KZ"/>
              </w:rPr>
            </w:pPr>
            <w:r w:rsidRPr="007B4814">
              <w:rPr>
                <w:rFonts w:eastAsia="Calibri"/>
                <w:b w:val="0"/>
                <w:color w:val="000000"/>
                <w:sz w:val="24"/>
                <w:szCs w:val="24"/>
              </w:rPr>
              <w:t xml:space="preserve">Транспортировка воды </w:t>
            </w:r>
            <w:r w:rsidRPr="007B4814">
              <w:rPr>
                <w:rFonts w:eastAsia="Calibri"/>
                <w:b w:val="0"/>
                <w:color w:val="000000"/>
                <w:sz w:val="24"/>
                <w:szCs w:val="24"/>
              </w:rPr>
              <w:lastRenderedPageBreak/>
              <w:t>водовозами V=10 м3 до 1</w:t>
            </w:r>
            <w:r w:rsidR="006E67D6" w:rsidRPr="007B4814">
              <w:rPr>
                <w:rFonts w:eastAsia="Calibri"/>
                <w:b w:val="0"/>
                <w:color w:val="000000"/>
                <w:sz w:val="24"/>
                <w:szCs w:val="24"/>
              </w:rPr>
              <w:t xml:space="preserve">км </w:t>
            </w:r>
            <w:r w:rsidR="006E67D6" w:rsidRPr="007B4814">
              <w:rPr>
                <w:rFonts w:eastAsia="Calibri"/>
                <w:b w:val="0"/>
                <w:color w:val="000000"/>
                <w:sz w:val="24"/>
                <w:szCs w:val="24"/>
                <w:lang w:val="kk-KZ"/>
              </w:rPr>
              <w:t>(ближайщие открытие водоемы)</w:t>
            </w:r>
          </w:p>
        </w:tc>
        <w:tc>
          <w:tcPr>
            <w:tcW w:w="497" w:type="pct"/>
          </w:tcPr>
          <w:p w:rsidR="00714466" w:rsidRPr="007B4814" w:rsidRDefault="00714466" w:rsidP="008F3649">
            <w:pPr>
              <w:adjustRightInd w:val="0"/>
              <w:jc w:val="both"/>
              <w:rPr>
                <w:rFonts w:eastAsia="Calibri"/>
                <w:b w:val="0"/>
                <w:color w:val="000000"/>
                <w:sz w:val="24"/>
                <w:szCs w:val="24"/>
              </w:rPr>
            </w:pPr>
            <w:r w:rsidRPr="007B4814">
              <w:rPr>
                <w:rFonts w:eastAsia="Calibri"/>
                <w:b w:val="0"/>
                <w:color w:val="000000"/>
                <w:sz w:val="24"/>
                <w:szCs w:val="24"/>
              </w:rPr>
              <w:lastRenderedPageBreak/>
              <w:t xml:space="preserve">м3 </w:t>
            </w:r>
          </w:p>
        </w:tc>
        <w:tc>
          <w:tcPr>
            <w:tcW w:w="660"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4,2</w:t>
            </w:r>
          </w:p>
        </w:tc>
        <w:tc>
          <w:tcPr>
            <w:tcW w:w="990"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4792,2</w:t>
            </w:r>
          </w:p>
        </w:tc>
        <w:tc>
          <w:tcPr>
            <w:tcW w:w="905" w:type="pct"/>
          </w:tcPr>
          <w:p w:rsidR="00714466" w:rsidRPr="007B4814" w:rsidRDefault="006E67D6" w:rsidP="008F3649">
            <w:pPr>
              <w:adjustRightInd w:val="0"/>
              <w:jc w:val="both"/>
              <w:rPr>
                <w:rFonts w:eastAsia="Calibri"/>
                <w:b w:val="0"/>
                <w:color w:val="000000"/>
                <w:sz w:val="24"/>
                <w:szCs w:val="24"/>
                <w:lang w:val="kk-KZ"/>
              </w:rPr>
            </w:pPr>
            <w:r w:rsidRPr="007B4814">
              <w:rPr>
                <w:rFonts w:eastAsia="Calibri"/>
                <w:b w:val="0"/>
                <w:color w:val="000000"/>
                <w:sz w:val="24"/>
                <w:szCs w:val="24"/>
                <w:lang w:val="kk-KZ"/>
              </w:rPr>
              <w:t>3032,4</w:t>
            </w:r>
          </w:p>
        </w:tc>
      </w:tr>
    </w:tbl>
    <w:bookmarkEnd w:id="485"/>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lastRenderedPageBreak/>
        <w:t xml:space="preserve">Во время строительных работ ниже отметки 0,000 предусмотрено водопонижение грунтовых вод с дна котлована с помощью откачки воды насосом типа Гном. </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В котловане отрывают </w:t>
      </w:r>
      <w:r w:rsidR="006E67D6" w:rsidRPr="007B4814">
        <w:rPr>
          <w:rFonts w:eastAsia="Calibri"/>
          <w:b w:val="0"/>
          <w:color w:val="000000"/>
          <w:sz w:val="24"/>
          <w:szCs w:val="24"/>
          <w:lang w:val="kk-KZ"/>
        </w:rPr>
        <w:t>1</w:t>
      </w:r>
      <w:r w:rsidRPr="007B4814">
        <w:rPr>
          <w:rFonts w:eastAsia="Calibri"/>
          <w:b w:val="0"/>
          <w:color w:val="000000"/>
          <w:sz w:val="24"/>
          <w:szCs w:val="24"/>
        </w:rPr>
        <w:t xml:space="preserve"> зумпф</w:t>
      </w:r>
      <w:r w:rsidRPr="007B4814">
        <w:rPr>
          <w:rFonts w:eastAsia="Calibri"/>
          <w:b w:val="0"/>
          <w:color w:val="000000"/>
          <w:sz w:val="24"/>
          <w:szCs w:val="24"/>
          <w:lang w:val="kk-KZ"/>
        </w:rPr>
        <w:t>в</w:t>
      </w:r>
      <w:r w:rsidRPr="007B4814">
        <w:rPr>
          <w:rFonts w:eastAsia="Calibri"/>
          <w:b w:val="0"/>
          <w:color w:val="000000"/>
          <w:sz w:val="24"/>
          <w:szCs w:val="24"/>
        </w:rPr>
        <w:t xml:space="preserve"> размерами </w:t>
      </w:r>
      <w:r w:rsidRPr="007B4814">
        <w:rPr>
          <w:rFonts w:eastAsia="Calibri"/>
          <w:b w:val="0"/>
          <w:color w:val="000000"/>
          <w:sz w:val="24"/>
          <w:szCs w:val="24"/>
          <w:lang w:val="kk-KZ"/>
        </w:rPr>
        <w:t>0,</w:t>
      </w:r>
      <w:r w:rsidR="006E67D6" w:rsidRPr="007B4814">
        <w:rPr>
          <w:rFonts w:eastAsia="Calibri"/>
          <w:b w:val="0"/>
          <w:color w:val="000000"/>
          <w:sz w:val="24"/>
          <w:szCs w:val="24"/>
          <w:lang w:val="kk-KZ"/>
        </w:rPr>
        <w:t>8</w:t>
      </w:r>
      <w:r w:rsidRPr="007B4814">
        <w:rPr>
          <w:rFonts w:eastAsia="Calibri"/>
          <w:b w:val="0"/>
          <w:color w:val="000000"/>
          <w:sz w:val="24"/>
          <w:szCs w:val="24"/>
        </w:rPr>
        <w:t>х</w:t>
      </w:r>
      <w:r w:rsidRPr="007B4814">
        <w:rPr>
          <w:rFonts w:eastAsia="Calibri"/>
          <w:b w:val="0"/>
          <w:color w:val="000000"/>
          <w:sz w:val="24"/>
          <w:szCs w:val="24"/>
          <w:lang w:val="kk-KZ"/>
        </w:rPr>
        <w:t>0,</w:t>
      </w:r>
      <w:r w:rsidR="006E67D6" w:rsidRPr="007B4814">
        <w:rPr>
          <w:rFonts w:eastAsia="Calibri"/>
          <w:b w:val="0"/>
          <w:color w:val="000000"/>
          <w:sz w:val="24"/>
          <w:szCs w:val="24"/>
          <w:lang w:val="kk-KZ"/>
        </w:rPr>
        <w:t>5</w:t>
      </w:r>
      <w:r w:rsidRPr="007B4814">
        <w:rPr>
          <w:rFonts w:eastAsia="Calibri"/>
          <w:b w:val="0"/>
          <w:color w:val="000000"/>
          <w:sz w:val="24"/>
          <w:szCs w:val="24"/>
        </w:rPr>
        <w:t>х1,</w:t>
      </w:r>
      <w:r w:rsidRPr="007B4814">
        <w:rPr>
          <w:rFonts w:eastAsia="Calibri"/>
          <w:b w:val="0"/>
          <w:color w:val="000000"/>
          <w:sz w:val="24"/>
          <w:szCs w:val="24"/>
          <w:lang w:val="kk-KZ"/>
        </w:rPr>
        <w:t>0</w:t>
      </w:r>
      <w:r w:rsidRPr="007B4814">
        <w:rPr>
          <w:rFonts w:eastAsia="Calibri"/>
          <w:b w:val="0"/>
          <w:color w:val="000000"/>
          <w:sz w:val="24"/>
          <w:szCs w:val="24"/>
        </w:rPr>
        <w:t>м и дренажные канавки размерами 0,</w:t>
      </w:r>
      <w:r w:rsidRPr="007B4814">
        <w:rPr>
          <w:rFonts w:eastAsia="Calibri"/>
          <w:b w:val="0"/>
          <w:color w:val="000000"/>
          <w:sz w:val="24"/>
          <w:szCs w:val="24"/>
          <w:lang w:val="kk-KZ"/>
        </w:rPr>
        <w:t>3</w:t>
      </w:r>
      <w:r w:rsidRPr="007B4814">
        <w:rPr>
          <w:rFonts w:eastAsia="Calibri"/>
          <w:b w:val="0"/>
          <w:color w:val="000000"/>
          <w:sz w:val="24"/>
          <w:szCs w:val="24"/>
        </w:rPr>
        <w:t>х0,</w:t>
      </w:r>
      <w:r w:rsidRPr="007B4814">
        <w:rPr>
          <w:rFonts w:eastAsia="Calibri"/>
          <w:b w:val="0"/>
          <w:color w:val="000000"/>
          <w:sz w:val="24"/>
          <w:szCs w:val="24"/>
          <w:lang w:val="kk-KZ"/>
        </w:rPr>
        <w:t>3</w:t>
      </w:r>
      <w:r w:rsidRPr="007B4814">
        <w:rPr>
          <w:rFonts w:eastAsia="Calibri"/>
          <w:b w:val="0"/>
          <w:color w:val="000000"/>
          <w:sz w:val="24"/>
          <w:szCs w:val="24"/>
        </w:rPr>
        <w:t xml:space="preserve"> м с уклоном в сторону зумпфов. Канавки закрывают деревянными щитами 0,</w:t>
      </w:r>
      <w:r w:rsidRPr="007B4814">
        <w:rPr>
          <w:rFonts w:eastAsia="Calibri"/>
          <w:b w:val="0"/>
          <w:color w:val="000000"/>
          <w:sz w:val="24"/>
          <w:szCs w:val="24"/>
          <w:lang w:val="kk-KZ"/>
        </w:rPr>
        <w:t>8</w:t>
      </w:r>
      <w:r w:rsidRPr="007B4814">
        <w:rPr>
          <w:rFonts w:eastAsia="Calibri"/>
          <w:b w:val="0"/>
          <w:color w:val="000000"/>
          <w:sz w:val="24"/>
          <w:szCs w:val="24"/>
        </w:rPr>
        <w:t>х0,</w:t>
      </w:r>
      <w:r w:rsidRPr="007B4814">
        <w:rPr>
          <w:rFonts w:eastAsia="Calibri"/>
          <w:b w:val="0"/>
          <w:color w:val="000000"/>
          <w:sz w:val="24"/>
          <w:szCs w:val="24"/>
          <w:lang w:val="kk-KZ"/>
        </w:rPr>
        <w:t>0</w:t>
      </w:r>
      <w:r w:rsidRPr="007B4814">
        <w:rPr>
          <w:rFonts w:eastAsia="Calibri"/>
          <w:b w:val="0"/>
          <w:color w:val="000000"/>
          <w:sz w:val="24"/>
          <w:szCs w:val="24"/>
        </w:rPr>
        <w:t xml:space="preserve">5м. </w:t>
      </w:r>
      <w:r w:rsidRPr="007B4814">
        <w:rPr>
          <w:rFonts w:eastAsia="Calibri"/>
          <w:b w:val="0"/>
          <w:color w:val="000000"/>
          <w:sz w:val="24"/>
          <w:szCs w:val="24"/>
          <w:lang w:val="kk-KZ"/>
        </w:rPr>
        <w:t>Стенки</w:t>
      </w:r>
      <w:r w:rsidRPr="007B4814">
        <w:rPr>
          <w:rFonts w:eastAsia="Calibri"/>
          <w:b w:val="0"/>
          <w:color w:val="000000"/>
          <w:sz w:val="24"/>
          <w:szCs w:val="24"/>
        </w:rPr>
        <w:t xml:space="preserve"> зумпфа укрепляют деревянными щитами размерами 1,</w:t>
      </w:r>
      <w:r w:rsidRPr="007B4814">
        <w:rPr>
          <w:rFonts w:eastAsia="Calibri"/>
          <w:b w:val="0"/>
          <w:color w:val="000000"/>
          <w:sz w:val="24"/>
          <w:szCs w:val="24"/>
          <w:lang w:val="kk-KZ"/>
        </w:rPr>
        <w:t>0</w:t>
      </w:r>
      <w:r w:rsidRPr="007B4814">
        <w:rPr>
          <w:rFonts w:eastAsia="Calibri"/>
          <w:b w:val="0"/>
          <w:color w:val="000000"/>
          <w:sz w:val="24"/>
          <w:szCs w:val="24"/>
        </w:rPr>
        <w:t>х1,</w:t>
      </w:r>
      <w:r w:rsidRPr="007B4814">
        <w:rPr>
          <w:rFonts w:eastAsia="Calibri"/>
          <w:b w:val="0"/>
          <w:color w:val="000000"/>
          <w:sz w:val="24"/>
          <w:szCs w:val="24"/>
          <w:lang w:val="kk-KZ"/>
        </w:rPr>
        <w:t>0</w:t>
      </w:r>
      <w:r w:rsidRPr="007B4814">
        <w:rPr>
          <w:rFonts w:eastAsia="Calibri"/>
          <w:b w:val="0"/>
          <w:color w:val="000000"/>
          <w:sz w:val="24"/>
          <w:szCs w:val="24"/>
        </w:rPr>
        <w:t xml:space="preserve">м. </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В зумпф помещают погружной насос типа Гном, при помощи которого вода откачивается в передвижную емкость 10,0м3 </w:t>
      </w:r>
      <w:r w:rsidRPr="007B4814">
        <w:rPr>
          <w:b w:val="0"/>
          <w:sz w:val="24"/>
          <w:szCs w:val="24"/>
        </w:rPr>
        <w:t>и вывозится специализированной организации</w:t>
      </w:r>
      <w:r w:rsidR="006E67D6" w:rsidRPr="007B4814">
        <w:rPr>
          <w:b w:val="0"/>
          <w:sz w:val="24"/>
          <w:szCs w:val="24"/>
          <w:lang w:val="kk-KZ"/>
        </w:rPr>
        <w:t xml:space="preserve"> до 1км на ближайщие открытие водоемы</w:t>
      </w:r>
      <w:r w:rsidRPr="007B4814">
        <w:rPr>
          <w:b w:val="0"/>
          <w:sz w:val="24"/>
          <w:szCs w:val="24"/>
        </w:rPr>
        <w:t>.</w:t>
      </w:r>
      <w:r w:rsidRPr="007B4814">
        <w:rPr>
          <w:rFonts w:eastAsia="Calibri"/>
          <w:b w:val="0"/>
          <w:color w:val="000000"/>
          <w:sz w:val="24"/>
          <w:szCs w:val="24"/>
        </w:rPr>
        <w:t xml:space="preserve"> </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Наблюдения за состоянием дна и откосов открытого котлована при водопонижении следует проводить непрерывно. </w:t>
      </w:r>
    </w:p>
    <w:p w:rsidR="00311CDF" w:rsidRPr="007B4814" w:rsidRDefault="00311CDF" w:rsidP="00311CDF">
      <w:pPr>
        <w:adjustRightInd w:val="0"/>
        <w:ind w:firstLine="709"/>
        <w:jc w:val="both"/>
        <w:rPr>
          <w:b w:val="0"/>
          <w:sz w:val="24"/>
          <w:szCs w:val="24"/>
        </w:rPr>
      </w:pPr>
      <w:r w:rsidRPr="007B4814">
        <w:rPr>
          <w:b w:val="0"/>
          <w:sz w:val="24"/>
          <w:szCs w:val="24"/>
        </w:rPr>
        <w:t>Водоотливные установки и устройства, включая сеть водостоков,</w:t>
      </w:r>
      <w:r w:rsidRPr="007B4814">
        <w:rPr>
          <w:b w:val="0"/>
          <w:sz w:val="24"/>
          <w:szCs w:val="24"/>
          <w:lang w:val="kk-KZ"/>
        </w:rPr>
        <w:t xml:space="preserve"> </w:t>
      </w:r>
      <w:r w:rsidRPr="007B4814">
        <w:rPr>
          <w:b w:val="0"/>
          <w:sz w:val="24"/>
          <w:szCs w:val="24"/>
        </w:rPr>
        <w:t>зумпфов и водосборников, должны размещаться так, чтобы не создавать</w:t>
      </w:r>
      <w:r w:rsidRPr="007B4814">
        <w:rPr>
          <w:b w:val="0"/>
          <w:sz w:val="24"/>
          <w:szCs w:val="24"/>
          <w:lang w:val="kk-KZ"/>
        </w:rPr>
        <w:t xml:space="preserve"> </w:t>
      </w:r>
      <w:r w:rsidRPr="007B4814">
        <w:rPr>
          <w:b w:val="0"/>
          <w:sz w:val="24"/>
          <w:szCs w:val="24"/>
        </w:rPr>
        <w:t>стеснений для работы землеройного и другого строительного оборудования, и</w:t>
      </w:r>
      <w:r w:rsidRPr="007B4814">
        <w:rPr>
          <w:b w:val="0"/>
          <w:sz w:val="24"/>
          <w:szCs w:val="24"/>
          <w:lang w:val="kk-KZ"/>
        </w:rPr>
        <w:t xml:space="preserve"> </w:t>
      </w:r>
      <w:r w:rsidRPr="007B4814">
        <w:rPr>
          <w:b w:val="0"/>
          <w:sz w:val="24"/>
          <w:szCs w:val="24"/>
        </w:rPr>
        <w:t>транспорта, не препятствовать строительству. Канавки должны прикрываться</w:t>
      </w:r>
      <w:r w:rsidRPr="007B4814">
        <w:rPr>
          <w:b w:val="0"/>
          <w:sz w:val="24"/>
          <w:szCs w:val="24"/>
          <w:lang w:val="kk-KZ"/>
        </w:rPr>
        <w:t xml:space="preserve"> </w:t>
      </w:r>
      <w:r w:rsidRPr="007B4814">
        <w:rPr>
          <w:b w:val="0"/>
          <w:sz w:val="24"/>
          <w:szCs w:val="24"/>
        </w:rPr>
        <w:t>деревянными досками чтобы не препятствовать во время монтажных работ.</w:t>
      </w:r>
    </w:p>
    <w:p w:rsidR="00311CDF" w:rsidRPr="007B4814" w:rsidRDefault="00311CDF" w:rsidP="00311CDF">
      <w:pPr>
        <w:ind w:firstLine="709"/>
        <w:jc w:val="both"/>
        <w:rPr>
          <w:b w:val="0"/>
          <w:sz w:val="24"/>
          <w:szCs w:val="24"/>
          <w:lang w:val="kk-KZ"/>
        </w:rPr>
      </w:pPr>
      <w:r w:rsidRPr="007B4814">
        <w:rPr>
          <w:b w:val="0"/>
          <w:sz w:val="24"/>
          <w:szCs w:val="24"/>
        </w:rPr>
        <w:t>Электроснабжение скважинных насосов осуществляется от передвижного дизель-генератора мощностью 25 кВт.</w:t>
      </w:r>
    </w:p>
    <w:p w:rsidR="00311CDF" w:rsidRPr="007B4814" w:rsidRDefault="00311CDF" w:rsidP="00311CDF">
      <w:pPr>
        <w:adjustRightInd w:val="0"/>
        <w:ind w:firstLine="709"/>
        <w:jc w:val="both"/>
        <w:rPr>
          <w:rFonts w:eastAsia="Calibri"/>
          <w:b w:val="0"/>
          <w:color w:val="000000"/>
          <w:sz w:val="24"/>
          <w:szCs w:val="24"/>
          <w:lang w:val="kk-KZ"/>
        </w:rPr>
      </w:pPr>
      <w:r w:rsidRPr="007B4814">
        <w:rPr>
          <w:b w:val="0"/>
          <w:sz w:val="24"/>
          <w:szCs w:val="24"/>
        </w:rPr>
        <w:t>Разработка грунта в приямки производится экскаватором, канавки разрабатываются канавокопателями.</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Предусматривается, что Подрядчик по СМР заключит договоры на утилизацию воды во время строительства. </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Во избежание лишних непроизводительных затрат все строительные работы, которые ведутся с применением водоотлива, должны выполняться без перерывов и в минимальные сроки. </w:t>
      </w:r>
    </w:p>
    <w:p w:rsidR="00311CDF" w:rsidRPr="007B4814" w:rsidRDefault="00311CDF" w:rsidP="00311CDF">
      <w:pPr>
        <w:adjustRightInd w:val="0"/>
        <w:ind w:firstLine="709"/>
        <w:jc w:val="both"/>
        <w:rPr>
          <w:rFonts w:eastAsia="Calibri"/>
          <w:b w:val="0"/>
          <w:color w:val="000000"/>
          <w:sz w:val="24"/>
          <w:szCs w:val="24"/>
        </w:rPr>
      </w:pPr>
      <w:r w:rsidRPr="007B4814">
        <w:rPr>
          <w:rFonts w:eastAsia="Calibri"/>
          <w:b w:val="0"/>
          <w:color w:val="000000"/>
          <w:sz w:val="24"/>
          <w:szCs w:val="24"/>
        </w:rPr>
        <w:t xml:space="preserve">До понижения уровня грунтовых вод, спуск в котлован запрещается. </w:t>
      </w:r>
    </w:p>
    <w:bookmarkEnd w:id="479"/>
    <w:bookmarkEnd w:id="480"/>
    <w:p w:rsidR="00311CDF" w:rsidRPr="007B4814" w:rsidRDefault="00311CDF" w:rsidP="00311CDF">
      <w:pPr>
        <w:ind w:firstLine="709"/>
        <w:jc w:val="both"/>
        <w:rPr>
          <w:b w:val="0"/>
          <w:sz w:val="24"/>
          <w:szCs w:val="24"/>
        </w:rPr>
      </w:pPr>
      <w:r w:rsidRPr="007B4814">
        <w:rPr>
          <w:b w:val="0"/>
          <w:sz w:val="24"/>
          <w:szCs w:val="24"/>
        </w:rPr>
        <w:t>Рытьё котлованов и траншей с вертикальными стенками без креплений в не скальных и не замерзших грунтах выше уровня грунтовых вод и при отсутствии вблизи подземных сооружений допускается на глубину не более,</w:t>
      </w:r>
      <w:r w:rsidRPr="007B4814">
        <w:rPr>
          <w:b w:val="0"/>
          <w:sz w:val="24"/>
          <w:szCs w:val="24"/>
          <w:lang w:val="kk-KZ"/>
        </w:rPr>
        <w:t xml:space="preserve"> </w:t>
      </w:r>
      <w:r w:rsidRPr="007B4814">
        <w:rPr>
          <w:b w:val="0"/>
          <w:sz w:val="24"/>
          <w:szCs w:val="24"/>
        </w:rPr>
        <w:t>м:</w:t>
      </w:r>
    </w:p>
    <w:p w:rsidR="00311CDF" w:rsidRPr="007B4814" w:rsidRDefault="00311CDF" w:rsidP="0002772D">
      <w:pPr>
        <w:numPr>
          <w:ilvl w:val="0"/>
          <w:numId w:val="151"/>
        </w:numPr>
        <w:suppressAutoHyphens/>
        <w:ind w:left="0" w:firstLine="709"/>
        <w:jc w:val="both"/>
        <w:rPr>
          <w:b w:val="0"/>
          <w:sz w:val="24"/>
          <w:szCs w:val="24"/>
        </w:rPr>
      </w:pPr>
      <w:r w:rsidRPr="007B4814">
        <w:rPr>
          <w:b w:val="0"/>
          <w:sz w:val="24"/>
          <w:szCs w:val="24"/>
        </w:rPr>
        <w:t>1,10 - в</w:t>
      </w:r>
      <w:r w:rsidRPr="007B4814">
        <w:rPr>
          <w:b w:val="0"/>
          <w:sz w:val="24"/>
          <w:szCs w:val="24"/>
          <w:lang w:val="kk-KZ"/>
        </w:rPr>
        <w:t xml:space="preserve"> </w:t>
      </w:r>
      <w:r w:rsidRPr="007B4814">
        <w:rPr>
          <w:b w:val="0"/>
          <w:sz w:val="24"/>
          <w:szCs w:val="24"/>
        </w:rPr>
        <w:t>насыпных, песчаных и крупнообломочных грунтах;</w:t>
      </w:r>
    </w:p>
    <w:p w:rsidR="00311CDF" w:rsidRPr="007B4814" w:rsidRDefault="00311CDF" w:rsidP="0002772D">
      <w:pPr>
        <w:numPr>
          <w:ilvl w:val="0"/>
          <w:numId w:val="151"/>
        </w:numPr>
        <w:suppressAutoHyphens/>
        <w:ind w:left="0" w:firstLine="709"/>
        <w:jc w:val="both"/>
        <w:rPr>
          <w:b w:val="0"/>
          <w:sz w:val="24"/>
          <w:szCs w:val="24"/>
        </w:rPr>
      </w:pPr>
      <w:r w:rsidRPr="007B4814">
        <w:rPr>
          <w:b w:val="0"/>
          <w:sz w:val="24"/>
          <w:szCs w:val="24"/>
        </w:rPr>
        <w:t>1,25 - в супесях;</w:t>
      </w:r>
    </w:p>
    <w:p w:rsidR="00311CDF" w:rsidRPr="007B4814" w:rsidRDefault="00311CDF" w:rsidP="0002772D">
      <w:pPr>
        <w:numPr>
          <w:ilvl w:val="0"/>
          <w:numId w:val="151"/>
        </w:numPr>
        <w:suppressAutoHyphens/>
        <w:ind w:left="0" w:firstLine="709"/>
        <w:jc w:val="both"/>
        <w:rPr>
          <w:b w:val="0"/>
          <w:sz w:val="24"/>
          <w:szCs w:val="24"/>
        </w:rPr>
      </w:pPr>
      <w:r w:rsidRPr="007B4814">
        <w:rPr>
          <w:b w:val="0"/>
          <w:sz w:val="24"/>
          <w:szCs w:val="24"/>
        </w:rPr>
        <w:t>1,50 - в глинах и суглинках.</w:t>
      </w:r>
    </w:p>
    <w:p w:rsidR="00311CDF" w:rsidRPr="007B4814" w:rsidRDefault="00311CDF" w:rsidP="00311CDF">
      <w:pPr>
        <w:ind w:firstLine="709"/>
        <w:jc w:val="both"/>
        <w:rPr>
          <w:b w:val="0"/>
          <w:sz w:val="24"/>
          <w:szCs w:val="24"/>
        </w:rPr>
      </w:pPr>
      <w:r w:rsidRPr="007B4814">
        <w:rPr>
          <w:b w:val="0"/>
          <w:sz w:val="24"/>
          <w:szCs w:val="24"/>
        </w:rPr>
        <w:t xml:space="preserve">     Рытьё котлованов и траншей с откосами без креплений в не скальных грунтах выше уровня грунтовых вод (с учётом капиллярного поднятия) или в грунтах, осушенных с помощью искусственного водопонижения, необходимо принимать согласно табл. 5 СН РК 1.03-05-2011 «Охрана труда и техника безопасности в строительстве».</w:t>
      </w:r>
    </w:p>
    <w:p w:rsidR="00311CDF" w:rsidRPr="007B4814" w:rsidRDefault="00311CDF" w:rsidP="00311CDF">
      <w:pPr>
        <w:ind w:firstLine="709"/>
        <w:jc w:val="both"/>
        <w:rPr>
          <w:b w:val="0"/>
          <w:sz w:val="24"/>
          <w:szCs w:val="24"/>
        </w:rPr>
      </w:pPr>
      <w:r w:rsidRPr="007B4814">
        <w:rPr>
          <w:b w:val="0"/>
          <w:sz w:val="24"/>
          <w:szCs w:val="24"/>
        </w:rPr>
        <w:t>Разрабатываемые выемки ограждаются защитными ограждениями. Для прохода людей устраиваются переходные мостики. На ограждении устанавливают предупредительные надписи, в ночное время - сигнальное освещение.</w:t>
      </w:r>
    </w:p>
    <w:p w:rsidR="00311CDF" w:rsidRPr="007B4814" w:rsidRDefault="00311CDF" w:rsidP="00311CDF">
      <w:pPr>
        <w:ind w:firstLine="709"/>
        <w:jc w:val="both"/>
        <w:rPr>
          <w:b w:val="0"/>
          <w:sz w:val="24"/>
          <w:szCs w:val="24"/>
        </w:rPr>
      </w:pPr>
      <w:r w:rsidRPr="007B4814">
        <w:rPr>
          <w:b w:val="0"/>
          <w:sz w:val="24"/>
          <w:szCs w:val="24"/>
        </w:rPr>
        <w:t xml:space="preserve">Дренажные колодцы (зумпфы) и дренажные канавки закрываются деревянными щитами. </w:t>
      </w:r>
    </w:p>
    <w:p w:rsidR="00311CDF" w:rsidRPr="007B4814" w:rsidRDefault="00311CDF" w:rsidP="00311CDF">
      <w:pPr>
        <w:ind w:firstLine="709"/>
        <w:jc w:val="both"/>
        <w:rPr>
          <w:b w:val="0"/>
          <w:sz w:val="24"/>
          <w:szCs w:val="24"/>
        </w:rPr>
      </w:pPr>
      <w:r w:rsidRPr="007B4814">
        <w:rPr>
          <w:b w:val="0"/>
          <w:sz w:val="24"/>
          <w:szCs w:val="24"/>
        </w:rPr>
        <w:t xml:space="preserve">Все электропусковые устройство размещаются так, чтобы исключить возможность пуска механизмов посторонними лицами. </w:t>
      </w:r>
    </w:p>
    <w:p w:rsidR="00E07172" w:rsidRPr="007B4814" w:rsidRDefault="00311CDF" w:rsidP="00311CDF">
      <w:pPr>
        <w:adjustRightInd w:val="0"/>
        <w:ind w:firstLine="709"/>
        <w:jc w:val="both"/>
        <w:rPr>
          <w:b w:val="0"/>
          <w:sz w:val="24"/>
          <w:szCs w:val="24"/>
        </w:rPr>
      </w:pPr>
      <w:r w:rsidRPr="007B4814">
        <w:rPr>
          <w:b w:val="0"/>
          <w:sz w:val="24"/>
          <w:szCs w:val="24"/>
        </w:rPr>
        <w:t>Выключатели для насосов водопонижения, применимые на открытом воздухе, должны быть защищенном исполнении в соответствии с ПЭУ.</w:t>
      </w:r>
    </w:p>
    <w:p w:rsidR="00E07172" w:rsidRPr="007B4814" w:rsidRDefault="00E07172" w:rsidP="00D43352">
      <w:pPr>
        <w:adjustRightInd w:val="0"/>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486" w:name="_Toc196327089"/>
      <w:bookmarkStart w:id="487" w:name="_Toc193202153"/>
      <w:bookmarkStart w:id="488" w:name="_Toc176208803"/>
      <w:bookmarkStart w:id="489" w:name="_Toc200524858"/>
      <w:bookmarkStart w:id="490" w:name="_Toc201070501"/>
      <w:r w:rsidRPr="007B4814">
        <w:rPr>
          <w:color w:val="auto"/>
          <w:szCs w:val="24"/>
        </w:rPr>
        <w:lastRenderedPageBreak/>
        <w:t>Приемка и ввод в эксплуатацию</w:t>
      </w:r>
      <w:bookmarkEnd w:id="486"/>
      <w:bookmarkEnd w:id="487"/>
      <w:bookmarkEnd w:id="488"/>
      <w:bookmarkEnd w:id="489"/>
      <w:bookmarkEnd w:id="490"/>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Приемка и ввод в эксплуатацию законченных строительством объектов производятся в порядке, предусмотренном в главе 11 Закона Республики Казахстан «Об архитектурной, градостроительной и строительной деятельности в Республике Казахстан» от 16 июля 2001 года №242-II (статьи 73-74).</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1. Приемка построенных объектов регулируется Гражданским кодексом Республики Казахстан и настоящим Законом.</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 2. Приемка и ввод в эксплуатацию построенного объекта производятся заказчиком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 При этом полная готовность построенного объекта определяется в соответствии с правилами организации застройки и прохождения разрешительных процедур в сфере строительства.</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 В отдельных случаях, предусмотренных статьей 74 настоящего Закона, приемка в эксплуатацию построенного объекта производится собственником (заказчиком, инвестором, застройщиком) самостоятельно.</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3. При приемке и вводе в эксплуатацию незаконченных строительством объектов участники строительства несут ответственность, установленную законами Республики Казахстан.</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4. Приемка построенного объекта в эксплуатацию оформляется актом. </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 Акт приемки построенного объекта в эксплуатацию подлежит утверждению.</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Утверждение акта приемки производится заказчиком.</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 Датой ввода в эксплуатацию объекта считается дата утверждения акта приемки объекта в эксплуатацию заказчиком.</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 xml:space="preserve"> 5. Акт приемки построенного объекта в эксплуатацию подписывается заказчиком, подрядчиком (генеральным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В случае приемки объекта в эксплуатацию с нарушениями и строительными недоделками участники приемки объекта в эксплуатацию несут ответственность, установленную законами Республики Казахстан.</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Акт приемки объекта в эксплуатацию принимается по форме, согласованной Министерством юстиции Республики Казахстан и утвержденный приказом Министра по инвестициям и развитию Республики Казахстан №234 от 24 апреля 2017 года.</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Этапы работ, предшествующие приемке объектов по мере их готовности.</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Предпусковые работы включают в себя:</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softHyphen/>
      </w:r>
      <w:r w:rsidRPr="007B4814">
        <w:rPr>
          <w:b w:val="0"/>
          <w:sz w:val="24"/>
          <w:szCs w:val="24"/>
          <w:lang w:val="it-IT" w:eastAsia="en-GB"/>
        </w:rPr>
        <w:tab/>
        <w:t>проверку завершенности всех строительных и монтажных работ, могущих помешать проведению пусковых операций и испытаний оборудования под нагрузкой. К началу пусковых операций должно действовать основное и аварийное освещение, должны быть установлены контрольно-измерительные приборы, закончены электромонтажные работы, подключены средства связи и выполнены требования охраны труда и пожарной безопасности.</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softHyphen/>
      </w:r>
      <w:r w:rsidRPr="007B4814">
        <w:rPr>
          <w:b w:val="0"/>
          <w:sz w:val="24"/>
          <w:szCs w:val="24"/>
          <w:lang w:val="it-IT" w:eastAsia="en-GB"/>
        </w:rPr>
        <w:tab/>
        <w:t>проверку всех приборов на предмет опломбирования;</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softHyphen/>
      </w:r>
      <w:r w:rsidRPr="007B4814">
        <w:rPr>
          <w:b w:val="0"/>
          <w:sz w:val="24"/>
          <w:szCs w:val="24"/>
          <w:lang w:val="it-IT" w:eastAsia="en-GB"/>
        </w:rPr>
        <w:tab/>
        <w:t>проверку соответствия собранных трубопроводов схемам и чертежам, правильность их крепления на опорах, заземление; осмотр внутренних полостей аппаратов и емкостей, а также подготовку и очистку всех коммуникаций;</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softHyphen/>
      </w:r>
      <w:r w:rsidRPr="007B4814">
        <w:rPr>
          <w:b w:val="0"/>
          <w:sz w:val="24"/>
          <w:szCs w:val="24"/>
          <w:lang w:val="it-IT" w:eastAsia="en-GB"/>
        </w:rPr>
        <w:tab/>
        <w:t>оформление журнала пусковых работ.</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Поузловое опробование. Работы этого периода включают в себя:</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softHyphen/>
      </w:r>
      <w:r w:rsidRPr="007B4814">
        <w:rPr>
          <w:b w:val="0"/>
          <w:sz w:val="24"/>
          <w:szCs w:val="24"/>
          <w:lang w:val="it-IT" w:eastAsia="en-GB"/>
        </w:rPr>
        <w:tab/>
        <w:t>испытание на холостом ходу механизмов и аппаратов с приводами;</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lastRenderedPageBreak/>
        <w:softHyphen/>
      </w:r>
      <w:r w:rsidRPr="007B4814">
        <w:rPr>
          <w:b w:val="0"/>
          <w:sz w:val="24"/>
          <w:szCs w:val="24"/>
          <w:lang w:val="it-IT" w:eastAsia="en-GB"/>
        </w:rPr>
        <w:tab/>
        <w:t>регулировку и наладку предохранительных защитных устройств оборудования с отметками в журнале пусковых работ.</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Комплексное опробование включает в себя:</w:t>
      </w:r>
    </w:p>
    <w:p w:rsidR="00D43352" w:rsidRPr="007B4814" w:rsidRDefault="00D43352" w:rsidP="0002772D">
      <w:pPr>
        <w:pStyle w:val="aff"/>
        <w:numPr>
          <w:ilvl w:val="0"/>
          <w:numId w:val="149"/>
        </w:numPr>
        <w:spacing w:after="0" w:line="240" w:lineRule="auto"/>
        <w:ind w:left="0" w:firstLine="709"/>
        <w:jc w:val="both"/>
        <w:rPr>
          <w:rFonts w:ascii="Times New Roman" w:hAnsi="Times New Roman"/>
          <w:sz w:val="24"/>
          <w:szCs w:val="24"/>
          <w:lang w:val="it-IT" w:eastAsia="en-GB"/>
        </w:rPr>
      </w:pPr>
      <w:r w:rsidRPr="007B4814">
        <w:rPr>
          <w:rFonts w:ascii="Times New Roman" w:hAnsi="Times New Roman"/>
          <w:sz w:val="24"/>
          <w:szCs w:val="24"/>
          <w:lang w:val="it-IT" w:eastAsia="en-GB"/>
        </w:rPr>
        <w:softHyphen/>
      </w:r>
      <w:r w:rsidRPr="007B4814">
        <w:rPr>
          <w:rFonts w:ascii="Times New Roman" w:hAnsi="Times New Roman"/>
          <w:sz w:val="24"/>
          <w:szCs w:val="24"/>
          <w:lang w:val="it-IT" w:eastAsia="en-GB"/>
        </w:rPr>
        <w:tab/>
        <w:t xml:space="preserve">проверку совместной работы оборудования в рабочем режиме с целью выявления дефектов, препятствующих регулярной и надежной работе </w:t>
      </w:r>
      <w:r w:rsidRPr="007B4814">
        <w:rPr>
          <w:rFonts w:ascii="Times New Roman" w:hAnsi="Times New Roman"/>
          <w:sz w:val="24"/>
          <w:szCs w:val="24"/>
          <w:lang w:val="kk-KZ" w:eastAsia="en-GB"/>
        </w:rPr>
        <w:t>предприятия</w:t>
      </w:r>
      <w:r w:rsidRPr="007B4814">
        <w:rPr>
          <w:rFonts w:ascii="Times New Roman" w:hAnsi="Times New Roman"/>
          <w:sz w:val="24"/>
          <w:szCs w:val="24"/>
          <w:lang w:val="it-IT" w:eastAsia="en-GB"/>
        </w:rPr>
        <w:t>;</w:t>
      </w:r>
    </w:p>
    <w:p w:rsidR="00D43352" w:rsidRPr="007B4814" w:rsidRDefault="00D43352" w:rsidP="0002772D">
      <w:pPr>
        <w:pStyle w:val="aff"/>
        <w:numPr>
          <w:ilvl w:val="0"/>
          <w:numId w:val="149"/>
        </w:numPr>
        <w:spacing w:after="0" w:line="240" w:lineRule="auto"/>
        <w:ind w:left="0" w:firstLine="709"/>
        <w:jc w:val="both"/>
        <w:rPr>
          <w:rFonts w:ascii="Times New Roman" w:hAnsi="Times New Roman"/>
          <w:sz w:val="24"/>
          <w:szCs w:val="24"/>
          <w:lang w:val="it-IT" w:eastAsia="en-GB"/>
        </w:rPr>
      </w:pPr>
      <w:r w:rsidRPr="007B4814">
        <w:rPr>
          <w:rFonts w:ascii="Times New Roman" w:hAnsi="Times New Roman"/>
          <w:sz w:val="24"/>
          <w:szCs w:val="24"/>
          <w:lang w:val="it-IT" w:eastAsia="en-GB"/>
        </w:rPr>
        <w:softHyphen/>
      </w:r>
      <w:r w:rsidRPr="007B4814">
        <w:rPr>
          <w:rFonts w:ascii="Times New Roman" w:hAnsi="Times New Roman"/>
          <w:sz w:val="24"/>
          <w:szCs w:val="24"/>
          <w:lang w:val="it-IT" w:eastAsia="en-GB"/>
        </w:rPr>
        <w:tab/>
        <w:t>разработку мероприятий по устранению этих дефектов.</w:t>
      </w:r>
    </w:p>
    <w:p w:rsidR="00D43352" w:rsidRPr="007B4814" w:rsidRDefault="00D43352" w:rsidP="00D43352">
      <w:pPr>
        <w:ind w:firstLine="709"/>
        <w:jc w:val="both"/>
        <w:rPr>
          <w:b w:val="0"/>
          <w:sz w:val="24"/>
          <w:szCs w:val="24"/>
          <w:lang w:val="it-IT" w:eastAsia="en-GB"/>
        </w:rPr>
      </w:pPr>
      <w:r w:rsidRPr="007B4814">
        <w:rPr>
          <w:b w:val="0"/>
          <w:sz w:val="24"/>
          <w:szCs w:val="24"/>
          <w:lang w:val="it-IT" w:eastAsia="en-GB"/>
        </w:rPr>
        <w:t>Приемка производится на соответствие выполненных работ проекту и качеств</w:t>
      </w:r>
      <w:r w:rsidRPr="007B4814">
        <w:rPr>
          <w:b w:val="0"/>
          <w:sz w:val="24"/>
          <w:szCs w:val="24"/>
          <w:lang w:eastAsia="en-GB"/>
        </w:rPr>
        <w:t>у</w:t>
      </w:r>
      <w:r w:rsidRPr="007B4814">
        <w:rPr>
          <w:b w:val="0"/>
          <w:sz w:val="24"/>
          <w:szCs w:val="24"/>
          <w:lang w:val="it-IT" w:eastAsia="en-GB"/>
        </w:rPr>
        <w:t xml:space="preserve"> строительно-монтажных работ.</w:t>
      </w:r>
    </w:p>
    <w:p w:rsidR="00D43352" w:rsidRPr="007B4814" w:rsidRDefault="00D43352" w:rsidP="00D43352">
      <w:pPr>
        <w:pStyle w:val="affffffffffff0"/>
        <w:spacing w:before="0"/>
        <w:ind w:firstLine="709"/>
        <w:rPr>
          <w:rFonts w:ascii="Times New Roman" w:hAnsi="Times New Roman" w:cs="Times New Roman"/>
          <w:sz w:val="24"/>
          <w:szCs w:val="24"/>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491" w:name="_Toc196327091"/>
      <w:bookmarkStart w:id="492" w:name="_Toc193202156"/>
      <w:bookmarkStart w:id="493" w:name="_Toc192674477"/>
      <w:bookmarkStart w:id="494" w:name="_Toc164023260"/>
      <w:bookmarkStart w:id="495" w:name="_Toc163117590"/>
      <w:bookmarkStart w:id="496" w:name="_Toc163114723"/>
      <w:bookmarkStart w:id="497" w:name="_Toc67665962"/>
      <w:bookmarkStart w:id="498" w:name="_Toc18391958"/>
      <w:bookmarkStart w:id="499" w:name="_Toc532992687"/>
      <w:bookmarkStart w:id="500" w:name="_Toc479326519"/>
      <w:bookmarkStart w:id="501" w:name="_Toc379445391"/>
      <w:bookmarkStart w:id="502" w:name="_Toc378949336"/>
      <w:bookmarkStart w:id="503" w:name="_Toc378922767"/>
      <w:bookmarkStart w:id="504" w:name="_Toc200524859"/>
      <w:bookmarkStart w:id="505" w:name="_Toc201070502"/>
      <w:r w:rsidRPr="007B4814">
        <w:rPr>
          <w:color w:val="auto"/>
          <w:szCs w:val="24"/>
        </w:rPr>
        <w:t>КОНТРОЛЬ КАЧЕСТВА СТРОИТЕЛЬНО-МОНТАЖНЫХ РАБОТ</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7B4814">
        <w:rPr>
          <w:color w:val="auto"/>
          <w:szCs w:val="24"/>
        </w:rPr>
        <w:t xml:space="preserve"> </w:t>
      </w:r>
    </w:p>
    <w:p w:rsidR="00D43352" w:rsidRPr="007B4814" w:rsidRDefault="00D43352" w:rsidP="00D43352">
      <w:pPr>
        <w:suppressAutoHyphens/>
        <w:ind w:firstLine="709"/>
        <w:jc w:val="both"/>
        <w:rPr>
          <w:b w:val="0"/>
          <w:sz w:val="24"/>
          <w:szCs w:val="24"/>
        </w:rPr>
      </w:pPr>
      <w:bookmarkStart w:id="506" w:name="_Toc378949338"/>
      <w:bookmarkStart w:id="507" w:name="_Toc378922769"/>
      <w:r w:rsidRPr="007B4814">
        <w:rPr>
          <w:b w:val="0"/>
          <w:sz w:val="24"/>
          <w:szCs w:val="24"/>
        </w:rPr>
        <w:t>Контроль качества строительно-монтажных работ осуществлять в строгом соответствии с требованиями:</w:t>
      </w:r>
    </w:p>
    <w:p w:rsidR="00D43352" w:rsidRPr="007B4814" w:rsidRDefault="00D43352" w:rsidP="0002772D">
      <w:pPr>
        <w:numPr>
          <w:ilvl w:val="0"/>
          <w:numId w:val="107"/>
        </w:numPr>
        <w:suppressAutoHyphens/>
        <w:ind w:left="0" w:firstLine="709"/>
        <w:jc w:val="both"/>
        <w:rPr>
          <w:b w:val="0"/>
          <w:sz w:val="24"/>
          <w:szCs w:val="24"/>
        </w:rPr>
      </w:pPr>
      <w:r w:rsidRPr="007B4814">
        <w:rPr>
          <w:b w:val="0"/>
          <w:sz w:val="24"/>
          <w:szCs w:val="24"/>
        </w:rPr>
        <w:t>СН РК 5.03-07-2013 «Несущие и ограждающие конструкции»;</w:t>
      </w:r>
    </w:p>
    <w:p w:rsidR="00D43352" w:rsidRPr="007B4814" w:rsidRDefault="00D43352" w:rsidP="0002772D">
      <w:pPr>
        <w:numPr>
          <w:ilvl w:val="0"/>
          <w:numId w:val="107"/>
        </w:numPr>
        <w:suppressAutoHyphens/>
        <w:autoSpaceDE w:val="0"/>
        <w:autoSpaceDN w:val="0"/>
        <w:adjustRightInd w:val="0"/>
        <w:ind w:left="0" w:firstLine="709"/>
        <w:jc w:val="both"/>
        <w:rPr>
          <w:b w:val="0"/>
          <w:iCs/>
          <w:sz w:val="24"/>
          <w:szCs w:val="24"/>
        </w:rPr>
      </w:pPr>
      <w:r w:rsidRPr="007B4814">
        <w:rPr>
          <w:b w:val="0"/>
          <w:iCs/>
          <w:sz w:val="24"/>
          <w:szCs w:val="24"/>
        </w:rPr>
        <w:t>СН РК 5.01-01-2013 «Земляные сооружения, основания и фундаменты»;</w:t>
      </w:r>
    </w:p>
    <w:p w:rsidR="00D43352" w:rsidRPr="007B4814" w:rsidRDefault="00D43352" w:rsidP="0002772D">
      <w:pPr>
        <w:numPr>
          <w:ilvl w:val="0"/>
          <w:numId w:val="108"/>
        </w:numPr>
        <w:suppressAutoHyphens/>
        <w:ind w:left="0" w:firstLine="709"/>
        <w:jc w:val="both"/>
        <w:rPr>
          <w:b w:val="0"/>
          <w:iCs/>
          <w:sz w:val="24"/>
          <w:szCs w:val="24"/>
        </w:rPr>
      </w:pPr>
      <w:r w:rsidRPr="007B4814">
        <w:rPr>
          <w:b w:val="0"/>
          <w:iCs/>
          <w:sz w:val="24"/>
          <w:szCs w:val="24"/>
        </w:rPr>
        <w:t>СН РК 1.03-05-2011 «Охрана труда и техника безопасности в строительстве»;</w:t>
      </w:r>
    </w:p>
    <w:p w:rsidR="00D43352" w:rsidRPr="007B4814" w:rsidRDefault="00D43352" w:rsidP="0002772D">
      <w:pPr>
        <w:numPr>
          <w:ilvl w:val="0"/>
          <w:numId w:val="107"/>
        </w:numPr>
        <w:suppressAutoHyphens/>
        <w:autoSpaceDE w:val="0"/>
        <w:autoSpaceDN w:val="0"/>
        <w:adjustRightInd w:val="0"/>
        <w:ind w:left="0" w:firstLine="709"/>
        <w:jc w:val="both"/>
        <w:rPr>
          <w:b w:val="0"/>
          <w:iCs/>
          <w:sz w:val="24"/>
          <w:szCs w:val="24"/>
        </w:rPr>
      </w:pPr>
      <w:r w:rsidRPr="007B4814">
        <w:rPr>
          <w:b w:val="0"/>
          <w:sz w:val="24"/>
          <w:szCs w:val="24"/>
        </w:rPr>
        <w:t>СП РК 2.01-101-2013 «Защита строительных конструкций от коррозии»;</w:t>
      </w:r>
    </w:p>
    <w:p w:rsidR="00D43352" w:rsidRPr="007B4814" w:rsidRDefault="00D43352" w:rsidP="00D43352">
      <w:pPr>
        <w:ind w:firstLine="709"/>
        <w:jc w:val="both"/>
        <w:rPr>
          <w:b w:val="0"/>
          <w:sz w:val="24"/>
          <w:szCs w:val="24"/>
          <w:lang w:val="kk-KZ"/>
        </w:rPr>
      </w:pPr>
      <w:r w:rsidRPr="007B4814">
        <w:rPr>
          <w:b w:val="0"/>
          <w:sz w:val="24"/>
          <w:szCs w:val="24"/>
        </w:rPr>
        <w:t xml:space="preserve">Качество выполнения </w:t>
      </w:r>
      <w:r w:rsidRPr="007B4814">
        <w:rPr>
          <w:b w:val="0"/>
          <w:sz w:val="24"/>
          <w:szCs w:val="24"/>
          <w:lang w:val="kk-KZ"/>
        </w:rPr>
        <w:t xml:space="preserve">строительно-монтажных </w:t>
      </w:r>
      <w:r w:rsidRPr="007B4814">
        <w:rPr>
          <w:b w:val="0"/>
          <w:sz w:val="24"/>
          <w:szCs w:val="24"/>
        </w:rPr>
        <w:t xml:space="preserve">работ необходимо контролировать на всех этапах </w:t>
      </w:r>
      <w:r w:rsidRPr="007B4814">
        <w:rPr>
          <w:b w:val="0"/>
          <w:sz w:val="24"/>
          <w:szCs w:val="24"/>
          <w:lang w:val="kk-KZ"/>
        </w:rPr>
        <w:t>строительства</w:t>
      </w:r>
      <w:r w:rsidRPr="007B4814">
        <w:rPr>
          <w:b w:val="0"/>
          <w:sz w:val="24"/>
          <w:szCs w:val="24"/>
        </w:rPr>
        <w:t>.</w:t>
      </w:r>
      <w:r w:rsidRPr="007B4814">
        <w:rPr>
          <w:b w:val="0"/>
          <w:sz w:val="24"/>
          <w:szCs w:val="24"/>
          <w:lang w:val="kk-KZ"/>
        </w:rPr>
        <w:t xml:space="preserve"> </w:t>
      </w:r>
    </w:p>
    <w:p w:rsidR="00D43352" w:rsidRPr="007B4814" w:rsidRDefault="00D43352" w:rsidP="00D43352">
      <w:pPr>
        <w:ind w:firstLine="709"/>
        <w:jc w:val="both"/>
        <w:rPr>
          <w:b w:val="0"/>
          <w:sz w:val="24"/>
          <w:szCs w:val="24"/>
        </w:rPr>
      </w:pPr>
      <w:r w:rsidRPr="007B4814">
        <w:rPr>
          <w:b w:val="0"/>
          <w:sz w:val="24"/>
          <w:szCs w:val="24"/>
        </w:rPr>
        <w:t xml:space="preserve">Контроль </w:t>
      </w:r>
      <w:r w:rsidRPr="007B4814">
        <w:rPr>
          <w:b w:val="0"/>
          <w:sz w:val="24"/>
          <w:szCs w:val="24"/>
          <w:lang w:val="kk-KZ"/>
        </w:rPr>
        <w:t xml:space="preserve">за строительством </w:t>
      </w:r>
      <w:r w:rsidRPr="007B4814">
        <w:rPr>
          <w:b w:val="0"/>
          <w:sz w:val="24"/>
          <w:szCs w:val="24"/>
        </w:rPr>
        <w:t>осуществляется путем ведения инструментальных наблюдений (мониторинга) по следующим направлениям:</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визуальный осмотр;</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геодезический контроль;</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пооперационный контроль всех выполняемых работ;</w:t>
      </w:r>
    </w:p>
    <w:p w:rsidR="00D43352" w:rsidRPr="007B4814" w:rsidRDefault="00D43352" w:rsidP="0002772D">
      <w:pPr>
        <w:pStyle w:val="-f2"/>
        <w:numPr>
          <w:ilvl w:val="0"/>
          <w:numId w:val="94"/>
        </w:numPr>
        <w:spacing w:before="0"/>
        <w:ind w:left="0" w:firstLine="709"/>
        <w:rPr>
          <w:rFonts w:ascii="Times New Roman" w:hAnsi="Times New Roman"/>
          <w:sz w:val="24"/>
        </w:rPr>
      </w:pPr>
      <w:r w:rsidRPr="007B4814">
        <w:rPr>
          <w:rFonts w:ascii="Times New Roman" w:hAnsi="Times New Roman"/>
          <w:sz w:val="24"/>
        </w:rPr>
        <w:t>контроль параметров распространения волн в грунте, вызванных динамическими воздействиями.</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Система управления качеством строительно-монтажных работ должна включать в себя совокупность взаимосвязанных процессов. Общее руководство (административное управление) качеством осуществляется через управление всей совокупностью процессов, осуществляемых в подразделениях Заказчика и Подрядчика и направленных на постоянное улучшение качества.</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 xml:space="preserve">Подрядчик по строительству должен разработать программу контроля качества строительства, содержащую методики контроля качества или планы технического контроля и испытаний, используемые для контроля качества строительных работ. </w:t>
      </w:r>
    </w:p>
    <w:p w:rsidR="00D43352" w:rsidRPr="007B4814" w:rsidRDefault="00D43352" w:rsidP="00D43352">
      <w:pPr>
        <w:ind w:firstLine="709"/>
        <w:jc w:val="both"/>
        <w:rPr>
          <w:b w:val="0"/>
          <w:sz w:val="24"/>
          <w:szCs w:val="24"/>
        </w:rPr>
      </w:pPr>
      <w:r w:rsidRPr="007B4814">
        <w:rPr>
          <w:b w:val="0"/>
          <w:sz w:val="24"/>
          <w:szCs w:val="24"/>
        </w:rPr>
        <w:t>ПОДРЯДЧИК предоставляет персонал, оборудование и контрольно- измерительные приборы  для подготовки отчетной документации.</w:t>
      </w:r>
    </w:p>
    <w:p w:rsidR="00D43352" w:rsidRPr="007B4814" w:rsidRDefault="00D43352" w:rsidP="00D43352">
      <w:pPr>
        <w:pStyle w:val="Style43"/>
        <w:widowControl/>
        <w:spacing w:line="240" w:lineRule="auto"/>
        <w:ind w:firstLine="709"/>
        <w:rPr>
          <w:rFonts w:ascii="Times New Roman" w:hAnsi="Times New Roman" w:cs="Times New Roman"/>
        </w:rPr>
      </w:pPr>
      <w:r w:rsidRPr="007B4814">
        <w:rPr>
          <w:rFonts w:ascii="Times New Roman" w:hAnsi="Times New Roman" w:cs="Times New Roman"/>
        </w:rPr>
        <w:t>До начала работ по составлению отчетных документов ПОДРЯДЧИК подготавливает и представляет ВЛАДЕЛЬЦУ на рассмотрение и утверждение подробный перечень необходимых документов, методику контроля качества работ по составлению отчетных документов, а также соответствующую другую информацию и документацию.</w:t>
      </w:r>
    </w:p>
    <w:p w:rsidR="00D43352" w:rsidRPr="007B4814" w:rsidRDefault="00D43352" w:rsidP="00D43352">
      <w:pPr>
        <w:suppressAutoHyphens/>
        <w:ind w:firstLine="709"/>
        <w:jc w:val="both"/>
        <w:rPr>
          <w:b w:val="0"/>
          <w:sz w:val="24"/>
          <w:szCs w:val="24"/>
        </w:rPr>
      </w:pPr>
      <w:r w:rsidRPr="007B4814">
        <w:rPr>
          <w:b w:val="0"/>
          <w:sz w:val="24"/>
          <w:szCs w:val="24"/>
        </w:rPr>
        <w:t>Допуски, методы инструментального контроля, перечень инструментов для контроля качества по видам строительно-монтажных работ определяется в соответствующих СНиП, Технологических Картах (ТК), в Проекте Производства Работ (ППР), разрабатываемого строительной организацией.</w:t>
      </w:r>
    </w:p>
    <w:p w:rsidR="00D43352" w:rsidRPr="007B4814" w:rsidRDefault="00D43352" w:rsidP="00D43352">
      <w:pPr>
        <w:suppressAutoHyphens/>
        <w:ind w:firstLine="709"/>
        <w:jc w:val="both"/>
        <w:rPr>
          <w:b w:val="0"/>
          <w:sz w:val="24"/>
          <w:szCs w:val="24"/>
        </w:rPr>
      </w:pPr>
      <w:r w:rsidRPr="007B4814">
        <w:rPr>
          <w:b w:val="0"/>
          <w:sz w:val="24"/>
          <w:szCs w:val="24"/>
        </w:rPr>
        <w:t>Качество отдельных видов строительно-монтажных работ, в том числе скрытых работ, конструктивных частей (элементов) подлежит обязательной приёмке по мере выполнения работ.</w:t>
      </w:r>
    </w:p>
    <w:p w:rsidR="00D43352" w:rsidRPr="007B4814" w:rsidRDefault="00D43352" w:rsidP="00D43352">
      <w:pPr>
        <w:suppressAutoHyphens/>
        <w:ind w:firstLine="709"/>
        <w:jc w:val="both"/>
        <w:rPr>
          <w:b w:val="0"/>
          <w:sz w:val="24"/>
          <w:szCs w:val="24"/>
        </w:rPr>
      </w:pPr>
      <w:r w:rsidRPr="007B4814">
        <w:rPr>
          <w:b w:val="0"/>
          <w:sz w:val="24"/>
          <w:szCs w:val="24"/>
        </w:rPr>
        <w:t>Приёмку скрытых работ следует оформлять актами совместно с представителями технадзора Заказчика и авторского надзора.</w:t>
      </w:r>
    </w:p>
    <w:p w:rsidR="00D43352" w:rsidRPr="007B4814" w:rsidRDefault="00D43352" w:rsidP="00D43352">
      <w:pPr>
        <w:suppressAutoHyphens/>
        <w:ind w:firstLine="709"/>
        <w:jc w:val="both"/>
        <w:rPr>
          <w:b w:val="0"/>
          <w:sz w:val="24"/>
          <w:szCs w:val="24"/>
        </w:rPr>
      </w:pPr>
      <w:r w:rsidRPr="007B4814">
        <w:rPr>
          <w:b w:val="0"/>
          <w:sz w:val="24"/>
          <w:szCs w:val="24"/>
        </w:rPr>
        <w:lastRenderedPageBreak/>
        <w:t xml:space="preserve">Качество </w:t>
      </w:r>
      <w:r w:rsidRPr="007B4814">
        <w:rPr>
          <w:b w:val="0"/>
          <w:sz w:val="24"/>
          <w:szCs w:val="24"/>
          <w:lang w:val="kk-KZ"/>
        </w:rPr>
        <w:t>строительно-монтажных</w:t>
      </w:r>
      <w:r w:rsidRPr="007B4814">
        <w:rPr>
          <w:b w:val="0"/>
          <w:sz w:val="24"/>
          <w:szCs w:val="24"/>
        </w:rPr>
        <w:t xml:space="preserve"> работ должно быть обеспечено созданием действенной и взаимоконтролируемой системой на уровне исполнения работ, контроля со стороны технического и авторского надзора.</w:t>
      </w:r>
    </w:p>
    <w:p w:rsidR="00D43352" w:rsidRPr="007B4814" w:rsidRDefault="00D43352" w:rsidP="00D43352">
      <w:pPr>
        <w:suppressAutoHyphens/>
        <w:ind w:firstLine="709"/>
        <w:jc w:val="both"/>
        <w:rPr>
          <w:b w:val="0"/>
          <w:sz w:val="24"/>
          <w:szCs w:val="24"/>
        </w:rPr>
      </w:pPr>
      <w:r w:rsidRPr="007B4814">
        <w:rPr>
          <w:b w:val="0"/>
          <w:sz w:val="24"/>
          <w:szCs w:val="24"/>
        </w:rPr>
        <w:t xml:space="preserve">Контроль качества строительно-монтажных работ должен осуществляться на всех этапах производства работ: в подготовительный период, в период </w:t>
      </w:r>
      <w:r w:rsidRPr="007B4814">
        <w:rPr>
          <w:b w:val="0"/>
          <w:sz w:val="24"/>
          <w:szCs w:val="24"/>
          <w:lang w:val="kk-KZ"/>
        </w:rPr>
        <w:t>основных</w:t>
      </w:r>
      <w:r w:rsidRPr="007B4814">
        <w:rPr>
          <w:b w:val="0"/>
          <w:sz w:val="24"/>
          <w:szCs w:val="24"/>
        </w:rPr>
        <w:t xml:space="preserve"> работ, комиссионной проверкой и приёмкой выполненной работы с оформлением исполнительной документации.</w:t>
      </w:r>
    </w:p>
    <w:p w:rsidR="00D43352" w:rsidRPr="007B4814" w:rsidRDefault="00D43352" w:rsidP="00D43352">
      <w:pPr>
        <w:suppressAutoHyphens/>
        <w:ind w:firstLine="709"/>
        <w:jc w:val="both"/>
        <w:rPr>
          <w:b w:val="0"/>
          <w:sz w:val="24"/>
          <w:szCs w:val="24"/>
        </w:rPr>
      </w:pPr>
      <w:r w:rsidRPr="007B4814">
        <w:rPr>
          <w:b w:val="0"/>
          <w:sz w:val="24"/>
          <w:szCs w:val="24"/>
        </w:rPr>
        <w:t xml:space="preserve">Уровень качества определяется с учётом соблюдения проектных решений, качества применяемых материалов, изделий и оборудования, а также выполнения работ в пределах допусков и норм, согласно требованиям </w:t>
      </w:r>
      <w:r w:rsidRPr="007B4814">
        <w:rPr>
          <w:b w:val="0"/>
          <w:sz w:val="24"/>
          <w:szCs w:val="24"/>
          <w:lang w:val="kk-KZ"/>
        </w:rPr>
        <w:t>нормативных документов</w:t>
      </w:r>
      <w:r w:rsidRPr="007B4814">
        <w:rPr>
          <w:b w:val="0"/>
          <w:sz w:val="24"/>
          <w:szCs w:val="24"/>
        </w:rPr>
        <w:t>.</w:t>
      </w:r>
    </w:p>
    <w:p w:rsidR="00D43352" w:rsidRPr="007B4814" w:rsidRDefault="00D43352" w:rsidP="00D43352">
      <w:pPr>
        <w:suppressAutoHyphens/>
        <w:ind w:firstLine="709"/>
        <w:jc w:val="both"/>
        <w:rPr>
          <w:b w:val="0"/>
          <w:sz w:val="24"/>
          <w:szCs w:val="24"/>
        </w:rPr>
      </w:pPr>
      <w:r w:rsidRPr="007B4814">
        <w:rPr>
          <w:b w:val="0"/>
          <w:sz w:val="24"/>
          <w:szCs w:val="24"/>
        </w:rPr>
        <w:t xml:space="preserve">Исполнительная документация подтверждает фактическое состояние и качество выполняемых работ в соответствии с проектом, согласно требованиям </w:t>
      </w:r>
      <w:r w:rsidRPr="007B4814">
        <w:rPr>
          <w:b w:val="0"/>
          <w:sz w:val="24"/>
          <w:szCs w:val="24"/>
          <w:lang w:val="kk-KZ"/>
        </w:rPr>
        <w:t>нормативных документов</w:t>
      </w:r>
      <w:r w:rsidRPr="007B4814">
        <w:rPr>
          <w:b w:val="0"/>
          <w:sz w:val="24"/>
          <w:szCs w:val="24"/>
        </w:rPr>
        <w:t>.</w:t>
      </w:r>
    </w:p>
    <w:p w:rsidR="00D43352" w:rsidRPr="007B4814" w:rsidRDefault="00D43352" w:rsidP="00D43352">
      <w:pPr>
        <w:suppressAutoHyphens/>
        <w:ind w:firstLine="709"/>
        <w:jc w:val="both"/>
        <w:rPr>
          <w:b w:val="0"/>
          <w:sz w:val="24"/>
          <w:szCs w:val="24"/>
        </w:rPr>
      </w:pPr>
      <w:r w:rsidRPr="007B4814">
        <w:rPr>
          <w:b w:val="0"/>
          <w:sz w:val="24"/>
          <w:szCs w:val="24"/>
        </w:rPr>
        <w:t>Своевременное и правильное оформление исполнительной документации на строительно-монтажные работы является отражением фактического состояния качества работ, дисциплинирует работников строек, заостряя их внимание на требованиях по соблюдению проектных решений, предупреждает возможность аварий и несчастных случаев, способствует повышению качества работ.</w:t>
      </w:r>
    </w:p>
    <w:p w:rsidR="00D43352" w:rsidRPr="007B4814" w:rsidRDefault="00D43352" w:rsidP="00D43352">
      <w:pPr>
        <w:suppressAutoHyphens/>
        <w:ind w:firstLine="709"/>
        <w:jc w:val="both"/>
        <w:rPr>
          <w:b w:val="0"/>
          <w:sz w:val="24"/>
          <w:szCs w:val="24"/>
        </w:rPr>
      </w:pPr>
      <w:r w:rsidRPr="007B4814">
        <w:rPr>
          <w:b w:val="0"/>
          <w:sz w:val="24"/>
          <w:szCs w:val="24"/>
        </w:rPr>
        <w:t>В состав исполнительной документации входят:</w:t>
      </w:r>
    </w:p>
    <w:p w:rsidR="00D43352" w:rsidRPr="007B4814" w:rsidRDefault="00D43352" w:rsidP="0002772D">
      <w:pPr>
        <w:numPr>
          <w:ilvl w:val="0"/>
          <w:numId w:val="109"/>
        </w:numPr>
        <w:suppressAutoHyphens/>
        <w:ind w:left="0" w:firstLine="709"/>
        <w:jc w:val="both"/>
        <w:rPr>
          <w:b w:val="0"/>
          <w:sz w:val="24"/>
          <w:szCs w:val="24"/>
        </w:rPr>
      </w:pPr>
      <w:r w:rsidRPr="007B4814">
        <w:rPr>
          <w:b w:val="0"/>
          <w:sz w:val="24"/>
          <w:szCs w:val="24"/>
        </w:rPr>
        <w:t>исполнительная документация;</w:t>
      </w:r>
    </w:p>
    <w:p w:rsidR="00D43352" w:rsidRPr="007B4814" w:rsidRDefault="00D43352" w:rsidP="0002772D">
      <w:pPr>
        <w:numPr>
          <w:ilvl w:val="0"/>
          <w:numId w:val="109"/>
        </w:numPr>
        <w:suppressAutoHyphens/>
        <w:ind w:left="0" w:firstLine="709"/>
        <w:jc w:val="both"/>
        <w:rPr>
          <w:b w:val="0"/>
          <w:sz w:val="24"/>
          <w:szCs w:val="24"/>
        </w:rPr>
      </w:pPr>
      <w:r w:rsidRPr="007B4814">
        <w:rPr>
          <w:b w:val="0"/>
          <w:sz w:val="24"/>
          <w:szCs w:val="24"/>
        </w:rPr>
        <w:t xml:space="preserve">журналы </w:t>
      </w:r>
      <w:r w:rsidRPr="007B4814">
        <w:rPr>
          <w:b w:val="0"/>
          <w:sz w:val="24"/>
          <w:szCs w:val="24"/>
          <w:lang w:val="kk-KZ"/>
        </w:rPr>
        <w:t xml:space="preserve">строительно-монтажных </w:t>
      </w:r>
      <w:r w:rsidRPr="007B4814">
        <w:rPr>
          <w:b w:val="0"/>
          <w:sz w:val="24"/>
          <w:szCs w:val="24"/>
        </w:rPr>
        <w:t>работ;</w:t>
      </w:r>
    </w:p>
    <w:p w:rsidR="00D43352" w:rsidRPr="007B4814" w:rsidRDefault="00D43352" w:rsidP="0002772D">
      <w:pPr>
        <w:numPr>
          <w:ilvl w:val="0"/>
          <w:numId w:val="109"/>
        </w:numPr>
        <w:suppressAutoHyphens/>
        <w:ind w:left="0" w:firstLine="709"/>
        <w:jc w:val="both"/>
        <w:rPr>
          <w:b w:val="0"/>
          <w:sz w:val="24"/>
          <w:szCs w:val="24"/>
        </w:rPr>
      </w:pPr>
      <w:r w:rsidRPr="007B4814">
        <w:rPr>
          <w:b w:val="0"/>
          <w:sz w:val="24"/>
          <w:szCs w:val="24"/>
        </w:rPr>
        <w:t>акты на скрытые, промежуточные, завершающие работы;</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Программа контроля качества Подрядчика должна включать в себя основные правила обеспечения качества, которые распространяются на указанные ниже виды мероприятий:</w:t>
      </w:r>
    </w:p>
    <w:p w:rsidR="00D43352" w:rsidRPr="007B4814" w:rsidRDefault="00D43352" w:rsidP="0002772D">
      <w:pPr>
        <w:numPr>
          <w:ilvl w:val="0"/>
          <w:numId w:val="110"/>
        </w:numPr>
        <w:ind w:left="0" w:firstLine="709"/>
        <w:jc w:val="both"/>
        <w:rPr>
          <w:b w:val="0"/>
          <w:sz w:val="24"/>
          <w:szCs w:val="24"/>
        </w:rPr>
      </w:pPr>
      <w:r w:rsidRPr="007B4814">
        <w:rPr>
          <w:rStyle w:val="FontStyle147"/>
          <w:b w:val="0"/>
          <w:sz w:val="24"/>
          <w:szCs w:val="24"/>
        </w:rPr>
        <w:t xml:space="preserve">ведение документации, включая протоколы, журналы учета и разрешения на </w:t>
      </w:r>
      <w:r w:rsidRPr="007B4814">
        <w:rPr>
          <w:rStyle w:val="affffffffffff"/>
          <w:rFonts w:ascii="Times New Roman" w:hAnsi="Times New Roman" w:cs="Times New Roman"/>
          <w:b w:val="0"/>
          <w:sz w:val="24"/>
          <w:szCs w:val="24"/>
        </w:rPr>
        <w:t>производство работ в соответствии с требованиями СН РК 1.03-00-20</w:t>
      </w:r>
      <w:r w:rsidRPr="007B4814">
        <w:rPr>
          <w:rStyle w:val="affffffffffff"/>
          <w:rFonts w:ascii="Times New Roman" w:hAnsi="Times New Roman" w:cs="Times New Roman"/>
          <w:b w:val="0"/>
          <w:sz w:val="24"/>
          <w:szCs w:val="24"/>
          <w:lang w:val="kk-KZ"/>
        </w:rPr>
        <w:t>22</w:t>
      </w:r>
      <w:r w:rsidRPr="007B4814">
        <w:rPr>
          <w:rStyle w:val="affffffffffff"/>
          <w:rFonts w:ascii="Times New Roman" w:hAnsi="Times New Roman" w:cs="Times New Roman"/>
          <w:b w:val="0"/>
          <w:sz w:val="24"/>
          <w:szCs w:val="24"/>
        </w:rPr>
        <w:t xml:space="preserve"> «Строительное</w:t>
      </w:r>
      <w:r w:rsidRPr="007B4814">
        <w:rPr>
          <w:rStyle w:val="FontStyle147"/>
          <w:b w:val="0"/>
          <w:sz w:val="24"/>
          <w:szCs w:val="24"/>
        </w:rPr>
        <w:t xml:space="preserve"> производство организации строительства предприятий зданий и сооружений»;</w:t>
      </w:r>
    </w:p>
    <w:p w:rsidR="00D43352" w:rsidRPr="007B4814" w:rsidRDefault="00D43352" w:rsidP="0002772D">
      <w:pPr>
        <w:numPr>
          <w:ilvl w:val="0"/>
          <w:numId w:val="110"/>
        </w:numPr>
        <w:ind w:left="0" w:firstLine="709"/>
        <w:jc w:val="both"/>
        <w:rPr>
          <w:rStyle w:val="FontStyle147"/>
          <w:b w:val="0"/>
          <w:sz w:val="24"/>
          <w:szCs w:val="24"/>
        </w:rPr>
      </w:pPr>
      <w:r w:rsidRPr="007B4814">
        <w:rPr>
          <w:rStyle w:val="FontStyle147"/>
          <w:b w:val="0"/>
          <w:sz w:val="24"/>
          <w:szCs w:val="24"/>
        </w:rPr>
        <w:t>выполнение операций входного контроля проектной документации и применяемых изделий, материалов и оборудования;</w:t>
      </w:r>
    </w:p>
    <w:p w:rsidR="00D43352" w:rsidRPr="007B4814" w:rsidRDefault="00D43352" w:rsidP="0002772D">
      <w:pPr>
        <w:pStyle w:val="Style67"/>
        <w:widowControl/>
        <w:numPr>
          <w:ilvl w:val="0"/>
          <w:numId w:val="110"/>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операционный контроль в процессе выполнения и по завершению операций, а также оценку соответствия выполненных работ, результаты которых становятся недоступными для контроля после  начала выполнения последующих работ;</w:t>
      </w:r>
    </w:p>
    <w:p w:rsidR="00D43352" w:rsidRPr="007B4814" w:rsidRDefault="00D43352" w:rsidP="0002772D">
      <w:pPr>
        <w:pStyle w:val="Style67"/>
        <w:widowControl/>
        <w:numPr>
          <w:ilvl w:val="0"/>
          <w:numId w:val="110"/>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инструментальный контроль при производстве строительно-монтажных работ осуществляется на   всех этапах строительно-монтажных работ;</w:t>
      </w:r>
    </w:p>
    <w:p w:rsidR="00D43352" w:rsidRPr="007B4814" w:rsidRDefault="00D43352" w:rsidP="0002772D">
      <w:pPr>
        <w:pStyle w:val="Style67"/>
        <w:widowControl/>
        <w:numPr>
          <w:ilvl w:val="0"/>
          <w:numId w:val="110"/>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выполнение и урегулирование отступлений от норм и правил, проведение корректирующих мероприятий для предотвращения несоответствий;</w:t>
      </w:r>
    </w:p>
    <w:p w:rsidR="00D43352" w:rsidRPr="007B4814" w:rsidRDefault="00D43352" w:rsidP="0002772D">
      <w:pPr>
        <w:pStyle w:val="Style67"/>
        <w:widowControl/>
        <w:numPr>
          <w:ilvl w:val="0"/>
          <w:numId w:val="110"/>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осуществление нормоконтроля строительной документации с целью обеспечения использования  только последней версии;</w:t>
      </w:r>
    </w:p>
    <w:p w:rsidR="00D43352" w:rsidRPr="007B4814" w:rsidRDefault="00D43352" w:rsidP="0002772D">
      <w:pPr>
        <w:pStyle w:val="Style67"/>
        <w:widowControl/>
        <w:numPr>
          <w:ilvl w:val="0"/>
          <w:numId w:val="110"/>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надзор за эксплуатацией и проверкой контрольно-измерительной и испытательной аппаратуры;</w:t>
      </w:r>
    </w:p>
    <w:p w:rsidR="00D43352" w:rsidRPr="007B4814" w:rsidRDefault="00D43352" w:rsidP="0002772D">
      <w:pPr>
        <w:pStyle w:val="Style67"/>
        <w:widowControl/>
        <w:numPr>
          <w:ilvl w:val="0"/>
          <w:numId w:val="110"/>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определение конкретных служебных обязанностей (должностных инструкций), сфер компетенции, ответственности и организационной структуры всего персонала службы обеспечения качества.</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Результаты выше перечисленных мероприятий по обеспечению качества строительства должны быть документированы.</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Перед началом работ Подрядчик получает все необходимые разрешительные документы.</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Перед началом проведения СМР должны быть выполнены следующие работы:</w:t>
      </w:r>
    </w:p>
    <w:p w:rsidR="00D43352" w:rsidRPr="007B4814" w:rsidRDefault="00D43352" w:rsidP="0002772D">
      <w:pPr>
        <w:pStyle w:val="Style67"/>
        <w:widowControl/>
        <w:numPr>
          <w:ilvl w:val="0"/>
          <w:numId w:val="111"/>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lastRenderedPageBreak/>
        <w:t>закончена подготовка в соответствии с разработанными и утвержденными программами обучения ИТР и исполнителей работ по вопросам контроля и управления качеством;</w:t>
      </w:r>
    </w:p>
    <w:p w:rsidR="00D43352" w:rsidRPr="007B4814" w:rsidRDefault="00D43352" w:rsidP="0002772D">
      <w:pPr>
        <w:pStyle w:val="Style67"/>
        <w:widowControl/>
        <w:numPr>
          <w:ilvl w:val="0"/>
          <w:numId w:val="111"/>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разработана и утверждена номенклатура необходимой контрольно-измерительной техники, приборов и приспособлений, используемых ИТР и исполнителями в процессе выполнения и приемки работ;</w:t>
      </w:r>
    </w:p>
    <w:p w:rsidR="00D43352" w:rsidRPr="007B4814" w:rsidRDefault="00D43352" w:rsidP="0002772D">
      <w:pPr>
        <w:pStyle w:val="Style67"/>
        <w:widowControl/>
        <w:numPr>
          <w:ilvl w:val="0"/>
          <w:numId w:val="111"/>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проведена комплектация всех служб и подразделений необходимой контрольной техникой и нормативно-технической документацией;</w:t>
      </w:r>
    </w:p>
    <w:p w:rsidR="00D43352" w:rsidRPr="007B4814" w:rsidRDefault="00D43352" w:rsidP="0002772D">
      <w:pPr>
        <w:pStyle w:val="Style67"/>
        <w:widowControl/>
        <w:numPr>
          <w:ilvl w:val="0"/>
          <w:numId w:val="111"/>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организована специализированная служба контроля (строительные лаборатории, группы геодезического и метрологического обеспечения, техническая инспекция по контролю качества и управления качеством);</w:t>
      </w:r>
    </w:p>
    <w:p w:rsidR="00D43352" w:rsidRPr="007B4814" w:rsidRDefault="00D43352" w:rsidP="0002772D">
      <w:pPr>
        <w:pStyle w:val="Style67"/>
        <w:widowControl/>
        <w:numPr>
          <w:ilvl w:val="0"/>
          <w:numId w:val="111"/>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разработана общая схема организации и порядка проведения производственного контроля и учета качества с участием всех необходимых подразделений, а также разработаны соответствующие служебные инструкции и положения по форме и порядку работы этих подразделений в области качества;</w:t>
      </w:r>
    </w:p>
    <w:p w:rsidR="00D43352" w:rsidRPr="007B4814" w:rsidRDefault="00D43352" w:rsidP="0002772D">
      <w:pPr>
        <w:pStyle w:val="Style67"/>
        <w:widowControl/>
        <w:numPr>
          <w:ilvl w:val="0"/>
          <w:numId w:val="111"/>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разработана и подготовлена к внедрению система мероприятий по учету несоответствующей продукции, а также по материальному стимулированию и оценке качества труда исполнителей работ.</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 xml:space="preserve">Подрядчик должен определить и обеспечивать наличие необходимого перечня нормативной документации, устанавливающей организационно-технические требования к выполнению всей номенклатуры выполняемых им работ. </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37"/>
          <w:sz w:val="24"/>
          <w:szCs w:val="24"/>
        </w:rPr>
        <w:t xml:space="preserve">Входной контроль </w:t>
      </w:r>
      <w:r w:rsidRPr="007B4814">
        <w:rPr>
          <w:rStyle w:val="FontStyle147"/>
          <w:rFonts w:eastAsia="Calibri"/>
          <w:sz w:val="24"/>
          <w:szCs w:val="24"/>
        </w:rPr>
        <w:t xml:space="preserve">осуществляется работниками службы снабжения, инженерно-техническими работниками Подрядчика и специалистами лабораторий контроля качества для проверки продукции, предназначенной для использования в строительстве </w:t>
      </w:r>
      <w:r w:rsidRPr="007B4814">
        <w:rPr>
          <w:rStyle w:val="FontStyle147"/>
          <w:rFonts w:eastAsia="Calibri"/>
          <w:sz w:val="24"/>
          <w:szCs w:val="24"/>
          <w:lang w:val="en-US"/>
        </w:rPr>
        <w:t>c</w:t>
      </w:r>
      <w:r w:rsidRPr="007B4814">
        <w:rPr>
          <w:rStyle w:val="FontStyle147"/>
          <w:rFonts w:eastAsia="Calibri"/>
          <w:sz w:val="24"/>
          <w:szCs w:val="24"/>
        </w:rPr>
        <w:t xml:space="preserve"> целью их соответствия проектным требованиям стандартов, технических условий, сертификатам, паспортным данным.</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При этом проводится:</w:t>
      </w:r>
    </w:p>
    <w:p w:rsidR="00D43352" w:rsidRPr="007B4814" w:rsidRDefault="00D43352" w:rsidP="0002772D">
      <w:pPr>
        <w:pStyle w:val="Style67"/>
        <w:widowControl/>
        <w:numPr>
          <w:ilvl w:val="0"/>
          <w:numId w:val="112"/>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внешний осмотр на станциях приема МТР (материально технические ресурсы);</w:t>
      </w:r>
    </w:p>
    <w:p w:rsidR="00D43352" w:rsidRPr="007B4814" w:rsidRDefault="00D43352" w:rsidP="0002772D">
      <w:pPr>
        <w:pStyle w:val="Style67"/>
        <w:widowControl/>
        <w:numPr>
          <w:ilvl w:val="0"/>
          <w:numId w:val="112"/>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подробное освидетельствование на складе.</w:t>
      </w:r>
    </w:p>
    <w:p w:rsidR="00D43352" w:rsidRPr="007B4814" w:rsidRDefault="00D43352" w:rsidP="00D43352">
      <w:pPr>
        <w:pStyle w:val="Style67"/>
        <w:widowControl/>
        <w:tabs>
          <w:tab w:val="left" w:pos="994"/>
        </w:tabs>
        <w:spacing w:line="240" w:lineRule="auto"/>
        <w:ind w:firstLine="709"/>
        <w:rPr>
          <w:rStyle w:val="FontStyle147"/>
          <w:rFonts w:eastAsia="Calibri"/>
          <w:sz w:val="24"/>
          <w:szCs w:val="24"/>
        </w:rPr>
      </w:pPr>
      <w:r w:rsidRPr="007B4814">
        <w:rPr>
          <w:rStyle w:val="FontStyle147"/>
          <w:rFonts w:eastAsia="Calibri"/>
          <w:sz w:val="24"/>
          <w:szCs w:val="24"/>
        </w:rPr>
        <w:t>Проверяется:</w:t>
      </w:r>
    </w:p>
    <w:p w:rsidR="00D43352" w:rsidRPr="007B4814" w:rsidRDefault="00D43352" w:rsidP="0002772D">
      <w:pPr>
        <w:pStyle w:val="Style67"/>
        <w:widowControl/>
        <w:numPr>
          <w:ilvl w:val="0"/>
          <w:numId w:val="113"/>
        </w:numPr>
        <w:tabs>
          <w:tab w:val="left" w:pos="709"/>
        </w:tabs>
        <w:spacing w:line="240" w:lineRule="auto"/>
        <w:ind w:left="0" w:firstLine="709"/>
        <w:rPr>
          <w:rStyle w:val="FontStyle147"/>
          <w:rFonts w:eastAsia="Calibri"/>
          <w:sz w:val="24"/>
          <w:szCs w:val="24"/>
        </w:rPr>
      </w:pPr>
      <w:r w:rsidRPr="007B4814">
        <w:rPr>
          <w:rStyle w:val="FontStyle147"/>
          <w:rFonts w:eastAsia="Calibri"/>
          <w:sz w:val="24"/>
          <w:szCs w:val="24"/>
        </w:rPr>
        <w:t>наличие сертификатов, паспортов;</w:t>
      </w:r>
    </w:p>
    <w:p w:rsidR="00D43352" w:rsidRPr="007B4814" w:rsidRDefault="00D43352" w:rsidP="0002772D">
      <w:pPr>
        <w:pStyle w:val="Style67"/>
        <w:widowControl/>
        <w:numPr>
          <w:ilvl w:val="0"/>
          <w:numId w:val="113"/>
        </w:numPr>
        <w:tabs>
          <w:tab w:val="left" w:pos="709"/>
        </w:tabs>
        <w:spacing w:line="240" w:lineRule="auto"/>
        <w:ind w:left="0" w:firstLine="709"/>
        <w:rPr>
          <w:rStyle w:val="FontStyle147"/>
          <w:rFonts w:eastAsia="Calibri"/>
          <w:sz w:val="24"/>
          <w:szCs w:val="24"/>
        </w:rPr>
      </w:pPr>
      <w:r w:rsidRPr="007B4814">
        <w:rPr>
          <w:rStyle w:val="FontStyle147"/>
          <w:rFonts w:eastAsia="Calibri"/>
          <w:sz w:val="24"/>
          <w:szCs w:val="24"/>
        </w:rPr>
        <w:t>химический состав труб и металлоконструкций (с применением портативных спектрометров);</w:t>
      </w:r>
    </w:p>
    <w:p w:rsidR="00D43352" w:rsidRPr="007B4814" w:rsidRDefault="00D43352" w:rsidP="0002772D">
      <w:pPr>
        <w:pStyle w:val="Style67"/>
        <w:widowControl/>
        <w:numPr>
          <w:ilvl w:val="0"/>
          <w:numId w:val="113"/>
        </w:numPr>
        <w:tabs>
          <w:tab w:val="left" w:pos="709"/>
        </w:tabs>
        <w:spacing w:line="240" w:lineRule="auto"/>
        <w:ind w:left="0" w:firstLine="709"/>
        <w:rPr>
          <w:rStyle w:val="FontStyle147"/>
          <w:rFonts w:eastAsia="Calibri"/>
          <w:sz w:val="24"/>
          <w:szCs w:val="24"/>
        </w:rPr>
      </w:pPr>
      <w:r w:rsidRPr="007B4814">
        <w:rPr>
          <w:rStyle w:val="FontStyle147"/>
          <w:rFonts w:eastAsia="Calibri"/>
          <w:sz w:val="24"/>
          <w:szCs w:val="24"/>
        </w:rPr>
        <w:t>комплектность;</w:t>
      </w:r>
    </w:p>
    <w:p w:rsidR="00D43352" w:rsidRPr="007B4814" w:rsidRDefault="00D43352" w:rsidP="0002772D">
      <w:pPr>
        <w:pStyle w:val="Style67"/>
        <w:widowControl/>
        <w:numPr>
          <w:ilvl w:val="0"/>
          <w:numId w:val="113"/>
        </w:numPr>
        <w:tabs>
          <w:tab w:val="left" w:pos="709"/>
        </w:tabs>
        <w:spacing w:line="240" w:lineRule="auto"/>
        <w:ind w:left="0" w:firstLine="709"/>
        <w:rPr>
          <w:rStyle w:val="FontStyle147"/>
          <w:rFonts w:eastAsia="Calibri"/>
          <w:sz w:val="24"/>
          <w:szCs w:val="24"/>
        </w:rPr>
      </w:pPr>
      <w:r w:rsidRPr="007B4814">
        <w:rPr>
          <w:rStyle w:val="FontStyle147"/>
          <w:rFonts w:eastAsia="Calibri"/>
          <w:sz w:val="24"/>
          <w:szCs w:val="24"/>
        </w:rPr>
        <w:t>соответствие геометрических и физических характеристик требованиям нормативно-технологической  документации.</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По результатам входного контроля оформляются акты, и делается запись в журнале по установленной форме.</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Материалы и оборудование, закупаемые и поставляемые Подрядчиком по строительству, а также все виды строительно-монтажных работ должны соответствовать всем действующим Казахстанским  положениям и стандартам по здравоохранению, технике безопасности, охранным мероприятиям и охране окружающей среды.</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37"/>
          <w:sz w:val="24"/>
          <w:szCs w:val="24"/>
        </w:rPr>
        <w:t xml:space="preserve">Операционный контроль </w:t>
      </w:r>
      <w:r w:rsidRPr="007B4814">
        <w:rPr>
          <w:rStyle w:val="FontStyle147"/>
          <w:rFonts w:eastAsia="Calibri"/>
          <w:sz w:val="24"/>
          <w:szCs w:val="24"/>
        </w:rPr>
        <w:t>осуществляет исполнитель работ и проверяет:</w:t>
      </w:r>
    </w:p>
    <w:p w:rsidR="00D43352" w:rsidRPr="007B4814" w:rsidRDefault="00D43352" w:rsidP="0002772D">
      <w:pPr>
        <w:pStyle w:val="Style67"/>
        <w:widowControl/>
        <w:numPr>
          <w:ilvl w:val="0"/>
          <w:numId w:val="114"/>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соответствие последовательности и состава выполняемых технологических операций технологической и нормативной документации, распространяющейся на данные технологические операции;</w:t>
      </w:r>
    </w:p>
    <w:p w:rsidR="00D43352" w:rsidRPr="007B4814" w:rsidRDefault="00D43352" w:rsidP="0002772D">
      <w:pPr>
        <w:pStyle w:val="Style67"/>
        <w:widowControl/>
        <w:numPr>
          <w:ilvl w:val="0"/>
          <w:numId w:val="114"/>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t>соблюдение технологических режимов, установленных технологическими картами и регламентами;</w:t>
      </w:r>
    </w:p>
    <w:p w:rsidR="00D43352" w:rsidRPr="007B4814" w:rsidRDefault="00D43352" w:rsidP="0002772D">
      <w:pPr>
        <w:pStyle w:val="Style67"/>
        <w:widowControl/>
        <w:numPr>
          <w:ilvl w:val="0"/>
          <w:numId w:val="114"/>
        </w:numPr>
        <w:tabs>
          <w:tab w:val="left" w:pos="994"/>
        </w:tabs>
        <w:spacing w:line="240" w:lineRule="auto"/>
        <w:ind w:left="0" w:firstLine="709"/>
        <w:rPr>
          <w:rStyle w:val="FontStyle147"/>
          <w:rFonts w:eastAsia="Calibri"/>
          <w:sz w:val="24"/>
          <w:szCs w:val="24"/>
        </w:rPr>
      </w:pPr>
      <w:r w:rsidRPr="007B4814">
        <w:rPr>
          <w:rStyle w:val="FontStyle147"/>
          <w:rFonts w:eastAsia="Calibri"/>
          <w:sz w:val="24"/>
          <w:szCs w:val="24"/>
        </w:rPr>
        <w:lastRenderedPageBreak/>
        <w:t>соответствие показателей качества выполнения операций и их результатов требованиям проектной и технологической документации, а также распространяющейся на данные технологические операции нормативной документации.</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37"/>
          <w:sz w:val="24"/>
          <w:szCs w:val="24"/>
        </w:rPr>
        <w:t xml:space="preserve">Инструментальный контроль </w:t>
      </w:r>
      <w:r w:rsidRPr="007B4814">
        <w:rPr>
          <w:rStyle w:val="FontStyle147"/>
          <w:rFonts w:eastAsia="Calibri"/>
          <w:sz w:val="24"/>
          <w:szCs w:val="24"/>
        </w:rPr>
        <w:t>при производстве работ осуществляется на всех этапах строительства.</w:t>
      </w:r>
    </w:p>
    <w:p w:rsidR="00D43352" w:rsidRPr="007B4814" w:rsidRDefault="00D43352" w:rsidP="00D43352">
      <w:pPr>
        <w:pStyle w:val="Style43"/>
        <w:widowControl/>
        <w:spacing w:line="240" w:lineRule="auto"/>
        <w:ind w:firstLine="709"/>
        <w:rPr>
          <w:rStyle w:val="FontStyle147"/>
          <w:rFonts w:eastAsia="Calibri"/>
          <w:sz w:val="24"/>
          <w:szCs w:val="24"/>
        </w:rPr>
      </w:pPr>
      <w:r w:rsidRPr="007B4814">
        <w:rPr>
          <w:rStyle w:val="FontStyle147"/>
          <w:rFonts w:eastAsia="Calibri"/>
          <w:sz w:val="24"/>
          <w:szCs w:val="24"/>
        </w:rPr>
        <w:t>Приборы и инструменты (за исключением простейших щупов, шаблонов), предназначенные для контроля качества материалов и работ, должны быть заводского изготовления и должны иметь паспорта, подтверждающие их соответствие требованиям Государственных стандартов или технических условий.</w:t>
      </w:r>
    </w:p>
    <w:p w:rsidR="00D43352" w:rsidRPr="007B4814" w:rsidRDefault="00D43352" w:rsidP="00D43352">
      <w:pPr>
        <w:pStyle w:val="affb"/>
        <w:tabs>
          <w:tab w:val="left" w:pos="567"/>
        </w:tabs>
        <w:spacing w:after="0"/>
        <w:ind w:firstLine="709"/>
        <w:jc w:val="both"/>
        <w:rPr>
          <w:b w:val="0"/>
          <w:sz w:val="24"/>
          <w:szCs w:val="24"/>
        </w:rPr>
      </w:pPr>
      <w:r w:rsidRPr="007B4814">
        <w:rPr>
          <w:b w:val="0"/>
          <w:sz w:val="24"/>
          <w:szCs w:val="24"/>
        </w:rPr>
        <w:t>Акты составляются в пяти экземплярах по числу папок акта комиссии, а в случае участия в составлении акта представителей государственного надзора и других заинтересованных организаций число экземпляров соответственно увеличивается.</w:t>
      </w:r>
    </w:p>
    <w:p w:rsidR="00D43352" w:rsidRPr="007B4814" w:rsidRDefault="00D43352" w:rsidP="00D43352">
      <w:pPr>
        <w:pStyle w:val="affb"/>
        <w:tabs>
          <w:tab w:val="left" w:pos="567"/>
        </w:tabs>
        <w:spacing w:after="0"/>
        <w:ind w:firstLine="709"/>
        <w:jc w:val="both"/>
        <w:rPr>
          <w:b w:val="0"/>
          <w:sz w:val="24"/>
          <w:szCs w:val="24"/>
          <w:lang w:val="kk-KZ"/>
        </w:rPr>
      </w:pPr>
      <w:r w:rsidRPr="007B4814">
        <w:rPr>
          <w:b w:val="0"/>
          <w:sz w:val="24"/>
          <w:szCs w:val="24"/>
        </w:rPr>
        <w:t>Перечень может корректироваться в зависимости от методов производства работ и требований Заказчик</w:t>
      </w:r>
      <w:r w:rsidRPr="007B4814">
        <w:rPr>
          <w:b w:val="0"/>
          <w:sz w:val="24"/>
          <w:szCs w:val="24"/>
          <w:lang w:val="kk-KZ"/>
        </w:rPr>
        <w:t>.</w:t>
      </w:r>
    </w:p>
    <w:p w:rsidR="00D43352" w:rsidRPr="007B4814" w:rsidRDefault="00D43352" w:rsidP="00D43352">
      <w:pPr>
        <w:ind w:firstLine="709"/>
        <w:jc w:val="both"/>
        <w:rPr>
          <w:b w:val="0"/>
          <w:bCs/>
          <w:sz w:val="24"/>
          <w:szCs w:val="24"/>
        </w:rPr>
      </w:pPr>
      <w:r w:rsidRPr="007B4814">
        <w:rPr>
          <w:b w:val="0"/>
          <w:bCs/>
          <w:sz w:val="24"/>
          <w:szCs w:val="24"/>
        </w:rPr>
        <w:t xml:space="preserve">Геодезические наблюдения за деформациями и осадками зданий и сооружений, движениями земной поверхности и опасными природными процессами выполнять строго в соответствии с </w:t>
      </w:r>
      <w:r w:rsidRPr="007B4814">
        <w:rPr>
          <w:b w:val="0"/>
          <w:sz w:val="24"/>
          <w:szCs w:val="24"/>
        </w:rPr>
        <w:t xml:space="preserve">СП РК 1.02-101-2014 </w:t>
      </w:r>
      <w:r w:rsidRPr="007B4814">
        <w:rPr>
          <w:b w:val="0"/>
          <w:bCs/>
          <w:sz w:val="24"/>
          <w:szCs w:val="24"/>
        </w:rPr>
        <w:t>и СП РК 1.02-102-2014.</w:t>
      </w:r>
    </w:p>
    <w:p w:rsidR="00D43352" w:rsidRPr="007B4814" w:rsidRDefault="00D43352" w:rsidP="00D43352">
      <w:pPr>
        <w:ind w:firstLine="709"/>
        <w:jc w:val="both"/>
        <w:rPr>
          <w:bCs/>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508" w:name="_Toc196327092"/>
      <w:bookmarkStart w:id="509" w:name="_Toc193202157"/>
      <w:bookmarkStart w:id="510" w:name="_Toc176208807"/>
      <w:bookmarkStart w:id="511" w:name="_Toc85561812"/>
      <w:bookmarkStart w:id="512" w:name="_Toc68775287"/>
      <w:bookmarkStart w:id="513" w:name="_Toc61956980"/>
      <w:bookmarkStart w:id="514" w:name="_Toc40166929"/>
      <w:bookmarkStart w:id="515" w:name="_Toc532992689"/>
      <w:bookmarkStart w:id="516" w:name="_Toc479326521"/>
      <w:bookmarkStart w:id="517" w:name="_Toc379445393"/>
      <w:bookmarkStart w:id="518" w:name="_Toc200524860"/>
      <w:bookmarkStart w:id="519" w:name="_Toc201070503"/>
      <w:r w:rsidRPr="007B4814">
        <w:rPr>
          <w:color w:val="auto"/>
          <w:szCs w:val="24"/>
        </w:rPr>
        <w:t>Перечень скрытых работ, ответственных конструкций, участков сетей инженерно-технического обеспечения, подлежащих промежуточной оценке и приемке</w:t>
      </w:r>
      <w:bookmarkEnd w:id="508"/>
      <w:bookmarkEnd w:id="509"/>
      <w:bookmarkEnd w:id="510"/>
      <w:bookmarkEnd w:id="511"/>
      <w:bookmarkEnd w:id="512"/>
      <w:bookmarkEnd w:id="513"/>
      <w:bookmarkEnd w:id="514"/>
      <w:bookmarkEnd w:id="515"/>
      <w:bookmarkEnd w:id="516"/>
      <w:bookmarkEnd w:id="517"/>
      <w:bookmarkEnd w:id="518"/>
      <w:bookmarkEnd w:id="519"/>
    </w:p>
    <w:p w:rsidR="00D43352" w:rsidRPr="007B4814" w:rsidRDefault="00D43352" w:rsidP="00D43352">
      <w:pPr>
        <w:ind w:firstLine="709"/>
        <w:jc w:val="both"/>
        <w:rPr>
          <w:b w:val="0"/>
          <w:sz w:val="24"/>
          <w:szCs w:val="24"/>
        </w:rPr>
      </w:pPr>
      <w:r w:rsidRPr="007B4814">
        <w:rPr>
          <w:b w:val="0"/>
          <w:sz w:val="24"/>
          <w:szCs w:val="24"/>
        </w:rPr>
        <w:t>Перечень видов строительных и монтажных работ, ответственных конструкций, участков сетей инженерно-технического обеспечения, подлежащих промежуточной оценке и приемке с составлением соответствующих актов приемки перед производством последующих работ и устройством последующих конструкций:</w:t>
      </w:r>
    </w:p>
    <w:p w:rsidR="00D43352" w:rsidRPr="007B4814" w:rsidRDefault="00D43352" w:rsidP="00D43352">
      <w:pPr>
        <w:ind w:firstLine="709"/>
        <w:jc w:val="both"/>
        <w:rPr>
          <w:sz w:val="24"/>
          <w:szCs w:val="24"/>
        </w:rPr>
      </w:pPr>
      <w:r w:rsidRPr="007B4814">
        <w:rPr>
          <w:sz w:val="24"/>
          <w:szCs w:val="24"/>
        </w:rPr>
        <w:t>Работы подготовительного периода: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ограждение территории;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геодезическая разбивка;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устройство площадок;</w:t>
      </w:r>
    </w:p>
    <w:p w:rsidR="00D43352" w:rsidRPr="007B4814" w:rsidRDefault="00D43352" w:rsidP="00D43352">
      <w:pPr>
        <w:ind w:firstLine="709"/>
        <w:jc w:val="both"/>
        <w:rPr>
          <w:sz w:val="24"/>
          <w:szCs w:val="24"/>
        </w:rPr>
      </w:pPr>
      <w:r w:rsidRPr="007B4814">
        <w:rPr>
          <w:sz w:val="24"/>
          <w:szCs w:val="24"/>
        </w:rPr>
        <w:t>Земляные работы:</w:t>
      </w:r>
    </w:p>
    <w:p w:rsidR="00D43352" w:rsidRPr="007B4814" w:rsidRDefault="00D43352" w:rsidP="0002772D">
      <w:pPr>
        <w:pStyle w:val="KITNG-0"/>
        <w:numPr>
          <w:ilvl w:val="0"/>
          <w:numId w:val="115"/>
        </w:numPr>
        <w:spacing w:after="0"/>
        <w:ind w:left="0" w:firstLine="709"/>
      </w:pPr>
      <w:r w:rsidRPr="007B4814">
        <w:t>устройство грунтовых оснований;</w:t>
      </w:r>
    </w:p>
    <w:p w:rsidR="00D43352" w:rsidRPr="007B4814" w:rsidRDefault="00D43352" w:rsidP="0002772D">
      <w:pPr>
        <w:pStyle w:val="KITNG-0"/>
        <w:numPr>
          <w:ilvl w:val="0"/>
          <w:numId w:val="115"/>
        </w:numPr>
        <w:spacing w:after="0"/>
        <w:ind w:left="0" w:firstLine="709"/>
      </w:pPr>
      <w:r w:rsidRPr="007B4814">
        <w:t>устройство засыпки;</w:t>
      </w:r>
    </w:p>
    <w:p w:rsidR="00D43352" w:rsidRPr="007B4814" w:rsidRDefault="00D43352" w:rsidP="0002772D">
      <w:pPr>
        <w:pStyle w:val="KITNG-0"/>
        <w:numPr>
          <w:ilvl w:val="0"/>
          <w:numId w:val="115"/>
        </w:numPr>
        <w:spacing w:after="0"/>
        <w:ind w:left="0" w:firstLine="709"/>
      </w:pPr>
      <w:r w:rsidRPr="007B4814">
        <w:t>устройство основания для верхних покрытий площадок, проездов, автодорог;</w:t>
      </w:r>
    </w:p>
    <w:p w:rsidR="00D43352" w:rsidRPr="007B4814" w:rsidRDefault="00D43352" w:rsidP="00D43352">
      <w:pPr>
        <w:ind w:firstLine="709"/>
        <w:jc w:val="both"/>
        <w:rPr>
          <w:sz w:val="24"/>
          <w:szCs w:val="24"/>
        </w:rPr>
      </w:pPr>
      <w:r w:rsidRPr="007B4814">
        <w:rPr>
          <w:sz w:val="24"/>
          <w:szCs w:val="24"/>
        </w:rPr>
        <w:t>Строительные работы и конструкции (ниже 0,000):</w:t>
      </w:r>
    </w:p>
    <w:p w:rsidR="00D43352" w:rsidRPr="007B4814" w:rsidRDefault="00D43352" w:rsidP="0002772D">
      <w:pPr>
        <w:pStyle w:val="KITNG-0"/>
        <w:numPr>
          <w:ilvl w:val="0"/>
          <w:numId w:val="115"/>
        </w:numPr>
        <w:spacing w:after="0"/>
        <w:ind w:left="0" w:firstLine="709"/>
      </w:pPr>
      <w:r w:rsidRPr="007B4814">
        <w:t>устройство монолитных фундаментов;</w:t>
      </w:r>
    </w:p>
    <w:p w:rsidR="00D43352" w:rsidRPr="007B4814" w:rsidRDefault="00D43352" w:rsidP="0002772D">
      <w:pPr>
        <w:pStyle w:val="KITNG-0"/>
        <w:numPr>
          <w:ilvl w:val="0"/>
          <w:numId w:val="115"/>
        </w:numPr>
        <w:spacing w:after="0"/>
        <w:ind w:left="0" w:firstLine="709"/>
      </w:pPr>
      <w:r w:rsidRPr="007B4814">
        <w:t>армирование железобетонных фундаментов;</w:t>
      </w:r>
    </w:p>
    <w:p w:rsidR="00D43352" w:rsidRPr="007B4814" w:rsidRDefault="00D43352" w:rsidP="0002772D">
      <w:pPr>
        <w:pStyle w:val="KITNG-0"/>
        <w:numPr>
          <w:ilvl w:val="0"/>
          <w:numId w:val="115"/>
        </w:numPr>
        <w:spacing w:after="0"/>
        <w:ind w:left="0" w:firstLine="709"/>
      </w:pPr>
      <w:r w:rsidRPr="007B4814">
        <w:t>устройство анкеров и закладных деталей в монолитные бетонные и железобетонные конструкции фундаментов;</w:t>
      </w:r>
    </w:p>
    <w:p w:rsidR="00D43352" w:rsidRPr="007B4814" w:rsidRDefault="00D43352" w:rsidP="0002772D">
      <w:pPr>
        <w:pStyle w:val="KITNG-0"/>
        <w:numPr>
          <w:ilvl w:val="0"/>
          <w:numId w:val="115"/>
        </w:numPr>
        <w:spacing w:after="0"/>
        <w:ind w:left="0" w:firstLine="709"/>
      </w:pPr>
      <w:r w:rsidRPr="007B4814">
        <w:t>гидроизоляция фундаментов.</w:t>
      </w:r>
    </w:p>
    <w:p w:rsidR="00D43352" w:rsidRPr="007B4814" w:rsidRDefault="00D43352" w:rsidP="00D43352">
      <w:pPr>
        <w:ind w:firstLine="709"/>
        <w:jc w:val="both"/>
        <w:rPr>
          <w:sz w:val="24"/>
          <w:szCs w:val="24"/>
        </w:rPr>
      </w:pPr>
      <w:r w:rsidRPr="007B4814">
        <w:rPr>
          <w:sz w:val="24"/>
          <w:szCs w:val="24"/>
        </w:rPr>
        <w:t>Строительные работы и конструкции (выше 0,000):</w:t>
      </w:r>
    </w:p>
    <w:p w:rsidR="00D43352" w:rsidRPr="007B4814" w:rsidRDefault="00D43352" w:rsidP="0002772D">
      <w:pPr>
        <w:pStyle w:val="KITNG-0"/>
        <w:numPr>
          <w:ilvl w:val="0"/>
          <w:numId w:val="115"/>
        </w:numPr>
        <w:spacing w:after="0"/>
        <w:ind w:left="0" w:firstLine="709"/>
      </w:pPr>
      <w:r w:rsidRPr="007B4814">
        <w:t xml:space="preserve">устройство сварочных, болтовых и анкерных соединений; </w:t>
      </w:r>
    </w:p>
    <w:p w:rsidR="00D43352" w:rsidRPr="007B4814" w:rsidRDefault="00D43352" w:rsidP="00D43352">
      <w:pPr>
        <w:ind w:firstLine="709"/>
        <w:jc w:val="both"/>
        <w:rPr>
          <w:sz w:val="24"/>
          <w:szCs w:val="24"/>
        </w:rPr>
      </w:pPr>
      <w:r w:rsidRPr="007B4814">
        <w:rPr>
          <w:sz w:val="24"/>
          <w:szCs w:val="24"/>
        </w:rPr>
        <w:t>Участки сетей электроснабжения:</w:t>
      </w:r>
    </w:p>
    <w:p w:rsidR="00D43352" w:rsidRPr="007B4814" w:rsidRDefault="00D43352" w:rsidP="0002772D">
      <w:pPr>
        <w:pStyle w:val="KITNG-0"/>
        <w:numPr>
          <w:ilvl w:val="0"/>
          <w:numId w:val="115"/>
        </w:numPr>
        <w:spacing w:after="0"/>
        <w:ind w:left="0" w:firstLine="709"/>
      </w:pPr>
      <w:r w:rsidRPr="007B4814">
        <w:t>кабельные линии и кабельные муфты;</w:t>
      </w:r>
    </w:p>
    <w:p w:rsidR="00D43352" w:rsidRPr="007B4814" w:rsidRDefault="00D43352" w:rsidP="0002772D">
      <w:pPr>
        <w:pStyle w:val="KITNG-0"/>
        <w:numPr>
          <w:ilvl w:val="0"/>
          <w:numId w:val="115"/>
        </w:numPr>
        <w:spacing w:after="0"/>
        <w:ind w:left="0" w:firstLine="709"/>
      </w:pPr>
      <w:r w:rsidRPr="007B4814">
        <w:t>защитное покрытие кабелей</w:t>
      </w:r>
      <w:r w:rsidR="00A61568" w:rsidRPr="007B4814">
        <w:rPr>
          <w:lang w:val="kk-KZ"/>
        </w:rPr>
        <w:t>.</w:t>
      </w:r>
    </w:p>
    <w:p w:rsidR="00A61568" w:rsidRPr="007B4814" w:rsidRDefault="00A61568" w:rsidP="00A61568">
      <w:pPr>
        <w:pStyle w:val="KITNG-0"/>
        <w:numPr>
          <w:ilvl w:val="0"/>
          <w:numId w:val="0"/>
        </w:numPr>
        <w:spacing w:after="0"/>
        <w:ind w:left="709"/>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520" w:name="_Toc196327093"/>
      <w:bookmarkStart w:id="521" w:name="_Toc193202158"/>
      <w:bookmarkStart w:id="522" w:name="_Toc192674478"/>
      <w:bookmarkStart w:id="523" w:name="_Toc164023262"/>
      <w:bookmarkStart w:id="524" w:name="_Toc163117592"/>
      <w:bookmarkStart w:id="525" w:name="_Toc163114725"/>
      <w:bookmarkStart w:id="526" w:name="_Toc67665964"/>
      <w:bookmarkStart w:id="527" w:name="_Toc18391960"/>
      <w:bookmarkStart w:id="528" w:name="_Toc532992690"/>
      <w:bookmarkStart w:id="529" w:name="_Toc479326522"/>
      <w:bookmarkStart w:id="530" w:name="_Toc379445394"/>
      <w:bookmarkStart w:id="531" w:name="_Toc378949339"/>
      <w:bookmarkStart w:id="532" w:name="_Toc378922770"/>
      <w:bookmarkStart w:id="533" w:name="_Toc200524861"/>
      <w:bookmarkStart w:id="534" w:name="_Toc201070504"/>
      <w:bookmarkEnd w:id="506"/>
      <w:bookmarkEnd w:id="507"/>
      <w:r w:rsidRPr="007B4814">
        <w:rPr>
          <w:color w:val="auto"/>
          <w:szCs w:val="24"/>
        </w:rPr>
        <w:t>ОХРАНА ОКРУЖАЮЩЕЙ СРЕДЫ В ПЕРИОД СТРОИТЕЛЬСТВА</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Проект выполнен в  соответствии  с Санитарными правилами и нормами (СанПиН).</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На период строительства источниками загрязнения окружающей среды являются места складирования горюче-смазочных средств, от которых возможно загрязнение земли.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Возможно загрязнение района строительства отходами производства (остатками проводов и кабеля, отбракованными изделиями и т.п.).</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Отходы не являются радиоактивными или токсичными и не предъявляют особых условий к своему захоронению.</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Строительная организация, осуществляющая строительство объекта, обязана осуществить сбор и вывоз строительных отходов в специальные места перед сдачей объекта в эксплуатацию.</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При производстве работ должны соблюдаться требования охраны окружающей среды согласно </w:t>
      </w:r>
      <w:r w:rsidRPr="007B4814">
        <w:rPr>
          <w:rFonts w:ascii="Times New Roman" w:hAnsi="Times New Roman" w:cs="Times New Roman"/>
          <w:sz w:val="24"/>
          <w:szCs w:val="24"/>
          <w:lang w:val="kk-KZ"/>
        </w:rPr>
        <w:t xml:space="preserve">СН РК 1.03-00-2022 </w:t>
      </w:r>
      <w:r w:rsidRPr="007B4814">
        <w:rPr>
          <w:rFonts w:ascii="Times New Roman" w:hAnsi="Times New Roman" w:cs="Times New Roman"/>
          <w:sz w:val="24"/>
          <w:szCs w:val="24"/>
        </w:rPr>
        <w:t xml:space="preserve">и ГОСТ 17.5.3.06-85 "Охрана природы. Земли».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С целью уменьшения нарушений окружающей среды все строительно-монтажные работы должны проводиться исключительно в пределах отведенного участка.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Транспортные пути должны совпадать с постоянными дорогами и проездами.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Заправку строительной техники осуществлять на специально отведенных для этой цели площадках. Каждый строительный механизм и каждое автотранспортное средство, участвующий в строительстве, должен быть обеспечено адсорбентом, в количестве необходимом для ликвидации утечек ГСМ из техники.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Следует выполнять мероприятия, предотвращающие разлив ГСМ, захламление территории строительной площадки отходами производства.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Строительные бригады должны быть оснащены мусоросборниками для сбора строительных и бытовых отходов и емкостями для сбора отработанных ГСМ с последующим захоронением в местах, согласованных с местными органами Минэкологии (Госкомприроды) и Минздрава.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Слив горюче-смазочных материалов, мойку машин и механизмов производить в специально отводимых и оборудованных для этого местах.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Перечисленные мероприятия должны быть конкретизированы и уточнены в проекте производства работ.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После окончания строительства объектов, твердые бытовые и строительные отходы вывозятся автотранспортом и подлежат захоронению на санкционированном полигоне для захоронения строительных и твердых бытовых отходов.</w:t>
      </w:r>
    </w:p>
    <w:p w:rsidR="00D43352" w:rsidRPr="007B4814" w:rsidRDefault="00D43352" w:rsidP="00D43352">
      <w:pPr>
        <w:ind w:firstLine="709"/>
        <w:jc w:val="both"/>
        <w:rPr>
          <w:b w:val="0"/>
          <w:sz w:val="24"/>
          <w:szCs w:val="24"/>
        </w:rPr>
      </w:pPr>
      <w:r w:rsidRPr="007B4814">
        <w:rPr>
          <w:b w:val="0"/>
          <w:sz w:val="24"/>
          <w:szCs w:val="24"/>
          <w:lang w:val="it-IT"/>
        </w:rPr>
        <w:t>До начала строительства рабочие и инженерно-технический персонал должны пройти экологический инструктаж по соблюдению требований охран</w:t>
      </w:r>
      <w:r w:rsidRPr="007B4814">
        <w:rPr>
          <w:b w:val="0"/>
          <w:sz w:val="24"/>
          <w:szCs w:val="24"/>
        </w:rPr>
        <w:t>ы</w:t>
      </w:r>
      <w:r w:rsidRPr="007B4814">
        <w:rPr>
          <w:b w:val="0"/>
          <w:sz w:val="24"/>
          <w:szCs w:val="24"/>
          <w:lang w:val="it-IT"/>
        </w:rPr>
        <w:t xml:space="preserve"> окружающей среды при выполнении строительно-монтажных работ.</w:t>
      </w:r>
    </w:p>
    <w:p w:rsidR="00D43352" w:rsidRPr="007B4814" w:rsidRDefault="00D43352" w:rsidP="00D43352">
      <w:pPr>
        <w:ind w:firstLine="709"/>
        <w:jc w:val="both"/>
        <w:rPr>
          <w:b w:val="0"/>
          <w:sz w:val="24"/>
          <w:szCs w:val="24"/>
          <w:lang w:val="it-IT"/>
        </w:rPr>
      </w:pPr>
      <w:r w:rsidRPr="007B4814">
        <w:rPr>
          <w:b w:val="0"/>
          <w:sz w:val="24"/>
          <w:szCs w:val="24"/>
          <w:lang w:val="it-IT"/>
        </w:rPr>
        <w:t>В подготовительный период Подрядчик должен получить следующие документы:</w:t>
      </w:r>
    </w:p>
    <w:p w:rsidR="00D43352" w:rsidRPr="007B4814" w:rsidRDefault="00D43352" w:rsidP="0002772D">
      <w:pPr>
        <w:numPr>
          <w:ilvl w:val="0"/>
          <w:numId w:val="116"/>
        </w:numPr>
        <w:ind w:left="0" w:firstLine="709"/>
        <w:contextualSpacing/>
        <w:jc w:val="both"/>
        <w:rPr>
          <w:b w:val="0"/>
          <w:sz w:val="24"/>
          <w:szCs w:val="24"/>
          <w:lang w:eastAsia="it-IT"/>
        </w:rPr>
      </w:pPr>
      <w:r w:rsidRPr="007B4814">
        <w:rPr>
          <w:b w:val="0"/>
          <w:sz w:val="24"/>
          <w:szCs w:val="24"/>
          <w:lang w:eastAsia="it-IT"/>
        </w:rPr>
        <w:t>согласование мест размещения ВЗиС;</w:t>
      </w:r>
    </w:p>
    <w:p w:rsidR="00D43352" w:rsidRPr="007B4814" w:rsidRDefault="00D43352" w:rsidP="0002772D">
      <w:pPr>
        <w:numPr>
          <w:ilvl w:val="0"/>
          <w:numId w:val="116"/>
        </w:numPr>
        <w:ind w:left="0" w:firstLine="709"/>
        <w:contextualSpacing/>
        <w:jc w:val="both"/>
        <w:rPr>
          <w:b w:val="0"/>
          <w:sz w:val="24"/>
          <w:szCs w:val="24"/>
          <w:lang w:eastAsia="it-IT"/>
        </w:rPr>
      </w:pPr>
      <w:r w:rsidRPr="007B4814">
        <w:rPr>
          <w:b w:val="0"/>
          <w:sz w:val="24"/>
          <w:szCs w:val="24"/>
          <w:lang w:eastAsia="it-IT"/>
        </w:rPr>
        <w:t>согласования (заключение договоров) на ввоз/вывоз грунта (недостающего/избыточного);</w:t>
      </w:r>
    </w:p>
    <w:p w:rsidR="00D43352" w:rsidRPr="007B4814" w:rsidRDefault="00D43352" w:rsidP="0002772D">
      <w:pPr>
        <w:numPr>
          <w:ilvl w:val="0"/>
          <w:numId w:val="116"/>
        </w:numPr>
        <w:ind w:left="0" w:firstLine="709"/>
        <w:contextualSpacing/>
        <w:jc w:val="both"/>
        <w:rPr>
          <w:b w:val="0"/>
          <w:sz w:val="24"/>
          <w:szCs w:val="24"/>
          <w:lang w:eastAsia="it-IT"/>
        </w:rPr>
      </w:pPr>
      <w:r w:rsidRPr="007B4814">
        <w:rPr>
          <w:b w:val="0"/>
          <w:sz w:val="24"/>
          <w:szCs w:val="24"/>
          <w:lang w:eastAsia="it-IT"/>
        </w:rPr>
        <w:t>заключить договор на прием жидких отходов;</w:t>
      </w:r>
    </w:p>
    <w:p w:rsidR="00D43352" w:rsidRPr="007B4814" w:rsidRDefault="00D43352" w:rsidP="0002772D">
      <w:pPr>
        <w:numPr>
          <w:ilvl w:val="0"/>
          <w:numId w:val="116"/>
        </w:numPr>
        <w:ind w:left="0" w:firstLine="709"/>
        <w:contextualSpacing/>
        <w:jc w:val="both"/>
        <w:rPr>
          <w:b w:val="0"/>
          <w:sz w:val="24"/>
          <w:szCs w:val="24"/>
          <w:lang w:eastAsia="it-IT"/>
        </w:rPr>
      </w:pPr>
      <w:r w:rsidRPr="007B4814">
        <w:rPr>
          <w:b w:val="0"/>
          <w:sz w:val="24"/>
          <w:szCs w:val="24"/>
          <w:lang w:eastAsia="it-IT"/>
        </w:rPr>
        <w:t>заключить договора на вывоз твердых производственных и бытовых отходов.</w:t>
      </w:r>
    </w:p>
    <w:p w:rsidR="00D43352" w:rsidRPr="007B4814" w:rsidRDefault="00D43352" w:rsidP="00D43352">
      <w:pPr>
        <w:ind w:firstLine="709"/>
        <w:jc w:val="both"/>
        <w:rPr>
          <w:b w:val="0"/>
          <w:sz w:val="24"/>
          <w:szCs w:val="24"/>
          <w:lang w:val="it-IT"/>
        </w:rPr>
      </w:pPr>
      <w:r w:rsidRPr="007B4814">
        <w:rPr>
          <w:b w:val="0"/>
          <w:sz w:val="24"/>
          <w:szCs w:val="24"/>
          <w:lang w:val="it-IT"/>
        </w:rPr>
        <w:t>Природоохранные требования и мероприятия в разделе ПОС направлены на предупреждение и минимизацию отрицательных воздействий на окружающую среду в строительный период за счет рациональной схемы организации работ.</w:t>
      </w:r>
    </w:p>
    <w:p w:rsidR="00D43352" w:rsidRPr="007B4814" w:rsidRDefault="00D43352" w:rsidP="00D43352">
      <w:pPr>
        <w:ind w:firstLine="709"/>
        <w:jc w:val="both"/>
        <w:rPr>
          <w:b w:val="0"/>
          <w:sz w:val="24"/>
          <w:szCs w:val="24"/>
          <w:lang w:val="it-IT"/>
        </w:rPr>
      </w:pPr>
      <w:r w:rsidRPr="007B4814">
        <w:rPr>
          <w:b w:val="0"/>
          <w:sz w:val="24"/>
          <w:szCs w:val="24"/>
          <w:lang w:val="it-IT"/>
        </w:rPr>
        <w:t>Четкое выполнение проектных и технологических решений в период строительства будет гарантировать максимальное сохранение окружающей среды не только в период строительства, но и в период эксплуатации объектов.</w:t>
      </w:r>
    </w:p>
    <w:p w:rsidR="00D43352" w:rsidRPr="007B4814" w:rsidRDefault="00D43352" w:rsidP="00D43352">
      <w:pPr>
        <w:ind w:firstLine="709"/>
        <w:jc w:val="both"/>
        <w:rPr>
          <w:b w:val="0"/>
          <w:sz w:val="24"/>
          <w:szCs w:val="24"/>
          <w:lang w:val="it-IT"/>
        </w:rPr>
      </w:pPr>
      <w:r w:rsidRPr="007B4814">
        <w:rPr>
          <w:b w:val="0"/>
          <w:sz w:val="24"/>
          <w:szCs w:val="24"/>
          <w:lang w:val="it-IT"/>
        </w:rPr>
        <w:t>Для реального выполнения природоохранных требований необходимой мерой является постоянный контроль, который должен осуществляться экологическими службами Подрядчика и Заказчика. Нарушения, выявленные в процессе инженерно-экологического мониторинга, должны немедленно устраняться.</w:t>
      </w:r>
    </w:p>
    <w:p w:rsidR="00D43352" w:rsidRPr="007B4814" w:rsidRDefault="00D43352" w:rsidP="00D43352">
      <w:pPr>
        <w:ind w:firstLine="709"/>
        <w:jc w:val="both"/>
        <w:rPr>
          <w:b w:val="0"/>
          <w:sz w:val="24"/>
          <w:szCs w:val="24"/>
          <w:lang w:val="it-IT"/>
        </w:rPr>
      </w:pPr>
      <w:r w:rsidRPr="007B4814">
        <w:rPr>
          <w:b w:val="0"/>
          <w:sz w:val="24"/>
          <w:szCs w:val="24"/>
          <w:lang w:val="it-IT"/>
        </w:rPr>
        <w:t>Ответственность за выполнение мероприятий по охране окружающей среды в период строительства несет Подрядчик.</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Проект производства работ, разрабатываемый подрядной организацией, должен содержать мероприятия:</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по рациональному использованию земель;</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по охране деревьев и насаждений;</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по охране воздушного бассейна и борьбе с шумом;</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по охране водных ресурсов.</w:t>
      </w:r>
    </w:p>
    <w:p w:rsidR="00D43352" w:rsidRPr="007B4814" w:rsidRDefault="00D43352" w:rsidP="00D43352">
      <w:pPr>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535" w:name="_Toc120697319"/>
      <w:bookmarkStart w:id="536" w:name="_Toc135823405"/>
      <w:r w:rsidRPr="007B4814">
        <w:rPr>
          <w:color w:val="auto"/>
          <w:szCs w:val="24"/>
          <w:lang w:val="kk-KZ"/>
        </w:rPr>
        <w:t xml:space="preserve"> </w:t>
      </w:r>
      <w:bookmarkStart w:id="537" w:name="_Toc196327094"/>
      <w:bookmarkStart w:id="538" w:name="_Toc193202159"/>
      <w:bookmarkStart w:id="539" w:name="_Toc192674479"/>
      <w:bookmarkStart w:id="540" w:name="_Toc200524862"/>
      <w:bookmarkStart w:id="541" w:name="_Toc201070505"/>
      <w:r w:rsidRPr="007B4814">
        <w:rPr>
          <w:color w:val="auto"/>
          <w:szCs w:val="24"/>
        </w:rPr>
        <w:t>Охрана земельных ресурсов</w:t>
      </w:r>
      <w:bookmarkEnd w:id="535"/>
      <w:bookmarkEnd w:id="536"/>
      <w:bookmarkEnd w:id="537"/>
      <w:bookmarkEnd w:id="538"/>
      <w:bookmarkEnd w:id="539"/>
      <w:bookmarkEnd w:id="540"/>
      <w:bookmarkEnd w:id="541"/>
    </w:p>
    <w:p w:rsidR="00D43352" w:rsidRPr="007B4814" w:rsidRDefault="00D43352" w:rsidP="00D43352">
      <w:pPr>
        <w:pStyle w:val="Default"/>
        <w:ind w:firstLine="709"/>
        <w:jc w:val="both"/>
        <w:rPr>
          <w:color w:val="auto"/>
          <w:lang w:val="ru-RU"/>
        </w:rPr>
      </w:pPr>
      <w:r w:rsidRPr="007B4814">
        <w:rPr>
          <w:color w:val="auto"/>
          <w:lang w:val="ru-RU"/>
        </w:rPr>
        <w:t xml:space="preserve">При производстве строительно-монтажных работ будет осуществляться воздействие на земельные ресурсы. </w:t>
      </w:r>
    </w:p>
    <w:p w:rsidR="00D43352" w:rsidRPr="007B4814" w:rsidRDefault="00D43352" w:rsidP="00D43352">
      <w:pPr>
        <w:pStyle w:val="Default"/>
        <w:ind w:firstLine="709"/>
        <w:jc w:val="both"/>
        <w:rPr>
          <w:color w:val="auto"/>
          <w:lang w:val="ru-RU"/>
        </w:rPr>
      </w:pPr>
      <w:r w:rsidRPr="007B4814">
        <w:rPr>
          <w:color w:val="auto"/>
          <w:lang w:val="ru-RU"/>
        </w:rPr>
        <w:t xml:space="preserve">Проектом предусматриваются мероприятия по восстановлению естественных природных комплексов, исключающих или сводящих к минимуму воздействия на земельные ресурсы за счет оптимальной организации строительства и применения природосберегающих технологий, проведения рекультивации. </w:t>
      </w:r>
    </w:p>
    <w:p w:rsidR="00D43352" w:rsidRPr="007B4814" w:rsidRDefault="00D43352" w:rsidP="00D43352">
      <w:pPr>
        <w:pStyle w:val="Default"/>
        <w:ind w:firstLine="709"/>
        <w:jc w:val="both"/>
        <w:rPr>
          <w:color w:val="auto"/>
          <w:lang w:val="ru-RU"/>
        </w:rPr>
      </w:pPr>
      <w:r w:rsidRPr="007B4814">
        <w:rPr>
          <w:color w:val="auto"/>
          <w:lang w:val="ru-RU"/>
        </w:rPr>
        <w:t xml:space="preserve">Рекультивации подлежат: </w:t>
      </w:r>
    </w:p>
    <w:p w:rsidR="00D43352" w:rsidRPr="007B4814" w:rsidRDefault="00D43352" w:rsidP="00D43352">
      <w:pPr>
        <w:pStyle w:val="Default"/>
        <w:ind w:firstLine="709"/>
        <w:jc w:val="both"/>
        <w:rPr>
          <w:color w:val="auto"/>
          <w:lang w:val="ru-RU"/>
        </w:rPr>
      </w:pPr>
      <w:r w:rsidRPr="007B4814">
        <w:rPr>
          <w:color w:val="auto"/>
          <w:lang w:val="ru-RU"/>
        </w:rPr>
        <w:t xml:space="preserve">- все территории вокруг строительной площадки и внеплощадочных объектов; </w:t>
      </w:r>
    </w:p>
    <w:p w:rsidR="00D43352" w:rsidRPr="007B4814" w:rsidRDefault="00D43352" w:rsidP="00D43352">
      <w:pPr>
        <w:pStyle w:val="Default"/>
        <w:ind w:firstLine="709"/>
        <w:jc w:val="both"/>
        <w:rPr>
          <w:color w:val="auto"/>
          <w:lang w:val="ru-RU"/>
        </w:rPr>
      </w:pPr>
      <w:r w:rsidRPr="007B4814">
        <w:rPr>
          <w:color w:val="auto"/>
          <w:lang w:val="ru-RU"/>
        </w:rPr>
        <w:t xml:space="preserve">- трассы внеплощадочных инженерных сетей по всей протяженности на ширину в обе стороны в 3м и ширине отвода; </w:t>
      </w:r>
    </w:p>
    <w:p w:rsidR="00D43352" w:rsidRPr="007B4814" w:rsidRDefault="00D43352" w:rsidP="00D43352">
      <w:pPr>
        <w:pStyle w:val="Default"/>
        <w:ind w:firstLine="709"/>
        <w:jc w:val="both"/>
        <w:rPr>
          <w:color w:val="auto"/>
          <w:lang w:val="ru-RU"/>
        </w:rPr>
      </w:pPr>
      <w:r w:rsidRPr="007B4814">
        <w:rPr>
          <w:color w:val="auto"/>
          <w:lang w:val="ru-RU"/>
        </w:rPr>
        <w:t xml:space="preserve">- территории временных зданий строителей и производственных баз после их демонтажа; </w:t>
      </w:r>
    </w:p>
    <w:p w:rsidR="00D43352" w:rsidRPr="007B4814" w:rsidRDefault="00D43352" w:rsidP="00D43352">
      <w:pPr>
        <w:pStyle w:val="Default"/>
        <w:ind w:firstLine="709"/>
        <w:jc w:val="both"/>
        <w:rPr>
          <w:color w:val="auto"/>
          <w:lang w:val="ru-RU"/>
        </w:rPr>
      </w:pPr>
      <w:r w:rsidRPr="007B4814">
        <w:rPr>
          <w:color w:val="auto"/>
          <w:lang w:val="ru-RU"/>
        </w:rPr>
        <w:t xml:space="preserve">- нарушенные участки временных дорог, проездов, внедорожных проездов; </w:t>
      </w:r>
    </w:p>
    <w:p w:rsidR="00D43352" w:rsidRPr="007B4814" w:rsidRDefault="00D43352" w:rsidP="00D43352">
      <w:pPr>
        <w:pStyle w:val="Default"/>
        <w:ind w:firstLine="709"/>
        <w:jc w:val="both"/>
        <w:rPr>
          <w:color w:val="auto"/>
          <w:lang w:val="ru-RU"/>
        </w:rPr>
      </w:pPr>
      <w:r w:rsidRPr="007B4814">
        <w:rPr>
          <w:color w:val="auto"/>
          <w:lang w:val="ru-RU"/>
        </w:rPr>
        <w:t xml:space="preserve">- территории в районе строительства, нарушенные в результате прохода транспортных средств, загрязненные производственными и бытовыми отходами, нефтепродуктами и др. </w:t>
      </w:r>
    </w:p>
    <w:p w:rsidR="00D43352" w:rsidRPr="007B4814" w:rsidRDefault="00D43352" w:rsidP="00D43352">
      <w:pPr>
        <w:pStyle w:val="Default"/>
        <w:ind w:firstLine="709"/>
        <w:jc w:val="both"/>
        <w:rPr>
          <w:color w:val="auto"/>
          <w:lang w:val="ru-RU"/>
        </w:rPr>
      </w:pPr>
      <w:r w:rsidRPr="007B4814">
        <w:rPr>
          <w:color w:val="auto"/>
          <w:lang w:val="ru-RU"/>
        </w:rPr>
        <w:t xml:space="preserve">Техническая рекультивация включает в себя следующие виды работ: </w:t>
      </w:r>
    </w:p>
    <w:p w:rsidR="00D43352" w:rsidRPr="007B4814" w:rsidRDefault="00D43352" w:rsidP="00D43352">
      <w:pPr>
        <w:pStyle w:val="Default"/>
        <w:ind w:firstLine="709"/>
        <w:jc w:val="both"/>
        <w:rPr>
          <w:color w:val="auto"/>
          <w:lang w:val="ru-RU"/>
        </w:rPr>
      </w:pPr>
      <w:r w:rsidRPr="007B4814">
        <w:rPr>
          <w:color w:val="auto"/>
          <w:lang w:val="ru-RU"/>
        </w:rPr>
        <w:t xml:space="preserve">- снятие и складирование растительного слоя на участках, предусмотренных проектом; </w:t>
      </w:r>
    </w:p>
    <w:p w:rsidR="00D43352" w:rsidRPr="007B4814" w:rsidRDefault="00D43352" w:rsidP="00D43352">
      <w:pPr>
        <w:pStyle w:val="Default"/>
        <w:ind w:firstLine="709"/>
        <w:jc w:val="both"/>
        <w:rPr>
          <w:color w:val="auto"/>
          <w:lang w:val="ru-RU"/>
        </w:rPr>
      </w:pPr>
      <w:r w:rsidRPr="007B4814">
        <w:rPr>
          <w:color w:val="auto"/>
          <w:lang w:val="ru-RU"/>
        </w:rPr>
        <w:t xml:space="preserve">- уборку всех загрязнений территории, оставшихся при демонтаже временных сооружений; </w:t>
      </w:r>
    </w:p>
    <w:p w:rsidR="00D43352" w:rsidRPr="007B4814" w:rsidRDefault="00D43352" w:rsidP="00D43352">
      <w:pPr>
        <w:pStyle w:val="Default"/>
        <w:ind w:firstLine="709"/>
        <w:jc w:val="both"/>
        <w:rPr>
          <w:color w:val="auto"/>
          <w:lang w:val="ru-RU"/>
        </w:rPr>
      </w:pPr>
      <w:r w:rsidRPr="007B4814">
        <w:rPr>
          <w:color w:val="auto"/>
          <w:lang w:val="ru-RU"/>
        </w:rPr>
        <w:t xml:space="preserve">- планировку территорий, засыпку эрозионных форм и термокарстовых просадок грунтом с аналогичными физико-химическими свойствами; </w:t>
      </w:r>
    </w:p>
    <w:p w:rsidR="00D43352" w:rsidRPr="007B4814" w:rsidRDefault="00D43352" w:rsidP="00D43352">
      <w:pPr>
        <w:pStyle w:val="Default"/>
        <w:ind w:firstLine="709"/>
        <w:jc w:val="both"/>
        <w:rPr>
          <w:color w:val="auto"/>
          <w:lang w:val="ru-RU"/>
        </w:rPr>
      </w:pPr>
      <w:r w:rsidRPr="007B4814">
        <w:rPr>
          <w:color w:val="auto"/>
          <w:lang w:val="ru-RU"/>
        </w:rPr>
        <w:t xml:space="preserve">- восстановление системы естественного или организованного водоотвода; </w:t>
      </w:r>
    </w:p>
    <w:p w:rsidR="00D43352" w:rsidRPr="007B4814" w:rsidRDefault="00D43352" w:rsidP="00D43352">
      <w:pPr>
        <w:pStyle w:val="Default"/>
        <w:ind w:firstLine="709"/>
        <w:jc w:val="both"/>
        <w:rPr>
          <w:color w:val="auto"/>
          <w:lang w:val="ru-RU"/>
        </w:rPr>
      </w:pPr>
      <w:r w:rsidRPr="007B4814">
        <w:rPr>
          <w:color w:val="auto"/>
          <w:lang w:val="ru-RU"/>
        </w:rPr>
        <w:t xml:space="preserve">- восстановление плодородного слоя почвы; </w:t>
      </w:r>
    </w:p>
    <w:p w:rsidR="00D43352" w:rsidRPr="007B4814" w:rsidRDefault="00D43352" w:rsidP="00D43352">
      <w:pPr>
        <w:pStyle w:val="Default"/>
        <w:ind w:firstLine="709"/>
        <w:jc w:val="both"/>
        <w:rPr>
          <w:color w:val="auto"/>
          <w:lang w:val="ru-RU"/>
        </w:rPr>
      </w:pPr>
      <w:r w:rsidRPr="007B4814">
        <w:rPr>
          <w:color w:val="auto"/>
          <w:lang w:val="ru-RU"/>
        </w:rPr>
        <w:t xml:space="preserve">- срезку грунтов на участках, повреждённых горюче-смазочными материалами; </w:t>
      </w:r>
    </w:p>
    <w:p w:rsidR="00D43352" w:rsidRPr="007B4814" w:rsidRDefault="00D43352" w:rsidP="00D43352">
      <w:pPr>
        <w:pStyle w:val="Default"/>
        <w:ind w:firstLine="709"/>
        <w:jc w:val="both"/>
        <w:rPr>
          <w:color w:val="auto"/>
          <w:lang w:val="ru-RU"/>
        </w:rPr>
      </w:pPr>
      <w:r w:rsidRPr="007B4814">
        <w:rPr>
          <w:color w:val="auto"/>
          <w:lang w:val="ru-RU"/>
        </w:rPr>
        <w:t xml:space="preserve">- снятие растительного грунта и перемещение в отвалы на участки за пределы территории, затронутой планировкой; </w:t>
      </w:r>
    </w:p>
    <w:p w:rsidR="00D43352" w:rsidRPr="007B4814" w:rsidRDefault="00D43352" w:rsidP="00D43352">
      <w:pPr>
        <w:ind w:firstLine="709"/>
        <w:jc w:val="both"/>
        <w:rPr>
          <w:b w:val="0"/>
          <w:sz w:val="24"/>
          <w:szCs w:val="24"/>
        </w:rPr>
      </w:pPr>
      <w:r w:rsidRPr="007B4814">
        <w:rPr>
          <w:b w:val="0"/>
          <w:sz w:val="24"/>
          <w:szCs w:val="24"/>
        </w:rPr>
        <w:t>- перемещение растительного грунта из временного отвала и распределение его по поверхности рекультивируемых участков и откосов.</w:t>
      </w:r>
    </w:p>
    <w:p w:rsidR="00D43352" w:rsidRPr="007B4814" w:rsidRDefault="00D43352" w:rsidP="00D43352">
      <w:pPr>
        <w:pStyle w:val="Default"/>
        <w:ind w:firstLine="709"/>
        <w:jc w:val="both"/>
        <w:rPr>
          <w:color w:val="auto"/>
          <w:lang w:val="ru-RU"/>
        </w:rPr>
      </w:pPr>
      <w:r w:rsidRPr="007B4814">
        <w:rPr>
          <w:color w:val="auto"/>
          <w:lang w:val="ru-RU"/>
        </w:rPr>
        <w:t xml:space="preserve">Все этапы строительно-монтажных работ будут сопровождаться образованием отходов производства и потребления. Основные виды отходов, образующиеся в период строительства следующие: </w:t>
      </w:r>
    </w:p>
    <w:p w:rsidR="00D43352" w:rsidRPr="007B4814" w:rsidRDefault="00D43352" w:rsidP="00D43352">
      <w:pPr>
        <w:pStyle w:val="Default"/>
        <w:ind w:firstLine="709"/>
        <w:jc w:val="both"/>
        <w:rPr>
          <w:color w:val="auto"/>
          <w:lang w:val="ru-RU"/>
        </w:rPr>
      </w:pPr>
      <w:r w:rsidRPr="007B4814">
        <w:rPr>
          <w:color w:val="auto"/>
          <w:lang w:val="ru-RU"/>
        </w:rPr>
        <w:t xml:space="preserve">- производственные строительные отходы; </w:t>
      </w:r>
    </w:p>
    <w:p w:rsidR="00D43352" w:rsidRPr="007B4814" w:rsidRDefault="00D43352" w:rsidP="00D43352">
      <w:pPr>
        <w:pStyle w:val="Default"/>
        <w:ind w:firstLine="709"/>
        <w:jc w:val="both"/>
        <w:rPr>
          <w:color w:val="auto"/>
          <w:lang w:val="ru-RU"/>
        </w:rPr>
      </w:pPr>
      <w:r w:rsidRPr="007B4814">
        <w:rPr>
          <w:color w:val="auto"/>
          <w:lang w:val="ru-RU"/>
        </w:rPr>
        <w:t xml:space="preserve">- отходы от эксплуатации временных зданий и сооружений; </w:t>
      </w:r>
    </w:p>
    <w:p w:rsidR="00D43352" w:rsidRPr="007B4814" w:rsidRDefault="00D43352" w:rsidP="00D43352">
      <w:pPr>
        <w:pStyle w:val="Default"/>
        <w:ind w:firstLine="709"/>
        <w:jc w:val="both"/>
        <w:rPr>
          <w:color w:val="auto"/>
          <w:lang w:val="ru-RU"/>
        </w:rPr>
      </w:pPr>
      <w:r w:rsidRPr="007B4814">
        <w:rPr>
          <w:color w:val="auto"/>
          <w:lang w:val="ru-RU"/>
        </w:rPr>
        <w:t xml:space="preserve">- отходы от жизнедеятельности персонала; </w:t>
      </w:r>
    </w:p>
    <w:p w:rsidR="00D43352" w:rsidRPr="007B4814" w:rsidRDefault="00D43352" w:rsidP="00D43352">
      <w:pPr>
        <w:pStyle w:val="Default"/>
        <w:ind w:firstLine="709"/>
        <w:jc w:val="both"/>
        <w:rPr>
          <w:color w:val="auto"/>
          <w:lang w:val="ru-RU"/>
        </w:rPr>
      </w:pPr>
      <w:r w:rsidRPr="007B4814">
        <w:rPr>
          <w:color w:val="auto"/>
          <w:lang w:val="ru-RU"/>
        </w:rPr>
        <w:t xml:space="preserve">- отходы от эксплуатации транспорта и механизмов. </w:t>
      </w:r>
    </w:p>
    <w:p w:rsidR="00D43352" w:rsidRPr="007B4814" w:rsidRDefault="00D43352" w:rsidP="00D43352">
      <w:pPr>
        <w:pStyle w:val="Default"/>
        <w:ind w:firstLine="709"/>
        <w:jc w:val="both"/>
        <w:rPr>
          <w:color w:val="auto"/>
          <w:lang w:val="ru-RU"/>
        </w:rPr>
      </w:pPr>
      <w:r w:rsidRPr="007B4814">
        <w:rPr>
          <w:color w:val="auto"/>
          <w:lang w:val="ru-RU"/>
        </w:rPr>
        <w:t xml:space="preserve">Производственные отходы, образующиеся в результате осуществления строительно - монтажных работ представлены: </w:t>
      </w:r>
    </w:p>
    <w:p w:rsidR="00D43352" w:rsidRPr="007B4814" w:rsidRDefault="00D43352" w:rsidP="00D43352">
      <w:pPr>
        <w:pStyle w:val="Default"/>
        <w:ind w:firstLine="709"/>
        <w:jc w:val="both"/>
        <w:rPr>
          <w:color w:val="auto"/>
          <w:lang w:val="ru-RU"/>
        </w:rPr>
      </w:pPr>
      <w:r w:rsidRPr="007B4814">
        <w:rPr>
          <w:color w:val="auto"/>
          <w:lang w:val="ru-RU"/>
        </w:rPr>
        <w:t xml:space="preserve">- отходами грунтового материала (образуются в результате производства земляных работ); </w:t>
      </w:r>
    </w:p>
    <w:p w:rsidR="00D43352" w:rsidRPr="007B4814" w:rsidRDefault="00D43352" w:rsidP="00D43352">
      <w:pPr>
        <w:pStyle w:val="Default"/>
        <w:ind w:firstLine="709"/>
        <w:jc w:val="both"/>
        <w:rPr>
          <w:color w:val="auto"/>
          <w:lang w:val="ru-RU"/>
        </w:rPr>
      </w:pPr>
      <w:r w:rsidRPr="007B4814">
        <w:rPr>
          <w:color w:val="auto"/>
          <w:lang w:val="ru-RU"/>
        </w:rPr>
        <w:t xml:space="preserve">- отходами сварки (образуются в результате ведения сварочных работ); </w:t>
      </w:r>
    </w:p>
    <w:p w:rsidR="00D43352" w:rsidRPr="007B4814" w:rsidRDefault="00D43352" w:rsidP="00D43352">
      <w:pPr>
        <w:pStyle w:val="Default"/>
        <w:ind w:firstLine="709"/>
        <w:jc w:val="both"/>
        <w:rPr>
          <w:color w:val="auto"/>
          <w:lang w:val="ru-RU"/>
        </w:rPr>
      </w:pPr>
      <w:r w:rsidRPr="007B4814">
        <w:rPr>
          <w:color w:val="auto"/>
          <w:lang w:val="ru-RU"/>
        </w:rPr>
        <w:t xml:space="preserve">- древесными отходами (образуются в результате деревообработки); </w:t>
      </w:r>
    </w:p>
    <w:p w:rsidR="00D43352" w:rsidRPr="007B4814" w:rsidRDefault="00D43352" w:rsidP="00D43352">
      <w:pPr>
        <w:pStyle w:val="Default"/>
        <w:ind w:firstLine="709"/>
        <w:jc w:val="both"/>
        <w:rPr>
          <w:color w:val="auto"/>
          <w:lang w:val="ru-RU"/>
        </w:rPr>
      </w:pPr>
      <w:r w:rsidRPr="007B4814">
        <w:rPr>
          <w:color w:val="auto"/>
          <w:lang w:val="ru-RU"/>
        </w:rPr>
        <w:lastRenderedPageBreak/>
        <w:t xml:space="preserve">- металлоломом (образуются при строительстве, техническом обслуживании оборудования, демонтаже металлических конструкций, изготовлении арматурных каркасов, прокладке стальных труб); </w:t>
      </w:r>
    </w:p>
    <w:p w:rsidR="00D43352" w:rsidRPr="007B4814" w:rsidRDefault="00D43352" w:rsidP="00D43352">
      <w:pPr>
        <w:pStyle w:val="Default"/>
        <w:ind w:firstLine="709"/>
        <w:jc w:val="both"/>
        <w:rPr>
          <w:color w:val="auto"/>
          <w:lang w:val="ru-RU"/>
        </w:rPr>
      </w:pPr>
      <w:r w:rsidRPr="007B4814">
        <w:rPr>
          <w:color w:val="auto"/>
          <w:lang w:val="ru-RU"/>
        </w:rPr>
        <w:t xml:space="preserve">- отходы стекла (стеклобой в результате ведения строительных работ); </w:t>
      </w:r>
    </w:p>
    <w:p w:rsidR="00D43352" w:rsidRPr="007B4814" w:rsidRDefault="00D43352" w:rsidP="00D43352">
      <w:pPr>
        <w:pStyle w:val="Default"/>
        <w:ind w:firstLine="709"/>
        <w:jc w:val="both"/>
        <w:rPr>
          <w:color w:val="auto"/>
          <w:lang w:val="ru-RU"/>
        </w:rPr>
      </w:pPr>
      <w:r w:rsidRPr="007B4814">
        <w:rPr>
          <w:color w:val="auto"/>
          <w:lang w:val="ru-RU"/>
        </w:rPr>
        <w:t xml:space="preserve">- остатками лакокрасочных материалов (лакокрасочные работы). </w:t>
      </w:r>
    </w:p>
    <w:p w:rsidR="00D43352" w:rsidRPr="007B4814" w:rsidRDefault="00D43352" w:rsidP="00D43352">
      <w:pPr>
        <w:pStyle w:val="Default"/>
        <w:ind w:firstLine="709"/>
        <w:jc w:val="both"/>
        <w:rPr>
          <w:color w:val="auto"/>
          <w:lang w:val="ru-RU"/>
        </w:rPr>
      </w:pPr>
      <w:r w:rsidRPr="007B4814">
        <w:rPr>
          <w:color w:val="auto"/>
          <w:lang w:val="ru-RU"/>
        </w:rPr>
        <w:t xml:space="preserve">Строительные отходы подлежат складированию на площадках временного хранения с последующим вывозом на утилизацию и переработку, а также использоваться повторно для нужд строительства. </w:t>
      </w:r>
    </w:p>
    <w:p w:rsidR="00D43352" w:rsidRPr="007B4814" w:rsidRDefault="00D43352" w:rsidP="00D43352">
      <w:pPr>
        <w:pStyle w:val="Default"/>
        <w:ind w:firstLine="709"/>
        <w:jc w:val="both"/>
        <w:rPr>
          <w:color w:val="auto"/>
          <w:lang w:val="ru-RU"/>
        </w:rPr>
      </w:pPr>
      <w:r w:rsidRPr="007B4814">
        <w:rPr>
          <w:color w:val="auto"/>
          <w:lang w:val="ru-RU"/>
        </w:rPr>
        <w:t xml:space="preserve">Вынутый грунт подлежит временному хранению с последующим использованием при обратной засыпке. Излишний грунт подлежит вывозу в места, согласованные с местным исполнительным органом. Местами утилизации грунта, извлеченного при выполнении земляных работ, могут быть овраги, балки, другие изъяны рельефа, которые можно засыпать грунтом. </w:t>
      </w:r>
    </w:p>
    <w:p w:rsidR="00D43352" w:rsidRPr="007B4814" w:rsidRDefault="00D43352" w:rsidP="00D43352">
      <w:pPr>
        <w:pStyle w:val="Default"/>
        <w:ind w:firstLine="709"/>
        <w:jc w:val="both"/>
        <w:rPr>
          <w:color w:val="auto"/>
          <w:lang w:val="ru-RU"/>
        </w:rPr>
      </w:pPr>
      <w:r w:rsidRPr="007B4814">
        <w:rPr>
          <w:color w:val="auto"/>
          <w:lang w:val="ru-RU"/>
        </w:rPr>
        <w:t xml:space="preserve">Отходы от эксплуатации временных зданий и сооружений, административных помещений и образующиеся в результате жизнедеятельности работающих представлены отработанными люминесцентными лампами, ТБО, а также медицинскими отходами. </w:t>
      </w:r>
    </w:p>
    <w:p w:rsidR="00D43352" w:rsidRPr="007B4814" w:rsidRDefault="00D43352" w:rsidP="00D43352">
      <w:pPr>
        <w:ind w:firstLine="709"/>
        <w:jc w:val="both"/>
        <w:rPr>
          <w:b w:val="0"/>
          <w:sz w:val="24"/>
          <w:szCs w:val="24"/>
        </w:rPr>
      </w:pPr>
      <w:r w:rsidRPr="007B4814">
        <w:rPr>
          <w:b w:val="0"/>
          <w:sz w:val="24"/>
          <w:szCs w:val="24"/>
        </w:rPr>
        <w:t>Отработанные люминесцентные лампы необходимо временно хранить в складских помещениях с последующим вывозом и сдачей на переработку.</w:t>
      </w:r>
    </w:p>
    <w:p w:rsidR="00D43352" w:rsidRPr="007B4814" w:rsidRDefault="00D43352" w:rsidP="00D43352">
      <w:pPr>
        <w:adjustRightInd w:val="0"/>
        <w:ind w:firstLine="709"/>
        <w:jc w:val="both"/>
        <w:rPr>
          <w:b w:val="0"/>
          <w:sz w:val="24"/>
          <w:szCs w:val="24"/>
        </w:rPr>
      </w:pPr>
      <w:r w:rsidRPr="007B4814">
        <w:rPr>
          <w:b w:val="0"/>
          <w:sz w:val="24"/>
          <w:szCs w:val="24"/>
        </w:rPr>
        <w:t xml:space="preserve">Твердые бытовые отходы, образующиесяся в результате жизнедеятельности работающих, задействованных в строительных работах и состоящие из бумажных отходов, упаковочных материалов, пластика (одноразовая посуда, упаковка из-под продуктов и минводы), консервных банок, пищевых отходов и т.д. необходимо складировать в контейнеры, размещенные на специально отведенных площадках с твердым покрытием, с последующим вывозом на полигон твердых бытовых отходов. </w:t>
      </w:r>
    </w:p>
    <w:p w:rsidR="00D43352" w:rsidRPr="007B4814" w:rsidRDefault="00D43352" w:rsidP="00D43352">
      <w:pPr>
        <w:adjustRightInd w:val="0"/>
        <w:ind w:firstLine="709"/>
        <w:jc w:val="both"/>
        <w:rPr>
          <w:b w:val="0"/>
          <w:sz w:val="24"/>
          <w:szCs w:val="24"/>
        </w:rPr>
      </w:pPr>
      <w:r w:rsidRPr="007B4814">
        <w:rPr>
          <w:b w:val="0"/>
          <w:sz w:val="24"/>
          <w:szCs w:val="24"/>
        </w:rPr>
        <w:t xml:space="preserve">Медицинские отходы необходимо временно хранить в специальных контейнерах или специально выделенных помещениях и в дальнейшем отправлять на переработку и обезвреживание на установку типа Newster. После переработки и обезвреживания медицинские отходы необходимо захоранивать на полигоне твердых бытовых отходов. </w:t>
      </w:r>
    </w:p>
    <w:p w:rsidR="00D43352" w:rsidRPr="007B4814" w:rsidRDefault="00D43352" w:rsidP="00D43352">
      <w:pPr>
        <w:adjustRightInd w:val="0"/>
        <w:ind w:firstLine="709"/>
        <w:jc w:val="both"/>
        <w:rPr>
          <w:b w:val="0"/>
          <w:sz w:val="24"/>
          <w:szCs w:val="24"/>
        </w:rPr>
      </w:pPr>
      <w:r w:rsidRPr="007B4814">
        <w:rPr>
          <w:b w:val="0"/>
          <w:sz w:val="24"/>
          <w:szCs w:val="24"/>
        </w:rPr>
        <w:t xml:space="preserve">Отходы от эксплуатации автотранспорта, строительных машин и механизмов, спецтехники представлены следующими видами отходов: </w:t>
      </w:r>
    </w:p>
    <w:p w:rsidR="00D43352" w:rsidRPr="007B4814" w:rsidRDefault="00D43352" w:rsidP="00D43352">
      <w:pPr>
        <w:adjustRightInd w:val="0"/>
        <w:ind w:firstLine="709"/>
        <w:jc w:val="both"/>
        <w:rPr>
          <w:b w:val="0"/>
          <w:sz w:val="24"/>
          <w:szCs w:val="24"/>
        </w:rPr>
      </w:pPr>
      <w:r w:rsidRPr="007B4814">
        <w:rPr>
          <w:b w:val="0"/>
          <w:sz w:val="24"/>
          <w:szCs w:val="24"/>
        </w:rPr>
        <w:t xml:space="preserve">- отработанные аккумуляторы; </w:t>
      </w:r>
    </w:p>
    <w:p w:rsidR="00D43352" w:rsidRPr="007B4814" w:rsidRDefault="00D43352" w:rsidP="00D43352">
      <w:pPr>
        <w:adjustRightInd w:val="0"/>
        <w:ind w:firstLine="709"/>
        <w:jc w:val="both"/>
        <w:rPr>
          <w:b w:val="0"/>
          <w:sz w:val="24"/>
          <w:szCs w:val="24"/>
        </w:rPr>
      </w:pPr>
      <w:r w:rsidRPr="007B4814">
        <w:rPr>
          <w:b w:val="0"/>
          <w:sz w:val="24"/>
          <w:szCs w:val="24"/>
        </w:rPr>
        <w:t xml:space="preserve">- отработанные автошины; </w:t>
      </w:r>
    </w:p>
    <w:p w:rsidR="00D43352" w:rsidRPr="007B4814" w:rsidRDefault="00D43352" w:rsidP="00D43352">
      <w:pPr>
        <w:adjustRightInd w:val="0"/>
        <w:ind w:firstLine="709"/>
        <w:jc w:val="both"/>
        <w:rPr>
          <w:b w:val="0"/>
          <w:sz w:val="24"/>
          <w:szCs w:val="24"/>
        </w:rPr>
      </w:pPr>
      <w:r w:rsidRPr="007B4814">
        <w:rPr>
          <w:b w:val="0"/>
          <w:sz w:val="24"/>
          <w:szCs w:val="24"/>
        </w:rPr>
        <w:t xml:space="preserve">- отработанные масляные и воздушные фильтры; </w:t>
      </w:r>
    </w:p>
    <w:p w:rsidR="00D43352" w:rsidRPr="007B4814" w:rsidRDefault="00D43352" w:rsidP="00D43352">
      <w:pPr>
        <w:pStyle w:val="afffff1"/>
        <w:spacing w:before="0"/>
        <w:ind w:right="0" w:firstLine="709"/>
        <w:rPr>
          <w:rFonts w:ascii="Times New Roman" w:hAnsi="Times New Roman"/>
          <w:sz w:val="24"/>
        </w:rPr>
      </w:pPr>
      <w:r w:rsidRPr="007B4814">
        <w:rPr>
          <w:rFonts w:ascii="Times New Roman" w:hAnsi="Times New Roman"/>
          <w:sz w:val="24"/>
        </w:rPr>
        <w:t xml:space="preserve">- промасленная ветошь; </w:t>
      </w:r>
    </w:p>
    <w:p w:rsidR="00D43352" w:rsidRPr="007B4814" w:rsidRDefault="00D43352" w:rsidP="00D43352">
      <w:pPr>
        <w:adjustRightInd w:val="0"/>
        <w:ind w:firstLine="709"/>
        <w:jc w:val="both"/>
        <w:rPr>
          <w:b w:val="0"/>
          <w:sz w:val="24"/>
          <w:szCs w:val="24"/>
        </w:rPr>
      </w:pPr>
      <w:r w:rsidRPr="007B4814">
        <w:rPr>
          <w:b w:val="0"/>
          <w:sz w:val="24"/>
          <w:szCs w:val="24"/>
        </w:rPr>
        <w:t xml:space="preserve">- отработанные технические масла (отработанные моторные и трансмиссионные масла) от двигателей и механизмов строительной спецтехники и автотранспорта. </w:t>
      </w:r>
    </w:p>
    <w:p w:rsidR="00D43352" w:rsidRPr="007B4814" w:rsidRDefault="00D43352" w:rsidP="00D43352">
      <w:pPr>
        <w:adjustRightInd w:val="0"/>
        <w:ind w:firstLine="709"/>
        <w:jc w:val="both"/>
        <w:rPr>
          <w:b w:val="0"/>
          <w:sz w:val="24"/>
          <w:szCs w:val="24"/>
        </w:rPr>
      </w:pPr>
      <w:r w:rsidRPr="007B4814">
        <w:rPr>
          <w:b w:val="0"/>
          <w:sz w:val="24"/>
          <w:szCs w:val="24"/>
        </w:rPr>
        <w:t xml:space="preserve">Отходы эксплуатации транспорта и спец. техники подлежат складированию и временному хранению на участке строительства на специальных площадках с последующим вывозом на полигоны твердых бытовых и промышленных отходов, на утилизацию/переработку специализированным компаниям. </w:t>
      </w:r>
    </w:p>
    <w:p w:rsidR="00D43352" w:rsidRPr="007B4814" w:rsidRDefault="00D43352" w:rsidP="00D43352">
      <w:pPr>
        <w:adjustRightInd w:val="0"/>
        <w:ind w:firstLine="709"/>
        <w:jc w:val="both"/>
        <w:rPr>
          <w:b w:val="0"/>
          <w:sz w:val="24"/>
          <w:szCs w:val="24"/>
        </w:rPr>
      </w:pPr>
      <w:r w:rsidRPr="007B4814">
        <w:rPr>
          <w:b w:val="0"/>
          <w:sz w:val="24"/>
          <w:szCs w:val="24"/>
        </w:rPr>
        <w:t xml:space="preserve">Сточные воды, образующиеся в процессе мойки машин и механизмов удаляются в отстойник, где задерживаются взвешенные вещества и нефтепродукты. Осадок, выпавший в отстойнике, будет собираться в контейнер и вывозиться, а также повторно использоваться при устройстве дорог. </w:t>
      </w:r>
    </w:p>
    <w:p w:rsidR="00D43352" w:rsidRPr="007B4814" w:rsidRDefault="00D43352" w:rsidP="00D43352">
      <w:pPr>
        <w:pStyle w:val="afffff1"/>
        <w:spacing w:before="0"/>
        <w:ind w:right="0" w:firstLine="709"/>
        <w:rPr>
          <w:rFonts w:ascii="Times New Roman" w:hAnsi="Times New Roman"/>
          <w:sz w:val="24"/>
        </w:rPr>
      </w:pPr>
      <w:r w:rsidRPr="007B4814">
        <w:rPr>
          <w:rFonts w:ascii="Times New Roman" w:hAnsi="Times New Roman"/>
          <w:sz w:val="24"/>
        </w:rPr>
        <w:t xml:space="preserve">Все образующиеся виды отходов необходимо временно хранить на участке строительства на специальных площадках и по мере накопления в обязательном порядке вывозить на полигоны либо передавать для дальнейшей переработки/утилизации. Для вывоза и утилизации отходов заключить договора со специализированными организациями. </w:t>
      </w:r>
    </w:p>
    <w:p w:rsidR="00D43352" w:rsidRPr="007B4814" w:rsidRDefault="00D43352" w:rsidP="00D43352">
      <w:pPr>
        <w:pStyle w:val="afffff1"/>
        <w:spacing w:before="0"/>
        <w:ind w:right="0" w:firstLine="709"/>
        <w:rPr>
          <w:rFonts w:ascii="Times New Roman" w:hAnsi="Times New Roman"/>
          <w:sz w:val="24"/>
          <w:u w:val="single"/>
        </w:rPr>
      </w:pPr>
      <w:r w:rsidRPr="007B4814">
        <w:rPr>
          <w:rFonts w:ascii="Times New Roman" w:hAnsi="Times New Roman"/>
          <w:sz w:val="24"/>
          <w:u w:val="single"/>
        </w:rPr>
        <w:t>Рациональное использование земель предусматривает:</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обязательное соблюдение границ территории, отводимых для строительства;</w:t>
      </w:r>
    </w:p>
    <w:p w:rsidR="00D43352" w:rsidRPr="007B4814" w:rsidRDefault="00D43352" w:rsidP="0002772D">
      <w:pPr>
        <w:numPr>
          <w:ilvl w:val="0"/>
          <w:numId w:val="117"/>
        </w:numPr>
        <w:ind w:left="0" w:firstLine="709"/>
        <w:jc w:val="both"/>
        <w:rPr>
          <w:b w:val="0"/>
          <w:sz w:val="24"/>
          <w:szCs w:val="24"/>
        </w:rPr>
      </w:pPr>
      <w:r w:rsidRPr="007B4814">
        <w:rPr>
          <w:b w:val="0"/>
          <w:sz w:val="24"/>
          <w:szCs w:val="24"/>
        </w:rPr>
        <w:lastRenderedPageBreak/>
        <w:t xml:space="preserve">выполнение рекультивации земель на участках, нарушенных при выполнении земляных работ, размещении стоянок техники и маневрировании машин, при размещении временных зданий и сооружений;  </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применение «бойков» для приема растворов и бетонной смеси, исключающих  их попадание в грунт;</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не допускать проливов нефтепродуктов при заправке строительной техники, а в случае их образования, загрязненный грунт удалять в емкости с последующей утилизацией;</w:t>
      </w:r>
    </w:p>
    <w:p w:rsidR="00D43352" w:rsidRPr="007B4814" w:rsidRDefault="00D43352" w:rsidP="0002772D">
      <w:pPr>
        <w:numPr>
          <w:ilvl w:val="0"/>
          <w:numId w:val="117"/>
        </w:numPr>
        <w:ind w:left="0" w:firstLine="709"/>
        <w:jc w:val="both"/>
        <w:rPr>
          <w:b w:val="0"/>
          <w:sz w:val="24"/>
          <w:szCs w:val="24"/>
        </w:rPr>
      </w:pPr>
      <w:r w:rsidRPr="007B4814">
        <w:rPr>
          <w:b w:val="0"/>
          <w:sz w:val="24"/>
          <w:szCs w:val="24"/>
        </w:rPr>
        <w:t xml:space="preserve">ремонт техники (слив масла и т.д.) выполнять только в отведенных помещениях и площадках; </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предохранение грунтов от промерзания с помощью экологически чистых материалов, исключающих попадание в почву вредных веществ;</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не допускать отогрев мёрзлого грунта открытым огнём (сжиганием каменного угля);</w:t>
      </w:r>
    </w:p>
    <w:p w:rsidR="00D43352" w:rsidRPr="007B4814" w:rsidRDefault="00D43352" w:rsidP="0002772D">
      <w:pPr>
        <w:numPr>
          <w:ilvl w:val="0"/>
          <w:numId w:val="117"/>
        </w:numPr>
        <w:ind w:left="0" w:firstLine="709"/>
        <w:jc w:val="both"/>
        <w:rPr>
          <w:b w:val="0"/>
          <w:sz w:val="24"/>
          <w:szCs w:val="24"/>
        </w:rPr>
      </w:pPr>
      <w:r w:rsidRPr="007B4814">
        <w:rPr>
          <w:b w:val="0"/>
          <w:sz w:val="24"/>
          <w:szCs w:val="24"/>
        </w:rPr>
        <w:t>устройство временных площадок для мытья колес автомобилей и строительной техники.</w:t>
      </w:r>
    </w:p>
    <w:p w:rsidR="00D43352" w:rsidRPr="007B4814" w:rsidRDefault="00D43352" w:rsidP="00D43352">
      <w:pPr>
        <w:pStyle w:val="afffff1"/>
        <w:spacing w:before="0"/>
        <w:ind w:right="0" w:firstLine="709"/>
        <w:rPr>
          <w:rFonts w:ascii="Times New Roman" w:hAnsi="Times New Roman"/>
          <w:sz w:val="24"/>
        </w:rPr>
      </w:pPr>
      <w:r w:rsidRPr="007B4814">
        <w:rPr>
          <w:rFonts w:ascii="Times New Roman" w:hAnsi="Times New Roman"/>
          <w:sz w:val="24"/>
        </w:rPr>
        <w:t xml:space="preserve">Загрязнение среды от воздействия временных помещений строителей и складов минимальны, т.к. образующиеся твердые отходы строительного производства планируется складировать вблизи рабочих мест в ящики для мусора (инвентарные контейнера) и по мере накопления, вывозить на полигоны утилизации. Бытовые отходы предусмотрено вывозить на полигон ТБО. </w:t>
      </w:r>
    </w:p>
    <w:p w:rsidR="00D43352" w:rsidRPr="007B4814" w:rsidRDefault="00D43352" w:rsidP="00D43352">
      <w:pPr>
        <w:pStyle w:val="afffff1"/>
        <w:spacing w:before="0"/>
        <w:ind w:right="0" w:firstLine="709"/>
        <w:rPr>
          <w:rFonts w:ascii="Times New Roman" w:hAnsi="Times New Roman"/>
          <w:sz w:val="24"/>
        </w:rPr>
      </w:pPr>
      <w:r w:rsidRPr="007B4814">
        <w:rPr>
          <w:rFonts w:ascii="Times New Roman" w:hAnsi="Times New Roman"/>
          <w:sz w:val="24"/>
        </w:rPr>
        <w:t>Место дислокации временных строительных и прорабских участков после окончания их действия должны быть очищены от мусора, отходов, нечистот и временных построек, а занимаемый участок рекультивирован.</w:t>
      </w:r>
    </w:p>
    <w:p w:rsidR="00D43352" w:rsidRPr="007B4814" w:rsidRDefault="00D43352" w:rsidP="00D43352">
      <w:pPr>
        <w:pStyle w:val="afffff1"/>
        <w:spacing w:before="0"/>
        <w:ind w:right="0" w:firstLine="709"/>
        <w:rPr>
          <w:rFonts w:ascii="Times New Roman" w:hAnsi="Times New Roman"/>
          <w:sz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542" w:name="_Toc196327095"/>
      <w:bookmarkStart w:id="543" w:name="_Toc193202160"/>
      <w:bookmarkStart w:id="544" w:name="_Toc192674480"/>
      <w:bookmarkStart w:id="545" w:name="_Toc135823406"/>
      <w:bookmarkStart w:id="546" w:name="_Toc120697320"/>
      <w:bookmarkStart w:id="547" w:name="_Toc200524863"/>
      <w:bookmarkStart w:id="548" w:name="_Toc201070506"/>
      <w:r w:rsidRPr="007B4814">
        <w:rPr>
          <w:color w:val="auto"/>
          <w:szCs w:val="24"/>
        </w:rPr>
        <w:t>Охрана атмосферного воздуха</w:t>
      </w:r>
      <w:bookmarkEnd w:id="542"/>
      <w:bookmarkEnd w:id="543"/>
      <w:bookmarkEnd w:id="544"/>
      <w:bookmarkEnd w:id="545"/>
      <w:bookmarkEnd w:id="546"/>
      <w:bookmarkEnd w:id="547"/>
      <w:bookmarkEnd w:id="548"/>
    </w:p>
    <w:p w:rsidR="00D43352" w:rsidRPr="007B4814" w:rsidRDefault="00D43352" w:rsidP="00D43352">
      <w:pPr>
        <w:pStyle w:val="Default"/>
        <w:ind w:firstLine="709"/>
        <w:jc w:val="both"/>
        <w:rPr>
          <w:color w:val="auto"/>
          <w:lang w:val="ru-RU"/>
        </w:rPr>
      </w:pPr>
      <w:r w:rsidRPr="007B4814">
        <w:rPr>
          <w:color w:val="auto"/>
          <w:lang w:val="ru-RU"/>
        </w:rPr>
        <w:t xml:space="preserve">При производстве строительно-монтажных работ будет осуществляться воздействие на атмосферный воздух, которое будет сопровождаться выбросами загрязняющих веществ в атмосферу. </w:t>
      </w:r>
    </w:p>
    <w:p w:rsidR="00D43352" w:rsidRPr="007B4814" w:rsidRDefault="00D43352" w:rsidP="00D43352">
      <w:pPr>
        <w:pStyle w:val="Default"/>
        <w:ind w:firstLine="709"/>
        <w:jc w:val="both"/>
        <w:rPr>
          <w:color w:val="auto"/>
          <w:lang w:val="ru-RU"/>
        </w:rPr>
      </w:pPr>
      <w:r w:rsidRPr="007B4814">
        <w:rPr>
          <w:color w:val="auto"/>
          <w:lang w:val="ru-RU"/>
        </w:rPr>
        <w:t xml:space="preserve">Основными видами работ, при которых происходит выброс загрязняющих веществ в атмосферу являются следующие: </w:t>
      </w:r>
    </w:p>
    <w:p w:rsidR="00D43352" w:rsidRPr="007B4814" w:rsidRDefault="00D43352" w:rsidP="00D43352">
      <w:pPr>
        <w:pStyle w:val="Default"/>
        <w:ind w:firstLine="709"/>
        <w:jc w:val="both"/>
        <w:rPr>
          <w:color w:val="auto"/>
          <w:lang w:val="ru-RU"/>
        </w:rPr>
      </w:pPr>
      <w:r w:rsidRPr="007B4814">
        <w:rPr>
          <w:color w:val="auto"/>
          <w:lang w:val="ru-RU"/>
        </w:rPr>
        <w:t xml:space="preserve">- работа дизель-генераторов; </w:t>
      </w:r>
    </w:p>
    <w:p w:rsidR="00D43352" w:rsidRPr="007B4814" w:rsidRDefault="00D43352" w:rsidP="00D43352">
      <w:pPr>
        <w:pStyle w:val="Default"/>
        <w:ind w:firstLine="709"/>
        <w:jc w:val="both"/>
        <w:rPr>
          <w:color w:val="auto"/>
          <w:lang w:val="ru-RU"/>
        </w:rPr>
      </w:pPr>
      <w:r w:rsidRPr="007B4814">
        <w:rPr>
          <w:color w:val="auto"/>
          <w:lang w:val="ru-RU"/>
        </w:rPr>
        <w:t xml:space="preserve">- эксплуатация строительных машин и механизмов, автотранспорта, работающих на дизельном топливе; </w:t>
      </w:r>
    </w:p>
    <w:p w:rsidR="00D43352" w:rsidRPr="007B4814" w:rsidRDefault="00D43352" w:rsidP="00D43352">
      <w:pPr>
        <w:pStyle w:val="Default"/>
        <w:ind w:firstLine="709"/>
        <w:jc w:val="both"/>
        <w:rPr>
          <w:color w:val="auto"/>
          <w:lang w:val="ru-RU"/>
        </w:rPr>
      </w:pPr>
      <w:r w:rsidRPr="007B4814">
        <w:rPr>
          <w:color w:val="auto"/>
          <w:lang w:val="ru-RU"/>
        </w:rPr>
        <w:t xml:space="preserve">- заправка топливом строительных машин и механизмов, спецтехники и автотранспорта, а также заправка топливных баков дизель-генераторов; </w:t>
      </w:r>
    </w:p>
    <w:p w:rsidR="00D43352" w:rsidRPr="007B4814" w:rsidRDefault="00D43352" w:rsidP="00D43352">
      <w:pPr>
        <w:pStyle w:val="Default"/>
        <w:ind w:firstLine="709"/>
        <w:jc w:val="both"/>
        <w:rPr>
          <w:color w:val="auto"/>
          <w:lang w:val="ru-RU"/>
        </w:rPr>
      </w:pPr>
      <w:r w:rsidRPr="007B4814">
        <w:rPr>
          <w:color w:val="auto"/>
          <w:lang w:val="ru-RU"/>
        </w:rPr>
        <w:t>- земляные работы, погрузочно-разгрузочные работы, погрузка-выгрузка пылящих материалов, транспортные работы (взаимодействие колес автотранспорта с полотном дороги в пределах стройплощадки)</w:t>
      </w:r>
      <w:proofErr w:type="gramStart"/>
      <w:r w:rsidRPr="007B4814">
        <w:rPr>
          <w:color w:val="auto"/>
          <w:lang w:val="ru-RU"/>
        </w:rPr>
        <w:t xml:space="preserve"> ;</w:t>
      </w:r>
      <w:proofErr w:type="gramEnd"/>
      <w:r w:rsidRPr="007B4814">
        <w:rPr>
          <w:color w:val="auto"/>
          <w:lang w:val="ru-RU"/>
        </w:rPr>
        <w:t xml:space="preserve"> </w:t>
      </w:r>
    </w:p>
    <w:p w:rsidR="00D43352" w:rsidRPr="007B4814" w:rsidRDefault="00D43352" w:rsidP="00D43352">
      <w:pPr>
        <w:pStyle w:val="Default"/>
        <w:ind w:firstLine="709"/>
        <w:jc w:val="both"/>
        <w:rPr>
          <w:color w:val="auto"/>
          <w:lang w:val="ru-RU"/>
        </w:rPr>
      </w:pPr>
      <w:r w:rsidRPr="007B4814">
        <w:rPr>
          <w:color w:val="auto"/>
          <w:lang w:val="ru-RU"/>
        </w:rPr>
        <w:t xml:space="preserve">- лакокрасочные работы: огрунтовка, окраска поверхностей; </w:t>
      </w:r>
    </w:p>
    <w:p w:rsidR="00D43352" w:rsidRPr="007B4814" w:rsidRDefault="00D43352" w:rsidP="00D43352">
      <w:pPr>
        <w:pStyle w:val="Default"/>
        <w:ind w:firstLine="709"/>
        <w:jc w:val="both"/>
        <w:rPr>
          <w:color w:val="auto"/>
          <w:lang w:val="ru-RU"/>
        </w:rPr>
      </w:pPr>
      <w:r w:rsidRPr="007B4814">
        <w:rPr>
          <w:color w:val="auto"/>
          <w:lang w:val="ru-RU"/>
        </w:rPr>
        <w:t xml:space="preserve">- сварочные работы; </w:t>
      </w:r>
    </w:p>
    <w:p w:rsidR="00D43352" w:rsidRPr="007B4814" w:rsidRDefault="00D43352" w:rsidP="00D43352">
      <w:pPr>
        <w:pStyle w:val="Default"/>
        <w:ind w:firstLine="709"/>
        <w:jc w:val="both"/>
        <w:rPr>
          <w:color w:val="auto"/>
          <w:lang w:val="ru-RU"/>
        </w:rPr>
      </w:pPr>
      <w:r w:rsidRPr="007B4814">
        <w:rPr>
          <w:color w:val="auto"/>
          <w:lang w:val="ru-RU"/>
        </w:rPr>
        <w:t xml:space="preserve">- газовая резка. </w:t>
      </w:r>
    </w:p>
    <w:p w:rsidR="00D43352" w:rsidRPr="007B4814" w:rsidRDefault="00D43352" w:rsidP="00D43352">
      <w:pPr>
        <w:pStyle w:val="Default"/>
        <w:ind w:firstLine="709"/>
        <w:jc w:val="both"/>
        <w:rPr>
          <w:color w:val="auto"/>
          <w:lang w:val="ru-RU"/>
        </w:rPr>
      </w:pPr>
      <w:r w:rsidRPr="007B4814">
        <w:rPr>
          <w:color w:val="auto"/>
          <w:lang w:val="ru-RU"/>
        </w:rPr>
        <w:t xml:space="preserve">За период производства строительно-монтажных работ проектом предусмотрено использование строительных машин и механизмов: мобильные краны, автосамосвалы, экскаваторы, автобеноносмесители, бетоносмесительная установка, бульдозеры, катки для уплотнения грунтов и другая строительная техника. </w:t>
      </w:r>
    </w:p>
    <w:p w:rsidR="00D43352" w:rsidRPr="007B4814" w:rsidRDefault="00D43352" w:rsidP="00D43352">
      <w:pPr>
        <w:pStyle w:val="Default"/>
        <w:ind w:firstLine="709"/>
        <w:jc w:val="both"/>
        <w:rPr>
          <w:color w:val="auto"/>
          <w:lang w:val="ru-RU"/>
        </w:rPr>
      </w:pPr>
      <w:r w:rsidRPr="007B4814">
        <w:rPr>
          <w:color w:val="auto"/>
          <w:lang w:val="ru-RU"/>
        </w:rPr>
        <w:t xml:space="preserve">Ведомость машин и механизмов на период ведения строительства приведена в таблице 5.1. </w:t>
      </w:r>
    </w:p>
    <w:p w:rsidR="00D43352" w:rsidRPr="007B4814" w:rsidRDefault="00D43352" w:rsidP="00D43352">
      <w:pPr>
        <w:pStyle w:val="Default"/>
        <w:ind w:firstLine="709"/>
        <w:jc w:val="both"/>
        <w:rPr>
          <w:color w:val="auto"/>
          <w:lang w:val="ru-RU"/>
        </w:rPr>
      </w:pPr>
      <w:r w:rsidRPr="007B4814">
        <w:rPr>
          <w:color w:val="auto"/>
          <w:lang w:val="ru-RU"/>
        </w:rPr>
        <w:t xml:space="preserve">В целях максимального сокращения вредного влияния процессов производства строительно – монтажных работ на окружающую среду проектом предусматриваются следующие мероприятия: </w:t>
      </w:r>
    </w:p>
    <w:p w:rsidR="00D43352" w:rsidRPr="007B4814" w:rsidRDefault="00D43352" w:rsidP="00D43352">
      <w:pPr>
        <w:ind w:firstLine="709"/>
        <w:jc w:val="both"/>
        <w:rPr>
          <w:b w:val="0"/>
          <w:sz w:val="24"/>
          <w:szCs w:val="24"/>
        </w:rPr>
      </w:pPr>
      <w:r w:rsidRPr="007B4814">
        <w:rPr>
          <w:b w:val="0"/>
          <w:sz w:val="24"/>
          <w:szCs w:val="24"/>
        </w:rPr>
        <w:lastRenderedPageBreak/>
        <w:t>- в целях уменьшения площади разрушаемой естественной поверхности, снижения затрат на эксплуатацию транспорта и сокращение потерь перевозимых грузов, необходимо своевременное и качественное устройство постоянных и временных подъездных и внутриплощадочных автомобильных, землевозных</w:t>
      </w:r>
      <w:r w:rsidRPr="007B4814">
        <w:rPr>
          <w:b w:val="0"/>
          <w:sz w:val="24"/>
          <w:szCs w:val="24"/>
          <w:lang w:val="kk-KZ"/>
        </w:rPr>
        <w:t xml:space="preserve"> </w:t>
      </w:r>
      <w:r w:rsidRPr="007B4814">
        <w:rPr>
          <w:b w:val="0"/>
          <w:sz w:val="24"/>
          <w:szCs w:val="24"/>
        </w:rPr>
        <w:t xml:space="preserve">дорог до начала строительства, организация движения строительных машин и автотранспорта по строго определённым маршрутам, ограничение скорости движения транспорта по подъездным дорогам, не имеющим твёрдого дорожного покрытия; </w:t>
      </w:r>
    </w:p>
    <w:p w:rsidR="00D43352" w:rsidRPr="007B4814" w:rsidRDefault="00D43352" w:rsidP="00D43352">
      <w:pPr>
        <w:pStyle w:val="Default"/>
        <w:ind w:firstLine="709"/>
        <w:jc w:val="both"/>
        <w:rPr>
          <w:color w:val="auto"/>
          <w:lang w:val="ru-RU"/>
        </w:rPr>
      </w:pPr>
      <w:r w:rsidRPr="007B4814">
        <w:rPr>
          <w:color w:val="auto"/>
          <w:lang w:val="ru-RU"/>
        </w:rPr>
        <w:t xml:space="preserve">- в целях уменьшения загрязнения окружающей среды, загрязнения почвы, охраны воздушного бассейна необходимо: </w:t>
      </w:r>
    </w:p>
    <w:p w:rsidR="00D43352" w:rsidRPr="007B4814" w:rsidRDefault="00D43352" w:rsidP="00D43352">
      <w:pPr>
        <w:pStyle w:val="Default"/>
        <w:ind w:firstLine="709"/>
        <w:jc w:val="both"/>
        <w:rPr>
          <w:color w:val="auto"/>
          <w:lang w:val="ru-RU"/>
        </w:rPr>
      </w:pPr>
      <w:r w:rsidRPr="007B4814">
        <w:rPr>
          <w:color w:val="auto"/>
          <w:lang w:val="ru-RU"/>
        </w:rPr>
        <w:t xml:space="preserve">а) выполнять подавление образования пыли с помощью поливомоечных машин путём полива грунта, автодорог, мест парковки машин и стоянки строительных механизмов; </w:t>
      </w:r>
    </w:p>
    <w:p w:rsidR="00D43352" w:rsidRPr="007B4814" w:rsidRDefault="00D43352" w:rsidP="00D43352">
      <w:pPr>
        <w:pStyle w:val="Default"/>
        <w:ind w:firstLine="709"/>
        <w:jc w:val="both"/>
        <w:rPr>
          <w:color w:val="auto"/>
          <w:lang w:val="ru-RU"/>
        </w:rPr>
      </w:pPr>
      <w:r w:rsidRPr="007B4814">
        <w:rPr>
          <w:color w:val="auto"/>
          <w:lang w:val="ru-RU"/>
        </w:rPr>
        <w:t xml:space="preserve">б) транспортировку товарного бетона и раствора производить централизованно, специализированным автотранспортом, использовать металлические поддоны для хранения товарного бетона и раствора на площадке; </w:t>
      </w:r>
    </w:p>
    <w:p w:rsidR="00D43352" w:rsidRPr="007B4814" w:rsidRDefault="00D43352" w:rsidP="00D43352">
      <w:pPr>
        <w:pStyle w:val="Default"/>
        <w:ind w:firstLine="709"/>
        <w:jc w:val="both"/>
        <w:rPr>
          <w:color w:val="auto"/>
          <w:lang w:val="ru-RU"/>
        </w:rPr>
      </w:pPr>
      <w:r w:rsidRPr="007B4814">
        <w:rPr>
          <w:color w:val="auto"/>
          <w:lang w:val="ru-RU"/>
        </w:rPr>
        <w:t xml:space="preserve">в) транспортировку и хранение сыпучих материалов осуществлять в контейнерах; </w:t>
      </w:r>
    </w:p>
    <w:p w:rsidR="00D43352" w:rsidRPr="007B4814" w:rsidRDefault="00D43352" w:rsidP="00D43352">
      <w:pPr>
        <w:pStyle w:val="Default"/>
        <w:ind w:firstLine="709"/>
        <w:jc w:val="both"/>
        <w:rPr>
          <w:color w:val="auto"/>
          <w:lang w:val="ru-RU"/>
        </w:rPr>
      </w:pPr>
      <w:r w:rsidRPr="007B4814">
        <w:rPr>
          <w:color w:val="auto"/>
          <w:lang w:val="ru-RU"/>
        </w:rPr>
        <w:t xml:space="preserve">г) транспортировку мелкоштучных материалов (блоки, плитка и др.) производить в контейнерах. </w:t>
      </w:r>
    </w:p>
    <w:p w:rsidR="00D43352" w:rsidRPr="007B4814" w:rsidRDefault="00D43352" w:rsidP="00D43352">
      <w:pPr>
        <w:pStyle w:val="Default"/>
        <w:ind w:firstLine="709"/>
        <w:jc w:val="both"/>
        <w:rPr>
          <w:color w:val="auto"/>
          <w:lang w:val="ru-RU"/>
        </w:rPr>
      </w:pPr>
      <w:r w:rsidRPr="007B4814">
        <w:rPr>
          <w:color w:val="auto"/>
          <w:lang w:val="ru-RU"/>
        </w:rPr>
        <w:t xml:space="preserve">д) при производстве кровельных и гидроизоляционных работ транспортировку битумных вяжущих на площадку осуществлять автогудронаторами; </w:t>
      </w:r>
    </w:p>
    <w:p w:rsidR="00D43352" w:rsidRPr="007B4814" w:rsidRDefault="00D43352" w:rsidP="00D43352">
      <w:pPr>
        <w:pStyle w:val="Default"/>
        <w:ind w:firstLine="709"/>
        <w:jc w:val="both"/>
        <w:rPr>
          <w:color w:val="auto"/>
          <w:lang w:val="ru-RU"/>
        </w:rPr>
      </w:pPr>
      <w:r w:rsidRPr="007B4814">
        <w:rPr>
          <w:color w:val="auto"/>
          <w:lang w:val="ru-RU"/>
        </w:rPr>
        <w:t xml:space="preserve">е) следить за своевременной уборкой и отвозкой строительного мусора и отходов строительного производства. </w:t>
      </w:r>
    </w:p>
    <w:p w:rsidR="00D43352" w:rsidRPr="007B4814" w:rsidRDefault="00D43352" w:rsidP="00D43352">
      <w:pPr>
        <w:pStyle w:val="Default"/>
        <w:ind w:firstLine="709"/>
        <w:jc w:val="both"/>
        <w:rPr>
          <w:color w:val="auto"/>
          <w:lang w:val="ru-RU"/>
        </w:rPr>
      </w:pPr>
      <w:r w:rsidRPr="007B4814">
        <w:rPr>
          <w:color w:val="auto"/>
          <w:lang w:val="ru-RU"/>
        </w:rPr>
        <w:t xml:space="preserve">ж) не допускать слив масел строительных машин и механизмов непосредственно на грунт, ограничивать время работы холостого хода двигателей, эксплуатировать только исправный транспорт, механизмы, технику; </w:t>
      </w:r>
    </w:p>
    <w:p w:rsidR="00D43352" w:rsidRPr="007B4814" w:rsidRDefault="00D43352" w:rsidP="00D43352">
      <w:pPr>
        <w:pStyle w:val="Default"/>
        <w:ind w:firstLine="709"/>
        <w:jc w:val="both"/>
        <w:rPr>
          <w:color w:val="auto"/>
          <w:lang w:val="ru-RU"/>
        </w:rPr>
      </w:pPr>
      <w:r w:rsidRPr="007B4814">
        <w:rPr>
          <w:color w:val="auto"/>
          <w:lang w:val="ru-RU"/>
        </w:rPr>
        <w:t xml:space="preserve">з) организовать движение транспорта и механизмов по строго определённым маршрутам; </w:t>
      </w:r>
    </w:p>
    <w:p w:rsidR="00D43352" w:rsidRPr="007B4814" w:rsidRDefault="00D43352" w:rsidP="00D43352">
      <w:pPr>
        <w:pStyle w:val="Default"/>
        <w:ind w:firstLine="709"/>
        <w:jc w:val="both"/>
        <w:rPr>
          <w:color w:val="auto"/>
          <w:lang w:val="ru-RU"/>
        </w:rPr>
      </w:pPr>
      <w:r w:rsidRPr="007B4814">
        <w:rPr>
          <w:color w:val="auto"/>
          <w:lang w:val="ru-RU"/>
        </w:rPr>
        <w:t xml:space="preserve">и) для предотвращения аварийных выбросов все виды работ производить </w:t>
      </w:r>
      <w:proofErr w:type="gramStart"/>
      <w:r w:rsidRPr="007B4814">
        <w:rPr>
          <w:color w:val="auto"/>
          <w:lang w:val="ru-RU"/>
        </w:rPr>
        <w:t>согласно</w:t>
      </w:r>
      <w:proofErr w:type="gramEnd"/>
      <w:r w:rsidRPr="007B4814">
        <w:rPr>
          <w:color w:val="auto"/>
          <w:lang w:val="ru-RU"/>
        </w:rPr>
        <w:t xml:space="preserve"> технологических норм, правил и инструкций; </w:t>
      </w:r>
    </w:p>
    <w:p w:rsidR="00D43352" w:rsidRPr="007B4814" w:rsidRDefault="00D43352" w:rsidP="00D43352">
      <w:pPr>
        <w:ind w:firstLine="709"/>
        <w:jc w:val="both"/>
        <w:rPr>
          <w:b w:val="0"/>
          <w:sz w:val="24"/>
          <w:szCs w:val="24"/>
          <w:u w:val="single"/>
        </w:rPr>
      </w:pPr>
      <w:r w:rsidRPr="007B4814">
        <w:rPr>
          <w:b w:val="0"/>
          <w:sz w:val="24"/>
          <w:szCs w:val="24"/>
        </w:rPr>
        <w:t>к) контролировать состояние резервуаров с горюче-смазочными материалами.</w:t>
      </w:r>
    </w:p>
    <w:p w:rsidR="00D43352" w:rsidRPr="007B4814" w:rsidRDefault="00D43352" w:rsidP="00D43352">
      <w:pPr>
        <w:pStyle w:val="afffff1"/>
        <w:spacing w:before="0"/>
        <w:ind w:right="0" w:firstLine="709"/>
        <w:rPr>
          <w:rFonts w:ascii="Times New Roman" w:hAnsi="Times New Roman"/>
          <w:sz w:val="24"/>
        </w:rPr>
      </w:pPr>
      <w:r w:rsidRPr="007B4814">
        <w:rPr>
          <w:rFonts w:ascii="Times New Roman" w:hAnsi="Times New Roman"/>
          <w:sz w:val="24"/>
        </w:rPr>
        <w:t xml:space="preserve">Количество выхлопных газов от работающей строительной техники может быть сокращено только за счет общих мероприятий: </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применение машин и механизмов, отвечающих требованиям нормативно-правовых актов РК в части технического состояния;</w:t>
      </w:r>
    </w:p>
    <w:p w:rsidR="00D43352" w:rsidRPr="007B4814" w:rsidRDefault="00D43352" w:rsidP="0002772D">
      <w:pPr>
        <w:numPr>
          <w:ilvl w:val="0"/>
          <w:numId w:val="117"/>
        </w:numPr>
        <w:ind w:left="0" w:firstLine="709"/>
        <w:jc w:val="both"/>
        <w:rPr>
          <w:b w:val="0"/>
          <w:sz w:val="24"/>
          <w:szCs w:val="24"/>
        </w:rPr>
      </w:pPr>
      <w:r w:rsidRPr="007B4814">
        <w:rPr>
          <w:b w:val="0"/>
          <w:sz w:val="24"/>
          <w:szCs w:val="24"/>
        </w:rPr>
        <w:t>регулирование двигателей внутреннего сгорания, применение качественных сортов топлива;</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планирование работы механизмов преимущественно в теплый период года с целью снижения расхода топлива;</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пылящие материалы хранить в закрытой таре и принимать меры против распыления при их перевозке;</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лакокрасочные и изоляционные материалы, содержащие и выделяющие вредные вещества, хранить в герметичной таре и не допускать их  попадания в почву;</w:t>
      </w:r>
    </w:p>
    <w:p w:rsidR="00D43352" w:rsidRPr="007B4814" w:rsidRDefault="00D43352" w:rsidP="0002772D">
      <w:pPr>
        <w:numPr>
          <w:ilvl w:val="0"/>
          <w:numId w:val="117"/>
        </w:numPr>
        <w:ind w:left="0" w:firstLine="709"/>
        <w:jc w:val="both"/>
        <w:rPr>
          <w:b w:val="0"/>
          <w:sz w:val="24"/>
          <w:szCs w:val="24"/>
        </w:rPr>
      </w:pPr>
      <w:r w:rsidRPr="007B4814">
        <w:rPr>
          <w:b w:val="0"/>
          <w:sz w:val="24"/>
          <w:szCs w:val="24"/>
        </w:rPr>
        <w:t>применение  глушителей прогрессивных конструкций;</w:t>
      </w:r>
    </w:p>
    <w:p w:rsidR="00D43352" w:rsidRPr="007B4814" w:rsidRDefault="00D43352" w:rsidP="0002772D">
      <w:pPr>
        <w:numPr>
          <w:ilvl w:val="0"/>
          <w:numId w:val="117"/>
        </w:numPr>
        <w:ind w:left="0" w:firstLine="709"/>
        <w:jc w:val="both"/>
        <w:rPr>
          <w:b w:val="0"/>
          <w:sz w:val="24"/>
          <w:szCs w:val="24"/>
        </w:rPr>
      </w:pPr>
      <w:r w:rsidRPr="007B4814">
        <w:rPr>
          <w:b w:val="0"/>
          <w:sz w:val="24"/>
          <w:szCs w:val="24"/>
        </w:rPr>
        <w:t xml:space="preserve">соблюдение строгой технологической дисциплины; </w:t>
      </w:r>
    </w:p>
    <w:p w:rsidR="00D43352" w:rsidRPr="007B4814" w:rsidRDefault="00D43352" w:rsidP="0002772D">
      <w:pPr>
        <w:numPr>
          <w:ilvl w:val="0"/>
          <w:numId w:val="117"/>
        </w:numPr>
        <w:ind w:left="0" w:firstLine="709"/>
        <w:jc w:val="both"/>
        <w:rPr>
          <w:b w:val="0"/>
          <w:sz w:val="24"/>
          <w:szCs w:val="24"/>
        </w:rPr>
      </w:pPr>
      <w:r w:rsidRPr="007B4814">
        <w:rPr>
          <w:b w:val="0"/>
          <w:sz w:val="24"/>
          <w:szCs w:val="24"/>
        </w:rPr>
        <w:t>улучшение качества подъездных и внутриплощадочных дорог.</w:t>
      </w:r>
    </w:p>
    <w:p w:rsidR="00D43352" w:rsidRPr="007B4814" w:rsidRDefault="00D43352" w:rsidP="00D43352">
      <w:pPr>
        <w:ind w:firstLine="709"/>
        <w:jc w:val="both"/>
        <w:rPr>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549" w:name="_Toc196327096"/>
      <w:bookmarkStart w:id="550" w:name="_Toc193202161"/>
      <w:bookmarkStart w:id="551" w:name="_Toc192674481"/>
      <w:bookmarkStart w:id="552" w:name="_Toc135823407"/>
      <w:bookmarkStart w:id="553" w:name="_Toc120697321"/>
      <w:bookmarkStart w:id="554" w:name="_Toc200524864"/>
      <w:bookmarkStart w:id="555" w:name="_Toc201070507"/>
      <w:r w:rsidRPr="007B4814">
        <w:rPr>
          <w:color w:val="auto"/>
          <w:szCs w:val="24"/>
        </w:rPr>
        <w:t>Охрана водных ресурсов</w:t>
      </w:r>
      <w:bookmarkEnd w:id="549"/>
      <w:bookmarkEnd w:id="550"/>
      <w:bookmarkEnd w:id="551"/>
      <w:bookmarkEnd w:id="552"/>
      <w:bookmarkEnd w:id="553"/>
      <w:bookmarkEnd w:id="554"/>
      <w:bookmarkEnd w:id="555"/>
    </w:p>
    <w:p w:rsidR="00D43352" w:rsidRPr="007B4814" w:rsidRDefault="00D43352" w:rsidP="00D43352">
      <w:pPr>
        <w:pStyle w:val="Default"/>
        <w:ind w:firstLine="709"/>
        <w:jc w:val="both"/>
        <w:rPr>
          <w:color w:val="auto"/>
          <w:lang w:val="ru-RU"/>
        </w:rPr>
      </w:pPr>
      <w:r w:rsidRPr="007B4814">
        <w:rPr>
          <w:color w:val="auto"/>
          <w:lang w:val="ru-RU"/>
        </w:rPr>
        <w:t xml:space="preserve">При производстве строительно-монтажных работ будет осуществляться воздействие на водные ресурсы, недра, подземные воды. </w:t>
      </w:r>
    </w:p>
    <w:p w:rsidR="00D43352" w:rsidRPr="007B4814" w:rsidRDefault="00D43352" w:rsidP="00D43352">
      <w:pPr>
        <w:pStyle w:val="Default"/>
        <w:ind w:firstLine="709"/>
        <w:jc w:val="both"/>
        <w:rPr>
          <w:color w:val="auto"/>
          <w:lang w:val="ru-RU"/>
        </w:rPr>
      </w:pPr>
      <w:r w:rsidRPr="007B4814">
        <w:rPr>
          <w:color w:val="auto"/>
          <w:lang w:val="ru-RU"/>
        </w:rPr>
        <w:t xml:space="preserve">Основными видами деятельности, при которых происходит выброс загрязняющих веществ являются следующие: </w:t>
      </w:r>
    </w:p>
    <w:p w:rsidR="00D43352" w:rsidRPr="007B4814" w:rsidRDefault="00D43352" w:rsidP="00D43352">
      <w:pPr>
        <w:pStyle w:val="Default"/>
        <w:ind w:firstLine="709"/>
        <w:jc w:val="both"/>
        <w:rPr>
          <w:color w:val="auto"/>
          <w:lang w:val="ru-RU"/>
        </w:rPr>
      </w:pPr>
      <w:r w:rsidRPr="007B4814">
        <w:rPr>
          <w:color w:val="auto"/>
          <w:lang w:val="ru-RU"/>
        </w:rPr>
        <w:lastRenderedPageBreak/>
        <w:t xml:space="preserve">- водоотведение; </w:t>
      </w:r>
    </w:p>
    <w:p w:rsidR="00D43352" w:rsidRPr="007B4814" w:rsidRDefault="00D43352" w:rsidP="00D43352">
      <w:pPr>
        <w:pStyle w:val="Default"/>
        <w:ind w:firstLine="709"/>
        <w:jc w:val="both"/>
        <w:rPr>
          <w:color w:val="auto"/>
          <w:lang w:val="ru-RU"/>
        </w:rPr>
      </w:pPr>
      <w:r w:rsidRPr="007B4814">
        <w:rPr>
          <w:color w:val="auto"/>
          <w:lang w:val="ru-RU"/>
        </w:rPr>
        <w:t xml:space="preserve">- мойка строительных машин, механизмов, автотранспорта. </w:t>
      </w:r>
    </w:p>
    <w:p w:rsidR="00D43352" w:rsidRPr="007B4814" w:rsidRDefault="00D43352" w:rsidP="00D43352">
      <w:pPr>
        <w:pStyle w:val="Default"/>
        <w:ind w:firstLine="709"/>
        <w:jc w:val="both"/>
        <w:rPr>
          <w:color w:val="auto"/>
          <w:lang w:val="ru-RU"/>
        </w:rPr>
      </w:pPr>
      <w:r w:rsidRPr="007B4814">
        <w:rPr>
          <w:color w:val="auto"/>
          <w:lang w:val="ru-RU"/>
        </w:rPr>
        <w:t xml:space="preserve">В период строительства необходимо осуществлять водоотведение хозяйственно-бытовых сточных вод. Стоки от бытовых помещений, душевых сеток, моечных ванн сбрасывать в сборную емкость с последующим вывозом асенизационной машиной на существующую станцию очистки сточных вод. Для работающих на стройплощадке предусмотрены биотуалеты, стоки которых вывозить по мере накопления асенизационной машиной на существующую станцию очистки сточных вод. </w:t>
      </w:r>
    </w:p>
    <w:p w:rsidR="00D43352" w:rsidRPr="007B4814" w:rsidRDefault="00D43352" w:rsidP="00D43352">
      <w:pPr>
        <w:pStyle w:val="Default"/>
        <w:ind w:firstLine="709"/>
        <w:jc w:val="both"/>
        <w:rPr>
          <w:color w:val="auto"/>
          <w:lang w:val="ru-RU"/>
        </w:rPr>
      </w:pPr>
      <w:r w:rsidRPr="007B4814">
        <w:rPr>
          <w:color w:val="auto"/>
          <w:lang w:val="ru-RU"/>
        </w:rPr>
        <w:t xml:space="preserve">На период строительства на строительных площадках предусмотрены эстакады мытья колёс машин и механизмов открытого типа, рассчитанные на две единицы техники. </w:t>
      </w:r>
    </w:p>
    <w:p w:rsidR="00D43352" w:rsidRPr="007B4814" w:rsidRDefault="00D43352" w:rsidP="00D43352">
      <w:pPr>
        <w:ind w:firstLine="709"/>
        <w:jc w:val="both"/>
        <w:rPr>
          <w:b w:val="0"/>
          <w:sz w:val="24"/>
          <w:szCs w:val="24"/>
          <w:u w:val="single"/>
        </w:rPr>
      </w:pPr>
      <w:r w:rsidRPr="007B4814">
        <w:rPr>
          <w:b w:val="0"/>
          <w:sz w:val="24"/>
          <w:szCs w:val="24"/>
        </w:rPr>
        <w:t xml:space="preserve">В </w:t>
      </w:r>
      <w:proofErr w:type="gramStart"/>
      <w:r w:rsidRPr="007B4814">
        <w:rPr>
          <w:b w:val="0"/>
          <w:sz w:val="24"/>
          <w:szCs w:val="24"/>
        </w:rPr>
        <w:t>сточные воды, образующиеся в результате функционирования станций очистки попадают</w:t>
      </w:r>
      <w:proofErr w:type="gramEnd"/>
      <w:r w:rsidRPr="007B4814">
        <w:rPr>
          <w:b w:val="0"/>
          <w:sz w:val="24"/>
          <w:szCs w:val="24"/>
        </w:rPr>
        <w:t xml:space="preserve"> грубо дисперсные взвешенные вещества, нефтепродукты.</w:t>
      </w:r>
    </w:p>
    <w:p w:rsidR="00D43352" w:rsidRPr="007B4814" w:rsidRDefault="00D43352" w:rsidP="00D43352">
      <w:pPr>
        <w:pStyle w:val="Default"/>
        <w:ind w:firstLine="709"/>
        <w:jc w:val="both"/>
        <w:rPr>
          <w:color w:val="auto"/>
          <w:lang w:val="ru-RU"/>
        </w:rPr>
      </w:pPr>
      <w:r w:rsidRPr="007B4814">
        <w:rPr>
          <w:color w:val="auto"/>
          <w:lang w:val="ru-RU"/>
        </w:rPr>
        <w:t xml:space="preserve">Сбор и очистку сточных вод от взвешенных веществ и нефтепродуктов производить на комплексах очистных сооружений, состоящих из: </w:t>
      </w:r>
    </w:p>
    <w:p w:rsidR="00D43352" w:rsidRPr="007B4814" w:rsidRDefault="00D43352" w:rsidP="00D43352">
      <w:pPr>
        <w:pStyle w:val="Default"/>
        <w:ind w:firstLine="709"/>
        <w:jc w:val="both"/>
        <w:rPr>
          <w:color w:val="auto"/>
          <w:lang w:val="ru-RU"/>
        </w:rPr>
      </w:pPr>
      <w:r w:rsidRPr="007B4814">
        <w:rPr>
          <w:color w:val="auto"/>
          <w:lang w:val="ru-RU"/>
        </w:rPr>
        <w:t xml:space="preserve">- площадки для мойки колес машин; </w:t>
      </w:r>
    </w:p>
    <w:p w:rsidR="00D43352" w:rsidRPr="007B4814" w:rsidRDefault="00D43352" w:rsidP="00D43352">
      <w:pPr>
        <w:pStyle w:val="Default"/>
        <w:ind w:firstLine="709"/>
        <w:jc w:val="both"/>
        <w:rPr>
          <w:color w:val="auto"/>
          <w:lang w:val="ru-RU"/>
        </w:rPr>
      </w:pPr>
      <w:r w:rsidRPr="007B4814">
        <w:rPr>
          <w:color w:val="auto"/>
          <w:lang w:val="ru-RU"/>
        </w:rPr>
        <w:t xml:space="preserve">- сборного колодца диаметром 1000мм; </w:t>
      </w:r>
    </w:p>
    <w:p w:rsidR="00D43352" w:rsidRPr="007B4814" w:rsidRDefault="00D43352" w:rsidP="00D43352">
      <w:pPr>
        <w:pStyle w:val="Default"/>
        <w:ind w:firstLine="709"/>
        <w:jc w:val="both"/>
        <w:rPr>
          <w:color w:val="auto"/>
          <w:lang w:val="ru-RU"/>
        </w:rPr>
      </w:pPr>
      <w:r w:rsidRPr="007B4814">
        <w:rPr>
          <w:color w:val="auto"/>
          <w:lang w:val="ru-RU"/>
        </w:rPr>
        <w:t xml:space="preserve">- сооружения очистки. </w:t>
      </w:r>
    </w:p>
    <w:p w:rsidR="00D43352" w:rsidRPr="007B4814" w:rsidRDefault="00D43352" w:rsidP="00D43352">
      <w:pPr>
        <w:pStyle w:val="Default"/>
        <w:ind w:firstLine="709"/>
        <w:jc w:val="both"/>
        <w:rPr>
          <w:color w:val="auto"/>
          <w:lang w:val="ru-RU"/>
        </w:rPr>
      </w:pPr>
      <w:r w:rsidRPr="007B4814">
        <w:rPr>
          <w:color w:val="auto"/>
          <w:lang w:val="ru-RU"/>
        </w:rPr>
        <w:t xml:space="preserve">По мере накопления взвешенных частиц в осадочном отделении, осадок периодически удалять из очистных сооружений с помощью переносной насосной установки. </w:t>
      </w:r>
    </w:p>
    <w:p w:rsidR="00D43352" w:rsidRPr="007B4814" w:rsidRDefault="00D43352" w:rsidP="00D43352">
      <w:pPr>
        <w:pStyle w:val="Default"/>
        <w:ind w:firstLine="709"/>
        <w:jc w:val="both"/>
        <w:rPr>
          <w:color w:val="auto"/>
          <w:lang w:val="ru-RU"/>
        </w:rPr>
      </w:pPr>
      <w:r w:rsidRPr="007B4814">
        <w:rPr>
          <w:color w:val="auto"/>
          <w:lang w:val="ru-RU"/>
        </w:rPr>
        <w:t xml:space="preserve">Удаленный осадок с взвешенными веществами собирается и вывозится ассенизационной машиной за пределы стройплощадки. </w:t>
      </w:r>
    </w:p>
    <w:p w:rsidR="00D43352" w:rsidRPr="007B4814" w:rsidRDefault="00D43352" w:rsidP="00D43352">
      <w:pPr>
        <w:ind w:firstLine="709"/>
        <w:jc w:val="both"/>
        <w:rPr>
          <w:b w:val="0"/>
          <w:sz w:val="24"/>
          <w:szCs w:val="24"/>
          <w:u w:val="single"/>
        </w:rPr>
      </w:pPr>
      <w:r w:rsidRPr="007B4814">
        <w:rPr>
          <w:b w:val="0"/>
          <w:sz w:val="24"/>
          <w:szCs w:val="24"/>
        </w:rPr>
        <w:t>Сбор нефтепродуктов производится поворотным маслосборным устройством с отводом их в резервуар для сбора масла. По мере накопления нефтепродукты удаляются вручную и вывозятся за пределы стройплощадки.</w:t>
      </w:r>
    </w:p>
    <w:p w:rsidR="00D43352" w:rsidRPr="007B4814" w:rsidRDefault="00D43352" w:rsidP="00D43352">
      <w:pPr>
        <w:ind w:firstLine="709"/>
        <w:jc w:val="both"/>
        <w:rPr>
          <w:b w:val="0"/>
          <w:sz w:val="24"/>
          <w:szCs w:val="24"/>
        </w:rPr>
      </w:pPr>
      <w:r w:rsidRPr="007B4814">
        <w:rPr>
          <w:b w:val="0"/>
          <w:sz w:val="24"/>
          <w:szCs w:val="24"/>
          <w:lang w:val="it-IT"/>
        </w:rPr>
        <w:t xml:space="preserve">Отводимые с участков работ сточные воды имеют преимущественно механические загрязнения, которые подлежат улавливанию во временных канализационных колодцах до слива в общеплощадочную сеть бытовой и дождевой канализации. </w:t>
      </w:r>
    </w:p>
    <w:p w:rsidR="00D43352" w:rsidRPr="007B4814" w:rsidRDefault="00D43352" w:rsidP="00D43352">
      <w:pPr>
        <w:ind w:firstLine="709"/>
        <w:jc w:val="both"/>
        <w:rPr>
          <w:b w:val="0"/>
          <w:sz w:val="24"/>
          <w:szCs w:val="24"/>
          <w:lang w:val="it-IT"/>
        </w:rPr>
      </w:pPr>
      <w:r w:rsidRPr="007B4814">
        <w:rPr>
          <w:b w:val="0"/>
          <w:sz w:val="24"/>
          <w:szCs w:val="24"/>
        </w:rPr>
        <w:t>К другим м</w:t>
      </w:r>
      <w:r w:rsidRPr="007B4814">
        <w:rPr>
          <w:b w:val="0"/>
          <w:sz w:val="24"/>
          <w:szCs w:val="24"/>
          <w:lang w:val="it-IT"/>
        </w:rPr>
        <w:t>ероприятия</w:t>
      </w:r>
      <w:r w:rsidRPr="007B4814">
        <w:rPr>
          <w:b w:val="0"/>
          <w:sz w:val="24"/>
          <w:szCs w:val="24"/>
        </w:rPr>
        <w:t>м</w:t>
      </w:r>
      <w:r w:rsidRPr="007B4814">
        <w:rPr>
          <w:b w:val="0"/>
          <w:sz w:val="24"/>
          <w:szCs w:val="24"/>
          <w:lang w:val="it-IT"/>
        </w:rPr>
        <w:t xml:space="preserve"> по охране окружающей среды в период строительства</w:t>
      </w:r>
      <w:r w:rsidRPr="007B4814">
        <w:rPr>
          <w:b w:val="0"/>
          <w:sz w:val="24"/>
          <w:szCs w:val="24"/>
        </w:rPr>
        <w:t xml:space="preserve"> относятся</w:t>
      </w:r>
      <w:r w:rsidRPr="007B4814">
        <w:rPr>
          <w:b w:val="0"/>
          <w:sz w:val="24"/>
          <w:szCs w:val="24"/>
          <w:lang w:val="it-IT"/>
        </w:rPr>
        <w:t>:</w:t>
      </w:r>
    </w:p>
    <w:p w:rsidR="00D43352" w:rsidRPr="007B4814" w:rsidRDefault="00D43352" w:rsidP="0002772D">
      <w:pPr>
        <w:pStyle w:val="KITNG-0"/>
        <w:numPr>
          <w:ilvl w:val="0"/>
          <w:numId w:val="115"/>
        </w:numPr>
        <w:spacing w:after="0"/>
        <w:ind w:left="0" w:firstLine="709"/>
      </w:pPr>
      <w:r w:rsidRPr="007B4814">
        <w:t xml:space="preserve">Сбор и вывоз строительных отходов и отходов производства организовать в соответствии с требованиями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w:t>
      </w:r>
    </w:p>
    <w:p w:rsidR="00D43352" w:rsidRPr="007B4814" w:rsidRDefault="00D43352" w:rsidP="0002772D">
      <w:pPr>
        <w:pStyle w:val="KITNG-0"/>
        <w:numPr>
          <w:ilvl w:val="0"/>
          <w:numId w:val="115"/>
        </w:numPr>
        <w:spacing w:after="0"/>
        <w:ind w:left="0" w:firstLine="709"/>
      </w:pPr>
      <w:r w:rsidRPr="007B4814">
        <w:t xml:space="preserve">Вывоз отходов ТБО сразу после демонтажа </w:t>
      </w:r>
      <w:r w:rsidRPr="007B4814">
        <w:rPr>
          <w:lang w:val="kk-KZ"/>
        </w:rPr>
        <w:t>конструкции</w:t>
      </w:r>
      <w:r w:rsidRPr="007B4814">
        <w:t>.</w:t>
      </w:r>
    </w:p>
    <w:p w:rsidR="00D43352" w:rsidRPr="007B4814" w:rsidRDefault="00D43352" w:rsidP="0002772D">
      <w:pPr>
        <w:pStyle w:val="KITNG-0"/>
        <w:numPr>
          <w:ilvl w:val="0"/>
          <w:numId w:val="115"/>
        </w:numPr>
        <w:spacing w:after="0"/>
        <w:ind w:left="0" w:firstLine="709"/>
      </w:pPr>
      <w:r w:rsidRPr="007B4814">
        <w:t xml:space="preserve">Отходы строительного производства данного проекта имеют значительно меньший класс опасности, чем промышленные токсичные отходы и не требуют специальных условий хранения и утилизации. Металлолом вывозится на базы </w:t>
      </w:r>
      <w:r w:rsidRPr="007B4814">
        <w:rPr>
          <w:lang w:val="kk-KZ"/>
        </w:rPr>
        <w:t>подрядных организаций</w:t>
      </w:r>
      <w:r w:rsidRPr="007B4814">
        <w:t>. Другие отходы строительного производства предлагается транспортировать на полигон захоронения отходов. Отходы красок, пластмасс, кабельно-проводной продукции и другие отходы рекомендуется вывозить на полигон утилизации.</w:t>
      </w:r>
    </w:p>
    <w:p w:rsidR="00D43352" w:rsidRPr="007B4814" w:rsidRDefault="00D43352" w:rsidP="00D43352">
      <w:pPr>
        <w:ind w:firstLine="709"/>
        <w:jc w:val="both"/>
        <w:rPr>
          <w:sz w:val="24"/>
          <w:szCs w:val="24"/>
        </w:rPr>
      </w:pPr>
      <w:r w:rsidRPr="007B4814">
        <w:rPr>
          <w:sz w:val="24"/>
          <w:szCs w:val="24"/>
        </w:rPr>
        <w:t>В процессе строительства требуется осуществлять контроль:</w:t>
      </w:r>
    </w:p>
    <w:p w:rsidR="00D43352" w:rsidRPr="007B4814" w:rsidRDefault="00D43352" w:rsidP="0002772D">
      <w:pPr>
        <w:pStyle w:val="KITNG-0"/>
        <w:numPr>
          <w:ilvl w:val="0"/>
          <w:numId w:val="115"/>
        </w:numPr>
        <w:spacing w:after="0"/>
        <w:ind w:left="0" w:firstLine="709"/>
      </w:pPr>
      <w:r w:rsidRPr="007B4814">
        <w:rPr>
          <w:rFonts w:eastAsia="Times New Roman"/>
          <w:lang w:eastAsia="it-IT"/>
        </w:rPr>
        <w:t xml:space="preserve">за выполнением экологических, санитарных и иных требований в области обращения с </w:t>
      </w:r>
      <w:r w:rsidRPr="007B4814">
        <w:t>отходами;</w:t>
      </w:r>
    </w:p>
    <w:p w:rsidR="00D43352" w:rsidRPr="007B4814" w:rsidRDefault="00D43352" w:rsidP="0002772D">
      <w:pPr>
        <w:pStyle w:val="KITNG-0"/>
        <w:numPr>
          <w:ilvl w:val="0"/>
          <w:numId w:val="115"/>
        </w:numPr>
        <w:spacing w:after="0"/>
        <w:ind w:left="0" w:firstLine="709"/>
      </w:pPr>
      <w:r w:rsidRPr="007B4814">
        <w:t>за соблюдением пожарной безопасности в области обращения с отходами;</w:t>
      </w:r>
    </w:p>
    <w:p w:rsidR="00D43352" w:rsidRPr="007B4814" w:rsidRDefault="00D43352" w:rsidP="0002772D">
      <w:pPr>
        <w:pStyle w:val="KITNG-0"/>
        <w:numPr>
          <w:ilvl w:val="0"/>
          <w:numId w:val="115"/>
        </w:numPr>
        <w:spacing w:after="0"/>
        <w:ind w:left="0" w:firstLine="709"/>
      </w:pPr>
      <w:r w:rsidRPr="007B4814">
        <w:t>за выполнением мероприятий по уменьшению количества отходов и вовлечению отходов в хозяйственный оборот в качестве дополнительных источников сырья;</w:t>
      </w:r>
    </w:p>
    <w:p w:rsidR="00D43352" w:rsidRPr="007B4814" w:rsidRDefault="00D43352" w:rsidP="0002772D">
      <w:pPr>
        <w:pStyle w:val="KITNG-0"/>
        <w:numPr>
          <w:ilvl w:val="0"/>
          <w:numId w:val="115"/>
        </w:numPr>
        <w:spacing w:after="0"/>
        <w:ind w:left="0" w:firstLine="709"/>
      </w:pPr>
      <w:r w:rsidRPr="007B4814">
        <w:t>за достоверностью предоставляемой информации в области обращения с отходами и отчетности об отходах;</w:t>
      </w:r>
    </w:p>
    <w:p w:rsidR="00D43352" w:rsidRPr="007B4814" w:rsidRDefault="00D43352" w:rsidP="0002772D">
      <w:pPr>
        <w:pStyle w:val="KITNG-0"/>
        <w:numPr>
          <w:ilvl w:val="0"/>
          <w:numId w:val="115"/>
        </w:numPr>
        <w:spacing w:after="0"/>
        <w:ind w:left="0" w:firstLine="709"/>
      </w:pPr>
      <w:r w:rsidRPr="007B4814">
        <w:t>за состоянием окружающей среды на площадках хранения отходов;</w:t>
      </w:r>
    </w:p>
    <w:p w:rsidR="00D43352" w:rsidRPr="007B4814" w:rsidRDefault="00D43352" w:rsidP="0002772D">
      <w:pPr>
        <w:pStyle w:val="KITNG-0"/>
        <w:numPr>
          <w:ilvl w:val="0"/>
          <w:numId w:val="115"/>
        </w:numPr>
        <w:spacing w:after="0"/>
        <w:ind w:left="0" w:firstLine="709"/>
      </w:pPr>
      <w:r w:rsidRPr="007B4814">
        <w:lastRenderedPageBreak/>
        <w:t>за регулярной инвентаризацией и учетом, за хранением и состоянием всех видов отходов во время проведения работ.</w:t>
      </w:r>
    </w:p>
    <w:p w:rsidR="00D43352" w:rsidRPr="007B4814" w:rsidRDefault="00D43352" w:rsidP="0002772D">
      <w:pPr>
        <w:pStyle w:val="KITNG-0"/>
        <w:numPr>
          <w:ilvl w:val="0"/>
          <w:numId w:val="115"/>
        </w:numPr>
        <w:spacing w:after="0"/>
        <w:ind w:left="0" w:firstLine="709"/>
      </w:pPr>
      <w:r w:rsidRPr="007B4814">
        <w:t>входной контроль строительных конструкций и материалов должен устанавливать соответствие качества применяемых материалов проекту в части содержания токсичных веществ, опасных для растительного и животного мира.</w:t>
      </w:r>
    </w:p>
    <w:p w:rsidR="00D43352" w:rsidRPr="007B4814" w:rsidRDefault="00D43352" w:rsidP="00D43352">
      <w:pPr>
        <w:pStyle w:val="KITNG-0"/>
        <w:numPr>
          <w:ilvl w:val="0"/>
          <w:numId w:val="0"/>
        </w:numPr>
        <w:spacing w:after="0"/>
        <w:ind w:firstLine="709"/>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556" w:name="_Toc196327097"/>
      <w:bookmarkStart w:id="557" w:name="_Toc193202162"/>
      <w:bookmarkStart w:id="558" w:name="_Toc192674482"/>
      <w:bookmarkStart w:id="559" w:name="_Toc135823408"/>
      <w:bookmarkStart w:id="560" w:name="_Toc120697324"/>
      <w:bookmarkStart w:id="561" w:name="_Toc200524865"/>
      <w:bookmarkStart w:id="562" w:name="_Toc201070508"/>
      <w:r w:rsidRPr="007B4814">
        <w:rPr>
          <w:color w:val="auto"/>
          <w:szCs w:val="24"/>
        </w:rPr>
        <w:t>Аварийные ситуации</w:t>
      </w:r>
      <w:bookmarkEnd w:id="556"/>
      <w:bookmarkEnd w:id="557"/>
      <w:bookmarkEnd w:id="558"/>
      <w:bookmarkEnd w:id="559"/>
      <w:bookmarkEnd w:id="560"/>
      <w:bookmarkEnd w:id="561"/>
      <w:bookmarkEnd w:id="562"/>
    </w:p>
    <w:p w:rsidR="00D43352" w:rsidRPr="007B4814" w:rsidRDefault="00D43352" w:rsidP="00D43352">
      <w:pPr>
        <w:pStyle w:val="Default"/>
        <w:ind w:firstLine="709"/>
        <w:jc w:val="both"/>
        <w:rPr>
          <w:color w:val="auto"/>
          <w:lang w:val="ru-RU"/>
        </w:rPr>
      </w:pPr>
      <w:r w:rsidRPr="007B4814">
        <w:rPr>
          <w:color w:val="auto"/>
          <w:lang w:val="ru-RU"/>
        </w:rPr>
        <w:t xml:space="preserve">Возможными причинами возникновения аварийных ситуаций являются: </w:t>
      </w:r>
    </w:p>
    <w:p w:rsidR="00D43352" w:rsidRPr="007B4814" w:rsidRDefault="00D43352" w:rsidP="00D43352">
      <w:pPr>
        <w:pStyle w:val="Default"/>
        <w:ind w:firstLine="709"/>
        <w:jc w:val="both"/>
        <w:rPr>
          <w:color w:val="auto"/>
          <w:lang w:val="ru-RU"/>
        </w:rPr>
      </w:pPr>
      <w:r w:rsidRPr="007B4814">
        <w:rPr>
          <w:color w:val="auto"/>
          <w:lang w:val="ru-RU"/>
        </w:rPr>
        <w:t xml:space="preserve">- сбой работы или поломка оборудования в результате отказов технологического оборудования из-за заводских дефектов, брака СМР, коррозии, физического износа, механического повреждения или температурной деформации, дефектов оснований резервуаров и т.д; </w:t>
      </w:r>
    </w:p>
    <w:p w:rsidR="00D43352" w:rsidRPr="007B4814" w:rsidRDefault="00D43352" w:rsidP="00D43352">
      <w:pPr>
        <w:pStyle w:val="Default"/>
        <w:ind w:firstLine="709"/>
        <w:jc w:val="both"/>
        <w:rPr>
          <w:color w:val="auto"/>
          <w:lang w:val="ru-RU"/>
        </w:rPr>
      </w:pPr>
      <w:r w:rsidRPr="007B4814">
        <w:rPr>
          <w:color w:val="auto"/>
          <w:lang w:val="ru-RU"/>
        </w:rPr>
        <w:t xml:space="preserve">- ошибочные действия работающих по причинам нарушения режимов эксплуатации оборудования и механизмов, техники, резервуаров, ошибки при проведении чистки, ремонта и демонтажа (механические повреждения, дефекты сварочно-монтажных работ); </w:t>
      </w:r>
    </w:p>
    <w:p w:rsidR="00D43352" w:rsidRPr="007B4814" w:rsidRDefault="00D43352" w:rsidP="00D43352">
      <w:pPr>
        <w:pStyle w:val="Default"/>
        <w:ind w:firstLine="709"/>
        <w:jc w:val="both"/>
        <w:rPr>
          <w:color w:val="auto"/>
          <w:lang w:val="ru-RU"/>
        </w:rPr>
      </w:pPr>
      <w:r w:rsidRPr="007B4814">
        <w:rPr>
          <w:color w:val="auto"/>
          <w:lang w:val="ru-RU"/>
        </w:rPr>
        <w:t xml:space="preserve">- внешние воздействия природного и техногенного характера: разряды от статического электричества, грозовые разряды, смерчи и ураганы, весенние паводки и ливневые дожди, снежные заносы и понижение температуры воздуха, оползни, попадание объекта и оборудования в зону действия поражающих факторов аварий, происшедших на соседних установках и объектах, военные действия. </w:t>
      </w:r>
    </w:p>
    <w:p w:rsidR="00D43352" w:rsidRPr="007B4814" w:rsidRDefault="00D43352" w:rsidP="00D43352">
      <w:pPr>
        <w:pStyle w:val="Default"/>
        <w:ind w:firstLine="709"/>
        <w:jc w:val="both"/>
        <w:rPr>
          <w:color w:val="auto"/>
          <w:lang w:val="ru-RU"/>
        </w:rPr>
      </w:pPr>
      <w:r w:rsidRPr="007B4814">
        <w:rPr>
          <w:color w:val="auto"/>
          <w:lang w:val="ru-RU"/>
        </w:rPr>
        <w:t xml:space="preserve">При возникновении аварийной ситуации на объекте возможны выбросы загрязняющих веществ в атмосферу, также воспламенение и взрывы, утечки из систем трубопроводов, разливы ГСМ, загрязнение почвенного покрова, водных ресурсов, образование неплановых видов отходов. Возникновение аварийных ситуаций может привести как к прямому, так и к косвенному воздействию на окружающую среду. </w:t>
      </w:r>
    </w:p>
    <w:p w:rsidR="00D43352" w:rsidRPr="007B4814" w:rsidRDefault="00D43352" w:rsidP="00D43352">
      <w:pPr>
        <w:pStyle w:val="Default"/>
        <w:ind w:firstLine="709"/>
        <w:jc w:val="both"/>
        <w:rPr>
          <w:color w:val="auto"/>
          <w:lang w:val="ru-RU"/>
        </w:rPr>
      </w:pPr>
      <w:r w:rsidRPr="007B4814">
        <w:rPr>
          <w:color w:val="auto"/>
          <w:lang w:val="ru-RU"/>
        </w:rPr>
        <w:t xml:space="preserve">Для снижения риска возникновения аварий и снижения негативного воздействия на окружающую среду должны быть приняты комплекс меры по предотвращению и ликвидации аварийных ситуаций: </w:t>
      </w:r>
    </w:p>
    <w:p w:rsidR="00D43352" w:rsidRPr="007B4814" w:rsidRDefault="00D43352" w:rsidP="00D43352">
      <w:pPr>
        <w:pStyle w:val="Default"/>
        <w:ind w:firstLine="709"/>
        <w:jc w:val="both"/>
        <w:rPr>
          <w:color w:val="auto"/>
          <w:lang w:val="ru-RU"/>
        </w:rPr>
      </w:pPr>
      <w:r w:rsidRPr="007B4814">
        <w:rPr>
          <w:color w:val="auto"/>
          <w:lang w:val="ru-RU"/>
        </w:rPr>
        <w:t xml:space="preserve">- выполнение требований действующей нормативно-технической документации по промышленной и пожарной безопасности, требований органов государственного надзора; </w:t>
      </w:r>
    </w:p>
    <w:p w:rsidR="00D43352" w:rsidRPr="007B4814" w:rsidRDefault="00D43352" w:rsidP="00D43352">
      <w:pPr>
        <w:pStyle w:val="Default"/>
        <w:ind w:firstLine="709"/>
        <w:jc w:val="both"/>
        <w:rPr>
          <w:color w:val="auto"/>
          <w:lang w:val="ru-RU"/>
        </w:rPr>
      </w:pPr>
      <w:r w:rsidRPr="007B4814">
        <w:rPr>
          <w:color w:val="auto"/>
          <w:lang w:val="ru-RU"/>
        </w:rPr>
        <w:t xml:space="preserve">- наличие модернизированной системы оповещения, системы аварийной остановки оборудования и механизмов на каждом участке; </w:t>
      </w:r>
    </w:p>
    <w:p w:rsidR="00D43352" w:rsidRPr="007B4814" w:rsidRDefault="00D43352" w:rsidP="00D43352">
      <w:pPr>
        <w:pStyle w:val="KITNG7"/>
        <w:spacing w:line="240" w:lineRule="auto"/>
      </w:pPr>
      <w:r w:rsidRPr="007B4814">
        <w:t>- оснащение персонала средствами внутренней радиосвязи, возможность привлечения к работе необходимого персонала при возникновении пожара на любом участке предприятия.</w:t>
      </w:r>
    </w:p>
    <w:p w:rsidR="00D43352" w:rsidRPr="007B4814" w:rsidRDefault="00D43352" w:rsidP="00D43352">
      <w:pPr>
        <w:pStyle w:val="Default"/>
        <w:ind w:firstLine="709"/>
        <w:jc w:val="both"/>
        <w:rPr>
          <w:color w:val="auto"/>
          <w:lang w:val="ru-RU"/>
        </w:rPr>
      </w:pPr>
      <w:r w:rsidRPr="007B4814">
        <w:rPr>
          <w:color w:val="auto"/>
          <w:lang w:val="ru-RU"/>
        </w:rPr>
        <w:t xml:space="preserve">- функционирование подразделений по охране труда и технике безопасности, имеющих в своем составе аварийно-восстановительную бригаду, подразделения ОТ и ТБ, ЧС, службы экологического контроля, аварийно-медицинскую службу; </w:t>
      </w:r>
    </w:p>
    <w:p w:rsidR="00D43352" w:rsidRPr="007B4814" w:rsidRDefault="00D43352" w:rsidP="00D43352">
      <w:pPr>
        <w:pStyle w:val="KITNG7"/>
        <w:spacing w:line="240" w:lineRule="auto"/>
      </w:pPr>
      <w:r w:rsidRPr="007B4814">
        <w:t>- регулярное проведение мер по проверке и техническому обслуживанию всех видов используемого оборудования, постоянный контроль за соблюдением принятых требований по охране труда, окружающей среды и техники безопасности, проведение мероприятий по реагированию на чрезвычайные ситуации, реализация программы по подготовке и обучению всего персонала безопасной эксплуатации техники и оборудования, привлечение для работы на производственных объектах опытного квалифицированного персонала.</w:t>
      </w:r>
    </w:p>
    <w:p w:rsidR="00D43352" w:rsidRPr="007B4814" w:rsidRDefault="00D43352" w:rsidP="00D43352">
      <w:pPr>
        <w:pStyle w:val="KITNG7"/>
        <w:spacing w:line="240" w:lineRule="auto"/>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563" w:name="_Toc196327098"/>
      <w:bookmarkStart w:id="564" w:name="_Toc193202163"/>
      <w:bookmarkStart w:id="565" w:name="_Toc192674483"/>
      <w:bookmarkStart w:id="566" w:name="_Toc164023263"/>
      <w:bookmarkStart w:id="567" w:name="_Toc163117593"/>
      <w:bookmarkStart w:id="568" w:name="_Toc163114726"/>
      <w:bookmarkStart w:id="569" w:name="_Toc67665966"/>
      <w:bookmarkStart w:id="570" w:name="_Toc18391963"/>
      <w:bookmarkStart w:id="571" w:name="_Toc200524866"/>
      <w:bookmarkStart w:id="572" w:name="_Toc201070509"/>
      <w:r w:rsidRPr="007B4814">
        <w:rPr>
          <w:color w:val="auto"/>
          <w:szCs w:val="24"/>
        </w:rPr>
        <w:t>ОХРАНА ТРУДА, ТЕХНИКА БЕЗОПАСНОСТИ, ПРОТИВОПОЖАРНЫЕ МЕРОПРИЯТИЯ ПРИ СТРОИТЕЛЬСТВЕ</w:t>
      </w:r>
      <w:bookmarkEnd w:id="563"/>
      <w:bookmarkEnd w:id="564"/>
      <w:bookmarkEnd w:id="565"/>
      <w:bookmarkEnd w:id="566"/>
      <w:bookmarkEnd w:id="567"/>
      <w:bookmarkEnd w:id="568"/>
      <w:bookmarkEnd w:id="569"/>
      <w:bookmarkEnd w:id="570"/>
      <w:bookmarkEnd w:id="571"/>
      <w:bookmarkEnd w:id="572"/>
    </w:p>
    <w:p w:rsidR="00D43352" w:rsidRPr="007B4814" w:rsidRDefault="00D43352" w:rsidP="00406FB3">
      <w:pPr>
        <w:pStyle w:val="KITNG2"/>
        <w:numPr>
          <w:ilvl w:val="1"/>
          <w:numId w:val="91"/>
        </w:numPr>
        <w:spacing w:before="0" w:after="0"/>
        <w:ind w:left="0" w:right="0" w:firstLine="709"/>
        <w:jc w:val="both"/>
        <w:rPr>
          <w:color w:val="auto"/>
          <w:szCs w:val="24"/>
        </w:rPr>
      </w:pPr>
      <w:bookmarkStart w:id="573" w:name="_Toc196327099"/>
      <w:bookmarkStart w:id="574" w:name="_Toc193202164"/>
      <w:bookmarkStart w:id="575" w:name="_Toc192674484"/>
      <w:bookmarkStart w:id="576" w:name="_Toc164023264"/>
      <w:bookmarkStart w:id="577" w:name="_Toc163117594"/>
      <w:bookmarkStart w:id="578" w:name="_Toc163114727"/>
      <w:bookmarkStart w:id="579" w:name="_Toc67665967"/>
      <w:bookmarkStart w:id="580" w:name="_Toc18391964"/>
      <w:bookmarkStart w:id="581" w:name="_Toc200524867"/>
      <w:bookmarkStart w:id="582" w:name="_Toc201070510"/>
      <w:r w:rsidRPr="007B4814">
        <w:rPr>
          <w:color w:val="auto"/>
          <w:szCs w:val="24"/>
        </w:rPr>
        <w:lastRenderedPageBreak/>
        <w:t>Охрана труда и техника безопасности</w:t>
      </w:r>
      <w:bookmarkEnd w:id="573"/>
      <w:bookmarkEnd w:id="574"/>
      <w:bookmarkEnd w:id="575"/>
      <w:bookmarkEnd w:id="576"/>
      <w:bookmarkEnd w:id="577"/>
      <w:bookmarkEnd w:id="578"/>
      <w:bookmarkEnd w:id="579"/>
      <w:bookmarkEnd w:id="580"/>
      <w:bookmarkEnd w:id="581"/>
      <w:bookmarkEnd w:id="582"/>
    </w:p>
    <w:p w:rsidR="00D43352" w:rsidRPr="007B4814" w:rsidRDefault="00D43352" w:rsidP="00D43352">
      <w:pPr>
        <w:ind w:firstLine="709"/>
        <w:jc w:val="both"/>
        <w:rPr>
          <w:b w:val="0"/>
          <w:sz w:val="24"/>
          <w:szCs w:val="24"/>
        </w:rPr>
      </w:pPr>
      <w:r w:rsidRPr="007B4814">
        <w:rPr>
          <w:b w:val="0"/>
          <w:sz w:val="24"/>
          <w:szCs w:val="24"/>
        </w:rPr>
        <w:t>При производстве строительно-монтажных работ необходимо соблюдение нормативных документов по охране труда, противопожарным нормам и санитарным правилам:</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rPr>
        <w:t>Трудовой кодекс РК</w:t>
      </w:r>
      <w:r w:rsidRPr="007B4814">
        <w:rPr>
          <w:b w:val="0"/>
          <w:sz w:val="24"/>
          <w:szCs w:val="24"/>
          <w:lang w:eastAsia="it-IT"/>
        </w:rPr>
        <w:t>;</w:t>
      </w:r>
    </w:p>
    <w:p w:rsidR="00D43352" w:rsidRPr="007B4814" w:rsidRDefault="00D43352" w:rsidP="0002772D">
      <w:pPr>
        <w:numPr>
          <w:ilvl w:val="0"/>
          <w:numId w:val="106"/>
        </w:numPr>
        <w:ind w:left="0" w:firstLine="709"/>
        <w:contextualSpacing/>
        <w:jc w:val="both"/>
        <w:rPr>
          <w:b w:val="0"/>
          <w:sz w:val="24"/>
          <w:szCs w:val="24"/>
          <w:lang w:eastAsia="it-IT"/>
        </w:rPr>
      </w:pPr>
      <w:r w:rsidRPr="007B4814">
        <w:rPr>
          <w:rStyle w:val="FontStyle152"/>
          <w:rFonts w:ascii="Times New Roman" w:hAnsi="Times New Roman" w:cs="Times New Roman"/>
          <w:b w:val="0"/>
          <w:color w:val="auto"/>
          <w:sz w:val="24"/>
          <w:szCs w:val="24"/>
        </w:rPr>
        <w:t xml:space="preserve">«Правила пожарной безопасности» </w:t>
      </w:r>
      <w:r w:rsidRPr="007B4814">
        <w:rPr>
          <w:rStyle w:val="FontStyle152"/>
          <w:rFonts w:ascii="Times New Roman" w:hAnsi="Times New Roman" w:cs="Times New Roman"/>
          <w:b w:val="0"/>
          <w:color w:val="auto"/>
          <w:sz w:val="24"/>
          <w:szCs w:val="24"/>
          <w:lang w:val="kk-KZ"/>
        </w:rPr>
        <w:t>(</w:t>
      </w:r>
      <w:r w:rsidRPr="007B4814">
        <w:rPr>
          <w:b w:val="0"/>
          <w:sz w:val="24"/>
          <w:szCs w:val="24"/>
        </w:rPr>
        <w:t>Приказ Министра по чрезвычайным ситуациям Республики Казахстан от 21 февраля 2022 года № 55</w:t>
      </w:r>
      <w:r w:rsidRPr="007B4814">
        <w:rPr>
          <w:b w:val="0"/>
          <w:sz w:val="24"/>
          <w:szCs w:val="24"/>
          <w:lang w:val="kk-KZ"/>
        </w:rPr>
        <w:t>)</w:t>
      </w:r>
      <w:r w:rsidRPr="007B4814">
        <w:rPr>
          <w:b w:val="0"/>
          <w:sz w:val="24"/>
          <w:szCs w:val="24"/>
          <w:lang w:eastAsia="it-IT"/>
        </w:rPr>
        <w:t xml:space="preserve">; </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«Правила обеспечения промышленной безопасности при эксплуатации грузоподъемных механизмов», утвержденные приказом Министра по инвестициям и развитию РК №359 от 20.12.2014 г.;</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 xml:space="preserve"> «Правила технической эксплуатации автотранспортных средств» от 30.04.15г. №547;</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12.1.004-91 ССБТ. Пожарная безопасность. Общие требования;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12.1.005-88 ССБТ. Общие санитарные гигиенические требования к воздуху рабочей зоны;</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12.1.010-76 ССБТ. Взрывобезопасность. Общие требования;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12.3.003-86 ССБТ. Работы электросварочные. Требования безопасности;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12.3.009-76 ССБТ. Работы погрузочно-разгрузочные. Общие требования безопасности;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12.4.011-89. ССБТ. Средства защиты рабочих. Общие требования и классификация;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12.3.016-87. ССБТ. Строительство. Работы антикоррозионные. Требования безопасности;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12.3.033-84. ССБТ. Строительные машины. Общие требования безопасности при эксплуатации;</w:t>
      </w:r>
    </w:p>
    <w:p w:rsidR="00D43352" w:rsidRPr="007B4814" w:rsidRDefault="00D43352" w:rsidP="0002772D">
      <w:pPr>
        <w:numPr>
          <w:ilvl w:val="0"/>
          <w:numId w:val="106"/>
        </w:numPr>
        <w:ind w:left="0" w:firstLine="709"/>
        <w:contextualSpacing/>
        <w:jc w:val="both"/>
        <w:rPr>
          <w:b w:val="0"/>
          <w:sz w:val="24"/>
          <w:szCs w:val="24"/>
          <w:lang w:eastAsia="it-IT"/>
        </w:rPr>
      </w:pPr>
      <w:bookmarkStart w:id="583" w:name="_Hlk192768863"/>
      <w:r w:rsidRPr="007B4814">
        <w:rPr>
          <w:b w:val="0"/>
          <w:bCs/>
          <w:sz w:val="24"/>
          <w:szCs w:val="24"/>
          <w:shd w:val="clear" w:color="auto" w:fill="FFFFFF"/>
        </w:rPr>
        <w:t>СТ РК 12.1.013-2002</w:t>
      </w:r>
      <w:r w:rsidRPr="007B4814">
        <w:rPr>
          <w:b w:val="0"/>
          <w:sz w:val="24"/>
          <w:szCs w:val="24"/>
          <w:lang w:eastAsia="it-IT"/>
        </w:rPr>
        <w:t xml:space="preserve"> </w:t>
      </w:r>
      <w:bookmarkEnd w:id="583"/>
      <w:r w:rsidRPr="007B4814">
        <w:rPr>
          <w:b w:val="0"/>
          <w:sz w:val="24"/>
          <w:szCs w:val="24"/>
          <w:lang w:eastAsia="it-IT"/>
        </w:rPr>
        <w:t>ССБТ. Строительство. Электробезопасность. Общие требования;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СП РК 1.03-106-2012 «Охрана труда и техника безопасности в строительстве»;</w:t>
      </w:r>
    </w:p>
    <w:p w:rsidR="00D43352" w:rsidRPr="007B4814" w:rsidRDefault="00D43352" w:rsidP="00D43352">
      <w:pPr>
        <w:ind w:firstLine="709"/>
        <w:jc w:val="both"/>
        <w:rPr>
          <w:b w:val="0"/>
          <w:sz w:val="24"/>
          <w:szCs w:val="24"/>
        </w:rPr>
      </w:pPr>
      <w:bookmarkStart w:id="584" w:name="_Toc532992697"/>
      <w:bookmarkStart w:id="585" w:name="_Toc479326529"/>
      <w:bookmarkStart w:id="586" w:name="_Toc379445401"/>
      <w:bookmarkStart w:id="587" w:name="_Toc378949346"/>
      <w:bookmarkStart w:id="588" w:name="_Toc378922777"/>
      <w:r w:rsidRPr="007B4814">
        <w:rPr>
          <w:b w:val="0"/>
          <w:sz w:val="24"/>
          <w:szCs w:val="24"/>
        </w:rPr>
        <w:t xml:space="preserve">Основные правила по охране труда и технике безопасности, которые должны соблюдаться в процессе строительно-монтажных работ, приведены в главах </w:t>
      </w:r>
      <w:r w:rsidRPr="007B4814">
        <w:rPr>
          <w:b w:val="0"/>
          <w:sz w:val="24"/>
          <w:szCs w:val="24"/>
          <w:lang w:val="kk-KZ"/>
        </w:rPr>
        <w:t>СН РК 1.03-05-2011, СП РК 1.03-106-2012</w:t>
      </w:r>
      <w:r w:rsidRPr="007B4814">
        <w:rPr>
          <w:b w:val="0"/>
          <w:sz w:val="24"/>
          <w:szCs w:val="24"/>
        </w:rPr>
        <w:t xml:space="preserve"> «Охрана труда и техника безопасности в строительстве». </w:t>
      </w:r>
    </w:p>
    <w:p w:rsidR="00D43352" w:rsidRPr="007B4814" w:rsidRDefault="00D43352" w:rsidP="00D43352">
      <w:pPr>
        <w:ind w:firstLine="709"/>
        <w:jc w:val="both"/>
        <w:rPr>
          <w:b w:val="0"/>
          <w:sz w:val="24"/>
          <w:szCs w:val="24"/>
        </w:rPr>
      </w:pPr>
      <w:r w:rsidRPr="007B4814">
        <w:rPr>
          <w:b w:val="0"/>
          <w:sz w:val="24"/>
          <w:szCs w:val="24"/>
        </w:rPr>
        <w:t>План и программа охраны труда, техники безопасности составляются на основе международного стандарта и государственных норм и правил. Главное руководство  строительством участвует в составлении и организации плана. Проводится обучение и соблюдение норм и правил при работе в ограниченном пространстве, при пожаротушении при оказании первой помощи и в чрезвычайных ситуациях, при получении доступа к работам. Перед началом любой деятельности, проводится анализ безопасности работы, факторов риска и возможных последствий. Проводят ежедневно собрания при участии всех руководящих работников, инспекторов и рабочих. Проводится ревизия  ОТ, ТБ  на стройплощадке.</w:t>
      </w:r>
    </w:p>
    <w:p w:rsidR="00D43352" w:rsidRPr="007B4814" w:rsidRDefault="00D43352" w:rsidP="00D43352">
      <w:pPr>
        <w:tabs>
          <w:tab w:val="left" w:pos="720"/>
        </w:tabs>
        <w:ind w:firstLine="709"/>
        <w:jc w:val="both"/>
        <w:rPr>
          <w:b w:val="0"/>
          <w:sz w:val="24"/>
          <w:szCs w:val="24"/>
        </w:rPr>
      </w:pPr>
      <w:r w:rsidRPr="007B4814">
        <w:rPr>
          <w:b w:val="0"/>
          <w:sz w:val="24"/>
          <w:szCs w:val="24"/>
        </w:rPr>
        <w:t>Ответственность  за  соблюдение  правил  охраны  труда, техники  безопасности  и противопожарной безопасности  при  эксплуатации  машин  и  механизмов,  инструмента, инвентаря,  технической оснастки, оборудования,  средств коллективной  и  индивидуальной защиты  возлагается:</w:t>
      </w:r>
    </w:p>
    <w:p w:rsidR="00D43352" w:rsidRPr="007B4814" w:rsidRDefault="00D43352" w:rsidP="0002772D">
      <w:pPr>
        <w:numPr>
          <w:ilvl w:val="0"/>
          <w:numId w:val="118"/>
        </w:numPr>
        <w:ind w:left="0" w:firstLine="709"/>
        <w:jc w:val="both"/>
        <w:rPr>
          <w:b w:val="0"/>
          <w:sz w:val="24"/>
          <w:szCs w:val="24"/>
        </w:rPr>
      </w:pPr>
      <w:r w:rsidRPr="007B4814">
        <w:rPr>
          <w:b w:val="0"/>
          <w:sz w:val="24"/>
          <w:szCs w:val="24"/>
        </w:rPr>
        <w:t>за  техническое  состояние  машин  и  средств  защиты -  на  организации, на  балансе которых они  находятся:</w:t>
      </w:r>
    </w:p>
    <w:p w:rsidR="00D43352" w:rsidRPr="007B4814" w:rsidRDefault="00D43352" w:rsidP="0002772D">
      <w:pPr>
        <w:numPr>
          <w:ilvl w:val="0"/>
          <w:numId w:val="118"/>
        </w:numPr>
        <w:ind w:left="0" w:firstLine="709"/>
        <w:jc w:val="both"/>
        <w:rPr>
          <w:b w:val="0"/>
          <w:sz w:val="24"/>
          <w:szCs w:val="24"/>
        </w:rPr>
      </w:pPr>
      <w:r w:rsidRPr="007B4814">
        <w:rPr>
          <w:b w:val="0"/>
          <w:sz w:val="24"/>
          <w:szCs w:val="24"/>
        </w:rPr>
        <w:t>за  проведение  обучения  и  инструктажа  по  технике  безопасности  труда - на  организации, в  штате которых  состоят  работающие:</w:t>
      </w:r>
    </w:p>
    <w:p w:rsidR="00D43352" w:rsidRPr="007B4814" w:rsidRDefault="00D43352" w:rsidP="0002772D">
      <w:pPr>
        <w:numPr>
          <w:ilvl w:val="0"/>
          <w:numId w:val="118"/>
        </w:numPr>
        <w:ind w:left="0" w:firstLine="709"/>
        <w:jc w:val="both"/>
        <w:rPr>
          <w:b w:val="0"/>
          <w:sz w:val="24"/>
          <w:szCs w:val="24"/>
        </w:rPr>
      </w:pPr>
      <w:r w:rsidRPr="007B4814">
        <w:rPr>
          <w:b w:val="0"/>
          <w:sz w:val="24"/>
          <w:szCs w:val="24"/>
        </w:rPr>
        <w:lastRenderedPageBreak/>
        <w:t>за  соблюдение  требований  по  технике  безопасности  труда  при  производстве  СМР - на организации,  непосредственно  осуществляющие  работы.</w:t>
      </w:r>
    </w:p>
    <w:p w:rsidR="00D43352" w:rsidRPr="007B4814" w:rsidRDefault="00D43352" w:rsidP="00D43352">
      <w:pPr>
        <w:tabs>
          <w:tab w:val="left" w:pos="720"/>
        </w:tabs>
        <w:ind w:firstLine="709"/>
        <w:jc w:val="both"/>
        <w:rPr>
          <w:b w:val="0"/>
          <w:sz w:val="24"/>
          <w:szCs w:val="24"/>
        </w:rPr>
      </w:pPr>
      <w:r w:rsidRPr="007B4814">
        <w:rPr>
          <w:b w:val="0"/>
          <w:sz w:val="24"/>
          <w:szCs w:val="24"/>
        </w:rPr>
        <w:t xml:space="preserve">Руководители   строительно-монтажных  организаций  обязаны  обеспечить  рабочих, технических работников и  служащих  спецодеждой,  </w:t>
      </w:r>
      <w:proofErr w:type="gramStart"/>
      <w:r w:rsidRPr="007B4814">
        <w:rPr>
          <w:b w:val="0"/>
          <w:sz w:val="24"/>
          <w:szCs w:val="24"/>
        </w:rPr>
        <w:t>спец</w:t>
      </w:r>
      <w:proofErr w:type="gramEnd"/>
      <w:r w:rsidRPr="007B4814">
        <w:rPr>
          <w:b w:val="0"/>
          <w:sz w:val="24"/>
          <w:szCs w:val="24"/>
        </w:rPr>
        <w:t xml:space="preserve">. обувью,  средствами индивидуальной защиты. Обеспечение осуществляется  в  соответствии  с  нормами  бесплатной  выдачи  спецодежды,  </w:t>
      </w:r>
      <w:proofErr w:type="gramStart"/>
      <w:r w:rsidRPr="007B4814">
        <w:rPr>
          <w:b w:val="0"/>
          <w:sz w:val="24"/>
          <w:szCs w:val="24"/>
        </w:rPr>
        <w:t>спец</w:t>
      </w:r>
      <w:proofErr w:type="gramEnd"/>
      <w:r w:rsidRPr="007B4814">
        <w:rPr>
          <w:b w:val="0"/>
          <w:sz w:val="24"/>
          <w:szCs w:val="24"/>
        </w:rPr>
        <w:t xml:space="preserve">. обуви и  предохранительных  приспособлений.  </w:t>
      </w:r>
    </w:p>
    <w:p w:rsidR="00D43352" w:rsidRPr="007B4814" w:rsidRDefault="00D43352" w:rsidP="00D43352">
      <w:pPr>
        <w:tabs>
          <w:tab w:val="left" w:pos="720"/>
        </w:tabs>
        <w:ind w:firstLine="709"/>
        <w:jc w:val="both"/>
        <w:rPr>
          <w:b w:val="0"/>
          <w:sz w:val="24"/>
          <w:szCs w:val="24"/>
        </w:rPr>
      </w:pPr>
      <w:r w:rsidRPr="007B4814">
        <w:rPr>
          <w:b w:val="0"/>
          <w:sz w:val="24"/>
          <w:szCs w:val="24"/>
        </w:rPr>
        <w:t>До  начала  производства  работ  на  строительной  площадке  необходимо организовать места  для  прохода:</w:t>
      </w:r>
    </w:p>
    <w:p w:rsidR="00D43352" w:rsidRPr="007B4814" w:rsidRDefault="00D43352" w:rsidP="0002772D">
      <w:pPr>
        <w:numPr>
          <w:ilvl w:val="0"/>
          <w:numId w:val="119"/>
        </w:numPr>
        <w:ind w:left="0" w:firstLine="709"/>
        <w:jc w:val="both"/>
        <w:rPr>
          <w:b w:val="0"/>
          <w:sz w:val="24"/>
          <w:szCs w:val="24"/>
        </w:rPr>
      </w:pPr>
      <w:r w:rsidRPr="007B4814">
        <w:rPr>
          <w:b w:val="0"/>
          <w:sz w:val="24"/>
          <w:szCs w:val="24"/>
        </w:rPr>
        <w:t>освещение  рабочих  мест,  а  также  мест  прохода:</w:t>
      </w:r>
    </w:p>
    <w:p w:rsidR="00D43352" w:rsidRPr="007B4814" w:rsidRDefault="00D43352" w:rsidP="0002772D">
      <w:pPr>
        <w:numPr>
          <w:ilvl w:val="0"/>
          <w:numId w:val="119"/>
        </w:numPr>
        <w:ind w:left="0" w:firstLine="709"/>
        <w:jc w:val="both"/>
        <w:rPr>
          <w:b w:val="0"/>
          <w:sz w:val="24"/>
          <w:szCs w:val="24"/>
        </w:rPr>
      </w:pPr>
      <w:r w:rsidRPr="007B4814">
        <w:rPr>
          <w:b w:val="0"/>
          <w:sz w:val="24"/>
          <w:szCs w:val="24"/>
        </w:rPr>
        <w:t>ограждение  опасных  зон  и  зон  работы  машин  и  механизмов:</w:t>
      </w:r>
    </w:p>
    <w:p w:rsidR="00D43352" w:rsidRPr="007B4814" w:rsidRDefault="00D43352" w:rsidP="0002772D">
      <w:pPr>
        <w:numPr>
          <w:ilvl w:val="0"/>
          <w:numId w:val="119"/>
        </w:numPr>
        <w:ind w:left="0" w:firstLine="709"/>
        <w:jc w:val="both"/>
        <w:rPr>
          <w:b w:val="0"/>
          <w:sz w:val="24"/>
          <w:szCs w:val="24"/>
        </w:rPr>
      </w:pPr>
      <w:r w:rsidRPr="007B4814">
        <w:rPr>
          <w:b w:val="0"/>
          <w:sz w:val="24"/>
          <w:szCs w:val="24"/>
        </w:rPr>
        <w:t>оснащение  первичными  средствами  пожаротушения:</w:t>
      </w:r>
    </w:p>
    <w:p w:rsidR="00D43352" w:rsidRPr="007B4814" w:rsidRDefault="00D43352" w:rsidP="0002772D">
      <w:pPr>
        <w:numPr>
          <w:ilvl w:val="0"/>
          <w:numId w:val="119"/>
        </w:numPr>
        <w:ind w:left="0" w:firstLine="709"/>
        <w:jc w:val="both"/>
        <w:rPr>
          <w:b w:val="0"/>
          <w:sz w:val="24"/>
          <w:szCs w:val="24"/>
        </w:rPr>
      </w:pPr>
      <w:r w:rsidRPr="007B4814">
        <w:rPr>
          <w:b w:val="0"/>
          <w:sz w:val="24"/>
          <w:szCs w:val="24"/>
        </w:rPr>
        <w:t>оснащение  надписями  и  предупреждающими  знаками  опасных  зон:</w:t>
      </w:r>
    </w:p>
    <w:p w:rsidR="00D43352" w:rsidRPr="007B4814" w:rsidRDefault="00D43352" w:rsidP="0002772D">
      <w:pPr>
        <w:numPr>
          <w:ilvl w:val="0"/>
          <w:numId w:val="119"/>
        </w:numPr>
        <w:tabs>
          <w:tab w:val="left" w:pos="720"/>
        </w:tabs>
        <w:ind w:left="0" w:firstLine="709"/>
        <w:jc w:val="both"/>
        <w:rPr>
          <w:b w:val="0"/>
          <w:sz w:val="24"/>
          <w:szCs w:val="24"/>
        </w:rPr>
      </w:pPr>
      <w:r w:rsidRPr="007B4814">
        <w:rPr>
          <w:b w:val="0"/>
          <w:sz w:val="24"/>
          <w:szCs w:val="24"/>
        </w:rPr>
        <w:t xml:space="preserve">временные  пожарные  посты,  оборудованные  инвентарем  для  пожаротушения.  </w:t>
      </w:r>
    </w:p>
    <w:p w:rsidR="00D43352" w:rsidRPr="007B4814" w:rsidRDefault="00D43352" w:rsidP="00D43352">
      <w:pPr>
        <w:tabs>
          <w:tab w:val="left" w:pos="360"/>
          <w:tab w:val="left" w:pos="720"/>
        </w:tabs>
        <w:ind w:firstLine="709"/>
        <w:jc w:val="both"/>
        <w:rPr>
          <w:b w:val="0"/>
          <w:sz w:val="24"/>
          <w:szCs w:val="24"/>
          <w:lang w:val="kk-KZ"/>
        </w:rPr>
      </w:pPr>
      <w:r w:rsidRPr="007B4814">
        <w:rPr>
          <w:b w:val="0"/>
          <w:sz w:val="24"/>
          <w:szCs w:val="24"/>
        </w:rPr>
        <w:t>При организации строительных работ на строительной площадке, а также при строительстве  и эксплуатации временных сооружений, производстве огневых работ на объектах независимо от форм собственности и ведомственной принадлежности, необходимо соблюдать указания, правила и требования нормативной документации действующей в Республике Казахстан</w:t>
      </w:r>
      <w:r w:rsidRPr="007B4814">
        <w:rPr>
          <w:b w:val="0"/>
          <w:sz w:val="24"/>
          <w:szCs w:val="24"/>
          <w:lang w:val="kk-KZ"/>
        </w:rPr>
        <w:t>.</w:t>
      </w:r>
    </w:p>
    <w:p w:rsidR="00D43352" w:rsidRPr="007B4814" w:rsidRDefault="00D43352" w:rsidP="00D43352">
      <w:pPr>
        <w:ind w:firstLine="709"/>
        <w:jc w:val="both"/>
        <w:rPr>
          <w:b w:val="0"/>
          <w:sz w:val="24"/>
          <w:szCs w:val="24"/>
        </w:rPr>
      </w:pPr>
      <w:r w:rsidRPr="007B4814">
        <w:rPr>
          <w:b w:val="0"/>
          <w:sz w:val="24"/>
          <w:szCs w:val="24"/>
        </w:rPr>
        <w:t>Кроме перечисленной нормативной документации необходимо соблюдать требования других, соответствующих нормативных документов, государственных стандартов и правил пожарной  безопасности, изложенных в проектах производства работ.</w:t>
      </w:r>
    </w:p>
    <w:p w:rsidR="00D43352" w:rsidRPr="007B4814" w:rsidRDefault="00D43352" w:rsidP="00D43352">
      <w:pPr>
        <w:ind w:firstLine="709"/>
        <w:jc w:val="both"/>
        <w:rPr>
          <w:b w:val="0"/>
          <w:sz w:val="24"/>
          <w:szCs w:val="24"/>
        </w:rPr>
      </w:pPr>
      <w:r w:rsidRPr="007B4814">
        <w:rPr>
          <w:b w:val="0"/>
          <w:sz w:val="24"/>
          <w:szCs w:val="24"/>
        </w:rPr>
        <w:t>Ответственность за пожарную безопасность строек, своевременное выполнение противопожарных мероприятий, организацию пожарной охраны, обеспечение средствами для пожаротушения, организацию и работу пожарно-технической комиссии несет руководитель генподрядной строительной организации, руководитель работ или лицо, его заменяющее.</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Основными мероприятиями по технике безопасности являются: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 создание безопасных условий труда рабочих;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 соблюдение технических условий и норм, обеспечивающих надежность и безопасность эксплуатации системы. </w:t>
      </w:r>
    </w:p>
    <w:p w:rsidR="00D43352" w:rsidRPr="007B4814" w:rsidRDefault="00D43352" w:rsidP="00D43352">
      <w:pPr>
        <w:pStyle w:val="CM11"/>
        <w:spacing w:line="240" w:lineRule="auto"/>
        <w:ind w:firstLine="709"/>
        <w:jc w:val="both"/>
        <w:rPr>
          <w:rFonts w:ascii="Times New Roman" w:hAnsi="Times New Roman"/>
        </w:rPr>
      </w:pPr>
      <w:r w:rsidRPr="007B4814">
        <w:rPr>
          <w:rFonts w:ascii="Times New Roman" w:hAnsi="Times New Roman"/>
        </w:rPr>
        <w:t xml:space="preserve">До начало строительства объектов  необходимо обучить рабочих правилам техники безопасности при обслуживании машин и механизмов. В соответствии с действующими правилами безопасности и другими законодательными актами и нормативно-техническими документами, разрабатываются мероприятия по охране труда и технике безопасности, предупреждению и ликвидации аварийных, травмоопасных и других чрезвычайных ситуаций, в которых предусматривается: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-инструктивное обеспечение персонала и объектов;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-медосмотр персонала;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-пожарная безопасность;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-ограничение вредного воздействия опасных и вредных факторов на людей и  мониторинг окружающей среды;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ЗАКАЗЧИК ожидает и требует от всех работающих на проекте  подрядчиков придерживаться делового принципа  по «уделению максимального внимания вопросам охраны здоровья и труда сотрудников  Подрядчика и других людей и защиты окружающей природной среды».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В рамках этого обязательства все работники должны выполнять свои служебные обязанности пользуясь этичными и социально ответственными методами, направленными на охрану безопасности и здоровья сотрудников и всех находящихся в районе выполнения проекта людей и снижение воздействий на окружающую среду. Особенно строго должны </w:t>
      </w:r>
      <w:r w:rsidRPr="007B4814">
        <w:rPr>
          <w:rFonts w:ascii="Times New Roman" w:hAnsi="Times New Roman"/>
        </w:rPr>
        <w:lastRenderedPageBreak/>
        <w:t xml:space="preserve">соблюдаться правила ЗАКАЗЧИКА в части охраны труда, здоровья и окружающей среды и потребления алкогольных напитков и наркотических средств. </w:t>
      </w:r>
    </w:p>
    <w:p w:rsidR="00D43352" w:rsidRPr="007B4814" w:rsidRDefault="00D43352" w:rsidP="00D43352">
      <w:pPr>
        <w:pStyle w:val="CM46"/>
        <w:spacing w:after="0"/>
        <w:ind w:firstLine="709"/>
        <w:jc w:val="both"/>
        <w:rPr>
          <w:rFonts w:ascii="Times New Roman" w:hAnsi="Times New Roman"/>
        </w:rPr>
      </w:pPr>
      <w:r w:rsidRPr="007B4814">
        <w:rPr>
          <w:rFonts w:ascii="Times New Roman" w:hAnsi="Times New Roman"/>
        </w:rPr>
        <w:t xml:space="preserve">Подрядчики представят на рассмотрение и утверждение собственные правила охраны труда, охватывающие все аспекты строительных работ, включая, в частности, следующие: </w:t>
      </w:r>
    </w:p>
    <w:p w:rsidR="00D43352" w:rsidRPr="007B4814" w:rsidRDefault="00D43352" w:rsidP="00D43352">
      <w:pPr>
        <w:pStyle w:val="CM7"/>
        <w:spacing w:line="240" w:lineRule="auto"/>
        <w:ind w:firstLine="709"/>
        <w:jc w:val="both"/>
        <w:rPr>
          <w:rFonts w:ascii="Times New Roman" w:hAnsi="Times New Roman"/>
        </w:rPr>
      </w:pPr>
      <w:r w:rsidRPr="007B4814">
        <w:rPr>
          <w:rFonts w:ascii="Times New Roman" w:hAnsi="Times New Roman"/>
        </w:rPr>
        <w:t xml:space="preserve">-инструктажи по технике безопасности; </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-инспекции защитного инвентаря;</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-анализы на потребление алкоголя и наркотиков;</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-планы подъема тяжелых предметов;</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-инструкции по технике безопасности;</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-требования при выполнении работ в ограниченных пространствах;</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-порядок производства работ вблизи эксплуатируемого оборудования;</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-меры безопасности при перевозках.</w:t>
      </w:r>
    </w:p>
    <w:p w:rsidR="00D43352" w:rsidRPr="007B4814" w:rsidRDefault="00D43352" w:rsidP="00D43352">
      <w:pPr>
        <w:pStyle w:val="CM43"/>
        <w:spacing w:after="0"/>
        <w:ind w:firstLine="709"/>
        <w:jc w:val="both"/>
        <w:rPr>
          <w:rFonts w:ascii="Times New Roman" w:hAnsi="Times New Roman"/>
        </w:rPr>
      </w:pPr>
      <w:r w:rsidRPr="007B4814">
        <w:rPr>
          <w:rFonts w:ascii="Times New Roman" w:hAnsi="Times New Roman"/>
        </w:rPr>
        <w:t xml:space="preserve">Подрядчик представит подробное описание мероприятий и инструкции по охране строительных участков, материала и персонала. Эти мероприятия и инструкции должны включать, в частности, следующее: </w:t>
      </w:r>
    </w:p>
    <w:p w:rsidR="00D43352" w:rsidRPr="007B4814" w:rsidRDefault="00D43352" w:rsidP="00D43352">
      <w:pPr>
        <w:pStyle w:val="CM36"/>
        <w:spacing w:after="0"/>
        <w:ind w:firstLine="709"/>
        <w:jc w:val="both"/>
        <w:rPr>
          <w:rFonts w:ascii="Times New Roman" w:hAnsi="Times New Roman"/>
        </w:rPr>
      </w:pPr>
      <w:r w:rsidRPr="007B4814">
        <w:rPr>
          <w:rFonts w:ascii="Times New Roman" w:hAnsi="Times New Roman"/>
        </w:rPr>
        <w:t>- охрану участка работ;</w:t>
      </w:r>
    </w:p>
    <w:p w:rsidR="00D43352" w:rsidRPr="007B4814" w:rsidRDefault="00D43352" w:rsidP="00D43352">
      <w:pPr>
        <w:pStyle w:val="CM36"/>
        <w:spacing w:after="0"/>
        <w:ind w:firstLine="709"/>
        <w:jc w:val="both"/>
        <w:rPr>
          <w:rFonts w:ascii="Times New Roman" w:hAnsi="Times New Roman"/>
        </w:rPr>
      </w:pPr>
      <w:r w:rsidRPr="007B4814">
        <w:rPr>
          <w:rFonts w:ascii="Times New Roman" w:hAnsi="Times New Roman"/>
        </w:rPr>
        <w:t>- безопасность в дороге;</w:t>
      </w:r>
    </w:p>
    <w:p w:rsidR="00D43352" w:rsidRPr="007B4814" w:rsidRDefault="00D43352" w:rsidP="00D43352">
      <w:pPr>
        <w:pStyle w:val="CM36"/>
        <w:spacing w:after="0"/>
        <w:ind w:firstLine="709"/>
        <w:jc w:val="both"/>
        <w:rPr>
          <w:rFonts w:ascii="Times New Roman" w:hAnsi="Times New Roman"/>
        </w:rPr>
      </w:pPr>
      <w:r w:rsidRPr="007B4814">
        <w:rPr>
          <w:rFonts w:ascii="Times New Roman" w:hAnsi="Times New Roman"/>
        </w:rPr>
        <w:t>- производственные отношения;</w:t>
      </w:r>
    </w:p>
    <w:p w:rsidR="00D43352" w:rsidRPr="007B4814" w:rsidRDefault="00D43352" w:rsidP="00D43352">
      <w:pPr>
        <w:pStyle w:val="CM36"/>
        <w:spacing w:after="0"/>
        <w:ind w:firstLine="709"/>
        <w:jc w:val="both"/>
        <w:rPr>
          <w:rFonts w:ascii="Times New Roman" w:hAnsi="Times New Roman"/>
        </w:rPr>
      </w:pPr>
      <w:r w:rsidRPr="007B4814">
        <w:rPr>
          <w:rFonts w:ascii="Times New Roman" w:hAnsi="Times New Roman"/>
        </w:rPr>
        <w:t xml:space="preserve">- кражи материальных ценностей; </w:t>
      </w:r>
    </w:p>
    <w:p w:rsidR="00D43352" w:rsidRPr="007B4814" w:rsidRDefault="00D43352" w:rsidP="00D43352">
      <w:pPr>
        <w:pStyle w:val="CM36"/>
        <w:spacing w:after="0"/>
        <w:ind w:firstLine="709"/>
        <w:jc w:val="both"/>
        <w:rPr>
          <w:rFonts w:ascii="Times New Roman" w:hAnsi="Times New Roman"/>
        </w:rPr>
      </w:pPr>
      <w:r w:rsidRPr="007B4814">
        <w:rPr>
          <w:rFonts w:ascii="Times New Roman" w:hAnsi="Times New Roman"/>
        </w:rPr>
        <w:t xml:space="preserve">- терроризм. </w:t>
      </w:r>
    </w:p>
    <w:p w:rsidR="00D43352" w:rsidRPr="007B4814" w:rsidRDefault="00D43352" w:rsidP="00D43352">
      <w:pPr>
        <w:pStyle w:val="CM46"/>
        <w:spacing w:after="0"/>
        <w:ind w:firstLine="709"/>
        <w:jc w:val="both"/>
        <w:rPr>
          <w:rFonts w:ascii="Times New Roman" w:hAnsi="Times New Roman"/>
          <w:lang w:val="kk-KZ"/>
        </w:rPr>
      </w:pPr>
      <w:r w:rsidRPr="007B4814">
        <w:rPr>
          <w:rFonts w:ascii="Times New Roman" w:hAnsi="Times New Roman"/>
        </w:rPr>
        <w:t>Ответственность за безопасное хранение, охрану и инвентаризацию доставленных на объекты материалов и оборудования возлагается на Подрядчиков. Подрядчики должны будут представить на согласование планы управления материальными ресурсами на объектах и их складирования. Эти планы должны содержать конкретный порядок обеспечения охраны складских площадок, требования по хранению и выдаче материалов, инвентарному контролю, хранению оборудования и отчетности о наличии материалов</w:t>
      </w:r>
      <w:r w:rsidRPr="007B4814">
        <w:rPr>
          <w:rFonts w:ascii="Times New Roman" w:hAnsi="Times New Roman"/>
          <w:lang w:val="kk-KZ"/>
        </w:rPr>
        <w:t>.</w:t>
      </w:r>
    </w:p>
    <w:p w:rsidR="00D43352" w:rsidRPr="007B4814" w:rsidRDefault="00D43352" w:rsidP="00D43352">
      <w:pPr>
        <w:adjustRightInd w:val="0"/>
        <w:ind w:firstLine="709"/>
        <w:jc w:val="both"/>
        <w:rPr>
          <w:b w:val="0"/>
          <w:bCs/>
          <w:sz w:val="24"/>
          <w:szCs w:val="24"/>
        </w:rPr>
      </w:pPr>
      <w:r w:rsidRPr="007B4814">
        <w:rPr>
          <w:b w:val="0"/>
          <w:bCs/>
          <w:sz w:val="24"/>
          <w:szCs w:val="24"/>
        </w:rPr>
        <w:t>Общие требования при организации строительной площадки и рабочих мест</w:t>
      </w:r>
    </w:p>
    <w:p w:rsidR="00D43352" w:rsidRPr="007B4814" w:rsidRDefault="00D43352" w:rsidP="00D43352">
      <w:pPr>
        <w:suppressAutoHyphens/>
        <w:ind w:firstLine="709"/>
        <w:jc w:val="both"/>
        <w:rPr>
          <w:b w:val="0"/>
          <w:iCs/>
          <w:sz w:val="24"/>
          <w:szCs w:val="24"/>
        </w:rPr>
      </w:pPr>
      <w:r w:rsidRPr="007B4814">
        <w:rPr>
          <w:b w:val="0"/>
          <w:sz w:val="24"/>
          <w:szCs w:val="24"/>
        </w:rPr>
        <w:t xml:space="preserve">Охрана труда и техника безопасности на строительстве обеспечивается средствами индивидуальной защиты работающих, мероприятиями по коллективной защите работающих, санитарно-бытовыми помещениями и устройствами, а также соблюдением правил и требований по технике безопасности при производстве работ и мероприятиями по электропожаробезопасности с соблюдением требований </w:t>
      </w:r>
      <w:r w:rsidRPr="007B4814">
        <w:rPr>
          <w:b w:val="0"/>
          <w:iCs/>
          <w:sz w:val="24"/>
          <w:szCs w:val="24"/>
        </w:rPr>
        <w:t>СН РК 1.03-05-2011 «Охрана труда и техника безопасности в строительстве».</w:t>
      </w:r>
    </w:p>
    <w:p w:rsidR="00D43352" w:rsidRPr="007B4814" w:rsidRDefault="00D43352" w:rsidP="00D43352">
      <w:pPr>
        <w:suppressAutoHyphens/>
        <w:ind w:firstLine="709"/>
        <w:jc w:val="both"/>
        <w:rPr>
          <w:b w:val="0"/>
          <w:sz w:val="24"/>
          <w:szCs w:val="24"/>
        </w:rPr>
      </w:pPr>
      <w:r w:rsidRPr="007B4814">
        <w:rPr>
          <w:b w:val="0"/>
          <w:sz w:val="24"/>
          <w:szCs w:val="24"/>
        </w:rPr>
        <w:t>Производство строительно-монтажных работ на объекте должно осуществляться в строгом соответствии:</w:t>
      </w:r>
    </w:p>
    <w:p w:rsidR="00D43352" w:rsidRPr="007B4814" w:rsidRDefault="00D43352" w:rsidP="0002772D">
      <w:pPr>
        <w:numPr>
          <w:ilvl w:val="0"/>
          <w:numId w:val="107"/>
        </w:numPr>
        <w:suppressAutoHyphens/>
        <w:ind w:left="0" w:firstLine="709"/>
        <w:jc w:val="both"/>
        <w:rPr>
          <w:b w:val="0"/>
          <w:iCs/>
          <w:sz w:val="24"/>
          <w:szCs w:val="24"/>
        </w:rPr>
      </w:pPr>
      <w:r w:rsidRPr="007B4814">
        <w:rPr>
          <w:b w:val="0"/>
          <w:iCs/>
          <w:sz w:val="24"/>
          <w:szCs w:val="24"/>
        </w:rPr>
        <w:t>СН РК 1.03-05-2011 «Охрана труда и техника безопасности в строительстве»;</w:t>
      </w:r>
    </w:p>
    <w:p w:rsidR="00D43352" w:rsidRPr="007B4814" w:rsidRDefault="00D43352" w:rsidP="0002772D">
      <w:pPr>
        <w:numPr>
          <w:ilvl w:val="0"/>
          <w:numId w:val="120"/>
        </w:numPr>
        <w:suppressAutoHyphens/>
        <w:overflowPunct w:val="0"/>
        <w:autoSpaceDE w:val="0"/>
        <w:autoSpaceDN w:val="0"/>
        <w:adjustRightInd w:val="0"/>
        <w:ind w:left="0" w:firstLine="709"/>
        <w:jc w:val="both"/>
        <w:textAlignment w:val="baseline"/>
        <w:rPr>
          <w:b w:val="0"/>
          <w:sz w:val="24"/>
          <w:szCs w:val="24"/>
        </w:rPr>
      </w:pPr>
      <w:r w:rsidRPr="007B4814">
        <w:rPr>
          <w:b w:val="0"/>
          <w:sz w:val="24"/>
          <w:szCs w:val="24"/>
        </w:rPr>
        <w:t>«Правил обеспечения промышленной безопасности при эксплуатации грузоподъемных механизмов» утвержденные приказом Министра по инвестициям и развитию РК №359 от 20.12.2014 г.»;</w:t>
      </w:r>
    </w:p>
    <w:p w:rsidR="00D43352" w:rsidRPr="007B4814" w:rsidRDefault="00D43352" w:rsidP="00D43352">
      <w:pPr>
        <w:suppressAutoHyphens/>
        <w:ind w:firstLine="709"/>
        <w:jc w:val="both"/>
        <w:rPr>
          <w:b w:val="0"/>
          <w:sz w:val="24"/>
          <w:szCs w:val="24"/>
        </w:rPr>
      </w:pPr>
      <w:r w:rsidRPr="007B4814">
        <w:rPr>
          <w:b w:val="0"/>
          <w:sz w:val="24"/>
          <w:szCs w:val="24"/>
        </w:rPr>
        <w:t>Все лица, находящиеся на стройплощадке, обязаны носить защитные каски по ГОСТ 12.4.087-84. Санитарно-бытовые помещения и устройства должны быть закончены до начала основных строительно-монтажных работ на объекте. На каждом участке строительства должны быть выделены помещения или места для размещения аптечек с медикаментами, носилок, фиксирующих шин и других средств для оказания первой помощи пострадавшим.</w:t>
      </w:r>
    </w:p>
    <w:p w:rsidR="00D43352" w:rsidRPr="007B4814" w:rsidRDefault="00D43352" w:rsidP="00D43352">
      <w:pPr>
        <w:suppressAutoHyphens/>
        <w:ind w:firstLine="709"/>
        <w:jc w:val="both"/>
        <w:rPr>
          <w:b w:val="0"/>
          <w:sz w:val="24"/>
          <w:szCs w:val="24"/>
        </w:rPr>
      </w:pPr>
      <w:r w:rsidRPr="007B4814">
        <w:rPr>
          <w:b w:val="0"/>
          <w:sz w:val="24"/>
          <w:szCs w:val="24"/>
        </w:rPr>
        <w:t>Все работающие на площадке должны быть обеспечены питьевой водой, качество которой соответствует санитарным требованиям. Доступ посторонних лиц, а также работников в нетрезвом состоянии на стройплощадку запрещается.</w:t>
      </w:r>
    </w:p>
    <w:p w:rsidR="00D43352" w:rsidRPr="007B4814" w:rsidRDefault="00D43352" w:rsidP="00D43352">
      <w:pPr>
        <w:suppressAutoHyphens/>
        <w:ind w:firstLine="709"/>
        <w:jc w:val="both"/>
        <w:rPr>
          <w:b w:val="0"/>
          <w:sz w:val="24"/>
          <w:szCs w:val="24"/>
        </w:rPr>
      </w:pPr>
      <w:r w:rsidRPr="007B4814">
        <w:rPr>
          <w:b w:val="0"/>
          <w:sz w:val="24"/>
          <w:szCs w:val="24"/>
        </w:rPr>
        <w:t xml:space="preserve">При производстве строительно-монтажных работ необходимо соблюдать общие требования безопасности к производственным процессам, согласно ГОСТ 12.3.002-2014, и предусматривать технологическую последовательность операций так, чтобы предыдущая </w:t>
      </w:r>
      <w:r w:rsidRPr="007B4814">
        <w:rPr>
          <w:b w:val="0"/>
          <w:sz w:val="24"/>
          <w:szCs w:val="24"/>
        </w:rPr>
        <w:lastRenderedPageBreak/>
        <w:t>операция не явилась источником производственной опасности при выполнении последующих.</w:t>
      </w:r>
    </w:p>
    <w:p w:rsidR="00D43352" w:rsidRPr="007B4814" w:rsidRDefault="00D43352" w:rsidP="00D43352">
      <w:pPr>
        <w:suppressAutoHyphens/>
        <w:ind w:firstLine="709"/>
        <w:jc w:val="both"/>
        <w:rPr>
          <w:b w:val="0"/>
          <w:sz w:val="24"/>
          <w:szCs w:val="24"/>
        </w:rPr>
      </w:pPr>
      <w:r w:rsidRPr="007B4814">
        <w:rPr>
          <w:b w:val="0"/>
          <w:sz w:val="24"/>
          <w:szCs w:val="24"/>
        </w:rPr>
        <w:t>Стройплощадка должна быть ограждена. Конструкция ограждения должна удовлетворять требованиям ГОСТ 23407-</w:t>
      </w:r>
      <w:r w:rsidRPr="007B4814">
        <w:rPr>
          <w:b w:val="0"/>
          <w:sz w:val="24"/>
          <w:szCs w:val="24"/>
          <w:lang w:val="kk-KZ"/>
        </w:rPr>
        <w:t>78</w:t>
      </w:r>
      <w:r w:rsidRPr="007B4814">
        <w:rPr>
          <w:b w:val="0"/>
          <w:sz w:val="24"/>
          <w:szCs w:val="24"/>
        </w:rPr>
        <w:t xml:space="preserve">. В тёмное время суток площадка должна иметь общее освещение за счёт установки мощного светильника на существующих зданиях или передвижных прожекторных установках. Пожарная безопасность регламентируется, согласно ГОСТ 12.1.004-91, электробезопасность - </w:t>
      </w:r>
      <w:r w:rsidRPr="007B4814">
        <w:rPr>
          <w:b w:val="0"/>
          <w:bCs/>
          <w:sz w:val="24"/>
          <w:szCs w:val="24"/>
          <w:shd w:val="clear" w:color="auto" w:fill="FFFFFF"/>
        </w:rPr>
        <w:t>СТ РК 12.1.013-2002</w:t>
      </w:r>
      <w:r w:rsidRPr="007B4814">
        <w:rPr>
          <w:b w:val="0"/>
          <w:sz w:val="24"/>
          <w:szCs w:val="24"/>
        </w:rPr>
        <w:t>.</w:t>
      </w:r>
    </w:p>
    <w:p w:rsidR="00D43352" w:rsidRPr="007B4814" w:rsidRDefault="00D43352" w:rsidP="00D43352">
      <w:pPr>
        <w:suppressAutoHyphens/>
        <w:ind w:firstLine="709"/>
        <w:jc w:val="both"/>
        <w:rPr>
          <w:b w:val="0"/>
          <w:sz w:val="24"/>
          <w:szCs w:val="24"/>
        </w:rPr>
      </w:pPr>
      <w:r w:rsidRPr="007B4814">
        <w:rPr>
          <w:b w:val="0"/>
          <w:sz w:val="24"/>
          <w:szCs w:val="24"/>
        </w:rPr>
        <w:t xml:space="preserve">Руководители строительно-монтажных организаций обязаны организовывать обучение работающих безопасности труда до начала их допуска к работе </w:t>
      </w:r>
      <w:r w:rsidRPr="007B4814">
        <w:rPr>
          <w:b w:val="0"/>
          <w:sz w:val="24"/>
          <w:szCs w:val="24"/>
        </w:rPr>
        <w:br/>
        <w:t>(ГОСТ 12.0.004-2015). Конкретизация условий и мероприятий по охране труда разрабатывается подрядной организацией в Проекте Производства Работ (ППР) и Технологических Картах (ТК) по видам выполняемых работ.</w:t>
      </w:r>
    </w:p>
    <w:p w:rsidR="00D43352" w:rsidRPr="007B4814" w:rsidRDefault="00D43352" w:rsidP="00D43352">
      <w:pPr>
        <w:suppressAutoHyphens/>
        <w:ind w:firstLine="709"/>
        <w:jc w:val="both"/>
        <w:rPr>
          <w:b w:val="0"/>
          <w:sz w:val="24"/>
          <w:szCs w:val="24"/>
          <w:u w:val="single"/>
        </w:rPr>
      </w:pPr>
      <w:r w:rsidRPr="007B4814">
        <w:rPr>
          <w:b w:val="0"/>
          <w:sz w:val="24"/>
          <w:szCs w:val="24"/>
          <w:u w:val="single"/>
        </w:rPr>
        <w:t>Мероприятия по безопасности производства:</w:t>
      </w:r>
    </w:p>
    <w:p w:rsidR="00D43352" w:rsidRPr="007B4814" w:rsidRDefault="00D43352" w:rsidP="00D43352">
      <w:pPr>
        <w:adjustRightInd w:val="0"/>
        <w:ind w:firstLine="709"/>
        <w:jc w:val="both"/>
        <w:rPr>
          <w:b w:val="0"/>
          <w:sz w:val="24"/>
          <w:szCs w:val="24"/>
        </w:rPr>
      </w:pPr>
      <w:r w:rsidRPr="007B4814">
        <w:rPr>
          <w:b w:val="0"/>
          <w:sz w:val="24"/>
          <w:szCs w:val="24"/>
        </w:rPr>
        <w:t>Перед началом работ должны быть выполнены следующие мероприятия по безопасной организации стройплощадки, выполнение которых позволит обеспечить соблюдение требований охраны труда и техники безопасности:</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устройство ограждений строительной площадки и выявленных опасных зон;</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выбор монтажных кранов с установлением границ действия потенциально опасных факторов;</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 размещение административно-бытовых помещений </w:t>
      </w:r>
      <w:proofErr w:type="gramStart"/>
      <w:r w:rsidRPr="007B4814">
        <w:rPr>
          <w:rFonts w:ascii="Times New Roman" w:hAnsi="Times New Roman" w:cs="Times New Roman"/>
          <w:sz w:val="24"/>
          <w:szCs w:val="24"/>
        </w:rPr>
        <w:t>согласно норм</w:t>
      </w:r>
      <w:proofErr w:type="gramEnd"/>
      <w:r w:rsidRPr="007B4814">
        <w:rPr>
          <w:rFonts w:ascii="Times New Roman" w:hAnsi="Times New Roman" w:cs="Times New Roman"/>
          <w:sz w:val="24"/>
          <w:szCs w:val="24"/>
        </w:rPr>
        <w:t xml:space="preserve"> СН РК 1.03-02-2007 «Инструкция по проектированию бытовых зданий и помещений строительно-монтажных организаций»;</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размещение площадок складирования, навесов, закрытых складов;</w:t>
      </w:r>
    </w:p>
    <w:p w:rsidR="00D43352" w:rsidRPr="007B4814" w:rsidRDefault="00D43352" w:rsidP="00D43352">
      <w:pPr>
        <w:shd w:val="clear" w:color="auto" w:fill="FFFFFF"/>
        <w:tabs>
          <w:tab w:val="left" w:pos="180"/>
        </w:tabs>
        <w:ind w:firstLine="709"/>
        <w:jc w:val="both"/>
        <w:rPr>
          <w:b w:val="0"/>
          <w:sz w:val="24"/>
          <w:szCs w:val="24"/>
        </w:rPr>
      </w:pPr>
      <w:r w:rsidRPr="007B4814">
        <w:rPr>
          <w:b w:val="0"/>
          <w:sz w:val="24"/>
          <w:szCs w:val="24"/>
        </w:rPr>
        <w:t>- размещение временных дорог и проходов;</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выбор освещения строительной площадки;</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xml:space="preserve">- защита окружающей территории от воздействия опасных факторов, </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определение границы действия потенциально опасных факторов от строящегося здания, опасных и вредных производственных факторов.</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К опасным зонам относятся неограждённые проёмы и котлованы, места перемещения  машин и оборудования или их частей и рабочих органов, места, над которыми происходит перемещение грузов грузоподъёмными кранами, места, где содержаться вредные вещества в концентрации выше допустимых или воздействует шум  интенсивностью выше предельно допустимой</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Перемещение, установка и работа машин вблизи котлована с неукрепленными откосами, разрешается только за пределами призмы обрушения грунта, на расстоянии 4 м. от основания откоса при глубине котлована до 3 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При появлении признаков оползневых явлений работы по технической рекультивации прекращаются до разработки и принятия мер безопасности. Работы прекращаются и в случае превышения регламентированных технологическим регламентом по отвалообразованию скоростей деформации отвалов. Работы на отвале возобновляются после положительных контрольных замеров скоростей деформаций отвалов с письменного разрешения технического руководителя карьера.</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Устанавливаются предупредительные надписи об опасности нахождения людей на откосах, вблизи их основания и в местах разгрузки транспортных средств.</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Автомобили и транспортные средства разгружаются в местах, предусмотренных паспортом,   вне   призмы   обрушения   (сползания)   породы.   Устанавливаются   схемы</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движения автомобилей и транспортных средств. Зона разгрузки обозначается с обеих сторон знаками в виде изображения автосамосвала с поднятым кузовом с указателями направления разгрузки.</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 xml:space="preserve">Зона разгрузки ограничивается с обеих сторон знаками. Для ограничения движения машин задним ходом разгрузочные площадки должны иметь предохранительную стенку (вал) высотой не менее 0,7 метров для автомобилей грузоподъемностью до 10 тонн и не менее 1 метров для автомобилей грузоподъемностью свыше 10 тонн. При отсутствии предохранительной стенки не допускается подъезжать к бровке разгрузочной площадки </w:t>
      </w:r>
      <w:proofErr w:type="gramStart"/>
      <w:r w:rsidRPr="007B4814">
        <w:rPr>
          <w:rFonts w:ascii="Times New Roman" w:hAnsi="Times New Roman" w:cs="Times New Roman"/>
          <w:sz w:val="24"/>
          <w:szCs w:val="24"/>
        </w:rPr>
        <w:t>ближе</w:t>
      </w:r>
      <w:proofErr w:type="gramEnd"/>
      <w:r w:rsidRPr="007B4814">
        <w:rPr>
          <w:rFonts w:ascii="Times New Roman" w:hAnsi="Times New Roman" w:cs="Times New Roman"/>
          <w:sz w:val="24"/>
          <w:szCs w:val="24"/>
        </w:rPr>
        <w:t xml:space="preserve"> чем на 3 метров машинам грузоподъемностью до 10 тонн и ближе чем 5 метров грузоподъемностью свыше 10 тонн. Предохранительный вал служит ориентиром для водителя.</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Наезд на предохранительный вал при разгрузке не допускается.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Место работы технологического транспорта должно обеспечивать обзор рабочей зоны и маневрирования.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Значение сигналов, передаваемых в процессе работы или передвижения технологического транспорта, должно быть разъяснено всем лицам, связанным с ее работой.</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 xml:space="preserve">Границы опасных зон в местах, над которыми происходит перемещение грузов грузоподъемным краном, а также вблизи строящегося здания, определяются горизонтальной проекцией на землю траектории наибольшего наружного габарита перемещаемого (падающего) груза (предмета), увеличенной на расчетное расстояние отлета груза (предмета). Минимальное расстояние отлета груза (предмета) принимать согласно </w:t>
      </w:r>
      <w:r w:rsidRPr="007B4814">
        <w:rPr>
          <w:rStyle w:val="affffffffffff"/>
          <w:rFonts w:ascii="Times New Roman" w:hAnsi="Times New Roman" w:cs="Times New Roman"/>
          <w:b w:val="0"/>
          <w:sz w:val="24"/>
          <w:szCs w:val="24"/>
        </w:rPr>
        <w:t>СН РК 1.03-05-2011 и СП РК 1.03-106-2012</w:t>
      </w:r>
      <w:r w:rsidRPr="007B4814">
        <w:rPr>
          <w:b w:val="0"/>
          <w:sz w:val="24"/>
          <w:szCs w:val="24"/>
        </w:rPr>
        <w:t>.</w:t>
      </w:r>
    </w:p>
    <w:p w:rsidR="00D43352" w:rsidRPr="007B4814" w:rsidRDefault="00D43352" w:rsidP="00D43352">
      <w:pPr>
        <w:shd w:val="clear" w:color="auto" w:fill="FFFFFF"/>
        <w:tabs>
          <w:tab w:val="left" w:pos="0"/>
        </w:tabs>
        <w:ind w:firstLine="709"/>
        <w:jc w:val="both"/>
        <w:rPr>
          <w:b w:val="0"/>
          <w:sz w:val="24"/>
          <w:szCs w:val="24"/>
        </w:rPr>
      </w:pPr>
      <w:r w:rsidRPr="007B4814">
        <w:rPr>
          <w:b w:val="0"/>
          <w:sz w:val="24"/>
          <w:szCs w:val="24"/>
        </w:rPr>
        <w:t>Границы опасных зон вблизи движущихся частей и рабочих органов машин и механизмов установлены в пределах 5м, если другие повышенные требования отсутствуют в паспорте или инструкции завода-изготовителя.</w:t>
      </w:r>
    </w:p>
    <w:p w:rsidR="00D43352" w:rsidRPr="007B4814" w:rsidRDefault="00D43352" w:rsidP="00D43352">
      <w:pPr>
        <w:shd w:val="clear" w:color="auto" w:fill="FFFFFF"/>
        <w:tabs>
          <w:tab w:val="left" w:pos="0"/>
        </w:tabs>
        <w:ind w:firstLine="709"/>
        <w:jc w:val="both"/>
        <w:rPr>
          <w:b w:val="0"/>
          <w:sz w:val="24"/>
          <w:szCs w:val="24"/>
        </w:rPr>
      </w:pPr>
      <w:r w:rsidRPr="007B4814">
        <w:rPr>
          <w:b w:val="0"/>
          <w:sz w:val="24"/>
          <w:szCs w:val="24"/>
        </w:rPr>
        <w:t>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rsidR="00D43352" w:rsidRPr="007B4814" w:rsidRDefault="00D43352" w:rsidP="00D43352">
      <w:pPr>
        <w:keepNext/>
        <w:adjustRightInd w:val="0"/>
        <w:ind w:firstLine="709"/>
        <w:jc w:val="both"/>
        <w:rPr>
          <w:b w:val="0"/>
          <w:sz w:val="24"/>
          <w:szCs w:val="24"/>
        </w:rPr>
      </w:pPr>
      <w:r w:rsidRPr="007B4814">
        <w:rPr>
          <w:b w:val="0"/>
          <w:sz w:val="24"/>
          <w:szCs w:val="24"/>
        </w:rPr>
        <w:t>При производстве работ в указанных зонах следует осуществлять организационно-технические мероприятия, обеспечивающие безопасность работающих.</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Проектом предусмотрено ограждение строительной площадки.</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Ограждения, примыкающие к местам массового прохода людей, должны иметь высоту не менее 2 м и быть оборудованы сплошным защитным козырьком, способным выдерживать действие снеговой нагрузки, а также нагрузки от падения одиночных мелких предметов.</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У въезда  на строительную площадку установить схему движения транспорта по объекту, регламентирующую порядок движения транспортных средств.</w:t>
      </w:r>
    </w:p>
    <w:p w:rsidR="00D43352" w:rsidRPr="007B4814" w:rsidRDefault="00D43352" w:rsidP="00D43352">
      <w:pPr>
        <w:shd w:val="clear" w:color="auto" w:fill="FFFFFF"/>
        <w:tabs>
          <w:tab w:val="left" w:pos="979"/>
        </w:tabs>
        <w:ind w:firstLine="709"/>
        <w:jc w:val="both"/>
        <w:rPr>
          <w:b w:val="0"/>
          <w:sz w:val="24"/>
          <w:szCs w:val="24"/>
        </w:rPr>
      </w:pPr>
      <w:r w:rsidRPr="007B4814">
        <w:rPr>
          <w:b w:val="0"/>
          <w:sz w:val="24"/>
          <w:szCs w:val="24"/>
        </w:rPr>
        <w:t>Скорость движения автотранспорта по строительной площадке и вблизи мест производства работ не должна превышать 10 км/ч на прямых участках и 5 км/ч на поворотах.</w:t>
      </w:r>
    </w:p>
    <w:p w:rsidR="00D43352" w:rsidRPr="007B4814" w:rsidRDefault="00D43352" w:rsidP="00D43352">
      <w:pPr>
        <w:pStyle w:val="2ffe"/>
        <w:ind w:firstLine="709"/>
        <w:rPr>
          <w:rFonts w:ascii="Times New Roman" w:hAnsi="Times New Roman"/>
          <w:sz w:val="24"/>
          <w:szCs w:val="24"/>
          <w:lang w:val="ru-RU" w:eastAsia="ru-RU"/>
        </w:rPr>
      </w:pPr>
      <w:r w:rsidRPr="007B4814">
        <w:rPr>
          <w:rFonts w:ascii="Times New Roman" w:hAnsi="Times New Roman"/>
          <w:sz w:val="24"/>
          <w:szCs w:val="24"/>
          <w:lang w:val="ru-RU"/>
        </w:rPr>
        <w:t xml:space="preserve">На территории стройплощадки установить указатели проездов и проходов. Опасные зоны должны быть ограждены, по их границе выставлены предупредительные знаки и надписи, видимые в любое время суток согласно инструкции </w:t>
      </w:r>
      <w:r w:rsidRPr="007B4814">
        <w:rPr>
          <w:rFonts w:ascii="Times New Roman" w:hAnsi="Times New Roman"/>
          <w:sz w:val="24"/>
          <w:szCs w:val="24"/>
          <w:lang w:val="ru-RU" w:eastAsia="ru-RU"/>
        </w:rPr>
        <w:t>«Знаки безопасности и сигнальные цвета».</w:t>
      </w:r>
    </w:p>
    <w:p w:rsidR="00D43352" w:rsidRPr="007B4814" w:rsidRDefault="00D43352" w:rsidP="00D43352">
      <w:pPr>
        <w:pStyle w:val="aff9"/>
        <w:spacing w:after="0"/>
        <w:ind w:left="0" w:firstLine="709"/>
        <w:rPr>
          <w:b w:val="0"/>
          <w:sz w:val="24"/>
          <w:szCs w:val="24"/>
        </w:rPr>
      </w:pPr>
      <w:r w:rsidRPr="007B4814">
        <w:rPr>
          <w:b w:val="0"/>
          <w:sz w:val="24"/>
          <w:szCs w:val="24"/>
        </w:rPr>
        <w:t>Административно-бытовые помещения, крытые склады, места отдыха работающих размещены вне опасных зон действия грузоподъёмных кранов. Открытые площадки складирования материалов, стенды укрупнительной сборки металлоконструкций размещены в зоне действия грузоподъёмных кранов.</w:t>
      </w:r>
    </w:p>
    <w:p w:rsidR="00D43352" w:rsidRPr="007B4814" w:rsidRDefault="00D43352" w:rsidP="00D43352">
      <w:pPr>
        <w:adjustRightInd w:val="0"/>
        <w:ind w:firstLine="709"/>
        <w:jc w:val="both"/>
        <w:rPr>
          <w:b w:val="0"/>
          <w:sz w:val="24"/>
          <w:szCs w:val="24"/>
        </w:rPr>
      </w:pPr>
      <w:r w:rsidRPr="007B4814">
        <w:rPr>
          <w:b w:val="0"/>
          <w:sz w:val="24"/>
          <w:szCs w:val="24"/>
        </w:rPr>
        <w:t>Проезды, проходы и рабочие места необходимо регулярно очищать от снега, наледи, грязи, не загромождать. Проходы с уклоном более 20</w:t>
      </w:r>
      <w:r w:rsidRPr="007B4814">
        <w:rPr>
          <w:b w:val="0"/>
          <w:sz w:val="24"/>
          <w:szCs w:val="24"/>
          <w:vertAlign w:val="superscript"/>
        </w:rPr>
        <w:t>0</w:t>
      </w:r>
      <w:r w:rsidRPr="007B4814">
        <w:rPr>
          <w:b w:val="0"/>
          <w:sz w:val="24"/>
          <w:szCs w:val="24"/>
        </w:rPr>
        <w:t xml:space="preserve"> должны быть оборудованы трапами с нашитыми планками. Ширина проходов к рабочим местам и на рабочих местах не менее 0,6 м, высота проходов в свету – не менее 1,8 м.</w:t>
      </w:r>
    </w:p>
    <w:p w:rsidR="00D43352" w:rsidRPr="007B4814" w:rsidRDefault="00D43352" w:rsidP="00D43352">
      <w:pPr>
        <w:adjustRightInd w:val="0"/>
        <w:ind w:firstLine="709"/>
        <w:jc w:val="both"/>
        <w:rPr>
          <w:b w:val="0"/>
          <w:sz w:val="24"/>
          <w:szCs w:val="24"/>
        </w:rPr>
      </w:pPr>
      <w:r w:rsidRPr="007B4814">
        <w:rPr>
          <w:b w:val="0"/>
          <w:sz w:val="24"/>
          <w:szCs w:val="24"/>
        </w:rPr>
        <w:t>Переносные лестницы перед эксплуатацией необходимо испытать статической нагрузкой 1200 Н</w:t>
      </w:r>
      <w:proofErr w:type="gramStart"/>
      <w:r w:rsidRPr="007B4814">
        <w:rPr>
          <w:b w:val="0"/>
          <w:sz w:val="24"/>
          <w:szCs w:val="24"/>
        </w:rPr>
        <w:t xml:space="preserve"> ,</w:t>
      </w:r>
      <w:proofErr w:type="gramEnd"/>
      <w:r w:rsidRPr="007B4814">
        <w:rPr>
          <w:b w:val="0"/>
          <w:sz w:val="24"/>
          <w:szCs w:val="24"/>
        </w:rPr>
        <w:t xml:space="preserve"> приложенной к одной из ступеней в середине пролёта лестницы, </w:t>
      </w:r>
      <w:r w:rsidRPr="007B4814">
        <w:rPr>
          <w:b w:val="0"/>
          <w:sz w:val="24"/>
          <w:szCs w:val="24"/>
        </w:rPr>
        <w:lastRenderedPageBreak/>
        <w:t>находящейся в эксплуатационном положении. В процессе эксплуатации деревянные лестницы необходимо испытывать каждые полгода, металлические – один раз в год.</w:t>
      </w:r>
    </w:p>
    <w:p w:rsidR="00D43352" w:rsidRPr="007B4814" w:rsidRDefault="00D43352" w:rsidP="00D43352">
      <w:pPr>
        <w:pStyle w:val="aff9"/>
        <w:spacing w:after="0"/>
        <w:ind w:left="0" w:firstLine="709"/>
        <w:rPr>
          <w:b w:val="0"/>
          <w:sz w:val="24"/>
          <w:szCs w:val="24"/>
        </w:rPr>
      </w:pPr>
      <w:r w:rsidRPr="007B4814">
        <w:rPr>
          <w:b w:val="0"/>
          <w:sz w:val="24"/>
          <w:szCs w:val="24"/>
        </w:rPr>
        <w:t xml:space="preserve">Складирование  материалов, конструкций и оборудования осуществлять в соответствии с требованиями </w:t>
      </w:r>
      <w:r w:rsidRPr="007B4814">
        <w:rPr>
          <w:b w:val="0"/>
          <w:sz w:val="24"/>
          <w:szCs w:val="24"/>
          <w:lang w:val="kk-KZ"/>
        </w:rPr>
        <w:t>нормативных документ</w:t>
      </w:r>
      <w:r w:rsidRPr="007B4814">
        <w:rPr>
          <w:b w:val="0"/>
          <w:sz w:val="24"/>
          <w:szCs w:val="24"/>
        </w:rPr>
        <w:t>, стандартов, технических  условий на материалы, изделия и оборудование.</w:t>
      </w:r>
    </w:p>
    <w:p w:rsidR="00D43352" w:rsidRPr="007B4814" w:rsidRDefault="00D43352" w:rsidP="00D43352">
      <w:pPr>
        <w:pStyle w:val="aff9"/>
        <w:spacing w:after="0"/>
        <w:ind w:left="0" w:firstLine="709"/>
        <w:rPr>
          <w:b w:val="0"/>
          <w:sz w:val="24"/>
          <w:szCs w:val="24"/>
        </w:rPr>
      </w:pPr>
      <w:r w:rsidRPr="007B4814">
        <w:rPr>
          <w:b w:val="0"/>
          <w:sz w:val="24"/>
          <w:szCs w:val="24"/>
        </w:rPr>
        <w:t>Строительные материалы, конструкции, оборудование размещать на специальных выровненных площадках, принимая меры против самопроизвольного смещения и раскатывания складируемых материалов. Штучные материалы (кирпич, блоки) складировать в контейнерах, на поддонах.</w:t>
      </w:r>
    </w:p>
    <w:p w:rsidR="00D43352" w:rsidRPr="007B4814" w:rsidRDefault="00D43352" w:rsidP="00D43352">
      <w:pPr>
        <w:pStyle w:val="aff9"/>
        <w:spacing w:after="0"/>
        <w:ind w:left="0" w:firstLine="709"/>
        <w:rPr>
          <w:b w:val="0"/>
          <w:sz w:val="24"/>
          <w:szCs w:val="24"/>
        </w:rPr>
      </w:pPr>
      <w:r w:rsidRPr="007B4814">
        <w:rPr>
          <w:b w:val="0"/>
          <w:sz w:val="24"/>
          <w:szCs w:val="24"/>
        </w:rPr>
        <w:t xml:space="preserve">Между штабелями (стеллажами) на складских площадках предусмотреть проходы шириной не менее 1м и проезды, ширина которых зависит от габаритов транспортных средств и погрузочно-разгрузочных механизмов, обслуживающих площадки складирования.  </w:t>
      </w:r>
    </w:p>
    <w:p w:rsidR="00D43352" w:rsidRPr="007B4814" w:rsidRDefault="00D43352" w:rsidP="00D43352">
      <w:pPr>
        <w:suppressAutoHyphens/>
        <w:ind w:firstLine="709"/>
        <w:jc w:val="both"/>
        <w:rPr>
          <w:b w:val="0"/>
          <w:sz w:val="24"/>
          <w:szCs w:val="24"/>
        </w:rPr>
      </w:pPr>
      <w:r w:rsidRPr="007B4814">
        <w:rPr>
          <w:b w:val="0"/>
          <w:sz w:val="24"/>
          <w:szCs w:val="24"/>
        </w:rPr>
        <w:t>Производственные территории, участки работ должны быть обеспечены необходимыми средствами коллективной защиты, в числе которых: оградительные устройства, изолирующие устройства и покрытия и др., и индивидуальной защиты работающих, в числе которых: каски строительные, рукавицы, очки защитные и др.,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 и условиями соглашений. Все лица, находящиеся на строительной площадке, обязаны носить защитные каски по ГОСТ 12.4.08</w:t>
      </w:r>
      <w:r w:rsidRPr="007B4814">
        <w:rPr>
          <w:b w:val="0"/>
          <w:sz w:val="24"/>
          <w:szCs w:val="24"/>
          <w:lang w:val="kk-KZ"/>
        </w:rPr>
        <w:t>7</w:t>
      </w:r>
      <w:r w:rsidRPr="007B4814">
        <w:rPr>
          <w:b w:val="0"/>
          <w:sz w:val="24"/>
          <w:szCs w:val="24"/>
        </w:rPr>
        <w:t>–84, использовать защитные приспособления, отвечающие требованиям инструкции «Средства индивидуальной защиты и защитное оборудование».  Рабочие и ИТР без защитных касок и других средств индивидуальной защиты к выполнению работ не допускаются.</w:t>
      </w:r>
    </w:p>
    <w:p w:rsidR="00D43352" w:rsidRPr="007B4814" w:rsidRDefault="00D43352" w:rsidP="00D43352">
      <w:pPr>
        <w:suppressAutoHyphens/>
        <w:ind w:firstLine="709"/>
        <w:jc w:val="both"/>
        <w:rPr>
          <w:b w:val="0"/>
          <w:sz w:val="24"/>
          <w:szCs w:val="24"/>
          <w:lang w:val="kk-KZ"/>
        </w:rPr>
      </w:pPr>
      <w:r w:rsidRPr="007B4814">
        <w:rPr>
          <w:b w:val="0"/>
          <w:sz w:val="24"/>
          <w:szCs w:val="24"/>
        </w:rPr>
        <w:t>Территория строительных работ в тёмное время суток должна быть освещена в соответствии с требованиями ГОСТ 12.1.046-</w:t>
      </w:r>
      <w:r w:rsidRPr="007B4814">
        <w:rPr>
          <w:b w:val="0"/>
          <w:sz w:val="24"/>
          <w:szCs w:val="24"/>
          <w:lang w:val="kk-KZ"/>
        </w:rPr>
        <w:t>2014</w:t>
      </w:r>
      <w:r w:rsidRPr="007B4814">
        <w:rPr>
          <w:b w:val="0"/>
          <w:sz w:val="24"/>
          <w:szCs w:val="24"/>
        </w:rPr>
        <w:t xml:space="preserve"> «ССБТ. Строительство. Нормы освещения строительных площадок»: освещённость рабочих мест должна быть не менее 30 лк, стройплощадки - не менее 10 лк. Ограждения должны быть освещены сигнальными электролампами напряжением не выше 42В. Проект временного освещения и электроснабжения разрабатывает Подрядчик. Строительное производство в неосвещённых местах не допускается. Необходимо обеспечить освещенность строительной площадки в соответствии с «Инструкцией по проектированию электрического освещения строительных площадок» ГОСТ 12.1.046</w:t>
      </w:r>
      <w:r w:rsidRPr="007B4814">
        <w:rPr>
          <w:b w:val="0"/>
          <w:sz w:val="24"/>
          <w:szCs w:val="24"/>
          <w:lang w:val="kk-KZ"/>
        </w:rPr>
        <w:t>-2014.</w:t>
      </w:r>
    </w:p>
    <w:p w:rsidR="00D43352" w:rsidRPr="007B4814" w:rsidRDefault="00D43352" w:rsidP="00D43352">
      <w:pPr>
        <w:ind w:firstLine="709"/>
        <w:jc w:val="both"/>
        <w:rPr>
          <w:b w:val="0"/>
          <w:sz w:val="24"/>
          <w:szCs w:val="24"/>
        </w:rPr>
      </w:pPr>
      <w:r w:rsidRPr="007B4814">
        <w:rPr>
          <w:b w:val="0"/>
          <w:sz w:val="24"/>
          <w:szCs w:val="24"/>
        </w:rPr>
        <w:t>Производственные помещения, рабочие площадки, пути эвакуации должны  иметь аварийное освещение.</w:t>
      </w:r>
    </w:p>
    <w:p w:rsidR="00D43352" w:rsidRPr="007B4814" w:rsidRDefault="00D43352" w:rsidP="00D43352">
      <w:pPr>
        <w:ind w:firstLine="709"/>
        <w:jc w:val="both"/>
        <w:rPr>
          <w:b w:val="0"/>
          <w:sz w:val="24"/>
          <w:szCs w:val="24"/>
        </w:rPr>
      </w:pPr>
      <w:r w:rsidRPr="007B4814">
        <w:rPr>
          <w:b w:val="0"/>
          <w:sz w:val="24"/>
          <w:szCs w:val="24"/>
        </w:rPr>
        <w:t xml:space="preserve">На </w:t>
      </w:r>
      <w:r w:rsidRPr="007B4814">
        <w:rPr>
          <w:b w:val="0"/>
          <w:bCs/>
          <w:sz w:val="24"/>
          <w:szCs w:val="24"/>
        </w:rPr>
        <w:t xml:space="preserve">строительной площадке должен находиться </w:t>
      </w:r>
      <w:r w:rsidRPr="007B4814">
        <w:rPr>
          <w:b w:val="0"/>
          <w:sz w:val="24"/>
          <w:szCs w:val="24"/>
        </w:rPr>
        <w:t>план ликвидации аварий, в котором с учётом специфических условий предусматриваются оперативные действия персонала по предотвращению аварий и ликвидации аварийных ситуаций.</w:t>
      </w:r>
    </w:p>
    <w:p w:rsidR="00D43352" w:rsidRPr="007B4814" w:rsidRDefault="00D43352" w:rsidP="00D43352">
      <w:pPr>
        <w:suppressAutoHyphens/>
        <w:ind w:firstLine="709"/>
        <w:jc w:val="both"/>
        <w:rPr>
          <w:b w:val="0"/>
          <w:sz w:val="24"/>
          <w:szCs w:val="24"/>
        </w:rPr>
      </w:pPr>
      <w:r w:rsidRPr="007B4814">
        <w:rPr>
          <w:b w:val="0"/>
          <w:sz w:val="24"/>
          <w:szCs w:val="24"/>
        </w:rPr>
        <w:t xml:space="preserve">Рабочие при производстве работ должны иметь удостоверения на право производства работ, а также пройти первичный инструктаж по безопасности и охране труда в соответствии с требованиями </w:t>
      </w:r>
      <w:bookmarkStart w:id="589" w:name="_Hlk192769081"/>
      <w:r w:rsidRPr="007B4814">
        <w:rPr>
          <w:b w:val="0"/>
          <w:bCs/>
          <w:sz w:val="24"/>
          <w:szCs w:val="24"/>
          <w:shd w:val="clear" w:color="auto" w:fill="FFFFFF"/>
        </w:rPr>
        <w:t>ГОСТ 12.0.004-2015</w:t>
      </w:r>
      <w:r w:rsidRPr="007B4814">
        <w:rPr>
          <w:b w:val="0"/>
          <w:sz w:val="24"/>
          <w:szCs w:val="24"/>
        </w:rPr>
        <w:t xml:space="preserve"> </w:t>
      </w:r>
      <w:bookmarkEnd w:id="589"/>
      <w:r w:rsidRPr="007B4814">
        <w:rPr>
          <w:b w:val="0"/>
          <w:sz w:val="24"/>
          <w:szCs w:val="24"/>
        </w:rPr>
        <w:t>«ССБТ. Организация обучения безопасности труда. Общие положения». Допуск рабочих к самостоятельному выполнению работ по всем видам разрешается только после их ознакомления (под расписку) с Технологической Картой и, в случае необходимости, с требованиями, изложенными в наряде-допуске, прошедшие специальный инструктаж по безопасности труда.</w:t>
      </w:r>
    </w:p>
    <w:p w:rsidR="00D43352" w:rsidRPr="007B4814" w:rsidRDefault="00D43352" w:rsidP="00D43352">
      <w:pPr>
        <w:suppressAutoHyphens/>
        <w:ind w:firstLine="709"/>
        <w:jc w:val="both"/>
        <w:rPr>
          <w:b w:val="0"/>
          <w:sz w:val="24"/>
          <w:szCs w:val="24"/>
        </w:rPr>
      </w:pPr>
      <w:r w:rsidRPr="007B4814">
        <w:rPr>
          <w:b w:val="0"/>
          <w:sz w:val="24"/>
          <w:szCs w:val="24"/>
        </w:rPr>
        <w:t>При выполнении сварочных работ на открытом воздухе во время осадков места сварки должны быть защищены от влаги и ветра.</w:t>
      </w:r>
    </w:p>
    <w:p w:rsidR="00D43352" w:rsidRPr="007B4814" w:rsidRDefault="00D43352" w:rsidP="00D43352">
      <w:pPr>
        <w:suppressAutoHyphens/>
        <w:ind w:firstLine="709"/>
        <w:jc w:val="both"/>
        <w:rPr>
          <w:b w:val="0"/>
          <w:sz w:val="24"/>
          <w:szCs w:val="24"/>
        </w:rPr>
      </w:pPr>
      <w:r w:rsidRPr="007B4814">
        <w:rPr>
          <w:b w:val="0"/>
          <w:sz w:val="24"/>
          <w:szCs w:val="24"/>
        </w:rPr>
        <w:t>Все пусковые устройства размещаются так, чтобы исключить возможность пуска механизмов посторонними лицами.</w:t>
      </w:r>
    </w:p>
    <w:p w:rsidR="00D43352" w:rsidRPr="007B4814" w:rsidRDefault="00D43352" w:rsidP="00D43352">
      <w:pPr>
        <w:suppressAutoHyphens/>
        <w:ind w:firstLine="709"/>
        <w:jc w:val="both"/>
        <w:rPr>
          <w:b w:val="0"/>
          <w:sz w:val="24"/>
          <w:szCs w:val="24"/>
        </w:rPr>
      </w:pPr>
      <w:r w:rsidRPr="007B4814">
        <w:rPr>
          <w:b w:val="0"/>
          <w:sz w:val="24"/>
          <w:szCs w:val="24"/>
        </w:rPr>
        <w:lastRenderedPageBreak/>
        <w:t>Все токоведущие части машин и механизмов с электропитанием должны быть заземлены.</w:t>
      </w:r>
    </w:p>
    <w:p w:rsidR="00D43352" w:rsidRPr="007B4814" w:rsidRDefault="00D43352" w:rsidP="00D43352">
      <w:pPr>
        <w:suppressAutoHyphens/>
        <w:ind w:firstLine="709"/>
        <w:jc w:val="both"/>
        <w:rPr>
          <w:b w:val="0"/>
          <w:sz w:val="24"/>
          <w:szCs w:val="24"/>
        </w:rPr>
      </w:pPr>
      <w:r w:rsidRPr="007B4814">
        <w:rPr>
          <w:b w:val="0"/>
          <w:sz w:val="24"/>
          <w:szCs w:val="24"/>
        </w:rPr>
        <w:t>К управлению строительными машинами запрещается допускать рабочих, не имеющих удостоверений на право управления машиной.</w:t>
      </w:r>
    </w:p>
    <w:p w:rsidR="00D43352" w:rsidRPr="007B4814" w:rsidRDefault="00D43352" w:rsidP="00D43352">
      <w:pPr>
        <w:suppressAutoHyphens/>
        <w:ind w:firstLine="709"/>
        <w:jc w:val="both"/>
        <w:rPr>
          <w:b w:val="0"/>
          <w:sz w:val="24"/>
          <w:szCs w:val="24"/>
        </w:rPr>
      </w:pPr>
      <w:r w:rsidRPr="007B4814">
        <w:rPr>
          <w:b w:val="0"/>
          <w:sz w:val="24"/>
          <w:szCs w:val="24"/>
        </w:rPr>
        <w:t>Между машинистом и рабочими, находящимися в траншее, должна быть установлена надёжная сигнализационная связь.</w:t>
      </w:r>
    </w:p>
    <w:p w:rsidR="00D43352" w:rsidRPr="007B4814" w:rsidRDefault="00D43352" w:rsidP="00D43352">
      <w:pPr>
        <w:suppressAutoHyphens/>
        <w:ind w:firstLine="709"/>
        <w:jc w:val="both"/>
        <w:rPr>
          <w:b w:val="0"/>
          <w:sz w:val="24"/>
          <w:szCs w:val="24"/>
        </w:rPr>
      </w:pPr>
      <w:r w:rsidRPr="007B4814">
        <w:rPr>
          <w:b w:val="0"/>
          <w:sz w:val="24"/>
          <w:szCs w:val="24"/>
        </w:rPr>
        <w:t>При выполнении всех строительно-монтажных работ при прокладке сетей через проезжую часть автодорог, необходимо строго соблюдать требования защиты окружающей природной среды, сохранения её устойчивого экологического равновесия и не нарушать условия землепользования, установленные законодательством об охране природы.</w:t>
      </w:r>
    </w:p>
    <w:p w:rsidR="00D43352" w:rsidRPr="007B4814" w:rsidRDefault="00D43352" w:rsidP="00D43352">
      <w:pPr>
        <w:suppressAutoHyphens/>
        <w:ind w:firstLine="709"/>
        <w:jc w:val="both"/>
        <w:rPr>
          <w:b w:val="0"/>
          <w:sz w:val="24"/>
          <w:szCs w:val="24"/>
        </w:rPr>
      </w:pPr>
      <w:r w:rsidRPr="007B4814">
        <w:rPr>
          <w:b w:val="0"/>
          <w:sz w:val="24"/>
          <w:szCs w:val="24"/>
        </w:rPr>
        <w:t>Проекты Производства Работ должны содержать технические решения и основные организационные мероприятия по обеспечению безопасности производства работ и санитарно-гигиеническому обслуживанию работающих.</w:t>
      </w:r>
    </w:p>
    <w:p w:rsidR="00D43352" w:rsidRPr="007B4814" w:rsidRDefault="00D43352" w:rsidP="00D43352">
      <w:pPr>
        <w:suppressAutoHyphens/>
        <w:ind w:firstLine="709"/>
        <w:jc w:val="both"/>
        <w:rPr>
          <w:b w:val="0"/>
          <w:sz w:val="24"/>
          <w:szCs w:val="24"/>
        </w:rPr>
      </w:pPr>
      <w:r w:rsidRPr="007B4814">
        <w:rPr>
          <w:b w:val="0"/>
          <w:sz w:val="24"/>
          <w:szCs w:val="24"/>
        </w:rPr>
        <w:t>Организация строительства включает в себя создание необходимых санитарно-бытовых условий для строителей. Используется привозная вода. Доставка воды производится автотранспортом, соответствующим документам государственной системы санитарно-эпидемиологического нормирования.</w:t>
      </w:r>
    </w:p>
    <w:p w:rsidR="00D43352" w:rsidRPr="007B4814" w:rsidRDefault="00D43352" w:rsidP="00D43352">
      <w:pPr>
        <w:suppressAutoHyphens/>
        <w:ind w:firstLine="709"/>
        <w:jc w:val="both"/>
        <w:rPr>
          <w:b w:val="0"/>
          <w:sz w:val="24"/>
          <w:szCs w:val="24"/>
        </w:rPr>
      </w:pPr>
      <w:r w:rsidRPr="007B4814">
        <w:rPr>
          <w:b w:val="0"/>
          <w:sz w:val="24"/>
          <w:szCs w:val="24"/>
        </w:rPr>
        <w:t>Привозная вода хранится в отдельном помещении или под навесом в ёмкостях, установленных на площадке с твёрдым покрытием. Ёмкости для хранения воды изготавливаются из материалов, разрешённых к применению для этих целей на территории Республики Казахстан. Чистка, мытьё и дезинфекция ёмкостей для хранения и перевозки привозной воды производится не реже одного раза в десять календарных дней и по эпидемиологическим показаниям.</w:t>
      </w:r>
    </w:p>
    <w:p w:rsidR="00D43352" w:rsidRPr="007B4814" w:rsidRDefault="00D43352" w:rsidP="00D43352">
      <w:pPr>
        <w:suppressAutoHyphens/>
        <w:ind w:firstLine="709"/>
        <w:jc w:val="both"/>
        <w:rPr>
          <w:b w:val="0"/>
          <w:sz w:val="24"/>
          <w:szCs w:val="24"/>
        </w:rPr>
      </w:pPr>
      <w:r w:rsidRPr="007B4814">
        <w:rPr>
          <w:b w:val="0"/>
          <w:sz w:val="24"/>
          <w:szCs w:val="24"/>
        </w:rPr>
        <w:t xml:space="preserve">Внутренняя поверхность ёмкостей механически очищается, промывается с полным удалением воды, дезинфицируется. После дезинфекции ёмкость промывается, заполняется водой и проводится бактериологический контроль воды. Для дезинфекции применяются дезинфицирующие средства, разрешённые к применению в Республике Казахстан. </w:t>
      </w:r>
    </w:p>
    <w:p w:rsidR="00D43352" w:rsidRPr="007B4814" w:rsidRDefault="00D43352" w:rsidP="00D43352">
      <w:pPr>
        <w:suppressAutoHyphens/>
        <w:ind w:firstLine="709"/>
        <w:jc w:val="both"/>
        <w:rPr>
          <w:b w:val="0"/>
          <w:sz w:val="24"/>
          <w:szCs w:val="24"/>
        </w:rPr>
      </w:pPr>
      <w:r w:rsidRPr="007B4814">
        <w:rPr>
          <w:b w:val="0"/>
          <w:sz w:val="24"/>
          <w:szCs w:val="24"/>
        </w:rPr>
        <w:t>На площадке строительства предусматривается устройство мобильных туалетных кабин «Биотуалет».</w:t>
      </w:r>
      <w:bookmarkStart w:id="590" w:name="z33"/>
      <w:bookmarkEnd w:id="590"/>
      <w:r w:rsidRPr="007B4814">
        <w:rPr>
          <w:b w:val="0"/>
          <w:sz w:val="24"/>
          <w:szCs w:val="24"/>
        </w:rPr>
        <w:t xml:space="preserve"> По мере накопления мобильные туалетные кабины «Биотуалет» очищаются и нечистоты вывозятся специальным автотранспортом.</w:t>
      </w:r>
    </w:p>
    <w:p w:rsidR="00D43352" w:rsidRPr="007B4814" w:rsidRDefault="00D43352" w:rsidP="00D43352">
      <w:pPr>
        <w:suppressAutoHyphens/>
        <w:ind w:firstLine="709"/>
        <w:jc w:val="both"/>
        <w:rPr>
          <w:b w:val="0"/>
          <w:sz w:val="24"/>
          <w:szCs w:val="24"/>
        </w:rPr>
      </w:pPr>
      <w:r w:rsidRPr="007B4814">
        <w:rPr>
          <w:b w:val="0"/>
          <w:sz w:val="24"/>
          <w:szCs w:val="24"/>
        </w:rPr>
        <w:t>Рабочие места оснащаются строительными машинами, ручным и механизированным строительным инструментом, средствами связи, устройствами для ограничения шума и вибрации.</w:t>
      </w:r>
    </w:p>
    <w:p w:rsidR="00D43352" w:rsidRPr="007B4814" w:rsidRDefault="00D43352" w:rsidP="00D43352">
      <w:pPr>
        <w:suppressAutoHyphens/>
        <w:ind w:firstLine="709"/>
        <w:jc w:val="both"/>
        <w:rPr>
          <w:b w:val="0"/>
          <w:sz w:val="24"/>
          <w:szCs w:val="24"/>
        </w:rPr>
      </w:pPr>
      <w:r w:rsidRPr="007B4814">
        <w:rPr>
          <w:b w:val="0"/>
          <w:sz w:val="24"/>
          <w:szCs w:val="24"/>
        </w:rPr>
        <w:t>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rsidR="00D43352" w:rsidRPr="007B4814" w:rsidRDefault="00D43352" w:rsidP="00D43352">
      <w:pPr>
        <w:suppressAutoHyphens/>
        <w:ind w:firstLine="709"/>
        <w:jc w:val="both"/>
        <w:rPr>
          <w:b w:val="0"/>
          <w:sz w:val="24"/>
          <w:szCs w:val="24"/>
        </w:rPr>
      </w:pPr>
      <w:r w:rsidRPr="007B4814">
        <w:rPr>
          <w:b w:val="0"/>
          <w:sz w:val="24"/>
          <w:szCs w:val="24"/>
        </w:rPr>
        <w:t>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w:t>
      </w:r>
    </w:p>
    <w:p w:rsidR="00D43352" w:rsidRPr="007B4814" w:rsidRDefault="00D43352" w:rsidP="00D43352">
      <w:pPr>
        <w:suppressAutoHyphens/>
        <w:ind w:firstLine="709"/>
        <w:jc w:val="both"/>
        <w:rPr>
          <w:b w:val="0"/>
          <w:sz w:val="24"/>
          <w:szCs w:val="24"/>
        </w:rPr>
      </w:pPr>
      <w:bookmarkStart w:id="591" w:name="z145"/>
      <w:bookmarkEnd w:id="591"/>
      <w:r w:rsidRPr="007B4814">
        <w:rPr>
          <w:b w:val="0"/>
          <w:sz w:val="24"/>
          <w:szCs w:val="24"/>
        </w:rPr>
        <w:t>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 Вход в санитарно-бытовые помещения со строительной площадки оборудуется устройством для мытья обуви.</w:t>
      </w:r>
    </w:p>
    <w:p w:rsidR="00D43352" w:rsidRPr="007B4814" w:rsidRDefault="00D43352" w:rsidP="00D43352">
      <w:pPr>
        <w:suppressAutoHyphens/>
        <w:ind w:firstLine="709"/>
        <w:jc w:val="both"/>
        <w:rPr>
          <w:b w:val="0"/>
          <w:sz w:val="24"/>
          <w:szCs w:val="24"/>
        </w:rPr>
      </w:pPr>
      <w:r w:rsidRPr="007B4814">
        <w:rPr>
          <w:b w:val="0"/>
          <w:sz w:val="24"/>
          <w:szCs w:val="24"/>
        </w:rPr>
        <w:t xml:space="preserve">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w:t>
      </w:r>
      <w:r w:rsidRPr="007B4814">
        <w:rPr>
          <w:b w:val="0"/>
          <w:sz w:val="24"/>
          <w:szCs w:val="24"/>
        </w:rPr>
        <w:lastRenderedPageBreak/>
        <w:t>прачечными как стационарного, так и передвижного типа с центральной доставкой грязной и чистой одежды, независимо от числа работающих.</w:t>
      </w:r>
    </w:p>
    <w:p w:rsidR="00D43352" w:rsidRPr="007B4814" w:rsidRDefault="00D43352" w:rsidP="00D43352">
      <w:pPr>
        <w:suppressAutoHyphens/>
        <w:ind w:firstLine="709"/>
        <w:jc w:val="both"/>
        <w:rPr>
          <w:b w:val="0"/>
          <w:sz w:val="24"/>
          <w:szCs w:val="24"/>
        </w:rPr>
      </w:pPr>
      <w:r w:rsidRPr="007B4814">
        <w:rPr>
          <w:b w:val="0"/>
          <w:sz w:val="24"/>
          <w:szCs w:val="24"/>
        </w:rPr>
        <w:t>Организация питания осуществляется путём доставки пищи из базовой столовой к месту работ с раздачей и приёмом пищи в специально выделенном помещении.</w:t>
      </w:r>
    </w:p>
    <w:p w:rsidR="00D43352" w:rsidRPr="007B4814" w:rsidRDefault="00D43352" w:rsidP="00D43352">
      <w:pPr>
        <w:suppressAutoHyphens/>
        <w:ind w:firstLine="709"/>
        <w:jc w:val="both"/>
        <w:rPr>
          <w:b w:val="0"/>
          <w:iCs/>
          <w:sz w:val="24"/>
          <w:szCs w:val="24"/>
        </w:rPr>
      </w:pPr>
      <w:r w:rsidRPr="007B4814">
        <w:rPr>
          <w:b w:val="0"/>
          <w:sz w:val="24"/>
          <w:szCs w:val="24"/>
        </w:rPr>
        <w:t xml:space="preserve">В ППР должны быть отражены требования по охране труда и технике безопасности, согласно требованиям </w:t>
      </w:r>
      <w:r w:rsidRPr="007B4814">
        <w:rPr>
          <w:b w:val="0"/>
          <w:iCs/>
          <w:sz w:val="24"/>
          <w:szCs w:val="24"/>
        </w:rPr>
        <w:t>СН РК 1.03-05-2011 «Охрана труда и техника безопасности в строительстве».</w:t>
      </w:r>
    </w:p>
    <w:p w:rsidR="00D43352" w:rsidRPr="007B4814" w:rsidRDefault="00D43352" w:rsidP="00D43352">
      <w:pPr>
        <w:suppressAutoHyphens/>
        <w:ind w:firstLine="709"/>
        <w:jc w:val="both"/>
        <w:rPr>
          <w:b w:val="0"/>
          <w:sz w:val="24"/>
          <w:szCs w:val="24"/>
        </w:rPr>
      </w:pPr>
      <w:r w:rsidRPr="007B4814">
        <w:rPr>
          <w:b w:val="0"/>
          <w:sz w:val="24"/>
          <w:szCs w:val="24"/>
        </w:rPr>
        <w:t>Котлованы и траншеи, а также места, где происходит движение рабочих и транспорта, необходимо оборудовать ограждением, согласно ГОСТ 23407-78, с установкой предупредительных надписей и знаков, а в ночное - сигнальное освещение.</w:t>
      </w:r>
    </w:p>
    <w:p w:rsidR="00D43352" w:rsidRPr="007B4814" w:rsidRDefault="00D43352" w:rsidP="00D43352">
      <w:pPr>
        <w:suppressAutoHyphens/>
        <w:ind w:firstLine="709"/>
        <w:jc w:val="both"/>
        <w:rPr>
          <w:b w:val="0"/>
          <w:sz w:val="24"/>
          <w:szCs w:val="24"/>
        </w:rPr>
      </w:pPr>
      <w:r w:rsidRPr="007B4814">
        <w:rPr>
          <w:b w:val="0"/>
          <w:sz w:val="24"/>
          <w:szCs w:val="24"/>
        </w:rPr>
        <w:t>Места прохода людей через траншеи должны быть оборудованы переходными мостиками, освещёнными в ночное время.</w:t>
      </w:r>
    </w:p>
    <w:p w:rsidR="00D43352" w:rsidRPr="007B4814" w:rsidRDefault="00D43352" w:rsidP="00D43352">
      <w:pPr>
        <w:suppressAutoHyphens/>
        <w:ind w:firstLine="709"/>
        <w:jc w:val="both"/>
        <w:rPr>
          <w:b w:val="0"/>
          <w:sz w:val="24"/>
          <w:szCs w:val="24"/>
        </w:rPr>
      </w:pPr>
      <w:r w:rsidRPr="007B4814">
        <w:rPr>
          <w:b w:val="0"/>
          <w:sz w:val="24"/>
          <w:szCs w:val="24"/>
        </w:rPr>
        <w:t>Для создания рабочим необходимых условий труда, отдыха и бытовых условий на стройплощадке необходимо предусмотреть помещение приёма пищи и отдыха, гардеробные и душевые, медпункт, временные туалеты.</w:t>
      </w:r>
    </w:p>
    <w:p w:rsidR="00D43352" w:rsidRPr="007B4814" w:rsidRDefault="00D43352" w:rsidP="00D43352">
      <w:pPr>
        <w:suppressAutoHyphens/>
        <w:ind w:firstLine="709"/>
        <w:jc w:val="both"/>
        <w:rPr>
          <w:b w:val="0"/>
          <w:sz w:val="24"/>
          <w:szCs w:val="24"/>
        </w:rPr>
      </w:pPr>
      <w:r w:rsidRPr="007B4814">
        <w:rPr>
          <w:b w:val="0"/>
          <w:sz w:val="24"/>
          <w:szCs w:val="24"/>
        </w:rPr>
        <w:t>При разработке Проекта Производства Работ в Технологических Картах по видам работ конкретно для данных условий разработать раздел «Охрана труда и техника безопасности», с учётом условий труда, применяемых машин и механизмов.</w:t>
      </w:r>
    </w:p>
    <w:p w:rsidR="00D43352" w:rsidRPr="007B4814" w:rsidRDefault="00D43352" w:rsidP="00D43352">
      <w:pPr>
        <w:suppressAutoHyphens/>
        <w:ind w:firstLine="709"/>
        <w:jc w:val="both"/>
        <w:rPr>
          <w:b w:val="0"/>
          <w:sz w:val="24"/>
          <w:szCs w:val="24"/>
        </w:rPr>
      </w:pPr>
      <w:r w:rsidRPr="007B4814">
        <w:rPr>
          <w:b w:val="0"/>
          <w:sz w:val="24"/>
          <w:szCs w:val="24"/>
        </w:rPr>
        <w:t>Техника безопасности при земляных работах</w:t>
      </w:r>
    </w:p>
    <w:p w:rsidR="00D43352" w:rsidRPr="007B4814" w:rsidRDefault="00D43352" w:rsidP="00D43352">
      <w:pPr>
        <w:adjustRightInd w:val="0"/>
        <w:ind w:firstLine="709"/>
        <w:jc w:val="both"/>
        <w:rPr>
          <w:b w:val="0"/>
          <w:sz w:val="24"/>
          <w:szCs w:val="24"/>
        </w:rPr>
      </w:pPr>
      <w:r w:rsidRPr="007B4814">
        <w:rPr>
          <w:b w:val="0"/>
          <w:sz w:val="24"/>
          <w:szCs w:val="24"/>
        </w:rPr>
        <w:t>К работе с машинами и механизмами допускаются только лица не моложе 18 лет, прошедшие медицинское освидетельствование, имеющие удостоверение на право управления соответствующим типом (моделью) машин.</w:t>
      </w:r>
    </w:p>
    <w:p w:rsidR="00D43352" w:rsidRPr="007B4814" w:rsidRDefault="00D43352" w:rsidP="00D43352">
      <w:pPr>
        <w:adjustRightInd w:val="0"/>
        <w:ind w:firstLine="709"/>
        <w:jc w:val="both"/>
        <w:rPr>
          <w:b w:val="0"/>
          <w:sz w:val="24"/>
          <w:szCs w:val="24"/>
        </w:rPr>
      </w:pPr>
      <w:r w:rsidRPr="007B4814">
        <w:rPr>
          <w:b w:val="0"/>
          <w:sz w:val="24"/>
          <w:szCs w:val="24"/>
        </w:rPr>
        <w:t>Разрешается работать только на полностью исправных машинах.</w:t>
      </w:r>
    </w:p>
    <w:p w:rsidR="00D43352" w:rsidRPr="007B4814" w:rsidRDefault="00D43352" w:rsidP="00D43352">
      <w:pPr>
        <w:adjustRightInd w:val="0"/>
        <w:ind w:firstLine="709"/>
        <w:jc w:val="both"/>
        <w:rPr>
          <w:b w:val="0"/>
          <w:sz w:val="24"/>
          <w:szCs w:val="24"/>
        </w:rPr>
      </w:pPr>
      <w:r w:rsidRPr="007B4814">
        <w:rPr>
          <w:b w:val="0"/>
          <w:sz w:val="24"/>
          <w:szCs w:val="24"/>
        </w:rPr>
        <w:t>Запрещается выезд на место производства работ машин с неисправными тормозами.</w:t>
      </w:r>
    </w:p>
    <w:p w:rsidR="00D43352" w:rsidRPr="007B4814" w:rsidRDefault="00D43352" w:rsidP="00D43352">
      <w:pPr>
        <w:adjustRightInd w:val="0"/>
        <w:ind w:firstLine="709"/>
        <w:jc w:val="both"/>
        <w:rPr>
          <w:b w:val="0"/>
          <w:sz w:val="24"/>
          <w:szCs w:val="24"/>
        </w:rPr>
      </w:pPr>
      <w:r w:rsidRPr="007B4814">
        <w:rPr>
          <w:b w:val="0"/>
          <w:sz w:val="24"/>
          <w:szCs w:val="24"/>
        </w:rPr>
        <w:t>Для работы в тёмное время суток машины должны быть оборудованы необходимым числом внешних и внутренних осветительных приборов, работать без включения которых с наступлением темноты запрещается.</w:t>
      </w:r>
    </w:p>
    <w:p w:rsidR="00D43352" w:rsidRPr="007B4814" w:rsidRDefault="00D43352" w:rsidP="00D43352">
      <w:pPr>
        <w:ind w:firstLine="709"/>
        <w:jc w:val="both"/>
        <w:rPr>
          <w:b w:val="0"/>
          <w:sz w:val="24"/>
          <w:szCs w:val="24"/>
        </w:rPr>
      </w:pPr>
      <w:r w:rsidRPr="007B4814">
        <w:rPr>
          <w:b w:val="0"/>
          <w:sz w:val="24"/>
          <w:szCs w:val="24"/>
        </w:rPr>
        <w:t xml:space="preserve">Машинист должен постоянно следить за тем, чтобы в зонах под ковшом экскаватора, отвалом бульдозера и грейдера или под рычагами и тягами подъёмных органов не находились люди. </w:t>
      </w:r>
    </w:p>
    <w:p w:rsidR="00D43352" w:rsidRPr="007B4814" w:rsidRDefault="00D43352" w:rsidP="00D43352">
      <w:pPr>
        <w:ind w:firstLine="709"/>
        <w:jc w:val="both"/>
        <w:rPr>
          <w:b w:val="0"/>
          <w:sz w:val="24"/>
          <w:szCs w:val="24"/>
        </w:rPr>
      </w:pPr>
      <w:r w:rsidRPr="007B4814">
        <w:rPr>
          <w:b w:val="0"/>
          <w:sz w:val="24"/>
          <w:szCs w:val="24"/>
        </w:rPr>
        <w:t>Во время работы экскаватора нельзя находиться посторонним лицам в радиусе его действия плюс 5 м.</w:t>
      </w:r>
    </w:p>
    <w:p w:rsidR="00D43352" w:rsidRPr="007B4814" w:rsidRDefault="00D43352" w:rsidP="00D43352">
      <w:pPr>
        <w:ind w:firstLine="709"/>
        <w:jc w:val="both"/>
        <w:rPr>
          <w:b w:val="0"/>
          <w:sz w:val="24"/>
          <w:szCs w:val="24"/>
        </w:rPr>
      </w:pPr>
      <w:r w:rsidRPr="007B4814">
        <w:rPr>
          <w:b w:val="0"/>
          <w:sz w:val="24"/>
          <w:szCs w:val="24"/>
        </w:rPr>
        <w:t>Перед кратковременной остановкой или по окончании работ стрелу экскаватора необходимо расположить вдоль оси, а ковш опустить на землю.</w:t>
      </w:r>
    </w:p>
    <w:p w:rsidR="00D43352" w:rsidRPr="007B4814" w:rsidRDefault="00D43352" w:rsidP="00D43352">
      <w:pPr>
        <w:ind w:firstLine="709"/>
        <w:jc w:val="both"/>
        <w:rPr>
          <w:b w:val="0"/>
          <w:sz w:val="24"/>
          <w:szCs w:val="24"/>
        </w:rPr>
      </w:pPr>
      <w:r w:rsidRPr="007B4814">
        <w:rPr>
          <w:b w:val="0"/>
          <w:sz w:val="24"/>
          <w:szCs w:val="24"/>
        </w:rPr>
        <w:t>Все  вращающиеся  части  экскаватора  должны  быть  надёжно  ограждены   снимающимися   металлическими  кожухами,  сетками  или  щитками.  Запрещается  запускать  двигатель  экскаватора    без  наличия   соответствующих  ограждений  на  всех  опасных   участках.</w:t>
      </w:r>
    </w:p>
    <w:p w:rsidR="00D43352" w:rsidRPr="007B4814" w:rsidRDefault="00D43352" w:rsidP="00D43352">
      <w:pPr>
        <w:ind w:firstLine="709"/>
        <w:jc w:val="both"/>
        <w:rPr>
          <w:b w:val="0"/>
          <w:sz w:val="24"/>
          <w:szCs w:val="24"/>
        </w:rPr>
      </w:pPr>
      <w:r w:rsidRPr="007B4814">
        <w:rPr>
          <w:b w:val="0"/>
          <w:sz w:val="24"/>
          <w:szCs w:val="24"/>
        </w:rPr>
        <w:t>Запрещается  передвижение  экскаватора  с  наполненным  ковшом.</w:t>
      </w:r>
    </w:p>
    <w:p w:rsidR="00D43352" w:rsidRPr="007B4814" w:rsidRDefault="00D43352" w:rsidP="00D43352">
      <w:pPr>
        <w:ind w:firstLine="709"/>
        <w:jc w:val="both"/>
        <w:rPr>
          <w:b w:val="0"/>
          <w:sz w:val="24"/>
          <w:szCs w:val="24"/>
        </w:rPr>
      </w:pPr>
      <w:r w:rsidRPr="007B4814">
        <w:rPr>
          <w:b w:val="0"/>
          <w:sz w:val="24"/>
          <w:szCs w:val="24"/>
        </w:rPr>
        <w:t>При одновременной работе экскаватора и бульдозера, бульдозер не должен находиться в радиусе действия стрелы экскаватора. Машинист бульдозера может приступить к работе вблизи экскаватора после того, как ковш экскаватора будет опущен на землю.</w:t>
      </w:r>
    </w:p>
    <w:p w:rsidR="00D43352" w:rsidRPr="007B4814" w:rsidRDefault="00D43352" w:rsidP="00D43352">
      <w:pPr>
        <w:ind w:firstLine="709"/>
        <w:jc w:val="both"/>
        <w:rPr>
          <w:b w:val="0"/>
          <w:sz w:val="24"/>
          <w:szCs w:val="24"/>
        </w:rPr>
      </w:pPr>
      <w:r w:rsidRPr="007B4814">
        <w:rPr>
          <w:b w:val="0"/>
          <w:sz w:val="24"/>
          <w:szCs w:val="24"/>
        </w:rPr>
        <w:t>Запрещается передвижение экскаватора с наполненным ковшом.</w:t>
      </w:r>
    </w:p>
    <w:p w:rsidR="00D43352" w:rsidRPr="007B4814" w:rsidRDefault="00D43352" w:rsidP="00D43352">
      <w:pPr>
        <w:ind w:firstLine="709"/>
        <w:jc w:val="both"/>
        <w:rPr>
          <w:b w:val="0"/>
          <w:sz w:val="24"/>
          <w:szCs w:val="24"/>
        </w:rPr>
      </w:pPr>
      <w:r w:rsidRPr="007B4814">
        <w:rPr>
          <w:b w:val="0"/>
          <w:sz w:val="24"/>
          <w:szCs w:val="24"/>
        </w:rPr>
        <w:t xml:space="preserve">При  перемещении </w:t>
      </w:r>
      <w:proofErr w:type="gramStart"/>
      <w:r w:rsidRPr="007B4814">
        <w:rPr>
          <w:b w:val="0"/>
          <w:sz w:val="24"/>
          <w:szCs w:val="24"/>
        </w:rPr>
        <w:t xml:space="preserve">( </w:t>
      </w:r>
      <w:proofErr w:type="gramEnd"/>
      <w:r w:rsidRPr="007B4814">
        <w:rPr>
          <w:b w:val="0"/>
          <w:sz w:val="24"/>
          <w:szCs w:val="24"/>
        </w:rPr>
        <w:t>передислокации)  экскаватора  его  стрела  должна  быть  установлена  строго  по  оси  движения,  а  ковш  должен  быть  опущен  на  высоту  не  более  0,5 – 0,7 м. от  земли.</w:t>
      </w:r>
    </w:p>
    <w:p w:rsidR="00D43352" w:rsidRPr="007B4814" w:rsidRDefault="00D43352" w:rsidP="00D43352">
      <w:pPr>
        <w:ind w:firstLine="709"/>
        <w:jc w:val="both"/>
        <w:rPr>
          <w:b w:val="0"/>
          <w:sz w:val="24"/>
          <w:szCs w:val="24"/>
        </w:rPr>
      </w:pPr>
      <w:r w:rsidRPr="007B4814">
        <w:rPr>
          <w:b w:val="0"/>
          <w:sz w:val="24"/>
          <w:szCs w:val="24"/>
        </w:rPr>
        <w:t xml:space="preserve">Находиться  под  </w:t>
      </w:r>
      <w:proofErr w:type="gramStart"/>
      <w:r w:rsidRPr="007B4814">
        <w:rPr>
          <w:b w:val="0"/>
          <w:sz w:val="24"/>
          <w:szCs w:val="24"/>
        </w:rPr>
        <w:t>поднятым  отвалом  бульдозера,  удерживаемым  только  стальным  канатом  или  гидравлическим  приводом  запрещается</w:t>
      </w:r>
      <w:proofErr w:type="gramEnd"/>
      <w:r w:rsidRPr="007B4814">
        <w:rPr>
          <w:b w:val="0"/>
          <w:sz w:val="24"/>
          <w:szCs w:val="24"/>
        </w:rPr>
        <w:t xml:space="preserve">.   </w:t>
      </w:r>
    </w:p>
    <w:p w:rsidR="00D43352" w:rsidRPr="007B4814" w:rsidRDefault="00D43352" w:rsidP="00D43352">
      <w:pPr>
        <w:pStyle w:val="affb"/>
        <w:spacing w:after="0"/>
        <w:ind w:firstLine="709"/>
        <w:jc w:val="both"/>
        <w:rPr>
          <w:b w:val="0"/>
          <w:sz w:val="24"/>
          <w:szCs w:val="24"/>
        </w:rPr>
      </w:pPr>
      <w:r w:rsidRPr="007B4814">
        <w:rPr>
          <w:b w:val="0"/>
          <w:sz w:val="24"/>
          <w:szCs w:val="24"/>
        </w:rPr>
        <w:t>Грунт, извлеченный из траншеи, следует размещать на расстоянии не менее 0,5м от бровки траншеи.</w:t>
      </w:r>
    </w:p>
    <w:p w:rsidR="00D43352" w:rsidRPr="007B4814" w:rsidRDefault="00D43352" w:rsidP="00D43352">
      <w:pPr>
        <w:pStyle w:val="affb"/>
        <w:spacing w:after="0"/>
        <w:ind w:firstLine="709"/>
        <w:jc w:val="both"/>
        <w:rPr>
          <w:b w:val="0"/>
          <w:sz w:val="24"/>
          <w:szCs w:val="24"/>
        </w:rPr>
      </w:pPr>
      <w:r w:rsidRPr="007B4814">
        <w:rPr>
          <w:b w:val="0"/>
          <w:sz w:val="24"/>
          <w:szCs w:val="24"/>
        </w:rPr>
        <w:lastRenderedPageBreak/>
        <w:t>Перед допуском рабочих в котлованы и траншеи глубиной более 1,3 м должна быть проверена устойчивость откосов, установлены лестницы-стремянки для спуска в котлован.</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Выемки, разрабатываемые на улицах, проездах, во дворах населенных пунктов, а также в других местах возможного нахождения людей, должны быть ограждены защитными ограждениями с учетом требований ГОСТ 12.4.059-89 (СТ РК 12.4.059-2002). На ограждении необходимо устанавливать предупредительные надписи, а в ночное время - сигнальное освещение.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Производство работ, связанных с нахождением работников в выемках с вертикальными стенками без крепления в песчаных, пылевато-глинистых и талых грунтах выше уровня грунтовых вод и при отсутствии вблизи подземных сооружений, допускается при их глубине не более, м: - 1,0 - в неслежавшихся насыпных и природного сложения песчаных грунтах; - 1,25 - в супесях; - 1,5 - в суглинках и глинах.</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Производство работ, связанных с нахождением работников в выемках с откосами без креплений в насыпных, песчаных и пылевато-глинистых грунтах выше уровня грунтовых вод (с учетом капиллярного поднятия) или грунтах, осушенных с</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 xml:space="preserve">помощью искусственного водопонижения, допускается при глубине выемки и крутизне откосов, указанных в Таблице </w:t>
      </w:r>
      <w:r w:rsidRPr="007B4814">
        <w:rPr>
          <w:rFonts w:ascii="Times New Roman" w:hAnsi="Times New Roman" w:cs="Times New Roman"/>
          <w:sz w:val="24"/>
          <w:szCs w:val="24"/>
          <w:lang w:val="kk-KZ"/>
        </w:rPr>
        <w:t>12.1.2</w:t>
      </w:r>
      <w:r w:rsidRPr="007B4814">
        <w:rPr>
          <w:rFonts w:ascii="Times New Roman" w:hAnsi="Times New Roman" w:cs="Times New Roman"/>
          <w:sz w:val="24"/>
          <w:szCs w:val="24"/>
        </w:rPr>
        <w:t>.</w:t>
      </w:r>
    </w:p>
    <w:p w:rsidR="00D43352" w:rsidRPr="007B4814" w:rsidRDefault="00D43352" w:rsidP="00D43352">
      <w:pPr>
        <w:pStyle w:val="affffffffffff0"/>
        <w:spacing w:before="0"/>
        <w:ind w:firstLine="709"/>
        <w:rPr>
          <w:rFonts w:ascii="Times New Roman" w:hAnsi="Times New Roman" w:cs="Times New Roman"/>
          <w:b/>
          <w:sz w:val="24"/>
          <w:szCs w:val="24"/>
          <w:lang w:val="kk-KZ"/>
        </w:rPr>
      </w:pPr>
      <w:r w:rsidRPr="007B4814">
        <w:rPr>
          <w:rFonts w:ascii="Times New Roman" w:hAnsi="Times New Roman" w:cs="Times New Roman"/>
          <w:b/>
          <w:sz w:val="24"/>
          <w:szCs w:val="24"/>
          <w:lang w:val="kk-KZ"/>
        </w:rPr>
        <w:t xml:space="preserve">Таблица 12.1.2. </w:t>
      </w:r>
    </w:p>
    <w:tbl>
      <w:tblPr>
        <w:tblStyle w:val="afff"/>
        <w:tblW w:w="0" w:type="auto"/>
        <w:tblLook w:val="04A0"/>
      </w:tblPr>
      <w:tblGrid>
        <w:gridCol w:w="2472"/>
        <w:gridCol w:w="2460"/>
        <w:gridCol w:w="2460"/>
        <w:gridCol w:w="2461"/>
      </w:tblGrid>
      <w:tr w:rsidR="00D43352" w:rsidRPr="007B4814" w:rsidTr="00D43352">
        <w:tc>
          <w:tcPr>
            <w:tcW w:w="24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Виды грунтов</w:t>
            </w:r>
          </w:p>
        </w:tc>
        <w:tc>
          <w:tcPr>
            <w:tcW w:w="74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Крутизна откоса (отношение его высоты к заложению) при глубине выемки, м, не более</w:t>
            </w:r>
          </w:p>
        </w:tc>
      </w:tr>
      <w:tr w:rsidR="00D43352" w:rsidRPr="007B4814" w:rsidTr="00D4335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43352" w:rsidRPr="007B4814" w:rsidRDefault="00D43352" w:rsidP="00A61568">
            <w:pPr>
              <w:jc w:val="both"/>
              <w:rPr>
                <w:rFonts w:eastAsia="SimSun"/>
                <w:sz w:val="24"/>
                <w:szCs w:val="24"/>
              </w:rPr>
            </w:pP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1,5</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3,0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5,0</w:t>
            </w:r>
          </w:p>
        </w:tc>
      </w:tr>
      <w:tr w:rsidR="00D43352" w:rsidRPr="007B4814" w:rsidTr="00D43352">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lang w:val="kk-KZ"/>
              </w:rPr>
            </w:pPr>
            <w:r w:rsidRPr="007B4814">
              <w:rPr>
                <w:rFonts w:ascii="Times New Roman" w:hAnsi="Times New Roman" w:cs="Times New Roman"/>
                <w:sz w:val="24"/>
                <w:szCs w:val="24"/>
              </w:rPr>
              <w:t>Насыпные</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неслежавшиеся</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1:0,67</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1:1,00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1:1,25</w:t>
            </w:r>
          </w:p>
        </w:tc>
      </w:tr>
      <w:tr w:rsidR="00D43352" w:rsidRPr="007B4814" w:rsidTr="00D43352">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Песчаные</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1:0,50</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1:1,00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1:1,00</w:t>
            </w:r>
          </w:p>
        </w:tc>
      </w:tr>
      <w:tr w:rsidR="00D43352" w:rsidRPr="007B4814" w:rsidTr="00D43352">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Супесь</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1:0,25</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1:0,67</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1:0,85</w:t>
            </w:r>
          </w:p>
        </w:tc>
      </w:tr>
      <w:tr w:rsidR="00D43352" w:rsidRPr="007B4814" w:rsidTr="00D43352">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Суглинок</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1:0,00</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1:0,50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1:0,75</w:t>
            </w:r>
          </w:p>
        </w:tc>
      </w:tr>
      <w:tr w:rsidR="00D43352" w:rsidRPr="007B4814" w:rsidTr="00D43352">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Глина</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1:0,00</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1:0,25</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1:0,50</w:t>
            </w:r>
          </w:p>
        </w:tc>
      </w:tr>
      <w:tr w:rsidR="00D43352" w:rsidRPr="007B4814" w:rsidTr="00D43352">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Лессовые</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1:0,00</w:t>
            </w:r>
          </w:p>
        </w:tc>
        <w:tc>
          <w:tcPr>
            <w:tcW w:w="2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1:0,50</w:t>
            </w:r>
          </w:p>
        </w:tc>
        <w:tc>
          <w:tcPr>
            <w:tcW w:w="2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1:0,50</w:t>
            </w:r>
          </w:p>
        </w:tc>
      </w:tr>
      <w:tr w:rsidR="00D43352" w:rsidRPr="007B4814" w:rsidTr="00D43352">
        <w:tc>
          <w:tcPr>
            <w:tcW w:w="99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 xml:space="preserve">ПРИМЕЧАНИЕ 1. При напластовании различных видов грунта крутизну откосов назначают по наименее устойчивому виду от обрушения откоса; </w:t>
            </w:r>
          </w:p>
        </w:tc>
      </w:tr>
      <w:tr w:rsidR="00D43352" w:rsidRPr="007B4814" w:rsidTr="00D43352">
        <w:tc>
          <w:tcPr>
            <w:tcW w:w="99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43352" w:rsidRPr="007B4814" w:rsidRDefault="00D43352" w:rsidP="00A61568">
            <w:pPr>
              <w:pStyle w:val="affffffffffff0"/>
              <w:spacing w:before="0"/>
              <w:ind w:firstLine="0"/>
              <w:rPr>
                <w:rFonts w:ascii="Times New Roman" w:hAnsi="Times New Roman" w:cs="Times New Roman"/>
                <w:sz w:val="24"/>
                <w:szCs w:val="24"/>
              </w:rPr>
            </w:pPr>
            <w:r w:rsidRPr="007B4814">
              <w:rPr>
                <w:rFonts w:ascii="Times New Roman" w:hAnsi="Times New Roman" w:cs="Times New Roman"/>
                <w:sz w:val="24"/>
                <w:szCs w:val="24"/>
              </w:rPr>
              <w:t>ПРИМЕЧАНИЕ 2 К неслежавшимся насыпным относятся грунты с давностью отсыпки до двух лет для песчаных; до пяти лет - для пылевато-глинистых грунтов.</w:t>
            </w:r>
          </w:p>
        </w:tc>
      </w:tr>
    </w:tbl>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Перед допуском работников в выемки глубиной более 1,3 м ответственным лицом должны быть проверены состояние откосов, а также надежность крепления стенок выемки. Валуны и камни, а также отслоения грунта, обнаруженные на откосах, должны быть удалены.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Допуск работников в выемки с откосами, подвергшимися увлажнению, разрешается только после тщательного осмотра лицом, ответственным за обеспечение безопасности производства работ, состояние грунта откосов и обрушение неустойчивого грунта в местах, где обнаружены «козырьки» или трещины (отслоения).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Выемки, разработанные в зимнее время, при наступлении оттепели должны быть осмотрены, а по результатам осмотра должны быть приняты меры к обеспечению устойчивости откосов и креплений.</w:t>
      </w:r>
    </w:p>
    <w:p w:rsidR="00D43352" w:rsidRPr="007B4814" w:rsidRDefault="00D43352" w:rsidP="00D43352">
      <w:pPr>
        <w:suppressAutoHyphens/>
        <w:overflowPunct w:val="0"/>
        <w:adjustRightInd w:val="0"/>
        <w:ind w:firstLine="709"/>
        <w:jc w:val="both"/>
        <w:rPr>
          <w:b w:val="0"/>
          <w:sz w:val="24"/>
          <w:szCs w:val="24"/>
        </w:rPr>
      </w:pPr>
      <w:r w:rsidRPr="007B4814">
        <w:rPr>
          <w:sz w:val="24"/>
          <w:szCs w:val="24"/>
        </w:rPr>
        <w:t>Техника безопасности при работе кранами</w:t>
      </w:r>
    </w:p>
    <w:p w:rsidR="00D43352" w:rsidRPr="007B4814" w:rsidRDefault="00D43352" w:rsidP="00D43352">
      <w:pPr>
        <w:ind w:firstLine="709"/>
        <w:jc w:val="both"/>
        <w:rPr>
          <w:b w:val="0"/>
          <w:sz w:val="24"/>
          <w:szCs w:val="24"/>
          <w:lang w:val="kk-KZ"/>
        </w:rPr>
      </w:pPr>
      <w:r w:rsidRPr="007B4814">
        <w:rPr>
          <w:b w:val="0"/>
          <w:sz w:val="24"/>
          <w:szCs w:val="24"/>
        </w:rPr>
        <w:t>Погрузочно-разгрузочные работы должны производиться, как правило, механизированным способом согласно требованиям "Правил обеспечения промышленной безопасности при эксплуатации грузоподъемных механизмов» утвержденные приказом Министра по инвестициям и развитию РК №359 от 20.12.2014 г."</w:t>
      </w:r>
      <w:r w:rsidRPr="007B4814">
        <w:rPr>
          <w:b w:val="0"/>
          <w:sz w:val="24"/>
          <w:szCs w:val="24"/>
          <w:lang w:val="kk-KZ"/>
        </w:rPr>
        <w:t xml:space="preserve">. </w:t>
      </w:r>
    </w:p>
    <w:p w:rsidR="00D43352" w:rsidRPr="007B4814" w:rsidRDefault="00D43352" w:rsidP="00D43352">
      <w:pPr>
        <w:pStyle w:val="2ffe"/>
        <w:ind w:firstLine="709"/>
        <w:rPr>
          <w:rFonts w:ascii="Times New Roman" w:hAnsi="Times New Roman"/>
          <w:sz w:val="24"/>
          <w:szCs w:val="24"/>
          <w:lang w:val="ru-RU" w:eastAsia="ru-RU"/>
        </w:rPr>
      </w:pPr>
      <w:r w:rsidRPr="007B4814">
        <w:rPr>
          <w:rFonts w:ascii="Times New Roman" w:hAnsi="Times New Roman"/>
          <w:sz w:val="24"/>
          <w:szCs w:val="24"/>
          <w:lang w:val="ru-RU"/>
        </w:rPr>
        <w:lastRenderedPageBreak/>
        <w:t xml:space="preserve">Работы кранами вести с соблюдением требований, изложенных в паспортах кранов, инструкциях по эксплуатации кранов, в полном соответствии с проектами производства работ (ППР), инструкцией по </w:t>
      </w:r>
      <w:r w:rsidRPr="007B4814">
        <w:rPr>
          <w:rFonts w:ascii="Times New Roman" w:hAnsi="Times New Roman"/>
          <w:sz w:val="24"/>
          <w:szCs w:val="24"/>
          <w:lang w:val="ru-RU" w:eastAsia="ru-RU"/>
        </w:rPr>
        <w:t xml:space="preserve">ТБ  «Крановые, подъемные и такелажные работы». </w:t>
      </w:r>
    </w:p>
    <w:p w:rsidR="00D43352" w:rsidRPr="007B4814" w:rsidRDefault="00D43352" w:rsidP="00D43352">
      <w:pPr>
        <w:pStyle w:val="2ffe"/>
        <w:ind w:firstLine="709"/>
        <w:rPr>
          <w:rFonts w:ascii="Times New Roman" w:hAnsi="Times New Roman"/>
          <w:sz w:val="24"/>
          <w:szCs w:val="24"/>
          <w:lang w:val="ru-RU"/>
        </w:rPr>
      </w:pPr>
      <w:r w:rsidRPr="007B4814">
        <w:rPr>
          <w:rFonts w:ascii="Times New Roman" w:hAnsi="Times New Roman"/>
          <w:sz w:val="24"/>
          <w:szCs w:val="24"/>
          <w:lang w:val="ru-RU"/>
        </w:rPr>
        <w:t xml:space="preserve">Грузоподъемные работы должны производиться под непосредственным руководством производителя работ. Инструктаж такелажников, машинистов кранов и организация грузоподъемных работ должны соответствовать инструкции по технике безопасности </w:t>
      </w:r>
    </w:p>
    <w:p w:rsidR="00D43352" w:rsidRPr="007B4814" w:rsidRDefault="00D43352" w:rsidP="00D43352">
      <w:pPr>
        <w:ind w:firstLine="709"/>
        <w:jc w:val="both"/>
        <w:rPr>
          <w:b w:val="0"/>
          <w:sz w:val="24"/>
          <w:szCs w:val="24"/>
        </w:rPr>
      </w:pPr>
      <w:r w:rsidRPr="007B4814">
        <w:rPr>
          <w:b w:val="0"/>
          <w:sz w:val="24"/>
          <w:szCs w:val="24"/>
        </w:rPr>
        <w:t>Перед началом перемещения грузов необходимо подавать звуковые сигналы.</w:t>
      </w:r>
    </w:p>
    <w:p w:rsidR="00D43352" w:rsidRPr="007B4814" w:rsidRDefault="00D43352" w:rsidP="00D43352">
      <w:pPr>
        <w:ind w:firstLine="709"/>
        <w:jc w:val="both"/>
        <w:rPr>
          <w:b w:val="0"/>
          <w:sz w:val="24"/>
          <w:szCs w:val="24"/>
        </w:rPr>
      </w:pPr>
      <w:r w:rsidRPr="007B4814">
        <w:rPr>
          <w:b w:val="0"/>
          <w:sz w:val="24"/>
          <w:szCs w:val="24"/>
        </w:rPr>
        <w:t>Краны могут поднимать и перемещать только те грузы, масса которых не превышает их грузоподъёмности, учитывая положение выносных опор, длину стрелы, вылет крюка.</w:t>
      </w:r>
    </w:p>
    <w:p w:rsidR="00D43352" w:rsidRPr="007B4814" w:rsidRDefault="00D43352" w:rsidP="00D43352">
      <w:pPr>
        <w:ind w:firstLine="709"/>
        <w:jc w:val="both"/>
        <w:rPr>
          <w:b w:val="0"/>
          <w:sz w:val="24"/>
          <w:szCs w:val="24"/>
        </w:rPr>
      </w:pPr>
      <w:r w:rsidRPr="007B4814">
        <w:rPr>
          <w:b w:val="0"/>
          <w:sz w:val="24"/>
          <w:szCs w:val="24"/>
        </w:rPr>
        <w:t>Кран, вспомогательные грузозахватные приспособления и тару снабдить ясными, крупными обозначениями регистрационного номера, грузоподъёмности и даты следующего испытания. Краны  и вспомогательные грузозахватные приспособления, которые не прошли технического освидетельствования, к работе не допускаются.</w:t>
      </w:r>
    </w:p>
    <w:p w:rsidR="00D43352" w:rsidRPr="007B4814" w:rsidRDefault="00D43352" w:rsidP="00D43352">
      <w:pPr>
        <w:ind w:firstLine="709"/>
        <w:jc w:val="both"/>
        <w:rPr>
          <w:b w:val="0"/>
          <w:sz w:val="24"/>
          <w:szCs w:val="24"/>
        </w:rPr>
      </w:pPr>
      <w:r w:rsidRPr="007B4814">
        <w:rPr>
          <w:b w:val="0"/>
          <w:sz w:val="24"/>
          <w:szCs w:val="24"/>
        </w:rPr>
        <w:t>В процессе эксплуатации съёмные грузозахватые приспособления должны подвергаться техническому освидетельствованию путём осмотра, испытания нагрузкой, в 1,25 раза превышающей их номинальную грузоподъёмность в установленные сроки, но не реже, чем через каждые 6 месяцев:</w:t>
      </w:r>
    </w:p>
    <w:p w:rsidR="00D43352" w:rsidRPr="007B4814" w:rsidRDefault="00D43352" w:rsidP="00D43352">
      <w:pPr>
        <w:ind w:firstLine="709"/>
        <w:jc w:val="both"/>
        <w:rPr>
          <w:b w:val="0"/>
          <w:sz w:val="24"/>
          <w:szCs w:val="24"/>
        </w:rPr>
      </w:pPr>
      <w:r w:rsidRPr="007B4814">
        <w:rPr>
          <w:b w:val="0"/>
          <w:sz w:val="24"/>
          <w:szCs w:val="24"/>
        </w:rPr>
        <w:t>- через 1 месяц – захваты, траверсы, крюки, тару;</w:t>
      </w:r>
    </w:p>
    <w:p w:rsidR="00D43352" w:rsidRPr="007B4814" w:rsidRDefault="00D43352" w:rsidP="00D43352">
      <w:pPr>
        <w:ind w:firstLine="709"/>
        <w:jc w:val="both"/>
        <w:rPr>
          <w:b w:val="0"/>
          <w:sz w:val="24"/>
          <w:szCs w:val="24"/>
        </w:rPr>
      </w:pPr>
      <w:r w:rsidRPr="007B4814">
        <w:rPr>
          <w:b w:val="0"/>
          <w:sz w:val="24"/>
          <w:szCs w:val="24"/>
        </w:rPr>
        <w:t>- через каждые 10 дней – стропы;</w:t>
      </w:r>
    </w:p>
    <w:p w:rsidR="00D43352" w:rsidRPr="007B4814" w:rsidRDefault="00D43352" w:rsidP="00D43352">
      <w:pPr>
        <w:ind w:firstLine="709"/>
        <w:jc w:val="both"/>
        <w:rPr>
          <w:b w:val="0"/>
          <w:sz w:val="24"/>
          <w:szCs w:val="24"/>
        </w:rPr>
      </w:pPr>
      <w:r w:rsidRPr="007B4814">
        <w:rPr>
          <w:b w:val="0"/>
          <w:sz w:val="24"/>
          <w:szCs w:val="24"/>
        </w:rPr>
        <w:t>- ежедневно – канаты стреловых кранов и их крепления, при котором проверяется  целостность проволок, степень их износа и коррозии, наличие смазки.</w:t>
      </w:r>
    </w:p>
    <w:p w:rsidR="00D43352" w:rsidRPr="007B4814" w:rsidRDefault="00D43352" w:rsidP="00D43352">
      <w:pPr>
        <w:ind w:firstLine="709"/>
        <w:jc w:val="both"/>
        <w:rPr>
          <w:b w:val="0"/>
          <w:sz w:val="24"/>
          <w:szCs w:val="24"/>
        </w:rPr>
      </w:pPr>
      <w:r w:rsidRPr="007B4814">
        <w:rPr>
          <w:b w:val="0"/>
          <w:sz w:val="24"/>
          <w:szCs w:val="24"/>
        </w:rPr>
        <w:t>Для строповки груза, предназначенного для подъёма, использовать только приспособления (стропы, канаты, цепи, траверсы, крюки), соответствующие массе поднимаемого груза с учётом числа ветвей и угла их наклона. Длина стропов, канатов должна быть такой, чтобы угол между ветвями стропов, канатов не превышал 90</w:t>
      </w:r>
      <w:r w:rsidRPr="007B4814">
        <w:rPr>
          <w:b w:val="0"/>
          <w:sz w:val="24"/>
          <w:szCs w:val="24"/>
          <w:vertAlign w:val="superscript"/>
        </w:rPr>
        <w:t>0</w:t>
      </w:r>
      <w:r w:rsidRPr="007B4814">
        <w:rPr>
          <w:b w:val="0"/>
          <w:sz w:val="24"/>
          <w:szCs w:val="24"/>
        </w:rPr>
        <w:t>.</w:t>
      </w:r>
    </w:p>
    <w:p w:rsidR="00D43352" w:rsidRPr="007B4814" w:rsidRDefault="00D43352" w:rsidP="00D43352">
      <w:pPr>
        <w:ind w:firstLine="709"/>
        <w:jc w:val="both"/>
        <w:rPr>
          <w:b w:val="0"/>
          <w:sz w:val="24"/>
          <w:szCs w:val="24"/>
        </w:rPr>
      </w:pPr>
      <w:r w:rsidRPr="007B4814">
        <w:rPr>
          <w:b w:val="0"/>
          <w:sz w:val="24"/>
          <w:szCs w:val="24"/>
        </w:rPr>
        <w:t xml:space="preserve">Мелкоштучные грузы перемещать в специальной таре так, чтобы исключить возможность выпадения отдельных элементов груза. </w:t>
      </w:r>
    </w:p>
    <w:p w:rsidR="00D43352" w:rsidRPr="007B4814" w:rsidRDefault="00D43352" w:rsidP="00D43352">
      <w:pPr>
        <w:ind w:firstLine="709"/>
        <w:jc w:val="both"/>
        <w:rPr>
          <w:b w:val="0"/>
          <w:sz w:val="24"/>
          <w:szCs w:val="24"/>
        </w:rPr>
      </w:pPr>
      <w:r w:rsidRPr="007B4814">
        <w:rPr>
          <w:b w:val="0"/>
          <w:sz w:val="24"/>
          <w:szCs w:val="24"/>
        </w:rPr>
        <w:t>Машинист и стропальщик перед началом работ должны иметь список перемещаемых краном грузов с указанием их массы.</w:t>
      </w:r>
    </w:p>
    <w:p w:rsidR="00D43352" w:rsidRPr="007B4814" w:rsidRDefault="00D43352" w:rsidP="00D43352">
      <w:pPr>
        <w:ind w:firstLine="709"/>
        <w:jc w:val="both"/>
        <w:rPr>
          <w:b w:val="0"/>
          <w:sz w:val="24"/>
          <w:szCs w:val="24"/>
        </w:rPr>
      </w:pPr>
      <w:r w:rsidRPr="007B4814">
        <w:rPr>
          <w:b w:val="0"/>
          <w:sz w:val="24"/>
          <w:szCs w:val="24"/>
        </w:rPr>
        <w:t>Установка автомобильных кранов на краю откоса или траншеи допускается только с разрешения администрации при соблюдении расстояний от основания откоса траншеи до ближайшей опоры, предусмотренных правилами безопасности. При невозможности соблюдении этих требований откос необходимо укрепить.</w:t>
      </w:r>
    </w:p>
    <w:p w:rsidR="00D43352" w:rsidRPr="007B4814" w:rsidRDefault="00D43352" w:rsidP="00D43352">
      <w:pPr>
        <w:ind w:firstLine="709"/>
        <w:jc w:val="both"/>
        <w:rPr>
          <w:b w:val="0"/>
          <w:sz w:val="24"/>
          <w:szCs w:val="24"/>
        </w:rPr>
      </w:pPr>
      <w:r w:rsidRPr="007B4814">
        <w:rPr>
          <w:b w:val="0"/>
          <w:sz w:val="24"/>
          <w:szCs w:val="24"/>
        </w:rPr>
        <w:t>Перед началом работы крана, машинист обязан, убедится в отсутствии посторонних лиц в зоне действия машины, и дать предупредительный сигнал.</w:t>
      </w:r>
    </w:p>
    <w:p w:rsidR="00D43352" w:rsidRPr="007B4814" w:rsidRDefault="00D43352" w:rsidP="00D43352">
      <w:pPr>
        <w:ind w:firstLine="709"/>
        <w:jc w:val="both"/>
        <w:rPr>
          <w:b w:val="0"/>
          <w:sz w:val="24"/>
          <w:szCs w:val="24"/>
        </w:rPr>
      </w:pPr>
      <w:r w:rsidRPr="007B4814">
        <w:rPr>
          <w:b w:val="0"/>
          <w:sz w:val="24"/>
          <w:szCs w:val="24"/>
        </w:rPr>
        <w:t>Перед началом подъема груза определить по указателю грузоподъемность крана для каждого вылета стрелы. Перед подъемом груза предупредить стропальщика и всех находящихся около крана лиц о необходимости покинуть зону поднимаемого груза и возможного опускания стрелы. Перемещение груза можно производить только при отсутствии людей в зоне работы крана.</w:t>
      </w:r>
    </w:p>
    <w:p w:rsidR="00D43352" w:rsidRPr="007B4814" w:rsidRDefault="00D43352" w:rsidP="00D43352">
      <w:pPr>
        <w:ind w:firstLine="709"/>
        <w:jc w:val="both"/>
        <w:rPr>
          <w:b w:val="0"/>
          <w:sz w:val="24"/>
          <w:szCs w:val="24"/>
        </w:rPr>
      </w:pPr>
      <w:r w:rsidRPr="007B4814">
        <w:rPr>
          <w:b w:val="0"/>
          <w:sz w:val="24"/>
          <w:szCs w:val="24"/>
        </w:rPr>
        <w:t>Водитель автокрана должен согласовывать все свои действия с сигналистом-стропальщиком.</w:t>
      </w:r>
    </w:p>
    <w:p w:rsidR="00D43352" w:rsidRPr="007B4814" w:rsidRDefault="00D43352" w:rsidP="00D43352">
      <w:pPr>
        <w:ind w:firstLine="709"/>
        <w:jc w:val="both"/>
        <w:rPr>
          <w:b w:val="0"/>
          <w:sz w:val="24"/>
          <w:szCs w:val="24"/>
        </w:rPr>
      </w:pPr>
      <w:r w:rsidRPr="007B4814">
        <w:rPr>
          <w:b w:val="0"/>
          <w:sz w:val="24"/>
          <w:szCs w:val="24"/>
        </w:rPr>
        <w:t>Место работы машин должно быть определено так, чтобы было обеспечено пространство, достаточное для обзора рабочей зоны и маневрирования.</w:t>
      </w:r>
    </w:p>
    <w:p w:rsidR="00D43352" w:rsidRPr="007B4814" w:rsidRDefault="00D43352" w:rsidP="00D43352">
      <w:pPr>
        <w:ind w:firstLine="709"/>
        <w:jc w:val="both"/>
        <w:rPr>
          <w:b w:val="0"/>
          <w:sz w:val="24"/>
          <w:szCs w:val="24"/>
        </w:rPr>
      </w:pPr>
      <w:r w:rsidRPr="007B4814">
        <w:rPr>
          <w:b w:val="0"/>
          <w:sz w:val="24"/>
          <w:szCs w:val="24"/>
        </w:rPr>
        <w:t>Все грузозахватные приспособления (стропы, траверсы и т.д.) должны быть исправными, установленного образца и грузоподъемности, проверенными на прочность, с бирками или клеймом, где указывается номер и грузоподъемность. Стропы должны накладываться таким образом, чтобы угол между их ветвями составлял не более 90°. Очистить монтажные петли и элементы от грязи, посторонних предметов.</w:t>
      </w:r>
    </w:p>
    <w:p w:rsidR="00D43352" w:rsidRPr="007B4814" w:rsidRDefault="00D43352" w:rsidP="00D43352">
      <w:pPr>
        <w:ind w:firstLine="709"/>
        <w:jc w:val="both"/>
        <w:rPr>
          <w:b w:val="0"/>
          <w:sz w:val="24"/>
          <w:szCs w:val="24"/>
        </w:rPr>
      </w:pPr>
      <w:r w:rsidRPr="007B4814">
        <w:rPr>
          <w:b w:val="0"/>
          <w:sz w:val="24"/>
          <w:szCs w:val="24"/>
        </w:rPr>
        <w:lastRenderedPageBreak/>
        <w:t>Стропальщик по безопасному производству работ грузоподъемными машинами должен уметь:</w:t>
      </w:r>
    </w:p>
    <w:p w:rsidR="00D43352" w:rsidRPr="007B4814" w:rsidRDefault="00D43352" w:rsidP="00D43352">
      <w:pPr>
        <w:ind w:firstLine="709"/>
        <w:jc w:val="both"/>
        <w:rPr>
          <w:b w:val="0"/>
          <w:sz w:val="24"/>
          <w:szCs w:val="24"/>
        </w:rPr>
      </w:pPr>
      <w:r w:rsidRPr="007B4814">
        <w:rPr>
          <w:b w:val="0"/>
          <w:sz w:val="24"/>
          <w:szCs w:val="24"/>
        </w:rPr>
        <w:t>-определять по указателю грузоподъемность стрелового крана (грузоподъемной машины) в зависимости от вылета и положения выносных опор;</w:t>
      </w:r>
    </w:p>
    <w:p w:rsidR="00D43352" w:rsidRPr="007B4814" w:rsidRDefault="00D43352" w:rsidP="00D43352">
      <w:pPr>
        <w:ind w:firstLine="709"/>
        <w:jc w:val="both"/>
        <w:rPr>
          <w:b w:val="0"/>
          <w:sz w:val="24"/>
          <w:szCs w:val="24"/>
        </w:rPr>
      </w:pPr>
      <w:r w:rsidRPr="007B4814">
        <w:rPr>
          <w:b w:val="0"/>
          <w:sz w:val="24"/>
          <w:szCs w:val="24"/>
        </w:rPr>
        <w:t>-выбирать стропы в соответствии с массой и размерами перемещаемого груза;</w:t>
      </w:r>
    </w:p>
    <w:p w:rsidR="00D43352" w:rsidRPr="007B4814" w:rsidRDefault="00D43352" w:rsidP="00D43352">
      <w:pPr>
        <w:ind w:firstLine="709"/>
        <w:jc w:val="both"/>
        <w:rPr>
          <w:b w:val="0"/>
          <w:sz w:val="24"/>
          <w:szCs w:val="24"/>
        </w:rPr>
      </w:pPr>
      <w:r w:rsidRPr="007B4814">
        <w:rPr>
          <w:b w:val="0"/>
          <w:sz w:val="24"/>
          <w:szCs w:val="24"/>
        </w:rPr>
        <w:t>-подавать (согласно установленной знаковой сигнализации) сигналы крановщику (машинисту, оператору) на подъем и перемещение груза.</w:t>
      </w:r>
    </w:p>
    <w:p w:rsidR="00D43352" w:rsidRPr="007B4814" w:rsidRDefault="00D43352" w:rsidP="00D43352">
      <w:pPr>
        <w:ind w:firstLine="709"/>
        <w:jc w:val="both"/>
        <w:rPr>
          <w:b w:val="0"/>
          <w:sz w:val="24"/>
          <w:szCs w:val="24"/>
        </w:rPr>
      </w:pPr>
      <w:r w:rsidRPr="007B4814">
        <w:rPr>
          <w:b w:val="0"/>
          <w:sz w:val="24"/>
          <w:szCs w:val="24"/>
        </w:rPr>
        <w:t>Нельзя направлять канат руками, а также прикасаться к движущимся частям крана.</w:t>
      </w:r>
    </w:p>
    <w:p w:rsidR="00D43352" w:rsidRPr="007B4814" w:rsidRDefault="00D43352" w:rsidP="00D43352">
      <w:pPr>
        <w:ind w:firstLine="709"/>
        <w:jc w:val="both"/>
        <w:rPr>
          <w:b w:val="0"/>
          <w:sz w:val="24"/>
          <w:szCs w:val="24"/>
        </w:rPr>
      </w:pPr>
      <w:r w:rsidRPr="007B4814">
        <w:rPr>
          <w:b w:val="0"/>
          <w:sz w:val="24"/>
          <w:szCs w:val="24"/>
        </w:rPr>
        <w:t>Изменять положение, разворачивать грузы на весу можно только при неподвижном их состоянии, с помощью специальных оттяжек (канатов, крючьев).</w:t>
      </w:r>
    </w:p>
    <w:p w:rsidR="00D43352" w:rsidRPr="007B4814" w:rsidRDefault="00D43352" w:rsidP="00D43352">
      <w:pPr>
        <w:ind w:firstLine="709"/>
        <w:jc w:val="both"/>
        <w:rPr>
          <w:b w:val="0"/>
          <w:sz w:val="24"/>
          <w:szCs w:val="24"/>
        </w:rPr>
      </w:pPr>
      <w:r w:rsidRPr="007B4814">
        <w:rPr>
          <w:b w:val="0"/>
          <w:sz w:val="24"/>
          <w:szCs w:val="24"/>
        </w:rPr>
        <w:t>Перед подъемом груза трос должен находиться в вертикальном положении.</w:t>
      </w:r>
    </w:p>
    <w:p w:rsidR="00D43352" w:rsidRPr="007B4814" w:rsidRDefault="00D43352" w:rsidP="00D43352">
      <w:pPr>
        <w:ind w:firstLine="709"/>
        <w:jc w:val="both"/>
        <w:rPr>
          <w:b w:val="0"/>
          <w:sz w:val="24"/>
          <w:szCs w:val="24"/>
        </w:rPr>
      </w:pPr>
      <w:r w:rsidRPr="007B4814">
        <w:rPr>
          <w:b w:val="0"/>
          <w:sz w:val="24"/>
          <w:szCs w:val="24"/>
        </w:rPr>
        <w:t>Способы строповки груза должны обеспечивать их подачу к месту установки в горизонтальном положении.</w:t>
      </w:r>
    </w:p>
    <w:p w:rsidR="00D43352" w:rsidRPr="007B4814" w:rsidRDefault="00D43352" w:rsidP="00D43352">
      <w:pPr>
        <w:ind w:firstLine="709"/>
        <w:jc w:val="both"/>
        <w:rPr>
          <w:b w:val="0"/>
          <w:sz w:val="24"/>
          <w:szCs w:val="24"/>
        </w:rPr>
      </w:pPr>
      <w:r w:rsidRPr="007B4814">
        <w:rPr>
          <w:b w:val="0"/>
          <w:sz w:val="24"/>
          <w:szCs w:val="24"/>
        </w:rPr>
        <w:t>Сигналы машинисту крана должен подавать рабочий, назначенный на наряде ответственным за подачу сигналов. Ответственным за производство погрузо-разгрузочных работ является ИТP.</w:t>
      </w:r>
    </w:p>
    <w:p w:rsidR="00D43352" w:rsidRPr="007B4814" w:rsidRDefault="00D43352" w:rsidP="00D43352">
      <w:pPr>
        <w:ind w:firstLine="709"/>
        <w:jc w:val="both"/>
        <w:rPr>
          <w:b w:val="0"/>
          <w:sz w:val="24"/>
          <w:szCs w:val="24"/>
        </w:rPr>
      </w:pPr>
      <w:r w:rsidRPr="007B4814">
        <w:rPr>
          <w:b w:val="0"/>
          <w:sz w:val="24"/>
          <w:szCs w:val="24"/>
        </w:rPr>
        <w:t>Место производства работ должно быть оборудовано двухсторонней звуковой и световой сигнализацией. Значение сигналов, подаваемых в процессе работы или передвижения машины должно быть разъяснено всем лицам, связанным с ее работой.</w:t>
      </w:r>
    </w:p>
    <w:p w:rsidR="00D43352" w:rsidRPr="007B4814" w:rsidRDefault="00D43352" w:rsidP="00D43352">
      <w:pPr>
        <w:ind w:firstLine="709"/>
        <w:jc w:val="both"/>
        <w:rPr>
          <w:b w:val="0"/>
          <w:sz w:val="24"/>
          <w:szCs w:val="24"/>
        </w:rPr>
      </w:pPr>
      <w:r w:rsidRPr="007B4814">
        <w:rPr>
          <w:b w:val="0"/>
          <w:sz w:val="24"/>
          <w:szCs w:val="24"/>
        </w:rPr>
        <w:t>Перед началом работ такелажные приспособления должны быть осмотрены мастером. Крепление болтов зажимов, коушей должны быть надежными и прочными.</w:t>
      </w:r>
    </w:p>
    <w:p w:rsidR="00D43352" w:rsidRPr="007B4814" w:rsidRDefault="00D43352" w:rsidP="00D43352">
      <w:pPr>
        <w:keepNext/>
        <w:adjustRightInd w:val="0"/>
        <w:ind w:firstLine="709"/>
        <w:jc w:val="both"/>
        <w:rPr>
          <w:b w:val="0"/>
          <w:sz w:val="24"/>
          <w:szCs w:val="24"/>
        </w:rPr>
      </w:pPr>
      <w:r w:rsidRPr="007B4814">
        <w:rPr>
          <w:b w:val="0"/>
          <w:sz w:val="24"/>
          <w:szCs w:val="24"/>
        </w:rPr>
        <w:t>На строительной площадке должен быть установлен порядок обмена условными сигналами между стропальщиком, ответственным за производство монтажных работ и машинистом. Сигнализацию голосом можно применять на стреловых кранах со стрелой не более 10 м. Если машинист крана не видит и не слышит команды руководителя грузоподъемной работы, подающего ему сигналы, между машинистом и руководителем подъема установить двустороннюю радиосвязь.</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Устанавливать кран для работы на свежеотсыпанном, не утрамбованном грунте, а также на площадке с уклоном, превышающим указанный в паспорте крана, не допускается.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Стрела крана при передвижении с грузом должна быть направлена вдоль пути. Совмещение передвижения крана с какими – либо другими операциями запрещается.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При давлении ветра (скорости ветра), превышающем предельно допустимое, приведённое в паспорте крана, работу крана необходимо прекратить, стрелу при стреловом исполнении и маневровый гусёк при башенно – стреловом исполнении опускают в </w:t>
      </w:r>
      <w:proofErr w:type="gramStart"/>
      <w:r w:rsidRPr="007B4814">
        <w:rPr>
          <w:rFonts w:ascii="Times New Roman" w:hAnsi="Times New Roman" w:cs="Times New Roman"/>
          <w:sz w:val="24"/>
          <w:szCs w:val="24"/>
        </w:rPr>
        <w:t>крайнее положение, оговоренное в инструкции по эксплуатации крана и направляют</w:t>
      </w:r>
      <w:proofErr w:type="gramEnd"/>
      <w:r w:rsidRPr="007B4814">
        <w:rPr>
          <w:rFonts w:ascii="Times New Roman" w:hAnsi="Times New Roman" w:cs="Times New Roman"/>
          <w:sz w:val="24"/>
          <w:szCs w:val="24"/>
        </w:rPr>
        <w:t xml:space="preserve"> вдоль действия ветра. Максимальное давление ветра, при котором работа крана должна быть прекращена, составляет 15 кгс/см</w:t>
      </w:r>
      <w:r w:rsidRPr="007B4814">
        <w:rPr>
          <w:rFonts w:ascii="Times New Roman" w:hAnsi="Times New Roman" w:cs="Times New Roman"/>
          <w:sz w:val="24"/>
          <w:szCs w:val="24"/>
          <w:vertAlign w:val="superscript"/>
        </w:rPr>
        <w:t>2</w:t>
      </w:r>
      <w:r w:rsidRPr="007B4814">
        <w:rPr>
          <w:rFonts w:ascii="Times New Roman" w:hAnsi="Times New Roman" w:cs="Times New Roman"/>
          <w:sz w:val="24"/>
          <w:szCs w:val="24"/>
        </w:rPr>
        <w:t>, что соответствует скорости ветра 15 м/с.</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При перемещении в горизонтальном направлении груз предварительно поднимают на 0,5 м выше встречающихся на пути предметов, конструкций.</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Не разрешается кому бы то ни было находиться под поднятым грузом и в зоне возможного опускания стрелы.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При работе крана запрещается: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пользоваться концевыми выключателями в качестве рабочих органов для автоматической остановки механизмов;</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выводить из действия приборы безопасности: концевые выключатели, ограничители грузоподъёмности, тормоза крана, муфту предельного момента механизма вращения;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поднимать груз, находящийся в неустойчивом положении и в таре, заполненной выше её бортов;</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отрывать груз, засыпанный землёй или примёрзший к земле, заложенный другим грузом, укреплённый болтами или залитый бетоном;</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 подтаскивать груз по земле, полу или рельсам крюком крана, передвигать тележки, прицепы;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освобождать краном защемлённые грузом чалочные канаты, оттягивать груз во время его подъёма, перемещения и опускания, для разворота длинномерных и громоздких грузов во время их подъёма и перемещения применять специальные оттяжки (канаты соответствующей длины);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поднимать грузы неизвестной массы;</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опускать груз или стрелу, маневровый гусёк без включения двигателя.</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По окончании или перерывах в работе запрещается оставлять груз в подвешенном состоянии. Стрелу необходимо опустить в крайнее рабочее положение (на наибольший вылет). У автомобильных и пневмоколёсных кранов механизмы передвижения застопорить стояночным тормозом. У кранов с электрическим приводом контроллеры поставить в нулевое положение, у кранов с механическим приводом все рычаги управления поставить в нейтральное положение.</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Работать краном при температуре окружающей среды выше или ниже допустимых, указанных в паспорте или инструкции по эксплуатации запрещается.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Перевозка, погрузка, закрепление крана и его узлов на платформах и трейлерах, монтаж и демонтаж крана должны производиться под руководством ответственного лица, назначенного приказом администрации предприятия – владельца крана и в строгом соответствии с инструкцией по эксплуатации крана.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Во время работы вблизи от линии электропередачи минимально допустимое расстояние от любой точки крана и поднимаемого груза до ближайшего провода линии электропередачи или опор зависит от напряжения линии: при напряжении до 11 кВ расстояние составляет не менее 1,5 м. при напряжении 350-500 кВ расстояние составляет не менее 9,0 м.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При  производстве  строительных  работ  строго  соблюдать   требования: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СП  РК 1.03-</w:t>
      </w:r>
      <w:r w:rsidRPr="007B4814">
        <w:rPr>
          <w:rFonts w:ascii="Times New Roman" w:hAnsi="Times New Roman" w:cs="Times New Roman"/>
          <w:sz w:val="24"/>
          <w:szCs w:val="24"/>
          <w:lang w:val="kk-KZ"/>
        </w:rPr>
        <w:t>1</w:t>
      </w:r>
      <w:r w:rsidRPr="007B4814">
        <w:rPr>
          <w:rFonts w:ascii="Times New Roman" w:hAnsi="Times New Roman" w:cs="Times New Roman"/>
          <w:sz w:val="24"/>
          <w:szCs w:val="24"/>
        </w:rPr>
        <w:t>0</w:t>
      </w:r>
      <w:r w:rsidRPr="007B4814">
        <w:rPr>
          <w:rFonts w:ascii="Times New Roman" w:hAnsi="Times New Roman" w:cs="Times New Roman"/>
          <w:sz w:val="24"/>
          <w:szCs w:val="24"/>
          <w:lang w:val="kk-KZ"/>
        </w:rPr>
        <w:t>6</w:t>
      </w:r>
      <w:r w:rsidRPr="007B4814">
        <w:rPr>
          <w:rFonts w:ascii="Times New Roman" w:hAnsi="Times New Roman" w:cs="Times New Roman"/>
          <w:sz w:val="24"/>
          <w:szCs w:val="24"/>
        </w:rPr>
        <w:t>-20</w:t>
      </w:r>
      <w:r w:rsidRPr="007B4814">
        <w:rPr>
          <w:rFonts w:ascii="Times New Roman" w:hAnsi="Times New Roman" w:cs="Times New Roman"/>
          <w:sz w:val="24"/>
          <w:szCs w:val="24"/>
          <w:lang w:val="kk-KZ"/>
        </w:rPr>
        <w:t>12, СН РК 1.03-05-2011</w:t>
      </w:r>
      <w:r w:rsidRPr="007B4814">
        <w:rPr>
          <w:rFonts w:ascii="Times New Roman" w:hAnsi="Times New Roman" w:cs="Times New Roman"/>
          <w:sz w:val="24"/>
          <w:szCs w:val="24"/>
        </w:rPr>
        <w:t xml:space="preserve"> «Охрана  труда  и  техника  безопасности  в  строительстве».</w:t>
      </w:r>
    </w:p>
    <w:p w:rsidR="001B4B51" w:rsidRPr="007B4814" w:rsidRDefault="001B4B51" w:rsidP="00D43352">
      <w:pPr>
        <w:pStyle w:val="affffffffffff0"/>
        <w:spacing w:before="0"/>
        <w:ind w:firstLine="709"/>
        <w:rPr>
          <w:rFonts w:ascii="Times New Roman" w:hAnsi="Times New Roman" w:cs="Times New Roman"/>
          <w:bCs/>
          <w:sz w:val="24"/>
          <w:szCs w:val="24"/>
        </w:rPr>
      </w:pPr>
    </w:p>
    <w:p w:rsidR="001B4B51" w:rsidRPr="007B4814" w:rsidRDefault="001B4B51" w:rsidP="00D43352">
      <w:pPr>
        <w:pStyle w:val="affffffffffff0"/>
        <w:spacing w:before="0"/>
        <w:ind w:firstLine="709"/>
        <w:rPr>
          <w:rFonts w:ascii="Times New Roman" w:hAnsi="Times New Roman" w:cs="Times New Roman"/>
          <w:bCs/>
          <w:sz w:val="24"/>
          <w:szCs w:val="24"/>
        </w:rPr>
      </w:pPr>
    </w:p>
    <w:p w:rsidR="00D43352" w:rsidRPr="007B4814" w:rsidRDefault="00D43352" w:rsidP="00D43352">
      <w:pPr>
        <w:ind w:firstLine="709"/>
        <w:jc w:val="both"/>
        <w:rPr>
          <w:b w:val="0"/>
          <w:sz w:val="24"/>
          <w:szCs w:val="24"/>
          <w:lang w:val="it-IT"/>
        </w:rPr>
      </w:pPr>
      <w:bookmarkStart w:id="592" w:name="_Toc347143161"/>
      <w:bookmarkStart w:id="593" w:name="_Toc285637900"/>
      <w:bookmarkStart w:id="594" w:name="_Toc272334653"/>
      <w:r w:rsidRPr="007B4814">
        <w:rPr>
          <w:sz w:val="24"/>
          <w:szCs w:val="24"/>
          <w:lang w:val="it-IT"/>
        </w:rPr>
        <w:t>Электробезопасность при выполнении монтажных работ</w:t>
      </w:r>
      <w:bookmarkEnd w:id="592"/>
      <w:bookmarkEnd w:id="593"/>
      <w:bookmarkEnd w:id="594"/>
    </w:p>
    <w:p w:rsidR="00D43352" w:rsidRPr="007B4814" w:rsidRDefault="00D43352" w:rsidP="00D43352">
      <w:pPr>
        <w:ind w:firstLine="709"/>
        <w:jc w:val="both"/>
        <w:rPr>
          <w:b w:val="0"/>
          <w:sz w:val="24"/>
          <w:szCs w:val="24"/>
        </w:rPr>
      </w:pPr>
      <w:r w:rsidRPr="007B4814">
        <w:rPr>
          <w:b w:val="0"/>
          <w:sz w:val="24"/>
          <w:szCs w:val="24"/>
        </w:rPr>
        <w:t>Работы, связанные с присоединением (отсоединением) проводов, наладкой электроустановок выполнять электротехническим персоналом, имеющим соответствующую квалификационную группу по электробезопасности.</w:t>
      </w:r>
    </w:p>
    <w:p w:rsidR="00D43352" w:rsidRPr="007B4814" w:rsidRDefault="00D43352" w:rsidP="00D43352">
      <w:pPr>
        <w:ind w:firstLine="709"/>
        <w:jc w:val="both"/>
        <w:rPr>
          <w:b w:val="0"/>
          <w:sz w:val="24"/>
          <w:szCs w:val="24"/>
        </w:rPr>
      </w:pPr>
      <w:r w:rsidRPr="007B4814">
        <w:rPr>
          <w:b w:val="0"/>
          <w:sz w:val="24"/>
          <w:szCs w:val="24"/>
        </w:rPr>
        <w:t>Присоединение к электрической сети передвижных электроустановок, ручных электрических машин и переносных электрических светильников при помощи штепсельных соединений, удовлетворяющих требованиям электробезопасности, разрешается выполнять персоналу, допущенному к работе с ними.</w:t>
      </w:r>
    </w:p>
    <w:p w:rsidR="00D43352" w:rsidRPr="007B4814" w:rsidRDefault="00D43352" w:rsidP="00D43352">
      <w:pPr>
        <w:ind w:firstLine="709"/>
        <w:jc w:val="both"/>
        <w:rPr>
          <w:b w:val="0"/>
          <w:sz w:val="24"/>
          <w:szCs w:val="24"/>
        </w:rPr>
      </w:pPr>
      <w:r w:rsidRPr="007B4814">
        <w:rPr>
          <w:b w:val="0"/>
          <w:sz w:val="24"/>
          <w:szCs w:val="24"/>
        </w:rPr>
        <w:t>Установку предохранителей, а также электрических ламп выполнять электромонтером с применением средств индивидуальной защиты.</w:t>
      </w:r>
    </w:p>
    <w:p w:rsidR="00D43352" w:rsidRPr="007B4814" w:rsidRDefault="00D43352" w:rsidP="00D43352">
      <w:pPr>
        <w:ind w:firstLine="709"/>
        <w:jc w:val="both"/>
        <w:rPr>
          <w:b w:val="0"/>
          <w:sz w:val="24"/>
          <w:szCs w:val="24"/>
        </w:rPr>
      </w:pPr>
      <w:r w:rsidRPr="007B4814">
        <w:rPr>
          <w:b w:val="0"/>
          <w:sz w:val="24"/>
          <w:szCs w:val="24"/>
        </w:rPr>
        <w:t>Монтажные работы на электрических сетях и электроустановках выполнять после полного снятия с них напряжения и при осуществлении мероприятий по обеспечению безопасного выполнения работ. Оборудование с электроприводом заземлить.</w:t>
      </w:r>
    </w:p>
    <w:p w:rsidR="00D43352" w:rsidRPr="007B4814" w:rsidRDefault="00D43352" w:rsidP="00D43352">
      <w:pPr>
        <w:ind w:firstLine="709"/>
        <w:jc w:val="both"/>
        <w:rPr>
          <w:b w:val="0"/>
          <w:sz w:val="24"/>
          <w:szCs w:val="24"/>
        </w:rPr>
      </w:pPr>
      <w:r w:rsidRPr="007B4814">
        <w:rPr>
          <w:b w:val="0"/>
          <w:sz w:val="24"/>
          <w:szCs w:val="24"/>
        </w:rPr>
        <w:t>Сварочные провода следует прокладывать так, чтобы их не повредили проходящие машины. Эти провода не должны касаться металлических предметов, шлангов для кислорода и пропана. Токоведущие части электроустановок должны быть изолированы, ограждены или размещены в местах, не доступных для прикосновения к ним.</w:t>
      </w:r>
    </w:p>
    <w:p w:rsidR="00D43352" w:rsidRPr="007B4814" w:rsidRDefault="00D43352" w:rsidP="00D43352">
      <w:pPr>
        <w:ind w:firstLine="709"/>
        <w:jc w:val="both"/>
        <w:rPr>
          <w:b w:val="0"/>
          <w:sz w:val="24"/>
          <w:szCs w:val="24"/>
        </w:rPr>
      </w:pPr>
      <w:r w:rsidRPr="007B4814">
        <w:rPr>
          <w:b w:val="0"/>
          <w:sz w:val="24"/>
          <w:szCs w:val="24"/>
        </w:rPr>
        <w:t xml:space="preserve">Защиту электрических сетей и электроустановок строительной площадки от токов междуфазного короткого замыкания и замыкания на корпус обеспечить с помощью </w:t>
      </w:r>
      <w:r w:rsidRPr="007B4814">
        <w:rPr>
          <w:b w:val="0"/>
          <w:sz w:val="24"/>
          <w:szCs w:val="24"/>
        </w:rPr>
        <w:lastRenderedPageBreak/>
        <w:t>установки предохранителей с калиброванными плавкими вставками или автоматическими выключателями.</w:t>
      </w:r>
    </w:p>
    <w:p w:rsidR="00D43352" w:rsidRPr="007B4814" w:rsidRDefault="00D43352" w:rsidP="00D43352">
      <w:pPr>
        <w:ind w:firstLine="709"/>
        <w:jc w:val="both"/>
        <w:rPr>
          <w:rStyle w:val="affffffffffff"/>
          <w:rFonts w:ascii="Times New Roman" w:eastAsiaTheme="minorEastAsia" w:hAnsi="Times New Roman" w:cs="Times New Roman"/>
          <w:b w:val="0"/>
          <w:sz w:val="24"/>
          <w:szCs w:val="24"/>
        </w:rPr>
      </w:pPr>
      <w:r w:rsidRPr="007B4814">
        <w:rPr>
          <w:b w:val="0"/>
          <w:sz w:val="24"/>
          <w:szCs w:val="24"/>
        </w:rPr>
        <w:t xml:space="preserve">Всем работающим с электроустановками должны быть выданы средства индивидуальной защиты в соответствии с принятыми норами, обеспечивающие охрану труда и здоровья при </w:t>
      </w:r>
      <w:r w:rsidRPr="007B4814">
        <w:rPr>
          <w:rStyle w:val="affffffffffff"/>
          <w:rFonts w:ascii="Times New Roman" w:eastAsiaTheme="minorEastAsia" w:hAnsi="Times New Roman" w:cs="Times New Roman"/>
          <w:b w:val="0"/>
          <w:sz w:val="24"/>
          <w:szCs w:val="24"/>
        </w:rPr>
        <w:t>производстве электромонтажных работ.</w:t>
      </w:r>
    </w:p>
    <w:p w:rsidR="00D43352" w:rsidRPr="007B4814" w:rsidRDefault="00D43352" w:rsidP="00D43352">
      <w:pPr>
        <w:ind w:firstLine="709"/>
        <w:jc w:val="both"/>
        <w:rPr>
          <w:b w:val="0"/>
          <w:i/>
          <w:sz w:val="24"/>
          <w:szCs w:val="24"/>
        </w:rPr>
      </w:pPr>
      <w:r w:rsidRPr="007B4814">
        <w:rPr>
          <w:i/>
          <w:sz w:val="24"/>
          <w:szCs w:val="24"/>
        </w:rPr>
        <w:t>Перечень основных видов средств защиты работающих</w:t>
      </w:r>
    </w:p>
    <w:p w:rsidR="00D43352" w:rsidRPr="007B4814" w:rsidRDefault="00D43352" w:rsidP="00D43352">
      <w:pPr>
        <w:ind w:firstLine="709"/>
        <w:jc w:val="both"/>
        <w:rPr>
          <w:b w:val="0"/>
          <w:i/>
          <w:sz w:val="24"/>
          <w:szCs w:val="24"/>
        </w:rPr>
      </w:pPr>
      <w:r w:rsidRPr="007B4814">
        <w:rPr>
          <w:b w:val="0"/>
          <w:i/>
          <w:sz w:val="24"/>
          <w:szCs w:val="24"/>
          <w:lang w:val="kk-KZ"/>
        </w:rPr>
        <w:t xml:space="preserve">В проекте предусмотреть нижеследующие средства коллективной защиты </w:t>
      </w:r>
    </w:p>
    <w:p w:rsidR="00D43352" w:rsidRPr="007B4814" w:rsidRDefault="00D43352" w:rsidP="0002772D">
      <w:pPr>
        <w:numPr>
          <w:ilvl w:val="0"/>
          <w:numId w:val="121"/>
        </w:numPr>
        <w:suppressAutoHyphens/>
        <w:ind w:left="0" w:firstLine="709"/>
        <w:jc w:val="both"/>
        <w:rPr>
          <w:b w:val="0"/>
          <w:i/>
          <w:sz w:val="24"/>
          <w:szCs w:val="24"/>
          <w:lang w:val="kk-KZ"/>
        </w:rPr>
      </w:pPr>
      <w:r w:rsidRPr="007B4814">
        <w:rPr>
          <w:b w:val="0"/>
          <w:sz w:val="24"/>
          <w:szCs w:val="24"/>
          <w:lang w:val="kk-KZ"/>
        </w:rPr>
        <w:t>Для</w:t>
      </w:r>
      <w:r w:rsidRPr="007B4814">
        <w:rPr>
          <w:b w:val="0"/>
          <w:sz w:val="24"/>
          <w:szCs w:val="24"/>
        </w:rPr>
        <w:t xml:space="preserve"> нормализации воздушной среды производственных помещений и рабочих мест:</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поддержания нормируемой величины барометрического давления;</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вентиляции и очистки воздуха;</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кондиционирования воздуха;</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локализации вредных факторов;</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отопления;</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автоматического контроля и сигнализации;</w:t>
      </w:r>
    </w:p>
    <w:p w:rsidR="00D43352" w:rsidRPr="007B4814" w:rsidRDefault="00D43352" w:rsidP="0002772D">
      <w:pPr>
        <w:numPr>
          <w:ilvl w:val="0"/>
          <w:numId w:val="122"/>
        </w:numPr>
        <w:suppressAutoHyphens/>
        <w:ind w:left="0" w:firstLine="709"/>
        <w:jc w:val="both"/>
        <w:rPr>
          <w:b w:val="0"/>
          <w:i/>
          <w:sz w:val="24"/>
          <w:szCs w:val="24"/>
          <w:lang w:val="kk-KZ"/>
        </w:rPr>
      </w:pPr>
      <w:r w:rsidRPr="007B4814">
        <w:rPr>
          <w:b w:val="0"/>
          <w:sz w:val="24"/>
          <w:szCs w:val="24"/>
        </w:rPr>
        <w:t>дезодорации воздуха.</w:t>
      </w:r>
    </w:p>
    <w:p w:rsidR="00D43352" w:rsidRPr="007B4814" w:rsidRDefault="00D43352" w:rsidP="00D43352">
      <w:pPr>
        <w:suppressAutoHyphens/>
        <w:ind w:firstLine="709"/>
        <w:jc w:val="both"/>
        <w:rPr>
          <w:b w:val="0"/>
          <w:i/>
          <w:sz w:val="24"/>
          <w:szCs w:val="24"/>
          <w:lang w:val="kk-KZ"/>
        </w:rPr>
      </w:pPr>
      <w:r w:rsidRPr="007B4814">
        <w:rPr>
          <w:b w:val="0"/>
          <w:sz w:val="24"/>
          <w:szCs w:val="24"/>
        </w:rPr>
        <w:t xml:space="preserve">2) </w:t>
      </w:r>
      <w:r w:rsidRPr="007B4814">
        <w:rPr>
          <w:b w:val="0"/>
          <w:sz w:val="24"/>
          <w:szCs w:val="24"/>
          <w:lang w:val="kk-KZ"/>
        </w:rPr>
        <w:t>Для н</w:t>
      </w:r>
      <w:r w:rsidRPr="007B4814">
        <w:rPr>
          <w:b w:val="0"/>
          <w:sz w:val="24"/>
          <w:szCs w:val="24"/>
        </w:rPr>
        <w:t>ормализации освещения производственных помещений и рабочих мест:</w:t>
      </w:r>
    </w:p>
    <w:p w:rsidR="00D43352" w:rsidRPr="007B4814" w:rsidRDefault="00D43352" w:rsidP="0002772D">
      <w:pPr>
        <w:numPr>
          <w:ilvl w:val="0"/>
          <w:numId w:val="122"/>
        </w:numPr>
        <w:suppressAutoHyphens/>
        <w:ind w:left="0" w:firstLine="709"/>
        <w:jc w:val="both"/>
        <w:rPr>
          <w:b w:val="0"/>
          <w:sz w:val="24"/>
          <w:szCs w:val="24"/>
        </w:rPr>
      </w:pPr>
      <w:r w:rsidRPr="007B4814">
        <w:rPr>
          <w:b w:val="0"/>
          <w:sz w:val="24"/>
          <w:szCs w:val="24"/>
        </w:rPr>
        <w:t>источники света;</w:t>
      </w:r>
    </w:p>
    <w:p w:rsidR="00D43352" w:rsidRPr="007B4814" w:rsidRDefault="00D43352" w:rsidP="0002772D">
      <w:pPr>
        <w:numPr>
          <w:ilvl w:val="0"/>
          <w:numId w:val="122"/>
        </w:numPr>
        <w:suppressAutoHyphens/>
        <w:ind w:left="0" w:firstLine="709"/>
        <w:jc w:val="both"/>
        <w:rPr>
          <w:b w:val="0"/>
          <w:sz w:val="24"/>
          <w:szCs w:val="24"/>
        </w:rPr>
      </w:pPr>
      <w:r w:rsidRPr="007B4814">
        <w:rPr>
          <w:b w:val="0"/>
          <w:sz w:val="24"/>
          <w:szCs w:val="24"/>
        </w:rPr>
        <w:t>осветительные приборы;</w:t>
      </w:r>
    </w:p>
    <w:p w:rsidR="00D43352" w:rsidRPr="007B4814" w:rsidRDefault="00D43352" w:rsidP="0002772D">
      <w:pPr>
        <w:numPr>
          <w:ilvl w:val="0"/>
          <w:numId w:val="122"/>
        </w:numPr>
        <w:suppressAutoHyphens/>
        <w:ind w:left="0" w:firstLine="709"/>
        <w:jc w:val="both"/>
        <w:rPr>
          <w:b w:val="0"/>
          <w:sz w:val="24"/>
          <w:szCs w:val="24"/>
        </w:rPr>
      </w:pPr>
      <w:r w:rsidRPr="007B4814">
        <w:rPr>
          <w:b w:val="0"/>
          <w:sz w:val="24"/>
          <w:szCs w:val="24"/>
        </w:rPr>
        <w:t>световые проемы;</w:t>
      </w:r>
    </w:p>
    <w:p w:rsidR="00D43352" w:rsidRPr="007B4814" w:rsidRDefault="00D43352" w:rsidP="0002772D">
      <w:pPr>
        <w:numPr>
          <w:ilvl w:val="0"/>
          <w:numId w:val="122"/>
        </w:numPr>
        <w:suppressAutoHyphens/>
        <w:ind w:left="0" w:firstLine="709"/>
        <w:jc w:val="both"/>
        <w:rPr>
          <w:b w:val="0"/>
          <w:sz w:val="24"/>
          <w:szCs w:val="24"/>
        </w:rPr>
      </w:pPr>
      <w:r w:rsidRPr="007B4814">
        <w:rPr>
          <w:b w:val="0"/>
          <w:sz w:val="24"/>
          <w:szCs w:val="24"/>
        </w:rPr>
        <w:t>светозащитные устройства;</w:t>
      </w:r>
    </w:p>
    <w:p w:rsidR="00D43352" w:rsidRPr="007B4814" w:rsidRDefault="00D43352" w:rsidP="0002772D">
      <w:pPr>
        <w:numPr>
          <w:ilvl w:val="0"/>
          <w:numId w:val="122"/>
        </w:numPr>
        <w:suppressAutoHyphens/>
        <w:ind w:left="0" w:firstLine="709"/>
        <w:jc w:val="both"/>
        <w:rPr>
          <w:b w:val="0"/>
          <w:sz w:val="24"/>
          <w:szCs w:val="24"/>
        </w:rPr>
      </w:pPr>
      <w:r w:rsidRPr="007B4814">
        <w:rPr>
          <w:b w:val="0"/>
          <w:sz w:val="24"/>
          <w:szCs w:val="24"/>
        </w:rPr>
        <w:t>светофильтры.</w:t>
      </w:r>
    </w:p>
    <w:p w:rsidR="00D43352" w:rsidRPr="007B4814" w:rsidRDefault="00D43352" w:rsidP="0002772D">
      <w:pPr>
        <w:numPr>
          <w:ilvl w:val="0"/>
          <w:numId w:val="123"/>
        </w:numPr>
        <w:suppressAutoHyphens/>
        <w:ind w:left="0" w:firstLine="709"/>
        <w:jc w:val="both"/>
        <w:rPr>
          <w:b w:val="0"/>
          <w:sz w:val="24"/>
          <w:szCs w:val="24"/>
          <w:lang w:val="kk-KZ"/>
        </w:rPr>
      </w:pPr>
      <w:r w:rsidRPr="007B4814">
        <w:rPr>
          <w:b w:val="0"/>
          <w:sz w:val="24"/>
          <w:szCs w:val="24"/>
          <w:lang w:val="kk-KZ"/>
        </w:rPr>
        <w:t>З</w:t>
      </w:r>
      <w:r w:rsidRPr="007B4814">
        <w:rPr>
          <w:b w:val="0"/>
          <w:sz w:val="24"/>
          <w:szCs w:val="24"/>
        </w:rPr>
        <w:t>ащита от повышенного уровня шума:</w:t>
      </w:r>
    </w:p>
    <w:p w:rsidR="00D43352" w:rsidRPr="007B4814" w:rsidRDefault="00D43352" w:rsidP="0002772D">
      <w:pPr>
        <w:numPr>
          <w:ilvl w:val="0"/>
          <w:numId w:val="124"/>
        </w:numPr>
        <w:suppressAutoHyphens/>
        <w:ind w:left="0" w:firstLine="709"/>
        <w:jc w:val="both"/>
        <w:rPr>
          <w:b w:val="0"/>
          <w:sz w:val="24"/>
          <w:szCs w:val="24"/>
        </w:rPr>
      </w:pPr>
      <w:r w:rsidRPr="007B4814">
        <w:rPr>
          <w:b w:val="0"/>
          <w:sz w:val="24"/>
          <w:szCs w:val="24"/>
        </w:rPr>
        <w:t>оградительные;</w:t>
      </w:r>
    </w:p>
    <w:p w:rsidR="00D43352" w:rsidRPr="007B4814" w:rsidRDefault="00D43352" w:rsidP="0002772D">
      <w:pPr>
        <w:numPr>
          <w:ilvl w:val="0"/>
          <w:numId w:val="124"/>
        </w:numPr>
        <w:suppressAutoHyphens/>
        <w:ind w:left="0" w:firstLine="709"/>
        <w:jc w:val="both"/>
        <w:rPr>
          <w:b w:val="0"/>
          <w:sz w:val="24"/>
          <w:szCs w:val="24"/>
        </w:rPr>
      </w:pPr>
      <w:r w:rsidRPr="007B4814">
        <w:rPr>
          <w:b w:val="0"/>
          <w:sz w:val="24"/>
          <w:szCs w:val="24"/>
        </w:rPr>
        <w:t>звукоизолирующие, звукопоглощающие;</w:t>
      </w:r>
    </w:p>
    <w:p w:rsidR="00D43352" w:rsidRPr="007B4814" w:rsidRDefault="00D43352" w:rsidP="0002772D">
      <w:pPr>
        <w:numPr>
          <w:ilvl w:val="0"/>
          <w:numId w:val="124"/>
        </w:numPr>
        <w:suppressAutoHyphens/>
        <w:ind w:left="0" w:firstLine="709"/>
        <w:jc w:val="both"/>
        <w:rPr>
          <w:b w:val="0"/>
          <w:sz w:val="24"/>
          <w:szCs w:val="24"/>
        </w:rPr>
      </w:pPr>
      <w:r w:rsidRPr="007B4814">
        <w:rPr>
          <w:b w:val="0"/>
          <w:sz w:val="24"/>
          <w:szCs w:val="24"/>
        </w:rPr>
        <w:t>глушители шума;</w:t>
      </w:r>
    </w:p>
    <w:p w:rsidR="00D43352" w:rsidRPr="007B4814" w:rsidRDefault="00D43352" w:rsidP="0002772D">
      <w:pPr>
        <w:numPr>
          <w:ilvl w:val="0"/>
          <w:numId w:val="124"/>
        </w:numPr>
        <w:suppressAutoHyphens/>
        <w:ind w:left="0" w:firstLine="709"/>
        <w:jc w:val="both"/>
        <w:rPr>
          <w:b w:val="0"/>
          <w:sz w:val="24"/>
          <w:szCs w:val="24"/>
        </w:rPr>
      </w:pPr>
      <w:r w:rsidRPr="007B4814">
        <w:rPr>
          <w:b w:val="0"/>
          <w:sz w:val="24"/>
          <w:szCs w:val="24"/>
        </w:rPr>
        <w:t>автоматического контроля и сигнализации;</w:t>
      </w:r>
    </w:p>
    <w:p w:rsidR="00D43352" w:rsidRPr="007B4814" w:rsidRDefault="00D43352" w:rsidP="0002772D">
      <w:pPr>
        <w:numPr>
          <w:ilvl w:val="0"/>
          <w:numId w:val="124"/>
        </w:numPr>
        <w:suppressAutoHyphens/>
        <w:ind w:left="0" w:firstLine="709"/>
        <w:jc w:val="both"/>
        <w:rPr>
          <w:b w:val="0"/>
          <w:sz w:val="24"/>
          <w:szCs w:val="24"/>
          <w:lang w:val="kk-KZ"/>
        </w:rPr>
      </w:pPr>
      <w:r w:rsidRPr="007B4814">
        <w:rPr>
          <w:b w:val="0"/>
          <w:sz w:val="24"/>
          <w:szCs w:val="24"/>
        </w:rPr>
        <w:t>дистанционного управления.</w:t>
      </w:r>
    </w:p>
    <w:p w:rsidR="00D43352" w:rsidRPr="007B4814" w:rsidRDefault="00D43352" w:rsidP="0002772D">
      <w:pPr>
        <w:numPr>
          <w:ilvl w:val="0"/>
          <w:numId w:val="123"/>
        </w:numPr>
        <w:suppressAutoHyphens/>
        <w:ind w:left="0" w:firstLine="709"/>
        <w:jc w:val="both"/>
        <w:rPr>
          <w:b w:val="0"/>
          <w:sz w:val="24"/>
          <w:szCs w:val="24"/>
          <w:lang w:val="kk-KZ"/>
        </w:rPr>
      </w:pPr>
      <w:r w:rsidRPr="007B4814">
        <w:rPr>
          <w:b w:val="0"/>
          <w:sz w:val="24"/>
          <w:szCs w:val="24"/>
          <w:lang w:val="kk-KZ"/>
        </w:rPr>
        <w:t>З</w:t>
      </w:r>
      <w:r w:rsidRPr="007B4814">
        <w:rPr>
          <w:b w:val="0"/>
          <w:sz w:val="24"/>
          <w:szCs w:val="24"/>
        </w:rPr>
        <w:t>ащита от повышенного уровня вибрации:</w:t>
      </w:r>
    </w:p>
    <w:p w:rsidR="00D43352" w:rsidRPr="007B4814" w:rsidRDefault="00D43352" w:rsidP="0002772D">
      <w:pPr>
        <w:numPr>
          <w:ilvl w:val="0"/>
          <w:numId w:val="125"/>
        </w:numPr>
        <w:suppressAutoHyphens/>
        <w:ind w:left="0" w:firstLine="709"/>
        <w:jc w:val="both"/>
        <w:rPr>
          <w:b w:val="0"/>
          <w:sz w:val="24"/>
          <w:szCs w:val="24"/>
        </w:rPr>
      </w:pPr>
      <w:r w:rsidRPr="007B4814">
        <w:rPr>
          <w:b w:val="0"/>
          <w:sz w:val="24"/>
          <w:szCs w:val="24"/>
        </w:rPr>
        <w:t>оградительные;</w:t>
      </w:r>
    </w:p>
    <w:p w:rsidR="00D43352" w:rsidRPr="007B4814" w:rsidRDefault="00D43352" w:rsidP="0002772D">
      <w:pPr>
        <w:numPr>
          <w:ilvl w:val="0"/>
          <w:numId w:val="125"/>
        </w:numPr>
        <w:suppressAutoHyphens/>
        <w:ind w:left="0" w:firstLine="709"/>
        <w:jc w:val="both"/>
        <w:rPr>
          <w:b w:val="0"/>
          <w:sz w:val="24"/>
          <w:szCs w:val="24"/>
        </w:rPr>
      </w:pPr>
      <w:r w:rsidRPr="007B4814">
        <w:rPr>
          <w:b w:val="0"/>
          <w:sz w:val="24"/>
          <w:szCs w:val="24"/>
        </w:rPr>
        <w:t>виброизолирующие, виброгасящие и вибропоглощающие;</w:t>
      </w:r>
    </w:p>
    <w:p w:rsidR="00D43352" w:rsidRPr="007B4814" w:rsidRDefault="00D43352" w:rsidP="0002772D">
      <w:pPr>
        <w:numPr>
          <w:ilvl w:val="0"/>
          <w:numId w:val="125"/>
        </w:numPr>
        <w:suppressAutoHyphens/>
        <w:ind w:left="0" w:firstLine="709"/>
        <w:jc w:val="both"/>
        <w:rPr>
          <w:b w:val="0"/>
          <w:sz w:val="24"/>
          <w:szCs w:val="24"/>
        </w:rPr>
      </w:pPr>
      <w:r w:rsidRPr="007B4814">
        <w:rPr>
          <w:b w:val="0"/>
          <w:sz w:val="24"/>
          <w:szCs w:val="24"/>
        </w:rPr>
        <w:t>автоматического контроля и сигнализации;</w:t>
      </w:r>
    </w:p>
    <w:p w:rsidR="00D43352" w:rsidRPr="007B4814" w:rsidRDefault="00D43352" w:rsidP="0002772D">
      <w:pPr>
        <w:numPr>
          <w:ilvl w:val="0"/>
          <w:numId w:val="125"/>
        </w:numPr>
        <w:suppressAutoHyphens/>
        <w:ind w:left="0" w:firstLine="709"/>
        <w:jc w:val="both"/>
        <w:rPr>
          <w:b w:val="0"/>
          <w:sz w:val="24"/>
          <w:szCs w:val="24"/>
          <w:lang w:val="kk-KZ"/>
        </w:rPr>
      </w:pPr>
      <w:r w:rsidRPr="007B4814">
        <w:rPr>
          <w:b w:val="0"/>
          <w:sz w:val="24"/>
          <w:szCs w:val="24"/>
        </w:rPr>
        <w:t>дистанционного управления.</w:t>
      </w:r>
    </w:p>
    <w:p w:rsidR="00D43352" w:rsidRPr="007B4814" w:rsidRDefault="00D43352" w:rsidP="0002772D">
      <w:pPr>
        <w:numPr>
          <w:ilvl w:val="0"/>
          <w:numId w:val="123"/>
        </w:numPr>
        <w:suppressAutoHyphens/>
        <w:ind w:left="0" w:firstLine="709"/>
        <w:jc w:val="both"/>
        <w:rPr>
          <w:b w:val="0"/>
          <w:sz w:val="24"/>
          <w:szCs w:val="24"/>
          <w:lang w:val="kk-KZ"/>
        </w:rPr>
      </w:pPr>
      <w:r w:rsidRPr="007B4814">
        <w:rPr>
          <w:b w:val="0"/>
          <w:sz w:val="24"/>
          <w:szCs w:val="24"/>
          <w:lang w:val="kk-KZ"/>
        </w:rPr>
        <w:t>З</w:t>
      </w:r>
      <w:r w:rsidRPr="007B4814">
        <w:rPr>
          <w:b w:val="0"/>
          <w:sz w:val="24"/>
          <w:szCs w:val="24"/>
        </w:rPr>
        <w:t>ащита от поражения электрическим током:</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оградительные устройства;</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устройства автоматического контроля и сигнализации;</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изолирующие устройства и покрытия;</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устройства защитного заземления и зануления;</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устройства автоматического отключения;</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устройства выравнивания потенциалов и понижения напряжения;</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устройства дистанционного управления;</w:t>
      </w:r>
    </w:p>
    <w:p w:rsidR="00D43352" w:rsidRPr="007B4814" w:rsidRDefault="00D43352" w:rsidP="0002772D">
      <w:pPr>
        <w:numPr>
          <w:ilvl w:val="0"/>
          <w:numId w:val="126"/>
        </w:numPr>
        <w:suppressAutoHyphens/>
        <w:ind w:left="0" w:firstLine="709"/>
        <w:jc w:val="both"/>
        <w:rPr>
          <w:b w:val="0"/>
          <w:sz w:val="24"/>
          <w:szCs w:val="24"/>
        </w:rPr>
      </w:pPr>
      <w:r w:rsidRPr="007B4814">
        <w:rPr>
          <w:b w:val="0"/>
          <w:sz w:val="24"/>
          <w:szCs w:val="24"/>
        </w:rPr>
        <w:t>предохранительные устройства;</w:t>
      </w:r>
    </w:p>
    <w:p w:rsidR="00D43352" w:rsidRPr="007B4814" w:rsidRDefault="00D43352" w:rsidP="0002772D">
      <w:pPr>
        <w:numPr>
          <w:ilvl w:val="0"/>
          <w:numId w:val="126"/>
        </w:numPr>
        <w:suppressAutoHyphens/>
        <w:ind w:left="0" w:firstLine="709"/>
        <w:jc w:val="both"/>
        <w:rPr>
          <w:b w:val="0"/>
          <w:sz w:val="24"/>
          <w:szCs w:val="24"/>
          <w:lang w:val="kk-KZ"/>
        </w:rPr>
      </w:pPr>
      <w:r w:rsidRPr="007B4814">
        <w:rPr>
          <w:b w:val="0"/>
          <w:sz w:val="24"/>
          <w:szCs w:val="24"/>
        </w:rPr>
        <w:t>знаки безопасности.</w:t>
      </w:r>
    </w:p>
    <w:p w:rsidR="00D43352" w:rsidRPr="007B4814" w:rsidRDefault="00D43352" w:rsidP="00D43352">
      <w:pPr>
        <w:ind w:firstLine="709"/>
        <w:jc w:val="both"/>
        <w:rPr>
          <w:b w:val="0"/>
          <w:i/>
          <w:sz w:val="24"/>
          <w:szCs w:val="24"/>
          <w:lang w:val="kk-KZ"/>
        </w:rPr>
      </w:pPr>
    </w:p>
    <w:p w:rsidR="00D43352" w:rsidRPr="007B4814" w:rsidRDefault="00D43352" w:rsidP="00D43352">
      <w:pPr>
        <w:ind w:firstLine="709"/>
        <w:jc w:val="both"/>
        <w:rPr>
          <w:b w:val="0"/>
          <w:i/>
          <w:sz w:val="24"/>
          <w:szCs w:val="24"/>
          <w:lang w:val="kk-KZ"/>
        </w:rPr>
      </w:pPr>
      <w:r w:rsidRPr="007B4814">
        <w:rPr>
          <w:i/>
          <w:sz w:val="24"/>
          <w:szCs w:val="24"/>
          <w:lang w:val="kk-KZ"/>
        </w:rPr>
        <w:t>Перед началом работ по инженерной подготовке территории Подрядчик обеспечивает всех рабочих нижеслеующими средствами индивидуальной защиты:</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lastRenderedPageBreak/>
        <w:t>пневмокостюмы</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респираторы</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куртки, рубашки</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брюки</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жилеты</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перчатки</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каски защитные</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шлемы, подшлемники</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шапки, береты, шляпы, колпаки, косынки, накомарники</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очки защитные</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противошумные вкладыши</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предохранительные пояса, тросы;</w:t>
      </w:r>
    </w:p>
    <w:p w:rsidR="00D43352" w:rsidRPr="007B4814" w:rsidRDefault="00D43352" w:rsidP="0002772D">
      <w:pPr>
        <w:numPr>
          <w:ilvl w:val="0"/>
          <w:numId w:val="127"/>
        </w:numPr>
        <w:ind w:left="0" w:firstLine="709"/>
        <w:jc w:val="both"/>
        <w:rPr>
          <w:b w:val="0"/>
          <w:i/>
          <w:sz w:val="24"/>
          <w:szCs w:val="24"/>
        </w:rPr>
      </w:pPr>
      <w:r w:rsidRPr="007B4814">
        <w:rPr>
          <w:b w:val="0"/>
          <w:sz w:val="24"/>
          <w:szCs w:val="24"/>
        </w:rPr>
        <w:t>наколенники, налокотники, наплечники.</w:t>
      </w:r>
    </w:p>
    <w:p w:rsidR="00D43352" w:rsidRPr="007B4814" w:rsidRDefault="00D43352" w:rsidP="00D43352">
      <w:pPr>
        <w:ind w:firstLine="709"/>
        <w:jc w:val="both"/>
        <w:rPr>
          <w:b w:val="0"/>
          <w:i/>
          <w:sz w:val="24"/>
          <w:szCs w:val="24"/>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595" w:name="_Toc196327100"/>
      <w:bookmarkStart w:id="596" w:name="_Toc193202165"/>
      <w:bookmarkStart w:id="597" w:name="_Toc192674485"/>
      <w:bookmarkStart w:id="598" w:name="_Toc164023265"/>
      <w:bookmarkStart w:id="599" w:name="_Toc163117595"/>
      <w:bookmarkStart w:id="600" w:name="_Toc163114728"/>
      <w:bookmarkStart w:id="601" w:name="_Toc154142341"/>
      <w:bookmarkStart w:id="602" w:name="_Toc151981560"/>
      <w:bookmarkStart w:id="603" w:name="_Toc151581614"/>
      <w:bookmarkStart w:id="604" w:name="_Toc146724536"/>
      <w:bookmarkStart w:id="605" w:name="_Toc132533578"/>
      <w:bookmarkStart w:id="606" w:name="_Toc121405075"/>
      <w:bookmarkStart w:id="607" w:name="_Toc112934250"/>
      <w:bookmarkStart w:id="608" w:name="_Toc93341656"/>
      <w:bookmarkStart w:id="609" w:name="_Toc91351033"/>
      <w:bookmarkStart w:id="610" w:name="_Toc77850030"/>
      <w:bookmarkStart w:id="611" w:name="_Toc73046078"/>
      <w:bookmarkStart w:id="612" w:name="_Toc65756763"/>
      <w:bookmarkStart w:id="613" w:name="_Toc18391965"/>
      <w:bookmarkStart w:id="614" w:name="_Toc200524868"/>
      <w:bookmarkStart w:id="615" w:name="_Toc201070511"/>
      <w:bookmarkEnd w:id="584"/>
      <w:bookmarkEnd w:id="585"/>
      <w:bookmarkEnd w:id="586"/>
      <w:bookmarkEnd w:id="587"/>
      <w:bookmarkEnd w:id="588"/>
      <w:r w:rsidRPr="007B4814">
        <w:rPr>
          <w:color w:val="auto"/>
          <w:szCs w:val="24"/>
        </w:rPr>
        <w:t>Санитарно-эпидемиологические требования</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rsidR="00D43352" w:rsidRPr="007B4814" w:rsidRDefault="00D43352" w:rsidP="00D43352">
      <w:pPr>
        <w:pStyle w:val="affff"/>
        <w:shd w:val="clear" w:color="auto" w:fill="FFFFFF"/>
        <w:spacing w:before="0" w:beforeAutospacing="0" w:after="0" w:afterAutospacing="0"/>
        <w:ind w:firstLine="709"/>
        <w:jc w:val="both"/>
        <w:textAlignment w:val="baseline"/>
        <w:rPr>
          <w:spacing w:val="2"/>
        </w:rPr>
      </w:pPr>
      <w:bookmarkStart w:id="616" w:name="_Hlk120020370"/>
      <w:r w:rsidRPr="007B4814">
        <w:rPr>
          <w:bCs/>
          <w:spacing w:val="2"/>
          <w:lang w:val="kk-KZ"/>
        </w:rPr>
        <w:t xml:space="preserve">1. </w:t>
      </w:r>
      <w:r w:rsidRPr="007B4814">
        <w:rPr>
          <w:bCs/>
          <w:spacing w:val="2"/>
        </w:rPr>
        <w:t>Подъездные пути, проезды и пешеходные дорожки, участки, прилегающие к санитарно-бытовым и административным помещениям, покрываются щебнем или имеют твердое покрытие.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w:t>
      </w:r>
      <w:r w:rsidRPr="007B4814">
        <w:rPr>
          <w:bCs/>
          <w:spacing w:val="2"/>
        </w:rPr>
        <w:t>. Для строительных площадок и участков работ предусматривается общее равномерное освещение. Искусственное освещение строительных площадок, строительных и монтажных работ внутри зданий предусматривается в соответствии с документами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w:t>
      </w:r>
      <w:r w:rsidRPr="007B4814">
        <w:rPr>
          <w:bCs/>
          <w:spacing w:val="2"/>
        </w:rPr>
        <w:t>. Рабочее освещение предусматривается для всех строительных площадок и участков, где работы выполняются в ночное и сумеречное время суток, и осуществляется установками общего (равномерного или локализованного) и комбинированного освещения (к общему добавляется местное).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w:t>
      </w:r>
      <w:r w:rsidRPr="007B4814">
        <w:rPr>
          <w:bCs/>
          <w:spacing w:val="2"/>
        </w:rPr>
        <w:t>. Для участков работ, где нормируемые уровни освещенности равны более двух люкс (далее – лк), в дополнение к общему равномерному освещению необходимо предусмотреть общее локализованное освещение. Для тех участков, на которых возможно только временное пребывание людей, уровни освещенности допускается снижение до 0,5 лк.</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w:t>
      </w:r>
      <w:r w:rsidRPr="007B4814">
        <w:rPr>
          <w:bCs/>
          <w:spacing w:val="2"/>
        </w:rPr>
        <w:t>. Для освещения строительных площадок и участков не допускается применение открытых газоразрядных ламп и ламп накаливания с прозрачной колбой.</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w:t>
      </w:r>
      <w:r w:rsidRPr="007B4814">
        <w:rPr>
          <w:bCs/>
          <w:spacing w:val="2"/>
        </w:rPr>
        <w:t>. Освещенность, создаваемая осветительными установками общего освещения на строительных площадках и участках работ внутри зданий, соответствует требованиям документов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w:t>
      </w:r>
      <w:r w:rsidRPr="007B4814">
        <w:rPr>
          <w:bCs/>
          <w:spacing w:val="2"/>
        </w:rPr>
        <w:t>. В случае необходимости по требованию местных исполнительных органов при выезде автотранспортного средства со строительной площадки на городскую территорию оборудуется пункт мойки колес, имеющий твердое покрытие с организацией системы водоотвода с отстойником и емкостью для забора воды.</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8</w:t>
      </w:r>
      <w:r w:rsidRPr="007B4814">
        <w:rPr>
          <w:bCs/>
          <w:spacing w:val="2"/>
        </w:rPr>
        <w:t>. На объекте предусматривается централизованное водоснабжение и водоотведение. При отсутствии централизованного водопровода или другого источника водоснабжения допускается использование привозной воды.</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9</w:t>
      </w:r>
      <w:r w:rsidRPr="007B4814">
        <w:rPr>
          <w:bCs/>
          <w:spacing w:val="2"/>
        </w:rPr>
        <w:t>. Доставка воды производится автотранспортом, соответствующим документам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 xml:space="preserve">10. </w:t>
      </w:r>
      <w:r w:rsidRPr="007B4814">
        <w:rPr>
          <w:bCs/>
          <w:spacing w:val="2"/>
        </w:rPr>
        <w:t>Привозная вода хранится в отдельном помещении или под навесом в емкостях, установленных на площадке с твердым покрытием.</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11.</w:t>
      </w:r>
      <w:r w:rsidRPr="007B4814">
        <w:rPr>
          <w:bCs/>
          <w:spacing w:val="2"/>
        </w:rPr>
        <w:t xml:space="preserve"> Емкости для хранения воды изготавливаются из материалов, разрешенных к применению для этих целей на территории Республики Казахстан.</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lastRenderedPageBreak/>
        <w:t>12</w:t>
      </w:r>
      <w:r w:rsidRPr="007B4814">
        <w:rPr>
          <w:bCs/>
          <w:spacing w:val="2"/>
        </w:rPr>
        <w:t>. Чистка, мытье и дезинфекция емкостей для хранения и перевозки привозной воды производится не реже одного раза в десять календарных дней и по эпидемиологическим показаниям.</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13</w:t>
      </w:r>
      <w:r w:rsidRPr="007B4814">
        <w:rPr>
          <w:bCs/>
          <w:spacing w:val="2"/>
        </w:rPr>
        <w:t>. Внутренняя поверхность механически очищается, промывается с полным удалением воды, дезинфицируется. После дезинфекции емкость промывается, заполняется водой и проводится бактериологический контроль воды.</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Для дезинфекции применяются дезинфицирующие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14</w:t>
      </w:r>
      <w:r w:rsidRPr="007B4814">
        <w:rPr>
          <w:bCs/>
          <w:spacing w:val="2"/>
        </w:rPr>
        <w:t>. Вода, используемая для питьевых и хозяйственно-бытовых нужд, соответствует документам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15</w:t>
      </w:r>
      <w:r w:rsidRPr="007B4814">
        <w:rPr>
          <w:bCs/>
          <w:spacing w:val="2"/>
        </w:rPr>
        <w:t>. Система водоотведения санитарно-бытовых помещений строительных площадок осуществляется путем подключения их к существующей наружной сети водоотведения по временной схеме или устройством надворного туалета с водонепроницаемой выгребной ямой, или мобильных туалетных кабин "биотуалет".</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Выгребная яма очищается при заполнении не более чем на две трети объема. По завершению строительства объекта, после демонтажа надворных туалетов проводятся дезинфекционные мероприятия.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По мере накопления мобильные туалетные кабины "Биотуалет" очищаются и нечистоты вывозятся специальным автотранспортом.</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16</w:t>
      </w:r>
      <w:r w:rsidRPr="007B4814">
        <w:rPr>
          <w:bCs/>
          <w:spacing w:val="2"/>
        </w:rPr>
        <w:t>. Производство строительно-монтажных работ на территории действующего предприятия или строящегося объекта осуществляется при выполнении следующих мероприятий:</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1) установление границы территории, выделяемой для производства;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2) проведение необходимых подготовительных работ на выделенной территории.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17</w:t>
      </w:r>
      <w:r w:rsidRPr="007B4814">
        <w:rPr>
          <w:bCs/>
          <w:spacing w:val="2"/>
        </w:rPr>
        <w:t>. Строительные материалы и конструкции поступают на объект в готовом для использования виде.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18</w:t>
      </w:r>
      <w:r w:rsidRPr="007B4814">
        <w:rPr>
          <w:bCs/>
          <w:spacing w:val="2"/>
        </w:rPr>
        <w:t>. Оборудование, при работе которого выделяются вредные газы, пары и пыль, поставляется в комплекте со всеми необходимыми укрытиями и устройствами, обеспечивающими надежную герметизацию источников выделения вредных веществ. Укрытия оборудуются устройствами для подключения к аспирационным системам (фланцы, патрубки и другие) для механизированного удаления отходов производства.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19</w:t>
      </w:r>
      <w:r w:rsidRPr="007B4814">
        <w:rPr>
          <w:bCs/>
          <w:spacing w:val="2"/>
        </w:rPr>
        <w:t>. При использовании машин, транспортных средств в условиях, установленных эксплуатационной документацией, уровни шума, вибрации, запыленности, загазованности на рабочем месте машиниста (водителя), а также в зоне работы машин (механизмов) не превышают установленные гигиенические нормативы в соответствии с документами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20</w:t>
      </w:r>
      <w:r w:rsidRPr="007B4814">
        <w:rPr>
          <w:bCs/>
          <w:spacing w:val="2"/>
        </w:rPr>
        <w:t>. Погрузочно-разгрузочные работы для грузов весом до 15 килограмм для мужчин и до 7 килограмм для женщин (далее – кг) и при подъеме грузов на высоту более двух метров (далее – м) в течение рабочей смены механизируются.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2</w:t>
      </w:r>
      <w:r w:rsidRPr="007B4814">
        <w:rPr>
          <w:bCs/>
          <w:spacing w:val="2"/>
          <w:lang w:val="kk-KZ"/>
        </w:rPr>
        <w:t>1</w:t>
      </w:r>
      <w:r w:rsidRPr="007B4814">
        <w:rPr>
          <w:bCs/>
          <w:spacing w:val="2"/>
        </w:rPr>
        <w:t>. Погрузо-разгрузочные операции с сыпучими, пылевидными и опасными материалами производятся с использованием средств индивидуальной защиты.</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2</w:t>
      </w:r>
      <w:r w:rsidRPr="007B4814">
        <w:rPr>
          <w:bCs/>
          <w:spacing w:val="2"/>
          <w:lang w:val="kk-KZ"/>
        </w:rPr>
        <w:t>2</w:t>
      </w:r>
      <w:r w:rsidRPr="007B4814">
        <w:rPr>
          <w:bCs/>
          <w:spacing w:val="2"/>
        </w:rPr>
        <w:t>. Выполнять погрузо-разгрузочные работы с опасными грузами при неисправности тары, отсутствии маркировки и предупредительных надписей на ней не допускается.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23</w:t>
      </w:r>
      <w:r w:rsidRPr="007B4814">
        <w:rPr>
          <w:bCs/>
          <w:spacing w:val="2"/>
        </w:rPr>
        <w:t>. Строительный мусор перед укладкой бетонной смеси удаляется промышленными пылесосами. Продувать арматурную сетку и забетонированные поверхности сжатым воздухом не допускается.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lastRenderedPageBreak/>
        <w:t>24</w:t>
      </w:r>
      <w:r w:rsidRPr="007B4814">
        <w:rPr>
          <w:bCs/>
          <w:spacing w:val="2"/>
        </w:rPr>
        <w:t>. Обработка естественных камней в пределах территории площадки проводится в специально выделенных местах. Рабочие места, расположенные на расстоянии менее трех метров друг от друга, разделяются защитными экранами.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25</w:t>
      </w:r>
      <w:r w:rsidRPr="007B4814">
        <w:rPr>
          <w:bCs/>
          <w:spacing w:val="2"/>
        </w:rPr>
        <w:t>. Распаковка и расконсервация подлежащего монтажу оборудования производится на специальных стеллажах или подкладках; укрупнительная сборка и доизготовление (нарезка резьбы на трубах, гнутье труб, подгонка стыков и другие работы) – на выделенных для этих целей площадках.</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26</w:t>
      </w:r>
      <w:r w:rsidRPr="007B4814">
        <w:rPr>
          <w:bCs/>
          <w:spacing w:val="2"/>
        </w:rPr>
        <w:t>. При сварке материалов, обладающих высокой отражающей способностью (алюминия, сплавов на основе титана, нержавеющей стали), сварочная дуга и поверхности свариваемых изделий экранируются встроенными или переносными экранами.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27</w:t>
      </w:r>
      <w:r w:rsidRPr="007B4814">
        <w:rPr>
          <w:bCs/>
          <w:spacing w:val="2"/>
        </w:rPr>
        <w:t>. При ручной сварке штучными электродами используются переносные малогабаритные воздухоприемники с пневматическими, магнитными и другими держателями.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28</w:t>
      </w:r>
      <w:r w:rsidRPr="007B4814">
        <w:rPr>
          <w:bCs/>
          <w:spacing w:val="2"/>
        </w:rPr>
        <w:t>. При выполнении сварки на разных уровнях по вертикали предусматривается защита персонала, работающего на ниже расположенных уровнях.</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29</w:t>
      </w:r>
      <w:r w:rsidRPr="007B4814">
        <w:rPr>
          <w:bCs/>
          <w:spacing w:val="2"/>
        </w:rPr>
        <w:t>. Сварка изделий средних и малых размеров в стационарных условиях проводится в кабинах с открытым верхом, выполненных из негорючих материалов, устройством местной вытяжной вентиляции. Свободная площадь в кабине на один сварочный пост предусматривается не менее 3 (трех) квадратных метров (далее – м2).</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30</w:t>
      </w:r>
      <w:r w:rsidRPr="007B4814">
        <w:rPr>
          <w:bCs/>
          <w:spacing w:val="2"/>
        </w:rPr>
        <w:t>. Сварка в замкнутых и труднодоступных пространствах производится при непрерывной работе местной вытяжной вентиляции с отсасывающим устройством.</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31</w:t>
      </w:r>
      <w:r w:rsidRPr="007B4814">
        <w:rPr>
          <w:bCs/>
          <w:spacing w:val="2"/>
        </w:rPr>
        <w:t>. Рабочие места для сварки, резки, наплавки, зачистки и нагрева оснащаются средствами коллективной защиты от шума, инфракрасного излучения и брызг расплавленного металла (экранами и ширмами из негорючих материалов).</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32</w:t>
      </w:r>
      <w:r w:rsidRPr="007B4814">
        <w:rPr>
          <w:bCs/>
          <w:spacing w:val="2"/>
        </w:rPr>
        <w:t>. Машины, выделяющие пыль (дробильные, размольные, смесительные и другие), оборудуются средствами пылеподавления или пылеулавливания.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33</w:t>
      </w:r>
      <w:r w:rsidRPr="007B4814">
        <w:rPr>
          <w:bCs/>
          <w:spacing w:val="2"/>
        </w:rPr>
        <w:t>. Эксплуатация ручных машин осуществляется при выполнении требований:</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1) проверки комплектности и надежности крепления деталей, исправности защитного кожуха при каждой выдаче машины в работу;</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2) ручные машины, весом десять килограмм и более, должны оснащаться приспособлениями для подвешивания;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3) проведения своевременного ремонта машин и послеремонтного контроля параметров вибрационных характеристик.</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34</w:t>
      </w:r>
      <w:r w:rsidRPr="007B4814">
        <w:rPr>
          <w:bCs/>
          <w:spacing w:val="2"/>
        </w:rPr>
        <w:t>. Ручки ножей или аналогичных режущих инструментов имеют предохранительную скобу, предупреждающую возможность скольжения кисти руки. Рукоятки вибраторов оборудованы амортизаторами, форма рукояток изготавливается из материала низкой теплопроводности.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35</w:t>
      </w:r>
      <w:r w:rsidRPr="007B4814">
        <w:rPr>
          <w:bCs/>
          <w:spacing w:val="2"/>
        </w:rPr>
        <w:t>. Устройство рабочих мест на строительной площадке соответствует следующим требованиям:</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1) площадь рабочего места оборудуется достаточной для размещения строительных машин, механизмов, инструмента, инвентаря, приспособлений, строительных конструкций, материалов и деталей, требующихся для выполнения трудового процесса;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2) положение рабочего исключает длительную работу с наклонами туловища, в напряженно вытянутом положении, с высоко поднятыми руками.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36</w:t>
      </w:r>
      <w:r w:rsidRPr="007B4814">
        <w:rPr>
          <w:bCs/>
          <w:spacing w:val="2"/>
        </w:rPr>
        <w:t>. Процессы, выполняемые вручную или с применением простейших приспособлений, осуществляются в зоне досягаемости, процессы, выполняемые с помощью ручных машин в зоне оптимальной досягаемости процессы, связанные с управлением машинами (операторы, машинисты строительных машин) в зоне легкой досягаемости.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lastRenderedPageBreak/>
        <w:t>37</w:t>
      </w:r>
      <w:r w:rsidRPr="007B4814">
        <w:rPr>
          <w:bCs/>
          <w:spacing w:val="2"/>
        </w:rPr>
        <w:t>. Рабочее место включает зону для размещения материалов и средств технического оснащения труда, зону обслуживания (транспортная зона) и рабочую зону.</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38</w:t>
      </w:r>
      <w:r w:rsidRPr="007B4814">
        <w:rPr>
          <w:bCs/>
          <w:spacing w:val="2"/>
        </w:rPr>
        <w:t>. Рабочие места оснащаются строительными машинами, ручным и механизированным строительным инструментом, средствами связи, устройствами для ограничения шума и вибрации.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39</w:t>
      </w:r>
      <w:r w:rsidRPr="007B4814">
        <w:rPr>
          <w:bCs/>
          <w:spacing w:val="2"/>
        </w:rPr>
        <w:t>. Работа в зонах с уровнем звука свыше восьмидесяти децибел без использования средств индивидуальной защиты слуха и пребывание строителей в зонах с уровнями звука выше ста двадцати децибел, не допускается.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40</w:t>
      </w:r>
      <w:r w:rsidRPr="007B4814">
        <w:rPr>
          <w:bCs/>
          <w:spacing w:val="2"/>
        </w:rPr>
        <w:t>. Рабочее место при техническом обслуживании и текущем ремонте машин, транспортных средств, производственного оборудования и других средств механизации оснащается грузоподъемными приспособлениями.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41</w:t>
      </w:r>
      <w:r w:rsidRPr="007B4814">
        <w:rPr>
          <w:bCs/>
          <w:spacing w:val="2"/>
        </w:rPr>
        <w:t>. Рабочие места строителей, работающих стоя, имеют пространство для размещения стоп не менее 150 мм по глубине и 530 мм по ширине.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42</w:t>
      </w:r>
      <w:r w:rsidRPr="007B4814">
        <w:rPr>
          <w:bCs/>
          <w:spacing w:val="2"/>
        </w:rPr>
        <w:t>. Лестницы к площадкам выполняются из несгораемых материалов, шириной не менее 700 мм со ступенями высотой не более 200 мм.</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43</w:t>
      </w:r>
      <w:r w:rsidRPr="007B4814">
        <w:rPr>
          <w:bCs/>
          <w:spacing w:val="2"/>
        </w:rPr>
        <w:t>. Внутрисменный режим работы предусматривает предупреждение переохлаждения работающих лиц за счет регламентации времени непрерывного пребывания на холоде и времени обогрева.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44</w:t>
      </w:r>
      <w:r w:rsidRPr="007B4814">
        <w:rPr>
          <w:bCs/>
          <w:spacing w:val="2"/>
        </w:rPr>
        <w:t>. Температура воздуха в местах обогрева поддерживается на уровне +21 – +25°C. Помещение для обогрева кистей и стоп оборудуется тепловыми устройствами, не превышающими +40оC.</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45</w:t>
      </w:r>
      <w:r w:rsidRPr="007B4814">
        <w:rPr>
          <w:bCs/>
          <w:spacing w:val="2"/>
        </w:rPr>
        <w:t>. При температуре воздуха ниже минус 40°С предусматривается защита лица и верхних дыхательных путей.</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46</w:t>
      </w:r>
      <w:r w:rsidRPr="007B4814">
        <w:rPr>
          <w:bCs/>
          <w:spacing w:val="2"/>
        </w:rPr>
        <w:t>. На рабочих местах размещаются устройства питьевого водоснабжения и предусматривается выдача горячего чая, минеральной щелочной воды, молочнокислых напитков. Оптимальная температура жидкости +12 – +15оC.</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47</w:t>
      </w:r>
      <w:r w:rsidRPr="007B4814">
        <w:rPr>
          <w:bCs/>
          <w:spacing w:val="2"/>
        </w:rPr>
        <w:t>. Сатураторные установки и питьевые фонтанчики располагаются не далее семидесяти пяти метров от рабочих мест, в гардеробных, помещениях для личной гигиены женщин, пунктах питания, в местах отдыха работников и укрытиях от солнечной радиации и атмосферных осадков.</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48</w:t>
      </w:r>
      <w:r w:rsidRPr="007B4814">
        <w:rPr>
          <w:bCs/>
          <w:spacing w:val="2"/>
        </w:rPr>
        <w:t>. Рабочим и инженерно-техническому персоналу выдается специальная одежда, специальная обувь и другие средства индивидуальной защиты в соответствии с порядком и нормами обеспечения работников специальной одеждой, специальной обувью и другими средствами индивидуальной и коллективной защиты, санитарно-бытовыми помещениями и устройствами, за счет средств работодателя.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49</w:t>
      </w:r>
      <w:r w:rsidRPr="007B4814">
        <w:rPr>
          <w:bCs/>
          <w:spacing w:val="2"/>
        </w:rPr>
        <w:t>. Выдаваемые работникам средства индивидуальной защиты соответствуют их полу, росту и размерам, характеру и условиям выполняемой работы и обеспечивать в течение заданного времени снижение воздействия вредных и опасных факторов производства.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50</w:t>
      </w:r>
      <w:r w:rsidRPr="007B4814">
        <w:rPr>
          <w:bCs/>
          <w:spacing w:val="2"/>
        </w:rPr>
        <w:t>. Работодатель организует надлежащий уход за средствами индивидуальной защиты и их хранение, своевременно осуществляет химчистку, стирку, ремонт, дегазацию, дезактивацию, обезвреживание и обеспыливание специальной одежды, специальной обуви и других средств индивидуальной защиты, устраиваются сушилки и камеры для обеспыливания для специальной одежды и обуви.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51</w:t>
      </w:r>
      <w:r w:rsidRPr="007B4814">
        <w:rPr>
          <w:bCs/>
          <w:spacing w:val="2"/>
        </w:rPr>
        <w:t>. Увеличение продолжительности рабочей смены для работников, подвергающихся воздействию вредных производственных факторов, не допускается. Отдых между сменами составляет не менее двенадцати часов.</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52</w:t>
      </w:r>
      <w:r w:rsidRPr="007B4814">
        <w:rPr>
          <w:bCs/>
          <w:spacing w:val="2"/>
        </w:rPr>
        <w:t>. Перед допуском работников в места с возможным появлением газа или вредных веществ проводятся детоксикационные мероприятия и проветривание помещения.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lastRenderedPageBreak/>
        <w:t>53</w:t>
      </w:r>
      <w:r w:rsidRPr="007B4814">
        <w:rPr>
          <w:bCs/>
          <w:spacing w:val="2"/>
        </w:rPr>
        <w:t>. Площадка для размещения санитарно-бытовых помещений располагается на незатопляемом участке и оборудуется водоотводящими лотками и переходными мостиками при наличии траншей, канав.</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54</w:t>
      </w:r>
      <w:r w:rsidRPr="007B4814">
        <w:rPr>
          <w:bCs/>
          <w:spacing w:val="2"/>
        </w:rPr>
        <w:t>. Санитарно-бытовые помещения размещаются с подветренной стороны на расстоянии не менее пятидесяти метров от разгрузочных устройств, бункеров, бетонно-растворных узлов и других объектов, выделяющих пыль, вредные пары и газы.</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55</w:t>
      </w:r>
      <w:r w:rsidRPr="007B4814">
        <w:rPr>
          <w:bCs/>
          <w:spacing w:val="2"/>
        </w:rPr>
        <w:t>. На каждой строительной площадке предоставляется и обеспечивается следующее обслуживание в зависимости от числа работающих и продолжительности работ: санитарные и умывальные помещения, помещения для переодевания, хранения и сушки одежды, помещения для принятия пищи и для укрытия людей при перерывах в работе по причине неблагоприятных погодных условий.</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56</w:t>
      </w:r>
      <w:r w:rsidRPr="007B4814">
        <w:rPr>
          <w:bCs/>
          <w:spacing w:val="2"/>
        </w:rPr>
        <w:t>. Работники по половому признаку обеспечиваются отдельными санитарными и умывальными помещениями.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57</w:t>
      </w:r>
      <w:r w:rsidRPr="007B4814">
        <w:rPr>
          <w:bCs/>
          <w:spacing w:val="2"/>
        </w:rPr>
        <w:t>. Санитарно-бытовые помещения оборудуются приточно-вытяжной вентиляцией, отоплением, канализацией и подключаются к централизованным системам холодного и горячего водоснабжения, водоотведения. При отсутствии централизованных систем канализации и водоснабжения устраиваются местные системы.</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58</w:t>
      </w:r>
      <w:r w:rsidRPr="007B4814">
        <w:rPr>
          <w:bCs/>
          <w:spacing w:val="2"/>
        </w:rPr>
        <w:t>. Проходы к санитарно-бытовым помещениям не пересекают опасные зоны (строящиеся здания, железнодорожные пути без настилов и средств сигнализации, под стрелами башенных кранов и погрузочно-разгрузочными устройствами и другие).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59</w:t>
      </w:r>
      <w:r w:rsidRPr="007B4814">
        <w:rPr>
          <w:bCs/>
          <w:spacing w:val="2"/>
        </w:rPr>
        <w:t>. В санитарно-бытовые помещения входят: комнаты обогрева и отдыха, гардеробные, временные душевые кабины с подогревом воды, туалеты, умывальные, устройства питьевого водоснабжения, сушки, обеспыливания и хранения специальной одежды. Гардеробные для хранения личной и специальной одежды оборудуются индивидуальными шкафчиками.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60</w:t>
      </w:r>
      <w:r w:rsidRPr="007B4814">
        <w:rPr>
          <w:bCs/>
          <w:spacing w:val="2"/>
        </w:rPr>
        <w:t>. Пол в душевой, умывальной, гардеробной, туалетах, помещениях для хранения специальной одежды оборудуется влагостойким с нескользкой покрытием, имеет уклон к трапу для стока воды. В гардеробных и душевых укладываются рифленые резиновые или пластмассовые коврики, легко подвергающиеся мойке.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61</w:t>
      </w:r>
      <w:r w:rsidRPr="007B4814">
        <w:rPr>
          <w:bCs/>
          <w:spacing w:val="2"/>
        </w:rPr>
        <w:t>. Вход в санитарно-бытовые помещения со строительной площадки оборудуется устройством для мытья обуви.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62</w:t>
      </w:r>
      <w:r w:rsidRPr="007B4814">
        <w:rPr>
          <w:bCs/>
          <w:spacing w:val="2"/>
        </w:rPr>
        <w:t>. Размер помещения для сушки специальной одежды и обуви, его пропускная способность обеспечивает просушивание при максимальной загрузке за время сменного перерыва в работе.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63</w:t>
      </w:r>
      <w:r w:rsidRPr="007B4814">
        <w:rPr>
          <w:bCs/>
          <w:spacing w:val="2"/>
        </w:rPr>
        <w:t xml:space="preserve">. Сушка и обеспыливание специальной одежды производятся после каждой смены, стирка или химчистка – по мере необходимости, но не реже двух раз в месяц. У </w:t>
      </w:r>
      <w:proofErr w:type="gramStart"/>
      <w:r w:rsidRPr="007B4814">
        <w:rPr>
          <w:bCs/>
          <w:spacing w:val="2"/>
        </w:rPr>
        <w:t>рабочих, контактирующих с порошкообразными и токсичными веществами специальная одежда стирается</w:t>
      </w:r>
      <w:proofErr w:type="gramEnd"/>
      <w:r w:rsidRPr="007B4814">
        <w:rPr>
          <w:bCs/>
          <w:spacing w:val="2"/>
        </w:rPr>
        <w:t xml:space="preserve"> отдельно от остальной специальной одежды после каждой смены, зимняя – подвергаться химической чистке.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64</w:t>
      </w:r>
      <w:r w:rsidRPr="007B4814">
        <w:rPr>
          <w:bCs/>
          <w:spacing w:val="2"/>
        </w:rPr>
        <w:t>. Помещения для обеспыливания и химической чистки специальной одежды размещаются обособленно и оборудуются автономной вентиляцией.</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65</w:t>
      </w:r>
      <w:r w:rsidRPr="007B4814">
        <w:rPr>
          <w:bCs/>
          <w:spacing w:val="2"/>
        </w:rPr>
        <w:t>. Стирка спецодежды, а в случае временного проживания строительных рабочих вне пределов постоянного места жительства нательного и постельного белья, обеспечивается прачечными как стационарного, так и передвижного типа с центральной доставкой грязной и чистой одежды, независимо от числа работающих.</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66</w:t>
      </w:r>
      <w:r w:rsidRPr="007B4814">
        <w:rPr>
          <w:bCs/>
          <w:spacing w:val="2"/>
        </w:rPr>
        <w:t>. Уборка бытовых помещений проводится ежедневно с применением моющих и дезинфицирующих средств, уборочный инвентарь маркируется, используется по назначению и хранится в специально выделенном месте.</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67</w:t>
      </w:r>
      <w:r w:rsidRPr="007B4814">
        <w:rPr>
          <w:bCs/>
          <w:spacing w:val="2"/>
        </w:rPr>
        <w:t xml:space="preserve">. В целях предупреждения возникновения заболеваний, связанных с условиями труда, работники, занятые в строительном производстве, проходят обязательные при </w:t>
      </w:r>
      <w:r w:rsidRPr="007B4814">
        <w:rPr>
          <w:bCs/>
          <w:spacing w:val="2"/>
        </w:rPr>
        <w:lastRenderedPageBreak/>
        <w:t>поступлении на работу и периодические медицинские осмотры в соответствии с документами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68</w:t>
      </w:r>
      <w:r w:rsidRPr="007B4814">
        <w:rPr>
          <w:bCs/>
          <w:spacing w:val="2"/>
        </w:rPr>
        <w:t>. На всех участках и в бытовых помещениях оборудуются аптечки первой помощи. На участках, где используются токсические вещества, оборудуются профилактические пункты. Подходы к ним освещены, легкодоступны, не загромождены. Профилактические пункты обеспечиваются защитными мазями, противоядиями, перевязочными средствами и аварийным запасом средств индивидуальной защиты на каждого работающего на участке где используются токсические вещества.</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69</w:t>
      </w:r>
      <w:r w:rsidRPr="007B4814">
        <w:rPr>
          <w:bCs/>
          <w:spacing w:val="2"/>
        </w:rPr>
        <w:t>. В бытовых помещениях проводятся дезинсекционные и дератизационные мероприятия.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70</w:t>
      </w:r>
      <w:r w:rsidRPr="007B4814">
        <w:rPr>
          <w:bCs/>
          <w:spacing w:val="2"/>
        </w:rPr>
        <w:t>. Работающие обеспечиваются горячим питанием. Содержание и эксплуатация столовых предусматривается в соответствии с документами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rPr>
        <w:t>Допускается организация питания путем доставки пищи из базовой столовой к месту работ с раздачей и приемом пищи в специально выделенном помещении. На специально выделенное помещение и раздаточный пункт оформляется санитарно-эпидемиологическое заключение в соответствии с документами государственной системы санитарно-эпидемиологического нормирования согласно </w:t>
      </w:r>
      <w:hyperlink r:id="rId36" w:anchor="z720" w:history="1">
        <w:r w:rsidRPr="007B4814">
          <w:rPr>
            <w:rStyle w:val="aff4"/>
            <w:bCs/>
            <w:color w:val="auto"/>
            <w:spacing w:val="2"/>
          </w:rPr>
          <w:t>статье 20</w:t>
        </w:r>
      </w:hyperlink>
      <w:r w:rsidRPr="007B4814">
        <w:rPr>
          <w:bCs/>
          <w:spacing w:val="2"/>
        </w:rPr>
        <w:t> Кодекса Республики Казахстан от 7 июля 2020 года "О здоровье народа и системе здравоохранения".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71</w:t>
      </w:r>
      <w:r w:rsidRPr="007B4814">
        <w:rPr>
          <w:bCs/>
          <w:spacing w:val="2"/>
        </w:rPr>
        <w:t>. Лица, занятые на участках с вредными и опасными условиями труда, проходят обязательные медицинские осмотры в соответствии с документами государственной системы санитарно-эпидемиологического нормирования.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72</w:t>
      </w:r>
      <w:r w:rsidRPr="007B4814">
        <w:rPr>
          <w:bCs/>
          <w:spacing w:val="2"/>
        </w:rPr>
        <w:t>. При проведении строительных работ на территории населенного пункта, неблагополучного по инфекционным заболеваниям, рабочим проводятся профилактические прививки.</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73</w:t>
      </w:r>
      <w:r w:rsidRPr="007B4814">
        <w:rPr>
          <w:bCs/>
          <w:spacing w:val="2"/>
        </w:rPr>
        <w:t>. Сбор и удаление отходов, содержащих токсические вещества, осуществляются в закрытые контейнеры или плотные мешки, исключая ручную погрузку.</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74</w:t>
      </w:r>
      <w:r w:rsidRPr="007B4814">
        <w:rPr>
          <w:bCs/>
          <w:spacing w:val="2"/>
        </w:rPr>
        <w:t>. Не допускается сжигание на строительной площадке строительных отходов.</w:t>
      </w:r>
    </w:p>
    <w:p w:rsidR="00D43352" w:rsidRPr="007B4814" w:rsidRDefault="00D43352" w:rsidP="00D43352">
      <w:pPr>
        <w:pStyle w:val="affff"/>
        <w:shd w:val="clear" w:color="auto" w:fill="FFFFFF"/>
        <w:spacing w:before="0" w:beforeAutospacing="0" w:after="0" w:afterAutospacing="0"/>
        <w:ind w:firstLine="709"/>
        <w:jc w:val="both"/>
        <w:textAlignment w:val="baseline"/>
        <w:rPr>
          <w:bCs/>
          <w:spacing w:val="2"/>
        </w:rPr>
      </w:pPr>
      <w:r w:rsidRPr="007B4814">
        <w:rPr>
          <w:bCs/>
          <w:spacing w:val="2"/>
          <w:lang w:val="kk-KZ"/>
        </w:rPr>
        <w:t>78</w:t>
      </w:r>
      <w:r w:rsidRPr="007B4814">
        <w:rPr>
          <w:bCs/>
          <w:spacing w:val="2"/>
        </w:rPr>
        <w:t>. Емкости для хранения и места складирования, разлива, раздачи горюче-смазочных материалов и битума оборудуются специальными приспособлениями, и выполняются мероприятия для защиты почвы от загрязнения.</w:t>
      </w:r>
    </w:p>
    <w:p w:rsidR="00D43352" w:rsidRPr="007B4814" w:rsidRDefault="00D43352" w:rsidP="00D43352">
      <w:pPr>
        <w:pStyle w:val="affff"/>
        <w:shd w:val="clear" w:color="auto" w:fill="FFFFFF"/>
        <w:spacing w:before="0" w:beforeAutospacing="0" w:after="0" w:afterAutospacing="0"/>
        <w:ind w:firstLine="709"/>
        <w:jc w:val="both"/>
        <w:textAlignment w:val="baseline"/>
        <w:rPr>
          <w:b/>
          <w:bCs/>
          <w:spacing w:val="2"/>
        </w:rPr>
      </w:pPr>
    </w:p>
    <w:p w:rsidR="00D43352" w:rsidRPr="007B4814" w:rsidRDefault="00D43352" w:rsidP="00406FB3">
      <w:pPr>
        <w:pStyle w:val="KITNG2"/>
        <w:numPr>
          <w:ilvl w:val="1"/>
          <w:numId w:val="91"/>
        </w:numPr>
        <w:spacing w:before="0" w:after="0"/>
        <w:ind w:left="0" w:right="0" w:firstLine="709"/>
        <w:jc w:val="both"/>
        <w:rPr>
          <w:color w:val="auto"/>
          <w:szCs w:val="24"/>
        </w:rPr>
      </w:pPr>
      <w:bookmarkStart w:id="617" w:name="_Toc196327101"/>
      <w:bookmarkStart w:id="618" w:name="_Toc193202166"/>
      <w:bookmarkStart w:id="619" w:name="_Toc192674486"/>
      <w:bookmarkStart w:id="620" w:name="_Toc164023266"/>
      <w:bookmarkStart w:id="621" w:name="_Toc163117596"/>
      <w:bookmarkStart w:id="622" w:name="_Toc163114729"/>
      <w:bookmarkStart w:id="623" w:name="_Toc67665970"/>
      <w:bookmarkStart w:id="624" w:name="_Toc18391966"/>
      <w:bookmarkStart w:id="625" w:name="_Toc532992699"/>
      <w:bookmarkStart w:id="626" w:name="_Toc479326531"/>
      <w:bookmarkStart w:id="627" w:name="_Toc379445403"/>
      <w:bookmarkStart w:id="628" w:name="_Toc378949348"/>
      <w:bookmarkStart w:id="629" w:name="_Toc378922779"/>
      <w:bookmarkStart w:id="630" w:name="_Toc200524869"/>
      <w:bookmarkStart w:id="631" w:name="_Toc201070512"/>
      <w:bookmarkEnd w:id="616"/>
      <w:r w:rsidRPr="007B4814">
        <w:rPr>
          <w:color w:val="auto"/>
          <w:szCs w:val="24"/>
        </w:rPr>
        <w:t>Пожарная безопасность</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rsidR="00D43352" w:rsidRPr="007B4814" w:rsidRDefault="00D43352" w:rsidP="00D43352">
      <w:pPr>
        <w:ind w:firstLine="709"/>
        <w:jc w:val="both"/>
        <w:rPr>
          <w:b w:val="0"/>
          <w:sz w:val="24"/>
          <w:szCs w:val="24"/>
        </w:rPr>
      </w:pPr>
      <w:r w:rsidRPr="007B4814">
        <w:rPr>
          <w:b w:val="0"/>
          <w:sz w:val="24"/>
          <w:szCs w:val="24"/>
        </w:rPr>
        <w:t>Организационно-технические мероприятия при проведении работ необходимо выполнять в соответствии со следующими документами: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ГОСТ 12.1.004-91 ССБТ. Пожарная безопасность. Общие требования;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 xml:space="preserve">СН РК 1.03-05-2011 «Охрана труда и техника безопасности в строительстве»; </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СП РК 1.03-106-2012 «Охрана труда и техника безопасности в строительстве»;</w:t>
      </w:r>
    </w:p>
    <w:p w:rsidR="00D43352" w:rsidRPr="007B4814" w:rsidRDefault="00D43352" w:rsidP="0002772D">
      <w:pPr>
        <w:numPr>
          <w:ilvl w:val="0"/>
          <w:numId w:val="106"/>
        </w:numPr>
        <w:ind w:left="0" w:firstLine="709"/>
        <w:contextualSpacing/>
        <w:jc w:val="both"/>
        <w:rPr>
          <w:b w:val="0"/>
          <w:sz w:val="24"/>
          <w:szCs w:val="24"/>
          <w:lang w:eastAsia="it-IT"/>
        </w:rPr>
      </w:pPr>
      <w:r w:rsidRPr="007B4814">
        <w:rPr>
          <w:rStyle w:val="FontStyle152"/>
          <w:rFonts w:ascii="Times New Roman" w:hAnsi="Times New Roman" w:cs="Times New Roman"/>
          <w:b w:val="0"/>
          <w:color w:val="auto"/>
          <w:sz w:val="24"/>
          <w:szCs w:val="24"/>
        </w:rPr>
        <w:t xml:space="preserve">«Правила пожарной безопасности» </w:t>
      </w:r>
      <w:r w:rsidRPr="007B4814">
        <w:rPr>
          <w:rStyle w:val="FontStyle152"/>
          <w:rFonts w:ascii="Times New Roman" w:hAnsi="Times New Roman" w:cs="Times New Roman"/>
          <w:b w:val="0"/>
          <w:color w:val="auto"/>
          <w:sz w:val="24"/>
          <w:szCs w:val="24"/>
          <w:lang w:val="kk-KZ"/>
        </w:rPr>
        <w:t>(</w:t>
      </w:r>
      <w:r w:rsidRPr="007B4814">
        <w:rPr>
          <w:b w:val="0"/>
          <w:sz w:val="24"/>
          <w:szCs w:val="24"/>
        </w:rPr>
        <w:t>Приказ Министра по чрезвычайным ситуациям Республики Казахстан от 21 февраля 2022 года № 55</w:t>
      </w:r>
      <w:r w:rsidRPr="007B4814">
        <w:rPr>
          <w:b w:val="0"/>
          <w:sz w:val="24"/>
          <w:szCs w:val="24"/>
          <w:lang w:val="kk-KZ"/>
        </w:rPr>
        <w:t>)</w:t>
      </w:r>
      <w:r w:rsidRPr="007B4814">
        <w:rPr>
          <w:b w:val="0"/>
          <w:sz w:val="24"/>
          <w:szCs w:val="24"/>
          <w:lang w:eastAsia="it-IT"/>
        </w:rPr>
        <w:t>.</w:t>
      </w:r>
    </w:p>
    <w:p w:rsidR="00D43352" w:rsidRPr="007B4814" w:rsidRDefault="00D43352" w:rsidP="00D43352">
      <w:pPr>
        <w:ind w:firstLine="709"/>
        <w:jc w:val="both"/>
        <w:rPr>
          <w:b w:val="0"/>
          <w:sz w:val="24"/>
          <w:szCs w:val="24"/>
        </w:rPr>
      </w:pPr>
      <w:r w:rsidRPr="007B4814">
        <w:rPr>
          <w:b w:val="0"/>
          <w:sz w:val="24"/>
          <w:szCs w:val="24"/>
        </w:rPr>
        <w:t>Противопожарные мероприятия включают в себя: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разработку должностных инструкций по пожарной безопасности;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 xml:space="preserve">назначение ответственных лиц; </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установку противопожарных щитов на площадках строительства;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оснащение пожарных постов первичными средствами пожаротушения (пожарный щит, емкость, огнетушители и другой противопожарный инвентарь;</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установку соответствующего противопожарного режима на предприятии и стройплощадке;</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проверку знаний строительного персонала норм ППБ.</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lastRenderedPageBreak/>
        <w:t xml:space="preserve">Строительная площадка должна соответствовать разделу 12 </w:t>
      </w:r>
      <w:r w:rsidRPr="007B4814">
        <w:rPr>
          <w:rStyle w:val="FontStyle152"/>
          <w:rFonts w:ascii="Times New Roman" w:eastAsia="Calibri" w:hAnsi="Times New Roman" w:cs="Times New Roman"/>
          <w:color w:val="auto"/>
          <w:sz w:val="24"/>
          <w:szCs w:val="24"/>
        </w:rPr>
        <w:t xml:space="preserve">«Правила пожарной безопасности» </w:t>
      </w:r>
      <w:r w:rsidRPr="007B4814">
        <w:rPr>
          <w:rStyle w:val="FontStyle152"/>
          <w:rFonts w:ascii="Times New Roman" w:eastAsia="Calibri" w:hAnsi="Times New Roman" w:cs="Times New Roman"/>
          <w:color w:val="auto"/>
          <w:sz w:val="24"/>
          <w:szCs w:val="24"/>
          <w:lang w:val="kk-KZ"/>
        </w:rPr>
        <w:t>(</w:t>
      </w:r>
      <w:r w:rsidRPr="007B4814">
        <w:rPr>
          <w:rFonts w:ascii="Times New Roman" w:hAnsi="Times New Roman" w:cs="Times New Roman"/>
          <w:sz w:val="24"/>
          <w:szCs w:val="24"/>
        </w:rPr>
        <w:t>Приказ Министра по чрезвычайным ситуациям Республики Казахстан от 21 февраля 2022 года № 55</w:t>
      </w:r>
      <w:r w:rsidRPr="007B4814">
        <w:rPr>
          <w:rFonts w:ascii="Times New Roman" w:hAnsi="Times New Roman" w:cs="Times New Roman"/>
          <w:sz w:val="24"/>
          <w:szCs w:val="24"/>
          <w:lang w:val="kk-KZ"/>
        </w:rPr>
        <w:t xml:space="preserve">). </w:t>
      </w:r>
      <w:r w:rsidRPr="007B4814">
        <w:rPr>
          <w:rFonts w:ascii="Times New Roman" w:hAnsi="Times New Roman" w:cs="Times New Roman"/>
          <w:sz w:val="24"/>
          <w:szCs w:val="24"/>
        </w:rPr>
        <w:t xml:space="preserve">Состав и оснащенность первичными средствами пожаротушения временных зданий и сооружений, а также подсобных помещений, выполняется в соответствии с </w:t>
      </w:r>
      <w:hyperlink r:id="rId37" w:history="1">
        <w:r w:rsidRPr="007B4814">
          <w:rPr>
            <w:rStyle w:val="aff4"/>
            <w:rFonts w:ascii="Times New Roman" w:hAnsi="Times New Roman" w:cs="Times New Roman"/>
            <w:color w:val="auto"/>
            <w:sz w:val="24"/>
            <w:szCs w:val="24"/>
          </w:rPr>
          <w:t xml:space="preserve">Приложением </w:t>
        </w:r>
      </w:hyperlink>
      <w:r w:rsidRPr="007B4814">
        <w:rPr>
          <w:rFonts w:ascii="Times New Roman" w:hAnsi="Times New Roman" w:cs="Times New Roman"/>
          <w:sz w:val="24"/>
          <w:szCs w:val="24"/>
          <w:lang w:val="kk-KZ"/>
        </w:rPr>
        <w:t>3</w:t>
      </w:r>
      <w:r w:rsidRPr="007B4814">
        <w:rPr>
          <w:rFonts w:ascii="Times New Roman" w:hAnsi="Times New Roman" w:cs="Times New Roman"/>
          <w:sz w:val="24"/>
          <w:szCs w:val="24"/>
        </w:rPr>
        <w:t xml:space="preserve"> к </w:t>
      </w:r>
      <w:r w:rsidRPr="007B4814">
        <w:rPr>
          <w:rStyle w:val="FontStyle152"/>
          <w:rFonts w:ascii="Times New Roman" w:eastAsia="Calibri" w:hAnsi="Times New Roman" w:cs="Times New Roman"/>
          <w:color w:val="auto"/>
          <w:sz w:val="24"/>
          <w:szCs w:val="24"/>
        </w:rPr>
        <w:t xml:space="preserve">«Правила пожарной безопасности» </w:t>
      </w:r>
      <w:r w:rsidRPr="007B4814">
        <w:rPr>
          <w:rStyle w:val="FontStyle152"/>
          <w:rFonts w:ascii="Times New Roman" w:eastAsia="Calibri" w:hAnsi="Times New Roman" w:cs="Times New Roman"/>
          <w:color w:val="auto"/>
          <w:sz w:val="24"/>
          <w:szCs w:val="24"/>
          <w:lang w:val="kk-KZ"/>
        </w:rPr>
        <w:t>(</w:t>
      </w:r>
      <w:r w:rsidRPr="007B4814">
        <w:rPr>
          <w:rFonts w:ascii="Times New Roman" w:hAnsi="Times New Roman" w:cs="Times New Roman"/>
          <w:sz w:val="24"/>
          <w:szCs w:val="24"/>
        </w:rPr>
        <w:t>Приказ Министра по чрезвычайным ситуациям Республики Казахстан от 21 февраля 2022 года № 55</w:t>
      </w:r>
      <w:r w:rsidRPr="007B4814">
        <w:rPr>
          <w:rFonts w:ascii="Times New Roman" w:hAnsi="Times New Roman" w:cs="Times New Roman"/>
          <w:sz w:val="24"/>
          <w:szCs w:val="24"/>
          <w:lang w:val="kk-KZ"/>
        </w:rPr>
        <w:t>)</w:t>
      </w:r>
      <w:r w:rsidRPr="007B4814">
        <w:rPr>
          <w:rFonts w:ascii="Times New Roman" w:hAnsi="Times New Roman" w:cs="Times New Roman"/>
          <w:sz w:val="24"/>
          <w:szCs w:val="24"/>
        </w:rPr>
        <w:t xml:space="preserve">. Необходимое количество пожарных щитов и их тип, в зависимости от категории помещений, зданий (сооружений) и наружных технологических установок по взрывопожарной и пожарной опасности, определяется в ППР. Приказом должны быть назначены лица, ответственные за противопожарное состояние объектов и участков стройплощадки. </w:t>
      </w:r>
    </w:p>
    <w:p w:rsidR="00D43352" w:rsidRPr="007B4814" w:rsidRDefault="00D43352" w:rsidP="00D43352">
      <w:pPr>
        <w:pStyle w:val="affffffffffff0"/>
        <w:spacing w:before="0"/>
        <w:ind w:firstLine="709"/>
        <w:rPr>
          <w:rFonts w:ascii="Times New Roman" w:hAnsi="Times New Roman" w:cs="Times New Roman"/>
          <w:sz w:val="24"/>
          <w:szCs w:val="24"/>
        </w:rPr>
      </w:pPr>
      <w:r w:rsidRPr="007B4814">
        <w:rPr>
          <w:rFonts w:ascii="Times New Roman" w:hAnsi="Times New Roman" w:cs="Times New Roman"/>
          <w:sz w:val="24"/>
          <w:szCs w:val="24"/>
        </w:rPr>
        <w:t xml:space="preserve">Все огневые работы на объектах проводятся под руководством ИТР строительно-монтажных организаций. </w:t>
      </w:r>
    </w:p>
    <w:p w:rsidR="00D43352" w:rsidRPr="007B4814" w:rsidRDefault="00D43352" w:rsidP="00D43352">
      <w:pPr>
        <w:ind w:firstLine="709"/>
        <w:jc w:val="both"/>
        <w:rPr>
          <w:b w:val="0"/>
          <w:sz w:val="24"/>
          <w:szCs w:val="24"/>
        </w:rPr>
      </w:pPr>
      <w:r w:rsidRPr="007B4814">
        <w:rPr>
          <w:b w:val="0"/>
          <w:sz w:val="24"/>
          <w:szCs w:val="24"/>
          <w:lang w:val="it-IT"/>
        </w:rPr>
        <w:t xml:space="preserve">Ответственность за правильность подготовки к ведению работ, соблюдение правил безопасности и охраны труда, а также за оформление документов на ведение работ возлагается на руководство организаций, проводящих указанные работы </w:t>
      </w:r>
      <w:r w:rsidRPr="007B4814">
        <w:rPr>
          <w:b w:val="0"/>
          <w:sz w:val="24"/>
          <w:szCs w:val="24"/>
        </w:rPr>
        <w:t>При подготовке к огневым работам ответственное лицо определяет   объем работ, опасную зону, разрабатывает проект организации работ и оформляет наряд-допуск. Наряд-допуск на огневые работы выписывается в двух экземплярах, согласовывается с пожарной охраной и утверждается руководителем или главным инженером предприятия. Один экземпляр наряда-допуска вручается непосредственному руководителю огневых работ, а другой хранится на объекте в течение года. Ответственное лицо (представитель ИТР предприятия) обязан контролировать соблюдение правил пожарной безопасности подрядной организацией.</w:t>
      </w:r>
    </w:p>
    <w:p w:rsidR="00D43352" w:rsidRPr="007B4814" w:rsidRDefault="00D43352" w:rsidP="00D43352">
      <w:pPr>
        <w:ind w:firstLine="709"/>
        <w:jc w:val="both"/>
        <w:rPr>
          <w:b w:val="0"/>
          <w:sz w:val="24"/>
          <w:szCs w:val="24"/>
        </w:rPr>
      </w:pPr>
      <w:r w:rsidRPr="007B4814">
        <w:rPr>
          <w:b w:val="0"/>
          <w:sz w:val="24"/>
          <w:szCs w:val="24"/>
        </w:rPr>
        <w:t>Все подключения к действующим сетям осуществляются только под руководством ИТР завода, на основании оформленной ими документации и при условии выполнения мер безопасности.</w:t>
      </w:r>
    </w:p>
    <w:p w:rsidR="00D43352" w:rsidRPr="007B4814" w:rsidRDefault="00D43352" w:rsidP="00D43352">
      <w:pPr>
        <w:ind w:firstLine="709"/>
        <w:jc w:val="both"/>
        <w:rPr>
          <w:b w:val="0"/>
          <w:sz w:val="24"/>
          <w:szCs w:val="24"/>
        </w:rPr>
      </w:pPr>
      <w:r w:rsidRPr="007B4814">
        <w:rPr>
          <w:b w:val="0"/>
          <w:sz w:val="24"/>
          <w:szCs w:val="24"/>
        </w:rPr>
        <w:t>Всем строительно-монтажным организациям запрещается подключение к любым действующим сетям завода без согласования с руководством завода, оформления документации и получения письменного разрешения от завода.</w:t>
      </w:r>
    </w:p>
    <w:p w:rsidR="00D43352" w:rsidRPr="007B4814" w:rsidRDefault="00D43352" w:rsidP="00D43352">
      <w:pPr>
        <w:ind w:firstLine="709"/>
        <w:jc w:val="both"/>
        <w:rPr>
          <w:b w:val="0"/>
          <w:sz w:val="24"/>
          <w:szCs w:val="24"/>
        </w:rPr>
      </w:pPr>
      <w:r w:rsidRPr="007B4814">
        <w:rPr>
          <w:b w:val="0"/>
          <w:sz w:val="24"/>
          <w:szCs w:val="24"/>
        </w:rPr>
        <w:t>При проведении огневых работ необходимо руководствоваться действующими на заводе инструкциями по безопасности и охране труда и пожарной безопасности для электросварщика, газосварщика, при работе с паяльной лампой.</w:t>
      </w:r>
    </w:p>
    <w:p w:rsidR="00D43352" w:rsidRPr="007B4814" w:rsidRDefault="00D43352" w:rsidP="00D43352">
      <w:pPr>
        <w:ind w:firstLine="709"/>
        <w:jc w:val="both"/>
        <w:rPr>
          <w:b w:val="0"/>
          <w:sz w:val="24"/>
          <w:szCs w:val="24"/>
        </w:rPr>
      </w:pPr>
      <w:r w:rsidRPr="007B4814">
        <w:rPr>
          <w:b w:val="0"/>
          <w:sz w:val="24"/>
          <w:szCs w:val="24"/>
        </w:rPr>
        <w:t>Разрешение требуется при проведении следующих видов работ на взрывоопасных и взрывопожароопасных местах:</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электро- и газосварка, резка металлов;</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обработка металлических поверхностей с использованием металлического абразива;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использование искрообразующих электрических, пневматических инструментов или не искробезопасных инструментов с механическим приводом в зоне возможного присутствия воспламеняющихся паров или газов;</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электрооборудование, которое не соответствует электрической классификации данной зоны;</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не искробезопасное механизированное оборудование и транспортные средства;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оборудование, способное образовывать открытое пламя или имеющее нить накала;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электрические и пневматические инструменты, способные образовывать искры или нагреваться до температур, достаточных для возгорания воспламеняющихся смесей.</w:t>
      </w:r>
    </w:p>
    <w:p w:rsidR="00D43352" w:rsidRPr="007B4814" w:rsidRDefault="00D43352" w:rsidP="00D43352">
      <w:pPr>
        <w:ind w:firstLine="709"/>
        <w:jc w:val="both"/>
        <w:rPr>
          <w:b w:val="0"/>
          <w:sz w:val="24"/>
          <w:szCs w:val="24"/>
        </w:rPr>
      </w:pPr>
      <w:r w:rsidRPr="007B4814">
        <w:rPr>
          <w:b w:val="0"/>
          <w:sz w:val="24"/>
          <w:szCs w:val="24"/>
        </w:rPr>
        <w:t>При проведении огневых работ необходимо выполнение следующих мероприятий:</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организовать выполнение мероприятий по безопасному проведению работ;</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провести инструктаж исполнителей огневых работ;</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lastRenderedPageBreak/>
        <w:t>проверить наличие удостоверений у работников, исправность и комплектность инструмента и средств защиты;</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обеспечить место проведения огневых работ первичными средствами пожаротушения (огнетушителями, ящиком с песком и лопатами, ведро с водой), а работающих – СИЗ (противогазами, спасательными поясами, защитными очками или щитками);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следить за состоянием воздушной среды на месте проведения огневых работ, в случае необходимости остановить их, принять меры по ликвидации источника загазованности. Работа может быть возобновлена, если в воздухе рабочей зоны концентрация паров углеводородов и сероводорода не превышает ПДК;</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организовать контроль воздуха рабочей зоны перед началом работ и после перерыва;</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после окончания огневых работ проверить место их проведения на отсутствие возможных источников возникновения огня.</w:t>
      </w:r>
    </w:p>
    <w:p w:rsidR="00D43352" w:rsidRPr="007B4814" w:rsidRDefault="00D43352" w:rsidP="00D43352">
      <w:pPr>
        <w:ind w:firstLine="709"/>
        <w:jc w:val="both"/>
        <w:rPr>
          <w:b w:val="0"/>
          <w:sz w:val="24"/>
          <w:szCs w:val="24"/>
        </w:rPr>
      </w:pPr>
      <w:r w:rsidRPr="007B4814">
        <w:rPr>
          <w:b w:val="0"/>
          <w:sz w:val="24"/>
          <w:szCs w:val="24"/>
        </w:rPr>
        <w:t>Не разрешается размещать постоянные места для проведения огневых работ в пожароопасных и взрывопожароопасных помещениях.</w:t>
      </w:r>
    </w:p>
    <w:p w:rsidR="00D43352" w:rsidRPr="007B4814" w:rsidRDefault="00D43352" w:rsidP="00D43352">
      <w:pPr>
        <w:ind w:firstLine="709"/>
        <w:jc w:val="both"/>
        <w:rPr>
          <w:b w:val="0"/>
          <w:sz w:val="24"/>
          <w:szCs w:val="24"/>
        </w:rPr>
      </w:pPr>
      <w:r w:rsidRPr="007B4814">
        <w:rPr>
          <w:b w:val="0"/>
          <w:sz w:val="24"/>
          <w:szCs w:val="24"/>
        </w:rPr>
        <w:t>При производстве строительно-монтажных работ строительные бригады должны быть оснащены переносными газоанализаторами.</w:t>
      </w:r>
    </w:p>
    <w:p w:rsidR="00D43352" w:rsidRPr="007B4814" w:rsidRDefault="00D43352" w:rsidP="00D43352">
      <w:pPr>
        <w:ind w:firstLine="709"/>
        <w:jc w:val="both"/>
        <w:rPr>
          <w:b w:val="0"/>
          <w:sz w:val="24"/>
          <w:szCs w:val="24"/>
        </w:rPr>
      </w:pPr>
      <w:r w:rsidRPr="007B4814">
        <w:rPr>
          <w:b w:val="0"/>
          <w:sz w:val="24"/>
          <w:szCs w:val="24"/>
        </w:rPr>
        <w:t>Контроль воздушной среды должен проводиться перед началом, после каждого перерыва и во время проведения огневых работ периодически.</w:t>
      </w:r>
    </w:p>
    <w:p w:rsidR="00D43352" w:rsidRPr="007B4814" w:rsidRDefault="00D43352" w:rsidP="00D43352">
      <w:pPr>
        <w:ind w:firstLine="709"/>
        <w:jc w:val="both"/>
        <w:rPr>
          <w:b w:val="0"/>
          <w:sz w:val="24"/>
          <w:szCs w:val="24"/>
        </w:rPr>
      </w:pPr>
      <w:r w:rsidRPr="007B4814">
        <w:rPr>
          <w:b w:val="0"/>
          <w:sz w:val="24"/>
          <w:szCs w:val="24"/>
        </w:rPr>
        <w:t>Если концентрация горючих паров и газов на данном участке превышает для углеводородов в пересчете на углерод – 300 мг/м</w:t>
      </w:r>
      <w:r w:rsidRPr="007B4814">
        <w:rPr>
          <w:b w:val="0"/>
          <w:sz w:val="24"/>
          <w:szCs w:val="24"/>
          <w:vertAlign w:val="superscript"/>
        </w:rPr>
        <w:t>3</w:t>
      </w:r>
      <w:r w:rsidRPr="007B4814">
        <w:rPr>
          <w:b w:val="0"/>
          <w:sz w:val="24"/>
          <w:szCs w:val="24"/>
        </w:rPr>
        <w:t>, работы должны быть прекращены, а работающие выведены из опасной зоны. Работы могут быть возобновлены после устранения причин загазованности или утечки.</w:t>
      </w:r>
    </w:p>
    <w:p w:rsidR="00D43352" w:rsidRPr="007B4814" w:rsidRDefault="00D43352" w:rsidP="00D43352">
      <w:pPr>
        <w:ind w:firstLine="709"/>
        <w:jc w:val="both"/>
        <w:rPr>
          <w:b w:val="0"/>
          <w:sz w:val="24"/>
          <w:szCs w:val="24"/>
        </w:rPr>
      </w:pPr>
      <w:r w:rsidRPr="007B4814">
        <w:rPr>
          <w:b w:val="0"/>
          <w:sz w:val="24"/>
          <w:szCs w:val="24"/>
        </w:rPr>
        <w:t>У въезда на строительную площадку установить щиты с планами пожарной защиты с нанесением на них указателей строящихся зданий и вспомогательных помещений, въездами, подъездами, мест нахождения водоисточников, средств пожаротушения и связи.  Ко всем зданиям (строящимся и временным), местам открытого хранения строительных материалов должен быть обеспечен свободный подъезд. Временные инвентарные здания должны располагаться от других зданий и сооружений на расстоянии не менее 15 м.</w:t>
      </w:r>
    </w:p>
    <w:p w:rsidR="00D43352" w:rsidRPr="007B4814" w:rsidRDefault="00D43352" w:rsidP="00D43352">
      <w:pPr>
        <w:ind w:firstLine="709"/>
        <w:jc w:val="both"/>
        <w:rPr>
          <w:b w:val="0"/>
          <w:sz w:val="24"/>
          <w:szCs w:val="24"/>
        </w:rPr>
      </w:pPr>
      <w:r w:rsidRPr="007B4814">
        <w:rPr>
          <w:b w:val="0"/>
          <w:sz w:val="24"/>
          <w:szCs w:val="24"/>
        </w:rPr>
        <w:t xml:space="preserve">Для сбора использованных обтирочных материалов необходимо установить металлические ящики с плотно закрывающимися крышками. </w:t>
      </w:r>
    </w:p>
    <w:p w:rsidR="00D43352" w:rsidRPr="007B4814" w:rsidRDefault="00D43352" w:rsidP="00D43352">
      <w:pPr>
        <w:ind w:firstLine="709"/>
        <w:jc w:val="both"/>
        <w:rPr>
          <w:b w:val="0"/>
          <w:sz w:val="24"/>
          <w:szCs w:val="24"/>
        </w:rPr>
      </w:pPr>
      <w:r w:rsidRPr="007B4814">
        <w:rPr>
          <w:b w:val="0"/>
          <w:sz w:val="24"/>
          <w:szCs w:val="24"/>
        </w:rPr>
        <w:t>Спецодежда лиц, работающих с маслами, лаками, красками и другими ЛВЖ и ГЖ, должна храниться в подвешенном состоянии в металлических шкафах, установленных в специально отведенных для этой цели местах.</w:t>
      </w:r>
    </w:p>
    <w:p w:rsidR="00D43352" w:rsidRPr="007B4814" w:rsidRDefault="00D43352" w:rsidP="00D43352">
      <w:pPr>
        <w:ind w:firstLine="709"/>
        <w:jc w:val="both"/>
        <w:rPr>
          <w:b w:val="0"/>
          <w:bCs/>
          <w:sz w:val="24"/>
          <w:szCs w:val="24"/>
        </w:rPr>
      </w:pPr>
      <w:r w:rsidRPr="007B4814">
        <w:rPr>
          <w:b w:val="0"/>
          <w:bCs/>
          <w:sz w:val="24"/>
          <w:szCs w:val="24"/>
        </w:rPr>
        <w:t>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соответствующей символикой. Противопожарный щит разместить рядом со строящимся объектом таким образом, чтобы к щиту был свободный доступ. В холодный период огнетушители убрать в теплое помещение.</w:t>
      </w:r>
    </w:p>
    <w:p w:rsidR="00D43352" w:rsidRPr="007B4814" w:rsidRDefault="00D43352" w:rsidP="00D43352">
      <w:pPr>
        <w:ind w:firstLine="709"/>
        <w:jc w:val="both"/>
        <w:rPr>
          <w:b w:val="0"/>
          <w:bCs/>
          <w:sz w:val="24"/>
          <w:szCs w:val="24"/>
        </w:rPr>
      </w:pPr>
      <w:r w:rsidRPr="007B4814">
        <w:rPr>
          <w:b w:val="0"/>
          <w:bCs/>
          <w:sz w:val="24"/>
          <w:szCs w:val="24"/>
        </w:rPr>
        <w:t>Запрещается использовать строительную технику, не оборудованную искрогасителями заводского изготовления.</w:t>
      </w:r>
    </w:p>
    <w:p w:rsidR="00D43352" w:rsidRPr="007B4814" w:rsidRDefault="00D43352" w:rsidP="00D43352">
      <w:pPr>
        <w:ind w:firstLine="709"/>
        <w:jc w:val="both"/>
        <w:rPr>
          <w:b w:val="0"/>
          <w:bCs/>
          <w:sz w:val="24"/>
          <w:szCs w:val="24"/>
        </w:rPr>
      </w:pPr>
      <w:r w:rsidRPr="007B4814">
        <w:rPr>
          <w:b w:val="0"/>
          <w:bCs/>
          <w:sz w:val="24"/>
          <w:szCs w:val="24"/>
        </w:rPr>
        <w:t xml:space="preserve">Для обеспечения возможности быстрого выхода работающих из траншеи установить лестницы (из расчета 2 лестницы на 5 человек, работающих в траншее) и установить выходы (не менее двух) с противоположных сторон. Для перехода через траншею установить инвентарный мостик шириной не менее 0,8 м с перилами высотой 1 м, имеющий не менее одной промежуточной опоры (промежуточная опора не должна опираться на трубу и задевать ее). </w:t>
      </w:r>
    </w:p>
    <w:p w:rsidR="00D43352" w:rsidRPr="007B4814" w:rsidRDefault="00D43352" w:rsidP="00D43352">
      <w:pPr>
        <w:ind w:firstLine="709"/>
        <w:jc w:val="both"/>
        <w:rPr>
          <w:b w:val="0"/>
          <w:bCs/>
          <w:sz w:val="24"/>
          <w:szCs w:val="24"/>
        </w:rPr>
      </w:pPr>
      <w:r w:rsidRPr="007B4814">
        <w:rPr>
          <w:b w:val="0"/>
          <w:bCs/>
          <w:sz w:val="24"/>
          <w:szCs w:val="24"/>
        </w:rPr>
        <w:lastRenderedPageBreak/>
        <w:t xml:space="preserve">Перед началом выполнения и в процессе проведения сварочных огневых и параллельно с ними изоляционных работ через каждые два часа производить контроль воздушной среды. Концентрация углеводородов не должна превышать ПДК.  </w:t>
      </w:r>
    </w:p>
    <w:p w:rsidR="00D43352" w:rsidRPr="007B4814" w:rsidRDefault="00D43352" w:rsidP="00D43352">
      <w:pPr>
        <w:ind w:firstLine="709"/>
        <w:jc w:val="both"/>
        <w:rPr>
          <w:b w:val="0"/>
          <w:bCs/>
          <w:sz w:val="24"/>
          <w:szCs w:val="24"/>
        </w:rPr>
      </w:pPr>
      <w:r w:rsidRPr="007B4814">
        <w:rPr>
          <w:b w:val="0"/>
          <w:bCs/>
          <w:sz w:val="24"/>
          <w:szCs w:val="24"/>
        </w:rPr>
        <w:t>Внутренний противопожарный водопровод и автоматические системы пожаротушения, предусмотренные проектом, необходимо монтировать одновременно с возведением объекта. Противопожарный водопровод должен вводиться в действие к началу отделочных работ, а автоматические системы пожаротушения и сигнализации – к моменту пуско-наладочных работ.</w:t>
      </w:r>
    </w:p>
    <w:p w:rsidR="00D43352" w:rsidRPr="007B4814" w:rsidRDefault="00D43352" w:rsidP="00D43352">
      <w:pPr>
        <w:ind w:firstLine="709"/>
        <w:jc w:val="both"/>
        <w:rPr>
          <w:b w:val="0"/>
          <w:bCs/>
          <w:sz w:val="24"/>
          <w:szCs w:val="24"/>
        </w:rPr>
      </w:pPr>
      <w:r w:rsidRPr="007B4814">
        <w:rPr>
          <w:b w:val="0"/>
          <w:bCs/>
          <w:sz w:val="24"/>
          <w:szCs w:val="24"/>
        </w:rPr>
        <w:t>Пожарные гидранты должны находиться в исправном состоянии, в зимнее время утеплены и очищены от снега и льда. Стоянка автотранспорта на крышках колодцев пожарных гидрантов запрещается.</w:t>
      </w:r>
    </w:p>
    <w:p w:rsidR="00D43352" w:rsidRPr="007B4814" w:rsidRDefault="00D43352" w:rsidP="00D43352">
      <w:pPr>
        <w:ind w:firstLine="709"/>
        <w:jc w:val="both"/>
        <w:rPr>
          <w:b w:val="0"/>
          <w:sz w:val="24"/>
          <w:szCs w:val="24"/>
        </w:rPr>
      </w:pPr>
      <w:r w:rsidRPr="007B4814">
        <w:rPr>
          <w:b w:val="0"/>
          <w:sz w:val="24"/>
          <w:szCs w:val="24"/>
        </w:rPr>
        <w:t xml:space="preserve">Разогрев изоляционных мастик осуществлять в специальных исправных котлах с плотно закрывающимися крышками из несгораемых материалов. </w:t>
      </w:r>
      <w:r w:rsidRPr="007B4814">
        <w:rPr>
          <w:b w:val="0"/>
          <w:bCs/>
          <w:sz w:val="24"/>
          <w:szCs w:val="24"/>
        </w:rPr>
        <w:t xml:space="preserve">Запрещается установка котлов в чердачных помещениях и на покрытиях. </w:t>
      </w:r>
      <w:r w:rsidRPr="007B4814">
        <w:rPr>
          <w:b w:val="0"/>
          <w:sz w:val="24"/>
          <w:szCs w:val="24"/>
        </w:rPr>
        <w:t xml:space="preserve">Заполнять котлы допускается не более ¾ их вместимости. Загружаемый в котел наполнитель должен быть сухим. Котел необходимо установить наклонно, так, чтобы его край, расположенный над топкой, был на 5-6 см выше противоположного. Топочное отверстие котла должно быть оборудовано откидным козырьком из негорючего материала. </w:t>
      </w:r>
    </w:p>
    <w:p w:rsidR="00D43352" w:rsidRPr="007B4814" w:rsidRDefault="00D43352" w:rsidP="00D43352">
      <w:pPr>
        <w:ind w:firstLine="709"/>
        <w:jc w:val="both"/>
        <w:rPr>
          <w:b w:val="0"/>
          <w:sz w:val="24"/>
          <w:szCs w:val="24"/>
        </w:rPr>
      </w:pPr>
      <w:r w:rsidRPr="007B4814">
        <w:rPr>
          <w:b w:val="0"/>
          <w:sz w:val="24"/>
          <w:szCs w:val="24"/>
        </w:rPr>
        <w:t>Доставку горячей битумной мастики на рабочие места необходимо осуществлять в специальных металлических бачках, имеющих форму усеченного конуса, обращенного широкой стороной вниз, с плотно закрывающейся крышкой или насосом по стальному трубопроводу.</w:t>
      </w:r>
    </w:p>
    <w:p w:rsidR="00D43352" w:rsidRPr="007B4814" w:rsidRDefault="00D43352" w:rsidP="00D43352">
      <w:pPr>
        <w:ind w:firstLine="709"/>
        <w:jc w:val="both"/>
        <w:rPr>
          <w:b w:val="0"/>
          <w:bCs/>
          <w:sz w:val="24"/>
          <w:szCs w:val="24"/>
        </w:rPr>
      </w:pPr>
      <w:r w:rsidRPr="007B4814">
        <w:rPr>
          <w:b w:val="0"/>
          <w:sz w:val="24"/>
          <w:szCs w:val="24"/>
        </w:rPr>
        <w:t>Не разрешается пользоваться открытым огнем в радиусе 50 м от места смешивания битума с растворителем.</w:t>
      </w:r>
      <w:r w:rsidRPr="007B4814">
        <w:rPr>
          <w:b w:val="0"/>
          <w:bCs/>
          <w:sz w:val="24"/>
          <w:szCs w:val="24"/>
        </w:rPr>
        <w:t xml:space="preserve"> </w:t>
      </w:r>
    </w:p>
    <w:p w:rsidR="00D43352" w:rsidRPr="007B4814" w:rsidRDefault="00D43352" w:rsidP="00D43352">
      <w:pPr>
        <w:ind w:firstLine="709"/>
        <w:jc w:val="both"/>
        <w:rPr>
          <w:b w:val="0"/>
          <w:bCs/>
          <w:sz w:val="24"/>
          <w:szCs w:val="24"/>
        </w:rPr>
      </w:pPr>
      <w:r w:rsidRPr="007B4814">
        <w:rPr>
          <w:b w:val="0"/>
          <w:bCs/>
          <w:sz w:val="24"/>
          <w:szCs w:val="24"/>
        </w:rPr>
        <w:t>При проведении огневых работ запрещается:</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приступать к работе при неисправной аппаратуре;</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производить огневые работы на свежеокрашенных горючими красками (лаками) конструкциях и изделиях;</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использовать одежду и рукавицы со следами масел, нефти, нефтепродуктов;</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допускать к самостоятельной работе учеников, а также работников, не имеющих квалификационного удостоверения и инструктажа по технике безопасности;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допускать соприкосновения электрических проводов с баллонами со сжатыми сжиженными газами;</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производить огневые работы одновременно с устройством гидроизоляции и отделкой помещений с применением горючих материалов;</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использовать провода без изоляции или с поврежденной изоляцией.</w:t>
      </w:r>
    </w:p>
    <w:p w:rsidR="00D43352" w:rsidRPr="007B4814" w:rsidRDefault="00D43352" w:rsidP="00D43352">
      <w:pPr>
        <w:ind w:firstLine="709"/>
        <w:jc w:val="both"/>
        <w:rPr>
          <w:b w:val="0"/>
          <w:sz w:val="24"/>
          <w:szCs w:val="24"/>
        </w:rPr>
      </w:pPr>
      <w:r w:rsidRPr="007B4814">
        <w:rPr>
          <w:b w:val="0"/>
          <w:sz w:val="24"/>
          <w:szCs w:val="24"/>
        </w:rPr>
        <w:t xml:space="preserve">Сварочные провода следует соединять при помощи опрессования, сварки, пайки или специальных зажимов.  При смене электродов их остатки (огарки) помещать в специальный ящик, установленный у места сварочной работы. Электросварочный аппарат и зажим вторичной обмотки сварочного трансформатора на время проведения работ должны быть заземлены. </w:t>
      </w:r>
    </w:p>
    <w:p w:rsidR="00D43352" w:rsidRPr="007B4814" w:rsidRDefault="00D43352" w:rsidP="00D43352">
      <w:pPr>
        <w:ind w:firstLine="709"/>
        <w:jc w:val="both"/>
        <w:rPr>
          <w:b w:val="0"/>
          <w:sz w:val="24"/>
          <w:szCs w:val="24"/>
        </w:rPr>
      </w:pPr>
      <w:r w:rsidRPr="007B4814">
        <w:rPr>
          <w:b w:val="0"/>
          <w:sz w:val="24"/>
          <w:szCs w:val="24"/>
        </w:rPr>
        <w:t xml:space="preserve">Количество лакокрасочных материалов на рабочем месте не должно превышать сменной потребности. Тара из-под ЛКМ должна быть плотно закрыта и храниться на специально отведенной площадке. Пролитые ЛКМ и растворители следует немедленно убирать при помощи опилок, воды и др. Для производства работ с использованием горючих веществ должен применяться инструмент, изготовленный из материалов, не дающих искр.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вентиляцию.    </w:t>
      </w:r>
    </w:p>
    <w:p w:rsidR="00D43352" w:rsidRPr="007B4814" w:rsidRDefault="00D43352" w:rsidP="00D43352">
      <w:pPr>
        <w:ind w:firstLine="709"/>
        <w:jc w:val="both"/>
        <w:rPr>
          <w:b w:val="0"/>
          <w:sz w:val="24"/>
          <w:szCs w:val="24"/>
        </w:rPr>
      </w:pPr>
      <w:r w:rsidRPr="007B4814">
        <w:rPr>
          <w:b w:val="0"/>
          <w:sz w:val="24"/>
          <w:szCs w:val="24"/>
        </w:rPr>
        <w:t>Ответственный за проведение огневых работ обязан:</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организовать выполнение мероприятий по безопасному проведению работ;</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lastRenderedPageBreak/>
        <w:t>провести инструктаж исполнителей огневых работ;</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проверить наличие удостоверений у работников, исправность и комплектность инструмента и средств защиты;</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обеспечить место проведения работ первичными средствами пожаротушения, работающих – средствами индивидуальной защиты;</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руководить работами и контролировать их выполнение;</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не допускать применение спецодежды со следами бензина, керосина, масел;</w:t>
      </w:r>
    </w:p>
    <w:p w:rsidR="00D43352" w:rsidRPr="007B4814" w:rsidRDefault="00D43352" w:rsidP="0002772D">
      <w:pPr>
        <w:numPr>
          <w:ilvl w:val="0"/>
          <w:numId w:val="106"/>
        </w:numPr>
        <w:ind w:left="0" w:firstLine="709"/>
        <w:contextualSpacing/>
        <w:jc w:val="both"/>
        <w:rPr>
          <w:b w:val="0"/>
          <w:sz w:val="24"/>
          <w:szCs w:val="24"/>
          <w:lang w:eastAsia="it-IT"/>
        </w:rPr>
      </w:pPr>
      <w:r w:rsidRPr="007B4814">
        <w:rPr>
          <w:b w:val="0"/>
          <w:sz w:val="24"/>
          <w:szCs w:val="24"/>
          <w:lang w:eastAsia="it-IT"/>
        </w:rPr>
        <w:t xml:space="preserve">обеспечить наблюдение за местом проведения работ в течении 3-х часов после их окончания. </w:t>
      </w:r>
    </w:p>
    <w:p w:rsidR="00D43352" w:rsidRPr="007B4814" w:rsidRDefault="00D43352" w:rsidP="00D43352">
      <w:pPr>
        <w:ind w:firstLine="709"/>
        <w:contextualSpacing/>
        <w:jc w:val="both"/>
        <w:rPr>
          <w:sz w:val="24"/>
          <w:szCs w:val="24"/>
          <w:lang w:eastAsia="it-IT"/>
        </w:rPr>
      </w:pPr>
    </w:p>
    <w:p w:rsidR="00D43352" w:rsidRPr="007B4814" w:rsidRDefault="00D43352" w:rsidP="00406FB3">
      <w:pPr>
        <w:pStyle w:val="KITNG1"/>
        <w:numPr>
          <w:ilvl w:val="0"/>
          <w:numId w:val="91"/>
        </w:numPr>
        <w:spacing w:before="0" w:after="0"/>
        <w:ind w:left="0" w:right="0" w:firstLine="709"/>
        <w:jc w:val="both"/>
        <w:rPr>
          <w:color w:val="auto"/>
          <w:szCs w:val="24"/>
        </w:rPr>
      </w:pPr>
      <w:bookmarkStart w:id="632" w:name="_Toc196327102"/>
      <w:bookmarkStart w:id="633" w:name="_Toc193202167"/>
      <w:bookmarkStart w:id="634" w:name="_Toc192674487"/>
      <w:bookmarkStart w:id="635" w:name="_Toc164023267"/>
      <w:bookmarkStart w:id="636" w:name="_Toc163117597"/>
      <w:bookmarkStart w:id="637" w:name="_Toc163114730"/>
      <w:bookmarkStart w:id="638" w:name="_Toc67665971"/>
      <w:bookmarkStart w:id="639" w:name="_Toc18391967"/>
      <w:bookmarkStart w:id="640" w:name="_Toc532992705"/>
      <w:bookmarkStart w:id="641" w:name="_Toc479326537"/>
      <w:bookmarkStart w:id="642" w:name="_Toc379445409"/>
      <w:bookmarkStart w:id="643" w:name="_Toc378922785"/>
      <w:bookmarkStart w:id="644" w:name="_Toc378949354"/>
      <w:bookmarkStart w:id="645" w:name="_Toc200524870"/>
      <w:bookmarkStart w:id="646" w:name="_Toc201070513"/>
      <w:r w:rsidRPr="007B4814">
        <w:rPr>
          <w:color w:val="auto"/>
          <w:szCs w:val="24"/>
        </w:rPr>
        <w:t>ТЕХНИКО-ЭКОНОМИЧЕСКИЕ ПОКАЗАТЕЛИ</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rsidR="00D43352" w:rsidRPr="007B4814" w:rsidRDefault="00D43352" w:rsidP="00D43352">
      <w:pPr>
        <w:suppressAutoHyphens/>
        <w:ind w:firstLine="709"/>
        <w:jc w:val="both"/>
        <w:rPr>
          <w:rFonts w:eastAsia="Arial"/>
          <w:b w:val="0"/>
          <w:bCs/>
          <w:sz w:val="24"/>
          <w:szCs w:val="24"/>
          <w:lang w:val="kk-KZ" w:eastAsia="ar-SA"/>
        </w:rPr>
      </w:pPr>
      <w:r w:rsidRPr="007B4814">
        <w:rPr>
          <w:rFonts w:eastAsia="Arial"/>
          <w:bCs/>
          <w:sz w:val="24"/>
          <w:szCs w:val="24"/>
          <w:lang w:eastAsia="ar-SA"/>
        </w:rPr>
        <w:t>Табл</w:t>
      </w:r>
      <w:r w:rsidRPr="007B4814">
        <w:rPr>
          <w:rFonts w:eastAsia="Arial"/>
          <w:bCs/>
          <w:sz w:val="24"/>
          <w:szCs w:val="24"/>
          <w:lang w:val="kk-KZ" w:eastAsia="ar-SA"/>
        </w:rPr>
        <w:t>ица 13.1 Технико-экономические показатели</w:t>
      </w: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73"/>
        <w:gridCol w:w="5386"/>
        <w:gridCol w:w="3579"/>
      </w:tblGrid>
      <w:tr w:rsidR="00D43352" w:rsidRPr="007B4814"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D43352" w:rsidRPr="007B4814" w:rsidRDefault="00D43352" w:rsidP="00794966">
            <w:pPr>
              <w:jc w:val="both"/>
              <w:rPr>
                <w:b w:val="0"/>
                <w:sz w:val="24"/>
                <w:szCs w:val="24"/>
                <w:lang w:val="kk-KZ"/>
              </w:rPr>
            </w:pPr>
            <w:r w:rsidRPr="007B4814">
              <w:rPr>
                <w:sz w:val="24"/>
                <w:szCs w:val="24"/>
                <w:lang w:val="kk-KZ"/>
              </w:rPr>
              <w:t>№</w:t>
            </w:r>
          </w:p>
        </w:tc>
        <w:tc>
          <w:tcPr>
            <w:tcW w:w="2915"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D43352" w:rsidRPr="007B4814" w:rsidRDefault="00D43352" w:rsidP="00794966">
            <w:pPr>
              <w:jc w:val="both"/>
              <w:rPr>
                <w:b w:val="0"/>
                <w:sz w:val="24"/>
                <w:szCs w:val="24"/>
              </w:rPr>
            </w:pPr>
            <w:r w:rsidRPr="007B4814">
              <w:rPr>
                <w:sz w:val="24"/>
                <w:szCs w:val="24"/>
              </w:rPr>
              <w:t>Наименование показателя</w:t>
            </w:r>
          </w:p>
        </w:tc>
        <w:tc>
          <w:tcPr>
            <w:tcW w:w="1937"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D43352" w:rsidRPr="007B4814" w:rsidRDefault="00D43352" w:rsidP="00794966">
            <w:pPr>
              <w:jc w:val="both"/>
              <w:rPr>
                <w:b w:val="0"/>
                <w:sz w:val="24"/>
                <w:szCs w:val="24"/>
              </w:rPr>
            </w:pPr>
            <w:r w:rsidRPr="007B4814">
              <w:rPr>
                <w:sz w:val="24"/>
                <w:szCs w:val="24"/>
              </w:rPr>
              <w:t>Значение</w:t>
            </w:r>
          </w:p>
        </w:tc>
      </w:tr>
      <w:tr w:rsidR="00D43352" w:rsidRPr="007B4814"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rPr>
            </w:pPr>
            <w:r w:rsidRPr="007B4814">
              <w:rPr>
                <w:b w:val="0"/>
                <w:sz w:val="24"/>
                <w:szCs w:val="24"/>
                <w:lang w:val="kk-KZ"/>
              </w:rPr>
              <w:t>1</w:t>
            </w:r>
          </w:p>
        </w:tc>
        <w:tc>
          <w:tcPr>
            <w:tcW w:w="2915"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rFonts w:eastAsia="SimSun"/>
                <w:b w:val="0"/>
                <w:sz w:val="24"/>
                <w:szCs w:val="24"/>
              </w:rPr>
            </w:pPr>
            <w:r w:rsidRPr="007B4814">
              <w:rPr>
                <w:rFonts w:eastAsia="SimSun"/>
                <w:b w:val="0"/>
                <w:sz w:val="24"/>
                <w:szCs w:val="24"/>
              </w:rPr>
              <w:t>Начало строительства</w:t>
            </w:r>
          </w:p>
        </w:tc>
        <w:tc>
          <w:tcPr>
            <w:tcW w:w="1937"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eastAsia="zh-CN"/>
              </w:rPr>
            </w:pPr>
            <w:r w:rsidRPr="007B4814">
              <w:rPr>
                <w:b w:val="0"/>
                <w:sz w:val="24"/>
                <w:szCs w:val="24"/>
                <w:lang w:val="kk-KZ" w:eastAsia="zh-CN"/>
              </w:rPr>
              <w:t>І</w:t>
            </w:r>
            <w:r w:rsidR="00A61568" w:rsidRPr="007B4814">
              <w:rPr>
                <w:b w:val="0"/>
                <w:sz w:val="24"/>
                <w:szCs w:val="24"/>
                <w:lang w:val="en-US" w:eastAsia="zh-CN"/>
              </w:rPr>
              <w:t>V</w:t>
            </w:r>
            <w:r w:rsidRPr="007B4814">
              <w:rPr>
                <w:b w:val="0"/>
                <w:sz w:val="24"/>
                <w:szCs w:val="24"/>
                <w:lang w:val="en-US" w:eastAsia="zh-CN"/>
              </w:rPr>
              <w:t xml:space="preserve"> </w:t>
            </w:r>
            <w:r w:rsidRPr="007B4814">
              <w:rPr>
                <w:b w:val="0"/>
                <w:sz w:val="24"/>
                <w:szCs w:val="24"/>
                <w:lang w:val="kk-KZ" w:eastAsia="zh-CN"/>
              </w:rPr>
              <w:t>квартал (</w:t>
            </w:r>
            <w:r w:rsidR="00A61568" w:rsidRPr="007B4814">
              <w:rPr>
                <w:b w:val="0"/>
                <w:sz w:val="24"/>
                <w:szCs w:val="24"/>
                <w:lang w:eastAsia="zh-CN"/>
              </w:rPr>
              <w:t>декабрь</w:t>
            </w:r>
            <w:r w:rsidRPr="007B4814">
              <w:rPr>
                <w:b w:val="0"/>
                <w:sz w:val="24"/>
                <w:szCs w:val="24"/>
                <w:lang w:val="kk-KZ" w:eastAsia="zh-CN"/>
              </w:rPr>
              <w:t>) 2025г.</w:t>
            </w:r>
          </w:p>
        </w:tc>
      </w:tr>
      <w:tr w:rsidR="00D43352" w:rsidRPr="007B4814"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rPr>
            </w:pPr>
            <w:r w:rsidRPr="007B4814">
              <w:rPr>
                <w:b w:val="0"/>
                <w:sz w:val="24"/>
                <w:szCs w:val="24"/>
                <w:lang w:val="kk-KZ"/>
              </w:rPr>
              <w:t>2</w:t>
            </w:r>
          </w:p>
        </w:tc>
        <w:tc>
          <w:tcPr>
            <w:tcW w:w="2915"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rPr>
            </w:pPr>
            <w:r w:rsidRPr="007B4814">
              <w:rPr>
                <w:b w:val="0"/>
                <w:sz w:val="24"/>
                <w:szCs w:val="24"/>
              </w:rPr>
              <w:t>Общая продолжительность строительства, мес.</w:t>
            </w:r>
          </w:p>
          <w:p w:rsidR="00D43352" w:rsidRPr="007B4814" w:rsidRDefault="00D43352" w:rsidP="00794966">
            <w:pPr>
              <w:jc w:val="both"/>
              <w:rPr>
                <w:b w:val="0"/>
                <w:sz w:val="24"/>
                <w:szCs w:val="24"/>
                <w:lang w:val="kk-KZ"/>
              </w:rPr>
            </w:pPr>
            <w:r w:rsidRPr="007B4814">
              <w:rPr>
                <w:b w:val="0"/>
                <w:sz w:val="24"/>
                <w:szCs w:val="24"/>
                <w:lang w:val="kk-KZ"/>
              </w:rPr>
              <w:t>(в том числе подготовительный период):</w:t>
            </w:r>
          </w:p>
        </w:tc>
        <w:tc>
          <w:tcPr>
            <w:tcW w:w="1937"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A61568" w:rsidP="00794966">
            <w:pPr>
              <w:pStyle w:val="aff"/>
              <w:tabs>
                <w:tab w:val="left" w:pos="615"/>
                <w:tab w:val="left" w:pos="870"/>
              </w:tabs>
              <w:spacing w:after="0" w:line="240" w:lineRule="auto"/>
              <w:ind w:left="0"/>
              <w:jc w:val="both"/>
              <w:rPr>
                <w:rFonts w:ascii="Times New Roman" w:hAnsi="Times New Roman"/>
                <w:sz w:val="24"/>
                <w:szCs w:val="24"/>
                <w:lang w:val="kk-KZ"/>
              </w:rPr>
            </w:pPr>
            <w:r w:rsidRPr="007B4814">
              <w:rPr>
                <w:rFonts w:ascii="Times New Roman" w:hAnsi="Times New Roman"/>
                <w:sz w:val="24"/>
                <w:szCs w:val="24"/>
              </w:rPr>
              <w:t>2</w:t>
            </w:r>
            <w:r w:rsidR="00D43352" w:rsidRPr="007B4814">
              <w:rPr>
                <w:rFonts w:ascii="Times New Roman" w:hAnsi="Times New Roman"/>
                <w:sz w:val="24"/>
                <w:szCs w:val="24"/>
                <w:lang w:val="en-US"/>
              </w:rPr>
              <w:t>3</w:t>
            </w:r>
            <w:r w:rsidR="00D43352" w:rsidRPr="007B4814">
              <w:rPr>
                <w:rFonts w:ascii="Times New Roman" w:hAnsi="Times New Roman"/>
                <w:sz w:val="24"/>
                <w:szCs w:val="24"/>
                <w:lang w:val="kk-KZ"/>
              </w:rPr>
              <w:t>,0 (</w:t>
            </w:r>
            <w:r w:rsidRPr="007B4814">
              <w:rPr>
                <w:rFonts w:ascii="Times New Roman" w:hAnsi="Times New Roman"/>
                <w:sz w:val="24"/>
                <w:szCs w:val="24"/>
                <w:lang w:val="kk-KZ"/>
              </w:rPr>
              <w:t>2,0</w:t>
            </w:r>
            <w:r w:rsidR="00D43352" w:rsidRPr="007B4814">
              <w:rPr>
                <w:rFonts w:ascii="Times New Roman" w:hAnsi="Times New Roman"/>
                <w:sz w:val="24"/>
                <w:szCs w:val="24"/>
                <w:lang w:val="kk-KZ"/>
              </w:rPr>
              <w:t>мес.)</w:t>
            </w:r>
          </w:p>
        </w:tc>
      </w:tr>
      <w:tr w:rsidR="00D43352" w:rsidRPr="007B4814"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rPr>
            </w:pPr>
            <w:r w:rsidRPr="007B4814">
              <w:rPr>
                <w:b w:val="0"/>
                <w:sz w:val="24"/>
                <w:szCs w:val="24"/>
                <w:lang w:val="kk-KZ"/>
              </w:rPr>
              <w:t>3</w:t>
            </w:r>
          </w:p>
        </w:tc>
        <w:tc>
          <w:tcPr>
            <w:tcW w:w="2915"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rFonts w:eastAsia="SimSun"/>
                <w:b w:val="0"/>
                <w:sz w:val="24"/>
                <w:szCs w:val="24"/>
                <w:lang w:val="kk-KZ"/>
              </w:rPr>
            </w:pPr>
            <w:r w:rsidRPr="007B4814">
              <w:rPr>
                <w:rFonts w:eastAsia="SimSun"/>
                <w:b w:val="0"/>
                <w:sz w:val="24"/>
                <w:szCs w:val="24"/>
                <w:lang w:val="kk-KZ"/>
              </w:rPr>
              <w:t>Р</w:t>
            </w:r>
            <w:r w:rsidRPr="007B4814">
              <w:rPr>
                <w:rFonts w:eastAsia="SimSun"/>
                <w:b w:val="0"/>
                <w:sz w:val="24"/>
                <w:szCs w:val="24"/>
              </w:rPr>
              <w:t xml:space="preserve">аспределение </w:t>
            </w:r>
            <w:r w:rsidRPr="007B4814">
              <w:rPr>
                <w:rFonts w:eastAsia="SimSun"/>
                <w:b w:val="0"/>
                <w:sz w:val="24"/>
                <w:szCs w:val="24"/>
                <w:lang w:val="kk-KZ"/>
              </w:rPr>
              <w:t xml:space="preserve">объемов СМР </w:t>
            </w:r>
            <w:r w:rsidRPr="007B4814">
              <w:rPr>
                <w:rFonts w:eastAsia="SimSun"/>
                <w:b w:val="0"/>
                <w:sz w:val="24"/>
                <w:szCs w:val="24"/>
              </w:rPr>
              <w:t>по годам</w:t>
            </w:r>
          </w:p>
        </w:tc>
        <w:tc>
          <w:tcPr>
            <w:tcW w:w="1937" w:type="pct"/>
            <w:tcBorders>
              <w:top w:val="single" w:sz="12" w:space="0" w:color="auto"/>
              <w:left w:val="single" w:sz="12" w:space="0" w:color="auto"/>
              <w:bottom w:val="single" w:sz="12" w:space="0" w:color="auto"/>
              <w:right w:val="single" w:sz="12" w:space="0" w:color="auto"/>
            </w:tcBorders>
            <w:shd w:val="clear" w:color="auto" w:fill="FFFFFF"/>
            <w:hideMark/>
          </w:tcPr>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2025год – 2</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2026год – 31</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2027год – 67</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D43352" w:rsidRPr="007B4814" w:rsidRDefault="00D43352" w:rsidP="00794966">
            <w:pPr>
              <w:pStyle w:val="affffffffffff0"/>
              <w:spacing w:before="0"/>
              <w:ind w:firstLine="0"/>
              <w:rPr>
                <w:rFonts w:ascii="Times New Roman" w:hAnsi="Times New Roman" w:cs="Times New Roman"/>
                <w:sz w:val="24"/>
                <w:szCs w:val="24"/>
                <w:lang w:val="kk-KZ"/>
              </w:rPr>
            </w:pPr>
          </w:p>
        </w:tc>
      </w:tr>
      <w:tr w:rsidR="00D43352" w:rsidRPr="007B4814"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rPr>
            </w:pPr>
            <w:r w:rsidRPr="007B4814">
              <w:rPr>
                <w:b w:val="0"/>
                <w:sz w:val="24"/>
                <w:szCs w:val="24"/>
                <w:lang w:val="kk-KZ"/>
              </w:rPr>
              <w:t>4</w:t>
            </w:r>
          </w:p>
        </w:tc>
        <w:tc>
          <w:tcPr>
            <w:tcW w:w="2915"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rFonts w:eastAsia="SimSun"/>
                <w:b w:val="0"/>
                <w:sz w:val="24"/>
                <w:szCs w:val="24"/>
                <w:lang w:val="kk-KZ"/>
              </w:rPr>
            </w:pPr>
            <w:r w:rsidRPr="007B4814">
              <w:rPr>
                <w:rFonts w:eastAsia="SimSun"/>
                <w:b w:val="0"/>
                <w:sz w:val="24"/>
                <w:szCs w:val="24"/>
                <w:lang w:val="kk-KZ"/>
              </w:rPr>
              <w:t>Р</w:t>
            </w:r>
            <w:r w:rsidRPr="007B4814">
              <w:rPr>
                <w:rFonts w:eastAsia="SimSun"/>
                <w:b w:val="0"/>
                <w:sz w:val="24"/>
                <w:szCs w:val="24"/>
              </w:rPr>
              <w:t xml:space="preserve">аспределение </w:t>
            </w:r>
            <w:r w:rsidRPr="007B4814">
              <w:rPr>
                <w:rFonts w:eastAsia="SimSun"/>
                <w:b w:val="0"/>
                <w:sz w:val="24"/>
                <w:szCs w:val="24"/>
                <w:lang w:val="kk-KZ"/>
              </w:rPr>
              <w:t>объемов СМ</w:t>
            </w:r>
            <w:bookmarkStart w:id="647" w:name="_GoBack"/>
            <w:bookmarkEnd w:id="647"/>
            <w:r w:rsidRPr="007B4814">
              <w:rPr>
                <w:rFonts w:eastAsia="SimSun"/>
                <w:b w:val="0"/>
                <w:sz w:val="24"/>
                <w:szCs w:val="24"/>
                <w:lang w:val="kk-KZ"/>
              </w:rPr>
              <w:t xml:space="preserve">Р </w:t>
            </w:r>
            <w:r w:rsidRPr="007B4814">
              <w:rPr>
                <w:rFonts w:eastAsia="SimSun"/>
                <w:b w:val="0"/>
                <w:sz w:val="24"/>
                <w:szCs w:val="24"/>
              </w:rPr>
              <w:t xml:space="preserve">по </w:t>
            </w:r>
            <w:r w:rsidRPr="007B4814">
              <w:rPr>
                <w:rFonts w:eastAsia="SimSun"/>
                <w:b w:val="0"/>
                <w:sz w:val="24"/>
                <w:szCs w:val="24"/>
                <w:lang w:val="kk-KZ"/>
              </w:rPr>
              <w:t>кварталам</w:t>
            </w:r>
          </w:p>
        </w:tc>
        <w:tc>
          <w:tcPr>
            <w:tcW w:w="1937" w:type="pct"/>
            <w:tcBorders>
              <w:top w:val="single" w:sz="12" w:space="0" w:color="auto"/>
              <w:left w:val="single" w:sz="12" w:space="0" w:color="auto"/>
              <w:bottom w:val="single" w:sz="12" w:space="0" w:color="auto"/>
              <w:right w:val="single" w:sz="12" w:space="0" w:color="auto"/>
            </w:tcBorders>
            <w:shd w:val="clear" w:color="auto" w:fill="FFFFFF"/>
            <w:hideMark/>
          </w:tcPr>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w:t>
            </w:r>
            <w:r w:rsidRPr="007B4814">
              <w:rPr>
                <w:rFonts w:ascii="Times New Roman" w:hAnsi="Times New Roman" w:cs="Times New Roman"/>
                <w:sz w:val="24"/>
                <w:szCs w:val="24"/>
                <w:lang w:val="en-US"/>
              </w:rPr>
              <w:t>V</w:t>
            </w:r>
            <w:r w:rsidRPr="007B4814">
              <w:rPr>
                <w:rFonts w:ascii="Times New Roman" w:hAnsi="Times New Roman" w:cs="Times New Roman"/>
                <w:sz w:val="24"/>
                <w:szCs w:val="24"/>
                <w:lang w:val="kk-KZ"/>
              </w:rPr>
              <w:t xml:space="preserve"> квартал 202</w:t>
            </w:r>
            <w:r w:rsidRPr="007B4814">
              <w:rPr>
                <w:rFonts w:ascii="Times New Roman" w:hAnsi="Times New Roman" w:cs="Times New Roman"/>
                <w:sz w:val="24"/>
                <w:szCs w:val="24"/>
                <w:lang w:val="en-US"/>
              </w:rPr>
              <w:t>5</w:t>
            </w:r>
            <w:r w:rsidRPr="007B4814">
              <w:rPr>
                <w:rFonts w:ascii="Times New Roman" w:hAnsi="Times New Roman" w:cs="Times New Roman"/>
                <w:sz w:val="24"/>
                <w:szCs w:val="24"/>
                <w:lang w:val="kk-KZ"/>
              </w:rPr>
              <w:t>год – 2</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 квартал 2026год – 4</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ІІ квартал 2026год – 7</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ІІІ квартал 2026год – 9</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w:t>
            </w:r>
            <w:r w:rsidRPr="007B4814">
              <w:rPr>
                <w:rFonts w:ascii="Times New Roman" w:hAnsi="Times New Roman" w:cs="Times New Roman"/>
                <w:sz w:val="24"/>
                <w:szCs w:val="24"/>
                <w:lang w:val="en-US"/>
              </w:rPr>
              <w:t>V</w:t>
            </w:r>
            <w:r w:rsidRPr="007B4814">
              <w:rPr>
                <w:rFonts w:ascii="Times New Roman" w:hAnsi="Times New Roman" w:cs="Times New Roman"/>
                <w:sz w:val="24"/>
                <w:szCs w:val="24"/>
                <w:lang w:val="kk-KZ"/>
              </w:rPr>
              <w:t xml:space="preserve"> квартал 2026год – 11</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 квартал 2027год – 14</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ІІ квартал 2027год – 15</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A61568"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ІІІ квартал 2027год – 21</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p w:rsidR="00D43352" w:rsidRPr="007B4814" w:rsidRDefault="00A61568" w:rsidP="0002772D">
            <w:pPr>
              <w:pStyle w:val="affffffffffff0"/>
              <w:numPr>
                <w:ilvl w:val="0"/>
                <w:numId w:val="93"/>
              </w:numPr>
              <w:tabs>
                <w:tab w:val="left" w:pos="441"/>
              </w:tabs>
              <w:spacing w:before="0"/>
              <w:ind w:left="0" w:firstLine="157"/>
              <w:contextualSpacing/>
              <w:rPr>
                <w:rFonts w:ascii="Times New Roman" w:hAnsi="Times New Roman" w:cs="Times New Roman"/>
                <w:sz w:val="24"/>
                <w:szCs w:val="24"/>
              </w:rPr>
            </w:pPr>
            <w:r w:rsidRPr="007B4814">
              <w:rPr>
                <w:rFonts w:ascii="Times New Roman" w:hAnsi="Times New Roman" w:cs="Times New Roman"/>
                <w:sz w:val="24"/>
                <w:szCs w:val="24"/>
                <w:lang w:val="kk-KZ"/>
              </w:rPr>
              <w:t>І</w:t>
            </w:r>
            <w:r w:rsidRPr="007B4814">
              <w:rPr>
                <w:rFonts w:ascii="Times New Roman" w:hAnsi="Times New Roman" w:cs="Times New Roman"/>
                <w:sz w:val="24"/>
                <w:szCs w:val="24"/>
                <w:lang w:val="en-US"/>
              </w:rPr>
              <w:t>V</w:t>
            </w:r>
            <w:r w:rsidRPr="007B4814">
              <w:rPr>
                <w:rFonts w:ascii="Times New Roman" w:hAnsi="Times New Roman" w:cs="Times New Roman"/>
                <w:sz w:val="24"/>
                <w:szCs w:val="24"/>
                <w:lang w:val="kk-KZ"/>
              </w:rPr>
              <w:t xml:space="preserve"> квартал 2027год – 17</w:t>
            </w:r>
            <w:r w:rsidRPr="007B4814">
              <w:rPr>
                <w:rFonts w:ascii="Times New Roman" w:hAnsi="Times New Roman" w:cs="Times New Roman"/>
                <w:sz w:val="24"/>
                <w:szCs w:val="24"/>
              </w:rPr>
              <w:t>%</w:t>
            </w:r>
            <w:r w:rsidRPr="007B4814">
              <w:rPr>
                <w:rFonts w:ascii="Times New Roman" w:hAnsi="Times New Roman" w:cs="Times New Roman"/>
                <w:sz w:val="24"/>
                <w:szCs w:val="24"/>
                <w:lang w:val="kk-KZ"/>
              </w:rPr>
              <w:t>.</w:t>
            </w:r>
          </w:p>
        </w:tc>
      </w:tr>
      <w:tr w:rsidR="00D43352" w:rsidRPr="007B4814"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rPr>
            </w:pPr>
            <w:r w:rsidRPr="007B4814">
              <w:rPr>
                <w:b w:val="0"/>
                <w:sz w:val="24"/>
                <w:szCs w:val="24"/>
                <w:lang w:val="kk-KZ"/>
              </w:rPr>
              <w:t>5</w:t>
            </w:r>
          </w:p>
        </w:tc>
        <w:tc>
          <w:tcPr>
            <w:tcW w:w="2915"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rFonts w:eastAsia="SimSun"/>
                <w:b w:val="0"/>
                <w:sz w:val="24"/>
                <w:szCs w:val="24"/>
                <w:lang w:val="kk-KZ"/>
              </w:rPr>
            </w:pPr>
            <w:r w:rsidRPr="007B4814">
              <w:rPr>
                <w:rFonts w:eastAsia="SimSun"/>
                <w:b w:val="0"/>
                <w:sz w:val="24"/>
                <w:szCs w:val="24"/>
                <w:lang w:val="kk-KZ"/>
              </w:rPr>
              <w:t>Нормативная трудоемкость, чел-час</w:t>
            </w:r>
          </w:p>
        </w:tc>
        <w:tc>
          <w:tcPr>
            <w:tcW w:w="1937"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1B4B51" w:rsidP="00794966">
            <w:pPr>
              <w:pStyle w:val="affffffffffff0"/>
              <w:spacing w:before="0"/>
              <w:ind w:firstLine="0"/>
              <w:rPr>
                <w:rFonts w:ascii="Times New Roman" w:hAnsi="Times New Roman" w:cs="Times New Roman"/>
                <w:sz w:val="24"/>
                <w:szCs w:val="24"/>
                <w:lang w:val="kk-KZ"/>
              </w:rPr>
            </w:pPr>
            <w:r w:rsidRPr="007B4814">
              <w:rPr>
                <w:rFonts w:ascii="Times New Roman" w:hAnsi="Times New Roman" w:cs="Times New Roman"/>
                <w:sz w:val="24"/>
                <w:szCs w:val="24"/>
                <w:lang w:val="kk-KZ"/>
              </w:rPr>
              <w:t>3 599 242</w:t>
            </w:r>
          </w:p>
        </w:tc>
      </w:tr>
      <w:tr w:rsidR="00D43352" w:rsidRPr="007011C2" w:rsidTr="00D43352">
        <w:trPr>
          <w:trHeight w:val="57"/>
        </w:trPr>
        <w:tc>
          <w:tcPr>
            <w:tcW w:w="148"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lang w:val="kk-KZ"/>
              </w:rPr>
            </w:pPr>
            <w:r w:rsidRPr="007B4814">
              <w:rPr>
                <w:b w:val="0"/>
                <w:sz w:val="24"/>
                <w:szCs w:val="24"/>
                <w:lang w:val="kk-KZ"/>
              </w:rPr>
              <w:t>6</w:t>
            </w:r>
          </w:p>
        </w:tc>
        <w:tc>
          <w:tcPr>
            <w:tcW w:w="2915"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7B4814" w:rsidRDefault="00D43352" w:rsidP="00794966">
            <w:pPr>
              <w:jc w:val="both"/>
              <w:rPr>
                <w:b w:val="0"/>
                <w:sz w:val="24"/>
                <w:szCs w:val="24"/>
              </w:rPr>
            </w:pPr>
            <w:r w:rsidRPr="007B4814">
              <w:rPr>
                <w:b w:val="0"/>
                <w:sz w:val="24"/>
                <w:szCs w:val="24"/>
              </w:rPr>
              <w:t xml:space="preserve">Общая численность работников </w:t>
            </w:r>
            <w:r w:rsidRPr="007B4814">
              <w:rPr>
                <w:b w:val="0"/>
                <w:sz w:val="24"/>
                <w:szCs w:val="24"/>
                <w:lang w:val="kk-KZ"/>
              </w:rPr>
              <w:t>включая ИТР, МОП и охрану</w:t>
            </w:r>
          </w:p>
        </w:tc>
        <w:tc>
          <w:tcPr>
            <w:tcW w:w="1937" w:type="pct"/>
            <w:tcBorders>
              <w:top w:val="single" w:sz="12" w:space="0" w:color="auto"/>
              <w:left w:val="single" w:sz="12" w:space="0" w:color="auto"/>
              <w:bottom w:val="single" w:sz="12" w:space="0" w:color="auto"/>
              <w:right w:val="single" w:sz="12" w:space="0" w:color="auto"/>
            </w:tcBorders>
            <w:shd w:val="clear" w:color="auto" w:fill="FFFFFF"/>
            <w:hideMark/>
          </w:tcPr>
          <w:p w:rsidR="00D43352" w:rsidRPr="001B4B51" w:rsidRDefault="001B4B51" w:rsidP="00794966">
            <w:pPr>
              <w:pStyle w:val="aff"/>
              <w:tabs>
                <w:tab w:val="left" w:pos="615"/>
                <w:tab w:val="left" w:pos="870"/>
              </w:tabs>
              <w:spacing w:after="0" w:line="240" w:lineRule="auto"/>
              <w:ind w:left="0"/>
              <w:jc w:val="both"/>
              <w:rPr>
                <w:rFonts w:ascii="Times New Roman" w:hAnsi="Times New Roman"/>
                <w:sz w:val="24"/>
                <w:szCs w:val="24"/>
                <w:lang w:val="kk-KZ"/>
              </w:rPr>
            </w:pPr>
            <w:r w:rsidRPr="007B4814">
              <w:rPr>
                <w:rFonts w:ascii="Times New Roman" w:hAnsi="Times New Roman"/>
                <w:sz w:val="24"/>
                <w:szCs w:val="24"/>
                <w:lang w:val="kk-KZ"/>
              </w:rPr>
              <w:t>795</w:t>
            </w:r>
            <w:r w:rsidR="00D43352" w:rsidRPr="007B4814">
              <w:rPr>
                <w:rFonts w:ascii="Times New Roman" w:hAnsi="Times New Roman"/>
                <w:sz w:val="24"/>
                <w:szCs w:val="24"/>
                <w:lang w:val="kk-KZ"/>
              </w:rPr>
              <w:t>,0</w:t>
            </w:r>
          </w:p>
        </w:tc>
      </w:tr>
    </w:tbl>
    <w:p w:rsidR="00D43352" w:rsidRDefault="00D43352" w:rsidP="00D43352">
      <w:pPr>
        <w:suppressAutoHyphens/>
        <w:ind w:firstLine="709"/>
        <w:jc w:val="both"/>
        <w:rPr>
          <w:rFonts w:eastAsia="Arial"/>
          <w:b w:val="0"/>
          <w:bCs/>
          <w:sz w:val="24"/>
          <w:szCs w:val="24"/>
          <w:lang w:val="kk-KZ" w:eastAsia="ar-SA"/>
        </w:rPr>
      </w:pPr>
    </w:p>
    <w:p w:rsidR="00D43352" w:rsidRDefault="00D43352" w:rsidP="00D43352">
      <w:pPr>
        <w:pStyle w:val="1-"/>
        <w:numPr>
          <w:ilvl w:val="0"/>
          <w:numId w:val="0"/>
        </w:numPr>
        <w:spacing w:before="0"/>
        <w:ind w:left="284"/>
        <w:outlineLvl w:val="9"/>
        <w:rPr>
          <w:rFonts w:cs="Arial"/>
          <w:bCs w:val="0"/>
          <w:sz w:val="20"/>
          <w:szCs w:val="20"/>
          <w:lang w:val="ru-RU"/>
        </w:rPr>
      </w:pPr>
    </w:p>
    <w:p w:rsidR="00D43352" w:rsidRDefault="00D43352" w:rsidP="00D43352">
      <w:pPr>
        <w:pStyle w:val="1-"/>
        <w:numPr>
          <w:ilvl w:val="0"/>
          <w:numId w:val="0"/>
        </w:numPr>
        <w:spacing w:before="0"/>
        <w:ind w:left="284"/>
        <w:outlineLvl w:val="9"/>
        <w:rPr>
          <w:rFonts w:cs="Arial"/>
          <w:bCs w:val="0"/>
          <w:sz w:val="20"/>
          <w:szCs w:val="20"/>
          <w:lang w:val="ru-RU"/>
        </w:rPr>
      </w:pPr>
    </w:p>
    <w:p w:rsidR="00D43352" w:rsidRPr="009E62C9" w:rsidRDefault="00D43352" w:rsidP="00D43352">
      <w:pPr>
        <w:pStyle w:val="1-"/>
        <w:numPr>
          <w:ilvl w:val="0"/>
          <w:numId w:val="0"/>
        </w:numPr>
        <w:spacing w:before="0"/>
        <w:ind w:left="284"/>
        <w:outlineLvl w:val="9"/>
        <w:rPr>
          <w:rFonts w:cs="Arial"/>
          <w:bCs w:val="0"/>
          <w:sz w:val="20"/>
          <w:szCs w:val="20"/>
          <w:lang w:val="ru-RU"/>
        </w:rPr>
      </w:pPr>
    </w:p>
    <w:sectPr w:rsidR="00D43352" w:rsidRPr="009E62C9" w:rsidSect="00A1609F">
      <w:pgSz w:w="11906" w:h="16838" w:code="9"/>
      <w:pgMar w:top="426" w:right="851" w:bottom="142" w:left="1418" w:header="720" w:footer="720" w:gutter="0"/>
      <w:cols w:space="720"/>
      <w:titlePg/>
      <w:docGrid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41A" w:rsidRDefault="00C0341A" w:rsidP="0094386A">
      <w:r>
        <w:separator/>
      </w:r>
    </w:p>
  </w:endnote>
  <w:endnote w:type="continuationSeparator" w:id="0">
    <w:p w:rsidR="00C0341A" w:rsidRDefault="00C0341A" w:rsidP="0094386A">
      <w:r>
        <w:continuationSeparator/>
      </w:r>
    </w:p>
  </w:endnote>
  <w:endnote w:type="continuationNotice" w:id="1">
    <w:p w:rsidR="00C0341A" w:rsidRDefault="00C0341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CG Times">
    <w:charset w:val="00"/>
    <w:family w:val="roman"/>
    <w:pitch w:val="variable"/>
    <w:sig w:usb0="00000007" w:usb1="00000000" w:usb2="00000000" w:usb3="00000000" w:csb0="00000093" w:csb1="00000000"/>
  </w:font>
  <w:font w:name="ISOCPEUR">
    <w:panose1 w:val="020B0604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altName w:val="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Liberation Mono">
    <w:altName w:val="Courier New"/>
    <w:charset w:val="01"/>
    <w:family w:val="modern"/>
    <w:pitch w:val="fixed"/>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NimbusSans">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Kazakh">
    <w:altName w:val="Times New Roman"/>
    <w:charset w:val="00"/>
    <w:family w:val="auto"/>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ZapfHumnst 601 (SWC)">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GOST type B">
    <w:altName w:val="Tahoma"/>
    <w:charset w:val="CC"/>
    <w:family w:val="auto"/>
    <w:pitch w:val="variable"/>
    <w:sig w:usb0="80000203" w:usb1="00000000" w:usb2="00000000" w:usb3="00000000" w:csb0="00000005" w:csb1="00000000"/>
  </w:font>
  <w:font w:name="SimHei">
    <w:altName w:val="黑体"/>
    <w:panose1 w:val="02010600030101010101"/>
    <w:charset w:val="86"/>
    <w:family w:val="modern"/>
    <w:notTrueType/>
    <w:pitch w:val="fixed"/>
    <w:sig w:usb0="00000001" w:usb1="080E0000" w:usb2="00000010" w:usb3="00000000" w:csb0="00040000" w:csb1="00000000"/>
  </w:font>
  <w:font w:name="TextBook">
    <w:altName w:val="Times New Roman"/>
    <w:charset w:val="00"/>
    <w:family w:val="auto"/>
    <w:pitch w:val="variable"/>
    <w:sig w:usb0="00000203" w:usb1="00000000" w:usb2="00000000" w:usb3="00000000" w:csb0="00000005" w:csb1="00000000"/>
  </w:font>
  <w:font w:name="FuturaA Bk BT">
    <w:altName w:val="Century Gothic"/>
    <w:charset w:val="00"/>
    <w:family w:val="swiss"/>
    <w:pitch w:val="variable"/>
    <w:sig w:usb0="00000087" w:usb1="00000000" w:usb2="00000000" w:usb3="00000000" w:csb0="0000001B" w:csb1="00000000"/>
  </w:font>
  <w:font w:name="Impact">
    <w:panose1 w:val="020B0806030902050204"/>
    <w:charset w:val="CC"/>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roxy 9">
    <w:panose1 w:val="00000400000000000000"/>
    <w:charset w:val="CC"/>
    <w:family w:val="auto"/>
    <w:pitch w:val="variable"/>
    <w:sig w:usb0="A0002AA7" w:usb1="00000000" w:usb2="00000000"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G Mincho Light J">
    <w:altName w:val="Arial"/>
    <w:charset w:val="00"/>
    <w:family w:val="auto"/>
    <w:pitch w:val="variable"/>
    <w:sig w:usb0="00000000" w:usb1="00000000" w:usb2="00000000" w:usb3="00000000" w:csb0="00000000" w:csb1="00000000"/>
  </w:font>
  <w:font w:name="Univers">
    <w:charset w:val="00"/>
    <w:family w:val="swiss"/>
    <w:pitch w:val="variable"/>
    <w:sig w:usb0="80000287" w:usb1="00000000" w:usb2="00000000" w:usb3="00000000" w:csb0="0000000F" w:csb1="00000000"/>
  </w:font>
  <w:font w:name="Andale Sans UI">
    <w:altName w:val="Century Gothic"/>
    <w:charset w:val="00"/>
    <w:family w:val="swiss"/>
    <w:pitch w:val="variable"/>
    <w:sig w:usb0="00000287" w:usb1="00000000" w:usb2="00000000" w:usb3="00000000" w:csb0="0000009F" w:csb1="00000000"/>
  </w:font>
  <w:font w:name="TimesNewRomanPSMT">
    <w:altName w:val="MS Mincho"/>
    <w:panose1 w:val="00000000000000000000"/>
    <w:charset w:val="00"/>
    <w:family w:val="roman"/>
    <w:notTrueType/>
    <w:pitch w:val="default"/>
    <w:sig w:usb0="00000201" w:usb1="08070000" w:usb2="00000010" w:usb3="00000000" w:csb0="00020004" w:csb1="00000000"/>
  </w:font>
  <w:font w:name="Constantia">
    <w:panose1 w:val="02030602050306030303"/>
    <w:charset w:val="CC"/>
    <w:family w:val="roman"/>
    <w:pitch w:val="variable"/>
    <w:sig w:usb0="A00002EF" w:usb1="4000204B" w:usb2="00000000" w:usb3="00000000" w:csb0="0000019F" w:csb1="00000000"/>
  </w:font>
  <w:font w:name="DengXian">
    <w:altName w:val="等线"/>
    <w:charset w:val="86"/>
    <w:family w:val="auto"/>
    <w:pitch w:val="variable"/>
    <w:sig w:usb0="A00002BF" w:usb1="38CF7CFA" w:usb2="00000016" w:usb3="00000000" w:csb0="0004000F" w:csb1="00000000"/>
  </w:font>
  <w:font w:name="Gabriola">
    <w:panose1 w:val="04040605051002020D02"/>
    <w:charset w:val="CC"/>
    <w:family w:val="decorative"/>
    <w:pitch w:val="variable"/>
    <w:sig w:usb0="E00002EF" w:usb1="5000204B" w:usb2="00000000" w:usb3="00000000" w:csb0="0000009F" w:csb1="00000000"/>
  </w:font>
  <w:font w:name="ArialNarrow">
    <w:altName w:val="Arial"/>
    <w:panose1 w:val="00000000000000000000"/>
    <w:charset w:val="CC"/>
    <w:family w:val="auto"/>
    <w:notTrueType/>
    <w:pitch w:val="default"/>
    <w:sig w:usb0="00000201" w:usb1="00000000" w:usb2="00000000" w:usb3="00000000" w:csb0="00000004"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201" w:usb1="08070000" w:usb2="00000010" w:usb3="00000000" w:csb0="0002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51" w:rsidRDefault="000D7451">
    <w:pPr>
      <w:pStyle w:val="a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51" w:rsidRPr="00BA5F6C" w:rsidRDefault="000D7451" w:rsidP="004D59C8">
    <w:pPr>
      <w:rPr>
        <w:rFonts w:ascii="Arial" w:hAnsi="Arial" w:cs="Arial"/>
        <w:b w:val="0"/>
        <w:sz w:val="16"/>
        <w:szCs w:val="16"/>
      </w:rPr>
    </w:pPr>
    <w:r>
      <w:rPr>
        <w:rFonts w:ascii="Arial" w:hAnsi="Arial" w:cs="Arial"/>
        <w:b w:val="0"/>
        <w:sz w:val="16"/>
        <w:szCs w:val="16"/>
      </w:rPr>
      <w:t>_________________________________________________________________________________________________________</w:t>
    </w:r>
    <w:r>
      <w:rPr>
        <w:rFonts w:ascii="Arial" w:hAnsi="Arial" w:cs="Arial"/>
        <w:b w:val="0"/>
        <w:sz w:val="16"/>
        <w:szCs w:val="16"/>
      </w:rPr>
      <w:br/>
    </w:r>
    <w:r w:rsidRPr="008E2721">
      <w:rPr>
        <w:rFonts w:ascii="Arial" w:hAnsi="Arial" w:cs="Arial"/>
        <w:b w:val="0"/>
        <w:sz w:val="16"/>
        <w:szCs w:val="16"/>
      </w:rPr>
      <w:t>ТОО «</w:t>
    </w:r>
    <w:r>
      <w:rPr>
        <w:rFonts w:ascii="Arial" w:hAnsi="Arial" w:cs="Arial"/>
        <w:b w:val="0"/>
        <w:sz w:val="16"/>
        <w:szCs w:val="16"/>
        <w:lang w:val="kk-KZ"/>
      </w:rPr>
      <w:t>НИЦ Энергетика</w:t>
    </w:r>
    <w:r w:rsidRPr="008E2721">
      <w:rPr>
        <w:rFonts w:ascii="Arial" w:hAnsi="Arial" w:cs="Arial"/>
        <w:b w:val="0"/>
        <w:sz w:val="16"/>
        <w:szCs w:val="16"/>
      </w:rPr>
      <w:t>»</w:t>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t xml:space="preserve">        </w:t>
    </w:r>
    <w:r w:rsidRPr="002B09A8">
      <w:rPr>
        <w:rStyle w:val="afe"/>
        <w:rFonts w:ascii="Arial" w:hAnsi="Arial" w:cs="Arial"/>
        <w:b w:val="0"/>
        <w:sz w:val="16"/>
        <w:szCs w:val="16"/>
      </w:rPr>
      <w:fldChar w:fldCharType="begin"/>
    </w:r>
    <w:r w:rsidRPr="002B09A8">
      <w:rPr>
        <w:rStyle w:val="afe"/>
        <w:rFonts w:ascii="Arial" w:hAnsi="Arial" w:cs="Arial"/>
        <w:b w:val="0"/>
        <w:sz w:val="16"/>
        <w:szCs w:val="16"/>
      </w:rPr>
      <w:instrText xml:space="preserve"> </w:instrText>
    </w:r>
    <w:r w:rsidRPr="002B09A8">
      <w:rPr>
        <w:rStyle w:val="afe"/>
        <w:rFonts w:ascii="Arial" w:hAnsi="Arial" w:cs="Arial"/>
        <w:b w:val="0"/>
        <w:sz w:val="16"/>
        <w:szCs w:val="16"/>
        <w:lang w:val="en-US"/>
      </w:rPr>
      <w:instrText>PAGE</w:instrText>
    </w:r>
    <w:r w:rsidRPr="002B09A8">
      <w:rPr>
        <w:rStyle w:val="afe"/>
        <w:rFonts w:ascii="Arial" w:hAnsi="Arial" w:cs="Arial"/>
        <w:b w:val="0"/>
        <w:sz w:val="16"/>
        <w:szCs w:val="16"/>
      </w:rPr>
      <w:instrText xml:space="preserve"> </w:instrText>
    </w:r>
    <w:r w:rsidRPr="002B09A8">
      <w:rPr>
        <w:rStyle w:val="afe"/>
        <w:rFonts w:ascii="Arial" w:hAnsi="Arial" w:cs="Arial"/>
        <w:b w:val="0"/>
        <w:sz w:val="16"/>
        <w:szCs w:val="16"/>
      </w:rPr>
      <w:fldChar w:fldCharType="separate"/>
    </w:r>
    <w:r>
      <w:rPr>
        <w:rStyle w:val="afe"/>
        <w:rFonts w:ascii="Arial" w:hAnsi="Arial" w:cs="Arial"/>
        <w:b w:val="0"/>
        <w:sz w:val="16"/>
        <w:szCs w:val="16"/>
      </w:rPr>
      <w:t>3</w:t>
    </w:r>
    <w:r w:rsidRPr="002B09A8">
      <w:rPr>
        <w:rStyle w:val="afe"/>
        <w:rFonts w:ascii="Arial" w:hAnsi="Arial" w:cs="Arial"/>
        <w:b w:val="0"/>
        <w:sz w:val="16"/>
        <w:szCs w:val="16"/>
      </w:rPr>
      <w:fldChar w:fldCharType="end"/>
    </w:r>
    <w:r w:rsidRPr="002B09A8">
      <w:rPr>
        <w:rStyle w:val="afe"/>
        <w:rFonts w:ascii="Arial" w:hAnsi="Arial" w:cs="Arial"/>
        <w:b w:val="0"/>
        <w:sz w:val="16"/>
        <w:szCs w:val="16"/>
      </w:rPr>
      <w:t xml:space="preserve"> из</w:t>
    </w:r>
    <w:r>
      <w:rPr>
        <w:rStyle w:val="afe"/>
        <w:rFonts w:ascii="Arial" w:hAnsi="Arial" w:cs="Arial"/>
        <w:b w:val="0"/>
        <w:sz w:val="16"/>
        <w:szCs w:val="16"/>
      </w:rPr>
      <w:t xml:space="preserve"> 22</w:t>
    </w:r>
    <w:r>
      <w:rPr>
        <w:rStyle w:val="afe"/>
        <w:rFonts w:ascii="Arial" w:hAnsi="Arial" w:cs="Arial"/>
        <w:b w:val="0"/>
        <w:sz w:val="16"/>
        <w:szCs w:val="16"/>
      </w:rPr>
      <w:tab/>
    </w:r>
    <w:r>
      <w:rPr>
        <w:rStyle w:val="afe"/>
        <w:rFonts w:ascii="Arial" w:hAnsi="Arial" w:cs="Arial"/>
        <w:b w:val="0"/>
        <w:sz w:val="16"/>
        <w:szCs w:val="16"/>
      </w:rPr>
      <w:tab/>
      <w:t xml:space="preserve">                                    </w:t>
    </w:r>
    <w:r w:rsidRPr="004D59C8">
      <w:rPr>
        <w:rStyle w:val="afe"/>
        <w:rFonts w:ascii="Arial" w:hAnsi="Arial" w:cs="Arial"/>
        <w:b w:val="0"/>
        <w:sz w:val="16"/>
        <w:szCs w:val="16"/>
      </w:rPr>
      <w:t>03/2024-ТЭО-</w:t>
    </w:r>
    <w:r>
      <w:rPr>
        <w:rStyle w:val="afe"/>
        <w:rFonts w:ascii="Arial" w:hAnsi="Arial" w:cs="Arial"/>
        <w:b w:val="0"/>
        <w:sz w:val="16"/>
        <w:szCs w:val="16"/>
      </w:rPr>
      <w:t>ПОС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51" w:rsidRPr="00BA5F6C" w:rsidRDefault="000D7451" w:rsidP="00DF1368">
    <w:pPr>
      <w:jc w:val="both"/>
      <w:rPr>
        <w:rFonts w:ascii="Arial" w:hAnsi="Arial" w:cs="Arial"/>
        <w:b w:val="0"/>
        <w:sz w:val="16"/>
        <w:szCs w:val="16"/>
      </w:rPr>
    </w:pPr>
    <w:r>
      <w:rPr>
        <w:rFonts w:ascii="Arial" w:hAnsi="Arial" w:cs="Arial"/>
        <w:b w:val="0"/>
        <w:sz w:val="16"/>
        <w:szCs w:val="16"/>
      </w:rPr>
      <w:t>_________________________________________________________________________________________________________</w:t>
    </w:r>
    <w:r>
      <w:rPr>
        <w:rFonts w:ascii="Arial" w:hAnsi="Arial" w:cs="Arial"/>
        <w:b w:val="0"/>
        <w:sz w:val="16"/>
        <w:szCs w:val="16"/>
      </w:rPr>
      <w:br/>
    </w:r>
    <w:r w:rsidRPr="008E2721">
      <w:rPr>
        <w:rFonts w:ascii="Arial" w:hAnsi="Arial" w:cs="Arial"/>
        <w:b w:val="0"/>
        <w:sz w:val="16"/>
        <w:szCs w:val="16"/>
      </w:rPr>
      <w:t>ТОО «</w:t>
    </w:r>
    <w:r>
      <w:rPr>
        <w:rFonts w:ascii="Arial" w:hAnsi="Arial" w:cs="Arial"/>
        <w:b w:val="0"/>
        <w:sz w:val="16"/>
        <w:szCs w:val="16"/>
        <w:lang w:val="kk-KZ"/>
      </w:rPr>
      <w:t>НИЦ Энергетика</w:t>
    </w:r>
    <w:r w:rsidRPr="008E2721">
      <w:rPr>
        <w:rFonts w:ascii="Arial" w:hAnsi="Arial" w:cs="Arial"/>
        <w:b w:val="0"/>
        <w:sz w:val="16"/>
        <w:szCs w:val="16"/>
      </w:rPr>
      <w:t>»</w:t>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t xml:space="preserve">        </w:t>
    </w:r>
    <w:r w:rsidRPr="002B09A8">
      <w:rPr>
        <w:rStyle w:val="afe"/>
        <w:rFonts w:ascii="Arial" w:hAnsi="Arial" w:cs="Arial"/>
        <w:b w:val="0"/>
        <w:sz w:val="16"/>
        <w:szCs w:val="16"/>
      </w:rPr>
      <w:fldChar w:fldCharType="begin"/>
    </w:r>
    <w:r w:rsidRPr="002B09A8">
      <w:rPr>
        <w:rStyle w:val="afe"/>
        <w:rFonts w:ascii="Arial" w:hAnsi="Arial" w:cs="Arial"/>
        <w:b w:val="0"/>
        <w:sz w:val="16"/>
        <w:szCs w:val="16"/>
      </w:rPr>
      <w:instrText xml:space="preserve"> </w:instrText>
    </w:r>
    <w:r w:rsidRPr="002B09A8">
      <w:rPr>
        <w:rStyle w:val="afe"/>
        <w:rFonts w:ascii="Arial" w:hAnsi="Arial" w:cs="Arial"/>
        <w:b w:val="0"/>
        <w:sz w:val="16"/>
        <w:szCs w:val="16"/>
        <w:lang w:val="en-US"/>
      </w:rPr>
      <w:instrText>PAGE</w:instrText>
    </w:r>
    <w:r w:rsidRPr="002B09A8">
      <w:rPr>
        <w:rStyle w:val="afe"/>
        <w:rFonts w:ascii="Arial" w:hAnsi="Arial" w:cs="Arial"/>
        <w:b w:val="0"/>
        <w:sz w:val="16"/>
        <w:szCs w:val="16"/>
      </w:rPr>
      <w:instrText xml:space="preserve"> </w:instrText>
    </w:r>
    <w:r w:rsidRPr="002B09A8">
      <w:rPr>
        <w:rStyle w:val="afe"/>
        <w:rFonts w:ascii="Arial" w:hAnsi="Arial" w:cs="Arial"/>
        <w:b w:val="0"/>
        <w:sz w:val="16"/>
        <w:szCs w:val="16"/>
      </w:rPr>
      <w:fldChar w:fldCharType="separate"/>
    </w:r>
    <w:r w:rsidRPr="00BD7AEB">
      <w:rPr>
        <w:rStyle w:val="afe"/>
        <w:rFonts w:ascii="Arial" w:hAnsi="Arial" w:cs="Arial"/>
        <w:b w:val="0"/>
        <w:noProof/>
        <w:sz w:val="16"/>
        <w:szCs w:val="16"/>
      </w:rPr>
      <w:t>6</w:t>
    </w:r>
    <w:r w:rsidRPr="002B09A8">
      <w:rPr>
        <w:rStyle w:val="afe"/>
        <w:rFonts w:ascii="Arial" w:hAnsi="Arial" w:cs="Arial"/>
        <w:b w:val="0"/>
        <w:sz w:val="16"/>
        <w:szCs w:val="16"/>
      </w:rPr>
      <w:fldChar w:fldCharType="end"/>
    </w:r>
    <w:r w:rsidRPr="002B09A8">
      <w:rPr>
        <w:rStyle w:val="afe"/>
        <w:rFonts w:ascii="Arial" w:hAnsi="Arial" w:cs="Arial"/>
        <w:b w:val="0"/>
        <w:sz w:val="16"/>
        <w:szCs w:val="16"/>
      </w:rPr>
      <w:t xml:space="preserve"> из</w:t>
    </w:r>
    <w:r>
      <w:rPr>
        <w:rStyle w:val="afe"/>
        <w:rFonts w:ascii="Arial" w:hAnsi="Arial" w:cs="Arial"/>
        <w:b w:val="0"/>
        <w:sz w:val="16"/>
        <w:szCs w:val="16"/>
      </w:rPr>
      <w:t xml:space="preserve"> 28</w:t>
    </w:r>
    <w:r>
      <w:rPr>
        <w:rStyle w:val="afe"/>
        <w:rFonts w:ascii="Arial" w:hAnsi="Arial" w:cs="Arial"/>
        <w:b w:val="0"/>
        <w:sz w:val="16"/>
        <w:szCs w:val="16"/>
      </w:rPr>
      <w:tab/>
    </w:r>
    <w:r>
      <w:rPr>
        <w:rStyle w:val="afe"/>
        <w:rFonts w:ascii="Arial" w:hAnsi="Arial" w:cs="Arial"/>
        <w:b w:val="0"/>
        <w:sz w:val="16"/>
        <w:szCs w:val="16"/>
      </w:rPr>
      <w:tab/>
      <w:t xml:space="preserve">                          </w:t>
    </w:r>
    <w:r w:rsidRPr="00DF1368">
      <w:rPr>
        <w:rStyle w:val="afe"/>
        <w:rFonts w:ascii="Arial" w:hAnsi="Arial" w:cs="Arial"/>
        <w:b w:val="0"/>
        <w:sz w:val="16"/>
        <w:szCs w:val="16"/>
      </w:rPr>
      <w:t>993656/2024/1-ЭВ-ПОС</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51" w:rsidRPr="00BA5F6C" w:rsidRDefault="000D7451" w:rsidP="00DF1368">
    <w:pPr>
      <w:jc w:val="both"/>
      <w:rPr>
        <w:rFonts w:ascii="Arial" w:hAnsi="Arial" w:cs="Arial"/>
        <w:b w:val="0"/>
        <w:sz w:val="16"/>
        <w:szCs w:val="16"/>
      </w:rPr>
    </w:pPr>
    <w:r>
      <w:rPr>
        <w:rFonts w:ascii="Arial" w:hAnsi="Arial" w:cs="Arial"/>
        <w:b w:val="0"/>
        <w:sz w:val="16"/>
        <w:szCs w:val="16"/>
      </w:rPr>
      <w:t>_________________________________________________________________________________________________________</w:t>
    </w:r>
    <w:r>
      <w:rPr>
        <w:rFonts w:ascii="Arial" w:hAnsi="Arial" w:cs="Arial"/>
        <w:b w:val="0"/>
        <w:sz w:val="16"/>
        <w:szCs w:val="16"/>
      </w:rPr>
      <w:br/>
    </w:r>
    <w:r w:rsidRPr="008E2721">
      <w:rPr>
        <w:rFonts w:ascii="Arial" w:hAnsi="Arial" w:cs="Arial"/>
        <w:b w:val="0"/>
        <w:sz w:val="16"/>
        <w:szCs w:val="16"/>
      </w:rPr>
      <w:t>ТОО «</w:t>
    </w:r>
    <w:r>
      <w:rPr>
        <w:rFonts w:ascii="Arial" w:hAnsi="Arial" w:cs="Arial"/>
        <w:b w:val="0"/>
        <w:sz w:val="16"/>
        <w:szCs w:val="16"/>
        <w:lang w:val="kk-KZ"/>
      </w:rPr>
      <w:t>НИЦ Энергетика</w:t>
    </w:r>
    <w:r w:rsidRPr="008E2721">
      <w:rPr>
        <w:rFonts w:ascii="Arial" w:hAnsi="Arial" w:cs="Arial"/>
        <w:b w:val="0"/>
        <w:sz w:val="16"/>
        <w:szCs w:val="16"/>
      </w:rPr>
      <w:t>»</w:t>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r>
    <w:r>
      <w:rPr>
        <w:rFonts w:ascii="Arial" w:hAnsi="Arial" w:cs="Arial"/>
        <w:b w:val="0"/>
        <w:sz w:val="16"/>
        <w:szCs w:val="16"/>
      </w:rPr>
      <w:tab/>
      <w:t xml:space="preserve">        </w:t>
    </w:r>
    <w:r w:rsidRPr="002B09A8">
      <w:rPr>
        <w:rStyle w:val="afe"/>
        <w:rFonts w:ascii="Arial" w:hAnsi="Arial" w:cs="Arial"/>
        <w:b w:val="0"/>
        <w:sz w:val="16"/>
        <w:szCs w:val="16"/>
      </w:rPr>
      <w:fldChar w:fldCharType="begin"/>
    </w:r>
    <w:r w:rsidRPr="002B09A8">
      <w:rPr>
        <w:rStyle w:val="afe"/>
        <w:rFonts w:ascii="Arial" w:hAnsi="Arial" w:cs="Arial"/>
        <w:b w:val="0"/>
        <w:sz w:val="16"/>
        <w:szCs w:val="16"/>
      </w:rPr>
      <w:instrText xml:space="preserve"> </w:instrText>
    </w:r>
    <w:r w:rsidRPr="002B09A8">
      <w:rPr>
        <w:rStyle w:val="afe"/>
        <w:rFonts w:ascii="Arial" w:hAnsi="Arial" w:cs="Arial"/>
        <w:b w:val="0"/>
        <w:sz w:val="16"/>
        <w:szCs w:val="16"/>
        <w:lang w:val="en-US"/>
      </w:rPr>
      <w:instrText>PAGE</w:instrText>
    </w:r>
    <w:r w:rsidRPr="002B09A8">
      <w:rPr>
        <w:rStyle w:val="afe"/>
        <w:rFonts w:ascii="Arial" w:hAnsi="Arial" w:cs="Arial"/>
        <w:b w:val="0"/>
        <w:sz w:val="16"/>
        <w:szCs w:val="16"/>
      </w:rPr>
      <w:instrText xml:space="preserve"> </w:instrText>
    </w:r>
    <w:r w:rsidRPr="002B09A8">
      <w:rPr>
        <w:rStyle w:val="afe"/>
        <w:rFonts w:ascii="Arial" w:hAnsi="Arial" w:cs="Arial"/>
        <w:b w:val="0"/>
        <w:sz w:val="16"/>
        <w:szCs w:val="16"/>
      </w:rPr>
      <w:fldChar w:fldCharType="separate"/>
    </w:r>
    <w:r w:rsidR="00BD7AEB">
      <w:rPr>
        <w:rStyle w:val="afe"/>
        <w:rFonts w:ascii="Arial" w:hAnsi="Arial" w:cs="Arial"/>
        <w:b w:val="0"/>
        <w:noProof/>
        <w:sz w:val="16"/>
        <w:szCs w:val="16"/>
        <w:lang w:val="en-US"/>
      </w:rPr>
      <w:t>15</w:t>
    </w:r>
    <w:r w:rsidRPr="002B09A8">
      <w:rPr>
        <w:rStyle w:val="afe"/>
        <w:rFonts w:ascii="Arial" w:hAnsi="Arial" w:cs="Arial"/>
        <w:b w:val="0"/>
        <w:sz w:val="16"/>
        <w:szCs w:val="16"/>
      </w:rPr>
      <w:fldChar w:fldCharType="end"/>
    </w:r>
    <w:r w:rsidRPr="002B09A8">
      <w:rPr>
        <w:rStyle w:val="afe"/>
        <w:rFonts w:ascii="Arial" w:hAnsi="Arial" w:cs="Arial"/>
        <w:b w:val="0"/>
        <w:sz w:val="16"/>
        <w:szCs w:val="16"/>
      </w:rPr>
      <w:t xml:space="preserve"> из</w:t>
    </w:r>
    <w:r>
      <w:rPr>
        <w:rStyle w:val="afe"/>
        <w:rFonts w:ascii="Arial" w:hAnsi="Arial" w:cs="Arial"/>
        <w:b w:val="0"/>
        <w:sz w:val="16"/>
        <w:szCs w:val="16"/>
      </w:rPr>
      <w:t xml:space="preserve"> 9</w:t>
    </w:r>
    <w:r>
      <w:rPr>
        <w:rStyle w:val="afe"/>
        <w:rFonts w:ascii="Arial" w:hAnsi="Arial" w:cs="Arial"/>
        <w:b w:val="0"/>
        <w:sz w:val="16"/>
        <w:szCs w:val="16"/>
        <w:lang w:val="kk-KZ"/>
      </w:rPr>
      <w:t>1</w:t>
    </w:r>
    <w:r>
      <w:rPr>
        <w:rStyle w:val="afe"/>
        <w:rFonts w:ascii="Arial" w:hAnsi="Arial" w:cs="Arial"/>
        <w:b w:val="0"/>
        <w:sz w:val="16"/>
        <w:szCs w:val="16"/>
      </w:rPr>
      <w:tab/>
    </w:r>
    <w:r>
      <w:rPr>
        <w:rStyle w:val="afe"/>
        <w:rFonts w:ascii="Arial" w:hAnsi="Arial" w:cs="Arial"/>
        <w:b w:val="0"/>
        <w:sz w:val="16"/>
        <w:szCs w:val="16"/>
      </w:rPr>
      <w:tab/>
      <w:t xml:space="preserve">                          </w:t>
    </w:r>
    <w:r w:rsidRPr="00DF1368">
      <w:rPr>
        <w:rStyle w:val="afe"/>
        <w:rFonts w:ascii="Arial" w:hAnsi="Arial" w:cs="Arial"/>
        <w:b w:val="0"/>
        <w:sz w:val="16"/>
        <w:szCs w:val="16"/>
      </w:rPr>
      <w:t>993656/2024/1-ЭВ-ПОС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41A" w:rsidRDefault="00C0341A" w:rsidP="0094386A">
      <w:r>
        <w:separator/>
      </w:r>
    </w:p>
  </w:footnote>
  <w:footnote w:type="continuationSeparator" w:id="0">
    <w:p w:rsidR="00C0341A" w:rsidRDefault="00C0341A" w:rsidP="0094386A">
      <w:r>
        <w:continuationSeparator/>
      </w:r>
    </w:p>
  </w:footnote>
  <w:footnote w:type="continuationNotice" w:id="1">
    <w:p w:rsidR="00C0341A" w:rsidRDefault="00C034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451" w:rsidRDefault="000D7451">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119"/>
    </w:tblGrid>
    <w:tr w:rsidR="000D7451" w:rsidTr="00D43352">
      <w:tc>
        <w:tcPr>
          <w:tcW w:w="6237" w:type="dxa"/>
        </w:tcPr>
        <w:p w:rsidR="000D7451" w:rsidRDefault="000D7451" w:rsidP="00DF1368">
          <w:pPr>
            <w:jc w:val="both"/>
            <w:rPr>
              <w:rFonts w:ascii="Arial" w:hAnsi="Arial" w:cs="Arial"/>
              <w:b w:val="0"/>
              <w:sz w:val="16"/>
              <w:szCs w:val="16"/>
            </w:rPr>
          </w:pPr>
          <w:r w:rsidRPr="00DF1368">
            <w:rPr>
              <w:rFonts w:ascii="Arial" w:hAnsi="Arial" w:cs="Arial"/>
              <w:b w:val="0"/>
              <w:sz w:val="16"/>
              <w:szCs w:val="16"/>
            </w:rPr>
            <w:t>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p>
      </w:tc>
      <w:tc>
        <w:tcPr>
          <w:tcW w:w="3119" w:type="dxa"/>
        </w:tcPr>
        <w:p w:rsidR="000D7451" w:rsidRDefault="000D7451" w:rsidP="00DF1368">
          <w:pPr>
            <w:jc w:val="right"/>
            <w:rPr>
              <w:rFonts w:ascii="Arial" w:hAnsi="Arial" w:cs="Arial"/>
              <w:b w:val="0"/>
              <w:sz w:val="16"/>
              <w:szCs w:val="16"/>
            </w:rPr>
          </w:pPr>
          <w:r w:rsidRPr="00DF1368">
            <w:rPr>
              <w:rFonts w:ascii="Arial" w:hAnsi="Arial" w:cs="Arial"/>
              <w:b w:val="0"/>
              <w:sz w:val="16"/>
              <w:szCs w:val="16"/>
            </w:rPr>
            <w:t>Рабочий проект</w:t>
          </w:r>
        </w:p>
      </w:tc>
    </w:tr>
  </w:tbl>
  <w:p w:rsidR="000D7451" w:rsidRPr="007D55BC" w:rsidRDefault="000D7451" w:rsidP="00DF1368">
    <w:pPr>
      <w:jc w:val="center"/>
      <w:rPr>
        <w:rFonts w:ascii="Arial" w:hAnsi="Arial" w:cs="Arial"/>
        <w:b w:val="0"/>
        <w:sz w:val="16"/>
        <w:szCs w:val="16"/>
      </w:rPr>
    </w:pPr>
    <w:r>
      <w:rPr>
        <w:rFonts w:ascii="Arial" w:hAnsi="Arial" w:cs="Arial"/>
        <w:b w:val="0"/>
        <w:sz w:val="16"/>
        <w:szCs w:val="16"/>
      </w:rPr>
      <w:t>Проект организации строительства</w:t>
    </w:r>
  </w:p>
  <w:p w:rsidR="000D7451" w:rsidRPr="00E563C0" w:rsidRDefault="000D7451" w:rsidP="000D6F3B">
    <w:pPr>
      <w:pStyle w:val="afc"/>
      <w:pBdr>
        <w:top w:val="single" w:sz="4" w:space="1" w:color="auto"/>
      </w:pBdr>
      <w:rPr>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fff"/>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119"/>
    </w:tblGrid>
    <w:tr w:rsidR="000D7451" w:rsidTr="00DF1368">
      <w:tc>
        <w:tcPr>
          <w:tcW w:w="6237" w:type="dxa"/>
        </w:tcPr>
        <w:p w:rsidR="000D7451" w:rsidRDefault="000D7451" w:rsidP="00DF1368">
          <w:pPr>
            <w:jc w:val="both"/>
            <w:rPr>
              <w:rFonts w:ascii="Arial" w:hAnsi="Arial" w:cs="Arial"/>
              <w:b w:val="0"/>
              <w:sz w:val="16"/>
              <w:szCs w:val="16"/>
            </w:rPr>
          </w:pPr>
          <w:r w:rsidRPr="00DF1368">
            <w:rPr>
              <w:rFonts w:ascii="Arial" w:hAnsi="Arial" w:cs="Arial"/>
              <w:b w:val="0"/>
              <w:sz w:val="16"/>
              <w:szCs w:val="16"/>
            </w:rPr>
            <w:t>Объединение энергосистемы Западного Казахстана с ЕЭС Казахстана. Строительство электросетевых объектов. Строительство ВЛ 500 кВ ПС 500 кВ Ульке - ПС 500 кВ Карабатан</w:t>
          </w:r>
        </w:p>
      </w:tc>
      <w:tc>
        <w:tcPr>
          <w:tcW w:w="3119" w:type="dxa"/>
        </w:tcPr>
        <w:p w:rsidR="000D7451" w:rsidRDefault="000D7451" w:rsidP="00DF1368">
          <w:pPr>
            <w:jc w:val="right"/>
            <w:rPr>
              <w:rFonts w:ascii="Arial" w:hAnsi="Arial" w:cs="Arial"/>
              <w:b w:val="0"/>
              <w:sz w:val="16"/>
              <w:szCs w:val="16"/>
            </w:rPr>
          </w:pPr>
          <w:r w:rsidRPr="00DF1368">
            <w:rPr>
              <w:rFonts w:ascii="Arial" w:hAnsi="Arial" w:cs="Arial"/>
              <w:b w:val="0"/>
              <w:sz w:val="16"/>
              <w:szCs w:val="16"/>
            </w:rPr>
            <w:t>Рабочий проект</w:t>
          </w:r>
        </w:p>
      </w:tc>
    </w:tr>
  </w:tbl>
  <w:p w:rsidR="000D7451" w:rsidRPr="007D55BC" w:rsidRDefault="000D7451" w:rsidP="00354BFE">
    <w:pPr>
      <w:jc w:val="center"/>
      <w:rPr>
        <w:rFonts w:ascii="Arial" w:hAnsi="Arial" w:cs="Arial"/>
        <w:b w:val="0"/>
        <w:sz w:val="16"/>
        <w:szCs w:val="16"/>
      </w:rPr>
    </w:pPr>
    <w:r>
      <w:rPr>
        <w:rFonts w:ascii="Arial" w:hAnsi="Arial" w:cs="Arial"/>
        <w:b w:val="0"/>
        <w:sz w:val="16"/>
        <w:szCs w:val="16"/>
      </w:rPr>
      <w:t>Проект организации строительства</w:t>
    </w:r>
  </w:p>
  <w:p w:rsidR="000D7451" w:rsidRPr="00E563C0" w:rsidRDefault="000D7451" w:rsidP="00213A85">
    <w:pPr>
      <w:pStyle w:val="afc"/>
      <w:pBdr>
        <w:top w:val="single" w:sz="4" w:space="1" w:color="auto"/>
      </w:pBdr>
      <w:rPr>
        <w:szCs w:val="16"/>
      </w:rPr>
    </w:pPr>
  </w:p>
  <w:p w:rsidR="000D7451" w:rsidRDefault="000D745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604F7E"/>
    <w:lvl w:ilvl="0">
      <w:start w:val="1"/>
      <w:numFmt w:val="decimal"/>
      <w:pStyle w:val="5"/>
      <w:lvlText w:val="%1."/>
      <w:lvlJc w:val="left"/>
      <w:pPr>
        <w:tabs>
          <w:tab w:val="num" w:pos="1492"/>
        </w:tabs>
        <w:ind w:left="1492" w:hanging="360"/>
      </w:pPr>
    </w:lvl>
  </w:abstractNum>
  <w:abstractNum w:abstractNumId="1">
    <w:nsid w:val="FFFFFF7D"/>
    <w:multiLevelType w:val="singleLevel"/>
    <w:tmpl w:val="8062937A"/>
    <w:lvl w:ilvl="0">
      <w:start w:val="1"/>
      <w:numFmt w:val="decimal"/>
      <w:pStyle w:val="4"/>
      <w:lvlText w:val="%1."/>
      <w:lvlJc w:val="left"/>
      <w:pPr>
        <w:tabs>
          <w:tab w:val="num" w:pos="1209"/>
        </w:tabs>
        <w:ind w:left="1209" w:hanging="360"/>
      </w:pPr>
    </w:lvl>
  </w:abstractNum>
  <w:abstractNum w:abstractNumId="2">
    <w:nsid w:val="FFFFFF7E"/>
    <w:multiLevelType w:val="singleLevel"/>
    <w:tmpl w:val="F904A942"/>
    <w:lvl w:ilvl="0">
      <w:start w:val="1"/>
      <w:numFmt w:val="decimal"/>
      <w:pStyle w:val="3"/>
      <w:lvlText w:val="%1."/>
      <w:lvlJc w:val="left"/>
      <w:pPr>
        <w:tabs>
          <w:tab w:val="num" w:pos="926"/>
        </w:tabs>
        <w:ind w:left="926" w:hanging="360"/>
      </w:pPr>
    </w:lvl>
  </w:abstractNum>
  <w:abstractNum w:abstractNumId="3">
    <w:nsid w:val="FFFFFF7F"/>
    <w:multiLevelType w:val="singleLevel"/>
    <w:tmpl w:val="1F08FF02"/>
    <w:lvl w:ilvl="0">
      <w:start w:val="1"/>
      <w:numFmt w:val="decimal"/>
      <w:pStyle w:val="2"/>
      <w:lvlText w:val="%1."/>
      <w:lvlJc w:val="left"/>
      <w:pPr>
        <w:tabs>
          <w:tab w:val="num" w:pos="643"/>
        </w:tabs>
        <w:ind w:left="643" w:hanging="360"/>
      </w:pPr>
    </w:lvl>
  </w:abstractNum>
  <w:abstractNum w:abstractNumId="4">
    <w:nsid w:val="FFFFFF80"/>
    <w:multiLevelType w:val="singleLevel"/>
    <w:tmpl w:val="684C929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4380048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064D0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8"/>
    <w:multiLevelType w:val="singleLevel"/>
    <w:tmpl w:val="6194F400"/>
    <w:lvl w:ilvl="0">
      <w:start w:val="1"/>
      <w:numFmt w:val="decimal"/>
      <w:pStyle w:val="a"/>
      <w:lvlText w:val="%1."/>
      <w:lvlJc w:val="left"/>
      <w:pPr>
        <w:tabs>
          <w:tab w:val="num" w:pos="360"/>
        </w:tabs>
        <w:ind w:left="360" w:hanging="360"/>
      </w:pPr>
    </w:lvl>
  </w:abstractNum>
  <w:abstractNum w:abstractNumId="8">
    <w:nsid w:val="FFFFFF89"/>
    <w:multiLevelType w:val="singleLevel"/>
    <w:tmpl w:val="D48A3398"/>
    <w:lvl w:ilvl="0">
      <w:start w:val="1"/>
      <w:numFmt w:val="bullet"/>
      <w:pStyle w:val="7"/>
      <w:lvlText w:val=""/>
      <w:lvlJc w:val="left"/>
      <w:pPr>
        <w:tabs>
          <w:tab w:val="num" w:pos="720"/>
        </w:tabs>
        <w:ind w:left="720" w:hanging="363"/>
      </w:pPr>
      <w:rPr>
        <w:rFonts w:ascii="Wingdings" w:hAnsi="Wingdings" w:hint="default"/>
      </w:rPr>
    </w:lvl>
  </w:abstractNum>
  <w:abstractNum w:abstractNumId="9">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0">
    <w:nsid w:val="00000009"/>
    <w:multiLevelType w:val="singleLevel"/>
    <w:tmpl w:val="00000009"/>
    <w:name w:val="WW8Num9"/>
    <w:lvl w:ilvl="0">
      <w:start w:val="8"/>
      <w:numFmt w:val="bullet"/>
      <w:lvlText w:val="-"/>
      <w:lvlJc w:val="left"/>
      <w:pPr>
        <w:tabs>
          <w:tab w:val="num" w:pos="1069"/>
        </w:tabs>
        <w:ind w:left="1069" w:hanging="360"/>
      </w:pPr>
      <w:rPr>
        <w:rFonts w:ascii="Times New Roman" w:hAnsi="Times New Roman"/>
      </w:rPr>
    </w:lvl>
  </w:abstractNum>
  <w:abstractNum w:abstractNumId="11">
    <w:nsid w:val="01C45AEE"/>
    <w:multiLevelType w:val="hybridMultilevel"/>
    <w:tmpl w:val="B888BAEE"/>
    <w:lvl w:ilvl="0" w:tplc="8ED27E3E">
      <w:start w:val="1"/>
      <w:numFmt w:val="bullet"/>
      <w:lvlText w:val=""/>
      <w:lvlJc w:val="left"/>
      <w:pPr>
        <w:ind w:left="1137" w:hanging="360"/>
      </w:pPr>
      <w:rPr>
        <w:rFonts w:ascii="Symbol" w:hAnsi="Symbol" w:hint="default"/>
      </w:rPr>
    </w:lvl>
    <w:lvl w:ilvl="1" w:tplc="9DE86F18">
      <w:start w:val="1"/>
      <w:numFmt w:val="bullet"/>
      <w:lvlText w:val="o"/>
      <w:lvlJc w:val="left"/>
      <w:pPr>
        <w:ind w:left="2177" w:hanging="360"/>
      </w:pPr>
      <w:rPr>
        <w:rFonts w:ascii="Courier New" w:hAnsi="Courier New" w:cs="Courier New" w:hint="default"/>
      </w:rPr>
    </w:lvl>
    <w:lvl w:ilvl="2" w:tplc="5AFCD442">
      <w:start w:val="1"/>
      <w:numFmt w:val="bullet"/>
      <w:lvlText w:val=""/>
      <w:lvlJc w:val="left"/>
      <w:pPr>
        <w:ind w:left="2897" w:hanging="360"/>
      </w:pPr>
      <w:rPr>
        <w:rFonts w:ascii="Wingdings" w:hAnsi="Wingdings" w:hint="default"/>
      </w:rPr>
    </w:lvl>
    <w:lvl w:ilvl="3" w:tplc="A1C21FDE">
      <w:start w:val="1"/>
      <w:numFmt w:val="bullet"/>
      <w:lvlText w:val=""/>
      <w:lvlJc w:val="left"/>
      <w:pPr>
        <w:ind w:left="3617" w:hanging="360"/>
      </w:pPr>
      <w:rPr>
        <w:rFonts w:ascii="Symbol" w:hAnsi="Symbol" w:hint="default"/>
      </w:rPr>
    </w:lvl>
    <w:lvl w:ilvl="4" w:tplc="FB8CF150">
      <w:start w:val="1"/>
      <w:numFmt w:val="bullet"/>
      <w:lvlText w:val="o"/>
      <w:lvlJc w:val="left"/>
      <w:pPr>
        <w:ind w:left="4337" w:hanging="360"/>
      </w:pPr>
      <w:rPr>
        <w:rFonts w:ascii="Courier New" w:hAnsi="Courier New" w:cs="Courier New" w:hint="default"/>
      </w:rPr>
    </w:lvl>
    <w:lvl w:ilvl="5" w:tplc="275A22C4">
      <w:start w:val="1"/>
      <w:numFmt w:val="bullet"/>
      <w:lvlText w:val=""/>
      <w:lvlJc w:val="left"/>
      <w:pPr>
        <w:ind w:left="5057" w:hanging="360"/>
      </w:pPr>
      <w:rPr>
        <w:rFonts w:ascii="Wingdings" w:hAnsi="Wingdings" w:hint="default"/>
      </w:rPr>
    </w:lvl>
    <w:lvl w:ilvl="6" w:tplc="0B589694">
      <w:start w:val="1"/>
      <w:numFmt w:val="bullet"/>
      <w:lvlText w:val=""/>
      <w:lvlJc w:val="left"/>
      <w:pPr>
        <w:ind w:left="5777" w:hanging="360"/>
      </w:pPr>
      <w:rPr>
        <w:rFonts w:ascii="Symbol" w:hAnsi="Symbol" w:hint="default"/>
      </w:rPr>
    </w:lvl>
    <w:lvl w:ilvl="7" w:tplc="43D4675A">
      <w:start w:val="1"/>
      <w:numFmt w:val="bullet"/>
      <w:lvlText w:val="o"/>
      <w:lvlJc w:val="left"/>
      <w:pPr>
        <w:ind w:left="6497" w:hanging="360"/>
      </w:pPr>
      <w:rPr>
        <w:rFonts w:ascii="Courier New" w:hAnsi="Courier New" w:cs="Courier New" w:hint="default"/>
      </w:rPr>
    </w:lvl>
    <w:lvl w:ilvl="8" w:tplc="6AE2D934">
      <w:start w:val="1"/>
      <w:numFmt w:val="bullet"/>
      <w:lvlText w:val=""/>
      <w:lvlJc w:val="left"/>
      <w:pPr>
        <w:ind w:left="7217" w:hanging="360"/>
      </w:pPr>
      <w:rPr>
        <w:rFonts w:ascii="Wingdings" w:hAnsi="Wingdings" w:hint="default"/>
      </w:rPr>
    </w:lvl>
  </w:abstractNum>
  <w:abstractNum w:abstractNumId="12">
    <w:nsid w:val="02411928"/>
    <w:multiLevelType w:val="multilevel"/>
    <w:tmpl w:val="D4F683A0"/>
    <w:lvl w:ilvl="0">
      <w:start w:val="5"/>
      <w:numFmt w:val="decimal"/>
      <w:lvlText w:val="%1."/>
      <w:lvlJc w:val="left"/>
      <w:pPr>
        <w:ind w:left="540" w:hanging="540"/>
      </w:pPr>
    </w:lvl>
    <w:lvl w:ilvl="1">
      <w:start w:val="1"/>
      <w:numFmt w:val="decimal"/>
      <w:pStyle w:val="1"/>
      <w:lvlText w:val="%1.%2."/>
      <w:lvlJc w:val="left"/>
      <w:pPr>
        <w:ind w:left="1216" w:hanging="720"/>
      </w:pPr>
    </w:lvl>
    <w:lvl w:ilvl="2">
      <w:start w:val="1"/>
      <w:numFmt w:val="decimal"/>
      <w:lvlText w:val="%1.%2.%3."/>
      <w:lvlJc w:val="left"/>
      <w:pPr>
        <w:ind w:left="1712" w:hanging="720"/>
      </w:pPr>
    </w:lvl>
    <w:lvl w:ilvl="3">
      <w:start w:val="1"/>
      <w:numFmt w:val="decimal"/>
      <w:lvlText w:val="%1.%2.%3.%4."/>
      <w:lvlJc w:val="left"/>
      <w:pPr>
        <w:ind w:left="2568" w:hanging="1080"/>
      </w:pPr>
    </w:lvl>
    <w:lvl w:ilvl="4">
      <w:start w:val="1"/>
      <w:numFmt w:val="decimal"/>
      <w:lvlText w:val="%1.%2.%3.%4.%5."/>
      <w:lvlJc w:val="left"/>
      <w:pPr>
        <w:ind w:left="3064" w:hanging="1080"/>
      </w:pPr>
    </w:lvl>
    <w:lvl w:ilvl="5">
      <w:start w:val="1"/>
      <w:numFmt w:val="decimal"/>
      <w:lvlText w:val="%1.%2.%3.%4.%5.%6."/>
      <w:lvlJc w:val="left"/>
      <w:pPr>
        <w:ind w:left="3920" w:hanging="1440"/>
      </w:pPr>
    </w:lvl>
    <w:lvl w:ilvl="6">
      <w:start w:val="1"/>
      <w:numFmt w:val="decimal"/>
      <w:lvlText w:val="%1.%2.%3.%4.%5.%6.%7."/>
      <w:lvlJc w:val="left"/>
      <w:pPr>
        <w:ind w:left="4416" w:hanging="1440"/>
      </w:pPr>
    </w:lvl>
    <w:lvl w:ilvl="7">
      <w:start w:val="1"/>
      <w:numFmt w:val="decimal"/>
      <w:lvlText w:val="%1.%2.%3.%4.%5.%6.%7.%8."/>
      <w:lvlJc w:val="left"/>
      <w:pPr>
        <w:ind w:left="5272" w:hanging="1800"/>
      </w:pPr>
    </w:lvl>
    <w:lvl w:ilvl="8">
      <w:start w:val="1"/>
      <w:numFmt w:val="decimal"/>
      <w:lvlText w:val="%1.%2.%3.%4.%5.%6.%7.%8.%9."/>
      <w:lvlJc w:val="left"/>
      <w:pPr>
        <w:ind w:left="5768" w:hanging="1800"/>
      </w:pPr>
    </w:lvl>
  </w:abstractNum>
  <w:abstractNum w:abstractNumId="13">
    <w:nsid w:val="04E32863"/>
    <w:multiLevelType w:val="hybridMultilevel"/>
    <w:tmpl w:val="5058967A"/>
    <w:styleLink w:val="StyleBulleted2"/>
    <w:lvl w:ilvl="0" w:tplc="7D20D69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4">
    <w:nsid w:val="073A7A41"/>
    <w:multiLevelType w:val="hybridMultilevel"/>
    <w:tmpl w:val="AF0497C8"/>
    <w:lvl w:ilvl="0" w:tplc="04190001">
      <w:start w:val="1"/>
      <w:numFmt w:val="bullet"/>
      <w:pStyle w:val="3Arial11p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7A220A3A">
      <w:start w:val="1"/>
      <w:numFmt w:val="bullet"/>
      <w:pStyle w:val="3Arial11p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nsid w:val="080D7AD5"/>
    <w:multiLevelType w:val="hybridMultilevel"/>
    <w:tmpl w:val="398E628C"/>
    <w:styleLink w:val="-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082052EE"/>
    <w:multiLevelType w:val="hybridMultilevel"/>
    <w:tmpl w:val="FA0ADD28"/>
    <w:lvl w:ilvl="0" w:tplc="FFFFFFFF">
      <w:numFmt w:val="bullet"/>
      <w:pStyle w:val="a0"/>
      <w:lvlText w:val="-"/>
      <w:lvlJc w:val="left"/>
      <w:pPr>
        <w:tabs>
          <w:tab w:val="num" w:pos="964"/>
        </w:tabs>
        <w:ind w:left="964" w:hanging="397"/>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nsid w:val="0978691A"/>
    <w:multiLevelType w:val="hybridMultilevel"/>
    <w:tmpl w:val="D09A5D14"/>
    <w:lvl w:ilvl="0" w:tplc="62721304">
      <w:start w:val="1"/>
      <w:numFmt w:val="bullet"/>
      <w:pStyle w:val="a1"/>
      <w:lvlText w:val="–"/>
      <w:lvlJc w:val="left"/>
      <w:pPr>
        <w:ind w:left="1571" w:hanging="360"/>
      </w:pPr>
      <w:rPr>
        <w:rFonts w:ascii="Arial" w:hAnsi="Arial" w:cs="Times New Roman" w:hint="default"/>
        <w:sz w:val="24"/>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8">
    <w:nsid w:val="09873BF8"/>
    <w:multiLevelType w:val="hybridMultilevel"/>
    <w:tmpl w:val="654ED9F8"/>
    <w:lvl w:ilvl="0" w:tplc="78967A20">
      <w:start w:val="1"/>
      <w:numFmt w:val="bullet"/>
      <w:pStyle w:val="----"/>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9">
    <w:nsid w:val="0A4E779B"/>
    <w:multiLevelType w:val="hybridMultilevel"/>
    <w:tmpl w:val="ADBEE6FE"/>
    <w:lvl w:ilvl="0" w:tplc="30D83FCC">
      <w:start w:val="1"/>
      <w:numFmt w:val="bullet"/>
      <w:lvlText w:val=""/>
      <w:lvlJc w:val="left"/>
      <w:pPr>
        <w:ind w:left="1457" w:hanging="360"/>
      </w:pPr>
      <w:rPr>
        <w:rFonts w:ascii="Symbol" w:hAnsi="Symbol" w:hint="default"/>
      </w:rPr>
    </w:lvl>
    <w:lvl w:ilvl="1" w:tplc="04190003">
      <w:start w:val="1"/>
      <w:numFmt w:val="bullet"/>
      <w:lvlText w:val="o"/>
      <w:lvlJc w:val="left"/>
      <w:pPr>
        <w:ind w:left="1070"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20">
    <w:nsid w:val="0AA7481F"/>
    <w:multiLevelType w:val="multilevel"/>
    <w:tmpl w:val="1AE4F5EC"/>
    <w:styleLink w:val="KITNGList1"/>
    <w:lvl w:ilvl="0">
      <w:numFmt w:val="decimal"/>
      <w:pStyle w:val="-10"/>
      <w:lvlText w:val=""/>
      <w:lvlJc w:val="left"/>
      <w:pPr>
        <w:ind w:left="0" w:firstLine="0"/>
      </w:pPr>
    </w:lvl>
    <w:lvl w:ilvl="1">
      <w:numFmt w:val="decimal"/>
      <w:pStyle w:val="-2"/>
      <w:lvlText w:val=""/>
      <w:lvlJc w:val="left"/>
      <w:pPr>
        <w:ind w:left="0" w:firstLine="0"/>
      </w:pPr>
    </w:lvl>
    <w:lvl w:ilvl="2">
      <w:numFmt w:val="decimal"/>
      <w:pStyle w:val="-3"/>
      <w:lvlText w:val=""/>
      <w:lvlJc w:val="left"/>
      <w:pPr>
        <w:ind w:left="0" w:firstLine="0"/>
      </w:pPr>
    </w:lvl>
    <w:lvl w:ilvl="3">
      <w:numFmt w:val="decimal"/>
      <w:pStyle w:val="-4"/>
      <w:lvlText w:val=""/>
      <w:lvlJc w:val="left"/>
      <w:pPr>
        <w:ind w:left="0" w:firstLine="0"/>
      </w:pPr>
    </w:lvl>
    <w:lvl w:ilvl="4">
      <w:numFmt w:val="decimal"/>
      <w:pStyle w:val="-5"/>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0BF971F9"/>
    <w:multiLevelType w:val="multilevel"/>
    <w:tmpl w:val="97FADCD8"/>
    <w:lvl w:ilvl="0">
      <w:start w:val="1"/>
      <w:numFmt w:val="decimal"/>
      <w:pStyle w:val="style-paragraphe1"/>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0CCB75E1"/>
    <w:multiLevelType w:val="multilevel"/>
    <w:tmpl w:val="CDA82D30"/>
    <w:styleLink w:val="N"/>
    <w:lvl w:ilvl="0">
      <w:start w:val="1"/>
      <w:numFmt w:val="decimal"/>
      <w:lvlText w:val="%1"/>
      <w:lvlJc w:val="left"/>
      <w:pPr>
        <w:tabs>
          <w:tab w:val="num" w:pos="851"/>
        </w:tabs>
        <w:ind w:left="0" w:firstLine="851"/>
      </w:pPr>
      <w:rPr>
        <w:rFonts w:ascii="Times New Roman" w:hAnsi="Times New Roman" w:cs="Times New Roman" w:hint="default"/>
        <w:b/>
        <w:caps w:val="0"/>
        <w:smallCaps w:val="0"/>
        <w:strike w:val="0"/>
        <w:dstrike w:val="0"/>
        <w:vanish w:val="0"/>
        <w:webHidden w:val="0"/>
        <w:sz w:val="24"/>
        <w:u w:val="none"/>
        <w:effect w:val="none"/>
        <w:vertAlign w:val="baseline"/>
        <w:specVanish w:val="0"/>
      </w:rPr>
    </w:lvl>
    <w:lvl w:ilvl="1">
      <w:start w:val="1"/>
      <w:numFmt w:val="decimal"/>
      <w:lvlText w:val="%1.%2"/>
      <w:lvlJc w:val="left"/>
      <w:pPr>
        <w:tabs>
          <w:tab w:val="num" w:pos="851"/>
        </w:tabs>
        <w:ind w:left="0" w:firstLine="851"/>
      </w:pPr>
      <w:rPr>
        <w:rFonts w:ascii="Times New Roman" w:hAnsi="Times New Roman" w:cs="Times New Roman" w:hint="default"/>
        <w:b w:val="0"/>
        <w:i w:val="0"/>
        <w:caps w:val="0"/>
        <w:smallCaps w:val="0"/>
        <w:strike w:val="0"/>
        <w:dstrike w:val="0"/>
        <w:vanish w:val="0"/>
        <w:webHidden w:val="0"/>
        <w:sz w:val="24"/>
        <w:u w:val="none"/>
        <w:effect w:val="none"/>
        <w:vertAlign w:val="baseline"/>
        <w:specVanish w:val="0"/>
      </w:rPr>
    </w:lvl>
    <w:lvl w:ilvl="2">
      <w:start w:val="1"/>
      <w:numFmt w:val="decimal"/>
      <w:lvlText w:val="%1.%2.%3"/>
      <w:lvlJc w:val="left"/>
      <w:pPr>
        <w:tabs>
          <w:tab w:val="num" w:pos="851"/>
        </w:tabs>
        <w:ind w:left="0" w:firstLine="851"/>
      </w:pPr>
      <w:rPr>
        <w:rFonts w:ascii="Times New Roman" w:hAnsi="Times New Roman" w:cs="Times New Roman" w:hint="default"/>
        <w:b w:val="0"/>
        <w:i w:val="0"/>
        <w:caps w:val="0"/>
        <w:smallCaps w:val="0"/>
        <w:strike w:val="0"/>
        <w:dstrike w:val="0"/>
        <w:vanish w:val="0"/>
        <w:webHidden w:val="0"/>
        <w:sz w:val="24"/>
        <w:u w:val="none"/>
        <w:effect w:val="none"/>
        <w:vertAlign w:val="baseline"/>
        <w:specVanish w:val="0"/>
      </w:rPr>
    </w:lvl>
    <w:lvl w:ilvl="3">
      <w:start w:val="1"/>
      <w:numFmt w:val="decimal"/>
      <w:suff w:val="space"/>
      <w:lvlText w:val="%1.%2.%3.%4"/>
      <w:lvlJc w:val="left"/>
      <w:pPr>
        <w:ind w:left="0" w:firstLine="851"/>
      </w:pPr>
      <w:rPr>
        <w:rFonts w:ascii="Times New Roman" w:hAnsi="Times New Roman" w:cs="Times New Roman" w:hint="default"/>
        <w:b w:val="0"/>
        <w:i w:val="0"/>
        <w:caps w:val="0"/>
        <w:smallCaps w:val="0"/>
        <w:strike w:val="0"/>
        <w:dstrike w:val="0"/>
        <w:vanish w:val="0"/>
        <w:webHidden w:val="0"/>
        <w:sz w:val="24"/>
        <w:u w:val="none"/>
        <w:effect w:val="none"/>
        <w:vertAlign w:val="baseline"/>
        <w:specVanish w:val="0"/>
      </w:rPr>
    </w:lvl>
    <w:lvl w:ilvl="4">
      <w:start w:val="1"/>
      <w:numFmt w:val="decimal"/>
      <w:suff w:val="space"/>
      <w:lvlText w:val="%1.%2.%3.%4.%5"/>
      <w:lvlJc w:val="left"/>
      <w:pPr>
        <w:ind w:left="0" w:firstLine="851"/>
      </w:pPr>
      <w:rPr>
        <w:rFonts w:ascii="Times New Roman" w:hAnsi="Times New Roman" w:cs="Times New Roman" w:hint="default"/>
        <w:b w:val="0"/>
        <w:caps w:val="0"/>
        <w:smallCaps w:val="0"/>
        <w:strike w:val="0"/>
        <w:dstrike w:val="0"/>
        <w:vanish w:val="0"/>
        <w:webHidden w:val="0"/>
        <w:sz w:val="24"/>
        <w:u w:val="none"/>
        <w:effect w:val="none"/>
        <w:vertAlign w:val="baseline"/>
        <w:specVanish w:val="0"/>
      </w:rPr>
    </w:lvl>
    <w:lvl w:ilvl="5">
      <w:start w:val="1"/>
      <w:numFmt w:val="lowerRoman"/>
      <w:lvlText w:val="(%6)"/>
      <w:lvlJc w:val="left"/>
      <w:pPr>
        <w:tabs>
          <w:tab w:val="num" w:pos="851"/>
        </w:tabs>
        <w:ind w:left="0" w:firstLine="851"/>
      </w:pPr>
    </w:lvl>
    <w:lvl w:ilvl="6">
      <w:start w:val="1"/>
      <w:numFmt w:val="decimal"/>
      <w:lvlText w:val="%7."/>
      <w:lvlJc w:val="left"/>
      <w:pPr>
        <w:tabs>
          <w:tab w:val="num" w:pos="851"/>
        </w:tabs>
        <w:ind w:left="0" w:firstLine="851"/>
      </w:pPr>
    </w:lvl>
    <w:lvl w:ilvl="7">
      <w:start w:val="1"/>
      <w:numFmt w:val="lowerLetter"/>
      <w:lvlText w:val="%8."/>
      <w:lvlJc w:val="left"/>
      <w:pPr>
        <w:tabs>
          <w:tab w:val="num" w:pos="851"/>
        </w:tabs>
        <w:ind w:left="0" w:firstLine="851"/>
      </w:pPr>
    </w:lvl>
    <w:lvl w:ilvl="8">
      <w:start w:val="1"/>
      <w:numFmt w:val="lowerRoman"/>
      <w:lvlText w:val="%9."/>
      <w:lvlJc w:val="left"/>
      <w:pPr>
        <w:tabs>
          <w:tab w:val="num" w:pos="851"/>
        </w:tabs>
        <w:ind w:left="0" w:firstLine="851"/>
      </w:pPr>
    </w:lvl>
  </w:abstractNum>
  <w:abstractNum w:abstractNumId="23">
    <w:nsid w:val="0CCF08DD"/>
    <w:multiLevelType w:val="hybridMultilevel"/>
    <w:tmpl w:val="9E28151E"/>
    <w:lvl w:ilvl="0" w:tplc="D4428CCC">
      <w:start w:val="1"/>
      <w:numFmt w:val="bullet"/>
      <w:pStyle w:val="a2"/>
      <w:lvlText w:val="–"/>
      <w:lvlJc w:val="left"/>
      <w:pPr>
        <w:ind w:left="1154" w:hanging="360"/>
      </w:pPr>
      <w:rPr>
        <w:rFonts w:ascii="Times New Roman" w:hAnsi="Times New Roman" w:cs="Times New Roman" w:hint="default"/>
        <w:b w:val="0"/>
        <w:i w:val="0"/>
        <w:caps w:val="0"/>
        <w:strike w:val="0"/>
        <w:dstrike w:val="0"/>
        <w:vanish w:val="0"/>
        <w:webHidden w:val="0"/>
        <w:color w:val="000000"/>
        <w:spacing w:val="0"/>
        <w:w w:val="100"/>
        <w:position w:val="0"/>
        <w:sz w:val="20"/>
        <w:szCs w:val="20"/>
        <w:u w:val="none"/>
        <w:effect w:val="none"/>
        <w:vertAlign w:val="baseline"/>
        <w:specVanish w:val="0"/>
      </w:rPr>
    </w:lvl>
    <w:lvl w:ilvl="1" w:tplc="E432D46C">
      <w:start w:val="1"/>
      <w:numFmt w:val="lowerLetter"/>
      <w:lvlText w:val="%2."/>
      <w:lvlJc w:val="left"/>
      <w:pPr>
        <w:tabs>
          <w:tab w:val="num" w:pos="1440"/>
        </w:tabs>
        <w:ind w:left="1440" w:hanging="360"/>
      </w:pPr>
    </w:lvl>
    <w:lvl w:ilvl="2" w:tplc="EF6ECF64">
      <w:start w:val="1"/>
      <w:numFmt w:val="lowerRoman"/>
      <w:lvlText w:val="%3."/>
      <w:lvlJc w:val="right"/>
      <w:pPr>
        <w:tabs>
          <w:tab w:val="num" w:pos="2160"/>
        </w:tabs>
        <w:ind w:left="2160" w:hanging="180"/>
      </w:pPr>
    </w:lvl>
    <w:lvl w:ilvl="3" w:tplc="D5360372">
      <w:start w:val="1"/>
      <w:numFmt w:val="decimal"/>
      <w:lvlText w:val="%4."/>
      <w:lvlJc w:val="left"/>
      <w:pPr>
        <w:tabs>
          <w:tab w:val="num" w:pos="2880"/>
        </w:tabs>
        <w:ind w:left="2880" w:hanging="360"/>
      </w:pPr>
    </w:lvl>
    <w:lvl w:ilvl="4" w:tplc="6F3EFC74">
      <w:start w:val="1"/>
      <w:numFmt w:val="lowerLetter"/>
      <w:lvlText w:val="%5."/>
      <w:lvlJc w:val="left"/>
      <w:pPr>
        <w:tabs>
          <w:tab w:val="num" w:pos="3600"/>
        </w:tabs>
        <w:ind w:left="3600" w:hanging="360"/>
      </w:pPr>
    </w:lvl>
    <w:lvl w:ilvl="5" w:tplc="AE2C4AEC">
      <w:start w:val="1"/>
      <w:numFmt w:val="lowerRoman"/>
      <w:lvlText w:val="%6."/>
      <w:lvlJc w:val="right"/>
      <w:pPr>
        <w:tabs>
          <w:tab w:val="num" w:pos="4320"/>
        </w:tabs>
        <w:ind w:left="4320" w:hanging="180"/>
      </w:pPr>
    </w:lvl>
    <w:lvl w:ilvl="6" w:tplc="AB5A0FE4">
      <w:start w:val="1"/>
      <w:numFmt w:val="decimal"/>
      <w:lvlText w:val="%7."/>
      <w:lvlJc w:val="left"/>
      <w:pPr>
        <w:tabs>
          <w:tab w:val="num" w:pos="5040"/>
        </w:tabs>
        <w:ind w:left="5040" w:hanging="360"/>
      </w:pPr>
    </w:lvl>
    <w:lvl w:ilvl="7" w:tplc="0F3CE5A4">
      <w:start w:val="1"/>
      <w:numFmt w:val="lowerLetter"/>
      <w:lvlText w:val="%8."/>
      <w:lvlJc w:val="left"/>
      <w:pPr>
        <w:tabs>
          <w:tab w:val="num" w:pos="5760"/>
        </w:tabs>
        <w:ind w:left="5760" w:hanging="360"/>
      </w:pPr>
    </w:lvl>
    <w:lvl w:ilvl="8" w:tplc="71460B74">
      <w:start w:val="1"/>
      <w:numFmt w:val="lowerRoman"/>
      <w:lvlText w:val="%9."/>
      <w:lvlJc w:val="right"/>
      <w:pPr>
        <w:tabs>
          <w:tab w:val="num" w:pos="6480"/>
        </w:tabs>
        <w:ind w:left="6480" w:hanging="180"/>
      </w:pPr>
    </w:lvl>
  </w:abstractNum>
  <w:abstractNum w:abstractNumId="24">
    <w:nsid w:val="0E4E059F"/>
    <w:multiLevelType w:val="hybridMultilevel"/>
    <w:tmpl w:val="DA6CF1D6"/>
    <w:lvl w:ilvl="0" w:tplc="D4C8AEE2">
      <w:start w:val="1"/>
      <w:numFmt w:val="bullet"/>
      <w:pStyle w:val="Punti"/>
      <w:lvlText w:val=""/>
      <w:lvlJc w:val="left"/>
      <w:pPr>
        <w:tabs>
          <w:tab w:val="num" w:pos="1287"/>
        </w:tabs>
        <w:ind w:left="1287" w:hanging="360"/>
      </w:pPr>
      <w:rPr>
        <w:rFonts w:ascii="Symbol" w:hAnsi="Symbo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25">
    <w:nsid w:val="0F420B37"/>
    <w:multiLevelType w:val="multilevel"/>
    <w:tmpl w:val="31701866"/>
    <w:lvl w:ilvl="0">
      <w:start w:val="1"/>
      <w:numFmt w:val="decimal"/>
      <w:pStyle w:val="-11"/>
      <w:suff w:val="space"/>
      <w:lvlText w:val="%1"/>
      <w:lvlJc w:val="left"/>
      <w:pPr>
        <w:ind w:left="284" w:firstLine="850"/>
      </w:pPr>
      <w:rPr>
        <w:rFonts w:hint="default"/>
      </w:rPr>
    </w:lvl>
    <w:lvl w:ilvl="1">
      <w:start w:val="1"/>
      <w:numFmt w:val="decimal"/>
      <w:pStyle w:val="-20"/>
      <w:suff w:val="space"/>
      <w:lvlText w:val="%1.%2"/>
      <w:lvlJc w:val="left"/>
      <w:pPr>
        <w:ind w:left="284" w:firstLine="850"/>
      </w:pPr>
      <w:rPr>
        <w:rFonts w:hint="default"/>
      </w:rPr>
    </w:lvl>
    <w:lvl w:ilvl="2">
      <w:start w:val="1"/>
      <w:numFmt w:val="decimal"/>
      <w:pStyle w:val="-30"/>
      <w:suff w:val="space"/>
      <w:lvlText w:val="%1.%2.%3"/>
      <w:lvlJc w:val="left"/>
      <w:pPr>
        <w:ind w:left="284" w:firstLine="850"/>
      </w:pPr>
      <w:rPr>
        <w:rFonts w:hint="default"/>
      </w:rPr>
    </w:lvl>
    <w:lvl w:ilvl="3">
      <w:start w:val="1"/>
      <w:numFmt w:val="decimal"/>
      <w:pStyle w:val="-40"/>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118B42AB"/>
    <w:multiLevelType w:val="hybridMultilevel"/>
    <w:tmpl w:val="CF0CBA7E"/>
    <w:lvl w:ilvl="0" w:tplc="71BA6832">
      <w:numFmt w:val="bullet"/>
      <w:lvlText w:val="-"/>
      <w:lvlJc w:val="left"/>
      <w:pPr>
        <w:ind w:left="1789" w:hanging="360"/>
      </w:pPr>
      <w:rPr>
        <w:rFonts w:ascii="Times New Roman" w:eastAsia="Times New Roman" w:hAnsi="Times New Roman" w:cs="Times New Roman" w:hint="default"/>
        <w:b w:val="0"/>
        <w:color w:val="auto"/>
        <w:sz w:val="28"/>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27">
    <w:nsid w:val="161F5527"/>
    <w:multiLevelType w:val="multilevel"/>
    <w:tmpl w:val="0409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8">
    <w:nsid w:val="16991A23"/>
    <w:multiLevelType w:val="hybridMultilevel"/>
    <w:tmpl w:val="EB387314"/>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29">
    <w:nsid w:val="17030493"/>
    <w:multiLevelType w:val="hybridMultilevel"/>
    <w:tmpl w:val="3A8EE104"/>
    <w:lvl w:ilvl="0" w:tplc="4C20BCFE">
      <w:start w:val="1"/>
      <w:numFmt w:val="bullet"/>
      <w:pStyle w:val="212"/>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173A335E"/>
    <w:multiLevelType w:val="hybridMultilevel"/>
    <w:tmpl w:val="2FA65D5E"/>
    <w:lvl w:ilvl="0" w:tplc="DA9C13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178C0547"/>
    <w:multiLevelType w:val="singleLevel"/>
    <w:tmpl w:val="F1783EB4"/>
    <w:lvl w:ilvl="0">
      <w:start w:val="1"/>
      <w:numFmt w:val="decimal"/>
      <w:pStyle w:val="nummering1"/>
      <w:lvlText w:val="%1."/>
      <w:lvlJc w:val="left"/>
      <w:pPr>
        <w:tabs>
          <w:tab w:val="num" w:pos="360"/>
        </w:tabs>
        <w:ind w:left="360" w:hanging="360"/>
      </w:pPr>
      <w:rPr>
        <w:rFonts w:ascii="Arial" w:hAnsi="Arial" w:cs="Times New Roman" w:hint="default"/>
        <w:b w:val="0"/>
        <w:i w:val="0"/>
        <w:caps w:val="0"/>
        <w:strike w:val="0"/>
        <w:dstrike w:val="0"/>
        <w:outline w:val="0"/>
        <w:shadow w:val="0"/>
        <w:emboss w:val="0"/>
        <w:imprint w:val="0"/>
        <w:vanish w:val="0"/>
        <w:webHidden w:val="0"/>
        <w:sz w:val="21"/>
        <w:u w:val="none"/>
        <w:effect w:val="none"/>
        <w:vertAlign w:val="baseline"/>
        <w:specVanish w:val="0"/>
      </w:rPr>
    </w:lvl>
  </w:abstractNum>
  <w:abstractNum w:abstractNumId="32">
    <w:nsid w:val="180E0E65"/>
    <w:multiLevelType w:val="hybridMultilevel"/>
    <w:tmpl w:val="DBA84EFA"/>
    <w:lvl w:ilvl="0" w:tplc="A842906E">
      <w:start w:val="1"/>
      <w:numFmt w:val="bullet"/>
      <w:pStyle w:val="-"/>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18204A13"/>
    <w:multiLevelType w:val="hybridMultilevel"/>
    <w:tmpl w:val="E3467234"/>
    <w:styleLink w:val="310"/>
    <w:lvl w:ilvl="0" w:tplc="04190001">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34">
    <w:nsid w:val="1848280B"/>
    <w:multiLevelType w:val="hybridMultilevel"/>
    <w:tmpl w:val="B67E9B48"/>
    <w:lvl w:ilvl="0" w:tplc="2DFA500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5">
    <w:nsid w:val="19910CB0"/>
    <w:multiLevelType w:val="multilevel"/>
    <w:tmpl w:val="AF8C2A4C"/>
    <w:lvl w:ilvl="0">
      <w:start w:val="1"/>
      <w:numFmt w:val="decimal"/>
      <w:pStyle w:val="Optimum1"/>
      <w:lvlText w:val="%1."/>
      <w:lvlJc w:val="left"/>
      <w:pPr>
        <w:tabs>
          <w:tab w:val="num" w:pos="851"/>
        </w:tabs>
        <w:ind w:left="0" w:firstLine="0"/>
      </w:pPr>
      <w:rPr>
        <w:rFonts w:ascii="Times New Roman" w:hAnsi="Times New Roman" w:cs="Times New Roman" w:hint="default"/>
        <w:b/>
        <w:i w:val="0"/>
        <w:caps/>
        <w:strike w:val="0"/>
        <w:dstrike w:val="0"/>
        <w:spacing w:val="0"/>
        <w:w w:val="100"/>
        <w:position w:val="0"/>
        <w:sz w:val="28"/>
        <w:u w:val="none"/>
        <w:effect w:val="none"/>
        <w:vertAlign w:val="baseline"/>
      </w:rPr>
    </w:lvl>
    <w:lvl w:ilvl="1">
      <w:start w:val="1"/>
      <w:numFmt w:val="decimal"/>
      <w:pStyle w:val="Optimum2"/>
      <w:lvlText w:val="%1.%2."/>
      <w:lvlJc w:val="left"/>
      <w:pPr>
        <w:tabs>
          <w:tab w:val="num" w:pos="851"/>
        </w:tabs>
        <w:ind w:left="0" w:firstLine="0"/>
      </w:pPr>
      <w:rPr>
        <w:rFonts w:ascii="Times New Roman" w:hAnsi="Times New Roman" w:cs="Times New Roman" w:hint="default"/>
        <w:b/>
        <w:caps/>
        <w:strike w:val="0"/>
        <w:dstrike w:val="0"/>
        <w:sz w:val="24"/>
        <w:szCs w:val="22"/>
        <w:u w:val="none"/>
        <w:effect w:val="none"/>
        <w:vertAlign w:val="baseline"/>
      </w:rPr>
    </w:lvl>
    <w:lvl w:ilvl="2">
      <w:start w:val="1"/>
      <w:numFmt w:val="decimal"/>
      <w:pStyle w:val="Optimum3"/>
      <w:lvlText w:val="%1.%2.%3."/>
      <w:lvlJc w:val="left"/>
      <w:pPr>
        <w:tabs>
          <w:tab w:val="num" w:pos="851"/>
        </w:tabs>
        <w:ind w:left="0" w:firstLine="0"/>
      </w:pPr>
      <w:rPr>
        <w:rFonts w:ascii="Times New Roman" w:hAnsi="Times New Roman" w:cs="Times New Roman" w:hint="default"/>
        <w:b/>
        <w:strike w:val="0"/>
        <w:dstrike w:val="0"/>
        <w:sz w:val="24"/>
        <w:u w:val="none"/>
        <w:effect w:val="none"/>
        <w:vertAlign w:val="baseline"/>
      </w:rPr>
    </w:lvl>
    <w:lvl w:ilvl="3">
      <w:start w:val="1"/>
      <w:numFmt w:val="decimal"/>
      <w:pStyle w:val="Optimum4"/>
      <w:lvlText w:val="%1.%2.%3.%4"/>
      <w:lvlJc w:val="left"/>
      <w:pPr>
        <w:tabs>
          <w:tab w:val="num" w:pos="851"/>
        </w:tabs>
        <w:ind w:left="0" w:firstLine="0"/>
      </w:pPr>
      <w:rPr>
        <w:rFonts w:ascii="Times New Roman" w:hAnsi="Times New Roman" w:cs="Times New Roman" w:hint="default"/>
        <w:strike w:val="0"/>
        <w:dstrike w:val="0"/>
        <w:sz w:val="24"/>
        <w:u w:val="none"/>
        <w:effect w:val="none"/>
        <w:vertAlign w:val="baseline"/>
      </w:rPr>
    </w:lvl>
    <w:lvl w:ilvl="4">
      <w:start w:val="1"/>
      <w:numFmt w:val="decimal"/>
      <w:lvlText w:val="%1.%2.%3.%4.%5."/>
      <w:lvlJc w:val="left"/>
      <w:pPr>
        <w:tabs>
          <w:tab w:val="num" w:pos="4309"/>
        </w:tabs>
        <w:ind w:left="4021" w:hanging="79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lvlText w:val="%1.%2.%3.%4.%5.%6."/>
      <w:lvlJc w:val="left"/>
      <w:pPr>
        <w:tabs>
          <w:tab w:val="num" w:pos="4669"/>
        </w:tabs>
        <w:ind w:left="4525" w:hanging="936"/>
      </w:pPr>
    </w:lvl>
    <w:lvl w:ilvl="6">
      <w:start w:val="1"/>
      <w:numFmt w:val="decimal"/>
      <w:lvlText w:val="%1.%2.%3.%4.%5.%6.%7."/>
      <w:lvlJc w:val="left"/>
      <w:pPr>
        <w:tabs>
          <w:tab w:val="num" w:pos="5389"/>
        </w:tabs>
        <w:ind w:left="5029" w:hanging="1080"/>
      </w:pPr>
    </w:lvl>
    <w:lvl w:ilvl="7">
      <w:start w:val="1"/>
      <w:numFmt w:val="decimal"/>
      <w:lvlText w:val="%1.%2.%3.%4.%5.%6.%7.%8."/>
      <w:lvlJc w:val="left"/>
      <w:pPr>
        <w:tabs>
          <w:tab w:val="num" w:pos="5749"/>
        </w:tabs>
        <w:ind w:left="5533" w:hanging="1224"/>
      </w:pPr>
    </w:lvl>
    <w:lvl w:ilvl="8">
      <w:start w:val="1"/>
      <w:numFmt w:val="decimal"/>
      <w:lvlText w:val="%1.%2.%3.%4.%5.%6.%7.%8.%9."/>
      <w:lvlJc w:val="left"/>
      <w:pPr>
        <w:tabs>
          <w:tab w:val="num" w:pos="6469"/>
        </w:tabs>
        <w:ind w:left="6109" w:hanging="1440"/>
      </w:pPr>
    </w:lvl>
  </w:abstractNum>
  <w:abstractNum w:abstractNumId="36">
    <w:nsid w:val="1B233E0D"/>
    <w:multiLevelType w:val="multilevel"/>
    <w:tmpl w:val="55E24B00"/>
    <w:lvl w:ilvl="0">
      <w:start w:val="1"/>
      <w:numFmt w:val="decimal"/>
      <w:pStyle w:val="BBSH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BBSH2"/>
      <w:lvlText w:val="%1.%2."/>
      <w:lvlJc w:val="left"/>
      <w:pPr>
        <w:ind w:left="1567" w:hanging="432"/>
      </w:pPr>
      <w:rPr>
        <w:i w:val="0"/>
      </w:rPr>
    </w:lvl>
    <w:lvl w:ilvl="2">
      <w:start w:val="1"/>
      <w:numFmt w:val="decimal"/>
      <w:pStyle w:val="BBSH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1C674328"/>
    <w:multiLevelType w:val="hybridMultilevel"/>
    <w:tmpl w:val="18BC46E4"/>
    <w:lvl w:ilvl="0" w:tplc="D082B896">
      <w:start w:val="1"/>
      <w:numFmt w:val="bullet"/>
      <w:lvlText w:val="­"/>
      <w:lvlJc w:val="left"/>
      <w:pPr>
        <w:ind w:left="1457" w:hanging="360"/>
      </w:pPr>
      <w:rPr>
        <w:rFonts w:ascii="Courier New" w:hAnsi="Courier New" w:cs="Times New Roman" w:hint="default"/>
        <w:lang w:val="ru-RU"/>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38">
    <w:nsid w:val="1C7140CD"/>
    <w:multiLevelType w:val="hybridMultilevel"/>
    <w:tmpl w:val="CDCA5DC8"/>
    <w:lvl w:ilvl="0" w:tplc="F82C69D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9">
    <w:nsid w:val="1FE7256C"/>
    <w:multiLevelType w:val="hybridMultilevel"/>
    <w:tmpl w:val="DC7C23FC"/>
    <w:lvl w:ilvl="0" w:tplc="83200344">
      <w:start w:val="1"/>
      <w:numFmt w:val="decimal"/>
      <w:pStyle w:val="a3"/>
      <w:lvlText w:val="%1."/>
      <w:lvlJc w:val="left"/>
      <w:pPr>
        <w:ind w:left="785" w:hanging="360"/>
      </w:pPr>
    </w:lvl>
    <w:lvl w:ilvl="1" w:tplc="B0624516" w:tentative="1">
      <w:start w:val="1"/>
      <w:numFmt w:val="lowerLetter"/>
      <w:lvlText w:val="%2."/>
      <w:lvlJc w:val="left"/>
      <w:pPr>
        <w:ind w:left="1440" w:hanging="360"/>
      </w:pPr>
    </w:lvl>
    <w:lvl w:ilvl="2" w:tplc="BA7CC71C" w:tentative="1">
      <w:start w:val="1"/>
      <w:numFmt w:val="lowerRoman"/>
      <w:lvlText w:val="%3."/>
      <w:lvlJc w:val="right"/>
      <w:pPr>
        <w:ind w:left="2160" w:hanging="180"/>
      </w:pPr>
    </w:lvl>
    <w:lvl w:ilvl="3" w:tplc="F738D4C6" w:tentative="1">
      <w:start w:val="1"/>
      <w:numFmt w:val="decimal"/>
      <w:lvlText w:val="%4."/>
      <w:lvlJc w:val="left"/>
      <w:pPr>
        <w:ind w:left="2880" w:hanging="360"/>
      </w:pPr>
    </w:lvl>
    <w:lvl w:ilvl="4" w:tplc="64044A7A" w:tentative="1">
      <w:start w:val="1"/>
      <w:numFmt w:val="lowerLetter"/>
      <w:lvlText w:val="%5."/>
      <w:lvlJc w:val="left"/>
      <w:pPr>
        <w:ind w:left="3600" w:hanging="360"/>
      </w:pPr>
    </w:lvl>
    <w:lvl w:ilvl="5" w:tplc="A09C210A" w:tentative="1">
      <w:start w:val="1"/>
      <w:numFmt w:val="lowerRoman"/>
      <w:lvlText w:val="%6."/>
      <w:lvlJc w:val="right"/>
      <w:pPr>
        <w:ind w:left="4320" w:hanging="180"/>
      </w:pPr>
    </w:lvl>
    <w:lvl w:ilvl="6" w:tplc="E80814C8" w:tentative="1">
      <w:start w:val="1"/>
      <w:numFmt w:val="decimal"/>
      <w:lvlText w:val="%7."/>
      <w:lvlJc w:val="left"/>
      <w:pPr>
        <w:ind w:left="5040" w:hanging="360"/>
      </w:pPr>
    </w:lvl>
    <w:lvl w:ilvl="7" w:tplc="A2F4115C" w:tentative="1">
      <w:start w:val="1"/>
      <w:numFmt w:val="lowerLetter"/>
      <w:lvlText w:val="%8."/>
      <w:lvlJc w:val="left"/>
      <w:pPr>
        <w:ind w:left="5760" w:hanging="360"/>
      </w:pPr>
    </w:lvl>
    <w:lvl w:ilvl="8" w:tplc="72AA61C6" w:tentative="1">
      <w:start w:val="1"/>
      <w:numFmt w:val="lowerRoman"/>
      <w:lvlText w:val="%9."/>
      <w:lvlJc w:val="right"/>
      <w:pPr>
        <w:ind w:left="6480" w:hanging="180"/>
      </w:pPr>
    </w:lvl>
  </w:abstractNum>
  <w:abstractNum w:abstractNumId="40">
    <w:nsid w:val="1FEA118B"/>
    <w:multiLevelType w:val="multilevel"/>
    <w:tmpl w:val="016C02EC"/>
    <w:lvl w:ilvl="0">
      <w:start w:val="1"/>
      <w:numFmt w:val="decimal"/>
      <w:pStyle w:val="11"/>
      <w:lvlText w:val="%1"/>
      <w:lvlJc w:val="left"/>
      <w:pPr>
        <w:ind w:left="1457" w:hanging="360"/>
      </w:pPr>
      <w:rPr>
        <w:rFonts w:cs="Times New Roman"/>
        <w:b/>
      </w:rPr>
    </w:lvl>
    <w:lvl w:ilvl="1">
      <w:start w:val="1"/>
      <w:numFmt w:val="decimal"/>
      <w:isLgl/>
      <w:lvlText w:val="%1.%2"/>
      <w:lvlJc w:val="left"/>
      <w:pPr>
        <w:ind w:left="1457" w:hanging="360"/>
      </w:pPr>
    </w:lvl>
    <w:lvl w:ilvl="2">
      <w:start w:val="1"/>
      <w:numFmt w:val="decimal"/>
      <w:isLgl/>
      <w:lvlText w:val="%1.%2.%3"/>
      <w:lvlJc w:val="left"/>
      <w:pPr>
        <w:ind w:left="1817" w:hanging="720"/>
      </w:pPr>
    </w:lvl>
    <w:lvl w:ilvl="3">
      <w:start w:val="1"/>
      <w:numFmt w:val="decimal"/>
      <w:isLgl/>
      <w:lvlText w:val="%1.%2.%3.%4"/>
      <w:lvlJc w:val="left"/>
      <w:pPr>
        <w:ind w:left="1817" w:hanging="720"/>
      </w:pPr>
    </w:lvl>
    <w:lvl w:ilvl="4">
      <w:start w:val="1"/>
      <w:numFmt w:val="decimal"/>
      <w:isLgl/>
      <w:lvlText w:val="%1.%2.%3.%4.%5"/>
      <w:lvlJc w:val="left"/>
      <w:pPr>
        <w:ind w:left="2177" w:hanging="1080"/>
      </w:pPr>
    </w:lvl>
    <w:lvl w:ilvl="5">
      <w:start w:val="1"/>
      <w:numFmt w:val="decimal"/>
      <w:isLgl/>
      <w:lvlText w:val="%1.%2.%3.%4.%5.%6"/>
      <w:lvlJc w:val="left"/>
      <w:pPr>
        <w:ind w:left="2177" w:hanging="1080"/>
      </w:pPr>
    </w:lvl>
    <w:lvl w:ilvl="6">
      <w:start w:val="1"/>
      <w:numFmt w:val="decimal"/>
      <w:isLgl/>
      <w:lvlText w:val="%1.%2.%3.%4.%5.%6.%7"/>
      <w:lvlJc w:val="left"/>
      <w:pPr>
        <w:ind w:left="2537" w:hanging="1440"/>
      </w:pPr>
    </w:lvl>
    <w:lvl w:ilvl="7">
      <w:start w:val="1"/>
      <w:numFmt w:val="decimal"/>
      <w:isLgl/>
      <w:lvlText w:val="%1.%2.%3.%4.%5.%6.%7.%8"/>
      <w:lvlJc w:val="left"/>
      <w:pPr>
        <w:ind w:left="2537" w:hanging="1440"/>
      </w:pPr>
    </w:lvl>
    <w:lvl w:ilvl="8">
      <w:start w:val="1"/>
      <w:numFmt w:val="decimal"/>
      <w:isLgl/>
      <w:lvlText w:val="%1.%2.%3.%4.%5.%6.%7.%8.%9"/>
      <w:lvlJc w:val="left"/>
      <w:pPr>
        <w:ind w:left="2897" w:hanging="1800"/>
      </w:pPr>
    </w:lvl>
  </w:abstractNum>
  <w:abstractNum w:abstractNumId="41">
    <w:nsid w:val="20080E1A"/>
    <w:multiLevelType w:val="hybridMultilevel"/>
    <w:tmpl w:val="5858897A"/>
    <w:lvl w:ilvl="0" w:tplc="81F4068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209C42C3"/>
    <w:multiLevelType w:val="hybridMultilevel"/>
    <w:tmpl w:val="FD6E136C"/>
    <w:lvl w:ilvl="0" w:tplc="5014811A">
      <w:start w:val="1"/>
      <w:numFmt w:val="bullet"/>
      <w:pStyle w:val="12"/>
      <w:lvlText w:val=""/>
      <w:lvlJc w:val="left"/>
      <w:pPr>
        <w:tabs>
          <w:tab w:val="num" w:pos="720"/>
        </w:tabs>
        <w:ind w:left="720" w:hanging="363"/>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212E0D28"/>
    <w:multiLevelType w:val="hybridMultilevel"/>
    <w:tmpl w:val="4282FE68"/>
    <w:lvl w:ilvl="0" w:tplc="83200344">
      <w:start w:val="1"/>
      <w:numFmt w:val="bullet"/>
      <w:pStyle w:val="ELENCOPALLINAPUNTI6"/>
      <w:lvlText w:val=""/>
      <w:lvlJc w:val="left"/>
      <w:pPr>
        <w:tabs>
          <w:tab w:val="num" w:pos="360"/>
        </w:tabs>
        <w:ind w:left="284" w:hanging="284"/>
      </w:pPr>
      <w:rPr>
        <w:rFonts w:ascii="Symbol" w:hAnsi="Symbol" w:hint="default"/>
      </w:rPr>
    </w:lvl>
    <w:lvl w:ilvl="1" w:tplc="B0624516" w:tentative="1">
      <w:start w:val="1"/>
      <w:numFmt w:val="bullet"/>
      <w:lvlText w:val="o"/>
      <w:lvlJc w:val="left"/>
      <w:pPr>
        <w:tabs>
          <w:tab w:val="num" w:pos="1440"/>
        </w:tabs>
        <w:ind w:left="1440" w:hanging="360"/>
      </w:pPr>
      <w:rPr>
        <w:rFonts w:ascii="Courier New" w:hAnsi="Courier New" w:hint="default"/>
      </w:rPr>
    </w:lvl>
    <w:lvl w:ilvl="2" w:tplc="BA7CC71C" w:tentative="1">
      <w:start w:val="1"/>
      <w:numFmt w:val="bullet"/>
      <w:lvlText w:val=""/>
      <w:lvlJc w:val="left"/>
      <w:pPr>
        <w:tabs>
          <w:tab w:val="num" w:pos="2160"/>
        </w:tabs>
        <w:ind w:left="2160" w:hanging="360"/>
      </w:pPr>
      <w:rPr>
        <w:rFonts w:ascii="Wingdings" w:hAnsi="Wingdings" w:hint="default"/>
      </w:rPr>
    </w:lvl>
    <w:lvl w:ilvl="3" w:tplc="F738D4C6" w:tentative="1">
      <w:start w:val="1"/>
      <w:numFmt w:val="bullet"/>
      <w:lvlText w:val=""/>
      <w:lvlJc w:val="left"/>
      <w:pPr>
        <w:tabs>
          <w:tab w:val="num" w:pos="2880"/>
        </w:tabs>
        <w:ind w:left="2880" w:hanging="360"/>
      </w:pPr>
      <w:rPr>
        <w:rFonts w:ascii="Symbol" w:hAnsi="Symbol" w:hint="default"/>
      </w:rPr>
    </w:lvl>
    <w:lvl w:ilvl="4" w:tplc="64044A7A" w:tentative="1">
      <w:start w:val="1"/>
      <w:numFmt w:val="bullet"/>
      <w:lvlText w:val="o"/>
      <w:lvlJc w:val="left"/>
      <w:pPr>
        <w:tabs>
          <w:tab w:val="num" w:pos="3600"/>
        </w:tabs>
        <w:ind w:left="3600" w:hanging="360"/>
      </w:pPr>
      <w:rPr>
        <w:rFonts w:ascii="Courier New" w:hAnsi="Courier New" w:hint="default"/>
      </w:rPr>
    </w:lvl>
    <w:lvl w:ilvl="5" w:tplc="A09C210A" w:tentative="1">
      <w:start w:val="1"/>
      <w:numFmt w:val="bullet"/>
      <w:lvlText w:val=""/>
      <w:lvlJc w:val="left"/>
      <w:pPr>
        <w:tabs>
          <w:tab w:val="num" w:pos="4320"/>
        </w:tabs>
        <w:ind w:left="4320" w:hanging="360"/>
      </w:pPr>
      <w:rPr>
        <w:rFonts w:ascii="Wingdings" w:hAnsi="Wingdings" w:hint="default"/>
      </w:rPr>
    </w:lvl>
    <w:lvl w:ilvl="6" w:tplc="E80814C8" w:tentative="1">
      <w:start w:val="1"/>
      <w:numFmt w:val="bullet"/>
      <w:lvlText w:val=""/>
      <w:lvlJc w:val="left"/>
      <w:pPr>
        <w:tabs>
          <w:tab w:val="num" w:pos="5040"/>
        </w:tabs>
        <w:ind w:left="5040" w:hanging="360"/>
      </w:pPr>
      <w:rPr>
        <w:rFonts w:ascii="Symbol" w:hAnsi="Symbol" w:hint="default"/>
      </w:rPr>
    </w:lvl>
    <w:lvl w:ilvl="7" w:tplc="A2F4115C" w:tentative="1">
      <w:start w:val="1"/>
      <w:numFmt w:val="bullet"/>
      <w:lvlText w:val="o"/>
      <w:lvlJc w:val="left"/>
      <w:pPr>
        <w:tabs>
          <w:tab w:val="num" w:pos="5760"/>
        </w:tabs>
        <w:ind w:left="5760" w:hanging="360"/>
      </w:pPr>
      <w:rPr>
        <w:rFonts w:ascii="Courier New" w:hAnsi="Courier New" w:hint="default"/>
      </w:rPr>
    </w:lvl>
    <w:lvl w:ilvl="8" w:tplc="72AA61C6" w:tentative="1">
      <w:start w:val="1"/>
      <w:numFmt w:val="bullet"/>
      <w:lvlText w:val=""/>
      <w:lvlJc w:val="left"/>
      <w:pPr>
        <w:tabs>
          <w:tab w:val="num" w:pos="6480"/>
        </w:tabs>
        <w:ind w:left="6480" w:hanging="360"/>
      </w:pPr>
      <w:rPr>
        <w:rFonts w:ascii="Wingdings" w:hAnsi="Wingdings" w:hint="default"/>
      </w:rPr>
    </w:lvl>
  </w:abstractNum>
  <w:abstractNum w:abstractNumId="44">
    <w:nsid w:val="213B07BD"/>
    <w:multiLevelType w:val="hybridMultilevel"/>
    <w:tmpl w:val="3042D938"/>
    <w:lvl w:ilvl="0" w:tplc="F508F22E">
      <w:start w:val="1"/>
      <w:numFmt w:val="bullet"/>
      <w:pStyle w:val="a4"/>
      <w:lvlText w:val=""/>
      <w:lvlJc w:val="left"/>
      <w:pPr>
        <w:ind w:left="1457" w:hanging="360"/>
      </w:pPr>
      <w:rPr>
        <w:rFonts w:ascii="Symbol" w:hAnsi="Symbol" w:hint="default"/>
        <w:b w:val="0"/>
        <w:i w:val="0"/>
        <w:strike w:val="0"/>
        <w:dstrike w:val="0"/>
        <w:color w:val="auto"/>
        <w:sz w:val="22"/>
        <w:u w:val="none"/>
        <w:effect w:val="none"/>
      </w:rPr>
    </w:lvl>
    <w:lvl w:ilvl="1" w:tplc="FFFFFFFF">
      <w:start w:val="1"/>
      <w:numFmt w:val="bullet"/>
      <w:lvlText w:val="o"/>
      <w:lvlJc w:val="left"/>
      <w:pPr>
        <w:ind w:left="2177" w:hanging="360"/>
      </w:pPr>
      <w:rPr>
        <w:rFonts w:ascii="Courier New" w:hAnsi="Courier New" w:cs="Courier New" w:hint="default"/>
      </w:rPr>
    </w:lvl>
    <w:lvl w:ilvl="2" w:tplc="FFFFFFFF">
      <w:start w:val="1"/>
      <w:numFmt w:val="bullet"/>
      <w:lvlText w:val=""/>
      <w:lvlJc w:val="left"/>
      <w:pPr>
        <w:ind w:left="2897" w:hanging="360"/>
      </w:pPr>
      <w:rPr>
        <w:rFonts w:ascii="Wingdings" w:hAnsi="Wingdings" w:hint="default"/>
      </w:rPr>
    </w:lvl>
    <w:lvl w:ilvl="3" w:tplc="FFFFFFFF">
      <w:start w:val="1"/>
      <w:numFmt w:val="bullet"/>
      <w:lvlText w:val=""/>
      <w:lvlJc w:val="left"/>
      <w:pPr>
        <w:ind w:left="3617" w:hanging="360"/>
      </w:pPr>
      <w:rPr>
        <w:rFonts w:ascii="Symbol" w:hAnsi="Symbol" w:hint="default"/>
      </w:rPr>
    </w:lvl>
    <w:lvl w:ilvl="4" w:tplc="FFFFFFFF">
      <w:start w:val="1"/>
      <w:numFmt w:val="bullet"/>
      <w:lvlText w:val="o"/>
      <w:lvlJc w:val="left"/>
      <w:pPr>
        <w:ind w:left="4337" w:hanging="360"/>
      </w:pPr>
      <w:rPr>
        <w:rFonts w:ascii="Courier New" w:hAnsi="Courier New" w:cs="Courier New" w:hint="default"/>
      </w:rPr>
    </w:lvl>
    <w:lvl w:ilvl="5" w:tplc="FFFFFFFF">
      <w:start w:val="1"/>
      <w:numFmt w:val="bullet"/>
      <w:lvlText w:val=""/>
      <w:lvlJc w:val="left"/>
      <w:pPr>
        <w:ind w:left="5057" w:hanging="360"/>
      </w:pPr>
      <w:rPr>
        <w:rFonts w:ascii="Wingdings" w:hAnsi="Wingdings" w:hint="default"/>
      </w:rPr>
    </w:lvl>
    <w:lvl w:ilvl="6" w:tplc="FFFFFFFF">
      <w:start w:val="1"/>
      <w:numFmt w:val="bullet"/>
      <w:lvlText w:val=""/>
      <w:lvlJc w:val="left"/>
      <w:pPr>
        <w:ind w:left="5777" w:hanging="360"/>
      </w:pPr>
      <w:rPr>
        <w:rFonts w:ascii="Symbol" w:hAnsi="Symbol" w:hint="default"/>
      </w:rPr>
    </w:lvl>
    <w:lvl w:ilvl="7" w:tplc="FFFFFFFF">
      <w:start w:val="1"/>
      <w:numFmt w:val="bullet"/>
      <w:lvlText w:val="o"/>
      <w:lvlJc w:val="left"/>
      <w:pPr>
        <w:ind w:left="6497" w:hanging="360"/>
      </w:pPr>
      <w:rPr>
        <w:rFonts w:ascii="Courier New" w:hAnsi="Courier New" w:cs="Courier New" w:hint="default"/>
      </w:rPr>
    </w:lvl>
    <w:lvl w:ilvl="8" w:tplc="FFFFFFFF">
      <w:start w:val="1"/>
      <w:numFmt w:val="bullet"/>
      <w:lvlText w:val=""/>
      <w:lvlJc w:val="left"/>
      <w:pPr>
        <w:ind w:left="7217" w:hanging="360"/>
      </w:pPr>
      <w:rPr>
        <w:rFonts w:ascii="Wingdings" w:hAnsi="Wingdings" w:hint="default"/>
      </w:rPr>
    </w:lvl>
  </w:abstractNum>
  <w:abstractNum w:abstractNumId="45">
    <w:nsid w:val="214B6782"/>
    <w:multiLevelType w:val="multilevel"/>
    <w:tmpl w:val="8DE03C84"/>
    <w:lvl w:ilvl="0">
      <w:start w:val="1"/>
      <w:numFmt w:val="decimal"/>
      <w:pStyle w:val="BBSH10"/>
      <w:lvlText w:val="%1."/>
      <w:lvlJc w:val="left"/>
      <w:pPr>
        <w:snapToGrid w:val="0"/>
        <w:ind w:left="170" w:firstLine="567"/>
      </w:pPr>
      <w:rPr>
        <w:rFonts w:ascii="Times New Roman" w:hAnsi="Times New Roman" w:cs="Times New Roman"/>
        <w:b/>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pStyle w:val="BBSH20"/>
      <w:lvlText w:val="%1.%2."/>
      <w:lvlJc w:val="left"/>
      <w:pPr>
        <w:ind w:left="567" w:firstLine="170"/>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BBSH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21A85D0D"/>
    <w:multiLevelType w:val="hybridMultilevel"/>
    <w:tmpl w:val="0C7E7EF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7">
    <w:nsid w:val="223D2E51"/>
    <w:multiLevelType w:val="multilevel"/>
    <w:tmpl w:val="16F28440"/>
    <w:lvl w:ilvl="0">
      <w:start w:val="1"/>
      <w:numFmt w:val="decimal"/>
      <w:pStyle w:val="13"/>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8">
    <w:nsid w:val="260B2E54"/>
    <w:multiLevelType w:val="hybridMultilevel"/>
    <w:tmpl w:val="10141908"/>
    <w:lvl w:ilvl="0" w:tplc="732CF064">
      <w:start w:val="1"/>
      <w:numFmt w:val="bullet"/>
      <w:pStyle w:val="a5"/>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26110DB7"/>
    <w:multiLevelType w:val="hybridMultilevel"/>
    <w:tmpl w:val="31F4D0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7B74A4F"/>
    <w:multiLevelType w:val="hybridMultilevel"/>
    <w:tmpl w:val="2F622C3C"/>
    <w:lvl w:ilvl="0" w:tplc="64DCE266">
      <w:start w:val="1"/>
      <w:numFmt w:val="decimal"/>
      <w:pStyle w:val="a6"/>
      <w:lvlText w:val="Таблица %1:"/>
      <w:lvlJc w:val="left"/>
      <w:pPr>
        <w:ind w:left="720" w:hanging="360"/>
      </w:pPr>
      <w:rPr>
        <w:rFonts w:ascii="Times New Roman" w:hAnsi="Times New Roman" w:cs="Times New Roman"/>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nsid w:val="28131D86"/>
    <w:multiLevelType w:val="singleLevel"/>
    <w:tmpl w:val="B2225E6C"/>
    <w:lvl w:ilvl="0">
      <w:start w:val="1"/>
      <w:numFmt w:val="decimal"/>
      <w:pStyle w:val="-21"/>
      <w:lvlText w:val="%1."/>
      <w:lvlJc w:val="left"/>
      <w:pPr>
        <w:tabs>
          <w:tab w:val="num" w:pos="360"/>
        </w:tabs>
        <w:ind w:left="360" w:hanging="360"/>
      </w:pPr>
    </w:lvl>
  </w:abstractNum>
  <w:abstractNum w:abstractNumId="52">
    <w:nsid w:val="2AA00546"/>
    <w:multiLevelType w:val="hybridMultilevel"/>
    <w:tmpl w:val="8DB0092E"/>
    <w:lvl w:ilvl="0" w:tplc="62E2CFB2">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53">
    <w:nsid w:val="2CDF2691"/>
    <w:multiLevelType w:val="multilevel"/>
    <w:tmpl w:val="7CC628DA"/>
    <w:lvl w:ilvl="0">
      <w:start w:val="3"/>
      <w:numFmt w:val="decimal"/>
      <w:lvlText w:val="%1."/>
      <w:lvlJc w:val="left"/>
      <w:pPr>
        <w:ind w:left="360" w:hanging="360"/>
      </w:pPr>
      <w:rPr>
        <w:rFonts w:hint="default"/>
      </w:rPr>
    </w:lvl>
    <w:lvl w:ilvl="1">
      <w:start w:val="1"/>
      <w:numFmt w:val="decimal"/>
      <w:pStyle w:val="2-"/>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4">
    <w:nsid w:val="2ED27442"/>
    <w:multiLevelType w:val="hybridMultilevel"/>
    <w:tmpl w:val="9D3EB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8079FE"/>
    <w:multiLevelType w:val="multilevel"/>
    <w:tmpl w:val="888A7BEA"/>
    <w:lvl w:ilvl="0">
      <w:start w:val="1"/>
      <w:numFmt w:val="decimal"/>
      <w:pStyle w:val="1-"/>
      <w:lvlText w:val="%1."/>
      <w:lvlJc w:val="left"/>
      <w:pPr>
        <w:ind w:left="720" w:hanging="360"/>
      </w:pPr>
    </w:lvl>
    <w:lvl w:ilvl="1">
      <w:start w:val="1"/>
      <w:numFmt w:val="decimal"/>
      <w:pStyle w:val="333"/>
      <w:isLgl/>
      <w:lvlText w:val="%1.%2"/>
      <w:lvlJc w:val="left"/>
      <w:pPr>
        <w:ind w:left="1457"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2554" w:hanging="720"/>
      </w:pPr>
      <w:rPr>
        <w:rFonts w:hint="default"/>
      </w:rPr>
    </w:lvl>
    <w:lvl w:ilvl="3">
      <w:start w:val="1"/>
      <w:numFmt w:val="decimal"/>
      <w:isLgl/>
      <w:lvlText w:val="%1.%2.%3.%4"/>
      <w:lvlJc w:val="left"/>
      <w:pPr>
        <w:ind w:left="3291" w:hanging="720"/>
      </w:pPr>
      <w:rPr>
        <w:rFonts w:hint="default"/>
      </w:rPr>
    </w:lvl>
    <w:lvl w:ilvl="4">
      <w:start w:val="1"/>
      <w:numFmt w:val="decimal"/>
      <w:isLgl/>
      <w:lvlText w:val="%1.%2.%3.%4.%5"/>
      <w:lvlJc w:val="left"/>
      <w:pPr>
        <w:ind w:left="4388" w:hanging="1080"/>
      </w:pPr>
      <w:rPr>
        <w:rFonts w:hint="default"/>
      </w:rPr>
    </w:lvl>
    <w:lvl w:ilvl="5">
      <w:start w:val="1"/>
      <w:numFmt w:val="decimal"/>
      <w:isLgl/>
      <w:lvlText w:val="%1.%2.%3.%4.%5.%6"/>
      <w:lvlJc w:val="left"/>
      <w:pPr>
        <w:ind w:left="5125" w:hanging="1080"/>
      </w:pPr>
      <w:rPr>
        <w:rFonts w:hint="default"/>
      </w:rPr>
    </w:lvl>
    <w:lvl w:ilvl="6">
      <w:start w:val="1"/>
      <w:numFmt w:val="decimal"/>
      <w:isLgl/>
      <w:lvlText w:val="%1.%2.%3.%4.%5.%6.%7"/>
      <w:lvlJc w:val="left"/>
      <w:pPr>
        <w:ind w:left="6222" w:hanging="1440"/>
      </w:pPr>
      <w:rPr>
        <w:rFonts w:hint="default"/>
      </w:rPr>
    </w:lvl>
    <w:lvl w:ilvl="7">
      <w:start w:val="1"/>
      <w:numFmt w:val="decimal"/>
      <w:isLgl/>
      <w:lvlText w:val="%1.%2.%3.%4.%5.%6.%7.%8"/>
      <w:lvlJc w:val="left"/>
      <w:pPr>
        <w:ind w:left="6959" w:hanging="1440"/>
      </w:pPr>
      <w:rPr>
        <w:rFonts w:hint="default"/>
      </w:rPr>
    </w:lvl>
    <w:lvl w:ilvl="8">
      <w:start w:val="1"/>
      <w:numFmt w:val="decimal"/>
      <w:isLgl/>
      <w:lvlText w:val="%1.%2.%3.%4.%5.%6.%7.%8.%9"/>
      <w:lvlJc w:val="left"/>
      <w:pPr>
        <w:ind w:left="8056" w:hanging="1800"/>
      </w:pPr>
      <w:rPr>
        <w:rFonts w:hint="default"/>
      </w:rPr>
    </w:lvl>
  </w:abstractNum>
  <w:abstractNum w:abstractNumId="56">
    <w:nsid w:val="2FD95ED2"/>
    <w:multiLevelType w:val="hybridMultilevel"/>
    <w:tmpl w:val="EC96DF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30492904"/>
    <w:multiLevelType w:val="hybridMultilevel"/>
    <w:tmpl w:val="7C0EC3E8"/>
    <w:styleLink w:val="KITNGList2"/>
    <w:lvl w:ilvl="0" w:tplc="D5A24A6E">
      <w:start w:val="1"/>
      <w:numFmt w:val="bullet"/>
      <w:lvlText w:val=""/>
      <w:lvlJc w:val="left"/>
      <w:pPr>
        <w:ind w:left="1495" w:hanging="360"/>
      </w:pPr>
      <w:rPr>
        <w:rFonts w:ascii="Symbol" w:hAnsi="Symbol" w:hint="default"/>
      </w:rPr>
    </w:lvl>
    <w:lvl w:ilvl="1" w:tplc="F042A7A0">
      <w:start w:val="1"/>
      <w:numFmt w:val="bullet"/>
      <w:lvlText w:val="o"/>
      <w:lvlJc w:val="left"/>
      <w:pPr>
        <w:ind w:left="3000" w:hanging="360"/>
      </w:pPr>
      <w:rPr>
        <w:rFonts w:ascii="Courier New" w:hAnsi="Courier New" w:cs="Courier New" w:hint="default"/>
      </w:rPr>
    </w:lvl>
    <w:lvl w:ilvl="2" w:tplc="2AD6A6F6">
      <w:start w:val="1"/>
      <w:numFmt w:val="bullet"/>
      <w:lvlText w:val=""/>
      <w:lvlJc w:val="left"/>
      <w:pPr>
        <w:ind w:left="3720" w:hanging="360"/>
      </w:pPr>
      <w:rPr>
        <w:rFonts w:ascii="Wingdings" w:hAnsi="Wingdings" w:hint="default"/>
      </w:rPr>
    </w:lvl>
    <w:lvl w:ilvl="3" w:tplc="D990FF6E">
      <w:start w:val="1"/>
      <w:numFmt w:val="bullet"/>
      <w:lvlText w:val=""/>
      <w:lvlJc w:val="left"/>
      <w:pPr>
        <w:ind w:left="4440" w:hanging="360"/>
      </w:pPr>
      <w:rPr>
        <w:rFonts w:ascii="Symbol" w:hAnsi="Symbol" w:hint="default"/>
      </w:rPr>
    </w:lvl>
    <w:lvl w:ilvl="4" w:tplc="D7B24F9A">
      <w:start w:val="1"/>
      <w:numFmt w:val="bullet"/>
      <w:lvlText w:val="o"/>
      <w:lvlJc w:val="left"/>
      <w:pPr>
        <w:ind w:left="5160" w:hanging="360"/>
      </w:pPr>
      <w:rPr>
        <w:rFonts w:ascii="Courier New" w:hAnsi="Courier New" w:cs="Courier New" w:hint="default"/>
      </w:rPr>
    </w:lvl>
    <w:lvl w:ilvl="5" w:tplc="1C14907A">
      <w:start w:val="1"/>
      <w:numFmt w:val="bullet"/>
      <w:lvlText w:val=""/>
      <w:lvlJc w:val="left"/>
      <w:pPr>
        <w:ind w:left="5880" w:hanging="360"/>
      </w:pPr>
      <w:rPr>
        <w:rFonts w:ascii="Wingdings" w:hAnsi="Wingdings" w:hint="default"/>
      </w:rPr>
    </w:lvl>
    <w:lvl w:ilvl="6" w:tplc="13702D68">
      <w:start w:val="1"/>
      <w:numFmt w:val="bullet"/>
      <w:lvlText w:val=""/>
      <w:lvlJc w:val="left"/>
      <w:pPr>
        <w:ind w:left="6600" w:hanging="360"/>
      </w:pPr>
      <w:rPr>
        <w:rFonts w:ascii="Symbol" w:hAnsi="Symbol" w:hint="default"/>
      </w:rPr>
    </w:lvl>
    <w:lvl w:ilvl="7" w:tplc="3C9A29A0">
      <w:start w:val="1"/>
      <w:numFmt w:val="bullet"/>
      <w:lvlText w:val="o"/>
      <w:lvlJc w:val="left"/>
      <w:pPr>
        <w:ind w:left="7320" w:hanging="360"/>
      </w:pPr>
      <w:rPr>
        <w:rFonts w:ascii="Courier New" w:hAnsi="Courier New" w:cs="Courier New" w:hint="default"/>
      </w:rPr>
    </w:lvl>
    <w:lvl w:ilvl="8" w:tplc="3F7836B4">
      <w:start w:val="1"/>
      <w:numFmt w:val="bullet"/>
      <w:lvlText w:val=""/>
      <w:lvlJc w:val="left"/>
      <w:pPr>
        <w:ind w:left="8040" w:hanging="360"/>
      </w:pPr>
      <w:rPr>
        <w:rFonts w:ascii="Wingdings" w:hAnsi="Wingdings" w:hint="default"/>
      </w:rPr>
    </w:lvl>
  </w:abstractNum>
  <w:abstractNum w:abstractNumId="58">
    <w:nsid w:val="3050181A"/>
    <w:multiLevelType w:val="multilevel"/>
    <w:tmpl w:val="0DA01C86"/>
    <w:lvl w:ilvl="0">
      <w:start w:val="1"/>
      <w:numFmt w:val="decimal"/>
      <w:pStyle w:val="a7"/>
      <w:lvlText w:val="%1."/>
      <w:lvlJc w:val="left"/>
      <w:pPr>
        <w:ind w:left="450" w:hanging="450"/>
      </w:pPr>
    </w:lvl>
    <w:lvl w:ilvl="1">
      <w:start w:val="1"/>
      <w:numFmt w:val="decimal"/>
      <w:pStyle w:val="a7"/>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nsid w:val="30A27F07"/>
    <w:multiLevelType w:val="multilevel"/>
    <w:tmpl w:val="59E04DFE"/>
    <w:lvl w:ilvl="0">
      <w:start w:val="1"/>
      <w:numFmt w:val="decimal"/>
      <w:pStyle w:val="3-38"/>
      <w:lvlText w:val="1.1.%1."/>
      <w:lvlJc w:val="left"/>
      <w:pPr>
        <w:ind w:left="1097" w:hanging="360"/>
      </w:pPr>
      <w:rPr>
        <w:rFonts w:ascii="Arial" w:hAnsi="Arial" w:hint="default"/>
        <w:b/>
        <w:i/>
        <w:sz w:val="22"/>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60">
    <w:nsid w:val="34212467"/>
    <w:multiLevelType w:val="multilevel"/>
    <w:tmpl w:val="F0E07E64"/>
    <w:styleLink w:val="ArticleSection142211321112"/>
    <w:lvl w:ilvl="0">
      <w:start w:val="1"/>
      <w:numFmt w:val="decimal"/>
      <w:lvlText w:val="%1"/>
      <w:lvlJc w:val="left"/>
      <w:pPr>
        <w:tabs>
          <w:tab w:val="num" w:pos="0"/>
        </w:tabs>
        <w:ind w:left="851" w:hanging="851"/>
      </w:pPr>
      <w:rPr>
        <w:rFonts w:ascii="Times New Roman" w:hAnsi="Times New Roman" w:cs="Times New Roman" w:hint="default"/>
      </w:rPr>
    </w:lvl>
    <w:lvl w:ilvl="1">
      <w:start w:val="1"/>
      <w:numFmt w:val="decimal"/>
      <w:lvlRestart w:val="0"/>
      <w:lvlText w:val="%1.%2"/>
      <w:lvlJc w:val="left"/>
      <w:pPr>
        <w:tabs>
          <w:tab w:val="num" w:pos="2551"/>
        </w:tabs>
        <w:ind w:left="3402" w:hanging="851"/>
      </w:pPr>
      <w:rPr>
        <w:rFonts w:cs="Times New Roman"/>
        <w:sz w:val="24"/>
        <w:szCs w:val="24"/>
      </w:rPr>
    </w:lvl>
    <w:lvl w:ilvl="2">
      <w:start w:val="1"/>
      <w:numFmt w:val="decimal"/>
      <w:lvlText w:val="%1.%2.%3"/>
      <w:lvlJc w:val="left"/>
      <w:pPr>
        <w:tabs>
          <w:tab w:val="num" w:pos="0"/>
        </w:tabs>
        <w:ind w:left="851" w:hanging="851"/>
      </w:pPr>
      <w:rPr>
        <w:rFonts w:ascii="Times New Roman" w:hAnsi="Times New Roman" w:cs="Times New Roman" w:hint="default"/>
        <w:b/>
        <w:sz w:val="24"/>
        <w:szCs w:val="24"/>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61">
    <w:nsid w:val="34DB7E04"/>
    <w:multiLevelType w:val="multilevel"/>
    <w:tmpl w:val="0FAC98FE"/>
    <w:lvl w:ilvl="0">
      <w:start w:val="1"/>
      <w:numFmt w:val="decimal"/>
      <w:pStyle w:val="14"/>
      <w:lvlText w:val="%1."/>
      <w:lvlJc w:val="left"/>
      <w:pPr>
        <w:ind w:left="360" w:hanging="360"/>
      </w:pPr>
    </w:lvl>
    <w:lvl w:ilvl="1">
      <w:start w:val="1"/>
      <w:numFmt w:val="decimal"/>
      <w:lvlText w:val="%1.%2."/>
      <w:lvlJc w:val="left"/>
      <w:pPr>
        <w:ind w:left="792" w:hanging="432"/>
      </w:pPr>
      <w:rPr>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360A5C09"/>
    <w:multiLevelType w:val="hybridMultilevel"/>
    <w:tmpl w:val="56881C1A"/>
    <w:lvl w:ilvl="0" w:tplc="71BA6832">
      <w:numFmt w:val="bullet"/>
      <w:lvlText w:val="-"/>
      <w:lvlJc w:val="left"/>
      <w:pPr>
        <w:ind w:left="720" w:hanging="360"/>
      </w:pPr>
      <w:rPr>
        <w:rFonts w:ascii="Times New Roman" w:eastAsia="Times New Roman" w:hAnsi="Times New Roman" w:cs="Times New Roman" w:hint="default"/>
        <w:b w:val="0"/>
        <w:color w:val="auto"/>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373A74D0"/>
    <w:multiLevelType w:val="multilevel"/>
    <w:tmpl w:val="7AF6BA98"/>
    <w:lvl w:ilvl="0">
      <w:start w:val="1"/>
      <w:numFmt w:val="decimal"/>
      <w:isLgl/>
      <w:lvlText w:val="%1"/>
      <w:lvlJc w:val="left"/>
      <w:pPr>
        <w:tabs>
          <w:tab w:val="num" w:pos="567"/>
        </w:tabs>
        <w:ind w:left="567" w:hanging="567"/>
      </w:pPr>
    </w:lvl>
    <w:lvl w:ilvl="1">
      <w:start w:val="1"/>
      <w:numFmt w:val="decimal"/>
      <w:pStyle w:val="ruHeading2"/>
      <w:lvlText w:val="%1.%2"/>
      <w:lvlJc w:val="left"/>
      <w:pPr>
        <w:tabs>
          <w:tab w:val="num" w:pos="567"/>
        </w:tabs>
        <w:ind w:left="567" w:hanging="567"/>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567"/>
        </w:tabs>
        <w:ind w:left="567" w:hanging="567"/>
      </w:pPr>
      <w:rPr>
        <w:rFonts w:cs="Times New Roman"/>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3">
      <w:start w:val="1"/>
      <w:numFmt w:val="decimal"/>
      <w:lvlText w:val="%1.%2.%3.%4"/>
      <w:lvlJc w:val="left"/>
      <w:pPr>
        <w:tabs>
          <w:tab w:val="num" w:pos="567"/>
        </w:tabs>
        <w:ind w:left="567" w:hanging="567"/>
      </w:pPr>
      <w:rPr>
        <w:rFonts w:cs="Times New Roman"/>
        <w:b w:val="0"/>
        <w:bCs w:val="0"/>
        <w:i w:val="0"/>
        <w:iCs w:val="0"/>
        <w: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709"/>
        </w:tabs>
        <w:ind w:left="709" w:hanging="709"/>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4">
    <w:nsid w:val="37B7371B"/>
    <w:multiLevelType w:val="hybridMultilevel"/>
    <w:tmpl w:val="66321226"/>
    <w:lvl w:ilvl="0" w:tplc="1ADA802A">
      <w:start w:val="1"/>
      <w:numFmt w:val="bullet"/>
      <w:lvlText w:val="­"/>
      <w:lvlJc w:val="left"/>
      <w:pPr>
        <w:ind w:left="2204" w:hanging="360"/>
      </w:pPr>
      <w:rPr>
        <w:rFonts w:ascii="Courier New" w:hAnsi="Courier New" w:cs="Courier New" w:hint="default"/>
      </w:rPr>
    </w:lvl>
    <w:lvl w:ilvl="1" w:tplc="04190003">
      <w:start w:val="1"/>
      <w:numFmt w:val="bullet"/>
      <w:lvlText w:val="o"/>
      <w:lvlJc w:val="left"/>
      <w:pPr>
        <w:ind w:left="2347" w:hanging="360"/>
      </w:pPr>
      <w:rPr>
        <w:rFonts w:ascii="Courier New" w:hAnsi="Courier New" w:cs="Courier New" w:hint="default"/>
      </w:rPr>
    </w:lvl>
    <w:lvl w:ilvl="2" w:tplc="04190005">
      <w:start w:val="1"/>
      <w:numFmt w:val="bullet"/>
      <w:lvlText w:val=""/>
      <w:lvlJc w:val="left"/>
      <w:pPr>
        <w:ind w:left="3067" w:hanging="360"/>
      </w:pPr>
      <w:rPr>
        <w:rFonts w:ascii="Wingdings" w:hAnsi="Wingdings" w:cs="Wingdings" w:hint="default"/>
      </w:rPr>
    </w:lvl>
    <w:lvl w:ilvl="3" w:tplc="04190001">
      <w:start w:val="1"/>
      <w:numFmt w:val="bullet"/>
      <w:lvlText w:val=""/>
      <w:lvlJc w:val="left"/>
      <w:pPr>
        <w:ind w:left="3787" w:hanging="360"/>
      </w:pPr>
      <w:rPr>
        <w:rFonts w:ascii="Symbol" w:hAnsi="Symbol" w:cs="Symbol" w:hint="default"/>
      </w:rPr>
    </w:lvl>
    <w:lvl w:ilvl="4" w:tplc="04190003">
      <w:start w:val="1"/>
      <w:numFmt w:val="bullet"/>
      <w:lvlText w:val="o"/>
      <w:lvlJc w:val="left"/>
      <w:pPr>
        <w:ind w:left="4507" w:hanging="360"/>
      </w:pPr>
      <w:rPr>
        <w:rFonts w:ascii="Courier New" w:hAnsi="Courier New" w:cs="Courier New" w:hint="default"/>
      </w:rPr>
    </w:lvl>
    <w:lvl w:ilvl="5" w:tplc="04190005">
      <w:start w:val="1"/>
      <w:numFmt w:val="bullet"/>
      <w:lvlText w:val=""/>
      <w:lvlJc w:val="left"/>
      <w:pPr>
        <w:ind w:left="5227" w:hanging="360"/>
      </w:pPr>
      <w:rPr>
        <w:rFonts w:ascii="Wingdings" w:hAnsi="Wingdings" w:cs="Wingdings" w:hint="default"/>
      </w:rPr>
    </w:lvl>
    <w:lvl w:ilvl="6" w:tplc="04190001">
      <w:start w:val="1"/>
      <w:numFmt w:val="bullet"/>
      <w:lvlText w:val=""/>
      <w:lvlJc w:val="left"/>
      <w:pPr>
        <w:ind w:left="5947" w:hanging="360"/>
      </w:pPr>
      <w:rPr>
        <w:rFonts w:ascii="Symbol" w:hAnsi="Symbol" w:cs="Symbol" w:hint="default"/>
      </w:rPr>
    </w:lvl>
    <w:lvl w:ilvl="7" w:tplc="04190003">
      <w:start w:val="1"/>
      <w:numFmt w:val="bullet"/>
      <w:lvlText w:val="o"/>
      <w:lvlJc w:val="left"/>
      <w:pPr>
        <w:ind w:left="6667" w:hanging="360"/>
      </w:pPr>
      <w:rPr>
        <w:rFonts w:ascii="Courier New" w:hAnsi="Courier New" w:cs="Courier New" w:hint="default"/>
      </w:rPr>
    </w:lvl>
    <w:lvl w:ilvl="8" w:tplc="04190005">
      <w:start w:val="1"/>
      <w:numFmt w:val="bullet"/>
      <w:lvlText w:val=""/>
      <w:lvlJc w:val="left"/>
      <w:pPr>
        <w:ind w:left="7387" w:hanging="360"/>
      </w:pPr>
      <w:rPr>
        <w:rFonts w:ascii="Wingdings" w:hAnsi="Wingdings" w:cs="Wingdings" w:hint="default"/>
      </w:rPr>
    </w:lvl>
  </w:abstractNum>
  <w:abstractNum w:abstractNumId="65">
    <w:nsid w:val="37EE5C2D"/>
    <w:multiLevelType w:val="multilevel"/>
    <w:tmpl w:val="DC125AE6"/>
    <w:styleLink w:val="CurrentList1"/>
    <w:lvl w:ilvl="0">
      <w:start w:val="1"/>
      <w:numFmt w:val="decimal"/>
      <w:pStyle w:val="21"/>
      <w:lvlText w:val="%1."/>
      <w:lvlJc w:val="left"/>
      <w:pPr>
        <w:ind w:left="1954" w:hanging="360"/>
      </w:pPr>
    </w:lvl>
    <w:lvl w:ilvl="1">
      <w:start w:val="1"/>
      <w:numFmt w:val="decimal"/>
      <w:lvlText w:val="%1.%2"/>
      <w:lvlJc w:val="right"/>
      <w:pPr>
        <w:tabs>
          <w:tab w:val="num" w:pos="414"/>
        </w:tabs>
        <w:ind w:left="536" w:hanging="349"/>
      </w:pPr>
    </w:lvl>
    <w:lvl w:ilvl="2">
      <w:start w:val="1"/>
      <w:numFmt w:val="decimal"/>
      <w:lvlText w:val="%1.%2.%3"/>
      <w:lvlJc w:val="right"/>
      <w:pPr>
        <w:tabs>
          <w:tab w:val="num" w:pos="1173"/>
        </w:tabs>
        <w:ind w:left="1173" w:hanging="436"/>
      </w:pPr>
      <w:rPr>
        <w:b/>
      </w:rPr>
    </w:lvl>
    <w:lvl w:ilvl="3">
      <w:start w:val="1"/>
      <w:numFmt w:val="decimal"/>
      <w:lvlText w:val="%1.%2.%3.%4"/>
      <w:lvlJc w:val="left"/>
      <w:pPr>
        <w:tabs>
          <w:tab w:val="num" w:pos="1317"/>
        </w:tabs>
        <w:ind w:left="1317" w:hanging="864"/>
      </w:pPr>
      <w:rPr>
        <w:b/>
      </w:rPr>
    </w:lvl>
    <w:lvl w:ilvl="4">
      <w:start w:val="1"/>
      <w:numFmt w:val="decimal"/>
      <w:lvlText w:val="%1.%2.%3.%4.%5"/>
      <w:lvlJc w:val="left"/>
      <w:pPr>
        <w:tabs>
          <w:tab w:val="num" w:pos="1461"/>
        </w:tabs>
        <w:ind w:left="1461" w:hanging="1008"/>
      </w:pPr>
    </w:lvl>
    <w:lvl w:ilvl="5">
      <w:start w:val="1"/>
      <w:numFmt w:val="decimal"/>
      <w:lvlText w:val="%1.%2.%3.%4.%5.%6"/>
      <w:lvlJc w:val="left"/>
      <w:pPr>
        <w:tabs>
          <w:tab w:val="num" w:pos="1605"/>
        </w:tabs>
        <w:ind w:left="1605" w:hanging="1152"/>
      </w:pPr>
    </w:lvl>
    <w:lvl w:ilvl="6">
      <w:start w:val="1"/>
      <w:numFmt w:val="decimal"/>
      <w:lvlText w:val="%1.%2.%3.%4.%5.%6.%7"/>
      <w:lvlJc w:val="left"/>
      <w:pPr>
        <w:tabs>
          <w:tab w:val="num" w:pos="1749"/>
        </w:tabs>
        <w:ind w:left="1749" w:hanging="1296"/>
      </w:pPr>
    </w:lvl>
    <w:lvl w:ilvl="7">
      <w:start w:val="1"/>
      <w:numFmt w:val="decimal"/>
      <w:lvlText w:val="%1.%2.%3.%4.%5.%6.%7.%8"/>
      <w:lvlJc w:val="left"/>
      <w:pPr>
        <w:tabs>
          <w:tab w:val="num" w:pos="1893"/>
        </w:tabs>
        <w:ind w:left="1893" w:hanging="1440"/>
      </w:pPr>
    </w:lvl>
    <w:lvl w:ilvl="8">
      <w:start w:val="1"/>
      <w:numFmt w:val="decimal"/>
      <w:lvlText w:val="%1.%2.%3.%4.%5.%6.%7.%8.%9"/>
      <w:lvlJc w:val="left"/>
      <w:pPr>
        <w:tabs>
          <w:tab w:val="num" w:pos="2037"/>
        </w:tabs>
        <w:ind w:left="2037" w:hanging="1584"/>
      </w:pPr>
    </w:lvl>
  </w:abstractNum>
  <w:abstractNum w:abstractNumId="66">
    <w:nsid w:val="385B47E4"/>
    <w:multiLevelType w:val="multilevel"/>
    <w:tmpl w:val="04190023"/>
    <w:styleLink w:val="a8"/>
    <w:lvl w:ilvl="0">
      <w:start w:val="1"/>
      <w:numFmt w:val="upperRoman"/>
      <w:lvlText w:val="Article %1."/>
      <w:lvlJc w:val="left"/>
      <w:pPr>
        <w:tabs>
          <w:tab w:val="num" w:pos="1440"/>
        </w:tabs>
        <w:ind w:left="0" w:firstLine="0"/>
      </w:pPr>
      <w:rPr>
        <w:rFonts w:cs="Times New Roman"/>
      </w:rPr>
    </w:lvl>
    <w:lvl w:ilvl="1">
      <w:start w:val="1"/>
      <w:numFmt w:val="decimalZero"/>
      <w:isLgl/>
      <w:lvlText w:val="Section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7">
    <w:nsid w:val="39913024"/>
    <w:multiLevelType w:val="hybridMultilevel"/>
    <w:tmpl w:val="CDC0FAAE"/>
    <w:lvl w:ilvl="0" w:tplc="2070B0E6">
      <w:start w:val="1"/>
      <w:numFmt w:val="bullet"/>
      <w:lvlText w:val=""/>
      <w:lvlJc w:val="left"/>
      <w:pPr>
        <w:tabs>
          <w:tab w:val="num" w:pos="360"/>
        </w:tabs>
        <w:ind w:left="530" w:hanging="170"/>
      </w:pPr>
      <w:rPr>
        <w:rFonts w:ascii="Symbol" w:hAnsi="Symbol" w:hint="default"/>
      </w:rPr>
    </w:lvl>
    <w:lvl w:ilvl="1" w:tplc="9880D6A6">
      <w:start w:val="1"/>
      <w:numFmt w:val="bullet"/>
      <w:lvlText w:val=""/>
      <w:lvlJc w:val="left"/>
      <w:pPr>
        <w:tabs>
          <w:tab w:val="num" w:pos="1420"/>
        </w:tabs>
        <w:ind w:left="1420" w:hanging="34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8">
    <w:nsid w:val="3D995039"/>
    <w:multiLevelType w:val="hybridMultilevel"/>
    <w:tmpl w:val="C232A2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9">
    <w:nsid w:val="3F3C1A22"/>
    <w:multiLevelType w:val="hybridMultilevel"/>
    <w:tmpl w:val="2910BCE6"/>
    <w:lvl w:ilvl="0" w:tplc="B3CC2614">
      <w:start w:val="1"/>
      <w:numFmt w:val="decimal"/>
      <w:pStyle w:val="KITNG-"/>
      <w:lvlText w:val="%1."/>
      <w:lvlJc w:val="left"/>
      <w:pPr>
        <w:ind w:left="6031" w:hanging="360"/>
      </w:pPr>
      <w:rPr>
        <w:rFonts w:hint="default"/>
        <w:sz w:val="24"/>
      </w:rPr>
    </w:lvl>
    <w:lvl w:ilvl="1" w:tplc="04190003" w:tentative="1">
      <w:start w:val="1"/>
      <w:numFmt w:val="lowerLetter"/>
      <w:lvlText w:val="%2."/>
      <w:lvlJc w:val="left"/>
      <w:pPr>
        <w:ind w:left="6751" w:hanging="360"/>
      </w:pPr>
    </w:lvl>
    <w:lvl w:ilvl="2" w:tplc="04190005" w:tentative="1">
      <w:start w:val="1"/>
      <w:numFmt w:val="lowerRoman"/>
      <w:lvlText w:val="%3."/>
      <w:lvlJc w:val="right"/>
      <w:pPr>
        <w:ind w:left="7471" w:hanging="180"/>
      </w:pPr>
    </w:lvl>
    <w:lvl w:ilvl="3" w:tplc="04190001" w:tentative="1">
      <w:start w:val="1"/>
      <w:numFmt w:val="decimal"/>
      <w:lvlText w:val="%4."/>
      <w:lvlJc w:val="left"/>
      <w:pPr>
        <w:ind w:left="8191" w:hanging="360"/>
      </w:pPr>
    </w:lvl>
    <w:lvl w:ilvl="4" w:tplc="04190003" w:tentative="1">
      <w:start w:val="1"/>
      <w:numFmt w:val="lowerLetter"/>
      <w:lvlText w:val="%5."/>
      <w:lvlJc w:val="left"/>
      <w:pPr>
        <w:ind w:left="8911" w:hanging="360"/>
      </w:pPr>
    </w:lvl>
    <w:lvl w:ilvl="5" w:tplc="04190005" w:tentative="1">
      <w:start w:val="1"/>
      <w:numFmt w:val="lowerRoman"/>
      <w:lvlText w:val="%6."/>
      <w:lvlJc w:val="right"/>
      <w:pPr>
        <w:ind w:left="9631" w:hanging="180"/>
      </w:pPr>
    </w:lvl>
    <w:lvl w:ilvl="6" w:tplc="04190001" w:tentative="1">
      <w:start w:val="1"/>
      <w:numFmt w:val="decimal"/>
      <w:lvlText w:val="%7."/>
      <w:lvlJc w:val="left"/>
      <w:pPr>
        <w:ind w:left="10351" w:hanging="360"/>
      </w:pPr>
    </w:lvl>
    <w:lvl w:ilvl="7" w:tplc="04190003" w:tentative="1">
      <w:start w:val="1"/>
      <w:numFmt w:val="lowerLetter"/>
      <w:lvlText w:val="%8."/>
      <w:lvlJc w:val="left"/>
      <w:pPr>
        <w:ind w:left="11071" w:hanging="360"/>
      </w:pPr>
    </w:lvl>
    <w:lvl w:ilvl="8" w:tplc="04190005" w:tentative="1">
      <w:start w:val="1"/>
      <w:numFmt w:val="lowerRoman"/>
      <w:lvlText w:val="%9."/>
      <w:lvlJc w:val="right"/>
      <w:pPr>
        <w:ind w:left="11791" w:hanging="180"/>
      </w:pPr>
    </w:lvl>
  </w:abstractNum>
  <w:abstractNum w:abstractNumId="70">
    <w:nsid w:val="40176278"/>
    <w:multiLevelType w:val="hybridMultilevel"/>
    <w:tmpl w:val="5BCAEE24"/>
    <w:lvl w:ilvl="0" w:tplc="FFFFFFFF">
      <w:start w:val="1"/>
      <w:numFmt w:val="bullet"/>
      <w:pStyle w:val="15"/>
      <w:lvlText w:val=""/>
      <w:lvlJc w:val="left"/>
      <w:pPr>
        <w:ind w:left="1494"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71">
    <w:nsid w:val="404B3C70"/>
    <w:multiLevelType w:val="singleLevel"/>
    <w:tmpl w:val="1D40A006"/>
    <w:lvl w:ilvl="0">
      <w:start w:val="1"/>
      <w:numFmt w:val="bullet"/>
      <w:pStyle w:val="ABulletListLevel1"/>
      <w:lvlText w:val=""/>
      <w:lvlJc w:val="left"/>
      <w:pPr>
        <w:tabs>
          <w:tab w:val="num" w:pos="360"/>
        </w:tabs>
        <w:ind w:left="360" w:hanging="360"/>
      </w:pPr>
      <w:rPr>
        <w:rFonts w:ascii="Symbol" w:hAnsi="Symbol" w:hint="default"/>
        <w:sz w:val="16"/>
      </w:rPr>
    </w:lvl>
  </w:abstractNum>
  <w:abstractNum w:abstractNumId="72">
    <w:nsid w:val="404C7436"/>
    <w:multiLevelType w:val="hybridMultilevel"/>
    <w:tmpl w:val="3BC2CD6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nsid w:val="416F0F24"/>
    <w:multiLevelType w:val="hybridMultilevel"/>
    <w:tmpl w:val="F7528FFC"/>
    <w:lvl w:ilvl="0" w:tplc="30D83FCC">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74">
    <w:nsid w:val="419373E2"/>
    <w:multiLevelType w:val="hybridMultilevel"/>
    <w:tmpl w:val="D846ADEC"/>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75">
    <w:nsid w:val="41BB74D8"/>
    <w:multiLevelType w:val="multilevel"/>
    <w:tmpl w:val="3072CD16"/>
    <w:styleLink w:val="StyleBulleted"/>
    <w:lvl w:ilvl="0">
      <w:start w:val="1"/>
      <w:numFmt w:val="bullet"/>
      <w:lvlText w:val=""/>
      <w:lvlJc w:val="left"/>
      <w:pPr>
        <w:tabs>
          <w:tab w:val="num" w:pos="1559"/>
        </w:tabs>
        <w:ind w:left="1559" w:hanging="425"/>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nsid w:val="41D000DA"/>
    <w:multiLevelType w:val="hybridMultilevel"/>
    <w:tmpl w:val="22301794"/>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77">
    <w:nsid w:val="43235284"/>
    <w:multiLevelType w:val="hybridMultilevel"/>
    <w:tmpl w:val="B5308F1E"/>
    <w:lvl w:ilvl="0" w:tplc="9BF817D2">
      <w:start w:val="1"/>
      <w:numFmt w:val="bullet"/>
      <w:lvlText w:val=""/>
      <w:lvlJc w:val="left"/>
      <w:pPr>
        <w:tabs>
          <w:tab w:val="num" w:pos="1544"/>
        </w:tabs>
        <w:ind w:left="154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78">
    <w:nsid w:val="437A6E50"/>
    <w:multiLevelType w:val="hybridMultilevel"/>
    <w:tmpl w:val="93FA729A"/>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79">
    <w:nsid w:val="437C26FB"/>
    <w:multiLevelType w:val="hybridMultilevel"/>
    <w:tmpl w:val="44EA195C"/>
    <w:lvl w:ilvl="0" w:tplc="71BA6832">
      <w:numFmt w:val="bullet"/>
      <w:lvlText w:val="-"/>
      <w:lvlJc w:val="left"/>
      <w:pPr>
        <w:ind w:left="1789" w:hanging="360"/>
      </w:pPr>
      <w:rPr>
        <w:rFonts w:ascii="Times New Roman" w:eastAsia="Times New Roman" w:hAnsi="Times New Roman" w:cs="Times New Roman" w:hint="default"/>
        <w:b w:val="0"/>
        <w:color w:val="auto"/>
        <w:sz w:val="28"/>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80">
    <w:nsid w:val="441516AE"/>
    <w:multiLevelType w:val="hybridMultilevel"/>
    <w:tmpl w:val="A2A07DE2"/>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81">
    <w:nsid w:val="455807AB"/>
    <w:multiLevelType w:val="hybridMultilevel"/>
    <w:tmpl w:val="B4281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5A91462"/>
    <w:multiLevelType w:val="hybridMultilevel"/>
    <w:tmpl w:val="94C27B2E"/>
    <w:styleLink w:val="32"/>
    <w:lvl w:ilvl="0" w:tplc="E892C52E">
      <w:start w:val="1"/>
      <w:numFmt w:val="decimal"/>
      <w:pStyle w:val="a9"/>
      <w:lvlText w:val="%1."/>
      <w:lvlJc w:val="left"/>
      <w:pPr>
        <w:ind w:left="1068" w:hanging="360"/>
      </w:pPr>
    </w:lvl>
    <w:lvl w:ilvl="1" w:tplc="F6362F42">
      <w:start w:val="1"/>
      <w:numFmt w:val="lowerLetter"/>
      <w:lvlText w:val="%2."/>
      <w:lvlJc w:val="left"/>
      <w:pPr>
        <w:ind w:left="1788" w:hanging="360"/>
      </w:pPr>
    </w:lvl>
    <w:lvl w:ilvl="2" w:tplc="53766F12">
      <w:start w:val="1"/>
      <w:numFmt w:val="lowerRoman"/>
      <w:lvlText w:val="%3."/>
      <w:lvlJc w:val="right"/>
      <w:pPr>
        <w:ind w:left="2508" w:hanging="180"/>
      </w:pPr>
    </w:lvl>
    <w:lvl w:ilvl="3" w:tplc="6740858A">
      <w:start w:val="1"/>
      <w:numFmt w:val="decimal"/>
      <w:lvlText w:val="%4."/>
      <w:lvlJc w:val="left"/>
      <w:pPr>
        <w:ind w:left="3228" w:hanging="360"/>
      </w:pPr>
    </w:lvl>
    <w:lvl w:ilvl="4" w:tplc="8B3290E2">
      <w:start w:val="1"/>
      <w:numFmt w:val="lowerLetter"/>
      <w:lvlText w:val="%5."/>
      <w:lvlJc w:val="left"/>
      <w:pPr>
        <w:ind w:left="3948" w:hanging="360"/>
      </w:pPr>
    </w:lvl>
    <w:lvl w:ilvl="5" w:tplc="A7BC896E">
      <w:start w:val="1"/>
      <w:numFmt w:val="lowerRoman"/>
      <w:lvlText w:val="%6."/>
      <w:lvlJc w:val="right"/>
      <w:pPr>
        <w:ind w:left="4668" w:hanging="180"/>
      </w:pPr>
    </w:lvl>
    <w:lvl w:ilvl="6" w:tplc="A2B81E00">
      <w:start w:val="1"/>
      <w:numFmt w:val="decimal"/>
      <w:lvlText w:val="%7."/>
      <w:lvlJc w:val="left"/>
      <w:pPr>
        <w:ind w:left="5388" w:hanging="360"/>
      </w:pPr>
    </w:lvl>
    <w:lvl w:ilvl="7" w:tplc="677EED7A">
      <w:start w:val="1"/>
      <w:numFmt w:val="lowerLetter"/>
      <w:lvlText w:val="%8."/>
      <w:lvlJc w:val="left"/>
      <w:pPr>
        <w:ind w:left="6108" w:hanging="360"/>
      </w:pPr>
    </w:lvl>
    <w:lvl w:ilvl="8" w:tplc="EC901598">
      <w:start w:val="1"/>
      <w:numFmt w:val="lowerRoman"/>
      <w:lvlText w:val="%9."/>
      <w:lvlJc w:val="right"/>
      <w:pPr>
        <w:ind w:left="6828" w:hanging="180"/>
      </w:pPr>
    </w:lvl>
  </w:abstractNum>
  <w:abstractNum w:abstractNumId="83">
    <w:nsid w:val="46654A76"/>
    <w:multiLevelType w:val="multilevel"/>
    <w:tmpl w:val="CB90D2FA"/>
    <w:lvl w:ilvl="0">
      <w:start w:val="1"/>
      <w:numFmt w:val="decimal"/>
      <w:pStyle w:val="aa"/>
      <w:lvlText w:val="%1."/>
      <w:lvlJc w:val="left"/>
      <w:pPr>
        <w:tabs>
          <w:tab w:val="num" w:pos="747"/>
        </w:tabs>
        <w:ind w:left="747" w:hanging="567"/>
      </w:pPr>
      <w:rPr>
        <w:rFonts w:ascii="Times New Roman" w:hAnsi="Times New Roman" w:cs="Times New Roman"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4">
    <w:nsid w:val="46CE1FDC"/>
    <w:multiLevelType w:val="multilevel"/>
    <w:tmpl w:val="8030429A"/>
    <w:lvl w:ilvl="0">
      <w:start w:val="1"/>
      <w:numFmt w:val="decimal"/>
      <w:pStyle w:val="16"/>
      <w:lvlText w:val="%1"/>
      <w:lvlJc w:val="left"/>
      <w:pPr>
        <w:ind w:left="432" w:hanging="432"/>
      </w:pPr>
    </w:lvl>
    <w:lvl w:ilvl="1">
      <w:start w:val="1"/>
      <w:numFmt w:val="decimal"/>
      <w:pStyle w:val="22"/>
      <w:lvlText w:val="%1.%2"/>
      <w:lvlJc w:val="left"/>
      <w:pPr>
        <w:ind w:left="576" w:hanging="576"/>
      </w:pPr>
      <w:rPr>
        <w:b w:val="0"/>
      </w:rPr>
    </w:lvl>
    <w:lvl w:ilvl="2">
      <w:start w:val="1"/>
      <w:numFmt w:val="decimal"/>
      <w:pStyle w:val="3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nsid w:val="47013E9B"/>
    <w:multiLevelType w:val="hybridMultilevel"/>
    <w:tmpl w:val="164A5FC4"/>
    <w:lvl w:ilvl="0" w:tplc="79E49100">
      <w:start w:val="1"/>
      <w:numFmt w:val="bullet"/>
      <w:pStyle w:val="ab"/>
      <w:lvlText w:val=""/>
      <w:lvlJc w:val="left"/>
      <w:pPr>
        <w:ind w:left="1070" w:hanging="360"/>
      </w:pPr>
      <w:rPr>
        <w:rFonts w:ascii="Symbol" w:hAnsi="Symbol" w:hint="default"/>
      </w:rPr>
    </w:lvl>
    <w:lvl w:ilvl="1" w:tplc="04190003">
      <w:start w:val="1"/>
      <w:numFmt w:val="bullet"/>
      <w:lvlText w:val="o"/>
      <w:lvlJc w:val="left"/>
      <w:pPr>
        <w:ind w:left="2432" w:hanging="360"/>
      </w:pPr>
      <w:rPr>
        <w:rFonts w:ascii="Courier New" w:hAnsi="Courier New" w:cs="Courier New" w:hint="default"/>
      </w:rPr>
    </w:lvl>
    <w:lvl w:ilvl="2" w:tplc="04190005">
      <w:start w:val="1"/>
      <w:numFmt w:val="bullet"/>
      <w:lvlText w:val=""/>
      <w:lvlJc w:val="left"/>
      <w:pPr>
        <w:ind w:left="3152" w:hanging="360"/>
      </w:pPr>
      <w:rPr>
        <w:rFonts w:ascii="Wingdings" w:hAnsi="Wingdings" w:hint="default"/>
      </w:rPr>
    </w:lvl>
    <w:lvl w:ilvl="3" w:tplc="04190001">
      <w:start w:val="1"/>
      <w:numFmt w:val="bullet"/>
      <w:lvlText w:val=""/>
      <w:lvlJc w:val="left"/>
      <w:pPr>
        <w:ind w:left="3872" w:hanging="360"/>
      </w:pPr>
      <w:rPr>
        <w:rFonts w:ascii="Symbol" w:hAnsi="Symbol" w:hint="default"/>
      </w:rPr>
    </w:lvl>
    <w:lvl w:ilvl="4" w:tplc="04190003">
      <w:start w:val="1"/>
      <w:numFmt w:val="bullet"/>
      <w:lvlText w:val="o"/>
      <w:lvlJc w:val="left"/>
      <w:pPr>
        <w:ind w:left="4592" w:hanging="360"/>
      </w:pPr>
      <w:rPr>
        <w:rFonts w:ascii="Courier New" w:hAnsi="Courier New" w:cs="Courier New" w:hint="default"/>
      </w:rPr>
    </w:lvl>
    <w:lvl w:ilvl="5" w:tplc="04190005">
      <w:start w:val="1"/>
      <w:numFmt w:val="bullet"/>
      <w:lvlText w:val=""/>
      <w:lvlJc w:val="left"/>
      <w:pPr>
        <w:ind w:left="5312" w:hanging="360"/>
      </w:pPr>
      <w:rPr>
        <w:rFonts w:ascii="Wingdings" w:hAnsi="Wingdings" w:hint="default"/>
      </w:rPr>
    </w:lvl>
    <w:lvl w:ilvl="6" w:tplc="04190001">
      <w:start w:val="1"/>
      <w:numFmt w:val="bullet"/>
      <w:lvlText w:val=""/>
      <w:lvlJc w:val="left"/>
      <w:pPr>
        <w:ind w:left="6032" w:hanging="360"/>
      </w:pPr>
      <w:rPr>
        <w:rFonts w:ascii="Symbol" w:hAnsi="Symbol" w:hint="default"/>
      </w:rPr>
    </w:lvl>
    <w:lvl w:ilvl="7" w:tplc="04190003">
      <w:start w:val="1"/>
      <w:numFmt w:val="bullet"/>
      <w:lvlText w:val="o"/>
      <w:lvlJc w:val="left"/>
      <w:pPr>
        <w:ind w:left="6752" w:hanging="360"/>
      </w:pPr>
      <w:rPr>
        <w:rFonts w:ascii="Courier New" w:hAnsi="Courier New" w:cs="Courier New" w:hint="default"/>
      </w:rPr>
    </w:lvl>
    <w:lvl w:ilvl="8" w:tplc="04190005">
      <w:start w:val="1"/>
      <w:numFmt w:val="bullet"/>
      <w:lvlText w:val=""/>
      <w:lvlJc w:val="left"/>
      <w:pPr>
        <w:ind w:left="7472" w:hanging="360"/>
      </w:pPr>
      <w:rPr>
        <w:rFonts w:ascii="Wingdings" w:hAnsi="Wingdings" w:hint="default"/>
      </w:rPr>
    </w:lvl>
  </w:abstractNum>
  <w:abstractNum w:abstractNumId="86">
    <w:nsid w:val="47C87974"/>
    <w:multiLevelType w:val="hybridMultilevel"/>
    <w:tmpl w:val="3BBC1EB8"/>
    <w:styleLink w:val="StyleBulleted11"/>
    <w:lvl w:ilvl="0" w:tplc="2550F4B8">
      <w:start w:val="1"/>
      <w:numFmt w:val="bullet"/>
      <w:lvlText w:val=""/>
      <w:lvlJc w:val="left"/>
      <w:pPr>
        <w:ind w:left="1097" w:hanging="360"/>
      </w:pPr>
      <w:rPr>
        <w:rFonts w:ascii="Wingdings" w:hAnsi="Wingdings" w:hint="default"/>
      </w:rPr>
    </w:lvl>
    <w:lvl w:ilvl="1" w:tplc="E1F8861C">
      <w:start w:val="1"/>
      <w:numFmt w:val="bullet"/>
      <w:lvlText w:val="o"/>
      <w:lvlJc w:val="left"/>
      <w:pPr>
        <w:ind w:left="1817" w:hanging="360"/>
      </w:pPr>
      <w:rPr>
        <w:rFonts w:ascii="Courier New" w:hAnsi="Courier New" w:cs="Courier New" w:hint="default"/>
      </w:rPr>
    </w:lvl>
    <w:lvl w:ilvl="2" w:tplc="551EC0D4">
      <w:start w:val="1"/>
      <w:numFmt w:val="bullet"/>
      <w:lvlText w:val=""/>
      <w:lvlJc w:val="left"/>
      <w:pPr>
        <w:ind w:left="2537" w:hanging="360"/>
      </w:pPr>
      <w:rPr>
        <w:rFonts w:ascii="Wingdings" w:hAnsi="Wingdings" w:hint="default"/>
      </w:rPr>
    </w:lvl>
    <w:lvl w:ilvl="3" w:tplc="074C6748">
      <w:start w:val="1"/>
      <w:numFmt w:val="bullet"/>
      <w:lvlText w:val=""/>
      <w:lvlJc w:val="left"/>
      <w:pPr>
        <w:ind w:left="3257" w:hanging="360"/>
      </w:pPr>
      <w:rPr>
        <w:rFonts w:ascii="Symbol" w:hAnsi="Symbol" w:hint="default"/>
      </w:rPr>
    </w:lvl>
    <w:lvl w:ilvl="4" w:tplc="B2FAC3BA">
      <w:start w:val="1"/>
      <w:numFmt w:val="bullet"/>
      <w:lvlText w:val="o"/>
      <w:lvlJc w:val="left"/>
      <w:pPr>
        <w:ind w:left="3977" w:hanging="360"/>
      </w:pPr>
      <w:rPr>
        <w:rFonts w:ascii="Courier New" w:hAnsi="Courier New" w:cs="Courier New" w:hint="default"/>
      </w:rPr>
    </w:lvl>
    <w:lvl w:ilvl="5" w:tplc="4EBAAC84">
      <w:start w:val="1"/>
      <w:numFmt w:val="bullet"/>
      <w:lvlText w:val=""/>
      <w:lvlJc w:val="left"/>
      <w:pPr>
        <w:ind w:left="4697" w:hanging="360"/>
      </w:pPr>
      <w:rPr>
        <w:rFonts w:ascii="Wingdings" w:hAnsi="Wingdings" w:hint="default"/>
      </w:rPr>
    </w:lvl>
    <w:lvl w:ilvl="6" w:tplc="AEC06E8E">
      <w:start w:val="1"/>
      <w:numFmt w:val="bullet"/>
      <w:lvlText w:val=""/>
      <w:lvlJc w:val="left"/>
      <w:pPr>
        <w:ind w:left="5417" w:hanging="360"/>
      </w:pPr>
      <w:rPr>
        <w:rFonts w:ascii="Symbol" w:hAnsi="Symbol" w:hint="default"/>
      </w:rPr>
    </w:lvl>
    <w:lvl w:ilvl="7" w:tplc="A63A9E10">
      <w:start w:val="1"/>
      <w:numFmt w:val="bullet"/>
      <w:lvlText w:val="o"/>
      <w:lvlJc w:val="left"/>
      <w:pPr>
        <w:ind w:left="6137" w:hanging="360"/>
      </w:pPr>
      <w:rPr>
        <w:rFonts w:ascii="Courier New" w:hAnsi="Courier New" w:cs="Courier New" w:hint="default"/>
      </w:rPr>
    </w:lvl>
    <w:lvl w:ilvl="8" w:tplc="3E7C83F2">
      <w:start w:val="1"/>
      <w:numFmt w:val="bullet"/>
      <w:lvlText w:val=""/>
      <w:lvlJc w:val="left"/>
      <w:pPr>
        <w:ind w:left="6857" w:hanging="360"/>
      </w:pPr>
      <w:rPr>
        <w:rFonts w:ascii="Wingdings" w:hAnsi="Wingdings" w:hint="default"/>
      </w:rPr>
    </w:lvl>
  </w:abstractNum>
  <w:abstractNum w:abstractNumId="87">
    <w:nsid w:val="485F2F5E"/>
    <w:multiLevelType w:val="hybridMultilevel"/>
    <w:tmpl w:val="B95C8D2E"/>
    <w:lvl w:ilvl="0" w:tplc="904ADDD0">
      <w:start w:val="1"/>
      <w:numFmt w:val="bullet"/>
      <w:lvlText w:val="-"/>
      <w:lvlJc w:val="left"/>
      <w:pPr>
        <w:ind w:left="1080" w:hanging="360"/>
      </w:pPr>
      <w:rPr>
        <w:rFonts w:ascii="Times New Roman" w:eastAsia="MS Mincho"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8">
    <w:nsid w:val="486F0C46"/>
    <w:multiLevelType w:val="hybridMultilevel"/>
    <w:tmpl w:val="E258D8EE"/>
    <w:lvl w:ilvl="0" w:tplc="C5062FE2">
      <w:start w:val="1"/>
      <w:numFmt w:val="decimal"/>
      <w:pStyle w:val="17"/>
      <w:lvlText w:val="%1"/>
      <w:lvlJc w:val="left"/>
      <w:pPr>
        <w:ind w:left="1144" w:hanging="435"/>
      </w:pPr>
    </w:lvl>
    <w:lvl w:ilvl="1" w:tplc="04190003">
      <w:start w:val="1"/>
      <w:numFmt w:val="lowerLetter"/>
      <w:lvlText w:val="%2."/>
      <w:lvlJc w:val="left"/>
      <w:pPr>
        <w:ind w:left="1789" w:hanging="360"/>
      </w:pPr>
    </w:lvl>
    <w:lvl w:ilvl="2" w:tplc="04190005">
      <w:start w:val="1"/>
      <w:numFmt w:val="lowerRoman"/>
      <w:lvlText w:val="%3."/>
      <w:lvlJc w:val="right"/>
      <w:pPr>
        <w:ind w:left="2509" w:hanging="180"/>
      </w:pPr>
    </w:lvl>
    <w:lvl w:ilvl="3" w:tplc="04190001">
      <w:start w:val="1"/>
      <w:numFmt w:val="decimal"/>
      <w:lvlText w:val="%4."/>
      <w:lvlJc w:val="left"/>
      <w:pPr>
        <w:ind w:left="3229" w:hanging="360"/>
      </w:pPr>
    </w:lvl>
    <w:lvl w:ilvl="4" w:tplc="04190003">
      <w:start w:val="1"/>
      <w:numFmt w:val="lowerLetter"/>
      <w:lvlText w:val="%5."/>
      <w:lvlJc w:val="left"/>
      <w:pPr>
        <w:ind w:left="3949" w:hanging="360"/>
      </w:pPr>
    </w:lvl>
    <w:lvl w:ilvl="5" w:tplc="04190005">
      <w:start w:val="1"/>
      <w:numFmt w:val="lowerRoman"/>
      <w:lvlText w:val="%6."/>
      <w:lvlJc w:val="right"/>
      <w:pPr>
        <w:ind w:left="4669" w:hanging="180"/>
      </w:pPr>
    </w:lvl>
    <w:lvl w:ilvl="6" w:tplc="04190001">
      <w:start w:val="1"/>
      <w:numFmt w:val="decimal"/>
      <w:lvlText w:val="%7."/>
      <w:lvlJc w:val="left"/>
      <w:pPr>
        <w:ind w:left="5389" w:hanging="360"/>
      </w:pPr>
    </w:lvl>
    <w:lvl w:ilvl="7" w:tplc="04190003">
      <w:start w:val="1"/>
      <w:numFmt w:val="lowerLetter"/>
      <w:lvlText w:val="%8."/>
      <w:lvlJc w:val="left"/>
      <w:pPr>
        <w:ind w:left="6109" w:hanging="360"/>
      </w:pPr>
    </w:lvl>
    <w:lvl w:ilvl="8" w:tplc="04190005">
      <w:start w:val="1"/>
      <w:numFmt w:val="lowerRoman"/>
      <w:lvlText w:val="%9."/>
      <w:lvlJc w:val="right"/>
      <w:pPr>
        <w:ind w:left="6829" w:hanging="180"/>
      </w:pPr>
    </w:lvl>
  </w:abstractNum>
  <w:abstractNum w:abstractNumId="89">
    <w:nsid w:val="4918632C"/>
    <w:multiLevelType w:val="multilevel"/>
    <w:tmpl w:val="61509DFC"/>
    <w:lvl w:ilvl="0">
      <w:start w:val="1"/>
      <w:numFmt w:val="decimal"/>
      <w:pStyle w:val="18"/>
      <w:lvlText w:val="%1"/>
      <w:lvlJc w:val="left"/>
      <w:pPr>
        <w:ind w:left="0" w:firstLine="737"/>
      </w:pPr>
      <w:rPr>
        <w:rFonts w:hint="default"/>
        <w:b/>
        <w:i w:val="0"/>
        <w:color w:val="auto"/>
        <w:sz w:val="22"/>
        <w:u w:val="none"/>
      </w:rPr>
    </w:lvl>
    <w:lvl w:ilvl="1">
      <w:start w:val="1"/>
      <w:numFmt w:val="decimal"/>
      <w:pStyle w:val="23"/>
      <w:lvlText w:val="%1.%2"/>
      <w:lvlJc w:val="left"/>
      <w:pPr>
        <w:ind w:left="0" w:firstLine="737"/>
      </w:pPr>
      <w:rPr>
        <w:rFonts w:hint="default"/>
      </w:rPr>
    </w:lvl>
    <w:lvl w:ilvl="2">
      <w:start w:val="1"/>
      <w:numFmt w:val="decimal"/>
      <w:pStyle w:val="34"/>
      <w:lvlText w:val="%1.%2.%3"/>
      <w:lvlJc w:val="left"/>
      <w:pPr>
        <w:ind w:left="0" w:firstLine="737"/>
      </w:pPr>
      <w:rPr>
        <w:rFonts w:hint="default"/>
      </w:rPr>
    </w:lvl>
    <w:lvl w:ilvl="3">
      <w:start w:val="1"/>
      <w:numFmt w:val="decimal"/>
      <w:pStyle w:val="42"/>
      <w:lvlText w:val="%1.%2.%3.%4"/>
      <w:lvlJc w:val="left"/>
      <w:pPr>
        <w:ind w:left="0" w:firstLine="737"/>
      </w:pPr>
      <w:rPr>
        <w:rFonts w:hint="default"/>
      </w:rPr>
    </w:lvl>
    <w:lvl w:ilvl="4">
      <w:start w:val="1"/>
      <w:numFmt w:val="decimal"/>
      <w:pStyle w:val="52"/>
      <w:lvlText w:val="%1.%2.%3.%4.%5"/>
      <w:lvlJc w:val="left"/>
      <w:pPr>
        <w:ind w:left="0" w:firstLine="737"/>
      </w:pPr>
      <w:rPr>
        <w:rFonts w:hint="default"/>
        <w:b/>
      </w:rPr>
    </w:lvl>
    <w:lvl w:ilvl="5">
      <w:start w:val="1"/>
      <w:numFmt w:val="decimal"/>
      <w:lvlText w:val="%1.%2.%3.%4.%5.%6"/>
      <w:lvlJc w:val="left"/>
      <w:pPr>
        <w:ind w:left="1531" w:hanging="794"/>
      </w:pPr>
      <w:rPr>
        <w:rFonts w:hint="default"/>
      </w:rPr>
    </w:lvl>
    <w:lvl w:ilvl="6">
      <w:start w:val="1"/>
      <w:numFmt w:val="decimal"/>
      <w:lvlText w:val="%1.%2.%3.%4.%5.%6.%7."/>
      <w:lvlJc w:val="left"/>
      <w:pPr>
        <w:ind w:left="0" w:firstLine="737"/>
      </w:pPr>
      <w:rPr>
        <w:rFonts w:hint="default"/>
      </w:rPr>
    </w:lvl>
    <w:lvl w:ilvl="7">
      <w:start w:val="1"/>
      <w:numFmt w:val="decimal"/>
      <w:lvlText w:val="%1.%2.%3.%4.%5.%6.%7.%8."/>
      <w:lvlJc w:val="left"/>
      <w:pPr>
        <w:ind w:left="0" w:firstLine="737"/>
      </w:pPr>
      <w:rPr>
        <w:rFonts w:hint="default"/>
      </w:rPr>
    </w:lvl>
    <w:lvl w:ilvl="8">
      <w:start w:val="1"/>
      <w:numFmt w:val="decimal"/>
      <w:lvlText w:val="%1.%2.%3.%4.%5.%6.%7.%8.%9."/>
      <w:lvlJc w:val="left"/>
      <w:pPr>
        <w:ind w:left="0" w:firstLine="737"/>
      </w:pPr>
      <w:rPr>
        <w:rFonts w:hint="default"/>
      </w:rPr>
    </w:lvl>
  </w:abstractNum>
  <w:abstractNum w:abstractNumId="90">
    <w:nsid w:val="494768DF"/>
    <w:multiLevelType w:val="hybridMultilevel"/>
    <w:tmpl w:val="1F9602A0"/>
    <w:lvl w:ilvl="0" w:tplc="1ADA802A">
      <w:start w:val="1"/>
      <w:numFmt w:val="bullet"/>
      <w:lvlText w:val="­"/>
      <w:lvlJc w:val="left"/>
      <w:pPr>
        <w:ind w:left="1429" w:hanging="360"/>
      </w:pPr>
      <w:rPr>
        <w:rFonts w:ascii="Courier New" w:hAnsi="Courier New" w:cs="Courier New"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1">
    <w:nsid w:val="49D70686"/>
    <w:multiLevelType w:val="hybridMultilevel"/>
    <w:tmpl w:val="DAA8F2D8"/>
    <w:lvl w:ilvl="0" w:tplc="71BA6832">
      <w:numFmt w:val="bullet"/>
      <w:lvlText w:val="-"/>
      <w:lvlJc w:val="left"/>
      <w:pPr>
        <w:ind w:left="1789" w:hanging="360"/>
      </w:pPr>
      <w:rPr>
        <w:rFonts w:ascii="Times New Roman" w:eastAsia="Times New Roman" w:hAnsi="Times New Roman" w:cs="Times New Roman" w:hint="default"/>
        <w:b w:val="0"/>
        <w:color w:val="auto"/>
        <w:sz w:val="28"/>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92">
    <w:nsid w:val="4A237824"/>
    <w:multiLevelType w:val="multilevel"/>
    <w:tmpl w:val="14206BD0"/>
    <w:lvl w:ilvl="0">
      <w:start w:val="1"/>
      <w:numFmt w:val="bullet"/>
      <w:pStyle w:val="GGCListSymbol"/>
      <w:lvlText w:val=""/>
      <w:lvlJc w:val="left"/>
      <w:pPr>
        <w:tabs>
          <w:tab w:val="num" w:pos="1069"/>
        </w:tabs>
        <w:ind w:left="1072" w:hanging="363"/>
      </w:pPr>
      <w:rPr>
        <w:rFonts w:ascii="Symbol" w:hAnsi="Symbol" w:hint="default"/>
        <w:color w:val="auto"/>
        <w:sz w:val="24"/>
        <w:szCs w:val="28"/>
      </w:rPr>
    </w:lvl>
    <w:lvl w:ilvl="1">
      <w:start w:val="1"/>
      <w:numFmt w:val="bullet"/>
      <w:lvlText w:val=""/>
      <w:lvlJc w:val="left"/>
      <w:pPr>
        <w:tabs>
          <w:tab w:val="num" w:pos="1435"/>
        </w:tabs>
        <w:ind w:left="1435" w:hanging="363"/>
      </w:pPr>
      <w:rPr>
        <w:rFonts w:ascii="Wingdings" w:hAnsi="Wingdings" w:hint="default"/>
      </w:rPr>
    </w:lvl>
    <w:lvl w:ilvl="2">
      <w:start w:val="1"/>
      <w:numFmt w:val="bullet"/>
      <w:lvlText w:val=""/>
      <w:lvlJc w:val="left"/>
      <w:pPr>
        <w:tabs>
          <w:tab w:val="num" w:pos="1797"/>
        </w:tabs>
        <w:ind w:left="1797" w:hanging="362"/>
      </w:pPr>
      <w:rPr>
        <w:rFonts w:ascii="Wingdings" w:hAnsi="Wingdings" w:hint="default"/>
      </w:rPr>
    </w:lvl>
    <w:lvl w:ilvl="3">
      <w:start w:val="1"/>
      <w:numFmt w:val="bullet"/>
      <w:lvlText w:val=""/>
      <w:lvlJc w:val="left"/>
      <w:pPr>
        <w:tabs>
          <w:tab w:val="num" w:pos="2160"/>
        </w:tabs>
        <w:ind w:left="2160" w:hanging="363"/>
      </w:pPr>
      <w:rPr>
        <w:rFonts w:ascii="Wingdings" w:hAnsi="Wingdings" w:hint="default"/>
      </w:rPr>
    </w:lvl>
    <w:lvl w:ilvl="4">
      <w:start w:val="1"/>
      <w:numFmt w:val="decimal"/>
      <w:lvlText w:val="%5)"/>
      <w:lvlJc w:val="left"/>
      <w:pPr>
        <w:tabs>
          <w:tab w:val="num" w:pos="2523"/>
        </w:tabs>
        <w:ind w:left="2523" w:hanging="363"/>
      </w:pPr>
    </w:lvl>
    <w:lvl w:ilvl="5">
      <w:start w:val="1"/>
      <w:numFmt w:val="lowerLetter"/>
      <w:lvlText w:val="(%6)"/>
      <w:lvlJc w:val="left"/>
      <w:pPr>
        <w:tabs>
          <w:tab w:val="num" w:pos="2886"/>
        </w:tabs>
        <w:ind w:left="2886" w:hanging="363"/>
      </w:pPr>
    </w:lvl>
    <w:lvl w:ilvl="6">
      <w:start w:val="1"/>
      <w:numFmt w:val="lowerRoman"/>
      <w:lvlText w:val="(%7)"/>
      <w:lvlJc w:val="left"/>
      <w:pPr>
        <w:tabs>
          <w:tab w:val="num" w:pos="3249"/>
        </w:tabs>
        <w:ind w:left="3249" w:hanging="363"/>
      </w:pPr>
    </w:lvl>
    <w:lvl w:ilvl="7">
      <w:start w:val="1"/>
      <w:numFmt w:val="lowerLetter"/>
      <w:lvlText w:val="(%8)"/>
      <w:lvlJc w:val="left"/>
      <w:pPr>
        <w:tabs>
          <w:tab w:val="num" w:pos="3612"/>
        </w:tabs>
        <w:ind w:left="3612" w:hanging="363"/>
      </w:pPr>
    </w:lvl>
    <w:lvl w:ilvl="8">
      <w:start w:val="1"/>
      <w:numFmt w:val="lowerRoman"/>
      <w:lvlText w:val="(%9)"/>
      <w:lvlJc w:val="left"/>
      <w:pPr>
        <w:tabs>
          <w:tab w:val="num" w:pos="3975"/>
        </w:tabs>
        <w:ind w:left="3975" w:hanging="363"/>
      </w:pPr>
    </w:lvl>
  </w:abstractNum>
  <w:abstractNum w:abstractNumId="93">
    <w:nsid w:val="4A71211C"/>
    <w:multiLevelType w:val="hybridMultilevel"/>
    <w:tmpl w:val="BE46363A"/>
    <w:lvl w:ilvl="0" w:tplc="04190001">
      <w:start w:val="1"/>
      <w:numFmt w:val="bullet"/>
      <w:pStyle w:val="EON-"/>
      <w:lvlText w:val=""/>
      <w:lvlJc w:val="left"/>
      <w:pPr>
        <w:ind w:left="2062"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3878D698"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94">
    <w:nsid w:val="4C657305"/>
    <w:multiLevelType w:val="hybridMultilevel"/>
    <w:tmpl w:val="90F456CE"/>
    <w:styleLink w:val="311"/>
    <w:lvl w:ilvl="0" w:tplc="B294724E">
      <w:start w:val="1"/>
      <w:numFmt w:val="bullet"/>
      <w:lvlText w:val=""/>
      <w:lvlJc w:val="left"/>
      <w:pPr>
        <w:ind w:left="1287" w:hanging="360"/>
      </w:pPr>
      <w:rPr>
        <w:rFonts w:ascii="Wingdings" w:hAnsi="Wingdings" w:hint="default"/>
      </w:rPr>
    </w:lvl>
    <w:lvl w:ilvl="1" w:tplc="7870F23E">
      <w:start w:val="1"/>
      <w:numFmt w:val="decimal"/>
      <w:lvlText w:val="%2."/>
      <w:lvlJc w:val="left"/>
      <w:pPr>
        <w:tabs>
          <w:tab w:val="num" w:pos="1440"/>
        </w:tabs>
        <w:ind w:left="1440" w:hanging="360"/>
      </w:pPr>
    </w:lvl>
    <w:lvl w:ilvl="2" w:tplc="DA964008">
      <w:start w:val="1"/>
      <w:numFmt w:val="decimal"/>
      <w:lvlText w:val="%3."/>
      <w:lvlJc w:val="left"/>
      <w:pPr>
        <w:tabs>
          <w:tab w:val="num" w:pos="2160"/>
        </w:tabs>
        <w:ind w:left="2160" w:hanging="360"/>
      </w:pPr>
    </w:lvl>
    <w:lvl w:ilvl="3" w:tplc="F76EC8BA">
      <w:start w:val="1"/>
      <w:numFmt w:val="decimal"/>
      <w:lvlText w:val="%4."/>
      <w:lvlJc w:val="left"/>
      <w:pPr>
        <w:tabs>
          <w:tab w:val="num" w:pos="2880"/>
        </w:tabs>
        <w:ind w:left="2880" w:hanging="360"/>
      </w:pPr>
    </w:lvl>
    <w:lvl w:ilvl="4" w:tplc="44ACF1A0">
      <w:start w:val="1"/>
      <w:numFmt w:val="decimal"/>
      <w:lvlText w:val="%5."/>
      <w:lvlJc w:val="left"/>
      <w:pPr>
        <w:tabs>
          <w:tab w:val="num" w:pos="3600"/>
        </w:tabs>
        <w:ind w:left="3600" w:hanging="360"/>
      </w:pPr>
    </w:lvl>
    <w:lvl w:ilvl="5" w:tplc="2C8412DC">
      <w:start w:val="1"/>
      <w:numFmt w:val="decimal"/>
      <w:lvlText w:val="%6."/>
      <w:lvlJc w:val="left"/>
      <w:pPr>
        <w:tabs>
          <w:tab w:val="num" w:pos="4320"/>
        </w:tabs>
        <w:ind w:left="4320" w:hanging="360"/>
      </w:pPr>
    </w:lvl>
    <w:lvl w:ilvl="6" w:tplc="DE841432">
      <w:start w:val="1"/>
      <w:numFmt w:val="decimal"/>
      <w:lvlText w:val="%7."/>
      <w:lvlJc w:val="left"/>
      <w:pPr>
        <w:tabs>
          <w:tab w:val="num" w:pos="5040"/>
        </w:tabs>
        <w:ind w:left="5040" w:hanging="360"/>
      </w:pPr>
    </w:lvl>
    <w:lvl w:ilvl="7" w:tplc="1D92BA00">
      <w:start w:val="1"/>
      <w:numFmt w:val="decimal"/>
      <w:lvlText w:val="%8."/>
      <w:lvlJc w:val="left"/>
      <w:pPr>
        <w:tabs>
          <w:tab w:val="num" w:pos="5760"/>
        </w:tabs>
        <w:ind w:left="5760" w:hanging="360"/>
      </w:pPr>
    </w:lvl>
    <w:lvl w:ilvl="8" w:tplc="33C4577A">
      <w:start w:val="1"/>
      <w:numFmt w:val="decimal"/>
      <w:lvlText w:val="%9."/>
      <w:lvlJc w:val="left"/>
      <w:pPr>
        <w:tabs>
          <w:tab w:val="num" w:pos="6480"/>
        </w:tabs>
        <w:ind w:left="6480" w:hanging="360"/>
      </w:pPr>
    </w:lvl>
  </w:abstractNum>
  <w:abstractNum w:abstractNumId="95">
    <w:nsid w:val="4CA469E6"/>
    <w:multiLevelType w:val="multilevel"/>
    <w:tmpl w:val="C912570A"/>
    <w:lvl w:ilvl="0">
      <w:start w:val="1"/>
      <w:numFmt w:val="decimal"/>
      <w:pStyle w:val="ac"/>
      <w:lvlText w:val="%1.0"/>
      <w:lvlJc w:val="left"/>
      <w:pPr>
        <w:tabs>
          <w:tab w:val="num" w:pos="810"/>
        </w:tabs>
        <w:ind w:left="810" w:hanging="390"/>
      </w:pPr>
    </w:lvl>
    <w:lvl w:ilvl="1">
      <w:start w:val="1"/>
      <w:numFmt w:val="decimal"/>
      <w:pStyle w:val="ad"/>
      <w:lvlText w:val="%1.%2"/>
      <w:lvlJc w:val="left"/>
      <w:pPr>
        <w:tabs>
          <w:tab w:val="num" w:pos="1230"/>
        </w:tabs>
        <w:ind w:left="1230" w:hanging="390"/>
      </w:pPr>
    </w:lvl>
    <w:lvl w:ilvl="2">
      <w:start w:val="1"/>
      <w:numFmt w:val="decimal"/>
      <w:lvlText w:val="%1.%2.%3"/>
      <w:lvlJc w:val="left"/>
      <w:pPr>
        <w:tabs>
          <w:tab w:val="num" w:pos="1980"/>
        </w:tabs>
        <w:ind w:left="1980" w:hanging="720"/>
      </w:pPr>
    </w:lvl>
    <w:lvl w:ilvl="3">
      <w:start w:val="1"/>
      <w:numFmt w:val="decimal"/>
      <w:lvlText w:val="%1.%2.%3.%4"/>
      <w:lvlJc w:val="left"/>
      <w:pPr>
        <w:tabs>
          <w:tab w:val="num" w:pos="2400"/>
        </w:tabs>
        <w:ind w:left="2400" w:hanging="720"/>
      </w:pPr>
    </w:lvl>
    <w:lvl w:ilvl="4">
      <w:start w:val="1"/>
      <w:numFmt w:val="decimal"/>
      <w:lvlText w:val="%1.%2.%3.%4.%5"/>
      <w:lvlJc w:val="left"/>
      <w:pPr>
        <w:tabs>
          <w:tab w:val="num" w:pos="3180"/>
        </w:tabs>
        <w:ind w:left="318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80"/>
        </w:tabs>
        <w:ind w:left="4380" w:hanging="1440"/>
      </w:pPr>
    </w:lvl>
    <w:lvl w:ilvl="7">
      <w:start w:val="1"/>
      <w:numFmt w:val="decimal"/>
      <w:lvlText w:val="%1.%2.%3.%4.%5.%6.%7.%8"/>
      <w:lvlJc w:val="left"/>
      <w:pPr>
        <w:tabs>
          <w:tab w:val="num" w:pos="4800"/>
        </w:tabs>
        <w:ind w:left="4800" w:hanging="1440"/>
      </w:pPr>
    </w:lvl>
    <w:lvl w:ilvl="8">
      <w:start w:val="1"/>
      <w:numFmt w:val="decimal"/>
      <w:lvlText w:val="%1.%2.%3.%4.%5.%6.%7.%8.%9"/>
      <w:lvlJc w:val="left"/>
      <w:pPr>
        <w:tabs>
          <w:tab w:val="num" w:pos="5580"/>
        </w:tabs>
        <w:ind w:left="5580" w:hanging="1800"/>
      </w:pPr>
    </w:lvl>
  </w:abstractNum>
  <w:abstractNum w:abstractNumId="96">
    <w:nsid w:val="50075B38"/>
    <w:multiLevelType w:val="hybridMultilevel"/>
    <w:tmpl w:val="21D67412"/>
    <w:lvl w:ilvl="0" w:tplc="6F7A3124">
      <w:start w:val="2"/>
      <w:numFmt w:val="bullet"/>
      <w:pStyle w:val="Bullit-tire"/>
      <w:lvlText w:val="-"/>
      <w:lvlJc w:val="left"/>
      <w:pPr>
        <w:ind w:left="720" w:hanging="360"/>
      </w:pPr>
      <w:rPr>
        <w:rFonts w:ascii="Arial" w:eastAsia="Times New Roman"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nsid w:val="5095306F"/>
    <w:multiLevelType w:val="hybridMultilevel"/>
    <w:tmpl w:val="8892F2C0"/>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98">
    <w:nsid w:val="511722D1"/>
    <w:multiLevelType w:val="singleLevel"/>
    <w:tmpl w:val="1EE0D974"/>
    <w:lvl w:ilvl="0">
      <w:start w:val="1"/>
      <w:numFmt w:val="lowerRoman"/>
      <w:pStyle w:val="IN2ii"/>
      <w:lvlText w:val="%1)"/>
      <w:legacy w:legacy="1" w:legacySpace="0" w:legacyIndent="454"/>
      <w:lvlJc w:val="left"/>
      <w:pPr>
        <w:ind w:left="2326" w:hanging="454"/>
      </w:pPr>
    </w:lvl>
  </w:abstractNum>
  <w:abstractNum w:abstractNumId="99">
    <w:nsid w:val="51335DE5"/>
    <w:multiLevelType w:val="multilevel"/>
    <w:tmpl w:val="F716B4C6"/>
    <w:lvl w:ilvl="0">
      <w:start w:val="1"/>
      <w:numFmt w:val="decimal"/>
      <w:pStyle w:val="444444"/>
      <w:lvlText w:val="2.%1"/>
      <w:lvlJc w:val="right"/>
      <w:pPr>
        <w:ind w:left="360" w:hanging="360"/>
      </w:pPr>
      <w:rPr>
        <w:rFonts w:cs="Times New Roman"/>
        <w: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51654AA4"/>
    <w:multiLevelType w:val="multilevel"/>
    <w:tmpl w:val="E9C2692C"/>
    <w:lvl w:ilvl="0">
      <w:start w:val="1"/>
      <w:numFmt w:val="decimal"/>
      <w:pStyle w:val="CPC1"/>
      <w:lvlText w:val="%1."/>
      <w:lvlJc w:val="left"/>
      <w:pPr>
        <w:ind w:left="501" w:hanging="360"/>
      </w:pPr>
      <w:rPr>
        <w:sz w:val="22"/>
        <w:szCs w:val="22"/>
      </w:rPr>
    </w:lvl>
    <w:lvl w:ilvl="1">
      <w:start w:val="1"/>
      <w:numFmt w:val="decimal"/>
      <w:pStyle w:val="CPC2"/>
      <w:lvlText w:val="%1.%2."/>
      <w:lvlJc w:val="left"/>
      <w:pPr>
        <w:snapToGrid w:val="0"/>
        <w:ind w:left="1709" w:hanging="432"/>
      </w:pPr>
      <w:rPr>
        <w:rFonts w:ascii="Times New Roman" w:hAnsi="Times New Roman" w:cs="Times New Roman"/>
        <w:b/>
        <w:bCs w:val="0"/>
        <w:i w:val="0"/>
        <w:iCs w:val="0"/>
        <w:caps w:val="0"/>
        <w:smallCaps w:val="0"/>
        <w:strike w:val="0"/>
        <w:dstrike w:val="0"/>
        <w:outline w:val="0"/>
        <w:shadow w:val="0"/>
        <w:emboss w:val="0"/>
        <w:imprint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CPC3"/>
      <w:lvlText w:val="%1.%2.%3."/>
      <w:lvlJc w:val="left"/>
      <w:pPr>
        <w:ind w:left="655" w:hanging="504"/>
      </w:pPr>
    </w:lvl>
    <w:lvl w:ilvl="3">
      <w:start w:val="1"/>
      <w:numFmt w:val="decimal"/>
      <w:pStyle w:val="CPC4"/>
      <w:lvlText w:val="%1.%2.%3.%4."/>
      <w:lvlJc w:val="left"/>
      <w:pPr>
        <w:ind w:left="1159" w:hanging="648"/>
      </w:pPr>
      <w:rPr>
        <w:rFonts w:cs="Times New Roman"/>
        <w:b/>
        <w:bCs w:val="0"/>
        <w:i w:val="0"/>
        <w:iCs w:val="0"/>
        <w:caps w:val="0"/>
        <w:smallCaps w:val="0"/>
        <w:strike w:val="0"/>
        <w:dstrike w:val="0"/>
        <w:outline w:val="0"/>
        <w:shadow w:val="0"/>
        <w:emboss w:val="0"/>
        <w:imprint w:val="0"/>
        <w:noProof w:val="0"/>
        <w:vanish w:val="0"/>
        <w:webHidden w:val="0"/>
        <w:spacing w:val="0"/>
        <w:kern w:val="0"/>
        <w:position w:val="0"/>
        <w:sz w:val="22"/>
        <w:szCs w:val="22"/>
        <w:u w:val="none"/>
        <w:effect w:val="none"/>
        <w:vertAlign w:val="baseline"/>
        <w:em w:val="none"/>
        <w:specVanish w:val="0"/>
      </w:rPr>
    </w:lvl>
    <w:lvl w:ilvl="4">
      <w:start w:val="1"/>
      <w:numFmt w:val="decimal"/>
      <w:lvlText w:val="%1.%2.%3.%4.%5."/>
      <w:lvlJc w:val="left"/>
      <w:pPr>
        <w:ind w:left="1663" w:hanging="792"/>
      </w:pPr>
    </w:lvl>
    <w:lvl w:ilvl="5">
      <w:start w:val="1"/>
      <w:numFmt w:val="decimal"/>
      <w:lvlText w:val="%1.%2.%3.%4.%5.%6."/>
      <w:lvlJc w:val="left"/>
      <w:pPr>
        <w:ind w:left="2167" w:hanging="936"/>
      </w:pPr>
    </w:lvl>
    <w:lvl w:ilvl="6">
      <w:start w:val="1"/>
      <w:numFmt w:val="decimal"/>
      <w:lvlText w:val="%1.%2.%3.%4.%5.%6.%7."/>
      <w:lvlJc w:val="left"/>
      <w:pPr>
        <w:ind w:left="2671" w:hanging="1080"/>
      </w:pPr>
    </w:lvl>
    <w:lvl w:ilvl="7">
      <w:start w:val="1"/>
      <w:numFmt w:val="decimal"/>
      <w:lvlText w:val="%1.%2.%3.%4.%5.%6.%7.%8."/>
      <w:lvlJc w:val="left"/>
      <w:pPr>
        <w:ind w:left="3175" w:hanging="1224"/>
      </w:pPr>
    </w:lvl>
    <w:lvl w:ilvl="8">
      <w:start w:val="1"/>
      <w:numFmt w:val="decimal"/>
      <w:lvlText w:val="%1.%2.%3.%4.%5.%6.%7.%8.%9."/>
      <w:lvlJc w:val="left"/>
      <w:pPr>
        <w:ind w:left="3751" w:hanging="1440"/>
      </w:pPr>
    </w:lvl>
  </w:abstractNum>
  <w:abstractNum w:abstractNumId="101">
    <w:nsid w:val="55D17105"/>
    <w:multiLevelType w:val="multilevel"/>
    <w:tmpl w:val="6CA472C6"/>
    <w:lvl w:ilvl="0">
      <w:start w:val="1"/>
      <w:numFmt w:val="decimal"/>
      <w:pStyle w:val="Listlevel3"/>
      <w:lvlText w:val="%1."/>
      <w:lvlJc w:val="left"/>
      <w:pPr>
        <w:tabs>
          <w:tab w:val="num" w:pos="2088"/>
        </w:tabs>
        <w:ind w:left="1728"/>
      </w:pPr>
      <w:rPr>
        <w:rFonts w:cs="Times New Roman"/>
      </w:rPr>
    </w:lvl>
    <w:lvl w:ilvl="1">
      <w:start w:val="1"/>
      <w:numFmt w:val="upperLetter"/>
      <w:lvlText w:val="%2."/>
      <w:lvlJc w:val="left"/>
      <w:pPr>
        <w:tabs>
          <w:tab w:val="num" w:pos="2808"/>
        </w:tabs>
        <w:ind w:left="2448"/>
      </w:pPr>
      <w:rPr>
        <w:rFonts w:cs="Times New Roman"/>
      </w:rPr>
    </w:lvl>
    <w:lvl w:ilvl="2">
      <w:start w:val="1"/>
      <w:numFmt w:val="decimal"/>
      <w:lvlText w:val="%3."/>
      <w:lvlJc w:val="left"/>
      <w:pPr>
        <w:tabs>
          <w:tab w:val="num" w:pos="3528"/>
        </w:tabs>
        <w:ind w:left="3168"/>
      </w:pPr>
      <w:rPr>
        <w:rFonts w:cs="Times New Roman"/>
      </w:rPr>
    </w:lvl>
    <w:lvl w:ilvl="3">
      <w:start w:val="1"/>
      <w:numFmt w:val="lowerLetter"/>
      <w:lvlText w:val="%4)"/>
      <w:lvlJc w:val="left"/>
      <w:pPr>
        <w:tabs>
          <w:tab w:val="num" w:pos="4248"/>
        </w:tabs>
        <w:ind w:left="3888"/>
      </w:pPr>
      <w:rPr>
        <w:rFonts w:cs="Times New Roman"/>
      </w:rPr>
    </w:lvl>
    <w:lvl w:ilvl="4">
      <w:start w:val="1"/>
      <w:numFmt w:val="decimal"/>
      <w:lvlText w:val="(%5)"/>
      <w:lvlJc w:val="left"/>
      <w:pPr>
        <w:tabs>
          <w:tab w:val="num" w:pos="4968"/>
        </w:tabs>
        <w:ind w:left="4608"/>
      </w:pPr>
      <w:rPr>
        <w:rFonts w:cs="Times New Roman"/>
      </w:rPr>
    </w:lvl>
    <w:lvl w:ilvl="5">
      <w:start w:val="1"/>
      <w:numFmt w:val="lowerLetter"/>
      <w:lvlText w:val="(%6)"/>
      <w:lvlJc w:val="left"/>
      <w:pPr>
        <w:tabs>
          <w:tab w:val="num" w:pos="5688"/>
        </w:tabs>
        <w:ind w:left="5328"/>
      </w:pPr>
      <w:rPr>
        <w:rFonts w:cs="Times New Roman"/>
      </w:rPr>
    </w:lvl>
    <w:lvl w:ilvl="6">
      <w:start w:val="1"/>
      <w:numFmt w:val="lowerRoman"/>
      <w:lvlText w:val="(%7)"/>
      <w:lvlJc w:val="left"/>
      <w:pPr>
        <w:tabs>
          <w:tab w:val="num" w:pos="6408"/>
        </w:tabs>
        <w:ind w:left="6048"/>
      </w:pPr>
      <w:rPr>
        <w:rFonts w:cs="Times New Roman"/>
      </w:rPr>
    </w:lvl>
    <w:lvl w:ilvl="7">
      <w:start w:val="1"/>
      <w:numFmt w:val="lowerLetter"/>
      <w:lvlText w:val="(%8)"/>
      <w:lvlJc w:val="left"/>
      <w:pPr>
        <w:tabs>
          <w:tab w:val="num" w:pos="7128"/>
        </w:tabs>
        <w:ind w:left="6768"/>
      </w:pPr>
      <w:rPr>
        <w:rFonts w:cs="Times New Roman"/>
      </w:rPr>
    </w:lvl>
    <w:lvl w:ilvl="8">
      <w:start w:val="1"/>
      <w:numFmt w:val="lowerRoman"/>
      <w:lvlText w:val="(%9)"/>
      <w:lvlJc w:val="left"/>
      <w:pPr>
        <w:tabs>
          <w:tab w:val="num" w:pos="7848"/>
        </w:tabs>
        <w:ind w:left="7488"/>
      </w:pPr>
      <w:rPr>
        <w:rFonts w:cs="Times New Roman"/>
      </w:rPr>
    </w:lvl>
  </w:abstractNum>
  <w:abstractNum w:abstractNumId="102">
    <w:nsid w:val="565379DE"/>
    <w:multiLevelType w:val="multilevel"/>
    <w:tmpl w:val="FE2C6958"/>
    <w:lvl w:ilvl="0">
      <w:start w:val="2"/>
      <w:numFmt w:val="decimal"/>
      <w:lvlText w:val="%1"/>
      <w:lvlJc w:val="left"/>
      <w:pPr>
        <w:ind w:left="405" w:hanging="405"/>
      </w:pPr>
    </w:lvl>
    <w:lvl w:ilvl="1">
      <w:start w:val="3"/>
      <w:numFmt w:val="decimal"/>
      <w:pStyle w:val="-0"/>
      <w:lvlText w:val="%1.%2"/>
      <w:lvlJc w:val="left"/>
      <w:pPr>
        <w:ind w:left="1485" w:hanging="720"/>
      </w:pPr>
    </w:lvl>
    <w:lvl w:ilvl="2">
      <w:start w:val="1"/>
      <w:numFmt w:val="decimal"/>
      <w:lvlText w:val="%1.%2.%3"/>
      <w:lvlJc w:val="left"/>
      <w:pPr>
        <w:ind w:left="2250" w:hanging="720"/>
      </w:pPr>
    </w:lvl>
    <w:lvl w:ilvl="3">
      <w:start w:val="1"/>
      <w:numFmt w:val="decimal"/>
      <w:lvlText w:val="%1.%2.%3.%4"/>
      <w:lvlJc w:val="left"/>
      <w:pPr>
        <w:ind w:left="3375" w:hanging="1080"/>
      </w:pPr>
    </w:lvl>
    <w:lvl w:ilvl="4">
      <w:start w:val="1"/>
      <w:numFmt w:val="decimal"/>
      <w:lvlText w:val="%1.%2.%3.%4.%5"/>
      <w:lvlJc w:val="left"/>
      <w:pPr>
        <w:ind w:left="4500" w:hanging="1440"/>
      </w:pPr>
    </w:lvl>
    <w:lvl w:ilvl="5">
      <w:start w:val="1"/>
      <w:numFmt w:val="decimal"/>
      <w:lvlText w:val="%1.%2.%3.%4.%5.%6"/>
      <w:lvlJc w:val="left"/>
      <w:pPr>
        <w:ind w:left="5265" w:hanging="1440"/>
      </w:pPr>
    </w:lvl>
    <w:lvl w:ilvl="6">
      <w:start w:val="1"/>
      <w:numFmt w:val="decimal"/>
      <w:lvlText w:val="%1.%2.%3.%4.%5.%6.%7"/>
      <w:lvlJc w:val="left"/>
      <w:pPr>
        <w:ind w:left="6390" w:hanging="1800"/>
      </w:pPr>
    </w:lvl>
    <w:lvl w:ilvl="7">
      <w:start w:val="1"/>
      <w:numFmt w:val="decimal"/>
      <w:lvlText w:val="%1.%2.%3.%4.%5.%6.%7.%8"/>
      <w:lvlJc w:val="left"/>
      <w:pPr>
        <w:ind w:left="7155" w:hanging="1800"/>
      </w:pPr>
    </w:lvl>
    <w:lvl w:ilvl="8">
      <w:start w:val="1"/>
      <w:numFmt w:val="decimal"/>
      <w:lvlText w:val="%1.%2.%3.%4.%5.%6.%7.%8.%9"/>
      <w:lvlJc w:val="left"/>
      <w:pPr>
        <w:ind w:left="8280" w:hanging="2160"/>
      </w:pPr>
    </w:lvl>
  </w:abstractNum>
  <w:abstractNum w:abstractNumId="103">
    <w:nsid w:val="56887926"/>
    <w:multiLevelType w:val="hybridMultilevel"/>
    <w:tmpl w:val="EA86BA30"/>
    <w:lvl w:ilvl="0" w:tplc="443E8530">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4">
    <w:nsid w:val="56A005DD"/>
    <w:multiLevelType w:val="hybridMultilevel"/>
    <w:tmpl w:val="5BAC6676"/>
    <w:lvl w:ilvl="0" w:tplc="57026D02">
      <w:start w:val="1"/>
      <w:numFmt w:val="bullet"/>
      <w:lvlText w:val="-"/>
      <w:lvlJc w:val="left"/>
      <w:pPr>
        <w:ind w:left="1457" w:hanging="360"/>
      </w:pPr>
      <w:rPr>
        <w:rFonts w:ascii="Courier New" w:hAnsi="Courier New" w:cs="Times New Roman"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105">
    <w:nsid w:val="57ED726F"/>
    <w:multiLevelType w:val="hybridMultilevel"/>
    <w:tmpl w:val="D56C3E9E"/>
    <w:lvl w:ilvl="0" w:tplc="71BA6832">
      <w:numFmt w:val="bullet"/>
      <w:lvlText w:val="-"/>
      <w:lvlJc w:val="left"/>
      <w:pPr>
        <w:ind w:left="1457" w:hanging="360"/>
      </w:pPr>
      <w:rPr>
        <w:rFonts w:ascii="Times New Roman" w:eastAsia="Times New Roman" w:hAnsi="Times New Roman" w:cs="Times New Roman" w:hint="default"/>
        <w:b w:val="0"/>
        <w:color w:val="auto"/>
        <w:sz w:val="28"/>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106">
    <w:nsid w:val="5830764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7">
    <w:nsid w:val="58B3152D"/>
    <w:multiLevelType w:val="hybridMultilevel"/>
    <w:tmpl w:val="14CC5482"/>
    <w:lvl w:ilvl="0" w:tplc="65B8C03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8">
    <w:nsid w:val="59124FD3"/>
    <w:multiLevelType w:val="hybridMultilevel"/>
    <w:tmpl w:val="04190003"/>
    <w:styleLink w:val="ArticleSection3"/>
    <w:lvl w:ilvl="0" w:tplc="04190003">
      <w:start w:val="1"/>
      <w:numFmt w:val="bullet"/>
      <w:lvlText w:val="-"/>
      <w:lvlJc w:val="left"/>
      <w:pPr>
        <w:tabs>
          <w:tab w:val="num" w:pos="928"/>
        </w:tabs>
        <w:ind w:left="928" w:hanging="360"/>
      </w:pPr>
      <w:rPr>
        <w:rFonts w:ascii="Courier New" w:hAnsi="Courier New" w:cs="Times New Roman" w:hint="default"/>
      </w:rPr>
    </w:lvl>
    <w:lvl w:ilvl="1" w:tplc="04190003">
      <w:start w:val="1"/>
      <w:numFmt w:val="bullet"/>
      <w:pStyle w:val="ae"/>
      <w:lvlText w:val=""/>
      <w:lvlJc w:val="left"/>
      <w:pPr>
        <w:tabs>
          <w:tab w:val="num" w:pos="2367"/>
        </w:tabs>
        <w:ind w:left="2367" w:hanging="567"/>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9">
    <w:nsid w:val="5A332A8F"/>
    <w:multiLevelType w:val="multilevel"/>
    <w:tmpl w:val="5D9A4A02"/>
    <w:lvl w:ilvl="0">
      <w:start w:val="1"/>
      <w:numFmt w:val="none"/>
      <w:pStyle w:val="19"/>
      <w:lvlText w:val="2"/>
      <w:lvlJc w:val="left"/>
      <w:pPr>
        <w:tabs>
          <w:tab w:val="num" w:pos="1457"/>
        </w:tabs>
        <w:ind w:left="1077" w:hanging="340"/>
      </w:pPr>
      <w:rPr>
        <w:rFonts w:ascii="Arial" w:hAnsi="Arial" w:cs="Times New Roman" w:hint="default"/>
        <w:b/>
        <w:i w:val="0"/>
        <w:caps w:val="0"/>
        <w:strike w:val="0"/>
        <w:dstrike w:val="0"/>
        <w:vanish w:val="0"/>
        <w:webHidden w:val="0"/>
        <w:color w:val="000000"/>
        <w:sz w:val="28"/>
        <w:szCs w:val="28"/>
        <w:u w:val="none"/>
        <w:effect w:val="none"/>
        <w:vertAlign w:val="baseline"/>
        <w:specVanish w:val="0"/>
      </w:rPr>
    </w:lvl>
    <w:lvl w:ilvl="1">
      <w:start w:val="1"/>
      <w:numFmt w:val="none"/>
      <w:lvlRestart w:val="0"/>
      <w:lvlText w:val="2"/>
      <w:lvlJc w:val="left"/>
      <w:pPr>
        <w:tabs>
          <w:tab w:val="num" w:pos="2537"/>
        </w:tabs>
        <w:ind w:left="1529" w:hanging="432"/>
      </w:pPr>
      <w:rPr>
        <w:rFonts w:ascii="Arial" w:hAnsi="Arial" w:cs="Times New Roman" w:hint="default"/>
        <w:b/>
        <w:i w:val="0"/>
        <w:sz w:val="28"/>
        <w:szCs w:val="28"/>
      </w:rPr>
    </w:lvl>
    <w:lvl w:ilvl="2">
      <w:start w:val="1"/>
      <w:numFmt w:val="none"/>
      <w:lvlText w:val="3"/>
      <w:lvlJc w:val="left"/>
      <w:pPr>
        <w:tabs>
          <w:tab w:val="num" w:pos="3257"/>
        </w:tabs>
        <w:ind w:left="1961" w:hanging="504"/>
      </w:pPr>
      <w:rPr>
        <w:rFonts w:ascii="Arial" w:hAnsi="Arial" w:cs="Times New Roman" w:hint="default"/>
        <w:b/>
        <w:i w:val="0"/>
      </w:rPr>
    </w:lvl>
    <w:lvl w:ilvl="3">
      <w:start w:val="1"/>
      <w:numFmt w:val="decimal"/>
      <w:lvlText w:val="%4%1.4"/>
      <w:lvlJc w:val="left"/>
      <w:pPr>
        <w:tabs>
          <w:tab w:val="num" w:pos="4337"/>
        </w:tabs>
        <w:ind w:left="2465" w:hanging="648"/>
      </w:pPr>
    </w:lvl>
    <w:lvl w:ilvl="4">
      <w:start w:val="1"/>
      <w:numFmt w:val="decimal"/>
      <w:lvlText w:val="%1.%2.%3.%4.%5."/>
      <w:lvlJc w:val="left"/>
      <w:pPr>
        <w:tabs>
          <w:tab w:val="num" w:pos="5057"/>
        </w:tabs>
        <w:ind w:left="2969" w:hanging="792"/>
      </w:pPr>
    </w:lvl>
    <w:lvl w:ilvl="5">
      <w:start w:val="1"/>
      <w:numFmt w:val="decimal"/>
      <w:lvlText w:val="%1.%2.%3.%4.%5.%6."/>
      <w:lvlJc w:val="left"/>
      <w:pPr>
        <w:tabs>
          <w:tab w:val="num" w:pos="6137"/>
        </w:tabs>
        <w:ind w:left="3473" w:hanging="936"/>
      </w:pPr>
    </w:lvl>
    <w:lvl w:ilvl="6">
      <w:start w:val="1"/>
      <w:numFmt w:val="decimal"/>
      <w:lvlText w:val="%1.%2.%3.%4.%5.%6.%7."/>
      <w:lvlJc w:val="left"/>
      <w:pPr>
        <w:tabs>
          <w:tab w:val="num" w:pos="6857"/>
        </w:tabs>
        <w:ind w:left="3977" w:hanging="1080"/>
      </w:pPr>
    </w:lvl>
    <w:lvl w:ilvl="7">
      <w:start w:val="1"/>
      <w:numFmt w:val="decimal"/>
      <w:lvlText w:val="%1.%2.%3.%4.%5.%6.%7.%8."/>
      <w:lvlJc w:val="left"/>
      <w:pPr>
        <w:tabs>
          <w:tab w:val="num" w:pos="7937"/>
        </w:tabs>
        <w:ind w:left="4481" w:hanging="1224"/>
      </w:pPr>
    </w:lvl>
    <w:lvl w:ilvl="8">
      <w:start w:val="1"/>
      <w:numFmt w:val="decimal"/>
      <w:lvlText w:val="%1.%2.%3.%4.%5.%6.%7.%8.%9."/>
      <w:lvlJc w:val="left"/>
      <w:pPr>
        <w:tabs>
          <w:tab w:val="num" w:pos="8657"/>
        </w:tabs>
        <w:ind w:left="5057" w:hanging="1440"/>
      </w:pPr>
    </w:lvl>
  </w:abstractNum>
  <w:abstractNum w:abstractNumId="110">
    <w:nsid w:val="5C1B4736"/>
    <w:multiLevelType w:val="hybridMultilevel"/>
    <w:tmpl w:val="BC08FAD6"/>
    <w:lvl w:ilvl="0" w:tplc="B5527EAC">
      <w:start w:val="1"/>
      <w:numFmt w:val="bullet"/>
      <w:pStyle w:val="TRATTINO"/>
      <w:lvlText w:val="­"/>
      <w:lvlJc w:val="left"/>
      <w:pPr>
        <w:tabs>
          <w:tab w:val="num" w:pos="1559"/>
        </w:tabs>
        <w:ind w:left="1559" w:hanging="425"/>
      </w:pPr>
      <w:rPr>
        <w:rFonts w:ascii="Times New Roman" w:hAnsi="Times New Roman" w:cs="Times New Roman" w:hint="default"/>
        <w:sz w:val="16"/>
      </w:rPr>
    </w:lvl>
    <w:lvl w:ilvl="1" w:tplc="04100003">
      <w:start w:val="1"/>
      <w:numFmt w:val="bullet"/>
      <w:lvlText w:val="o"/>
      <w:lvlJc w:val="left"/>
      <w:pPr>
        <w:tabs>
          <w:tab w:val="num" w:pos="2574"/>
        </w:tabs>
        <w:ind w:left="2574" w:hanging="360"/>
      </w:pPr>
      <w:rPr>
        <w:rFonts w:ascii="Courier New" w:hAnsi="Courier New" w:cs="Courier New" w:hint="default"/>
      </w:rPr>
    </w:lvl>
    <w:lvl w:ilvl="2" w:tplc="04100005">
      <w:start w:val="1"/>
      <w:numFmt w:val="bullet"/>
      <w:lvlText w:val=""/>
      <w:lvlJc w:val="left"/>
      <w:pPr>
        <w:tabs>
          <w:tab w:val="num" w:pos="3294"/>
        </w:tabs>
        <w:ind w:left="3294" w:hanging="360"/>
      </w:pPr>
      <w:rPr>
        <w:rFonts w:ascii="Wingdings" w:hAnsi="Wingdings" w:hint="default"/>
      </w:rPr>
    </w:lvl>
    <w:lvl w:ilvl="3" w:tplc="04100001">
      <w:start w:val="1"/>
      <w:numFmt w:val="bullet"/>
      <w:lvlText w:val=""/>
      <w:lvlJc w:val="left"/>
      <w:pPr>
        <w:tabs>
          <w:tab w:val="num" w:pos="4014"/>
        </w:tabs>
        <w:ind w:left="4014" w:hanging="360"/>
      </w:pPr>
      <w:rPr>
        <w:rFonts w:ascii="Symbol" w:hAnsi="Symbol" w:hint="default"/>
      </w:rPr>
    </w:lvl>
    <w:lvl w:ilvl="4" w:tplc="04100003">
      <w:start w:val="1"/>
      <w:numFmt w:val="bullet"/>
      <w:lvlText w:val="o"/>
      <w:lvlJc w:val="left"/>
      <w:pPr>
        <w:tabs>
          <w:tab w:val="num" w:pos="4734"/>
        </w:tabs>
        <w:ind w:left="4734" w:hanging="360"/>
      </w:pPr>
      <w:rPr>
        <w:rFonts w:ascii="Courier New" w:hAnsi="Courier New" w:cs="Courier New" w:hint="default"/>
      </w:rPr>
    </w:lvl>
    <w:lvl w:ilvl="5" w:tplc="04100005">
      <w:start w:val="1"/>
      <w:numFmt w:val="bullet"/>
      <w:lvlText w:val=""/>
      <w:lvlJc w:val="left"/>
      <w:pPr>
        <w:tabs>
          <w:tab w:val="num" w:pos="5454"/>
        </w:tabs>
        <w:ind w:left="5454" w:hanging="360"/>
      </w:pPr>
      <w:rPr>
        <w:rFonts w:ascii="Wingdings" w:hAnsi="Wingdings" w:hint="default"/>
      </w:rPr>
    </w:lvl>
    <w:lvl w:ilvl="6" w:tplc="04100001">
      <w:start w:val="1"/>
      <w:numFmt w:val="bullet"/>
      <w:lvlText w:val=""/>
      <w:lvlJc w:val="left"/>
      <w:pPr>
        <w:tabs>
          <w:tab w:val="num" w:pos="6174"/>
        </w:tabs>
        <w:ind w:left="6174" w:hanging="360"/>
      </w:pPr>
      <w:rPr>
        <w:rFonts w:ascii="Symbol" w:hAnsi="Symbol" w:hint="default"/>
      </w:rPr>
    </w:lvl>
    <w:lvl w:ilvl="7" w:tplc="04100003">
      <w:start w:val="1"/>
      <w:numFmt w:val="bullet"/>
      <w:lvlText w:val="o"/>
      <w:lvlJc w:val="left"/>
      <w:pPr>
        <w:tabs>
          <w:tab w:val="num" w:pos="6894"/>
        </w:tabs>
        <w:ind w:left="6894" w:hanging="360"/>
      </w:pPr>
      <w:rPr>
        <w:rFonts w:ascii="Courier New" w:hAnsi="Courier New" w:cs="Courier New" w:hint="default"/>
      </w:rPr>
    </w:lvl>
    <w:lvl w:ilvl="8" w:tplc="04100005">
      <w:start w:val="1"/>
      <w:numFmt w:val="bullet"/>
      <w:lvlText w:val=""/>
      <w:lvlJc w:val="left"/>
      <w:pPr>
        <w:tabs>
          <w:tab w:val="num" w:pos="7614"/>
        </w:tabs>
        <w:ind w:left="7614" w:hanging="360"/>
      </w:pPr>
      <w:rPr>
        <w:rFonts w:ascii="Wingdings" w:hAnsi="Wingdings" w:hint="default"/>
      </w:rPr>
    </w:lvl>
  </w:abstractNum>
  <w:abstractNum w:abstractNumId="111">
    <w:nsid w:val="60102374"/>
    <w:multiLevelType w:val="multilevel"/>
    <w:tmpl w:val="0419001D"/>
    <w:styleLink w:val="6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nsid w:val="605320D7"/>
    <w:multiLevelType w:val="hybridMultilevel"/>
    <w:tmpl w:val="70FE2F2C"/>
    <w:lvl w:ilvl="0" w:tplc="04190005">
      <w:start w:val="1"/>
      <w:numFmt w:val="decimal"/>
      <w:lvlText w:val="%1."/>
      <w:lvlJc w:val="left"/>
      <w:pPr>
        <w:tabs>
          <w:tab w:val="num" w:pos="1636"/>
        </w:tabs>
        <w:ind w:left="1636" w:hanging="360"/>
      </w:pPr>
    </w:lvl>
    <w:lvl w:ilvl="1" w:tplc="04190003">
      <w:numFmt w:val="bullet"/>
      <w:pStyle w:val="NormalLinespacing15lines"/>
      <w:lvlText w:val="-"/>
      <w:lvlJc w:val="left"/>
      <w:pPr>
        <w:tabs>
          <w:tab w:val="num" w:pos="2356"/>
        </w:tabs>
        <w:ind w:left="2356" w:hanging="360"/>
      </w:pPr>
      <w:rPr>
        <w:rFonts w:ascii="Times New Roman" w:eastAsia="Times New Roman" w:hAnsi="Times New Roman" w:cs="Tahoma" w:hint="default"/>
      </w:rPr>
    </w:lvl>
    <w:lvl w:ilvl="2" w:tplc="04190005">
      <w:start w:val="1"/>
      <w:numFmt w:val="lowerRoman"/>
      <w:lvlText w:val="%3."/>
      <w:lvlJc w:val="right"/>
      <w:pPr>
        <w:tabs>
          <w:tab w:val="num" w:pos="3076"/>
        </w:tabs>
        <w:ind w:left="3076" w:hanging="180"/>
      </w:pPr>
    </w:lvl>
    <w:lvl w:ilvl="3" w:tplc="04190001">
      <w:start w:val="1"/>
      <w:numFmt w:val="decimal"/>
      <w:lvlText w:val="%4."/>
      <w:lvlJc w:val="left"/>
      <w:pPr>
        <w:tabs>
          <w:tab w:val="num" w:pos="3796"/>
        </w:tabs>
        <w:ind w:left="3796" w:hanging="360"/>
      </w:pPr>
    </w:lvl>
    <w:lvl w:ilvl="4" w:tplc="04190003">
      <w:start w:val="1"/>
      <w:numFmt w:val="lowerLetter"/>
      <w:lvlText w:val="%5."/>
      <w:lvlJc w:val="left"/>
      <w:pPr>
        <w:tabs>
          <w:tab w:val="num" w:pos="4516"/>
        </w:tabs>
        <w:ind w:left="4516" w:hanging="360"/>
      </w:pPr>
    </w:lvl>
    <w:lvl w:ilvl="5" w:tplc="04190005">
      <w:start w:val="1"/>
      <w:numFmt w:val="lowerRoman"/>
      <w:lvlText w:val="%6."/>
      <w:lvlJc w:val="right"/>
      <w:pPr>
        <w:tabs>
          <w:tab w:val="num" w:pos="5236"/>
        </w:tabs>
        <w:ind w:left="5236" w:hanging="180"/>
      </w:pPr>
    </w:lvl>
    <w:lvl w:ilvl="6" w:tplc="04190001">
      <w:start w:val="1"/>
      <w:numFmt w:val="decimal"/>
      <w:lvlText w:val="%7."/>
      <w:lvlJc w:val="left"/>
      <w:pPr>
        <w:tabs>
          <w:tab w:val="num" w:pos="5956"/>
        </w:tabs>
        <w:ind w:left="5956" w:hanging="360"/>
      </w:pPr>
    </w:lvl>
    <w:lvl w:ilvl="7" w:tplc="04190003">
      <w:start w:val="1"/>
      <w:numFmt w:val="lowerLetter"/>
      <w:lvlText w:val="%8."/>
      <w:lvlJc w:val="left"/>
      <w:pPr>
        <w:tabs>
          <w:tab w:val="num" w:pos="6676"/>
        </w:tabs>
        <w:ind w:left="6676" w:hanging="360"/>
      </w:pPr>
    </w:lvl>
    <w:lvl w:ilvl="8" w:tplc="04190005">
      <w:start w:val="1"/>
      <w:numFmt w:val="lowerRoman"/>
      <w:lvlText w:val="%9."/>
      <w:lvlJc w:val="right"/>
      <w:pPr>
        <w:tabs>
          <w:tab w:val="num" w:pos="7396"/>
        </w:tabs>
        <w:ind w:left="7396" w:hanging="180"/>
      </w:pPr>
    </w:lvl>
  </w:abstractNum>
  <w:abstractNum w:abstractNumId="113">
    <w:nsid w:val="612A40DA"/>
    <w:multiLevelType w:val="singleLevel"/>
    <w:tmpl w:val="DFECEAD2"/>
    <w:lvl w:ilvl="0">
      <w:numFmt w:val="decimal"/>
      <w:pStyle w:val="2-arr6"/>
      <w:lvlText w:val=""/>
      <w:lvlJc w:val="left"/>
      <w:pPr>
        <w:ind w:left="0" w:firstLine="0"/>
      </w:pPr>
    </w:lvl>
  </w:abstractNum>
  <w:abstractNum w:abstractNumId="114">
    <w:nsid w:val="614731F4"/>
    <w:multiLevelType w:val="singleLevel"/>
    <w:tmpl w:val="9DB4AF00"/>
    <w:lvl w:ilvl="0">
      <w:start w:val="1"/>
      <w:numFmt w:val="bullet"/>
      <w:pStyle w:val="af"/>
      <w:lvlText w:val=""/>
      <w:lvlJc w:val="left"/>
      <w:pPr>
        <w:tabs>
          <w:tab w:val="num" w:pos="1080"/>
        </w:tabs>
        <w:ind w:left="0" w:firstLine="720"/>
      </w:pPr>
      <w:rPr>
        <w:rFonts w:ascii="Symbol" w:hAnsi="Symbol" w:hint="default"/>
        <w:sz w:val="28"/>
      </w:rPr>
    </w:lvl>
  </w:abstractNum>
  <w:abstractNum w:abstractNumId="115">
    <w:nsid w:val="64184B13"/>
    <w:multiLevelType w:val="hybridMultilevel"/>
    <w:tmpl w:val="902C6388"/>
    <w:lvl w:ilvl="0" w:tplc="C84A7124">
      <w:numFmt w:val="bullet"/>
      <w:pStyle w:val="Para1"/>
      <w:lvlText w:val="-"/>
      <w:lvlJc w:val="left"/>
      <w:pPr>
        <w:tabs>
          <w:tab w:val="num" w:pos="2125"/>
        </w:tabs>
        <w:ind w:left="2125" w:hanging="360"/>
      </w:pPr>
      <w:rPr>
        <w:rFonts w:ascii="Arial" w:eastAsia="Franklin Gothic Medium" w:hAnsi="Arial" w:cs="Arial" w:hint="default"/>
      </w:rPr>
    </w:lvl>
    <w:lvl w:ilvl="1" w:tplc="7F5A06A2">
      <w:numFmt w:val="bullet"/>
      <w:lvlText w:val="-"/>
      <w:lvlJc w:val="left"/>
      <w:pPr>
        <w:tabs>
          <w:tab w:val="num" w:pos="2354"/>
        </w:tabs>
        <w:ind w:left="2354" w:hanging="360"/>
      </w:pPr>
      <w:rPr>
        <w:rFonts w:ascii="Arial" w:eastAsia="Franklin Gothic Medium" w:hAnsi="Arial" w:cs="Times New Roman" w:hint="default"/>
      </w:rPr>
    </w:lvl>
    <w:lvl w:ilvl="2" w:tplc="04190005">
      <w:start w:val="1"/>
      <w:numFmt w:val="bullet"/>
      <w:lvlText w:val=""/>
      <w:lvlJc w:val="left"/>
      <w:pPr>
        <w:tabs>
          <w:tab w:val="num" w:pos="3074"/>
        </w:tabs>
        <w:ind w:left="3074" w:hanging="360"/>
      </w:pPr>
      <w:rPr>
        <w:rFonts w:ascii="Wingdings" w:hAnsi="Wingdings" w:hint="default"/>
      </w:rPr>
    </w:lvl>
    <w:lvl w:ilvl="3" w:tplc="04190001">
      <w:start w:val="1"/>
      <w:numFmt w:val="bullet"/>
      <w:lvlText w:val=""/>
      <w:lvlJc w:val="left"/>
      <w:pPr>
        <w:tabs>
          <w:tab w:val="num" w:pos="3794"/>
        </w:tabs>
        <w:ind w:left="3794" w:hanging="360"/>
      </w:pPr>
      <w:rPr>
        <w:rFonts w:ascii="Symbol" w:hAnsi="Symbol" w:hint="default"/>
      </w:rPr>
    </w:lvl>
    <w:lvl w:ilvl="4" w:tplc="04190003">
      <w:start w:val="1"/>
      <w:numFmt w:val="bullet"/>
      <w:lvlText w:val="o"/>
      <w:lvlJc w:val="left"/>
      <w:pPr>
        <w:tabs>
          <w:tab w:val="num" w:pos="4514"/>
        </w:tabs>
        <w:ind w:left="4514" w:hanging="360"/>
      </w:pPr>
      <w:rPr>
        <w:rFonts w:ascii="Courier New" w:hAnsi="Courier New" w:cs="Courier New" w:hint="default"/>
      </w:rPr>
    </w:lvl>
    <w:lvl w:ilvl="5" w:tplc="04190005">
      <w:start w:val="1"/>
      <w:numFmt w:val="bullet"/>
      <w:lvlText w:val=""/>
      <w:lvlJc w:val="left"/>
      <w:pPr>
        <w:tabs>
          <w:tab w:val="num" w:pos="5234"/>
        </w:tabs>
        <w:ind w:left="5234" w:hanging="360"/>
      </w:pPr>
      <w:rPr>
        <w:rFonts w:ascii="Wingdings" w:hAnsi="Wingdings" w:hint="default"/>
      </w:rPr>
    </w:lvl>
    <w:lvl w:ilvl="6" w:tplc="04190001">
      <w:start w:val="1"/>
      <w:numFmt w:val="bullet"/>
      <w:lvlText w:val=""/>
      <w:lvlJc w:val="left"/>
      <w:pPr>
        <w:tabs>
          <w:tab w:val="num" w:pos="5954"/>
        </w:tabs>
        <w:ind w:left="5954" w:hanging="360"/>
      </w:pPr>
      <w:rPr>
        <w:rFonts w:ascii="Symbol" w:hAnsi="Symbol" w:hint="default"/>
      </w:rPr>
    </w:lvl>
    <w:lvl w:ilvl="7" w:tplc="04190003">
      <w:start w:val="1"/>
      <w:numFmt w:val="bullet"/>
      <w:lvlText w:val="o"/>
      <w:lvlJc w:val="left"/>
      <w:pPr>
        <w:tabs>
          <w:tab w:val="num" w:pos="6674"/>
        </w:tabs>
        <w:ind w:left="6674" w:hanging="360"/>
      </w:pPr>
      <w:rPr>
        <w:rFonts w:ascii="Courier New" w:hAnsi="Courier New" w:cs="Courier New" w:hint="default"/>
      </w:rPr>
    </w:lvl>
    <w:lvl w:ilvl="8" w:tplc="04190005">
      <w:start w:val="1"/>
      <w:numFmt w:val="bullet"/>
      <w:lvlText w:val=""/>
      <w:lvlJc w:val="left"/>
      <w:pPr>
        <w:tabs>
          <w:tab w:val="num" w:pos="7394"/>
        </w:tabs>
        <w:ind w:left="7394" w:hanging="360"/>
      </w:pPr>
      <w:rPr>
        <w:rFonts w:ascii="Wingdings" w:hAnsi="Wingdings" w:hint="default"/>
      </w:rPr>
    </w:lvl>
  </w:abstractNum>
  <w:abstractNum w:abstractNumId="116">
    <w:nsid w:val="657C14C4"/>
    <w:multiLevelType w:val="hybridMultilevel"/>
    <w:tmpl w:val="B3DEE644"/>
    <w:lvl w:ilvl="0" w:tplc="FFFFFFFF">
      <w:start w:val="1"/>
      <w:numFmt w:val="bullet"/>
      <w:pStyle w:val="af0"/>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7">
    <w:nsid w:val="6601080E"/>
    <w:multiLevelType w:val="hybridMultilevel"/>
    <w:tmpl w:val="5F329B62"/>
    <w:lvl w:ilvl="0" w:tplc="B3CC2614">
      <w:start w:val="1"/>
      <w:numFmt w:val="decimal"/>
      <w:pStyle w:val="24"/>
      <w:lvlText w:val="%1)"/>
      <w:lvlJc w:val="left"/>
      <w:pPr>
        <w:tabs>
          <w:tab w:val="num" w:pos="1077"/>
        </w:tabs>
        <w:ind w:left="1077" w:hanging="363"/>
      </w:pPr>
      <w:rPr>
        <w:rFonts w:ascii="Arial" w:hAnsi="Arial" w:hint="default"/>
        <w:b w:val="0"/>
        <w:i w:val="0"/>
        <w:caps w:val="0"/>
        <w:strike w:val="0"/>
        <w:dstrike w:val="0"/>
        <w:vanish w:val="0"/>
        <w:color w:val="000000"/>
        <w:spacing w:val="0"/>
        <w:w w:val="100"/>
        <w:position w:val="0"/>
        <w:sz w:val="20"/>
        <w:szCs w:val="20"/>
        <w:vertAlign w:val="baseline"/>
      </w:rPr>
    </w:lvl>
    <w:lvl w:ilvl="1" w:tplc="04190003" w:tentative="1">
      <w:start w:val="1"/>
      <w:numFmt w:val="lowerLetter"/>
      <w:lvlText w:val="%2."/>
      <w:lvlJc w:val="left"/>
      <w:pPr>
        <w:tabs>
          <w:tab w:val="num" w:pos="1797"/>
        </w:tabs>
        <w:ind w:left="1797" w:hanging="360"/>
      </w:pPr>
    </w:lvl>
    <w:lvl w:ilvl="2" w:tplc="04190005" w:tentative="1">
      <w:start w:val="1"/>
      <w:numFmt w:val="lowerRoman"/>
      <w:lvlText w:val="%3."/>
      <w:lvlJc w:val="right"/>
      <w:pPr>
        <w:tabs>
          <w:tab w:val="num" w:pos="2517"/>
        </w:tabs>
        <w:ind w:left="2517" w:hanging="180"/>
      </w:pPr>
    </w:lvl>
    <w:lvl w:ilvl="3" w:tplc="04190001" w:tentative="1">
      <w:start w:val="1"/>
      <w:numFmt w:val="decimal"/>
      <w:lvlText w:val="%4."/>
      <w:lvlJc w:val="left"/>
      <w:pPr>
        <w:tabs>
          <w:tab w:val="num" w:pos="3237"/>
        </w:tabs>
        <w:ind w:left="3237" w:hanging="360"/>
      </w:pPr>
    </w:lvl>
    <w:lvl w:ilvl="4" w:tplc="04190003" w:tentative="1">
      <w:start w:val="1"/>
      <w:numFmt w:val="lowerLetter"/>
      <w:lvlText w:val="%5."/>
      <w:lvlJc w:val="left"/>
      <w:pPr>
        <w:tabs>
          <w:tab w:val="num" w:pos="3957"/>
        </w:tabs>
        <w:ind w:left="3957" w:hanging="360"/>
      </w:pPr>
    </w:lvl>
    <w:lvl w:ilvl="5" w:tplc="04190005" w:tentative="1">
      <w:start w:val="1"/>
      <w:numFmt w:val="lowerRoman"/>
      <w:lvlText w:val="%6."/>
      <w:lvlJc w:val="right"/>
      <w:pPr>
        <w:tabs>
          <w:tab w:val="num" w:pos="4677"/>
        </w:tabs>
        <w:ind w:left="4677" w:hanging="180"/>
      </w:pPr>
    </w:lvl>
    <w:lvl w:ilvl="6" w:tplc="04190001" w:tentative="1">
      <w:start w:val="1"/>
      <w:numFmt w:val="decimal"/>
      <w:lvlText w:val="%7."/>
      <w:lvlJc w:val="left"/>
      <w:pPr>
        <w:tabs>
          <w:tab w:val="num" w:pos="5397"/>
        </w:tabs>
        <w:ind w:left="5397" w:hanging="360"/>
      </w:pPr>
    </w:lvl>
    <w:lvl w:ilvl="7" w:tplc="04190003" w:tentative="1">
      <w:start w:val="1"/>
      <w:numFmt w:val="lowerLetter"/>
      <w:lvlText w:val="%8."/>
      <w:lvlJc w:val="left"/>
      <w:pPr>
        <w:tabs>
          <w:tab w:val="num" w:pos="6117"/>
        </w:tabs>
        <w:ind w:left="6117" w:hanging="360"/>
      </w:pPr>
    </w:lvl>
    <w:lvl w:ilvl="8" w:tplc="04190005" w:tentative="1">
      <w:start w:val="1"/>
      <w:numFmt w:val="lowerRoman"/>
      <w:lvlText w:val="%9."/>
      <w:lvlJc w:val="right"/>
      <w:pPr>
        <w:tabs>
          <w:tab w:val="num" w:pos="6837"/>
        </w:tabs>
        <w:ind w:left="6837" w:hanging="180"/>
      </w:pPr>
    </w:lvl>
  </w:abstractNum>
  <w:abstractNum w:abstractNumId="118">
    <w:nsid w:val="66D71938"/>
    <w:multiLevelType w:val="hybridMultilevel"/>
    <w:tmpl w:val="C1989B90"/>
    <w:lvl w:ilvl="0" w:tplc="440E56D4">
      <w:start w:val="1"/>
      <w:numFmt w:val="bullet"/>
      <w:pStyle w:val="25"/>
      <w:lvlText w:val=""/>
      <w:lvlJc w:val="left"/>
      <w:pPr>
        <w:ind w:left="720" w:hanging="360"/>
      </w:pPr>
      <w:rPr>
        <w:rFonts w:ascii="Symbol" w:hAnsi="Symbol" w:hint="default"/>
      </w:rPr>
    </w:lvl>
    <w:lvl w:ilvl="1" w:tplc="61C41106">
      <w:start w:val="1"/>
      <w:numFmt w:val="bullet"/>
      <w:lvlText w:val="o"/>
      <w:lvlJc w:val="left"/>
      <w:pPr>
        <w:ind w:left="1440" w:hanging="360"/>
      </w:pPr>
      <w:rPr>
        <w:rFonts w:ascii="Courier New" w:hAnsi="Courier New" w:cs="Courier New" w:hint="default"/>
      </w:rPr>
    </w:lvl>
    <w:lvl w:ilvl="2" w:tplc="772E88D2">
      <w:start w:val="1"/>
      <w:numFmt w:val="bullet"/>
      <w:lvlText w:val=""/>
      <w:lvlJc w:val="left"/>
      <w:pPr>
        <w:ind w:left="2160" w:hanging="360"/>
      </w:pPr>
      <w:rPr>
        <w:rFonts w:ascii="Wingdings" w:hAnsi="Wingdings" w:hint="default"/>
      </w:rPr>
    </w:lvl>
    <w:lvl w:ilvl="3" w:tplc="4F62B9DE">
      <w:start w:val="1"/>
      <w:numFmt w:val="bullet"/>
      <w:lvlText w:val=""/>
      <w:lvlJc w:val="left"/>
      <w:pPr>
        <w:ind w:left="2880" w:hanging="360"/>
      </w:pPr>
      <w:rPr>
        <w:rFonts w:ascii="Symbol" w:hAnsi="Symbol" w:hint="default"/>
      </w:rPr>
    </w:lvl>
    <w:lvl w:ilvl="4" w:tplc="FAFEAD96">
      <w:start w:val="1"/>
      <w:numFmt w:val="bullet"/>
      <w:lvlText w:val="o"/>
      <w:lvlJc w:val="left"/>
      <w:pPr>
        <w:ind w:left="3600" w:hanging="360"/>
      </w:pPr>
      <w:rPr>
        <w:rFonts w:ascii="Courier New" w:hAnsi="Courier New" w:cs="Courier New" w:hint="default"/>
      </w:rPr>
    </w:lvl>
    <w:lvl w:ilvl="5" w:tplc="E54AE8B2">
      <w:start w:val="1"/>
      <w:numFmt w:val="bullet"/>
      <w:lvlText w:val=""/>
      <w:lvlJc w:val="left"/>
      <w:pPr>
        <w:ind w:left="4320" w:hanging="360"/>
      </w:pPr>
      <w:rPr>
        <w:rFonts w:ascii="Wingdings" w:hAnsi="Wingdings" w:hint="default"/>
      </w:rPr>
    </w:lvl>
    <w:lvl w:ilvl="6" w:tplc="AD94AA3C">
      <w:start w:val="1"/>
      <w:numFmt w:val="bullet"/>
      <w:lvlText w:val=""/>
      <w:lvlJc w:val="left"/>
      <w:pPr>
        <w:ind w:left="5040" w:hanging="360"/>
      </w:pPr>
      <w:rPr>
        <w:rFonts w:ascii="Symbol" w:hAnsi="Symbol" w:hint="default"/>
      </w:rPr>
    </w:lvl>
    <w:lvl w:ilvl="7" w:tplc="494EBA4E">
      <w:start w:val="1"/>
      <w:numFmt w:val="bullet"/>
      <w:lvlText w:val="o"/>
      <w:lvlJc w:val="left"/>
      <w:pPr>
        <w:ind w:left="5760" w:hanging="360"/>
      </w:pPr>
      <w:rPr>
        <w:rFonts w:ascii="Courier New" w:hAnsi="Courier New" w:cs="Courier New" w:hint="default"/>
      </w:rPr>
    </w:lvl>
    <w:lvl w:ilvl="8" w:tplc="D7603E66">
      <w:start w:val="1"/>
      <w:numFmt w:val="bullet"/>
      <w:lvlText w:val=""/>
      <w:lvlJc w:val="left"/>
      <w:pPr>
        <w:ind w:left="6480" w:hanging="360"/>
      </w:pPr>
      <w:rPr>
        <w:rFonts w:ascii="Wingdings" w:hAnsi="Wingdings" w:hint="default"/>
      </w:rPr>
    </w:lvl>
  </w:abstractNum>
  <w:abstractNum w:abstractNumId="119">
    <w:nsid w:val="68B41E7E"/>
    <w:multiLevelType w:val="multilevel"/>
    <w:tmpl w:val="94E21894"/>
    <w:styleLink w:val="KITNGList5"/>
    <w:lvl w:ilvl="0">
      <w:start w:val="1"/>
      <w:numFmt w:val="decimal"/>
      <w:pStyle w:val="KITNG1"/>
      <w:lvlText w:val="%1."/>
      <w:lvlJc w:val="left"/>
      <w:pPr>
        <w:ind w:left="1277" w:hanging="709"/>
      </w:pPr>
      <w:rPr>
        <w:rFonts w:hint="default"/>
      </w:rPr>
    </w:lvl>
    <w:lvl w:ilvl="1">
      <w:start w:val="1"/>
      <w:numFmt w:val="decimal"/>
      <w:pStyle w:val="KITNG2"/>
      <w:isLgl/>
      <w:lvlText w:val="%1.%2"/>
      <w:lvlJc w:val="left"/>
      <w:pPr>
        <w:ind w:left="1985" w:hanging="709"/>
      </w:pPr>
      <w:rPr>
        <w:rFonts w:hint="default"/>
      </w:rPr>
    </w:lvl>
    <w:lvl w:ilvl="2">
      <w:start w:val="1"/>
      <w:numFmt w:val="decimal"/>
      <w:pStyle w:val="KITNG3"/>
      <w:isLgl/>
      <w:lvlText w:val="%1.%2.%3"/>
      <w:lvlJc w:val="left"/>
      <w:pPr>
        <w:ind w:left="2694" w:hanging="709"/>
      </w:pPr>
      <w:rPr>
        <w:rFonts w:hint="default"/>
      </w:rPr>
    </w:lvl>
    <w:lvl w:ilvl="3">
      <w:start w:val="1"/>
      <w:numFmt w:val="decimal"/>
      <w:pStyle w:val="KITNG4"/>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20">
    <w:nsid w:val="68CD4088"/>
    <w:multiLevelType w:val="multilevel"/>
    <w:tmpl w:val="AB7C498A"/>
    <w:lvl w:ilvl="0">
      <w:start w:val="1"/>
      <w:numFmt w:val="decimal"/>
      <w:pStyle w:val="1a"/>
      <w:lvlText w:val="%1."/>
      <w:lvlJc w:val="left"/>
      <w:pPr>
        <w:ind w:left="720" w:hanging="360"/>
      </w:pPr>
    </w:lvl>
    <w:lvl w:ilvl="1">
      <w:start w:val="1"/>
      <w:numFmt w:val="decimal"/>
      <w:pStyle w:val="26"/>
      <w:isLgl/>
      <w:lvlText w:val="%1.%2."/>
      <w:lvlJc w:val="left"/>
      <w:pPr>
        <w:ind w:left="738" w:hanging="454"/>
      </w:pPr>
      <w:rPr>
        <w:b/>
      </w:rPr>
    </w:lvl>
    <w:lvl w:ilvl="2">
      <w:start w:val="1"/>
      <w:numFmt w:val="decimal"/>
      <w:isLgl/>
      <w:lvlText w:val="%1.%2.%3."/>
      <w:lvlJc w:val="left"/>
      <w:pPr>
        <w:ind w:left="1004" w:hanging="720"/>
      </w:pPr>
      <w:rPr>
        <w:b/>
        <w:i w:val="0"/>
        <w:sz w:val="24"/>
      </w:rPr>
    </w:lvl>
    <w:lvl w:ilvl="3">
      <w:start w:val="1"/>
      <w:numFmt w:val="decimal"/>
      <w:isLgl/>
      <w:lvlText w:val="%1.%2.%3.%4."/>
      <w:lvlJc w:val="left"/>
      <w:pPr>
        <w:ind w:left="1304" w:hanging="1304"/>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1">
    <w:nsid w:val="69B501B2"/>
    <w:multiLevelType w:val="hybridMultilevel"/>
    <w:tmpl w:val="628293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2">
    <w:nsid w:val="6A9771DC"/>
    <w:multiLevelType w:val="hybridMultilevel"/>
    <w:tmpl w:val="F0B638EE"/>
    <w:lvl w:ilvl="0" w:tplc="7EC49F9A">
      <w:numFmt w:val="bullet"/>
      <w:pStyle w:val="KITNG-0"/>
      <w:lvlText w:val="-"/>
      <w:lvlJc w:val="left"/>
      <w:pPr>
        <w:ind w:left="1287" w:hanging="360"/>
      </w:pPr>
      <w:rPr>
        <w:rFonts w:ascii="Arial" w:eastAsia="Times New Roman" w:hAnsi="Arial" w:hint="default"/>
      </w:rPr>
    </w:lvl>
    <w:lvl w:ilvl="1" w:tplc="3D16E518" w:tentative="1">
      <w:start w:val="1"/>
      <w:numFmt w:val="bullet"/>
      <w:pStyle w:val="norm2"/>
      <w:lvlText w:val="o"/>
      <w:lvlJc w:val="left"/>
      <w:pPr>
        <w:ind w:left="2007" w:hanging="360"/>
      </w:pPr>
      <w:rPr>
        <w:rFonts w:ascii="Courier New" w:hAnsi="Courier New" w:cs="Courier New" w:hint="default"/>
      </w:rPr>
    </w:lvl>
    <w:lvl w:ilvl="2" w:tplc="5908DFE4" w:tentative="1">
      <w:start w:val="1"/>
      <w:numFmt w:val="bullet"/>
      <w:pStyle w:val="35"/>
      <w:lvlText w:val=""/>
      <w:lvlJc w:val="left"/>
      <w:pPr>
        <w:ind w:left="2727" w:hanging="360"/>
      </w:pPr>
      <w:rPr>
        <w:rFonts w:ascii="Wingdings" w:hAnsi="Wingdings" w:hint="default"/>
      </w:rPr>
    </w:lvl>
    <w:lvl w:ilvl="3" w:tplc="D3F4F03C" w:tentative="1">
      <w:start w:val="1"/>
      <w:numFmt w:val="bullet"/>
      <w:lvlText w:val=""/>
      <w:lvlJc w:val="left"/>
      <w:pPr>
        <w:ind w:left="3447" w:hanging="360"/>
      </w:pPr>
      <w:rPr>
        <w:rFonts w:ascii="Symbol" w:hAnsi="Symbol" w:hint="default"/>
      </w:rPr>
    </w:lvl>
    <w:lvl w:ilvl="4" w:tplc="D7628448" w:tentative="1">
      <w:start w:val="1"/>
      <w:numFmt w:val="bullet"/>
      <w:lvlText w:val="o"/>
      <w:lvlJc w:val="left"/>
      <w:pPr>
        <w:ind w:left="4167" w:hanging="360"/>
      </w:pPr>
      <w:rPr>
        <w:rFonts w:ascii="Courier New" w:hAnsi="Courier New" w:cs="Courier New" w:hint="default"/>
      </w:rPr>
    </w:lvl>
    <w:lvl w:ilvl="5" w:tplc="237E0F1E" w:tentative="1">
      <w:start w:val="1"/>
      <w:numFmt w:val="bullet"/>
      <w:pStyle w:val="60"/>
      <w:lvlText w:val=""/>
      <w:lvlJc w:val="left"/>
      <w:pPr>
        <w:ind w:left="4887" w:hanging="360"/>
      </w:pPr>
      <w:rPr>
        <w:rFonts w:ascii="Wingdings" w:hAnsi="Wingdings" w:hint="default"/>
      </w:rPr>
    </w:lvl>
    <w:lvl w:ilvl="6" w:tplc="655E49CC" w:tentative="1">
      <w:start w:val="1"/>
      <w:numFmt w:val="bullet"/>
      <w:lvlText w:val=""/>
      <w:lvlJc w:val="left"/>
      <w:pPr>
        <w:ind w:left="5607" w:hanging="360"/>
      </w:pPr>
      <w:rPr>
        <w:rFonts w:ascii="Symbol" w:hAnsi="Symbol" w:hint="default"/>
      </w:rPr>
    </w:lvl>
    <w:lvl w:ilvl="7" w:tplc="95E86BF6" w:tentative="1">
      <w:start w:val="1"/>
      <w:numFmt w:val="bullet"/>
      <w:lvlText w:val="o"/>
      <w:lvlJc w:val="left"/>
      <w:pPr>
        <w:ind w:left="6327" w:hanging="360"/>
      </w:pPr>
      <w:rPr>
        <w:rFonts w:ascii="Courier New" w:hAnsi="Courier New" w:cs="Courier New" w:hint="default"/>
      </w:rPr>
    </w:lvl>
    <w:lvl w:ilvl="8" w:tplc="389281F2" w:tentative="1">
      <w:start w:val="1"/>
      <w:numFmt w:val="bullet"/>
      <w:lvlText w:val=""/>
      <w:lvlJc w:val="left"/>
      <w:pPr>
        <w:ind w:left="7047" w:hanging="360"/>
      </w:pPr>
      <w:rPr>
        <w:rFonts w:ascii="Wingdings" w:hAnsi="Wingdings" w:hint="default"/>
      </w:rPr>
    </w:lvl>
  </w:abstractNum>
  <w:abstractNum w:abstractNumId="123">
    <w:nsid w:val="6C2A5D11"/>
    <w:multiLevelType w:val="multilevel"/>
    <w:tmpl w:val="1AE4F5EC"/>
    <w:styleLink w:val="-110"/>
    <w:lvl w:ilvl="0">
      <w:start w:val="1"/>
      <w:numFmt w:val="decimal"/>
      <w:lvlText w:val="%1"/>
      <w:lvlJc w:val="left"/>
      <w:pPr>
        <w:ind w:left="425" w:hanging="425"/>
      </w:pPr>
      <w:rPr>
        <w:rFonts w:cs="Times New Roman"/>
      </w:rPr>
    </w:lvl>
    <w:lvl w:ilvl="1">
      <w:start w:val="1"/>
      <w:numFmt w:val="decimal"/>
      <w:lvlText w:val="%1.%2"/>
      <w:lvlJc w:val="left"/>
      <w:pPr>
        <w:ind w:left="425" w:hanging="425"/>
      </w:pPr>
      <w:rPr>
        <w:rFonts w:cs="Times New Roman"/>
      </w:rPr>
    </w:lvl>
    <w:lvl w:ilvl="2">
      <w:start w:val="1"/>
      <w:numFmt w:val="decimal"/>
      <w:lvlText w:val="%1.%2.%3"/>
      <w:lvlJc w:val="left"/>
      <w:pPr>
        <w:ind w:left="425" w:hanging="425"/>
      </w:pPr>
      <w:rPr>
        <w:rFonts w:cs="Times New Roman"/>
      </w:rPr>
    </w:lvl>
    <w:lvl w:ilvl="3">
      <w:start w:val="1"/>
      <w:numFmt w:val="decimal"/>
      <w:lvlText w:val="%1.%2.%3.%4"/>
      <w:lvlJc w:val="left"/>
      <w:pPr>
        <w:ind w:left="425" w:hanging="425"/>
      </w:pPr>
      <w:rPr>
        <w:rFonts w:cs="Times New Roman"/>
      </w:rPr>
    </w:lvl>
    <w:lvl w:ilvl="4">
      <w:start w:val="1"/>
      <w:numFmt w:val="decimal"/>
      <w:lvlText w:val="%1.%2.%3.%4.%5"/>
      <w:lvlJc w:val="left"/>
      <w:pPr>
        <w:ind w:left="425" w:hanging="425"/>
      </w:pPr>
      <w:rPr>
        <w:rFonts w:cs="Times New Roman"/>
      </w:rPr>
    </w:lvl>
    <w:lvl w:ilvl="5">
      <w:start w:val="1"/>
      <w:numFmt w:val="decimal"/>
      <w:lvlText w:val="%1.%2.%3.%4.%5.%6"/>
      <w:lvlJc w:val="left"/>
      <w:pPr>
        <w:ind w:left="425" w:hanging="425"/>
      </w:pPr>
      <w:rPr>
        <w:rFonts w:cs="Times New Roman"/>
      </w:rPr>
    </w:lvl>
    <w:lvl w:ilvl="6">
      <w:start w:val="1"/>
      <w:numFmt w:val="decimal"/>
      <w:lvlText w:val="%1.%2.%3.%4.%5.%6.%7"/>
      <w:lvlJc w:val="left"/>
      <w:pPr>
        <w:ind w:left="425" w:hanging="425"/>
      </w:pPr>
      <w:rPr>
        <w:rFonts w:cs="Times New Roman"/>
      </w:rPr>
    </w:lvl>
    <w:lvl w:ilvl="7">
      <w:start w:val="1"/>
      <w:numFmt w:val="decimal"/>
      <w:lvlText w:val="%1.%2.%3.%4.%5.%6.%7.%8"/>
      <w:lvlJc w:val="left"/>
      <w:pPr>
        <w:ind w:left="425" w:hanging="425"/>
      </w:pPr>
      <w:rPr>
        <w:rFonts w:cs="Times New Roman"/>
      </w:rPr>
    </w:lvl>
    <w:lvl w:ilvl="8">
      <w:start w:val="1"/>
      <w:numFmt w:val="decimal"/>
      <w:lvlText w:val="%1.%2.%3.%4.%5.%6.%7.%8.%9"/>
      <w:lvlJc w:val="left"/>
      <w:pPr>
        <w:ind w:left="425" w:hanging="425"/>
      </w:pPr>
      <w:rPr>
        <w:rFonts w:cs="Times New Roman"/>
      </w:rPr>
    </w:lvl>
  </w:abstractNum>
  <w:abstractNum w:abstractNumId="124">
    <w:nsid w:val="6C967641"/>
    <w:multiLevelType w:val="multilevel"/>
    <w:tmpl w:val="4164FDB6"/>
    <w:lvl w:ilvl="0">
      <w:start w:val="1"/>
      <w:numFmt w:val="decimal"/>
      <w:pStyle w:val="43"/>
      <w:lvlText w:val="%1"/>
      <w:lvlJc w:val="left"/>
      <w:pPr>
        <w:tabs>
          <w:tab w:val="num" w:pos="2643"/>
        </w:tabs>
        <w:ind w:left="2643" w:hanging="432"/>
      </w:pPr>
      <w:rPr>
        <w:rFonts w:ascii="Arial" w:hAnsi="Arial" w:cs="Times New Roman" w:hint="default"/>
        <w:b/>
        <w:i w:val="0"/>
        <w:caps/>
        <w:strike w:val="0"/>
        <w:dstrike w:val="0"/>
        <w:vanish w:val="0"/>
        <w:webHidden w:val="0"/>
        <w:color w:val="auto"/>
        <w:sz w:val="28"/>
        <w:szCs w:val="28"/>
        <w:u w:val="none"/>
        <w:effect w:val="none"/>
        <w:vertAlign w:val="baseline"/>
        <w:specVanish w:val="0"/>
      </w:rPr>
    </w:lvl>
    <w:lvl w:ilvl="1">
      <w:start w:val="1"/>
      <w:numFmt w:val="decimal"/>
      <w:lvlText w:val="%1.%2"/>
      <w:lvlJc w:val="left"/>
      <w:pPr>
        <w:tabs>
          <w:tab w:val="num" w:pos="2787"/>
        </w:tabs>
        <w:ind w:left="2787" w:hanging="576"/>
      </w:pPr>
      <w:rPr>
        <w:rFonts w:ascii="Arial" w:hAnsi="Arial" w:cs="Times New Roman" w:hint="default"/>
        <w:b/>
        <w:i w:val="0"/>
        <w:caps w:val="0"/>
        <w:strike w:val="0"/>
        <w:dstrike w:val="0"/>
        <w:vanish/>
        <w:webHidden w:val="0"/>
        <w:color w:val="auto"/>
        <w:sz w:val="24"/>
        <w:szCs w:val="24"/>
        <w:u w:val="none"/>
        <w:effect w:val="none"/>
        <w:vertAlign w:val="baseline"/>
        <w:specVanish w:val="0"/>
      </w:rPr>
    </w:lvl>
    <w:lvl w:ilvl="2">
      <w:start w:val="1"/>
      <w:numFmt w:val="decimal"/>
      <w:lvlText w:val="1.1.%3"/>
      <w:lvlJc w:val="left"/>
      <w:pPr>
        <w:tabs>
          <w:tab w:val="num" w:pos="2931"/>
        </w:tabs>
        <w:ind w:left="2931" w:hanging="720"/>
      </w:pPr>
      <w:rPr>
        <w:rFonts w:ascii="Arial" w:hAnsi="Arial" w:cs="Times New Roman" w:hint="default"/>
        <w:b/>
        <w:i w:val="0"/>
        <w:caps w:val="0"/>
        <w:strike w:val="0"/>
        <w:dstrike w:val="0"/>
        <w:vanish w:val="0"/>
        <w:webHidden w:val="0"/>
        <w:color w:val="auto"/>
        <w:sz w:val="22"/>
        <w:szCs w:val="22"/>
        <w:u w:val="none"/>
        <w:effect w:val="none"/>
        <w:vertAlign w:val="baseline"/>
        <w:specVanish w:val="0"/>
      </w:rPr>
    </w:lvl>
    <w:lvl w:ilvl="3">
      <w:start w:val="1"/>
      <w:numFmt w:val="decimal"/>
      <w:lvlText w:val="%1.%2.%3.%4"/>
      <w:lvlJc w:val="left"/>
      <w:pPr>
        <w:tabs>
          <w:tab w:val="num" w:pos="3075"/>
        </w:tabs>
        <w:ind w:left="3075" w:hanging="864"/>
      </w:pPr>
      <w:rPr>
        <w:rFonts w:ascii="Arial" w:hAnsi="Arial" w:cs="Times New Roman" w:hint="default"/>
        <w:b/>
        <w:i w:val="0"/>
        <w:caps w:val="0"/>
        <w:strike w:val="0"/>
        <w:dstrike w:val="0"/>
        <w:vanish w:val="0"/>
        <w:webHidden w:val="0"/>
        <w:color w:val="auto"/>
        <w:sz w:val="22"/>
        <w:szCs w:val="22"/>
        <w:u w:val="none"/>
        <w:effect w:val="none"/>
        <w:vertAlign w:val="baseline"/>
        <w:specVanish w:val="0"/>
      </w:rPr>
    </w:lvl>
    <w:lvl w:ilvl="4">
      <w:start w:val="1"/>
      <w:numFmt w:val="decimal"/>
      <w:lvlText w:val="%1.%2.%3.%4.%5"/>
      <w:lvlJc w:val="left"/>
      <w:pPr>
        <w:tabs>
          <w:tab w:val="num" w:pos="3219"/>
        </w:tabs>
        <w:ind w:left="3219" w:hanging="1008"/>
      </w:pPr>
    </w:lvl>
    <w:lvl w:ilvl="5">
      <w:start w:val="1"/>
      <w:numFmt w:val="decimal"/>
      <w:lvlText w:val="%1.%2.%3.%4.%5.%6"/>
      <w:lvlJc w:val="left"/>
      <w:pPr>
        <w:tabs>
          <w:tab w:val="num" w:pos="3363"/>
        </w:tabs>
        <w:ind w:left="3363" w:hanging="1152"/>
      </w:pPr>
    </w:lvl>
    <w:lvl w:ilvl="6">
      <w:start w:val="1"/>
      <w:numFmt w:val="decimal"/>
      <w:lvlText w:val="%1.%2.%3.%4.%5.%6.%7"/>
      <w:lvlJc w:val="left"/>
      <w:pPr>
        <w:tabs>
          <w:tab w:val="num" w:pos="3507"/>
        </w:tabs>
        <w:ind w:left="3507" w:hanging="1296"/>
      </w:pPr>
    </w:lvl>
    <w:lvl w:ilvl="7">
      <w:start w:val="1"/>
      <w:numFmt w:val="decimal"/>
      <w:lvlText w:val="%1.%2.%3.%4.%5.%6.%7.%8"/>
      <w:lvlJc w:val="left"/>
      <w:pPr>
        <w:tabs>
          <w:tab w:val="num" w:pos="3651"/>
        </w:tabs>
        <w:ind w:left="3651" w:hanging="1440"/>
      </w:pPr>
    </w:lvl>
    <w:lvl w:ilvl="8">
      <w:start w:val="1"/>
      <w:numFmt w:val="decimal"/>
      <w:lvlText w:val="%1.%2.%3.%4.%5.%6.%7.%8.%9"/>
      <w:lvlJc w:val="left"/>
      <w:pPr>
        <w:tabs>
          <w:tab w:val="num" w:pos="3795"/>
        </w:tabs>
        <w:ind w:left="3795" w:hanging="1584"/>
      </w:pPr>
    </w:lvl>
  </w:abstractNum>
  <w:abstractNum w:abstractNumId="125">
    <w:nsid w:val="6DA63BD7"/>
    <w:multiLevelType w:val="hybridMultilevel"/>
    <w:tmpl w:val="B4E8C058"/>
    <w:lvl w:ilvl="0" w:tplc="30C085F6">
      <w:start w:val="2"/>
      <w:numFmt w:val="bullet"/>
      <w:pStyle w:val="Marker"/>
      <w:lvlText w:val=""/>
      <w:lvlJc w:val="left"/>
      <w:pPr>
        <w:tabs>
          <w:tab w:val="num" w:pos="1192"/>
        </w:tabs>
        <w:ind w:left="1192" w:hanging="341"/>
      </w:pPr>
      <w:rPr>
        <w:rFonts w:ascii="Symbol" w:eastAsia="Times New Roman" w:hAnsi="Symbol" w:cs="Times New Roman" w:hint="default"/>
        <w:b w:val="0"/>
        <w:color w:val="auto"/>
        <w:sz w:val="22"/>
      </w:rPr>
    </w:lvl>
    <w:lvl w:ilvl="1" w:tplc="04190003">
      <w:start w:val="1"/>
      <w:numFmt w:val="bullet"/>
      <w:lvlText w:val=""/>
      <w:lvlJc w:val="left"/>
      <w:pPr>
        <w:tabs>
          <w:tab w:val="num" w:pos="2291"/>
        </w:tabs>
        <w:ind w:left="2291" w:hanging="360"/>
      </w:pPr>
      <w:rPr>
        <w:rFonts w:ascii="Symbol" w:hAnsi="Symbol" w:hint="default"/>
        <w:b w:val="0"/>
        <w:color w:val="auto"/>
        <w:sz w:val="22"/>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26">
    <w:nsid w:val="6EE75D61"/>
    <w:multiLevelType w:val="hybridMultilevel"/>
    <w:tmpl w:val="3176C3E2"/>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127">
    <w:nsid w:val="6F29439D"/>
    <w:multiLevelType w:val="hybridMultilevel"/>
    <w:tmpl w:val="3A5E764A"/>
    <w:lvl w:ilvl="0" w:tplc="04190001">
      <w:start w:val="1"/>
      <w:numFmt w:val="bullet"/>
      <w:lvlText w:val=""/>
      <w:lvlJc w:val="left"/>
      <w:pPr>
        <w:tabs>
          <w:tab w:val="num" w:pos="436"/>
        </w:tabs>
        <w:ind w:left="436" w:hanging="360"/>
      </w:pPr>
      <w:rPr>
        <w:rFonts w:ascii="Symbol" w:hAnsi="Symbol" w:hint="default"/>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hint="default"/>
      </w:rPr>
    </w:lvl>
    <w:lvl w:ilvl="3" w:tplc="04190001">
      <w:start w:val="1"/>
      <w:numFmt w:val="bullet"/>
      <w:lvlText w:val=""/>
      <w:lvlJc w:val="left"/>
      <w:pPr>
        <w:tabs>
          <w:tab w:val="num" w:pos="2596"/>
        </w:tabs>
        <w:ind w:left="2596" w:hanging="360"/>
      </w:pPr>
      <w:rPr>
        <w:rFonts w:ascii="Symbol" w:hAnsi="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hint="default"/>
      </w:rPr>
    </w:lvl>
    <w:lvl w:ilvl="6" w:tplc="04190001">
      <w:start w:val="1"/>
      <w:numFmt w:val="bullet"/>
      <w:lvlText w:val=""/>
      <w:lvlJc w:val="left"/>
      <w:pPr>
        <w:tabs>
          <w:tab w:val="num" w:pos="4756"/>
        </w:tabs>
        <w:ind w:left="4756" w:hanging="360"/>
      </w:pPr>
      <w:rPr>
        <w:rFonts w:ascii="Symbol" w:hAnsi="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hint="default"/>
      </w:rPr>
    </w:lvl>
  </w:abstractNum>
  <w:abstractNum w:abstractNumId="128">
    <w:nsid w:val="6F8E6F0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9">
    <w:nsid w:val="6F962330"/>
    <w:multiLevelType w:val="hybridMultilevel"/>
    <w:tmpl w:val="4D02A59E"/>
    <w:styleLink w:val="911"/>
    <w:lvl w:ilvl="0" w:tplc="39E8C992">
      <w:start w:val="1"/>
      <w:numFmt w:val="bullet"/>
      <w:lvlText w:val=""/>
      <w:lvlJc w:val="left"/>
      <w:pPr>
        <w:ind w:left="1287" w:hanging="360"/>
      </w:pPr>
      <w:rPr>
        <w:rFonts w:ascii="Wingdings" w:hAnsi="Wingdings" w:hint="default"/>
      </w:rPr>
    </w:lvl>
    <w:lvl w:ilvl="1" w:tplc="5A24B16C">
      <w:start w:val="1"/>
      <w:numFmt w:val="bullet"/>
      <w:lvlText w:val="o"/>
      <w:lvlJc w:val="left"/>
      <w:pPr>
        <w:ind w:left="2007" w:hanging="360"/>
      </w:pPr>
      <w:rPr>
        <w:rFonts w:ascii="Courier New" w:hAnsi="Courier New" w:cs="Courier New" w:hint="default"/>
      </w:rPr>
    </w:lvl>
    <w:lvl w:ilvl="2" w:tplc="2DC4385C">
      <w:start w:val="1"/>
      <w:numFmt w:val="bullet"/>
      <w:lvlText w:val=""/>
      <w:lvlJc w:val="left"/>
      <w:pPr>
        <w:ind w:left="2727" w:hanging="360"/>
      </w:pPr>
      <w:rPr>
        <w:rFonts w:ascii="Wingdings" w:hAnsi="Wingdings" w:hint="default"/>
      </w:rPr>
    </w:lvl>
    <w:lvl w:ilvl="3" w:tplc="79CE6A5E">
      <w:start w:val="1"/>
      <w:numFmt w:val="bullet"/>
      <w:lvlText w:val=""/>
      <w:lvlJc w:val="left"/>
      <w:pPr>
        <w:ind w:left="3447" w:hanging="360"/>
      </w:pPr>
      <w:rPr>
        <w:rFonts w:ascii="Symbol" w:hAnsi="Symbol" w:hint="default"/>
      </w:rPr>
    </w:lvl>
    <w:lvl w:ilvl="4" w:tplc="1CF8C640">
      <w:start w:val="1"/>
      <w:numFmt w:val="bullet"/>
      <w:lvlText w:val="o"/>
      <w:lvlJc w:val="left"/>
      <w:pPr>
        <w:ind w:left="4167" w:hanging="360"/>
      </w:pPr>
      <w:rPr>
        <w:rFonts w:ascii="Courier New" w:hAnsi="Courier New" w:cs="Courier New" w:hint="default"/>
      </w:rPr>
    </w:lvl>
    <w:lvl w:ilvl="5" w:tplc="15BAD042">
      <w:start w:val="1"/>
      <w:numFmt w:val="bullet"/>
      <w:lvlText w:val=""/>
      <w:lvlJc w:val="left"/>
      <w:pPr>
        <w:ind w:left="4887" w:hanging="360"/>
      </w:pPr>
      <w:rPr>
        <w:rFonts w:ascii="Wingdings" w:hAnsi="Wingdings" w:hint="default"/>
      </w:rPr>
    </w:lvl>
    <w:lvl w:ilvl="6" w:tplc="1B1C7572">
      <w:start w:val="1"/>
      <w:numFmt w:val="bullet"/>
      <w:lvlText w:val=""/>
      <w:lvlJc w:val="left"/>
      <w:pPr>
        <w:ind w:left="5607" w:hanging="360"/>
      </w:pPr>
      <w:rPr>
        <w:rFonts w:ascii="Symbol" w:hAnsi="Symbol" w:hint="default"/>
      </w:rPr>
    </w:lvl>
    <w:lvl w:ilvl="7" w:tplc="1A4E801C">
      <w:start w:val="1"/>
      <w:numFmt w:val="bullet"/>
      <w:lvlText w:val="o"/>
      <w:lvlJc w:val="left"/>
      <w:pPr>
        <w:ind w:left="6327" w:hanging="360"/>
      </w:pPr>
      <w:rPr>
        <w:rFonts w:ascii="Courier New" w:hAnsi="Courier New" w:cs="Courier New" w:hint="default"/>
      </w:rPr>
    </w:lvl>
    <w:lvl w:ilvl="8" w:tplc="4704D444">
      <w:start w:val="1"/>
      <w:numFmt w:val="bullet"/>
      <w:lvlText w:val=""/>
      <w:lvlJc w:val="left"/>
      <w:pPr>
        <w:ind w:left="7047" w:hanging="360"/>
      </w:pPr>
      <w:rPr>
        <w:rFonts w:ascii="Wingdings" w:hAnsi="Wingdings" w:hint="default"/>
      </w:rPr>
    </w:lvl>
  </w:abstractNum>
  <w:abstractNum w:abstractNumId="130">
    <w:nsid w:val="71756B02"/>
    <w:multiLevelType w:val="hybridMultilevel"/>
    <w:tmpl w:val="6EEA6460"/>
    <w:lvl w:ilvl="0" w:tplc="2BEA1B98">
      <w:start w:val="1"/>
      <w:numFmt w:val="bullet"/>
      <w:pStyle w:val="Opt"/>
      <w:lvlText w:val=""/>
      <w:lvlJc w:val="left"/>
      <w:pPr>
        <w:ind w:left="1077" w:hanging="360"/>
      </w:pPr>
      <w:rPr>
        <w:rFonts w:ascii="Wingdings" w:hAnsi="Wingdings" w:hint="default"/>
        <w:sz w:val="18"/>
        <w:szCs w:val="18"/>
      </w:rPr>
    </w:lvl>
    <w:lvl w:ilvl="1" w:tplc="D8EC8200">
      <w:start w:val="1"/>
      <w:numFmt w:val="bullet"/>
      <w:lvlText w:val="o"/>
      <w:lvlJc w:val="left"/>
      <w:pPr>
        <w:ind w:left="1440" w:hanging="360"/>
      </w:pPr>
      <w:rPr>
        <w:rFonts w:ascii="Courier New" w:hAnsi="Courier New" w:cs="Courier New" w:hint="default"/>
      </w:rPr>
    </w:lvl>
    <w:lvl w:ilvl="2" w:tplc="DD5A76AA">
      <w:start w:val="1"/>
      <w:numFmt w:val="bullet"/>
      <w:lvlText w:val=""/>
      <w:lvlJc w:val="left"/>
      <w:pPr>
        <w:ind w:left="2160" w:hanging="360"/>
      </w:pPr>
      <w:rPr>
        <w:rFonts w:ascii="Wingdings" w:hAnsi="Wingdings" w:hint="default"/>
      </w:rPr>
    </w:lvl>
    <w:lvl w:ilvl="3" w:tplc="B68A7C96">
      <w:start w:val="1"/>
      <w:numFmt w:val="bullet"/>
      <w:lvlText w:val=""/>
      <w:lvlJc w:val="left"/>
      <w:pPr>
        <w:ind w:left="2880" w:hanging="360"/>
      </w:pPr>
      <w:rPr>
        <w:rFonts w:ascii="Symbol" w:hAnsi="Symbol" w:hint="default"/>
      </w:rPr>
    </w:lvl>
    <w:lvl w:ilvl="4" w:tplc="11322FAC">
      <w:start w:val="1"/>
      <w:numFmt w:val="bullet"/>
      <w:lvlText w:val="o"/>
      <w:lvlJc w:val="left"/>
      <w:pPr>
        <w:ind w:left="3600" w:hanging="360"/>
      </w:pPr>
      <w:rPr>
        <w:rFonts w:ascii="Courier New" w:hAnsi="Courier New" w:cs="Courier New" w:hint="default"/>
      </w:rPr>
    </w:lvl>
    <w:lvl w:ilvl="5" w:tplc="2646C5B0">
      <w:start w:val="1"/>
      <w:numFmt w:val="bullet"/>
      <w:lvlText w:val=""/>
      <w:lvlJc w:val="left"/>
      <w:pPr>
        <w:ind w:left="4320" w:hanging="360"/>
      </w:pPr>
      <w:rPr>
        <w:rFonts w:ascii="Wingdings" w:hAnsi="Wingdings" w:hint="default"/>
      </w:rPr>
    </w:lvl>
    <w:lvl w:ilvl="6" w:tplc="6394BE0A">
      <w:start w:val="1"/>
      <w:numFmt w:val="bullet"/>
      <w:lvlText w:val=""/>
      <w:lvlJc w:val="left"/>
      <w:pPr>
        <w:ind w:left="5040" w:hanging="360"/>
      </w:pPr>
      <w:rPr>
        <w:rFonts w:ascii="Symbol" w:hAnsi="Symbol" w:hint="default"/>
      </w:rPr>
    </w:lvl>
    <w:lvl w:ilvl="7" w:tplc="26B0A134">
      <w:start w:val="1"/>
      <w:numFmt w:val="bullet"/>
      <w:lvlText w:val="o"/>
      <w:lvlJc w:val="left"/>
      <w:pPr>
        <w:ind w:left="5760" w:hanging="360"/>
      </w:pPr>
      <w:rPr>
        <w:rFonts w:ascii="Courier New" w:hAnsi="Courier New" w:cs="Courier New" w:hint="default"/>
      </w:rPr>
    </w:lvl>
    <w:lvl w:ilvl="8" w:tplc="C00AE3CA">
      <w:start w:val="1"/>
      <w:numFmt w:val="bullet"/>
      <w:lvlText w:val=""/>
      <w:lvlJc w:val="left"/>
      <w:pPr>
        <w:ind w:left="6480" w:hanging="360"/>
      </w:pPr>
      <w:rPr>
        <w:rFonts w:ascii="Wingdings" w:hAnsi="Wingdings" w:hint="default"/>
      </w:rPr>
    </w:lvl>
  </w:abstractNum>
  <w:abstractNum w:abstractNumId="131">
    <w:nsid w:val="71936E7E"/>
    <w:multiLevelType w:val="hybridMultilevel"/>
    <w:tmpl w:val="49DA9F92"/>
    <w:lvl w:ilvl="0" w:tplc="9ED86298">
      <w:start w:val="7"/>
      <w:numFmt w:val="bullet"/>
      <w:lvlText w:val="-"/>
      <w:lvlJc w:val="left"/>
      <w:pPr>
        <w:ind w:left="1429" w:hanging="360"/>
      </w:pPr>
      <w:rPr>
        <w:rFonts w:ascii="Arial" w:eastAsia="Times New Roman" w:hAnsi="Arial" w:cs="Aria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2">
    <w:nsid w:val="72770766"/>
    <w:multiLevelType w:val="hybridMultilevel"/>
    <w:tmpl w:val="8CA079E4"/>
    <w:lvl w:ilvl="0" w:tplc="04090001">
      <w:start w:val="1"/>
      <w:numFmt w:val="bullet"/>
      <w:pStyle w:val="af1"/>
      <w:lvlText w:val=""/>
      <w:lvlJc w:val="left"/>
      <w:pPr>
        <w:tabs>
          <w:tab w:val="num" w:pos="1230"/>
        </w:tabs>
        <w:ind w:left="397" w:firstLine="831"/>
      </w:pPr>
      <w:rPr>
        <w:rFonts w:ascii="Symbol" w:hAnsi="Symbol" w:hint="default"/>
        <w:color w:val="auto"/>
      </w:rPr>
    </w:lvl>
    <w:lvl w:ilvl="1" w:tplc="04090003">
      <w:start w:val="1"/>
      <w:numFmt w:val="bullet"/>
      <w:lvlText w:val=""/>
      <w:lvlJc w:val="left"/>
      <w:pPr>
        <w:tabs>
          <w:tab w:val="num" w:pos="1588"/>
        </w:tabs>
        <w:ind w:left="1588" w:hanging="360"/>
      </w:pPr>
      <w:rPr>
        <w:rFonts w:ascii="Symbol" w:hAnsi="Symbol" w:hint="default"/>
        <w:color w:val="auto"/>
      </w:rPr>
    </w:lvl>
    <w:lvl w:ilvl="2" w:tplc="04090005">
      <w:start w:val="1"/>
      <w:numFmt w:val="bullet"/>
      <w:lvlText w:val=""/>
      <w:lvlJc w:val="left"/>
      <w:pPr>
        <w:tabs>
          <w:tab w:val="num" w:pos="2308"/>
        </w:tabs>
        <w:ind w:left="2308" w:hanging="360"/>
      </w:pPr>
      <w:rPr>
        <w:rFonts w:ascii="Wingdings" w:hAnsi="Wingdings" w:hint="default"/>
      </w:rPr>
    </w:lvl>
    <w:lvl w:ilvl="3" w:tplc="04090001">
      <w:start w:val="1"/>
      <w:numFmt w:val="bullet"/>
      <w:lvlText w:val=""/>
      <w:lvlJc w:val="left"/>
      <w:pPr>
        <w:tabs>
          <w:tab w:val="num" w:pos="3028"/>
        </w:tabs>
        <w:ind w:left="3028" w:hanging="360"/>
      </w:pPr>
      <w:rPr>
        <w:rFonts w:ascii="Symbol" w:hAnsi="Symbol" w:hint="default"/>
      </w:rPr>
    </w:lvl>
    <w:lvl w:ilvl="4" w:tplc="04090003">
      <w:start w:val="1"/>
      <w:numFmt w:val="bullet"/>
      <w:lvlText w:val="o"/>
      <w:lvlJc w:val="left"/>
      <w:pPr>
        <w:tabs>
          <w:tab w:val="num" w:pos="3748"/>
        </w:tabs>
        <w:ind w:left="3748" w:hanging="360"/>
      </w:pPr>
      <w:rPr>
        <w:rFonts w:ascii="Courier New" w:hAnsi="Courier New" w:cs="Courier New" w:hint="default"/>
      </w:rPr>
    </w:lvl>
    <w:lvl w:ilvl="5" w:tplc="04090005">
      <w:start w:val="1"/>
      <w:numFmt w:val="bullet"/>
      <w:lvlText w:val=""/>
      <w:lvlJc w:val="left"/>
      <w:pPr>
        <w:tabs>
          <w:tab w:val="num" w:pos="4468"/>
        </w:tabs>
        <w:ind w:left="4468" w:hanging="360"/>
      </w:pPr>
      <w:rPr>
        <w:rFonts w:ascii="Wingdings" w:hAnsi="Wingdings" w:hint="default"/>
      </w:rPr>
    </w:lvl>
    <w:lvl w:ilvl="6" w:tplc="04090001">
      <w:start w:val="1"/>
      <w:numFmt w:val="bullet"/>
      <w:lvlText w:val=""/>
      <w:lvlJc w:val="left"/>
      <w:pPr>
        <w:tabs>
          <w:tab w:val="num" w:pos="5188"/>
        </w:tabs>
        <w:ind w:left="5188" w:hanging="360"/>
      </w:pPr>
      <w:rPr>
        <w:rFonts w:ascii="Symbol" w:hAnsi="Symbol" w:hint="default"/>
      </w:rPr>
    </w:lvl>
    <w:lvl w:ilvl="7" w:tplc="04090003">
      <w:start w:val="1"/>
      <w:numFmt w:val="bullet"/>
      <w:lvlText w:val="o"/>
      <w:lvlJc w:val="left"/>
      <w:pPr>
        <w:tabs>
          <w:tab w:val="num" w:pos="5908"/>
        </w:tabs>
        <w:ind w:left="5908" w:hanging="360"/>
      </w:pPr>
      <w:rPr>
        <w:rFonts w:ascii="Courier New" w:hAnsi="Courier New" w:cs="Courier New" w:hint="default"/>
      </w:rPr>
    </w:lvl>
    <w:lvl w:ilvl="8" w:tplc="04090005">
      <w:start w:val="1"/>
      <w:numFmt w:val="bullet"/>
      <w:lvlText w:val=""/>
      <w:lvlJc w:val="left"/>
      <w:pPr>
        <w:tabs>
          <w:tab w:val="num" w:pos="6628"/>
        </w:tabs>
        <w:ind w:left="6628" w:hanging="360"/>
      </w:pPr>
      <w:rPr>
        <w:rFonts w:ascii="Wingdings" w:hAnsi="Wingdings" w:hint="default"/>
      </w:rPr>
    </w:lvl>
  </w:abstractNum>
  <w:abstractNum w:abstractNumId="133">
    <w:nsid w:val="739916F4"/>
    <w:multiLevelType w:val="multilevel"/>
    <w:tmpl w:val="424E29E4"/>
    <w:lvl w:ilvl="0">
      <w:start w:val="1"/>
      <w:numFmt w:val="decimal"/>
      <w:pStyle w:val="Numbered"/>
      <w:lvlText w:val="%1."/>
      <w:lvlJc w:val="left"/>
      <w:pPr>
        <w:tabs>
          <w:tab w:val="num" w:pos="717"/>
        </w:tabs>
        <w:ind w:left="717" w:hanging="360"/>
      </w:pPr>
      <w:rPr>
        <w:rFonts w:cs="Times New Roman"/>
      </w:rPr>
    </w:lvl>
    <w:lvl w:ilvl="1">
      <w:start w:val="1"/>
      <w:numFmt w:val="lowerLetter"/>
      <w:lvlText w:val="%2."/>
      <w:lvlJc w:val="left"/>
      <w:pPr>
        <w:tabs>
          <w:tab w:val="num" w:pos="1077"/>
        </w:tabs>
        <w:ind w:left="1077" w:hanging="360"/>
      </w:pPr>
      <w:rPr>
        <w:rFonts w:cs="Times New Roman"/>
      </w:rPr>
    </w:lvl>
    <w:lvl w:ilvl="2">
      <w:start w:val="1"/>
      <w:numFmt w:val="lowerRoman"/>
      <w:lvlText w:val="%3."/>
      <w:lvlJc w:val="left"/>
      <w:pPr>
        <w:tabs>
          <w:tab w:val="num" w:pos="1437"/>
        </w:tabs>
        <w:ind w:left="1437" w:hanging="360"/>
      </w:pPr>
      <w:rPr>
        <w:rFonts w:cs="Times New Roman"/>
      </w:rPr>
    </w:lvl>
    <w:lvl w:ilvl="3">
      <w:start w:val="1"/>
      <w:numFmt w:val="decimal"/>
      <w:lvlText w:val="(%4)"/>
      <w:lvlJc w:val="left"/>
      <w:pPr>
        <w:tabs>
          <w:tab w:val="num" w:pos="1797"/>
        </w:tabs>
        <w:ind w:left="1797" w:hanging="360"/>
      </w:pPr>
      <w:rPr>
        <w:rFonts w:cs="Times New Roman"/>
      </w:rPr>
    </w:lvl>
    <w:lvl w:ilvl="4">
      <w:start w:val="1"/>
      <w:numFmt w:val="lowerLetter"/>
      <w:lvlText w:val="(%5)"/>
      <w:lvlJc w:val="left"/>
      <w:pPr>
        <w:tabs>
          <w:tab w:val="num" w:pos="2157"/>
        </w:tabs>
        <w:ind w:left="2157" w:hanging="360"/>
      </w:pPr>
      <w:rPr>
        <w:rFonts w:cs="Times New Roman"/>
      </w:rPr>
    </w:lvl>
    <w:lvl w:ilvl="5">
      <w:start w:val="1"/>
      <w:numFmt w:val="lowerRoman"/>
      <w:lvlText w:val="(%6)"/>
      <w:lvlJc w:val="left"/>
      <w:pPr>
        <w:tabs>
          <w:tab w:val="num" w:pos="2517"/>
        </w:tabs>
        <w:ind w:left="2517" w:hanging="360"/>
      </w:pPr>
      <w:rPr>
        <w:rFonts w:cs="Times New Roman"/>
      </w:rPr>
    </w:lvl>
    <w:lvl w:ilvl="6">
      <w:start w:val="1"/>
      <w:numFmt w:val="decimal"/>
      <w:lvlText w:val="%7."/>
      <w:lvlJc w:val="left"/>
      <w:pPr>
        <w:tabs>
          <w:tab w:val="num" w:pos="2877"/>
        </w:tabs>
        <w:ind w:left="2877" w:hanging="360"/>
      </w:pPr>
      <w:rPr>
        <w:rFonts w:cs="Times New Roman"/>
      </w:rPr>
    </w:lvl>
    <w:lvl w:ilvl="7">
      <w:start w:val="1"/>
      <w:numFmt w:val="lowerLetter"/>
      <w:lvlText w:val="%8."/>
      <w:lvlJc w:val="left"/>
      <w:pPr>
        <w:tabs>
          <w:tab w:val="num" w:pos="3237"/>
        </w:tabs>
        <w:ind w:left="3237" w:hanging="360"/>
      </w:pPr>
      <w:rPr>
        <w:rFonts w:cs="Times New Roman"/>
      </w:rPr>
    </w:lvl>
    <w:lvl w:ilvl="8">
      <w:start w:val="1"/>
      <w:numFmt w:val="lowerRoman"/>
      <w:lvlText w:val="%9."/>
      <w:lvlJc w:val="left"/>
      <w:pPr>
        <w:tabs>
          <w:tab w:val="num" w:pos="3597"/>
        </w:tabs>
        <w:ind w:left="3597" w:hanging="360"/>
      </w:pPr>
      <w:rPr>
        <w:rFonts w:cs="Times New Roman"/>
      </w:rPr>
    </w:lvl>
  </w:abstractNum>
  <w:abstractNum w:abstractNumId="134">
    <w:nsid w:val="73A00AEB"/>
    <w:multiLevelType w:val="hybridMultilevel"/>
    <w:tmpl w:val="630E6782"/>
    <w:styleLink w:val="KITNGList3"/>
    <w:lvl w:ilvl="0" w:tplc="4784F686">
      <w:start w:val="1"/>
      <w:numFmt w:val="decimal"/>
      <w:lvlText w:val="%1"/>
      <w:lvlJc w:val="center"/>
      <w:pPr>
        <w:ind w:left="360" w:hanging="360"/>
      </w:pPr>
      <w:rPr>
        <w:rFonts w:hint="default"/>
        <w:b/>
        <w:color w:val="auto"/>
      </w:rPr>
    </w:lvl>
    <w:lvl w:ilvl="1" w:tplc="212886F4" w:tentative="1">
      <w:start w:val="1"/>
      <w:numFmt w:val="lowerLetter"/>
      <w:lvlText w:val="%2."/>
      <w:lvlJc w:val="left"/>
      <w:pPr>
        <w:ind w:left="1440" w:hanging="360"/>
      </w:pPr>
    </w:lvl>
    <w:lvl w:ilvl="2" w:tplc="A928D9FC" w:tentative="1">
      <w:start w:val="1"/>
      <w:numFmt w:val="lowerRoman"/>
      <w:lvlText w:val="%3."/>
      <w:lvlJc w:val="right"/>
      <w:pPr>
        <w:ind w:left="2160" w:hanging="180"/>
      </w:pPr>
    </w:lvl>
    <w:lvl w:ilvl="3" w:tplc="2216FF90" w:tentative="1">
      <w:start w:val="1"/>
      <w:numFmt w:val="decimal"/>
      <w:lvlText w:val="%4."/>
      <w:lvlJc w:val="left"/>
      <w:pPr>
        <w:ind w:left="2880" w:hanging="360"/>
      </w:pPr>
    </w:lvl>
    <w:lvl w:ilvl="4" w:tplc="E514D1EE" w:tentative="1">
      <w:start w:val="1"/>
      <w:numFmt w:val="lowerLetter"/>
      <w:lvlText w:val="%5."/>
      <w:lvlJc w:val="left"/>
      <w:pPr>
        <w:ind w:left="3600" w:hanging="360"/>
      </w:pPr>
    </w:lvl>
    <w:lvl w:ilvl="5" w:tplc="2D56BB9C" w:tentative="1">
      <w:start w:val="1"/>
      <w:numFmt w:val="lowerRoman"/>
      <w:lvlText w:val="%6."/>
      <w:lvlJc w:val="right"/>
      <w:pPr>
        <w:ind w:left="4320" w:hanging="180"/>
      </w:pPr>
    </w:lvl>
    <w:lvl w:ilvl="6" w:tplc="F7ECD7D6" w:tentative="1">
      <w:start w:val="1"/>
      <w:numFmt w:val="decimal"/>
      <w:lvlText w:val="%7."/>
      <w:lvlJc w:val="left"/>
      <w:pPr>
        <w:ind w:left="5040" w:hanging="360"/>
      </w:pPr>
    </w:lvl>
    <w:lvl w:ilvl="7" w:tplc="C3C27FC2" w:tentative="1">
      <w:start w:val="1"/>
      <w:numFmt w:val="lowerLetter"/>
      <w:lvlText w:val="%8."/>
      <w:lvlJc w:val="left"/>
      <w:pPr>
        <w:ind w:left="5760" w:hanging="360"/>
      </w:pPr>
    </w:lvl>
    <w:lvl w:ilvl="8" w:tplc="DCEC0C96" w:tentative="1">
      <w:start w:val="1"/>
      <w:numFmt w:val="lowerRoman"/>
      <w:lvlText w:val="%9."/>
      <w:lvlJc w:val="right"/>
      <w:pPr>
        <w:ind w:left="6480" w:hanging="180"/>
      </w:pPr>
    </w:lvl>
  </w:abstractNum>
  <w:abstractNum w:abstractNumId="135">
    <w:nsid w:val="73CA5D4A"/>
    <w:multiLevelType w:val="hybridMultilevel"/>
    <w:tmpl w:val="67DCC466"/>
    <w:lvl w:ilvl="0" w:tplc="FBA0CE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6">
    <w:nsid w:val="74EF3D6D"/>
    <w:multiLevelType w:val="multilevel"/>
    <w:tmpl w:val="8256B384"/>
    <w:lvl w:ilvl="0">
      <w:start w:val="1"/>
      <w:numFmt w:val="decimal"/>
      <w:pStyle w:val="in1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7">
    <w:nsid w:val="75550DD2"/>
    <w:multiLevelType w:val="multilevel"/>
    <w:tmpl w:val="BA2CC874"/>
    <w:styleLink w:val="91"/>
    <w:lvl w:ilvl="0">
      <w:start w:val="1"/>
      <w:numFmt w:val="decimal"/>
      <w:pStyle w:val="af2"/>
      <w:lvlText w:val="%1"/>
      <w:lvlJc w:val="left"/>
      <w:pPr>
        <w:tabs>
          <w:tab w:val="num" w:pos="567"/>
        </w:tabs>
        <w:ind w:left="720" w:firstLine="0"/>
      </w:pPr>
      <w:rPr>
        <w:rFonts w:ascii="Arial" w:hAnsi="Arial" w:cs="Arial" w:hint="default"/>
        <w:sz w:val="22"/>
        <w:szCs w:val="24"/>
      </w:rPr>
    </w:lvl>
    <w:lvl w:ilvl="1">
      <w:start w:val="1"/>
      <w:numFmt w:val="decimal"/>
      <w:pStyle w:val="af3"/>
      <w:lvlText w:val="%1.%2"/>
      <w:lvlJc w:val="left"/>
      <w:pPr>
        <w:tabs>
          <w:tab w:val="num" w:pos="840"/>
        </w:tabs>
        <w:ind w:left="993" w:firstLine="0"/>
      </w:pPr>
      <w:rPr>
        <w:b/>
        <w:i w:val="0"/>
      </w:rPr>
    </w:lvl>
    <w:lvl w:ilvl="2">
      <w:start w:val="1"/>
      <w:numFmt w:val="decimal"/>
      <w:pStyle w:val="af4"/>
      <w:lvlText w:val="%1.%2.%3"/>
      <w:lvlJc w:val="left"/>
      <w:pPr>
        <w:tabs>
          <w:tab w:val="num" w:pos="2683"/>
        </w:tabs>
        <w:ind w:left="2836" w:firstLine="0"/>
      </w:pPr>
    </w:lvl>
    <w:lvl w:ilvl="3">
      <w:start w:val="1"/>
      <w:numFmt w:val="decimal"/>
      <w:pStyle w:val="af5"/>
      <w:lvlText w:val="%1.%2.%3.%4"/>
      <w:lvlJc w:val="left"/>
      <w:pPr>
        <w:tabs>
          <w:tab w:val="num" w:pos="567"/>
        </w:tabs>
        <w:ind w:left="720" w:firstLine="0"/>
      </w:pPr>
    </w:lvl>
    <w:lvl w:ilvl="4">
      <w:start w:val="1"/>
      <w:numFmt w:val="decimal"/>
      <w:pStyle w:val="af6"/>
      <w:lvlText w:val="%1.%2.%3.%4.%5"/>
      <w:lvlJc w:val="left"/>
      <w:pPr>
        <w:tabs>
          <w:tab w:val="num" w:pos="567"/>
        </w:tabs>
        <w:ind w:left="72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8">
    <w:nsid w:val="758E0A39"/>
    <w:multiLevelType w:val="hybridMultilevel"/>
    <w:tmpl w:val="96B4FF8C"/>
    <w:lvl w:ilvl="0" w:tplc="93B89C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77D1714F"/>
    <w:multiLevelType w:val="multilevel"/>
    <w:tmpl w:val="3D1E148E"/>
    <w:lvl w:ilvl="0">
      <w:start w:val="1"/>
      <w:numFmt w:val="decimal"/>
      <w:pStyle w:val="ruHeading1"/>
      <w:isLgl/>
      <w:lvlText w:val="%1"/>
      <w:lvlJc w:val="left"/>
      <w:pPr>
        <w:tabs>
          <w:tab w:val="num" w:pos="567"/>
        </w:tabs>
        <w:ind w:left="567" w:hanging="567"/>
      </w:pPr>
    </w:lvl>
    <w:lvl w:ilvl="1">
      <w:start w:val="1"/>
      <w:numFmt w:val="decimal"/>
      <w:lvlText w:val="%1.%2"/>
      <w:lvlJc w:val="left"/>
      <w:pPr>
        <w:tabs>
          <w:tab w:val="num" w:pos="567"/>
        </w:tabs>
        <w:ind w:left="567" w:hanging="567"/>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567"/>
        </w:tabs>
        <w:ind w:left="567" w:hanging="567"/>
      </w:pPr>
      <w:rPr>
        <w:rFonts w:cs="Times New Roman"/>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3">
      <w:start w:val="1"/>
      <w:numFmt w:val="decimal"/>
      <w:lvlText w:val="%1.%2.%3.%4"/>
      <w:lvlJc w:val="left"/>
      <w:pPr>
        <w:tabs>
          <w:tab w:val="num" w:pos="567"/>
        </w:tabs>
        <w:ind w:left="567" w:hanging="567"/>
      </w:pPr>
      <w:rPr>
        <w:rFonts w:cs="Times New Roman"/>
        <w:b/>
        <w:bCs w:val="0"/>
        <w:i/>
        <w:iCs w:val="0"/>
        <w: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709"/>
        </w:tabs>
        <w:ind w:left="709" w:hanging="709"/>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0">
    <w:nsid w:val="78035912"/>
    <w:multiLevelType w:val="hybridMultilevel"/>
    <w:tmpl w:val="A09AB908"/>
    <w:lvl w:ilvl="0" w:tplc="71BA6832">
      <w:numFmt w:val="bullet"/>
      <w:lvlText w:val="-"/>
      <w:lvlJc w:val="left"/>
      <w:pPr>
        <w:ind w:left="709" w:hanging="360"/>
      </w:pPr>
      <w:rPr>
        <w:rFonts w:ascii="Times New Roman" w:eastAsia="Times New Roman" w:hAnsi="Times New Roman" w:cs="Times New Roman" w:hint="default"/>
        <w:b w:val="0"/>
        <w:color w:val="auto"/>
        <w:sz w:val="28"/>
      </w:rPr>
    </w:lvl>
    <w:lvl w:ilvl="1" w:tplc="04190019">
      <w:start w:val="1"/>
      <w:numFmt w:val="lowerLetter"/>
      <w:lvlText w:val="%2."/>
      <w:lvlJc w:val="left"/>
      <w:pPr>
        <w:ind w:left="1429" w:hanging="360"/>
      </w:pPr>
    </w:lvl>
    <w:lvl w:ilvl="2" w:tplc="0419001B">
      <w:start w:val="1"/>
      <w:numFmt w:val="lowerRoman"/>
      <w:lvlText w:val="%3."/>
      <w:lvlJc w:val="right"/>
      <w:pPr>
        <w:ind w:left="2149" w:hanging="180"/>
      </w:pPr>
    </w:lvl>
    <w:lvl w:ilvl="3" w:tplc="0419000F">
      <w:start w:val="1"/>
      <w:numFmt w:val="decimal"/>
      <w:lvlText w:val="%4."/>
      <w:lvlJc w:val="left"/>
      <w:pPr>
        <w:ind w:left="2869" w:hanging="360"/>
      </w:pPr>
    </w:lvl>
    <w:lvl w:ilvl="4" w:tplc="04190019">
      <w:start w:val="1"/>
      <w:numFmt w:val="lowerLetter"/>
      <w:lvlText w:val="%5."/>
      <w:lvlJc w:val="left"/>
      <w:pPr>
        <w:ind w:left="3589" w:hanging="360"/>
      </w:pPr>
    </w:lvl>
    <w:lvl w:ilvl="5" w:tplc="0419001B">
      <w:start w:val="1"/>
      <w:numFmt w:val="lowerRoman"/>
      <w:lvlText w:val="%6."/>
      <w:lvlJc w:val="right"/>
      <w:pPr>
        <w:ind w:left="4309" w:hanging="180"/>
      </w:pPr>
    </w:lvl>
    <w:lvl w:ilvl="6" w:tplc="0419000F">
      <w:start w:val="1"/>
      <w:numFmt w:val="decimal"/>
      <w:lvlText w:val="%7."/>
      <w:lvlJc w:val="left"/>
      <w:pPr>
        <w:ind w:left="5029" w:hanging="360"/>
      </w:pPr>
    </w:lvl>
    <w:lvl w:ilvl="7" w:tplc="04190019">
      <w:start w:val="1"/>
      <w:numFmt w:val="lowerLetter"/>
      <w:lvlText w:val="%8."/>
      <w:lvlJc w:val="left"/>
      <w:pPr>
        <w:ind w:left="5749" w:hanging="360"/>
      </w:pPr>
    </w:lvl>
    <w:lvl w:ilvl="8" w:tplc="0419001B">
      <w:start w:val="1"/>
      <w:numFmt w:val="lowerRoman"/>
      <w:lvlText w:val="%9."/>
      <w:lvlJc w:val="right"/>
      <w:pPr>
        <w:ind w:left="6469" w:hanging="180"/>
      </w:pPr>
    </w:lvl>
  </w:abstractNum>
  <w:abstractNum w:abstractNumId="141">
    <w:nsid w:val="7808119F"/>
    <w:multiLevelType w:val="hybridMultilevel"/>
    <w:tmpl w:val="B0A657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2">
    <w:nsid w:val="78C622F3"/>
    <w:multiLevelType w:val="hybridMultilevel"/>
    <w:tmpl w:val="18168954"/>
    <w:styleLink w:val="-22"/>
    <w:lvl w:ilvl="0" w:tplc="04190001">
      <w:start w:val="1"/>
      <w:numFmt w:val="bullet"/>
      <w:lvlText w:val=""/>
      <w:lvlJc w:val="left"/>
      <w:pPr>
        <w:ind w:left="1457"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start w:val="1"/>
      <w:numFmt w:val="bullet"/>
      <w:lvlText w:val=""/>
      <w:lvlJc w:val="left"/>
      <w:pPr>
        <w:ind w:left="2897" w:hanging="360"/>
      </w:pPr>
      <w:rPr>
        <w:rFonts w:ascii="Wingdings" w:hAnsi="Wingdings" w:hint="default"/>
      </w:rPr>
    </w:lvl>
    <w:lvl w:ilvl="3" w:tplc="04190001">
      <w:start w:val="1"/>
      <w:numFmt w:val="bullet"/>
      <w:lvlText w:val=""/>
      <w:lvlJc w:val="left"/>
      <w:pPr>
        <w:ind w:left="3617" w:hanging="360"/>
      </w:pPr>
      <w:rPr>
        <w:rFonts w:ascii="Symbol" w:hAnsi="Symbol" w:hint="default"/>
      </w:rPr>
    </w:lvl>
    <w:lvl w:ilvl="4" w:tplc="04190003">
      <w:start w:val="1"/>
      <w:numFmt w:val="bullet"/>
      <w:lvlText w:val="o"/>
      <w:lvlJc w:val="left"/>
      <w:pPr>
        <w:ind w:left="4337" w:hanging="360"/>
      </w:pPr>
      <w:rPr>
        <w:rFonts w:ascii="Courier New" w:hAnsi="Courier New" w:cs="Courier New" w:hint="default"/>
      </w:rPr>
    </w:lvl>
    <w:lvl w:ilvl="5" w:tplc="04190005">
      <w:start w:val="1"/>
      <w:numFmt w:val="bullet"/>
      <w:lvlText w:val=""/>
      <w:lvlJc w:val="left"/>
      <w:pPr>
        <w:ind w:left="5057" w:hanging="360"/>
      </w:pPr>
      <w:rPr>
        <w:rFonts w:ascii="Wingdings" w:hAnsi="Wingdings" w:hint="default"/>
      </w:rPr>
    </w:lvl>
    <w:lvl w:ilvl="6" w:tplc="04190001">
      <w:start w:val="1"/>
      <w:numFmt w:val="bullet"/>
      <w:lvlText w:val=""/>
      <w:lvlJc w:val="left"/>
      <w:pPr>
        <w:ind w:left="5777" w:hanging="360"/>
      </w:pPr>
      <w:rPr>
        <w:rFonts w:ascii="Symbol" w:hAnsi="Symbol" w:hint="default"/>
      </w:rPr>
    </w:lvl>
    <w:lvl w:ilvl="7" w:tplc="04190003">
      <w:start w:val="1"/>
      <w:numFmt w:val="bullet"/>
      <w:lvlText w:val="o"/>
      <w:lvlJc w:val="left"/>
      <w:pPr>
        <w:ind w:left="6497" w:hanging="360"/>
      </w:pPr>
      <w:rPr>
        <w:rFonts w:ascii="Courier New" w:hAnsi="Courier New" w:cs="Courier New" w:hint="default"/>
      </w:rPr>
    </w:lvl>
    <w:lvl w:ilvl="8" w:tplc="04190005">
      <w:start w:val="1"/>
      <w:numFmt w:val="bullet"/>
      <w:lvlText w:val=""/>
      <w:lvlJc w:val="left"/>
      <w:pPr>
        <w:ind w:left="7217" w:hanging="360"/>
      </w:pPr>
      <w:rPr>
        <w:rFonts w:ascii="Wingdings" w:hAnsi="Wingdings" w:hint="default"/>
      </w:rPr>
    </w:lvl>
  </w:abstractNum>
  <w:abstractNum w:abstractNumId="143">
    <w:nsid w:val="79242354"/>
    <w:multiLevelType w:val="hybridMultilevel"/>
    <w:tmpl w:val="E976006E"/>
    <w:lvl w:ilvl="0" w:tplc="DD465A42">
      <w:start w:val="2020"/>
      <w:numFmt w:val="bullet"/>
      <w:lvlText w:val="-"/>
      <w:lvlJc w:val="left"/>
      <w:pPr>
        <w:ind w:left="1069" w:hanging="360"/>
      </w:pPr>
      <w:rPr>
        <w:rFonts w:ascii="Times New Roman" w:eastAsia="SimSu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44">
    <w:nsid w:val="79BB458C"/>
    <w:multiLevelType w:val="multilevel"/>
    <w:tmpl w:val="8F900D3E"/>
    <w:lvl w:ilvl="0">
      <w:start w:val="1"/>
      <w:numFmt w:val="bullet"/>
      <w:lvlText w:val=""/>
      <w:lvlJc w:val="left"/>
      <w:pPr>
        <w:ind w:left="360" w:hanging="360"/>
      </w:pPr>
      <w:rPr>
        <w:rFonts w:ascii="Symbol" w:hAnsi="Symbol" w:hint="default"/>
      </w:rPr>
    </w:lvl>
    <w:lvl w:ilvl="1">
      <w:start w:val="8"/>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5">
    <w:nsid w:val="7AEE4C18"/>
    <w:multiLevelType w:val="hybridMultilevel"/>
    <w:tmpl w:val="EE7E1AFA"/>
    <w:lvl w:ilvl="0" w:tplc="04190001">
      <w:start w:val="1"/>
      <w:numFmt w:val="bullet"/>
      <w:pStyle w:val="ELENCOPUNTATOpt12"/>
      <w:lvlText w:val=""/>
      <w:lvlJc w:val="left"/>
      <w:pPr>
        <w:tabs>
          <w:tab w:val="num" w:pos="360"/>
        </w:tabs>
        <w:ind w:left="28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6">
    <w:nsid w:val="7E456D1A"/>
    <w:multiLevelType w:val="singleLevel"/>
    <w:tmpl w:val="47804B1C"/>
    <w:lvl w:ilvl="0">
      <w:start w:val="1"/>
      <w:numFmt w:val="bullet"/>
      <w:pStyle w:val="TOEBulletAltK"/>
      <w:lvlText w:val=""/>
      <w:lvlJc w:val="left"/>
      <w:pPr>
        <w:tabs>
          <w:tab w:val="num" w:pos="360"/>
        </w:tabs>
        <w:ind w:left="360" w:hanging="360"/>
      </w:pPr>
      <w:rPr>
        <w:rFonts w:ascii="Symbol" w:hAnsi="Symbol" w:hint="default"/>
      </w:rPr>
    </w:lvl>
  </w:abstractNum>
  <w:abstractNum w:abstractNumId="147">
    <w:nsid w:val="7E4B5B0A"/>
    <w:multiLevelType w:val="hybridMultilevel"/>
    <w:tmpl w:val="0D82AE0E"/>
    <w:lvl w:ilvl="0" w:tplc="4242682E">
      <w:start w:val="1"/>
      <w:numFmt w:val="decimal"/>
      <w:pStyle w:val="CaptionTable"/>
      <w:lvlText w:val="Таблица %1:"/>
      <w:lvlJc w:val="left"/>
      <w:pPr>
        <w:ind w:left="1495" w:hanging="360"/>
      </w:pPr>
      <w:rPr>
        <w:rFonts w:ascii="Arial" w:hAnsi="Arial" w:cs="Times New Roman" w:hint="default"/>
        <w:b/>
        <w:i w:val="0"/>
        <w:sz w:val="18"/>
        <w:lang w:val="ru-RU"/>
      </w:rPr>
    </w:lvl>
    <w:lvl w:ilvl="1" w:tplc="08090019">
      <w:start w:val="1"/>
      <w:numFmt w:val="lowerLetter"/>
      <w:lvlText w:val="%2."/>
      <w:lvlJc w:val="left"/>
      <w:pPr>
        <w:ind w:left="2376" w:hanging="360"/>
      </w:pPr>
    </w:lvl>
    <w:lvl w:ilvl="2" w:tplc="0809001B">
      <w:start w:val="1"/>
      <w:numFmt w:val="lowerRoman"/>
      <w:lvlText w:val="%3."/>
      <w:lvlJc w:val="right"/>
      <w:pPr>
        <w:ind w:left="3096" w:hanging="180"/>
      </w:pPr>
    </w:lvl>
    <w:lvl w:ilvl="3" w:tplc="0809000F">
      <w:start w:val="1"/>
      <w:numFmt w:val="decimal"/>
      <w:lvlText w:val="%4."/>
      <w:lvlJc w:val="left"/>
      <w:pPr>
        <w:ind w:left="3816" w:hanging="360"/>
      </w:pPr>
    </w:lvl>
    <w:lvl w:ilvl="4" w:tplc="08090019">
      <w:start w:val="1"/>
      <w:numFmt w:val="lowerLetter"/>
      <w:lvlText w:val="%5."/>
      <w:lvlJc w:val="left"/>
      <w:pPr>
        <w:ind w:left="4536" w:hanging="360"/>
      </w:pPr>
    </w:lvl>
    <w:lvl w:ilvl="5" w:tplc="0809001B">
      <w:start w:val="1"/>
      <w:numFmt w:val="lowerRoman"/>
      <w:lvlText w:val="%6."/>
      <w:lvlJc w:val="right"/>
      <w:pPr>
        <w:ind w:left="5256" w:hanging="180"/>
      </w:pPr>
    </w:lvl>
    <w:lvl w:ilvl="6" w:tplc="0809000F">
      <w:start w:val="1"/>
      <w:numFmt w:val="decimal"/>
      <w:lvlText w:val="%7."/>
      <w:lvlJc w:val="left"/>
      <w:pPr>
        <w:ind w:left="5976" w:hanging="360"/>
      </w:pPr>
    </w:lvl>
    <w:lvl w:ilvl="7" w:tplc="08090019">
      <w:start w:val="1"/>
      <w:numFmt w:val="lowerLetter"/>
      <w:lvlText w:val="%8."/>
      <w:lvlJc w:val="left"/>
      <w:pPr>
        <w:ind w:left="6696" w:hanging="360"/>
      </w:pPr>
    </w:lvl>
    <w:lvl w:ilvl="8" w:tplc="0809001B">
      <w:start w:val="1"/>
      <w:numFmt w:val="lowerRoman"/>
      <w:lvlText w:val="%9."/>
      <w:lvlJc w:val="right"/>
      <w:pPr>
        <w:ind w:left="7416" w:hanging="180"/>
      </w:pPr>
    </w:lvl>
  </w:abstractNum>
  <w:abstractNum w:abstractNumId="148">
    <w:nsid w:val="7EC22FFA"/>
    <w:multiLevelType w:val="hybridMultilevel"/>
    <w:tmpl w:val="3A1E10D0"/>
    <w:lvl w:ilvl="0" w:tplc="0419000F">
      <w:start w:val="1"/>
      <w:numFmt w:val="decimal"/>
      <w:pStyle w:val="2038"/>
      <w:lvlText w:val="4.%1."/>
      <w:lvlJc w:val="left"/>
      <w:pPr>
        <w:ind w:left="936" w:hanging="360"/>
      </w:pPr>
      <w:rPr>
        <w:rFonts w:ascii="Times New Roman" w:hAnsi="Times New Roman" w:cs="Times New Roman" w:hint="default"/>
        <w:color w:val="0000FF"/>
      </w:rPr>
    </w:lvl>
    <w:lvl w:ilvl="1" w:tplc="04190019">
      <w:start w:val="1"/>
      <w:numFmt w:val="lowerLetter"/>
      <w:pStyle w:val="2038"/>
      <w:lvlText w:val="%2."/>
      <w:lvlJc w:val="left"/>
      <w:pPr>
        <w:ind w:left="1656" w:hanging="360"/>
      </w:pPr>
    </w:lvl>
    <w:lvl w:ilvl="2" w:tplc="0419001B">
      <w:start w:val="1"/>
      <w:numFmt w:val="lowerRoman"/>
      <w:lvlText w:val="%3."/>
      <w:lvlJc w:val="right"/>
      <w:pPr>
        <w:ind w:left="2376" w:hanging="180"/>
      </w:pPr>
    </w:lvl>
    <w:lvl w:ilvl="3" w:tplc="0419000F">
      <w:start w:val="1"/>
      <w:numFmt w:val="decimal"/>
      <w:lvlText w:val="%4."/>
      <w:lvlJc w:val="left"/>
      <w:pPr>
        <w:ind w:left="3096" w:hanging="360"/>
      </w:pPr>
    </w:lvl>
    <w:lvl w:ilvl="4" w:tplc="04190019">
      <w:start w:val="1"/>
      <w:numFmt w:val="lowerLetter"/>
      <w:lvlText w:val="%5."/>
      <w:lvlJc w:val="left"/>
      <w:pPr>
        <w:ind w:left="3816" w:hanging="360"/>
      </w:pPr>
    </w:lvl>
    <w:lvl w:ilvl="5" w:tplc="0419001B">
      <w:start w:val="1"/>
      <w:numFmt w:val="lowerRoman"/>
      <w:lvlText w:val="%6."/>
      <w:lvlJc w:val="right"/>
      <w:pPr>
        <w:ind w:left="4536" w:hanging="180"/>
      </w:pPr>
    </w:lvl>
    <w:lvl w:ilvl="6" w:tplc="0419000F">
      <w:start w:val="1"/>
      <w:numFmt w:val="decimal"/>
      <w:lvlText w:val="%7."/>
      <w:lvlJc w:val="left"/>
      <w:pPr>
        <w:ind w:left="5256" w:hanging="360"/>
      </w:pPr>
    </w:lvl>
    <w:lvl w:ilvl="7" w:tplc="04190019">
      <w:start w:val="1"/>
      <w:numFmt w:val="lowerLetter"/>
      <w:lvlText w:val="%8."/>
      <w:lvlJc w:val="left"/>
      <w:pPr>
        <w:ind w:left="5976" w:hanging="360"/>
      </w:pPr>
    </w:lvl>
    <w:lvl w:ilvl="8" w:tplc="0419001B">
      <w:start w:val="1"/>
      <w:numFmt w:val="lowerRoman"/>
      <w:lvlText w:val="%9."/>
      <w:lvlJc w:val="right"/>
      <w:pPr>
        <w:ind w:left="6696" w:hanging="180"/>
      </w:pPr>
    </w:lvl>
  </w:abstractNum>
  <w:abstractNum w:abstractNumId="149">
    <w:nsid w:val="7F8F554A"/>
    <w:multiLevelType w:val="hybridMultilevel"/>
    <w:tmpl w:val="C9DC77BA"/>
    <w:lvl w:ilvl="0" w:tplc="04190001">
      <w:start w:val="1"/>
      <w:numFmt w:val="bullet"/>
      <w:pStyle w:val="Puce1"/>
      <w:lvlText w:val=""/>
      <w:lvlJc w:val="left"/>
      <w:pPr>
        <w:tabs>
          <w:tab w:val="num" w:pos="502"/>
        </w:tabs>
        <w:ind w:left="502" w:hanging="360"/>
      </w:pPr>
      <w:rPr>
        <w:rFonts w:ascii="Wingdings" w:hAnsi="Wingdings" w:hint="default"/>
        <w:sz w:val="16"/>
      </w:rPr>
    </w:lvl>
    <w:lvl w:ilvl="1" w:tplc="04190003">
      <w:start w:val="1"/>
      <w:numFmt w:val="bullet"/>
      <w:lvlText w:val=""/>
      <w:lvlJc w:val="left"/>
      <w:pPr>
        <w:tabs>
          <w:tab w:val="num" w:pos="1223"/>
        </w:tabs>
        <w:ind w:left="1223" w:hanging="360"/>
      </w:pPr>
      <w:rPr>
        <w:rFonts w:ascii="Wingdings" w:hAnsi="Wingdings" w:hint="default"/>
        <w:sz w:val="18"/>
      </w:rPr>
    </w:lvl>
    <w:lvl w:ilvl="2" w:tplc="04190005">
      <w:start w:val="1"/>
      <w:numFmt w:val="bullet"/>
      <w:lvlText w:val=""/>
      <w:lvlJc w:val="left"/>
      <w:pPr>
        <w:tabs>
          <w:tab w:val="num" w:pos="1943"/>
        </w:tabs>
        <w:ind w:left="1943" w:hanging="360"/>
      </w:pPr>
      <w:rPr>
        <w:rFonts w:ascii="Wingdings" w:hAnsi="Wingdings" w:hint="default"/>
      </w:rPr>
    </w:lvl>
    <w:lvl w:ilvl="3" w:tplc="04190001">
      <w:start w:val="1"/>
      <w:numFmt w:val="bullet"/>
      <w:lvlText w:val=""/>
      <w:lvlJc w:val="left"/>
      <w:pPr>
        <w:tabs>
          <w:tab w:val="num" w:pos="2663"/>
        </w:tabs>
        <w:ind w:left="2663" w:hanging="360"/>
      </w:pPr>
      <w:rPr>
        <w:rFonts w:ascii="Symbol" w:hAnsi="Symbol" w:hint="default"/>
      </w:rPr>
    </w:lvl>
    <w:lvl w:ilvl="4" w:tplc="04190003">
      <w:start w:val="1"/>
      <w:numFmt w:val="bullet"/>
      <w:lvlText w:val="o"/>
      <w:lvlJc w:val="left"/>
      <w:pPr>
        <w:tabs>
          <w:tab w:val="num" w:pos="3383"/>
        </w:tabs>
        <w:ind w:left="3383" w:hanging="360"/>
      </w:pPr>
      <w:rPr>
        <w:rFonts w:ascii="Courier New" w:hAnsi="Courier New" w:cs="Times New Roman" w:hint="default"/>
      </w:rPr>
    </w:lvl>
    <w:lvl w:ilvl="5" w:tplc="04190005">
      <w:start w:val="1"/>
      <w:numFmt w:val="bullet"/>
      <w:lvlText w:val=""/>
      <w:lvlJc w:val="left"/>
      <w:pPr>
        <w:tabs>
          <w:tab w:val="num" w:pos="4103"/>
        </w:tabs>
        <w:ind w:left="4103" w:hanging="360"/>
      </w:pPr>
      <w:rPr>
        <w:rFonts w:ascii="Wingdings" w:hAnsi="Wingdings" w:hint="default"/>
      </w:rPr>
    </w:lvl>
    <w:lvl w:ilvl="6" w:tplc="04190001">
      <w:start w:val="1"/>
      <w:numFmt w:val="bullet"/>
      <w:lvlText w:val=""/>
      <w:lvlJc w:val="left"/>
      <w:pPr>
        <w:tabs>
          <w:tab w:val="num" w:pos="4823"/>
        </w:tabs>
        <w:ind w:left="4823" w:hanging="360"/>
      </w:pPr>
      <w:rPr>
        <w:rFonts w:ascii="Symbol" w:hAnsi="Symbol" w:hint="default"/>
      </w:rPr>
    </w:lvl>
    <w:lvl w:ilvl="7" w:tplc="04190003">
      <w:start w:val="1"/>
      <w:numFmt w:val="bullet"/>
      <w:lvlText w:val="o"/>
      <w:lvlJc w:val="left"/>
      <w:pPr>
        <w:tabs>
          <w:tab w:val="num" w:pos="5543"/>
        </w:tabs>
        <w:ind w:left="5543" w:hanging="360"/>
      </w:pPr>
      <w:rPr>
        <w:rFonts w:ascii="Courier New" w:hAnsi="Courier New" w:cs="Times New Roman" w:hint="default"/>
      </w:rPr>
    </w:lvl>
    <w:lvl w:ilvl="8" w:tplc="04190005">
      <w:start w:val="1"/>
      <w:numFmt w:val="bullet"/>
      <w:lvlText w:val=""/>
      <w:lvlJc w:val="left"/>
      <w:pPr>
        <w:tabs>
          <w:tab w:val="num" w:pos="6263"/>
        </w:tabs>
        <w:ind w:left="6263" w:hanging="360"/>
      </w:pPr>
      <w:rPr>
        <w:rFonts w:ascii="Wingdings" w:hAnsi="Wingdings" w:hint="default"/>
      </w:rPr>
    </w:lvl>
  </w:abstractNum>
  <w:abstractNum w:abstractNumId="150">
    <w:nsid w:val="7FD72526"/>
    <w:multiLevelType w:val="hybridMultilevel"/>
    <w:tmpl w:val="32D44AD2"/>
    <w:lvl w:ilvl="0" w:tplc="B3CC2614">
      <w:start w:val="1"/>
      <w:numFmt w:val="bullet"/>
      <w:pStyle w:val="af7"/>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1"/>
  </w:num>
  <w:num w:numId="2">
    <w:abstractNumId w:val="55"/>
  </w:num>
  <w:num w:numId="3">
    <w:abstractNumId w:val="59"/>
  </w:num>
  <w:num w:numId="4">
    <w:abstractNumId w:val="27"/>
  </w:num>
  <w:num w:numId="5">
    <w:abstractNumId w:val="53"/>
  </w:num>
  <w:num w:numId="6">
    <w:abstractNumId w:val="119"/>
    <w:lvlOverride w:ilvl="0">
      <w:lvl w:ilvl="0">
        <w:start w:val="1"/>
        <w:numFmt w:val="decimal"/>
        <w:pStyle w:val="KITNG1"/>
        <w:lvlText w:val="%1."/>
        <w:lvlJc w:val="left"/>
        <w:pPr>
          <w:ind w:left="1277" w:hanging="709"/>
        </w:pPr>
        <w:rPr>
          <w:rFonts w:hint="default"/>
        </w:rPr>
      </w:lvl>
    </w:lvlOverride>
    <w:lvlOverride w:ilvl="1">
      <w:lvl w:ilvl="1">
        <w:start w:val="1"/>
        <w:numFmt w:val="decimal"/>
        <w:pStyle w:val="KITNG2"/>
        <w:isLgl/>
        <w:lvlText w:val="%1.%2"/>
        <w:lvlJc w:val="left"/>
        <w:pPr>
          <w:ind w:left="1985" w:hanging="709"/>
        </w:pPr>
        <w:rPr>
          <w:rFonts w:hint="default"/>
        </w:rPr>
      </w:lvl>
    </w:lvlOverride>
    <w:lvlOverride w:ilvl="2">
      <w:lvl w:ilvl="2">
        <w:start w:val="1"/>
        <w:numFmt w:val="decimal"/>
        <w:pStyle w:val="KITNG3"/>
        <w:isLgl/>
        <w:lvlText w:val="%1.%2.%3"/>
        <w:lvlJc w:val="left"/>
        <w:pPr>
          <w:ind w:left="2694" w:hanging="709"/>
        </w:pPr>
        <w:rPr>
          <w:rFonts w:hint="default"/>
        </w:rPr>
      </w:lvl>
    </w:lvlOverride>
    <w:lvlOverride w:ilvl="3">
      <w:lvl w:ilvl="3">
        <w:start w:val="1"/>
        <w:numFmt w:val="decimal"/>
        <w:pStyle w:val="KITNG4"/>
        <w:isLgl/>
        <w:lvlText w:val="%1.%2.%3.%4"/>
        <w:lvlJc w:val="left"/>
        <w:pPr>
          <w:ind w:left="3403" w:hanging="709"/>
        </w:pPr>
        <w:rPr>
          <w:rFonts w:hint="default"/>
        </w:rPr>
      </w:lvl>
    </w:lvlOverride>
    <w:lvlOverride w:ilvl="4">
      <w:lvl w:ilvl="4">
        <w:start w:val="1"/>
        <w:numFmt w:val="decimal"/>
        <w:isLgl/>
        <w:lvlText w:val="%1.%2.%3.%4.%5"/>
        <w:lvlJc w:val="left"/>
        <w:pPr>
          <w:ind w:left="4112" w:hanging="709"/>
        </w:pPr>
        <w:rPr>
          <w:rFonts w:hint="default"/>
        </w:rPr>
      </w:lvl>
    </w:lvlOverride>
    <w:lvlOverride w:ilvl="5">
      <w:lvl w:ilvl="5">
        <w:start w:val="1"/>
        <w:numFmt w:val="decimal"/>
        <w:isLgl/>
        <w:lvlText w:val="%1.%2.%3.%4.%5.%6"/>
        <w:lvlJc w:val="left"/>
        <w:pPr>
          <w:ind w:left="4821" w:hanging="709"/>
        </w:pPr>
        <w:rPr>
          <w:rFonts w:hint="default"/>
        </w:rPr>
      </w:lvl>
    </w:lvlOverride>
    <w:lvlOverride w:ilvl="6">
      <w:lvl w:ilvl="6">
        <w:start w:val="1"/>
        <w:numFmt w:val="decimal"/>
        <w:isLgl/>
        <w:lvlText w:val="%1.%2.%3.%4.%5.%6.%7"/>
        <w:lvlJc w:val="left"/>
        <w:pPr>
          <w:ind w:left="5530" w:hanging="709"/>
        </w:pPr>
        <w:rPr>
          <w:rFonts w:hint="default"/>
        </w:rPr>
      </w:lvl>
    </w:lvlOverride>
    <w:lvlOverride w:ilvl="7">
      <w:lvl w:ilvl="7">
        <w:start w:val="1"/>
        <w:numFmt w:val="decimal"/>
        <w:isLgl/>
        <w:lvlText w:val="%1.%2.%3.%4.%5.%6.%7.%8"/>
        <w:lvlJc w:val="left"/>
        <w:pPr>
          <w:ind w:left="6239" w:hanging="709"/>
        </w:pPr>
        <w:rPr>
          <w:rFonts w:hint="default"/>
        </w:rPr>
      </w:lvl>
    </w:lvlOverride>
    <w:lvlOverride w:ilvl="8">
      <w:lvl w:ilvl="8">
        <w:start w:val="1"/>
        <w:numFmt w:val="decimal"/>
        <w:isLgl/>
        <w:lvlText w:val="%1.%2.%3.%4.%5.%6.%7.%8.%9"/>
        <w:lvlJc w:val="left"/>
        <w:pPr>
          <w:ind w:left="6948" w:hanging="709"/>
        </w:pPr>
        <w:rPr>
          <w:rFonts w:hint="default"/>
        </w:rPr>
      </w:lvl>
    </w:lvlOverride>
  </w:num>
  <w:num w:numId="7">
    <w:abstractNumId w:val="122"/>
  </w:num>
  <w:num w:numId="8">
    <w:abstractNumId w:val="69"/>
  </w:num>
  <w:num w:numId="9">
    <w:abstractNumId w:val="25"/>
  </w:num>
  <w:num w:numId="10">
    <w:abstractNumId w:val="6"/>
  </w:num>
  <w:num w:numId="11">
    <w:abstractNumId w:val="84"/>
  </w:num>
  <w:num w:numId="12">
    <w:abstractNumId w:val="89"/>
  </w:num>
  <w:num w:numId="13">
    <w:abstractNumId w:val="117"/>
  </w:num>
  <w:num w:numId="14">
    <w:abstractNumId w:val="150"/>
  </w:num>
  <w:num w:numId="15">
    <w:abstractNumId w:val="4"/>
  </w:num>
  <w:num w:numId="1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7"/>
  </w:num>
  <w:num w:numId="20">
    <w:abstractNumId w:val="2"/>
  </w:num>
  <w:num w:numId="21">
    <w:abstractNumId w:val="1"/>
  </w:num>
  <w:num w:numId="22">
    <w:abstractNumId w:val="0"/>
  </w:num>
  <w:num w:numId="23">
    <w:abstractNumId w:val="134"/>
  </w:num>
  <w:num w:numId="24">
    <w:abstractNumId w:val="39"/>
  </w:num>
  <w:num w:numId="25">
    <w:abstractNumId w:val="43"/>
  </w:num>
  <w:num w:numId="26">
    <w:abstractNumId w:val="145"/>
  </w:num>
  <w:num w:numId="27">
    <w:abstractNumId w:val="93"/>
  </w:num>
  <w:num w:numId="28">
    <w:abstractNumId w:val="8"/>
  </w:num>
  <w:num w:numId="2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1"/>
  </w:num>
  <w:num w:numId="31">
    <w:abstractNumId w:val="85"/>
  </w:num>
  <w:num w:numId="32">
    <w:abstractNumId w:val="42"/>
  </w:num>
  <w:num w:numId="33">
    <w:abstractNumId w:val="14"/>
  </w:num>
  <w:num w:numId="3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6"/>
  </w:num>
  <w:num w:numId="3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4"/>
  </w:num>
  <w:num w:numId="47">
    <w:abstractNumId w:val="118"/>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5"/>
  </w:num>
  <w:num w:numId="53">
    <w:abstractNumId w:val="113"/>
  </w:num>
  <w:num w:numId="54">
    <w:abstractNumId w:val="96"/>
  </w:num>
  <w:num w:numId="55">
    <w:abstractNumId w:val="24"/>
  </w:num>
  <w:num w:numId="56">
    <w:abstractNumId w:val="132"/>
  </w:num>
  <w:num w:numId="57">
    <w:abstractNumId w:val="16"/>
  </w:num>
  <w:num w:numId="58">
    <w:abstractNumId w:val="82"/>
  </w:num>
  <w:num w:numId="59">
    <w:abstractNumId w:val="32"/>
  </w:num>
  <w:num w:numId="60">
    <w:abstractNumId w:val="108"/>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5"/>
  </w:num>
  <w:num w:numId="64">
    <w:abstractNumId w:val="10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9"/>
  </w:num>
  <w:num w:numId="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0"/>
  </w:num>
  <w:num w:numId="74">
    <w:abstractNumId w:val="1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num>
  <w:num w:numId="76">
    <w:abstractNumId w:val="137"/>
  </w:num>
  <w:num w:numId="7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8"/>
  </w:num>
  <w:num w:numId="79">
    <w:abstractNumId w:val="146"/>
  </w:num>
  <w:num w:numId="80">
    <w:abstractNumId w:val="31"/>
    <w:lvlOverride w:ilvl="0">
      <w:startOverride w:val="1"/>
    </w:lvlOverride>
  </w:num>
  <w:num w:numId="81">
    <w:abstractNumId w:val="130"/>
  </w:num>
  <w:num w:numId="82">
    <w:abstractNumId w:val="29"/>
  </w:num>
  <w:num w:numId="83">
    <w:abstractNumId w:val="98"/>
    <w:lvlOverride w:ilvl="0">
      <w:startOverride w:val="1"/>
    </w:lvlOverride>
  </w:num>
  <w:num w:numId="84">
    <w:abstractNumId w:val="51"/>
    <w:lvlOverride w:ilvl="0">
      <w:startOverride w:val="1"/>
    </w:lvlOverride>
  </w:num>
  <w:num w:numId="85">
    <w:abstractNumId w:val="70"/>
  </w:num>
  <w:num w:numId="86">
    <w:abstractNumId w:val="65"/>
  </w:num>
  <w:num w:numId="8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7"/>
  </w:num>
  <w:num w:numId="91">
    <w:abstractNumId w:val="119"/>
    <w:lvlOverride w:ilvl="0">
      <w:lvl w:ilvl="0">
        <w:start w:val="1"/>
        <w:numFmt w:val="decimal"/>
        <w:pStyle w:val="KITNG1"/>
        <w:lvlText w:val="%1."/>
        <w:lvlJc w:val="left"/>
        <w:pPr>
          <w:ind w:left="1276" w:hanging="709"/>
        </w:pPr>
      </w:lvl>
    </w:lvlOverride>
    <w:lvlOverride w:ilvl="1">
      <w:lvl w:ilvl="1">
        <w:start w:val="1"/>
        <w:numFmt w:val="decimal"/>
        <w:pStyle w:val="KITNG2"/>
        <w:isLgl/>
        <w:lvlText w:val="%1.%2"/>
        <w:lvlJc w:val="left"/>
        <w:pPr>
          <w:ind w:left="1844" w:hanging="709"/>
        </w:pPr>
      </w:lvl>
    </w:lvlOverride>
    <w:lvlOverride w:ilvl="2">
      <w:lvl w:ilvl="2">
        <w:start w:val="1"/>
        <w:numFmt w:val="decimal"/>
        <w:pStyle w:val="KITNG3"/>
        <w:isLgl/>
        <w:lvlText w:val="%1.%2.%3"/>
        <w:lvlJc w:val="left"/>
        <w:pPr>
          <w:ind w:left="2694" w:hanging="709"/>
        </w:pPr>
      </w:lvl>
    </w:lvlOverride>
    <w:lvlOverride w:ilvl="3">
      <w:lvl w:ilvl="3">
        <w:start w:val="1"/>
        <w:numFmt w:val="decimal"/>
        <w:pStyle w:val="KITNG4"/>
        <w:isLgl/>
        <w:lvlText w:val="%1.%2.%3.%4"/>
        <w:lvlJc w:val="left"/>
        <w:pPr>
          <w:ind w:left="3403" w:hanging="709"/>
        </w:pPr>
      </w:lvl>
    </w:lvlOverride>
    <w:lvlOverride w:ilvl="4">
      <w:lvl w:ilvl="4">
        <w:start w:val="1"/>
        <w:numFmt w:val="decimal"/>
        <w:isLgl/>
        <w:lvlText w:val="%1.%2.%3.%4.%5"/>
        <w:lvlJc w:val="left"/>
        <w:pPr>
          <w:ind w:left="4112" w:hanging="709"/>
        </w:pPr>
      </w:lvl>
    </w:lvlOverride>
    <w:lvlOverride w:ilvl="5">
      <w:lvl w:ilvl="5">
        <w:start w:val="1"/>
        <w:numFmt w:val="decimal"/>
        <w:isLgl/>
        <w:lvlText w:val="%1.%2.%3.%4.%5.%6"/>
        <w:lvlJc w:val="left"/>
        <w:pPr>
          <w:ind w:left="4821" w:hanging="709"/>
        </w:pPr>
      </w:lvl>
    </w:lvlOverride>
    <w:lvlOverride w:ilvl="6">
      <w:lvl w:ilvl="6">
        <w:start w:val="1"/>
        <w:numFmt w:val="decimal"/>
        <w:isLgl/>
        <w:lvlText w:val="%1.%2.%3.%4.%5.%6.%7"/>
        <w:lvlJc w:val="left"/>
        <w:pPr>
          <w:ind w:left="5530" w:hanging="709"/>
        </w:pPr>
      </w:lvl>
    </w:lvlOverride>
    <w:lvlOverride w:ilvl="7">
      <w:lvl w:ilvl="7">
        <w:start w:val="1"/>
        <w:numFmt w:val="decimal"/>
        <w:isLgl/>
        <w:lvlText w:val="%1.%2.%3.%4.%5.%6.%7.%8"/>
        <w:lvlJc w:val="left"/>
        <w:pPr>
          <w:ind w:left="6239" w:hanging="709"/>
        </w:pPr>
      </w:lvl>
    </w:lvlOverride>
    <w:lvlOverride w:ilvl="8">
      <w:lvl w:ilvl="8">
        <w:start w:val="1"/>
        <w:numFmt w:val="decimal"/>
        <w:isLgl/>
        <w:lvlText w:val="%1.%2.%3.%4.%5.%6.%7.%8.%9"/>
        <w:lvlJc w:val="left"/>
        <w:pPr>
          <w:ind w:left="6948" w:hanging="709"/>
        </w:pPr>
      </w:lvl>
    </w:lvlOverride>
  </w:num>
  <w:num w:numId="92">
    <w:abstractNumId w:val="105"/>
  </w:num>
  <w:num w:numId="93">
    <w:abstractNumId w:val="143"/>
  </w:num>
  <w:num w:numId="94">
    <w:abstractNumId w:val="104"/>
  </w:num>
  <w:num w:numId="95">
    <w:abstractNumId w:val="77"/>
  </w:num>
  <w:num w:numId="96">
    <w:abstractNumId w:val="19"/>
  </w:num>
  <w:num w:numId="97">
    <w:abstractNumId w:val="37"/>
  </w:num>
  <w:num w:numId="98">
    <w:abstractNumId w:val="73"/>
  </w:num>
  <w:num w:numId="99">
    <w:abstractNumId w:val="64"/>
  </w:num>
  <w:num w:numId="100">
    <w:abstractNumId w:val="103"/>
  </w:num>
  <w:num w:numId="101">
    <w:abstractNumId w:val="131"/>
  </w:num>
  <w:num w:numId="102">
    <w:abstractNumId w:val="72"/>
  </w:num>
  <w:num w:numId="103">
    <w:abstractNumId w:val="41"/>
  </w:num>
  <w:num w:numId="104">
    <w:abstractNumId w:val="107"/>
  </w:num>
  <w:num w:numId="105">
    <w:abstractNumId w:val="9"/>
  </w:num>
  <w:num w:numId="106">
    <w:abstractNumId w:val="52"/>
  </w:num>
  <w:num w:numId="107">
    <w:abstractNumId w:val="49"/>
  </w:num>
  <w:num w:numId="108">
    <w:abstractNumId w:val="138"/>
  </w:num>
  <w:num w:numId="109">
    <w:abstractNumId w:val="121"/>
  </w:num>
  <w:num w:numId="110">
    <w:abstractNumId w:val="97"/>
  </w:num>
  <w:num w:numId="111">
    <w:abstractNumId w:val="76"/>
  </w:num>
  <w:num w:numId="112">
    <w:abstractNumId w:val="127"/>
  </w:num>
  <w:num w:numId="113">
    <w:abstractNumId w:val="74"/>
  </w:num>
  <w:num w:numId="114">
    <w:abstractNumId w:val="126"/>
  </w:num>
  <w:num w:numId="115">
    <w:abstractNumId w:val="13"/>
  </w:num>
  <w:num w:numId="116">
    <w:abstractNumId w:val="144"/>
    <w:lvlOverride w:ilvl="0"/>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1"/>
  </w:num>
  <w:num w:numId="118">
    <w:abstractNumId w:val="68"/>
  </w:num>
  <w:num w:numId="119">
    <w:abstractNumId w:val="80"/>
  </w:num>
  <w:num w:numId="120">
    <w:abstractNumId w:val="67"/>
  </w:num>
  <w:num w:numId="1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2"/>
  </w:num>
  <w:num w:numId="123">
    <w:abstractNumId w:val="1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1"/>
  </w:num>
  <w:num w:numId="125">
    <w:abstractNumId w:val="26"/>
  </w:num>
  <w:num w:numId="126">
    <w:abstractNumId w:val="79"/>
  </w:num>
  <w:num w:numId="127">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num>
  <w:num w:numId="129">
    <w:abstractNumId w:val="22"/>
  </w:num>
  <w:num w:numId="130">
    <w:abstractNumId w:val="33"/>
  </w:num>
  <w:num w:numId="131">
    <w:abstractNumId w:val="57"/>
  </w:num>
  <w:num w:numId="132">
    <w:abstractNumId w:val="60"/>
  </w:num>
  <w:num w:numId="133">
    <w:abstractNumId w:val="66"/>
  </w:num>
  <w:num w:numId="134">
    <w:abstractNumId w:val="75"/>
  </w:num>
  <w:num w:numId="135">
    <w:abstractNumId w:val="86"/>
  </w:num>
  <w:num w:numId="136">
    <w:abstractNumId w:val="94"/>
  </w:num>
  <w:num w:numId="137">
    <w:abstractNumId w:val="106"/>
  </w:num>
  <w:num w:numId="138">
    <w:abstractNumId w:val="111"/>
  </w:num>
  <w:num w:numId="139">
    <w:abstractNumId w:val="123"/>
  </w:num>
  <w:num w:numId="140">
    <w:abstractNumId w:val="128"/>
  </w:num>
  <w:num w:numId="141">
    <w:abstractNumId w:val="129"/>
  </w:num>
  <w:num w:numId="142">
    <w:abstractNumId w:val="142"/>
  </w:num>
  <w:num w:numId="143">
    <w:abstractNumId w:val="56"/>
  </w:num>
  <w:num w:numId="144">
    <w:abstractNumId w:val="38"/>
  </w:num>
  <w:num w:numId="145">
    <w:abstractNumId w:val="34"/>
  </w:num>
  <w:num w:numId="146">
    <w:abstractNumId w:val="119"/>
  </w:num>
  <w:num w:numId="147">
    <w:abstractNumId w:val="28"/>
  </w:num>
  <w:num w:numId="148">
    <w:abstractNumId w:val="78"/>
  </w:num>
  <w:num w:numId="149">
    <w:abstractNumId w:val="46"/>
  </w:num>
  <w:num w:numId="150">
    <w:abstractNumId w:val="90"/>
  </w:num>
  <w:num w:numId="151">
    <w:abstractNumId w:val="54"/>
  </w:num>
  <w:num w:numId="152">
    <w:abstractNumId w:val="141"/>
  </w:num>
  <w:numIdMacAtCleanup w:val="1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hdrShapeDefaults>
    <o:shapedefaults v:ext="edit" spidmax="8194"/>
  </w:hdrShapeDefaults>
  <w:footnotePr>
    <w:footnote w:id="-1"/>
    <w:footnote w:id="0"/>
    <w:footnote w:id="1"/>
  </w:footnotePr>
  <w:endnotePr>
    <w:endnote w:id="-1"/>
    <w:endnote w:id="0"/>
    <w:endnote w:id="1"/>
  </w:endnotePr>
  <w:compat/>
  <w:rsids>
    <w:rsidRoot w:val="008A0C88"/>
    <w:rsid w:val="00000E19"/>
    <w:rsid w:val="00003E5D"/>
    <w:rsid w:val="00004ED3"/>
    <w:rsid w:val="00005386"/>
    <w:rsid w:val="00006D66"/>
    <w:rsid w:val="00006DCF"/>
    <w:rsid w:val="00007172"/>
    <w:rsid w:val="000101BF"/>
    <w:rsid w:val="0001176A"/>
    <w:rsid w:val="00013707"/>
    <w:rsid w:val="000152D4"/>
    <w:rsid w:val="000156A7"/>
    <w:rsid w:val="00015BF5"/>
    <w:rsid w:val="0001650D"/>
    <w:rsid w:val="000214D4"/>
    <w:rsid w:val="00022557"/>
    <w:rsid w:val="00022D48"/>
    <w:rsid w:val="0002305B"/>
    <w:rsid w:val="00023D4A"/>
    <w:rsid w:val="00023DA3"/>
    <w:rsid w:val="00024B15"/>
    <w:rsid w:val="000268CF"/>
    <w:rsid w:val="00026BF2"/>
    <w:rsid w:val="000272DC"/>
    <w:rsid w:val="0002756A"/>
    <w:rsid w:val="0002772D"/>
    <w:rsid w:val="00030023"/>
    <w:rsid w:val="0003210B"/>
    <w:rsid w:val="000342EE"/>
    <w:rsid w:val="00036382"/>
    <w:rsid w:val="00037D1A"/>
    <w:rsid w:val="000404CF"/>
    <w:rsid w:val="00040C50"/>
    <w:rsid w:val="000416A5"/>
    <w:rsid w:val="0004298F"/>
    <w:rsid w:val="0004375C"/>
    <w:rsid w:val="00045BD2"/>
    <w:rsid w:val="000469BB"/>
    <w:rsid w:val="00046EC0"/>
    <w:rsid w:val="00047098"/>
    <w:rsid w:val="00050183"/>
    <w:rsid w:val="000509D7"/>
    <w:rsid w:val="00052D6C"/>
    <w:rsid w:val="00053A7C"/>
    <w:rsid w:val="00053FDD"/>
    <w:rsid w:val="000544B6"/>
    <w:rsid w:val="00055654"/>
    <w:rsid w:val="00057724"/>
    <w:rsid w:val="0006034B"/>
    <w:rsid w:val="0006084A"/>
    <w:rsid w:val="00061A6E"/>
    <w:rsid w:val="00062198"/>
    <w:rsid w:val="00062323"/>
    <w:rsid w:val="000626EC"/>
    <w:rsid w:val="00063EE2"/>
    <w:rsid w:val="0006643E"/>
    <w:rsid w:val="00067041"/>
    <w:rsid w:val="0006721B"/>
    <w:rsid w:val="000716C4"/>
    <w:rsid w:val="00072298"/>
    <w:rsid w:val="00073F5A"/>
    <w:rsid w:val="00076249"/>
    <w:rsid w:val="0007635F"/>
    <w:rsid w:val="00076BE6"/>
    <w:rsid w:val="00077412"/>
    <w:rsid w:val="000807BF"/>
    <w:rsid w:val="0008121B"/>
    <w:rsid w:val="0008153D"/>
    <w:rsid w:val="000827E0"/>
    <w:rsid w:val="00082E90"/>
    <w:rsid w:val="00083C50"/>
    <w:rsid w:val="000853FD"/>
    <w:rsid w:val="00086CB8"/>
    <w:rsid w:val="00086DEA"/>
    <w:rsid w:val="00087CCD"/>
    <w:rsid w:val="00090349"/>
    <w:rsid w:val="0009067F"/>
    <w:rsid w:val="000908C8"/>
    <w:rsid w:val="000915E9"/>
    <w:rsid w:val="00091D81"/>
    <w:rsid w:val="00093CBB"/>
    <w:rsid w:val="000974B2"/>
    <w:rsid w:val="00097840"/>
    <w:rsid w:val="000A2EBD"/>
    <w:rsid w:val="000A3A22"/>
    <w:rsid w:val="000A3B26"/>
    <w:rsid w:val="000A4F62"/>
    <w:rsid w:val="000A5274"/>
    <w:rsid w:val="000A578E"/>
    <w:rsid w:val="000A5846"/>
    <w:rsid w:val="000A5A9D"/>
    <w:rsid w:val="000A6F92"/>
    <w:rsid w:val="000A6FC7"/>
    <w:rsid w:val="000B0313"/>
    <w:rsid w:val="000B04B2"/>
    <w:rsid w:val="000B089A"/>
    <w:rsid w:val="000B12AC"/>
    <w:rsid w:val="000B195B"/>
    <w:rsid w:val="000B2261"/>
    <w:rsid w:val="000B3A6A"/>
    <w:rsid w:val="000B4A40"/>
    <w:rsid w:val="000B5DA1"/>
    <w:rsid w:val="000B68FF"/>
    <w:rsid w:val="000B6A7B"/>
    <w:rsid w:val="000B6B68"/>
    <w:rsid w:val="000B7F8C"/>
    <w:rsid w:val="000C21B3"/>
    <w:rsid w:val="000C479D"/>
    <w:rsid w:val="000C4908"/>
    <w:rsid w:val="000C4C6D"/>
    <w:rsid w:val="000C64CE"/>
    <w:rsid w:val="000C6F7A"/>
    <w:rsid w:val="000C7371"/>
    <w:rsid w:val="000D1D1B"/>
    <w:rsid w:val="000D20B8"/>
    <w:rsid w:val="000D3759"/>
    <w:rsid w:val="000D3BCF"/>
    <w:rsid w:val="000D3D9A"/>
    <w:rsid w:val="000D3DFC"/>
    <w:rsid w:val="000D4C10"/>
    <w:rsid w:val="000D691C"/>
    <w:rsid w:val="000D6F3B"/>
    <w:rsid w:val="000D7451"/>
    <w:rsid w:val="000E0B57"/>
    <w:rsid w:val="000E2A9F"/>
    <w:rsid w:val="000E31CB"/>
    <w:rsid w:val="000E42B0"/>
    <w:rsid w:val="000E4AEA"/>
    <w:rsid w:val="000E5D3D"/>
    <w:rsid w:val="000F0737"/>
    <w:rsid w:val="000F1048"/>
    <w:rsid w:val="000F1D17"/>
    <w:rsid w:val="000F2749"/>
    <w:rsid w:val="000F38FA"/>
    <w:rsid w:val="000F42D8"/>
    <w:rsid w:val="00100EF6"/>
    <w:rsid w:val="00101F15"/>
    <w:rsid w:val="001020E6"/>
    <w:rsid w:val="00102940"/>
    <w:rsid w:val="001033A1"/>
    <w:rsid w:val="0010425D"/>
    <w:rsid w:val="0010479A"/>
    <w:rsid w:val="00104BFC"/>
    <w:rsid w:val="00105880"/>
    <w:rsid w:val="00105E40"/>
    <w:rsid w:val="00106769"/>
    <w:rsid w:val="00106AC3"/>
    <w:rsid w:val="0010737B"/>
    <w:rsid w:val="00110861"/>
    <w:rsid w:val="001108C0"/>
    <w:rsid w:val="00110B31"/>
    <w:rsid w:val="00112530"/>
    <w:rsid w:val="001126C0"/>
    <w:rsid w:val="00113DCB"/>
    <w:rsid w:val="00113F3C"/>
    <w:rsid w:val="001142D7"/>
    <w:rsid w:val="00114912"/>
    <w:rsid w:val="0011690E"/>
    <w:rsid w:val="0011698B"/>
    <w:rsid w:val="001234CC"/>
    <w:rsid w:val="00124010"/>
    <w:rsid w:val="001242B4"/>
    <w:rsid w:val="00124520"/>
    <w:rsid w:val="001246B0"/>
    <w:rsid w:val="00124C82"/>
    <w:rsid w:val="00126557"/>
    <w:rsid w:val="00127198"/>
    <w:rsid w:val="00127813"/>
    <w:rsid w:val="00127F7A"/>
    <w:rsid w:val="00130BF0"/>
    <w:rsid w:val="00132E0F"/>
    <w:rsid w:val="00133112"/>
    <w:rsid w:val="001333C5"/>
    <w:rsid w:val="001340FD"/>
    <w:rsid w:val="0013689C"/>
    <w:rsid w:val="00136E1A"/>
    <w:rsid w:val="001374E5"/>
    <w:rsid w:val="0014015E"/>
    <w:rsid w:val="00140CD6"/>
    <w:rsid w:val="001463C1"/>
    <w:rsid w:val="0014654C"/>
    <w:rsid w:val="00146887"/>
    <w:rsid w:val="00146A95"/>
    <w:rsid w:val="00146D17"/>
    <w:rsid w:val="001518CD"/>
    <w:rsid w:val="00151B3C"/>
    <w:rsid w:val="00152925"/>
    <w:rsid w:val="00154BAC"/>
    <w:rsid w:val="00154E38"/>
    <w:rsid w:val="001560A9"/>
    <w:rsid w:val="001562A7"/>
    <w:rsid w:val="00156E7B"/>
    <w:rsid w:val="00157683"/>
    <w:rsid w:val="00160522"/>
    <w:rsid w:val="00161578"/>
    <w:rsid w:val="00161C89"/>
    <w:rsid w:val="0016293B"/>
    <w:rsid w:val="001634F9"/>
    <w:rsid w:val="00163BF8"/>
    <w:rsid w:val="001664E9"/>
    <w:rsid w:val="00166E28"/>
    <w:rsid w:val="001672D0"/>
    <w:rsid w:val="00167817"/>
    <w:rsid w:val="00170E90"/>
    <w:rsid w:val="00171E66"/>
    <w:rsid w:val="001753FD"/>
    <w:rsid w:val="00177598"/>
    <w:rsid w:val="00181504"/>
    <w:rsid w:val="001818E9"/>
    <w:rsid w:val="00182FFD"/>
    <w:rsid w:val="00183C1D"/>
    <w:rsid w:val="00185656"/>
    <w:rsid w:val="0018773D"/>
    <w:rsid w:val="001900F4"/>
    <w:rsid w:val="0019142D"/>
    <w:rsid w:val="0019203B"/>
    <w:rsid w:val="0019209E"/>
    <w:rsid w:val="0019392D"/>
    <w:rsid w:val="0019679C"/>
    <w:rsid w:val="00196D81"/>
    <w:rsid w:val="00196F0B"/>
    <w:rsid w:val="001A032F"/>
    <w:rsid w:val="001A1C2A"/>
    <w:rsid w:val="001A3667"/>
    <w:rsid w:val="001A47FA"/>
    <w:rsid w:val="001A4B0B"/>
    <w:rsid w:val="001A692F"/>
    <w:rsid w:val="001A79EA"/>
    <w:rsid w:val="001A7EC1"/>
    <w:rsid w:val="001B082D"/>
    <w:rsid w:val="001B1015"/>
    <w:rsid w:val="001B231B"/>
    <w:rsid w:val="001B2A1C"/>
    <w:rsid w:val="001B40BB"/>
    <w:rsid w:val="001B497A"/>
    <w:rsid w:val="001B4B51"/>
    <w:rsid w:val="001B6362"/>
    <w:rsid w:val="001B7E1D"/>
    <w:rsid w:val="001C0CC4"/>
    <w:rsid w:val="001C0DF0"/>
    <w:rsid w:val="001C168C"/>
    <w:rsid w:val="001C2113"/>
    <w:rsid w:val="001C4B4F"/>
    <w:rsid w:val="001C6113"/>
    <w:rsid w:val="001C6F15"/>
    <w:rsid w:val="001C77E4"/>
    <w:rsid w:val="001D21AB"/>
    <w:rsid w:val="001D2797"/>
    <w:rsid w:val="001D3CAE"/>
    <w:rsid w:val="001D4269"/>
    <w:rsid w:val="001D44F6"/>
    <w:rsid w:val="001D4FCA"/>
    <w:rsid w:val="001D6C76"/>
    <w:rsid w:val="001D787C"/>
    <w:rsid w:val="001E0C3C"/>
    <w:rsid w:val="001E237D"/>
    <w:rsid w:val="001E25CD"/>
    <w:rsid w:val="001E4868"/>
    <w:rsid w:val="001E5395"/>
    <w:rsid w:val="001E56DB"/>
    <w:rsid w:val="001F0106"/>
    <w:rsid w:val="001F0158"/>
    <w:rsid w:val="001F08A6"/>
    <w:rsid w:val="001F1E6C"/>
    <w:rsid w:val="001F213A"/>
    <w:rsid w:val="001F28BA"/>
    <w:rsid w:val="001F2B14"/>
    <w:rsid w:val="001F47B3"/>
    <w:rsid w:val="001F49E1"/>
    <w:rsid w:val="001F5E90"/>
    <w:rsid w:val="001F6129"/>
    <w:rsid w:val="001F7E7D"/>
    <w:rsid w:val="00203309"/>
    <w:rsid w:val="00203F7A"/>
    <w:rsid w:val="002055C6"/>
    <w:rsid w:val="002055DE"/>
    <w:rsid w:val="00205BD2"/>
    <w:rsid w:val="00206E10"/>
    <w:rsid w:val="00207A14"/>
    <w:rsid w:val="00207A6B"/>
    <w:rsid w:val="002132D0"/>
    <w:rsid w:val="0021381B"/>
    <w:rsid w:val="002139D8"/>
    <w:rsid w:val="00213A85"/>
    <w:rsid w:val="002145A4"/>
    <w:rsid w:val="00214EA1"/>
    <w:rsid w:val="00214F0E"/>
    <w:rsid w:val="00216B21"/>
    <w:rsid w:val="00220D8E"/>
    <w:rsid w:val="00220E73"/>
    <w:rsid w:val="00222AAB"/>
    <w:rsid w:val="002230B4"/>
    <w:rsid w:val="002230BB"/>
    <w:rsid w:val="00224767"/>
    <w:rsid w:val="00225219"/>
    <w:rsid w:val="00225317"/>
    <w:rsid w:val="00225A3C"/>
    <w:rsid w:val="0023049A"/>
    <w:rsid w:val="0023181A"/>
    <w:rsid w:val="0023388F"/>
    <w:rsid w:val="002348AB"/>
    <w:rsid w:val="0023493F"/>
    <w:rsid w:val="00237989"/>
    <w:rsid w:val="00237B2C"/>
    <w:rsid w:val="00240D53"/>
    <w:rsid w:val="002418B4"/>
    <w:rsid w:val="0024316D"/>
    <w:rsid w:val="00244831"/>
    <w:rsid w:val="0024692F"/>
    <w:rsid w:val="0024767A"/>
    <w:rsid w:val="002478AC"/>
    <w:rsid w:val="00250D19"/>
    <w:rsid w:val="002524A8"/>
    <w:rsid w:val="00255874"/>
    <w:rsid w:val="0025659F"/>
    <w:rsid w:val="00256CAD"/>
    <w:rsid w:val="0026182C"/>
    <w:rsid w:val="00263B8D"/>
    <w:rsid w:val="00264DA9"/>
    <w:rsid w:val="0026538B"/>
    <w:rsid w:val="002663BE"/>
    <w:rsid w:val="00266BB0"/>
    <w:rsid w:val="0026786E"/>
    <w:rsid w:val="002704E2"/>
    <w:rsid w:val="00273DF6"/>
    <w:rsid w:val="00274825"/>
    <w:rsid w:val="0027517C"/>
    <w:rsid w:val="00275230"/>
    <w:rsid w:val="002752E8"/>
    <w:rsid w:val="00275886"/>
    <w:rsid w:val="00276ECA"/>
    <w:rsid w:val="00280519"/>
    <w:rsid w:val="00281369"/>
    <w:rsid w:val="0028180F"/>
    <w:rsid w:val="0028328D"/>
    <w:rsid w:val="00283890"/>
    <w:rsid w:val="00284167"/>
    <w:rsid w:val="0028438A"/>
    <w:rsid w:val="00285F26"/>
    <w:rsid w:val="0028673E"/>
    <w:rsid w:val="002867A2"/>
    <w:rsid w:val="00287FD6"/>
    <w:rsid w:val="0029192C"/>
    <w:rsid w:val="00292A2F"/>
    <w:rsid w:val="00293C91"/>
    <w:rsid w:val="002941DA"/>
    <w:rsid w:val="002953F0"/>
    <w:rsid w:val="00295803"/>
    <w:rsid w:val="00297A16"/>
    <w:rsid w:val="002A2CBE"/>
    <w:rsid w:val="002A2CE2"/>
    <w:rsid w:val="002A4911"/>
    <w:rsid w:val="002A5277"/>
    <w:rsid w:val="002A65CE"/>
    <w:rsid w:val="002A6F8C"/>
    <w:rsid w:val="002A763E"/>
    <w:rsid w:val="002A7983"/>
    <w:rsid w:val="002B205B"/>
    <w:rsid w:val="002B2268"/>
    <w:rsid w:val="002B22C1"/>
    <w:rsid w:val="002B286B"/>
    <w:rsid w:val="002B321B"/>
    <w:rsid w:val="002B4918"/>
    <w:rsid w:val="002B5C6A"/>
    <w:rsid w:val="002B673E"/>
    <w:rsid w:val="002B785A"/>
    <w:rsid w:val="002C3A0A"/>
    <w:rsid w:val="002C3DAB"/>
    <w:rsid w:val="002C3EF2"/>
    <w:rsid w:val="002C4064"/>
    <w:rsid w:val="002C631A"/>
    <w:rsid w:val="002D12D9"/>
    <w:rsid w:val="002D189C"/>
    <w:rsid w:val="002D27EB"/>
    <w:rsid w:val="002D3A43"/>
    <w:rsid w:val="002D432E"/>
    <w:rsid w:val="002D5A42"/>
    <w:rsid w:val="002D72FF"/>
    <w:rsid w:val="002D7E5B"/>
    <w:rsid w:val="002D7E5D"/>
    <w:rsid w:val="002E054C"/>
    <w:rsid w:val="002E0B96"/>
    <w:rsid w:val="002E50E6"/>
    <w:rsid w:val="002E65BC"/>
    <w:rsid w:val="002E6A6D"/>
    <w:rsid w:val="002E733F"/>
    <w:rsid w:val="002F076B"/>
    <w:rsid w:val="002F27D2"/>
    <w:rsid w:val="002F2B21"/>
    <w:rsid w:val="002F2DE5"/>
    <w:rsid w:val="002F3648"/>
    <w:rsid w:val="002F40B5"/>
    <w:rsid w:val="002F5038"/>
    <w:rsid w:val="002F570C"/>
    <w:rsid w:val="002F6483"/>
    <w:rsid w:val="002F6662"/>
    <w:rsid w:val="00301353"/>
    <w:rsid w:val="003030D6"/>
    <w:rsid w:val="00303A6D"/>
    <w:rsid w:val="00304554"/>
    <w:rsid w:val="0030543F"/>
    <w:rsid w:val="00305B41"/>
    <w:rsid w:val="00306432"/>
    <w:rsid w:val="00306F54"/>
    <w:rsid w:val="00306F84"/>
    <w:rsid w:val="00310085"/>
    <w:rsid w:val="0031086B"/>
    <w:rsid w:val="00311CDF"/>
    <w:rsid w:val="003127E1"/>
    <w:rsid w:val="00313B57"/>
    <w:rsid w:val="003168C8"/>
    <w:rsid w:val="00317C91"/>
    <w:rsid w:val="00321E21"/>
    <w:rsid w:val="00323737"/>
    <w:rsid w:val="00323B91"/>
    <w:rsid w:val="00323F4C"/>
    <w:rsid w:val="00324423"/>
    <w:rsid w:val="00324B69"/>
    <w:rsid w:val="00325E67"/>
    <w:rsid w:val="00326527"/>
    <w:rsid w:val="00326B54"/>
    <w:rsid w:val="00327109"/>
    <w:rsid w:val="003277ED"/>
    <w:rsid w:val="003302CA"/>
    <w:rsid w:val="003317CD"/>
    <w:rsid w:val="00331A54"/>
    <w:rsid w:val="00332CC6"/>
    <w:rsid w:val="00332E2F"/>
    <w:rsid w:val="00332FB0"/>
    <w:rsid w:val="00333B92"/>
    <w:rsid w:val="0033445F"/>
    <w:rsid w:val="003345AB"/>
    <w:rsid w:val="00335DDF"/>
    <w:rsid w:val="00336395"/>
    <w:rsid w:val="00336803"/>
    <w:rsid w:val="00337EE3"/>
    <w:rsid w:val="003409D6"/>
    <w:rsid w:val="00341578"/>
    <w:rsid w:val="003418D9"/>
    <w:rsid w:val="00342C01"/>
    <w:rsid w:val="0034343A"/>
    <w:rsid w:val="003435B3"/>
    <w:rsid w:val="00343FE5"/>
    <w:rsid w:val="00344232"/>
    <w:rsid w:val="003447C5"/>
    <w:rsid w:val="003455EF"/>
    <w:rsid w:val="003473B1"/>
    <w:rsid w:val="00350257"/>
    <w:rsid w:val="00350F17"/>
    <w:rsid w:val="00352BB5"/>
    <w:rsid w:val="003532E0"/>
    <w:rsid w:val="003535AE"/>
    <w:rsid w:val="00354BFE"/>
    <w:rsid w:val="0035546B"/>
    <w:rsid w:val="00355E10"/>
    <w:rsid w:val="0035650F"/>
    <w:rsid w:val="00357A7B"/>
    <w:rsid w:val="0036150C"/>
    <w:rsid w:val="00361AD9"/>
    <w:rsid w:val="003640B5"/>
    <w:rsid w:val="003653AF"/>
    <w:rsid w:val="00365A34"/>
    <w:rsid w:val="003662EE"/>
    <w:rsid w:val="0036684D"/>
    <w:rsid w:val="003711BC"/>
    <w:rsid w:val="00371351"/>
    <w:rsid w:val="00374B67"/>
    <w:rsid w:val="00374EE9"/>
    <w:rsid w:val="003754CA"/>
    <w:rsid w:val="00375A03"/>
    <w:rsid w:val="00375A04"/>
    <w:rsid w:val="00375DA7"/>
    <w:rsid w:val="00381FB9"/>
    <w:rsid w:val="0038212F"/>
    <w:rsid w:val="00382975"/>
    <w:rsid w:val="00382B7C"/>
    <w:rsid w:val="00386B56"/>
    <w:rsid w:val="00386BB1"/>
    <w:rsid w:val="00386C9F"/>
    <w:rsid w:val="003902F3"/>
    <w:rsid w:val="003929E5"/>
    <w:rsid w:val="00393237"/>
    <w:rsid w:val="00393EA9"/>
    <w:rsid w:val="00394D75"/>
    <w:rsid w:val="00395022"/>
    <w:rsid w:val="00395E0E"/>
    <w:rsid w:val="003971F0"/>
    <w:rsid w:val="003A068E"/>
    <w:rsid w:val="003A1987"/>
    <w:rsid w:val="003A2C3D"/>
    <w:rsid w:val="003A34F1"/>
    <w:rsid w:val="003A50B1"/>
    <w:rsid w:val="003A6F55"/>
    <w:rsid w:val="003B00B6"/>
    <w:rsid w:val="003B11E4"/>
    <w:rsid w:val="003B1FC3"/>
    <w:rsid w:val="003B31A3"/>
    <w:rsid w:val="003B3407"/>
    <w:rsid w:val="003B3673"/>
    <w:rsid w:val="003B4152"/>
    <w:rsid w:val="003B494E"/>
    <w:rsid w:val="003B5032"/>
    <w:rsid w:val="003B5ACC"/>
    <w:rsid w:val="003B5DB3"/>
    <w:rsid w:val="003B736D"/>
    <w:rsid w:val="003B7DDD"/>
    <w:rsid w:val="003C05CF"/>
    <w:rsid w:val="003C1352"/>
    <w:rsid w:val="003C2E5D"/>
    <w:rsid w:val="003C3D4D"/>
    <w:rsid w:val="003C4285"/>
    <w:rsid w:val="003C6ADC"/>
    <w:rsid w:val="003D0E25"/>
    <w:rsid w:val="003D178F"/>
    <w:rsid w:val="003D1F6C"/>
    <w:rsid w:val="003D342F"/>
    <w:rsid w:val="003D35D1"/>
    <w:rsid w:val="003D419E"/>
    <w:rsid w:val="003D470C"/>
    <w:rsid w:val="003D52B8"/>
    <w:rsid w:val="003D597E"/>
    <w:rsid w:val="003D6F24"/>
    <w:rsid w:val="003D767F"/>
    <w:rsid w:val="003D77B0"/>
    <w:rsid w:val="003E0839"/>
    <w:rsid w:val="003E1481"/>
    <w:rsid w:val="003E34B6"/>
    <w:rsid w:val="003E5173"/>
    <w:rsid w:val="003E6BCB"/>
    <w:rsid w:val="003F1094"/>
    <w:rsid w:val="003F7580"/>
    <w:rsid w:val="003F769B"/>
    <w:rsid w:val="00400988"/>
    <w:rsid w:val="00401CFD"/>
    <w:rsid w:val="00402231"/>
    <w:rsid w:val="00402555"/>
    <w:rsid w:val="004027CF"/>
    <w:rsid w:val="004031C5"/>
    <w:rsid w:val="0040477C"/>
    <w:rsid w:val="00404CCB"/>
    <w:rsid w:val="0040527B"/>
    <w:rsid w:val="00405AEA"/>
    <w:rsid w:val="00406FB3"/>
    <w:rsid w:val="00407FFD"/>
    <w:rsid w:val="00410329"/>
    <w:rsid w:val="00410BB1"/>
    <w:rsid w:val="00412854"/>
    <w:rsid w:val="00413D18"/>
    <w:rsid w:val="00414D5A"/>
    <w:rsid w:val="004168C5"/>
    <w:rsid w:val="004221BA"/>
    <w:rsid w:val="00422977"/>
    <w:rsid w:val="00423E9C"/>
    <w:rsid w:val="00423EF3"/>
    <w:rsid w:val="004243C5"/>
    <w:rsid w:val="00424A04"/>
    <w:rsid w:val="004278EE"/>
    <w:rsid w:val="004339F5"/>
    <w:rsid w:val="00433C2E"/>
    <w:rsid w:val="00435048"/>
    <w:rsid w:val="00435418"/>
    <w:rsid w:val="0044187B"/>
    <w:rsid w:val="00443ECD"/>
    <w:rsid w:val="00444058"/>
    <w:rsid w:val="004440E5"/>
    <w:rsid w:val="00444552"/>
    <w:rsid w:val="00444A4B"/>
    <w:rsid w:val="00444BA4"/>
    <w:rsid w:val="0044618D"/>
    <w:rsid w:val="004463D6"/>
    <w:rsid w:val="004469D2"/>
    <w:rsid w:val="00446B26"/>
    <w:rsid w:val="00446D37"/>
    <w:rsid w:val="00447D72"/>
    <w:rsid w:val="00450940"/>
    <w:rsid w:val="004511F6"/>
    <w:rsid w:val="0045230B"/>
    <w:rsid w:val="00452B88"/>
    <w:rsid w:val="00453E37"/>
    <w:rsid w:val="00456146"/>
    <w:rsid w:val="004563B6"/>
    <w:rsid w:val="00456ABA"/>
    <w:rsid w:val="00456BAF"/>
    <w:rsid w:val="00457DB5"/>
    <w:rsid w:val="0046179F"/>
    <w:rsid w:val="00464C73"/>
    <w:rsid w:val="004661DA"/>
    <w:rsid w:val="004667B0"/>
    <w:rsid w:val="004679DC"/>
    <w:rsid w:val="004702D7"/>
    <w:rsid w:val="0047124C"/>
    <w:rsid w:val="00471534"/>
    <w:rsid w:val="00473010"/>
    <w:rsid w:val="004741AD"/>
    <w:rsid w:val="00475CD4"/>
    <w:rsid w:val="00476A79"/>
    <w:rsid w:val="004804E8"/>
    <w:rsid w:val="00481807"/>
    <w:rsid w:val="00481DEF"/>
    <w:rsid w:val="0048208E"/>
    <w:rsid w:val="00483C8D"/>
    <w:rsid w:val="0048545D"/>
    <w:rsid w:val="00485706"/>
    <w:rsid w:val="004857AA"/>
    <w:rsid w:val="004862FD"/>
    <w:rsid w:val="00486CAB"/>
    <w:rsid w:val="004873A1"/>
    <w:rsid w:val="00490035"/>
    <w:rsid w:val="00490B38"/>
    <w:rsid w:val="00493181"/>
    <w:rsid w:val="0049320F"/>
    <w:rsid w:val="00493604"/>
    <w:rsid w:val="0049369B"/>
    <w:rsid w:val="00493A38"/>
    <w:rsid w:val="00493DF3"/>
    <w:rsid w:val="0049407C"/>
    <w:rsid w:val="004958A3"/>
    <w:rsid w:val="004976A7"/>
    <w:rsid w:val="004A048C"/>
    <w:rsid w:val="004A1E33"/>
    <w:rsid w:val="004A2183"/>
    <w:rsid w:val="004A26F3"/>
    <w:rsid w:val="004A30D4"/>
    <w:rsid w:val="004A3A25"/>
    <w:rsid w:val="004A3A36"/>
    <w:rsid w:val="004A46FF"/>
    <w:rsid w:val="004A5544"/>
    <w:rsid w:val="004A5E31"/>
    <w:rsid w:val="004A65B3"/>
    <w:rsid w:val="004A699C"/>
    <w:rsid w:val="004B0928"/>
    <w:rsid w:val="004B2317"/>
    <w:rsid w:val="004B310A"/>
    <w:rsid w:val="004B3C13"/>
    <w:rsid w:val="004B6228"/>
    <w:rsid w:val="004B67BE"/>
    <w:rsid w:val="004C0713"/>
    <w:rsid w:val="004C2B31"/>
    <w:rsid w:val="004C3BBF"/>
    <w:rsid w:val="004C6F76"/>
    <w:rsid w:val="004C7288"/>
    <w:rsid w:val="004D0838"/>
    <w:rsid w:val="004D115E"/>
    <w:rsid w:val="004D1853"/>
    <w:rsid w:val="004D1BAF"/>
    <w:rsid w:val="004D1CF2"/>
    <w:rsid w:val="004D2635"/>
    <w:rsid w:val="004D3DAB"/>
    <w:rsid w:val="004D488C"/>
    <w:rsid w:val="004D4A99"/>
    <w:rsid w:val="004D59C8"/>
    <w:rsid w:val="004D65CC"/>
    <w:rsid w:val="004D6C1A"/>
    <w:rsid w:val="004D7506"/>
    <w:rsid w:val="004E19CA"/>
    <w:rsid w:val="004E3615"/>
    <w:rsid w:val="004E3FD2"/>
    <w:rsid w:val="004E41CE"/>
    <w:rsid w:val="004E4749"/>
    <w:rsid w:val="004E5DE6"/>
    <w:rsid w:val="004E640E"/>
    <w:rsid w:val="004E6CCA"/>
    <w:rsid w:val="004E7606"/>
    <w:rsid w:val="004F02BA"/>
    <w:rsid w:val="004F078C"/>
    <w:rsid w:val="004F16A0"/>
    <w:rsid w:val="004F2358"/>
    <w:rsid w:val="004F671B"/>
    <w:rsid w:val="004F6AD6"/>
    <w:rsid w:val="004F6DD4"/>
    <w:rsid w:val="004F73C2"/>
    <w:rsid w:val="004F7CB1"/>
    <w:rsid w:val="00500B90"/>
    <w:rsid w:val="005018DF"/>
    <w:rsid w:val="00502A5E"/>
    <w:rsid w:val="00502B7D"/>
    <w:rsid w:val="00502EF6"/>
    <w:rsid w:val="0050381A"/>
    <w:rsid w:val="00503D4A"/>
    <w:rsid w:val="0050404A"/>
    <w:rsid w:val="0050457A"/>
    <w:rsid w:val="00505FE0"/>
    <w:rsid w:val="0050643C"/>
    <w:rsid w:val="00506B2E"/>
    <w:rsid w:val="00510381"/>
    <w:rsid w:val="00511C82"/>
    <w:rsid w:val="00511F32"/>
    <w:rsid w:val="0051214A"/>
    <w:rsid w:val="00512CD6"/>
    <w:rsid w:val="00513002"/>
    <w:rsid w:val="00514A2F"/>
    <w:rsid w:val="00515EF4"/>
    <w:rsid w:val="00520F26"/>
    <w:rsid w:val="005213F8"/>
    <w:rsid w:val="00521C6F"/>
    <w:rsid w:val="00521FFC"/>
    <w:rsid w:val="00523D04"/>
    <w:rsid w:val="00523FDC"/>
    <w:rsid w:val="005242A9"/>
    <w:rsid w:val="00524E12"/>
    <w:rsid w:val="005254B2"/>
    <w:rsid w:val="00525762"/>
    <w:rsid w:val="005261D1"/>
    <w:rsid w:val="00530570"/>
    <w:rsid w:val="0053086C"/>
    <w:rsid w:val="0053166F"/>
    <w:rsid w:val="0053309A"/>
    <w:rsid w:val="00533551"/>
    <w:rsid w:val="00533DD7"/>
    <w:rsid w:val="005345FA"/>
    <w:rsid w:val="00534E86"/>
    <w:rsid w:val="00535327"/>
    <w:rsid w:val="005377B9"/>
    <w:rsid w:val="005409E1"/>
    <w:rsid w:val="005415A1"/>
    <w:rsid w:val="0054285D"/>
    <w:rsid w:val="00543E07"/>
    <w:rsid w:val="00545E6F"/>
    <w:rsid w:val="005463C9"/>
    <w:rsid w:val="005470F8"/>
    <w:rsid w:val="00547134"/>
    <w:rsid w:val="005501EF"/>
    <w:rsid w:val="005524D3"/>
    <w:rsid w:val="00554070"/>
    <w:rsid w:val="00554A3D"/>
    <w:rsid w:val="00555322"/>
    <w:rsid w:val="005556F1"/>
    <w:rsid w:val="00556FF9"/>
    <w:rsid w:val="0055731B"/>
    <w:rsid w:val="0055739A"/>
    <w:rsid w:val="00560C88"/>
    <w:rsid w:val="005616AB"/>
    <w:rsid w:val="0056410D"/>
    <w:rsid w:val="00564667"/>
    <w:rsid w:val="00564B33"/>
    <w:rsid w:val="0056520B"/>
    <w:rsid w:val="005659FB"/>
    <w:rsid w:val="00567199"/>
    <w:rsid w:val="00567349"/>
    <w:rsid w:val="005701AB"/>
    <w:rsid w:val="00572DCD"/>
    <w:rsid w:val="00573431"/>
    <w:rsid w:val="005734A4"/>
    <w:rsid w:val="00573CBF"/>
    <w:rsid w:val="0057447D"/>
    <w:rsid w:val="00576239"/>
    <w:rsid w:val="00577B96"/>
    <w:rsid w:val="0058010C"/>
    <w:rsid w:val="00580771"/>
    <w:rsid w:val="00582FB3"/>
    <w:rsid w:val="005831E7"/>
    <w:rsid w:val="005843D9"/>
    <w:rsid w:val="00586DC7"/>
    <w:rsid w:val="00586FE3"/>
    <w:rsid w:val="00587E11"/>
    <w:rsid w:val="00590638"/>
    <w:rsid w:val="00591043"/>
    <w:rsid w:val="0059120D"/>
    <w:rsid w:val="005914A9"/>
    <w:rsid w:val="00592C58"/>
    <w:rsid w:val="00592FA4"/>
    <w:rsid w:val="00595BF4"/>
    <w:rsid w:val="00596A08"/>
    <w:rsid w:val="005A0B45"/>
    <w:rsid w:val="005A149C"/>
    <w:rsid w:val="005A3693"/>
    <w:rsid w:val="005A4DE8"/>
    <w:rsid w:val="005A53F8"/>
    <w:rsid w:val="005A5A4A"/>
    <w:rsid w:val="005A63B6"/>
    <w:rsid w:val="005A64EA"/>
    <w:rsid w:val="005B0DA3"/>
    <w:rsid w:val="005B10FB"/>
    <w:rsid w:val="005B3731"/>
    <w:rsid w:val="005B483C"/>
    <w:rsid w:val="005B4DAA"/>
    <w:rsid w:val="005B5C06"/>
    <w:rsid w:val="005B6480"/>
    <w:rsid w:val="005C165B"/>
    <w:rsid w:val="005C27C5"/>
    <w:rsid w:val="005C4412"/>
    <w:rsid w:val="005C51A5"/>
    <w:rsid w:val="005C6C74"/>
    <w:rsid w:val="005C76FC"/>
    <w:rsid w:val="005D0E54"/>
    <w:rsid w:val="005D2200"/>
    <w:rsid w:val="005D3D05"/>
    <w:rsid w:val="005D518D"/>
    <w:rsid w:val="005D591A"/>
    <w:rsid w:val="005D5A15"/>
    <w:rsid w:val="005D67F4"/>
    <w:rsid w:val="005D720B"/>
    <w:rsid w:val="005D7DAE"/>
    <w:rsid w:val="005E0223"/>
    <w:rsid w:val="005E04DA"/>
    <w:rsid w:val="005E112F"/>
    <w:rsid w:val="005E2540"/>
    <w:rsid w:val="005E32E1"/>
    <w:rsid w:val="005E4DBA"/>
    <w:rsid w:val="005E4FC1"/>
    <w:rsid w:val="005E5794"/>
    <w:rsid w:val="005E62CC"/>
    <w:rsid w:val="005F0240"/>
    <w:rsid w:val="005F1944"/>
    <w:rsid w:val="005F2C08"/>
    <w:rsid w:val="005F2DFA"/>
    <w:rsid w:val="005F33CC"/>
    <w:rsid w:val="005F45E4"/>
    <w:rsid w:val="005F6D6D"/>
    <w:rsid w:val="005F78DB"/>
    <w:rsid w:val="005F7F4C"/>
    <w:rsid w:val="0060041C"/>
    <w:rsid w:val="00600592"/>
    <w:rsid w:val="006021AA"/>
    <w:rsid w:val="006023B8"/>
    <w:rsid w:val="00604B50"/>
    <w:rsid w:val="00605419"/>
    <w:rsid w:val="0060688E"/>
    <w:rsid w:val="00606EE9"/>
    <w:rsid w:val="0061180D"/>
    <w:rsid w:val="00611870"/>
    <w:rsid w:val="00612C86"/>
    <w:rsid w:val="00614CBA"/>
    <w:rsid w:val="00615273"/>
    <w:rsid w:val="00616AFB"/>
    <w:rsid w:val="00617650"/>
    <w:rsid w:val="00617A45"/>
    <w:rsid w:val="00621584"/>
    <w:rsid w:val="00623076"/>
    <w:rsid w:val="0062476B"/>
    <w:rsid w:val="0062561F"/>
    <w:rsid w:val="00627369"/>
    <w:rsid w:val="006318E4"/>
    <w:rsid w:val="00633358"/>
    <w:rsid w:val="00633E38"/>
    <w:rsid w:val="00634B52"/>
    <w:rsid w:val="00636C4B"/>
    <w:rsid w:val="00637FEF"/>
    <w:rsid w:val="006401C5"/>
    <w:rsid w:val="0064199F"/>
    <w:rsid w:val="0064264D"/>
    <w:rsid w:val="00642A36"/>
    <w:rsid w:val="006434CA"/>
    <w:rsid w:val="00643DA1"/>
    <w:rsid w:val="006443FF"/>
    <w:rsid w:val="006445E5"/>
    <w:rsid w:val="00645C91"/>
    <w:rsid w:val="00646C58"/>
    <w:rsid w:val="006477E1"/>
    <w:rsid w:val="00647A07"/>
    <w:rsid w:val="006509B8"/>
    <w:rsid w:val="00651044"/>
    <w:rsid w:val="00653164"/>
    <w:rsid w:val="006536C4"/>
    <w:rsid w:val="00653F3C"/>
    <w:rsid w:val="0065472D"/>
    <w:rsid w:val="0065478D"/>
    <w:rsid w:val="00654DC0"/>
    <w:rsid w:val="0065546C"/>
    <w:rsid w:val="00655D82"/>
    <w:rsid w:val="006566D8"/>
    <w:rsid w:val="0065739C"/>
    <w:rsid w:val="00657850"/>
    <w:rsid w:val="00660D03"/>
    <w:rsid w:val="00662F28"/>
    <w:rsid w:val="00665994"/>
    <w:rsid w:val="00665D10"/>
    <w:rsid w:val="00666F66"/>
    <w:rsid w:val="00667546"/>
    <w:rsid w:val="0067042D"/>
    <w:rsid w:val="00670497"/>
    <w:rsid w:val="00670C21"/>
    <w:rsid w:val="00672137"/>
    <w:rsid w:val="006724BF"/>
    <w:rsid w:val="00672AF2"/>
    <w:rsid w:val="00673CD4"/>
    <w:rsid w:val="0067418C"/>
    <w:rsid w:val="006747B2"/>
    <w:rsid w:val="0067666F"/>
    <w:rsid w:val="00676AA8"/>
    <w:rsid w:val="006815AF"/>
    <w:rsid w:val="00683600"/>
    <w:rsid w:val="00684BFF"/>
    <w:rsid w:val="00686592"/>
    <w:rsid w:val="006869B3"/>
    <w:rsid w:val="006869C6"/>
    <w:rsid w:val="006879A7"/>
    <w:rsid w:val="0069041D"/>
    <w:rsid w:val="00693FE4"/>
    <w:rsid w:val="00694239"/>
    <w:rsid w:val="0069463E"/>
    <w:rsid w:val="00695747"/>
    <w:rsid w:val="00696177"/>
    <w:rsid w:val="00696A9E"/>
    <w:rsid w:val="00697688"/>
    <w:rsid w:val="00697847"/>
    <w:rsid w:val="006A287C"/>
    <w:rsid w:val="006A29A7"/>
    <w:rsid w:val="006A2C8A"/>
    <w:rsid w:val="006A2EE0"/>
    <w:rsid w:val="006A396D"/>
    <w:rsid w:val="006A40D7"/>
    <w:rsid w:val="006A410D"/>
    <w:rsid w:val="006A4886"/>
    <w:rsid w:val="006A5031"/>
    <w:rsid w:val="006A601F"/>
    <w:rsid w:val="006A6793"/>
    <w:rsid w:val="006A746D"/>
    <w:rsid w:val="006A796E"/>
    <w:rsid w:val="006A7FB7"/>
    <w:rsid w:val="006B09D6"/>
    <w:rsid w:val="006B1E37"/>
    <w:rsid w:val="006B2740"/>
    <w:rsid w:val="006B31F3"/>
    <w:rsid w:val="006B36B2"/>
    <w:rsid w:val="006B4F60"/>
    <w:rsid w:val="006B5705"/>
    <w:rsid w:val="006B617D"/>
    <w:rsid w:val="006B6570"/>
    <w:rsid w:val="006B71C4"/>
    <w:rsid w:val="006B7271"/>
    <w:rsid w:val="006B7F50"/>
    <w:rsid w:val="006C0742"/>
    <w:rsid w:val="006C30F1"/>
    <w:rsid w:val="006C33A0"/>
    <w:rsid w:val="006C3720"/>
    <w:rsid w:val="006C3EF9"/>
    <w:rsid w:val="006C5206"/>
    <w:rsid w:val="006C6F92"/>
    <w:rsid w:val="006D2817"/>
    <w:rsid w:val="006D2987"/>
    <w:rsid w:val="006D3023"/>
    <w:rsid w:val="006D3B4F"/>
    <w:rsid w:val="006D6AC1"/>
    <w:rsid w:val="006D6F20"/>
    <w:rsid w:val="006D799F"/>
    <w:rsid w:val="006E0B20"/>
    <w:rsid w:val="006E1196"/>
    <w:rsid w:val="006E3037"/>
    <w:rsid w:val="006E4F29"/>
    <w:rsid w:val="006E6657"/>
    <w:rsid w:val="006E67D6"/>
    <w:rsid w:val="006E782A"/>
    <w:rsid w:val="006F003A"/>
    <w:rsid w:val="006F0BBC"/>
    <w:rsid w:val="006F14E0"/>
    <w:rsid w:val="006F2492"/>
    <w:rsid w:val="006F2ECD"/>
    <w:rsid w:val="006F3752"/>
    <w:rsid w:val="006F421A"/>
    <w:rsid w:val="006F6131"/>
    <w:rsid w:val="006F67C8"/>
    <w:rsid w:val="006F73BC"/>
    <w:rsid w:val="006F7B3F"/>
    <w:rsid w:val="006F7CFF"/>
    <w:rsid w:val="00700C56"/>
    <w:rsid w:val="007011C2"/>
    <w:rsid w:val="00701BA9"/>
    <w:rsid w:val="007023B6"/>
    <w:rsid w:val="00702ACC"/>
    <w:rsid w:val="00705922"/>
    <w:rsid w:val="00705D86"/>
    <w:rsid w:val="0070690C"/>
    <w:rsid w:val="00706AE5"/>
    <w:rsid w:val="00707A18"/>
    <w:rsid w:val="00707DA2"/>
    <w:rsid w:val="00712424"/>
    <w:rsid w:val="00712C3F"/>
    <w:rsid w:val="00712D1F"/>
    <w:rsid w:val="0071308B"/>
    <w:rsid w:val="00713450"/>
    <w:rsid w:val="00714466"/>
    <w:rsid w:val="00716A36"/>
    <w:rsid w:val="00716E8E"/>
    <w:rsid w:val="00717DE1"/>
    <w:rsid w:val="00720051"/>
    <w:rsid w:val="00720965"/>
    <w:rsid w:val="00721D35"/>
    <w:rsid w:val="0072248B"/>
    <w:rsid w:val="00724D95"/>
    <w:rsid w:val="007258B7"/>
    <w:rsid w:val="00726E07"/>
    <w:rsid w:val="00727636"/>
    <w:rsid w:val="00727A6F"/>
    <w:rsid w:val="007312F3"/>
    <w:rsid w:val="00731867"/>
    <w:rsid w:val="007331B6"/>
    <w:rsid w:val="0073432B"/>
    <w:rsid w:val="0074072B"/>
    <w:rsid w:val="007418FD"/>
    <w:rsid w:val="007421BB"/>
    <w:rsid w:val="00743BBC"/>
    <w:rsid w:val="00745DBE"/>
    <w:rsid w:val="00746BC0"/>
    <w:rsid w:val="00747B89"/>
    <w:rsid w:val="00747DF4"/>
    <w:rsid w:val="007510E8"/>
    <w:rsid w:val="007517A6"/>
    <w:rsid w:val="00751BD3"/>
    <w:rsid w:val="00754EB3"/>
    <w:rsid w:val="00756040"/>
    <w:rsid w:val="00757DCF"/>
    <w:rsid w:val="00760DBF"/>
    <w:rsid w:val="007615D6"/>
    <w:rsid w:val="00762834"/>
    <w:rsid w:val="00763F37"/>
    <w:rsid w:val="0076441E"/>
    <w:rsid w:val="00764A73"/>
    <w:rsid w:val="00764AEB"/>
    <w:rsid w:val="00766731"/>
    <w:rsid w:val="007672B7"/>
    <w:rsid w:val="0076734B"/>
    <w:rsid w:val="00767982"/>
    <w:rsid w:val="007709E8"/>
    <w:rsid w:val="00770D21"/>
    <w:rsid w:val="00772C2D"/>
    <w:rsid w:val="007730DE"/>
    <w:rsid w:val="00776B70"/>
    <w:rsid w:val="007801DD"/>
    <w:rsid w:val="007809F2"/>
    <w:rsid w:val="00781A5C"/>
    <w:rsid w:val="00781CDE"/>
    <w:rsid w:val="0078204E"/>
    <w:rsid w:val="007825AA"/>
    <w:rsid w:val="007825D6"/>
    <w:rsid w:val="007834FA"/>
    <w:rsid w:val="00784B5C"/>
    <w:rsid w:val="00785D50"/>
    <w:rsid w:val="007869C0"/>
    <w:rsid w:val="00786C27"/>
    <w:rsid w:val="007874DB"/>
    <w:rsid w:val="007916DC"/>
    <w:rsid w:val="00791FFC"/>
    <w:rsid w:val="0079343A"/>
    <w:rsid w:val="007937BD"/>
    <w:rsid w:val="00794966"/>
    <w:rsid w:val="007949D4"/>
    <w:rsid w:val="00796064"/>
    <w:rsid w:val="00797B95"/>
    <w:rsid w:val="00797CCD"/>
    <w:rsid w:val="007A05EE"/>
    <w:rsid w:val="007A096C"/>
    <w:rsid w:val="007A0F94"/>
    <w:rsid w:val="007A3E37"/>
    <w:rsid w:val="007A4314"/>
    <w:rsid w:val="007B02EF"/>
    <w:rsid w:val="007B348C"/>
    <w:rsid w:val="007B4814"/>
    <w:rsid w:val="007B569B"/>
    <w:rsid w:val="007B5B45"/>
    <w:rsid w:val="007B62EB"/>
    <w:rsid w:val="007C2180"/>
    <w:rsid w:val="007C37F1"/>
    <w:rsid w:val="007C38FA"/>
    <w:rsid w:val="007C3CA3"/>
    <w:rsid w:val="007C40B7"/>
    <w:rsid w:val="007C4224"/>
    <w:rsid w:val="007C6CD7"/>
    <w:rsid w:val="007D028C"/>
    <w:rsid w:val="007D11EC"/>
    <w:rsid w:val="007D142D"/>
    <w:rsid w:val="007D157A"/>
    <w:rsid w:val="007D1C74"/>
    <w:rsid w:val="007D321E"/>
    <w:rsid w:val="007D3F39"/>
    <w:rsid w:val="007D48E7"/>
    <w:rsid w:val="007D4A19"/>
    <w:rsid w:val="007D5900"/>
    <w:rsid w:val="007D5B7C"/>
    <w:rsid w:val="007D60F8"/>
    <w:rsid w:val="007D620D"/>
    <w:rsid w:val="007D6456"/>
    <w:rsid w:val="007D712B"/>
    <w:rsid w:val="007E024A"/>
    <w:rsid w:val="007E0B50"/>
    <w:rsid w:val="007E195D"/>
    <w:rsid w:val="007E2D58"/>
    <w:rsid w:val="007E5974"/>
    <w:rsid w:val="007E6D9A"/>
    <w:rsid w:val="007E7DB1"/>
    <w:rsid w:val="007F4634"/>
    <w:rsid w:val="007F5DF0"/>
    <w:rsid w:val="007F6459"/>
    <w:rsid w:val="007F69A5"/>
    <w:rsid w:val="00802404"/>
    <w:rsid w:val="0080301F"/>
    <w:rsid w:val="00804C77"/>
    <w:rsid w:val="00805466"/>
    <w:rsid w:val="00806712"/>
    <w:rsid w:val="00810136"/>
    <w:rsid w:val="00810583"/>
    <w:rsid w:val="0081419B"/>
    <w:rsid w:val="008145A7"/>
    <w:rsid w:val="00814938"/>
    <w:rsid w:val="00820C6F"/>
    <w:rsid w:val="00821F5C"/>
    <w:rsid w:val="00823479"/>
    <w:rsid w:val="00825ADB"/>
    <w:rsid w:val="008274A5"/>
    <w:rsid w:val="0082784C"/>
    <w:rsid w:val="00830AA3"/>
    <w:rsid w:val="00832335"/>
    <w:rsid w:val="008332BB"/>
    <w:rsid w:val="0083347A"/>
    <w:rsid w:val="00833A5B"/>
    <w:rsid w:val="00833C89"/>
    <w:rsid w:val="00834392"/>
    <w:rsid w:val="008363C2"/>
    <w:rsid w:val="00836676"/>
    <w:rsid w:val="00836D74"/>
    <w:rsid w:val="0084032C"/>
    <w:rsid w:val="00842D30"/>
    <w:rsid w:val="00845DFA"/>
    <w:rsid w:val="00845E72"/>
    <w:rsid w:val="00846201"/>
    <w:rsid w:val="008472F8"/>
    <w:rsid w:val="0085044E"/>
    <w:rsid w:val="0085498E"/>
    <w:rsid w:val="00855C58"/>
    <w:rsid w:val="00855E62"/>
    <w:rsid w:val="00856050"/>
    <w:rsid w:val="0085754A"/>
    <w:rsid w:val="008575FA"/>
    <w:rsid w:val="00857F77"/>
    <w:rsid w:val="00860484"/>
    <w:rsid w:val="008604FB"/>
    <w:rsid w:val="0086225C"/>
    <w:rsid w:val="008645D6"/>
    <w:rsid w:val="00864906"/>
    <w:rsid w:val="00864D47"/>
    <w:rsid w:val="00865A2B"/>
    <w:rsid w:val="0086696E"/>
    <w:rsid w:val="008677BF"/>
    <w:rsid w:val="00870A7B"/>
    <w:rsid w:val="00874E28"/>
    <w:rsid w:val="00876C93"/>
    <w:rsid w:val="00876FED"/>
    <w:rsid w:val="00880D33"/>
    <w:rsid w:val="0088180F"/>
    <w:rsid w:val="00881A6F"/>
    <w:rsid w:val="00881F21"/>
    <w:rsid w:val="00881F50"/>
    <w:rsid w:val="0088259C"/>
    <w:rsid w:val="00882F95"/>
    <w:rsid w:val="00884E0B"/>
    <w:rsid w:val="0088592A"/>
    <w:rsid w:val="0088740D"/>
    <w:rsid w:val="008879BF"/>
    <w:rsid w:val="00890E9C"/>
    <w:rsid w:val="0089278F"/>
    <w:rsid w:val="0089328F"/>
    <w:rsid w:val="008939C1"/>
    <w:rsid w:val="008946CD"/>
    <w:rsid w:val="00894C06"/>
    <w:rsid w:val="00894EFC"/>
    <w:rsid w:val="00896122"/>
    <w:rsid w:val="00896C04"/>
    <w:rsid w:val="00896D0D"/>
    <w:rsid w:val="00896F56"/>
    <w:rsid w:val="008972DB"/>
    <w:rsid w:val="008A0C88"/>
    <w:rsid w:val="008A15F1"/>
    <w:rsid w:val="008A2953"/>
    <w:rsid w:val="008A336B"/>
    <w:rsid w:val="008A5B25"/>
    <w:rsid w:val="008A6BC3"/>
    <w:rsid w:val="008A6F1A"/>
    <w:rsid w:val="008B2144"/>
    <w:rsid w:val="008B2207"/>
    <w:rsid w:val="008B2990"/>
    <w:rsid w:val="008B5000"/>
    <w:rsid w:val="008B5113"/>
    <w:rsid w:val="008B5D5D"/>
    <w:rsid w:val="008B5F85"/>
    <w:rsid w:val="008B663B"/>
    <w:rsid w:val="008B7495"/>
    <w:rsid w:val="008B7D3F"/>
    <w:rsid w:val="008C193F"/>
    <w:rsid w:val="008C1D35"/>
    <w:rsid w:val="008C25CC"/>
    <w:rsid w:val="008C26E0"/>
    <w:rsid w:val="008C36D2"/>
    <w:rsid w:val="008C50EE"/>
    <w:rsid w:val="008C5F23"/>
    <w:rsid w:val="008C7022"/>
    <w:rsid w:val="008D05D0"/>
    <w:rsid w:val="008D0DE6"/>
    <w:rsid w:val="008D0F8E"/>
    <w:rsid w:val="008D11A5"/>
    <w:rsid w:val="008D2E20"/>
    <w:rsid w:val="008D4F41"/>
    <w:rsid w:val="008D58D9"/>
    <w:rsid w:val="008D5BAE"/>
    <w:rsid w:val="008E12C7"/>
    <w:rsid w:val="008E2721"/>
    <w:rsid w:val="008E4D87"/>
    <w:rsid w:val="008E61C6"/>
    <w:rsid w:val="008E6BAD"/>
    <w:rsid w:val="008F00D3"/>
    <w:rsid w:val="008F0654"/>
    <w:rsid w:val="008F085D"/>
    <w:rsid w:val="008F1383"/>
    <w:rsid w:val="008F16D1"/>
    <w:rsid w:val="008F179E"/>
    <w:rsid w:val="008F2154"/>
    <w:rsid w:val="008F28F6"/>
    <w:rsid w:val="008F2915"/>
    <w:rsid w:val="008F2D6E"/>
    <w:rsid w:val="008F3649"/>
    <w:rsid w:val="008F4AAD"/>
    <w:rsid w:val="009008E7"/>
    <w:rsid w:val="00901AFD"/>
    <w:rsid w:val="009024E0"/>
    <w:rsid w:val="00903AEE"/>
    <w:rsid w:val="00904AC0"/>
    <w:rsid w:val="00904D29"/>
    <w:rsid w:val="00905AD1"/>
    <w:rsid w:val="0091037D"/>
    <w:rsid w:val="009104C6"/>
    <w:rsid w:val="00910DE1"/>
    <w:rsid w:val="00911043"/>
    <w:rsid w:val="009114BF"/>
    <w:rsid w:val="0091172C"/>
    <w:rsid w:val="009127A5"/>
    <w:rsid w:val="00915068"/>
    <w:rsid w:val="0091590D"/>
    <w:rsid w:val="00915B8C"/>
    <w:rsid w:val="009207FE"/>
    <w:rsid w:val="009226FA"/>
    <w:rsid w:val="0092279C"/>
    <w:rsid w:val="00923AEC"/>
    <w:rsid w:val="00924F78"/>
    <w:rsid w:val="0092694C"/>
    <w:rsid w:val="009271EC"/>
    <w:rsid w:val="0093038C"/>
    <w:rsid w:val="00932E13"/>
    <w:rsid w:val="00934652"/>
    <w:rsid w:val="00934C5F"/>
    <w:rsid w:val="009351A5"/>
    <w:rsid w:val="0093653F"/>
    <w:rsid w:val="0093747D"/>
    <w:rsid w:val="00941EE3"/>
    <w:rsid w:val="009430BC"/>
    <w:rsid w:val="0094386A"/>
    <w:rsid w:val="00943D45"/>
    <w:rsid w:val="00944250"/>
    <w:rsid w:val="009500ED"/>
    <w:rsid w:val="0095274D"/>
    <w:rsid w:val="00954DCF"/>
    <w:rsid w:val="00956A4F"/>
    <w:rsid w:val="00961627"/>
    <w:rsid w:val="009630C3"/>
    <w:rsid w:val="0096317D"/>
    <w:rsid w:val="00963F23"/>
    <w:rsid w:val="00970ACD"/>
    <w:rsid w:val="00971440"/>
    <w:rsid w:val="009714E5"/>
    <w:rsid w:val="00972167"/>
    <w:rsid w:val="009722A3"/>
    <w:rsid w:val="00972B08"/>
    <w:rsid w:val="009736BD"/>
    <w:rsid w:val="00973784"/>
    <w:rsid w:val="0097490A"/>
    <w:rsid w:val="0097535A"/>
    <w:rsid w:val="00976CCB"/>
    <w:rsid w:val="009778BC"/>
    <w:rsid w:val="00977B07"/>
    <w:rsid w:val="00981F20"/>
    <w:rsid w:val="0098269C"/>
    <w:rsid w:val="0098280A"/>
    <w:rsid w:val="00983C31"/>
    <w:rsid w:val="00984057"/>
    <w:rsid w:val="00985A09"/>
    <w:rsid w:val="0098607E"/>
    <w:rsid w:val="0099014E"/>
    <w:rsid w:val="0099063F"/>
    <w:rsid w:val="009906BB"/>
    <w:rsid w:val="00992385"/>
    <w:rsid w:val="0099375A"/>
    <w:rsid w:val="009938A8"/>
    <w:rsid w:val="009949DF"/>
    <w:rsid w:val="0099502B"/>
    <w:rsid w:val="009A28CE"/>
    <w:rsid w:val="009A38FB"/>
    <w:rsid w:val="009A77FB"/>
    <w:rsid w:val="009A7C04"/>
    <w:rsid w:val="009B1361"/>
    <w:rsid w:val="009B1362"/>
    <w:rsid w:val="009B1DFD"/>
    <w:rsid w:val="009B42CE"/>
    <w:rsid w:val="009B4376"/>
    <w:rsid w:val="009B701C"/>
    <w:rsid w:val="009C07EF"/>
    <w:rsid w:val="009C282F"/>
    <w:rsid w:val="009C2BAA"/>
    <w:rsid w:val="009C2DF6"/>
    <w:rsid w:val="009C3310"/>
    <w:rsid w:val="009C44F4"/>
    <w:rsid w:val="009C4C7C"/>
    <w:rsid w:val="009C73F4"/>
    <w:rsid w:val="009D0467"/>
    <w:rsid w:val="009D09EC"/>
    <w:rsid w:val="009D2908"/>
    <w:rsid w:val="009D2C19"/>
    <w:rsid w:val="009D57EE"/>
    <w:rsid w:val="009D732C"/>
    <w:rsid w:val="009D7CAF"/>
    <w:rsid w:val="009E1AEF"/>
    <w:rsid w:val="009E219D"/>
    <w:rsid w:val="009E35D9"/>
    <w:rsid w:val="009E4525"/>
    <w:rsid w:val="009E48C4"/>
    <w:rsid w:val="009E51A9"/>
    <w:rsid w:val="009E5389"/>
    <w:rsid w:val="009E62C9"/>
    <w:rsid w:val="009E6680"/>
    <w:rsid w:val="009E75E6"/>
    <w:rsid w:val="009E7AAD"/>
    <w:rsid w:val="009E7B09"/>
    <w:rsid w:val="009F18D1"/>
    <w:rsid w:val="009F19BC"/>
    <w:rsid w:val="009F3FF8"/>
    <w:rsid w:val="009F79B8"/>
    <w:rsid w:val="009F7B3B"/>
    <w:rsid w:val="00A0015E"/>
    <w:rsid w:val="00A002F3"/>
    <w:rsid w:val="00A00764"/>
    <w:rsid w:val="00A019C7"/>
    <w:rsid w:val="00A02AFF"/>
    <w:rsid w:val="00A0327D"/>
    <w:rsid w:val="00A0637E"/>
    <w:rsid w:val="00A0716B"/>
    <w:rsid w:val="00A1143F"/>
    <w:rsid w:val="00A11DD7"/>
    <w:rsid w:val="00A11ECD"/>
    <w:rsid w:val="00A154B4"/>
    <w:rsid w:val="00A15E57"/>
    <w:rsid w:val="00A1609F"/>
    <w:rsid w:val="00A16F0B"/>
    <w:rsid w:val="00A17731"/>
    <w:rsid w:val="00A20A3F"/>
    <w:rsid w:val="00A21914"/>
    <w:rsid w:val="00A21E8B"/>
    <w:rsid w:val="00A230DE"/>
    <w:rsid w:val="00A232AA"/>
    <w:rsid w:val="00A232E4"/>
    <w:rsid w:val="00A2363D"/>
    <w:rsid w:val="00A24457"/>
    <w:rsid w:val="00A24AC8"/>
    <w:rsid w:val="00A25DA4"/>
    <w:rsid w:val="00A25E22"/>
    <w:rsid w:val="00A317B7"/>
    <w:rsid w:val="00A32387"/>
    <w:rsid w:val="00A32D05"/>
    <w:rsid w:val="00A32F34"/>
    <w:rsid w:val="00A3367B"/>
    <w:rsid w:val="00A337CA"/>
    <w:rsid w:val="00A33B6F"/>
    <w:rsid w:val="00A34296"/>
    <w:rsid w:val="00A357C4"/>
    <w:rsid w:val="00A403CB"/>
    <w:rsid w:val="00A4138C"/>
    <w:rsid w:val="00A41684"/>
    <w:rsid w:val="00A41ECD"/>
    <w:rsid w:val="00A43C03"/>
    <w:rsid w:val="00A44A29"/>
    <w:rsid w:val="00A44FA2"/>
    <w:rsid w:val="00A46215"/>
    <w:rsid w:val="00A4752B"/>
    <w:rsid w:val="00A4754C"/>
    <w:rsid w:val="00A47B14"/>
    <w:rsid w:val="00A50505"/>
    <w:rsid w:val="00A5184C"/>
    <w:rsid w:val="00A521D1"/>
    <w:rsid w:val="00A5373D"/>
    <w:rsid w:val="00A5697E"/>
    <w:rsid w:val="00A575B3"/>
    <w:rsid w:val="00A60E2D"/>
    <w:rsid w:val="00A61568"/>
    <w:rsid w:val="00A62B3E"/>
    <w:rsid w:val="00A639FB"/>
    <w:rsid w:val="00A63B8C"/>
    <w:rsid w:val="00A63EC3"/>
    <w:rsid w:val="00A64275"/>
    <w:rsid w:val="00A645B2"/>
    <w:rsid w:val="00A646DC"/>
    <w:rsid w:val="00A65399"/>
    <w:rsid w:val="00A65B82"/>
    <w:rsid w:val="00A65DBF"/>
    <w:rsid w:val="00A67301"/>
    <w:rsid w:val="00A67A45"/>
    <w:rsid w:val="00A70ED4"/>
    <w:rsid w:val="00A7229B"/>
    <w:rsid w:val="00A737BD"/>
    <w:rsid w:val="00A76698"/>
    <w:rsid w:val="00A768F7"/>
    <w:rsid w:val="00A76C04"/>
    <w:rsid w:val="00A76FD3"/>
    <w:rsid w:val="00A77F04"/>
    <w:rsid w:val="00A805B9"/>
    <w:rsid w:val="00A831C0"/>
    <w:rsid w:val="00A83D89"/>
    <w:rsid w:val="00A863B8"/>
    <w:rsid w:val="00A86641"/>
    <w:rsid w:val="00A86A79"/>
    <w:rsid w:val="00A87598"/>
    <w:rsid w:val="00A87815"/>
    <w:rsid w:val="00A87E88"/>
    <w:rsid w:val="00A90223"/>
    <w:rsid w:val="00A90AE3"/>
    <w:rsid w:val="00A91EE1"/>
    <w:rsid w:val="00A91FB0"/>
    <w:rsid w:val="00A92D26"/>
    <w:rsid w:val="00A934C3"/>
    <w:rsid w:val="00A9404F"/>
    <w:rsid w:val="00A94687"/>
    <w:rsid w:val="00A954E9"/>
    <w:rsid w:val="00AA0136"/>
    <w:rsid w:val="00AA0800"/>
    <w:rsid w:val="00AA3622"/>
    <w:rsid w:val="00AA556F"/>
    <w:rsid w:val="00AA5BDD"/>
    <w:rsid w:val="00AA6116"/>
    <w:rsid w:val="00AA67D3"/>
    <w:rsid w:val="00AA714A"/>
    <w:rsid w:val="00AB0066"/>
    <w:rsid w:val="00AB19FA"/>
    <w:rsid w:val="00AB1EF0"/>
    <w:rsid w:val="00AB2B98"/>
    <w:rsid w:val="00AB2E5F"/>
    <w:rsid w:val="00AB2F85"/>
    <w:rsid w:val="00AB4903"/>
    <w:rsid w:val="00AB4E7C"/>
    <w:rsid w:val="00AB7E43"/>
    <w:rsid w:val="00AC0116"/>
    <w:rsid w:val="00AC0E4C"/>
    <w:rsid w:val="00AC0EA0"/>
    <w:rsid w:val="00AC1904"/>
    <w:rsid w:val="00AC191B"/>
    <w:rsid w:val="00AC2977"/>
    <w:rsid w:val="00AC29A3"/>
    <w:rsid w:val="00AC4075"/>
    <w:rsid w:val="00AC490D"/>
    <w:rsid w:val="00AC4A02"/>
    <w:rsid w:val="00AC4FF8"/>
    <w:rsid w:val="00AC66C6"/>
    <w:rsid w:val="00AC7F89"/>
    <w:rsid w:val="00AD1231"/>
    <w:rsid w:val="00AD14F9"/>
    <w:rsid w:val="00AD1532"/>
    <w:rsid w:val="00AD2767"/>
    <w:rsid w:val="00AD5822"/>
    <w:rsid w:val="00AD64B8"/>
    <w:rsid w:val="00AD6E30"/>
    <w:rsid w:val="00AE1B20"/>
    <w:rsid w:val="00AE345F"/>
    <w:rsid w:val="00AE41D7"/>
    <w:rsid w:val="00AE5FA7"/>
    <w:rsid w:val="00AE612E"/>
    <w:rsid w:val="00AE6585"/>
    <w:rsid w:val="00AE6A19"/>
    <w:rsid w:val="00AF1486"/>
    <w:rsid w:val="00AF33D0"/>
    <w:rsid w:val="00AF367E"/>
    <w:rsid w:val="00AF4032"/>
    <w:rsid w:val="00AF47E6"/>
    <w:rsid w:val="00AF6AA6"/>
    <w:rsid w:val="00AF6E14"/>
    <w:rsid w:val="00AF6E22"/>
    <w:rsid w:val="00B0074A"/>
    <w:rsid w:val="00B0110E"/>
    <w:rsid w:val="00B03BF3"/>
    <w:rsid w:val="00B04F20"/>
    <w:rsid w:val="00B04F93"/>
    <w:rsid w:val="00B054C8"/>
    <w:rsid w:val="00B054DA"/>
    <w:rsid w:val="00B05C60"/>
    <w:rsid w:val="00B05FB3"/>
    <w:rsid w:val="00B07221"/>
    <w:rsid w:val="00B10D28"/>
    <w:rsid w:val="00B11B2E"/>
    <w:rsid w:val="00B11E94"/>
    <w:rsid w:val="00B12E04"/>
    <w:rsid w:val="00B16382"/>
    <w:rsid w:val="00B176AA"/>
    <w:rsid w:val="00B179D6"/>
    <w:rsid w:val="00B2025F"/>
    <w:rsid w:val="00B2125E"/>
    <w:rsid w:val="00B2157F"/>
    <w:rsid w:val="00B25FB4"/>
    <w:rsid w:val="00B30646"/>
    <w:rsid w:val="00B3070F"/>
    <w:rsid w:val="00B30AAC"/>
    <w:rsid w:val="00B32233"/>
    <w:rsid w:val="00B32B65"/>
    <w:rsid w:val="00B32EC4"/>
    <w:rsid w:val="00B34157"/>
    <w:rsid w:val="00B36F1D"/>
    <w:rsid w:val="00B36F9C"/>
    <w:rsid w:val="00B370B9"/>
    <w:rsid w:val="00B4029B"/>
    <w:rsid w:val="00B403B2"/>
    <w:rsid w:val="00B41843"/>
    <w:rsid w:val="00B41ABE"/>
    <w:rsid w:val="00B41ED6"/>
    <w:rsid w:val="00B43328"/>
    <w:rsid w:val="00B444B0"/>
    <w:rsid w:val="00B446C6"/>
    <w:rsid w:val="00B47806"/>
    <w:rsid w:val="00B50B85"/>
    <w:rsid w:val="00B514E8"/>
    <w:rsid w:val="00B51A01"/>
    <w:rsid w:val="00B5340B"/>
    <w:rsid w:val="00B538A9"/>
    <w:rsid w:val="00B53B0B"/>
    <w:rsid w:val="00B53F2E"/>
    <w:rsid w:val="00B55CE0"/>
    <w:rsid w:val="00B57E26"/>
    <w:rsid w:val="00B60393"/>
    <w:rsid w:val="00B621BE"/>
    <w:rsid w:val="00B6252B"/>
    <w:rsid w:val="00B63753"/>
    <w:rsid w:val="00B64FDD"/>
    <w:rsid w:val="00B65E6F"/>
    <w:rsid w:val="00B709DC"/>
    <w:rsid w:val="00B72C06"/>
    <w:rsid w:val="00B73D97"/>
    <w:rsid w:val="00B73E38"/>
    <w:rsid w:val="00B74316"/>
    <w:rsid w:val="00B74DAC"/>
    <w:rsid w:val="00B75DF0"/>
    <w:rsid w:val="00B76FC3"/>
    <w:rsid w:val="00B773F3"/>
    <w:rsid w:val="00B77A3C"/>
    <w:rsid w:val="00B77DCD"/>
    <w:rsid w:val="00B77DD8"/>
    <w:rsid w:val="00B810C1"/>
    <w:rsid w:val="00B822C7"/>
    <w:rsid w:val="00B831C7"/>
    <w:rsid w:val="00B843A6"/>
    <w:rsid w:val="00B8467A"/>
    <w:rsid w:val="00B846B1"/>
    <w:rsid w:val="00B860DB"/>
    <w:rsid w:val="00B869D3"/>
    <w:rsid w:val="00B87A5A"/>
    <w:rsid w:val="00B914BC"/>
    <w:rsid w:val="00B9220B"/>
    <w:rsid w:val="00B92A01"/>
    <w:rsid w:val="00B92C5C"/>
    <w:rsid w:val="00B93A4F"/>
    <w:rsid w:val="00B948FC"/>
    <w:rsid w:val="00B95084"/>
    <w:rsid w:val="00B96017"/>
    <w:rsid w:val="00B97419"/>
    <w:rsid w:val="00B97820"/>
    <w:rsid w:val="00BA13E7"/>
    <w:rsid w:val="00BA1950"/>
    <w:rsid w:val="00BA47A1"/>
    <w:rsid w:val="00BA5BDD"/>
    <w:rsid w:val="00BA5E1C"/>
    <w:rsid w:val="00BA5F0F"/>
    <w:rsid w:val="00BA685C"/>
    <w:rsid w:val="00BA73B4"/>
    <w:rsid w:val="00BB04B2"/>
    <w:rsid w:val="00BB092A"/>
    <w:rsid w:val="00BB0A23"/>
    <w:rsid w:val="00BB17AE"/>
    <w:rsid w:val="00BB2DB4"/>
    <w:rsid w:val="00BB3A99"/>
    <w:rsid w:val="00BB3DD4"/>
    <w:rsid w:val="00BB4470"/>
    <w:rsid w:val="00BB6231"/>
    <w:rsid w:val="00BB709D"/>
    <w:rsid w:val="00BB7B0D"/>
    <w:rsid w:val="00BC0592"/>
    <w:rsid w:val="00BC09ED"/>
    <w:rsid w:val="00BC0CE9"/>
    <w:rsid w:val="00BC2460"/>
    <w:rsid w:val="00BC5174"/>
    <w:rsid w:val="00BC553D"/>
    <w:rsid w:val="00BC7565"/>
    <w:rsid w:val="00BD04C8"/>
    <w:rsid w:val="00BD0710"/>
    <w:rsid w:val="00BD333F"/>
    <w:rsid w:val="00BD3F16"/>
    <w:rsid w:val="00BD53B3"/>
    <w:rsid w:val="00BD5DB8"/>
    <w:rsid w:val="00BD790F"/>
    <w:rsid w:val="00BD7AEB"/>
    <w:rsid w:val="00BE08EE"/>
    <w:rsid w:val="00BE19D1"/>
    <w:rsid w:val="00BE1F6D"/>
    <w:rsid w:val="00BE2648"/>
    <w:rsid w:val="00BE432C"/>
    <w:rsid w:val="00BE4A94"/>
    <w:rsid w:val="00BE5FAE"/>
    <w:rsid w:val="00BE60CF"/>
    <w:rsid w:val="00BE6606"/>
    <w:rsid w:val="00BE7055"/>
    <w:rsid w:val="00BE7082"/>
    <w:rsid w:val="00BE7B1C"/>
    <w:rsid w:val="00BF14FA"/>
    <w:rsid w:val="00BF2387"/>
    <w:rsid w:val="00BF3070"/>
    <w:rsid w:val="00BF3E92"/>
    <w:rsid w:val="00BF408E"/>
    <w:rsid w:val="00BF4FF5"/>
    <w:rsid w:val="00BF7C36"/>
    <w:rsid w:val="00C00B1C"/>
    <w:rsid w:val="00C01B50"/>
    <w:rsid w:val="00C032F5"/>
    <w:rsid w:val="00C0341A"/>
    <w:rsid w:val="00C0554F"/>
    <w:rsid w:val="00C05CE0"/>
    <w:rsid w:val="00C06556"/>
    <w:rsid w:val="00C10553"/>
    <w:rsid w:val="00C139C3"/>
    <w:rsid w:val="00C13F77"/>
    <w:rsid w:val="00C1409C"/>
    <w:rsid w:val="00C1467C"/>
    <w:rsid w:val="00C16405"/>
    <w:rsid w:val="00C17160"/>
    <w:rsid w:val="00C20BFE"/>
    <w:rsid w:val="00C21DB0"/>
    <w:rsid w:val="00C22A45"/>
    <w:rsid w:val="00C231E7"/>
    <w:rsid w:val="00C236E5"/>
    <w:rsid w:val="00C23B52"/>
    <w:rsid w:val="00C243EF"/>
    <w:rsid w:val="00C27993"/>
    <w:rsid w:val="00C301FA"/>
    <w:rsid w:val="00C31834"/>
    <w:rsid w:val="00C3239F"/>
    <w:rsid w:val="00C34375"/>
    <w:rsid w:val="00C34908"/>
    <w:rsid w:val="00C35585"/>
    <w:rsid w:val="00C36ECE"/>
    <w:rsid w:val="00C42607"/>
    <w:rsid w:val="00C42C87"/>
    <w:rsid w:val="00C4500D"/>
    <w:rsid w:val="00C46A8A"/>
    <w:rsid w:val="00C46C3A"/>
    <w:rsid w:val="00C473CC"/>
    <w:rsid w:val="00C5076D"/>
    <w:rsid w:val="00C50E5D"/>
    <w:rsid w:val="00C526D3"/>
    <w:rsid w:val="00C52EAF"/>
    <w:rsid w:val="00C53911"/>
    <w:rsid w:val="00C5541D"/>
    <w:rsid w:val="00C5579C"/>
    <w:rsid w:val="00C5589E"/>
    <w:rsid w:val="00C55F5B"/>
    <w:rsid w:val="00C6067A"/>
    <w:rsid w:val="00C60B06"/>
    <w:rsid w:val="00C61167"/>
    <w:rsid w:val="00C6222D"/>
    <w:rsid w:val="00C62470"/>
    <w:rsid w:val="00C62DB8"/>
    <w:rsid w:val="00C63442"/>
    <w:rsid w:val="00C63583"/>
    <w:rsid w:val="00C6380F"/>
    <w:rsid w:val="00C64DF3"/>
    <w:rsid w:val="00C6712A"/>
    <w:rsid w:val="00C7014F"/>
    <w:rsid w:val="00C70401"/>
    <w:rsid w:val="00C7126F"/>
    <w:rsid w:val="00C71E5F"/>
    <w:rsid w:val="00C7412B"/>
    <w:rsid w:val="00C75FAF"/>
    <w:rsid w:val="00C828BC"/>
    <w:rsid w:val="00C83867"/>
    <w:rsid w:val="00C839D6"/>
    <w:rsid w:val="00C83AA2"/>
    <w:rsid w:val="00C83DE3"/>
    <w:rsid w:val="00C84243"/>
    <w:rsid w:val="00C85466"/>
    <w:rsid w:val="00C86653"/>
    <w:rsid w:val="00C87C23"/>
    <w:rsid w:val="00C90ADE"/>
    <w:rsid w:val="00C938D5"/>
    <w:rsid w:val="00C93AC8"/>
    <w:rsid w:val="00CA07A7"/>
    <w:rsid w:val="00CA290F"/>
    <w:rsid w:val="00CA2B37"/>
    <w:rsid w:val="00CA2F69"/>
    <w:rsid w:val="00CA3177"/>
    <w:rsid w:val="00CA3D0B"/>
    <w:rsid w:val="00CA6AAB"/>
    <w:rsid w:val="00CA6F09"/>
    <w:rsid w:val="00CA738A"/>
    <w:rsid w:val="00CB16B0"/>
    <w:rsid w:val="00CB1D2F"/>
    <w:rsid w:val="00CB2D50"/>
    <w:rsid w:val="00CB3E20"/>
    <w:rsid w:val="00CB5070"/>
    <w:rsid w:val="00CB6041"/>
    <w:rsid w:val="00CB6085"/>
    <w:rsid w:val="00CB69E2"/>
    <w:rsid w:val="00CB6C2E"/>
    <w:rsid w:val="00CC217C"/>
    <w:rsid w:val="00CC3094"/>
    <w:rsid w:val="00CC5948"/>
    <w:rsid w:val="00CC6228"/>
    <w:rsid w:val="00CC658A"/>
    <w:rsid w:val="00CC6FF8"/>
    <w:rsid w:val="00CC77C7"/>
    <w:rsid w:val="00CD02E6"/>
    <w:rsid w:val="00CD084D"/>
    <w:rsid w:val="00CD1EB2"/>
    <w:rsid w:val="00CD2F44"/>
    <w:rsid w:val="00CD3570"/>
    <w:rsid w:val="00CD5570"/>
    <w:rsid w:val="00CD5B80"/>
    <w:rsid w:val="00CD5DC8"/>
    <w:rsid w:val="00CD68A4"/>
    <w:rsid w:val="00CD77E7"/>
    <w:rsid w:val="00CE1E9A"/>
    <w:rsid w:val="00CE315B"/>
    <w:rsid w:val="00CE31D9"/>
    <w:rsid w:val="00CE3794"/>
    <w:rsid w:val="00CE3D6D"/>
    <w:rsid w:val="00CE427F"/>
    <w:rsid w:val="00CE44D4"/>
    <w:rsid w:val="00CE5A04"/>
    <w:rsid w:val="00CE755C"/>
    <w:rsid w:val="00CE7FF2"/>
    <w:rsid w:val="00CF02BF"/>
    <w:rsid w:val="00CF0B29"/>
    <w:rsid w:val="00CF125F"/>
    <w:rsid w:val="00CF2066"/>
    <w:rsid w:val="00CF3133"/>
    <w:rsid w:val="00CF372B"/>
    <w:rsid w:val="00CF3D0F"/>
    <w:rsid w:val="00CF640E"/>
    <w:rsid w:val="00CF735A"/>
    <w:rsid w:val="00CF7571"/>
    <w:rsid w:val="00D00048"/>
    <w:rsid w:val="00D00F7F"/>
    <w:rsid w:val="00D015C4"/>
    <w:rsid w:val="00D0177D"/>
    <w:rsid w:val="00D01E5E"/>
    <w:rsid w:val="00D02383"/>
    <w:rsid w:val="00D024F8"/>
    <w:rsid w:val="00D02747"/>
    <w:rsid w:val="00D04158"/>
    <w:rsid w:val="00D05621"/>
    <w:rsid w:val="00D06854"/>
    <w:rsid w:val="00D06CAA"/>
    <w:rsid w:val="00D06D5D"/>
    <w:rsid w:val="00D10438"/>
    <w:rsid w:val="00D10906"/>
    <w:rsid w:val="00D10F1B"/>
    <w:rsid w:val="00D11CCC"/>
    <w:rsid w:val="00D11DE6"/>
    <w:rsid w:val="00D127C3"/>
    <w:rsid w:val="00D13267"/>
    <w:rsid w:val="00D13A05"/>
    <w:rsid w:val="00D14AE0"/>
    <w:rsid w:val="00D16A4B"/>
    <w:rsid w:val="00D202CB"/>
    <w:rsid w:val="00D2044C"/>
    <w:rsid w:val="00D2094A"/>
    <w:rsid w:val="00D20ED9"/>
    <w:rsid w:val="00D219AF"/>
    <w:rsid w:val="00D21D5E"/>
    <w:rsid w:val="00D2223F"/>
    <w:rsid w:val="00D23226"/>
    <w:rsid w:val="00D23B46"/>
    <w:rsid w:val="00D27531"/>
    <w:rsid w:val="00D316CF"/>
    <w:rsid w:val="00D33296"/>
    <w:rsid w:val="00D33603"/>
    <w:rsid w:val="00D33CC5"/>
    <w:rsid w:val="00D3422A"/>
    <w:rsid w:val="00D34590"/>
    <w:rsid w:val="00D36241"/>
    <w:rsid w:val="00D36BD0"/>
    <w:rsid w:val="00D41180"/>
    <w:rsid w:val="00D41B10"/>
    <w:rsid w:val="00D4228C"/>
    <w:rsid w:val="00D432A1"/>
    <w:rsid w:val="00D43352"/>
    <w:rsid w:val="00D43C3D"/>
    <w:rsid w:val="00D44435"/>
    <w:rsid w:val="00D44FEB"/>
    <w:rsid w:val="00D45E96"/>
    <w:rsid w:val="00D50C0A"/>
    <w:rsid w:val="00D52615"/>
    <w:rsid w:val="00D53558"/>
    <w:rsid w:val="00D537E2"/>
    <w:rsid w:val="00D547DC"/>
    <w:rsid w:val="00D54E25"/>
    <w:rsid w:val="00D550EE"/>
    <w:rsid w:val="00D55499"/>
    <w:rsid w:val="00D564B2"/>
    <w:rsid w:val="00D60C5A"/>
    <w:rsid w:val="00D60F75"/>
    <w:rsid w:val="00D624B7"/>
    <w:rsid w:val="00D62D0B"/>
    <w:rsid w:val="00D64726"/>
    <w:rsid w:val="00D648D6"/>
    <w:rsid w:val="00D65A2A"/>
    <w:rsid w:val="00D663F0"/>
    <w:rsid w:val="00D667AA"/>
    <w:rsid w:val="00D66F60"/>
    <w:rsid w:val="00D7155A"/>
    <w:rsid w:val="00D71A0B"/>
    <w:rsid w:val="00D71D6C"/>
    <w:rsid w:val="00D72000"/>
    <w:rsid w:val="00D72425"/>
    <w:rsid w:val="00D73B3D"/>
    <w:rsid w:val="00D80262"/>
    <w:rsid w:val="00D8030B"/>
    <w:rsid w:val="00D8106B"/>
    <w:rsid w:val="00D839E3"/>
    <w:rsid w:val="00D8423B"/>
    <w:rsid w:val="00D84AC7"/>
    <w:rsid w:val="00D8556D"/>
    <w:rsid w:val="00D85AE7"/>
    <w:rsid w:val="00D91E95"/>
    <w:rsid w:val="00D9240A"/>
    <w:rsid w:val="00D93625"/>
    <w:rsid w:val="00D93733"/>
    <w:rsid w:val="00D93DB1"/>
    <w:rsid w:val="00D947CD"/>
    <w:rsid w:val="00D956CB"/>
    <w:rsid w:val="00D95B26"/>
    <w:rsid w:val="00D95B6F"/>
    <w:rsid w:val="00D96425"/>
    <w:rsid w:val="00D96E7C"/>
    <w:rsid w:val="00D97151"/>
    <w:rsid w:val="00D9789F"/>
    <w:rsid w:val="00D97CBC"/>
    <w:rsid w:val="00DA15EC"/>
    <w:rsid w:val="00DA165E"/>
    <w:rsid w:val="00DA213E"/>
    <w:rsid w:val="00DA22AF"/>
    <w:rsid w:val="00DA2F48"/>
    <w:rsid w:val="00DA5644"/>
    <w:rsid w:val="00DA6696"/>
    <w:rsid w:val="00DA6C5F"/>
    <w:rsid w:val="00DA6D98"/>
    <w:rsid w:val="00DA7209"/>
    <w:rsid w:val="00DA7355"/>
    <w:rsid w:val="00DA757D"/>
    <w:rsid w:val="00DA79C3"/>
    <w:rsid w:val="00DB00E6"/>
    <w:rsid w:val="00DB2063"/>
    <w:rsid w:val="00DB25D8"/>
    <w:rsid w:val="00DB4691"/>
    <w:rsid w:val="00DB46EB"/>
    <w:rsid w:val="00DB5239"/>
    <w:rsid w:val="00DB6735"/>
    <w:rsid w:val="00DB6B14"/>
    <w:rsid w:val="00DB6C40"/>
    <w:rsid w:val="00DB72F1"/>
    <w:rsid w:val="00DB7323"/>
    <w:rsid w:val="00DC0D81"/>
    <w:rsid w:val="00DC3533"/>
    <w:rsid w:val="00DC5561"/>
    <w:rsid w:val="00DC587D"/>
    <w:rsid w:val="00DC666D"/>
    <w:rsid w:val="00DC68BE"/>
    <w:rsid w:val="00DC743C"/>
    <w:rsid w:val="00DD00DF"/>
    <w:rsid w:val="00DD075E"/>
    <w:rsid w:val="00DD2481"/>
    <w:rsid w:val="00DD3F4E"/>
    <w:rsid w:val="00DD3FD5"/>
    <w:rsid w:val="00DD42C1"/>
    <w:rsid w:val="00DD4CF8"/>
    <w:rsid w:val="00DD551E"/>
    <w:rsid w:val="00DD55F1"/>
    <w:rsid w:val="00DD5705"/>
    <w:rsid w:val="00DD5A8E"/>
    <w:rsid w:val="00DE0999"/>
    <w:rsid w:val="00DE1218"/>
    <w:rsid w:val="00DE13E7"/>
    <w:rsid w:val="00DE142E"/>
    <w:rsid w:val="00DE267B"/>
    <w:rsid w:val="00DE3817"/>
    <w:rsid w:val="00DE4394"/>
    <w:rsid w:val="00DF08FC"/>
    <w:rsid w:val="00DF1368"/>
    <w:rsid w:val="00DF1736"/>
    <w:rsid w:val="00DF191C"/>
    <w:rsid w:val="00DF1FF1"/>
    <w:rsid w:val="00DF20A6"/>
    <w:rsid w:val="00DF40A1"/>
    <w:rsid w:val="00DF56B2"/>
    <w:rsid w:val="00DF56FE"/>
    <w:rsid w:val="00DF6E7E"/>
    <w:rsid w:val="00E00450"/>
    <w:rsid w:val="00E011B0"/>
    <w:rsid w:val="00E011CA"/>
    <w:rsid w:val="00E049C2"/>
    <w:rsid w:val="00E04EBF"/>
    <w:rsid w:val="00E05AE7"/>
    <w:rsid w:val="00E05DE0"/>
    <w:rsid w:val="00E05DE2"/>
    <w:rsid w:val="00E0653D"/>
    <w:rsid w:val="00E07172"/>
    <w:rsid w:val="00E077EC"/>
    <w:rsid w:val="00E10228"/>
    <w:rsid w:val="00E112E1"/>
    <w:rsid w:val="00E1294C"/>
    <w:rsid w:val="00E12E71"/>
    <w:rsid w:val="00E1306D"/>
    <w:rsid w:val="00E14198"/>
    <w:rsid w:val="00E15743"/>
    <w:rsid w:val="00E171CB"/>
    <w:rsid w:val="00E1784F"/>
    <w:rsid w:val="00E201AA"/>
    <w:rsid w:val="00E2125B"/>
    <w:rsid w:val="00E2625F"/>
    <w:rsid w:val="00E26DFD"/>
    <w:rsid w:val="00E2748A"/>
    <w:rsid w:val="00E27933"/>
    <w:rsid w:val="00E27C7C"/>
    <w:rsid w:val="00E3053F"/>
    <w:rsid w:val="00E3089E"/>
    <w:rsid w:val="00E31B02"/>
    <w:rsid w:val="00E3213D"/>
    <w:rsid w:val="00E323D5"/>
    <w:rsid w:val="00E33249"/>
    <w:rsid w:val="00E33543"/>
    <w:rsid w:val="00E337E7"/>
    <w:rsid w:val="00E345BE"/>
    <w:rsid w:val="00E35636"/>
    <w:rsid w:val="00E35727"/>
    <w:rsid w:val="00E36D6D"/>
    <w:rsid w:val="00E36F35"/>
    <w:rsid w:val="00E3768E"/>
    <w:rsid w:val="00E4188D"/>
    <w:rsid w:val="00E4371F"/>
    <w:rsid w:val="00E45728"/>
    <w:rsid w:val="00E45F38"/>
    <w:rsid w:val="00E51C15"/>
    <w:rsid w:val="00E5330F"/>
    <w:rsid w:val="00E53A25"/>
    <w:rsid w:val="00E545BB"/>
    <w:rsid w:val="00E56AEB"/>
    <w:rsid w:val="00E62494"/>
    <w:rsid w:val="00E64266"/>
    <w:rsid w:val="00E64D3A"/>
    <w:rsid w:val="00E6643E"/>
    <w:rsid w:val="00E666D1"/>
    <w:rsid w:val="00E66AEA"/>
    <w:rsid w:val="00E674CB"/>
    <w:rsid w:val="00E679C1"/>
    <w:rsid w:val="00E7021C"/>
    <w:rsid w:val="00E70CFE"/>
    <w:rsid w:val="00E715B8"/>
    <w:rsid w:val="00E71F29"/>
    <w:rsid w:val="00E7455A"/>
    <w:rsid w:val="00E7589D"/>
    <w:rsid w:val="00E764C2"/>
    <w:rsid w:val="00E77956"/>
    <w:rsid w:val="00E80A23"/>
    <w:rsid w:val="00E80C1E"/>
    <w:rsid w:val="00E80DE7"/>
    <w:rsid w:val="00E815E2"/>
    <w:rsid w:val="00E81C38"/>
    <w:rsid w:val="00E82634"/>
    <w:rsid w:val="00E83D40"/>
    <w:rsid w:val="00E855A5"/>
    <w:rsid w:val="00E860BC"/>
    <w:rsid w:val="00E8656B"/>
    <w:rsid w:val="00E86881"/>
    <w:rsid w:val="00E86FCE"/>
    <w:rsid w:val="00E91AC1"/>
    <w:rsid w:val="00E91FA4"/>
    <w:rsid w:val="00E92550"/>
    <w:rsid w:val="00E92F03"/>
    <w:rsid w:val="00E94C56"/>
    <w:rsid w:val="00E94E48"/>
    <w:rsid w:val="00E9721A"/>
    <w:rsid w:val="00EA12A8"/>
    <w:rsid w:val="00EA2988"/>
    <w:rsid w:val="00EA39EC"/>
    <w:rsid w:val="00EA3F3C"/>
    <w:rsid w:val="00EA4340"/>
    <w:rsid w:val="00EA6F4E"/>
    <w:rsid w:val="00EA7BC4"/>
    <w:rsid w:val="00EA7CC4"/>
    <w:rsid w:val="00EA7FDD"/>
    <w:rsid w:val="00EB1424"/>
    <w:rsid w:val="00EB17C5"/>
    <w:rsid w:val="00EB225E"/>
    <w:rsid w:val="00EB2384"/>
    <w:rsid w:val="00EB250B"/>
    <w:rsid w:val="00EB2C3D"/>
    <w:rsid w:val="00EB3F54"/>
    <w:rsid w:val="00EB44D7"/>
    <w:rsid w:val="00EB638F"/>
    <w:rsid w:val="00EB710E"/>
    <w:rsid w:val="00EC1892"/>
    <w:rsid w:val="00EC1A82"/>
    <w:rsid w:val="00EC29C6"/>
    <w:rsid w:val="00EC40C4"/>
    <w:rsid w:val="00EC4763"/>
    <w:rsid w:val="00EC71BF"/>
    <w:rsid w:val="00EC7516"/>
    <w:rsid w:val="00ED018C"/>
    <w:rsid w:val="00ED02B0"/>
    <w:rsid w:val="00ED0B92"/>
    <w:rsid w:val="00ED10C8"/>
    <w:rsid w:val="00ED1C64"/>
    <w:rsid w:val="00ED1F7A"/>
    <w:rsid w:val="00ED25F6"/>
    <w:rsid w:val="00ED5D9B"/>
    <w:rsid w:val="00EE0923"/>
    <w:rsid w:val="00EE19EE"/>
    <w:rsid w:val="00EE1FD2"/>
    <w:rsid w:val="00EE2192"/>
    <w:rsid w:val="00EE5483"/>
    <w:rsid w:val="00EE5F1F"/>
    <w:rsid w:val="00EE604C"/>
    <w:rsid w:val="00EE74B8"/>
    <w:rsid w:val="00EE75A3"/>
    <w:rsid w:val="00EE7FE8"/>
    <w:rsid w:val="00EF0022"/>
    <w:rsid w:val="00EF1741"/>
    <w:rsid w:val="00EF1FF4"/>
    <w:rsid w:val="00EF22B2"/>
    <w:rsid w:val="00EF3B31"/>
    <w:rsid w:val="00EF473A"/>
    <w:rsid w:val="00EF4C97"/>
    <w:rsid w:val="00EF75BE"/>
    <w:rsid w:val="00F01FB8"/>
    <w:rsid w:val="00F03187"/>
    <w:rsid w:val="00F0579E"/>
    <w:rsid w:val="00F07702"/>
    <w:rsid w:val="00F0795E"/>
    <w:rsid w:val="00F07F45"/>
    <w:rsid w:val="00F10FC7"/>
    <w:rsid w:val="00F11CB8"/>
    <w:rsid w:val="00F12DA3"/>
    <w:rsid w:val="00F1375F"/>
    <w:rsid w:val="00F17161"/>
    <w:rsid w:val="00F17A83"/>
    <w:rsid w:val="00F22A12"/>
    <w:rsid w:val="00F23C88"/>
    <w:rsid w:val="00F24EFA"/>
    <w:rsid w:val="00F26AE8"/>
    <w:rsid w:val="00F26B9D"/>
    <w:rsid w:val="00F26CE7"/>
    <w:rsid w:val="00F27A79"/>
    <w:rsid w:val="00F3164F"/>
    <w:rsid w:val="00F338A1"/>
    <w:rsid w:val="00F34CDE"/>
    <w:rsid w:val="00F35007"/>
    <w:rsid w:val="00F354FE"/>
    <w:rsid w:val="00F3608D"/>
    <w:rsid w:val="00F37662"/>
    <w:rsid w:val="00F401AA"/>
    <w:rsid w:val="00F419E2"/>
    <w:rsid w:val="00F41D75"/>
    <w:rsid w:val="00F42440"/>
    <w:rsid w:val="00F42800"/>
    <w:rsid w:val="00F42CE7"/>
    <w:rsid w:val="00F4334B"/>
    <w:rsid w:val="00F4632D"/>
    <w:rsid w:val="00F46384"/>
    <w:rsid w:val="00F467D0"/>
    <w:rsid w:val="00F4715F"/>
    <w:rsid w:val="00F51345"/>
    <w:rsid w:val="00F51501"/>
    <w:rsid w:val="00F51B2B"/>
    <w:rsid w:val="00F52574"/>
    <w:rsid w:val="00F5358B"/>
    <w:rsid w:val="00F54064"/>
    <w:rsid w:val="00F54134"/>
    <w:rsid w:val="00F55053"/>
    <w:rsid w:val="00F576C7"/>
    <w:rsid w:val="00F57CFC"/>
    <w:rsid w:val="00F602A2"/>
    <w:rsid w:val="00F60346"/>
    <w:rsid w:val="00F6041C"/>
    <w:rsid w:val="00F608D8"/>
    <w:rsid w:val="00F61B80"/>
    <w:rsid w:val="00F63D88"/>
    <w:rsid w:val="00F66224"/>
    <w:rsid w:val="00F679A8"/>
    <w:rsid w:val="00F70586"/>
    <w:rsid w:val="00F70FC7"/>
    <w:rsid w:val="00F725AF"/>
    <w:rsid w:val="00F744D4"/>
    <w:rsid w:val="00F75E2F"/>
    <w:rsid w:val="00F77943"/>
    <w:rsid w:val="00F80145"/>
    <w:rsid w:val="00F80D6D"/>
    <w:rsid w:val="00F80ED4"/>
    <w:rsid w:val="00F812D5"/>
    <w:rsid w:val="00F812EA"/>
    <w:rsid w:val="00F81764"/>
    <w:rsid w:val="00F81B65"/>
    <w:rsid w:val="00F82D7E"/>
    <w:rsid w:val="00F83E0E"/>
    <w:rsid w:val="00F846EC"/>
    <w:rsid w:val="00F8519A"/>
    <w:rsid w:val="00F851D4"/>
    <w:rsid w:val="00F86513"/>
    <w:rsid w:val="00F8685C"/>
    <w:rsid w:val="00F87859"/>
    <w:rsid w:val="00F915D5"/>
    <w:rsid w:val="00F91C86"/>
    <w:rsid w:val="00F92D3C"/>
    <w:rsid w:val="00F92E6D"/>
    <w:rsid w:val="00F950EF"/>
    <w:rsid w:val="00F963FC"/>
    <w:rsid w:val="00F9735D"/>
    <w:rsid w:val="00F97E25"/>
    <w:rsid w:val="00FA0196"/>
    <w:rsid w:val="00FA093A"/>
    <w:rsid w:val="00FA0F62"/>
    <w:rsid w:val="00FA314C"/>
    <w:rsid w:val="00FA35D8"/>
    <w:rsid w:val="00FA371F"/>
    <w:rsid w:val="00FA5392"/>
    <w:rsid w:val="00FA5696"/>
    <w:rsid w:val="00FA56B8"/>
    <w:rsid w:val="00FA6797"/>
    <w:rsid w:val="00FA7CA9"/>
    <w:rsid w:val="00FA7E2B"/>
    <w:rsid w:val="00FB3E31"/>
    <w:rsid w:val="00FB42C3"/>
    <w:rsid w:val="00FB455C"/>
    <w:rsid w:val="00FB465B"/>
    <w:rsid w:val="00FB4C81"/>
    <w:rsid w:val="00FB5A54"/>
    <w:rsid w:val="00FB6611"/>
    <w:rsid w:val="00FB6978"/>
    <w:rsid w:val="00FB7F78"/>
    <w:rsid w:val="00FC025C"/>
    <w:rsid w:val="00FC1066"/>
    <w:rsid w:val="00FC1B92"/>
    <w:rsid w:val="00FC2CE2"/>
    <w:rsid w:val="00FC5A4F"/>
    <w:rsid w:val="00FC7178"/>
    <w:rsid w:val="00FC74E7"/>
    <w:rsid w:val="00FC7B73"/>
    <w:rsid w:val="00FD0644"/>
    <w:rsid w:val="00FD0BB1"/>
    <w:rsid w:val="00FD225D"/>
    <w:rsid w:val="00FD3813"/>
    <w:rsid w:val="00FD51A0"/>
    <w:rsid w:val="00FD53ED"/>
    <w:rsid w:val="00FD5749"/>
    <w:rsid w:val="00FD593D"/>
    <w:rsid w:val="00FD75EC"/>
    <w:rsid w:val="00FE047A"/>
    <w:rsid w:val="00FE0D93"/>
    <w:rsid w:val="00FE17FA"/>
    <w:rsid w:val="00FE1E62"/>
    <w:rsid w:val="00FE3015"/>
    <w:rsid w:val="00FE3785"/>
    <w:rsid w:val="00FE4863"/>
    <w:rsid w:val="00FE4D37"/>
    <w:rsid w:val="00FE6E91"/>
    <w:rsid w:val="00FE7733"/>
    <w:rsid w:val="00FF06DA"/>
    <w:rsid w:val="00FF1A52"/>
    <w:rsid w:val="00FF2810"/>
    <w:rsid w:val="00FF311B"/>
    <w:rsid w:val="00FF3AF5"/>
    <w:rsid w:val="00FF4EED"/>
    <w:rsid w:val="00FF79B1"/>
    <w:rsid w:val="00FF7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footer" w:uiPriority="99" w:qFormat="1"/>
    <w:lsdException w:name="caption" w:uiPriority="35" w:qFormat="1"/>
    <w:lsdException w:name="annotation reference" w:uiPriority="99"/>
    <w:lsdException w:name="line number" w:uiPriority="99"/>
    <w:lsdException w:name="endnote reference" w:uiPriority="99"/>
    <w:lsdException w:name="List" w:qFormat="1"/>
    <w:lsdException w:name="List Bulle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Note Heading" w:qFormat="1"/>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Acronym" w:uiPriority="99"/>
    <w:lsdException w:name="HTML Cite" w:uiPriority="99"/>
    <w:lsdException w:name="HTML Definition" w:uiPriority="99"/>
    <w:lsdException w:name="HTML Variable" w:uiPriority="99"/>
    <w:lsdException w:name="Normal Table" w:uiPriority="99"/>
    <w:lsdException w:name="annotation subject" w:uiPriority="99"/>
    <w:lsdException w:name="No List" w:uiPriority="99"/>
    <w:lsdException w:name="Table Professional"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8">
    <w:name w:val="Normal"/>
    <w:qFormat/>
    <w:rsid w:val="0094386A"/>
    <w:pPr>
      <w:spacing w:after="0" w:line="240" w:lineRule="auto"/>
    </w:pPr>
    <w:rPr>
      <w:rFonts w:ascii="Times New Roman" w:eastAsia="Times New Roman" w:hAnsi="Times New Roman" w:cs="Times New Roman"/>
      <w:b/>
      <w:szCs w:val="20"/>
      <w:lang w:eastAsia="ru-RU"/>
    </w:rPr>
  </w:style>
  <w:style w:type="paragraph" w:styleId="10">
    <w:name w:val="heading 1"/>
    <w:aliases w:val="1,my标题1,h1,1st level,Section Head,l1,H1,Hoofdstuk,Part,OG Heading 1,Заголовок 1 Знак2 Знак,Заголовок 1 Знак Знак1 Знак,Заголовок 1 Знак1 Знак Знак Знак,Заголовок 1 Знак Знак Знак Знак Знак,Заголовок 1 Знак Знак Знак Знак Знак Знак Знак Знак"/>
    <w:basedOn w:val="af8"/>
    <w:next w:val="af8"/>
    <w:link w:val="1b"/>
    <w:qFormat/>
    <w:rsid w:val="0094386A"/>
    <w:pPr>
      <w:keepNext/>
      <w:keepLines/>
      <w:numPr>
        <w:numId w:val="4"/>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неправильный,Заголовок 2 Знак1,Заголовок 2 Знак Знак,Paragraaf,Chapter Title,OG Heading 2,hseHeading 2,Oggetto,A Head,Heading R 2,Heading R 21,Heading R 22,Heading R 23,Heading R 24,Heading R 25,RSKH2 Знак,Заголовок 2 Знак1 Знак Знак,H2,1.1"/>
    <w:basedOn w:val="af8"/>
    <w:next w:val="af8"/>
    <w:link w:val="27"/>
    <w:unhideWhenUsed/>
    <w:qFormat/>
    <w:rsid w:val="00A86A79"/>
    <w:pPr>
      <w:keepNext/>
      <w:keepLines/>
      <w:numPr>
        <w:ilvl w:val="1"/>
        <w:numId w:val="4"/>
      </w:numPr>
      <w:spacing w:before="40"/>
      <w:outlineLvl w:val="1"/>
    </w:pPr>
    <w:rPr>
      <w:rFonts w:asciiTheme="majorHAnsi" w:eastAsiaTheme="majorEastAsia" w:hAnsiTheme="majorHAnsi" w:cstheme="majorBidi"/>
      <w:color w:val="2E74B5" w:themeColor="accent1" w:themeShade="BF"/>
      <w:sz w:val="26"/>
      <w:szCs w:val="26"/>
    </w:rPr>
  </w:style>
  <w:style w:type="paragraph" w:styleId="31">
    <w:name w:val="heading 3"/>
    <w:aliases w:val="1.1.1,标题03,Заголовок 3 Знак Знак Знак,Заголовок 31,Заголовок 3 Знак Знак1 Знак,B Head Знак,B Head,Gliederung3,Section,PA Minor Section,H3,hseHeading 3,Re,Head 3 WSA,H31,H32,H33,H311,Heading 3 PEP,b 3,标题 3 Char"/>
    <w:basedOn w:val="af8"/>
    <w:next w:val="af8"/>
    <w:link w:val="36"/>
    <w:unhideWhenUsed/>
    <w:qFormat/>
    <w:rsid w:val="00A86A79"/>
    <w:pPr>
      <w:keepNext/>
      <w:keepLines/>
      <w:numPr>
        <w:ilvl w:val="2"/>
        <w:numId w:val="4"/>
      </w:numPr>
      <w:spacing w:before="40"/>
      <w:outlineLvl w:val="2"/>
    </w:pPr>
    <w:rPr>
      <w:rFonts w:asciiTheme="majorHAnsi" w:eastAsiaTheme="majorEastAsia" w:hAnsiTheme="majorHAnsi" w:cstheme="majorBidi"/>
      <w:color w:val="1F4D78" w:themeColor="accent1" w:themeShade="7F"/>
      <w:sz w:val="24"/>
      <w:szCs w:val="24"/>
    </w:rPr>
  </w:style>
  <w:style w:type="paragraph" w:styleId="41">
    <w:name w:val="heading 4"/>
    <w:aliases w:val="1.1.1.1,Kopje,ALK_K4,Heading 4_ARGOSS,Подпункт 2.105,Подпункт 7.32,. (A.),RSKH4,C Head,Map Title,OG Heading 4,- 1.1.1.1,§1.1.1.1.,Close,Heading4,Appendix-1,GEE4,Char1,§1.1.1.1,H4,(????.),Подпункт,заголовок 4 Знак,KAAE4,Report Heading 4"/>
    <w:basedOn w:val="af8"/>
    <w:next w:val="af8"/>
    <w:link w:val="44"/>
    <w:unhideWhenUsed/>
    <w:qFormat/>
    <w:rsid w:val="00A86A79"/>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SubClose,RSKH5,D Head,Kop 1A,Block Label,OG Appendix,Report Heading 5,h5,. (1.),Underline,Bold,Bold Underline,L3:noTitle,HDG5,Titre 5 Car,H5,Block Label1,Block Label2,Block Label3,Block Label11,Block Label21,Block Label4,Block Label12"/>
    <w:basedOn w:val="af8"/>
    <w:next w:val="af8"/>
    <w:link w:val="53"/>
    <w:unhideWhenUsed/>
    <w:qFormat/>
    <w:rsid w:val="00A86A79"/>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Стиль 6,Noeeu 6,Report Heading,h6,. (a.),Ñòèëü 6,OG Distribution,Heading 6 Char"/>
    <w:basedOn w:val="af8"/>
    <w:next w:val="af8"/>
    <w:link w:val="62"/>
    <w:unhideWhenUsed/>
    <w:qFormat/>
    <w:rsid w:val="00A86A79"/>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70">
    <w:name w:val="heading 7"/>
    <w:aliases w:val="Heading 3т,. [(1)]"/>
    <w:basedOn w:val="af8"/>
    <w:next w:val="af8"/>
    <w:link w:val="71"/>
    <w:unhideWhenUsed/>
    <w:qFormat/>
    <w:rsid w:val="00A86A79"/>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 [(a)],Знак8,Заголовок3, Знак8"/>
    <w:basedOn w:val="af8"/>
    <w:next w:val="af8"/>
    <w:link w:val="80"/>
    <w:unhideWhenUsed/>
    <w:qFormat/>
    <w:rsid w:val="00A86A7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 [(iii)],headappen,Заголовок 90"/>
    <w:basedOn w:val="af8"/>
    <w:next w:val="af8"/>
    <w:link w:val="90"/>
    <w:unhideWhenUsed/>
    <w:qFormat/>
    <w:rsid w:val="00A86A7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f9">
    <w:name w:val="Default Paragraph Font"/>
    <w:uiPriority w:val="1"/>
    <w:semiHidden/>
    <w:unhideWhenUsed/>
  </w:style>
  <w:style w:type="table" w:default="1" w:styleId="afa">
    <w:name w:val="Normal Table"/>
    <w:uiPriority w:val="99"/>
    <w:semiHidden/>
    <w:unhideWhenUsed/>
    <w:qFormat/>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afc">
    <w:name w:val="header"/>
    <w:aliases w:val="??????? ??????????,ВерхКолонтитул,header-first,HeaderPort,toc,9, Знак Знак Знак Знак, Знак Знак Знак Знак Знак Знак Знак Знак Знак Знак Знак Знак Знак Знак Знак Знак Знак Знак Знак Знак Знак,I.L.T.,High colontitul,Title Up,Header_ARGO"/>
    <w:basedOn w:val="af8"/>
    <w:link w:val="afd"/>
    <w:qFormat/>
    <w:rsid w:val="0094386A"/>
    <w:pPr>
      <w:tabs>
        <w:tab w:val="center" w:pos="4677"/>
        <w:tab w:val="right" w:pos="9355"/>
      </w:tabs>
    </w:pPr>
  </w:style>
  <w:style w:type="character" w:customStyle="1" w:styleId="afd">
    <w:name w:val="Верхний колонтитул Знак"/>
    <w:aliases w:val="??????? ?????????? Знак,ВерхКолонтитул Знак,header-first Знак,HeaderPort Знак,toc Знак,9 Знак, Знак Знак Знак Знак Знак,I.L.T. Знак,High colontitul Знак,Title Up Знак,Header_ARGO Знак"/>
    <w:basedOn w:val="af9"/>
    <w:link w:val="afc"/>
    <w:rsid w:val="0094386A"/>
    <w:rPr>
      <w:rFonts w:ascii="Times New Roman" w:eastAsia="Times New Roman" w:hAnsi="Times New Roman" w:cs="Times New Roman"/>
      <w:b/>
      <w:szCs w:val="20"/>
      <w:lang w:eastAsia="ru-RU"/>
    </w:rPr>
  </w:style>
  <w:style w:type="character" w:styleId="afe">
    <w:name w:val="page number"/>
    <w:basedOn w:val="af9"/>
    <w:rsid w:val="0094386A"/>
    <w:rPr>
      <w:sz w:val="20"/>
    </w:rPr>
  </w:style>
  <w:style w:type="paragraph" w:styleId="aff">
    <w:name w:val="List Paragraph"/>
    <w:aliases w:val="List Paragraph 1,Bullet Styles para,Primus H 3,lp1,List Paragraph1,Use Case List Paragraph,YC Bulet,First Level Outline,Number Bullets,Ha,MCHIP_list paragraph,Recommendation,Table bullet,List Paragraph (numbered (a)),Bullet paras,ANNEX"/>
    <w:basedOn w:val="af8"/>
    <w:link w:val="aff0"/>
    <w:uiPriority w:val="34"/>
    <w:qFormat/>
    <w:rsid w:val="0094386A"/>
    <w:pPr>
      <w:spacing w:after="200" w:line="276" w:lineRule="auto"/>
      <w:ind w:left="720"/>
      <w:contextualSpacing/>
    </w:pPr>
    <w:rPr>
      <w:rFonts w:ascii="Calibri" w:eastAsia="Calibri" w:hAnsi="Calibri"/>
      <w:b w:val="0"/>
      <w:szCs w:val="22"/>
      <w:lang w:eastAsia="en-US"/>
    </w:rPr>
  </w:style>
  <w:style w:type="paragraph" w:styleId="37">
    <w:name w:val="Body Text Indent 3"/>
    <w:basedOn w:val="af8"/>
    <w:link w:val="38"/>
    <w:rsid w:val="0094386A"/>
    <w:pPr>
      <w:spacing w:after="120"/>
      <w:ind w:left="283"/>
    </w:pPr>
    <w:rPr>
      <w:b w:val="0"/>
      <w:sz w:val="16"/>
      <w:szCs w:val="16"/>
    </w:rPr>
  </w:style>
  <w:style w:type="character" w:customStyle="1" w:styleId="38">
    <w:name w:val="Основной текст с отступом 3 Знак"/>
    <w:basedOn w:val="af9"/>
    <w:link w:val="37"/>
    <w:rsid w:val="0094386A"/>
    <w:rPr>
      <w:rFonts w:ascii="Times New Roman" w:eastAsia="Times New Roman" w:hAnsi="Times New Roman" w:cs="Times New Roman"/>
      <w:sz w:val="16"/>
      <w:szCs w:val="16"/>
      <w:lang w:eastAsia="ru-RU"/>
    </w:rPr>
  </w:style>
  <w:style w:type="paragraph" w:customStyle="1" w:styleId="1-">
    <w:name w:val="Заголовок 1-го уровня"/>
    <w:basedOn w:val="10"/>
    <w:uiPriority w:val="99"/>
    <w:qFormat/>
    <w:rsid w:val="0094386A"/>
    <w:pPr>
      <w:keepNext w:val="0"/>
      <w:keepLines w:val="0"/>
      <w:numPr>
        <w:numId w:val="2"/>
      </w:numPr>
      <w:contextualSpacing/>
      <w:jc w:val="both"/>
    </w:pPr>
    <w:rPr>
      <w:rFonts w:ascii="Arial" w:eastAsia="Times New Roman" w:hAnsi="Arial" w:cs="Times New Roman"/>
      <w:bCs/>
      <w:caps/>
      <w:color w:val="auto"/>
      <w:sz w:val="22"/>
      <w:szCs w:val="22"/>
      <w:lang w:val="en-US" w:eastAsia="en-US" w:bidi="en-US"/>
    </w:rPr>
  </w:style>
  <w:style w:type="paragraph" w:customStyle="1" w:styleId="2-">
    <w:name w:val="Заголовок 2-го уровня"/>
    <w:basedOn w:val="1-"/>
    <w:autoRedefine/>
    <w:uiPriority w:val="99"/>
    <w:qFormat/>
    <w:rsid w:val="00BE5FAE"/>
    <w:pPr>
      <w:numPr>
        <w:ilvl w:val="1"/>
        <w:numId w:val="5"/>
      </w:numPr>
      <w:spacing w:before="0"/>
      <w:outlineLvl w:val="1"/>
    </w:pPr>
    <w:rPr>
      <w:rFonts w:cs="Arial"/>
      <w:bCs w:val="0"/>
      <w:caps w:val="0"/>
      <w:sz w:val="20"/>
      <w:szCs w:val="20"/>
    </w:rPr>
  </w:style>
  <w:style w:type="paragraph" w:customStyle="1" w:styleId="aff1">
    <w:name w:val="КСРР Основной текст"/>
    <w:basedOn w:val="af8"/>
    <w:link w:val="aff2"/>
    <w:qFormat/>
    <w:rsid w:val="0094386A"/>
    <w:pPr>
      <w:spacing w:before="120"/>
      <w:ind w:firstLine="737"/>
      <w:jc w:val="both"/>
    </w:pPr>
    <w:rPr>
      <w:rFonts w:ascii="Arial" w:hAnsi="Arial"/>
      <w:b w:val="0"/>
      <w:szCs w:val="24"/>
      <w:lang w:eastAsia="en-US" w:bidi="en-US"/>
    </w:rPr>
  </w:style>
  <w:style w:type="character" w:customStyle="1" w:styleId="aff2">
    <w:name w:val="КСРР Основной текст Знак"/>
    <w:basedOn w:val="af9"/>
    <w:link w:val="aff1"/>
    <w:rsid w:val="0094386A"/>
    <w:rPr>
      <w:rFonts w:ascii="Arial" w:eastAsia="Times New Roman" w:hAnsi="Arial" w:cs="Times New Roman"/>
      <w:szCs w:val="24"/>
      <w:lang w:bidi="en-US"/>
    </w:rPr>
  </w:style>
  <w:style w:type="character" w:customStyle="1" w:styleId="1b">
    <w:name w:val="Заголовок 1 Знак"/>
    <w:aliases w:val="1 Знак,my标题1 Знак,h1 Знак,1st level Знак,Section Head Знак,l1 Знак,H1 Знак,Hoofdstuk Знак,Part Знак,OG Heading 1 Знак,Заголовок 1 Знак2 Знак Знак,Заголовок 1 Знак Знак1 Знак Знак,Заголовок 1 Знак1 Знак Знак Знак Знак"/>
    <w:basedOn w:val="af9"/>
    <w:link w:val="10"/>
    <w:rsid w:val="0094386A"/>
    <w:rPr>
      <w:rFonts w:asciiTheme="majorHAnsi" w:eastAsiaTheme="majorEastAsia" w:hAnsiTheme="majorHAnsi" w:cstheme="majorBidi"/>
      <w:b/>
      <w:color w:val="2E74B5" w:themeColor="accent1" w:themeShade="BF"/>
      <w:sz w:val="32"/>
      <w:szCs w:val="32"/>
      <w:lang w:eastAsia="ru-RU"/>
    </w:rPr>
  </w:style>
  <w:style w:type="paragraph" w:styleId="aff3">
    <w:name w:val="TOC Heading"/>
    <w:basedOn w:val="10"/>
    <w:next w:val="af8"/>
    <w:uiPriority w:val="39"/>
    <w:unhideWhenUsed/>
    <w:qFormat/>
    <w:rsid w:val="0094386A"/>
    <w:pPr>
      <w:spacing w:line="259" w:lineRule="auto"/>
      <w:outlineLvl w:val="9"/>
    </w:pPr>
    <w:rPr>
      <w:b w:val="0"/>
      <w:lang w:val="en-US" w:eastAsia="en-US"/>
    </w:rPr>
  </w:style>
  <w:style w:type="paragraph" w:styleId="1c">
    <w:name w:val="toc 1"/>
    <w:aliases w:val="úroveň1,уровень1,Бауржан"/>
    <w:basedOn w:val="af8"/>
    <w:next w:val="af8"/>
    <w:link w:val="1d"/>
    <w:autoRedefine/>
    <w:uiPriority w:val="39"/>
    <w:unhideWhenUsed/>
    <w:qFormat/>
    <w:rsid w:val="00AA0800"/>
    <w:pPr>
      <w:tabs>
        <w:tab w:val="left" w:pos="440"/>
        <w:tab w:val="right" w:leader="dot" w:pos="9346"/>
      </w:tabs>
    </w:pPr>
  </w:style>
  <w:style w:type="paragraph" w:styleId="28">
    <w:name w:val="toc 2"/>
    <w:aliases w:val="úroveň2"/>
    <w:basedOn w:val="af8"/>
    <w:next w:val="af8"/>
    <w:link w:val="29"/>
    <w:autoRedefine/>
    <w:uiPriority w:val="39"/>
    <w:unhideWhenUsed/>
    <w:qFormat/>
    <w:rsid w:val="00113F3C"/>
    <w:pPr>
      <w:tabs>
        <w:tab w:val="left" w:pos="426"/>
        <w:tab w:val="right" w:leader="dot" w:pos="9346"/>
      </w:tabs>
      <w:spacing w:after="100"/>
      <w:ind w:left="-142"/>
    </w:pPr>
  </w:style>
  <w:style w:type="character" w:styleId="aff4">
    <w:name w:val="Hyperlink"/>
    <w:aliases w:val="超级链接"/>
    <w:basedOn w:val="af9"/>
    <w:uiPriority w:val="99"/>
    <w:unhideWhenUsed/>
    <w:rsid w:val="0094386A"/>
    <w:rPr>
      <w:color w:val="0563C1" w:themeColor="hyperlink"/>
      <w:u w:val="single"/>
    </w:rPr>
  </w:style>
  <w:style w:type="paragraph" w:styleId="aff5">
    <w:name w:val="footer"/>
    <w:aliases w:val="Title Down,Footer_ARGOSS,ITT pdp"/>
    <w:basedOn w:val="af8"/>
    <w:link w:val="aff6"/>
    <w:uiPriority w:val="99"/>
    <w:unhideWhenUsed/>
    <w:qFormat/>
    <w:rsid w:val="0094386A"/>
    <w:pPr>
      <w:tabs>
        <w:tab w:val="center" w:pos="4844"/>
        <w:tab w:val="right" w:pos="9689"/>
      </w:tabs>
    </w:pPr>
  </w:style>
  <w:style w:type="character" w:customStyle="1" w:styleId="aff6">
    <w:name w:val="Нижний колонтитул Знак"/>
    <w:aliases w:val="Title Down Знак,Footer_ARGOSS Знак,ITT pdp Знак"/>
    <w:basedOn w:val="af9"/>
    <w:link w:val="aff5"/>
    <w:uiPriority w:val="99"/>
    <w:rsid w:val="0094386A"/>
    <w:rPr>
      <w:rFonts w:ascii="Times New Roman" w:eastAsia="Times New Roman" w:hAnsi="Times New Roman" w:cs="Times New Roman"/>
      <w:b/>
      <w:szCs w:val="20"/>
      <w:lang w:eastAsia="ru-RU"/>
    </w:rPr>
  </w:style>
  <w:style w:type="paragraph" w:customStyle="1" w:styleId="3-38">
    <w:name w:val="Заголовок 3-го уровня 3.8"/>
    <w:basedOn w:val="af8"/>
    <w:next w:val="af8"/>
    <w:link w:val="3-380"/>
    <w:qFormat/>
    <w:rsid w:val="005E4DBA"/>
    <w:pPr>
      <w:numPr>
        <w:numId w:val="3"/>
      </w:numPr>
      <w:spacing w:before="120"/>
      <w:contextualSpacing/>
      <w:jc w:val="both"/>
      <w:outlineLvl w:val="2"/>
    </w:pPr>
    <w:rPr>
      <w:rFonts w:ascii="Arial" w:hAnsi="Arial"/>
      <w:bCs/>
      <w:i/>
      <w:szCs w:val="28"/>
      <w:lang w:val="en-US" w:eastAsia="en-US" w:bidi="en-US"/>
    </w:rPr>
  </w:style>
  <w:style w:type="character" w:customStyle="1" w:styleId="3-380">
    <w:name w:val="Заголовок 3-го уровня 3.8 Знак"/>
    <w:link w:val="3-38"/>
    <w:rsid w:val="00A86A79"/>
    <w:rPr>
      <w:rFonts w:ascii="Arial" w:eastAsia="Times New Roman" w:hAnsi="Arial" w:cs="Times New Roman"/>
      <w:b/>
      <w:bCs/>
      <w:i/>
      <w:szCs w:val="28"/>
      <w:lang w:val="en-US" w:bidi="en-US"/>
    </w:rPr>
  </w:style>
  <w:style w:type="paragraph" w:styleId="aff7">
    <w:name w:val="No Spacing"/>
    <w:aliases w:val="мелкий,мой рабочий,Обя,Айгерим,свой,No Spacing,норма,No Spacing1"/>
    <w:link w:val="aff8"/>
    <w:qFormat/>
    <w:rsid w:val="005E4DBA"/>
    <w:pPr>
      <w:spacing w:after="0" w:line="240" w:lineRule="auto"/>
    </w:pPr>
    <w:rPr>
      <w:rFonts w:ascii="Times New Roman" w:eastAsia="Times New Roman" w:hAnsi="Times New Roman" w:cs="Times New Roman"/>
      <w:b/>
      <w:szCs w:val="20"/>
      <w:lang w:eastAsia="ru-RU"/>
    </w:rPr>
  </w:style>
  <w:style w:type="paragraph" w:customStyle="1" w:styleId="333">
    <w:name w:val="Заголовок 3.3.3"/>
    <w:basedOn w:val="3-38"/>
    <w:link w:val="3330"/>
    <w:qFormat/>
    <w:rsid w:val="005E4DBA"/>
    <w:pPr>
      <w:numPr>
        <w:ilvl w:val="1"/>
        <w:numId w:val="2"/>
      </w:numPr>
    </w:pPr>
  </w:style>
  <w:style w:type="paragraph" w:customStyle="1" w:styleId="1e">
    <w:name w:val="Стиль1"/>
    <w:basedOn w:val="3-38"/>
    <w:link w:val="1f"/>
    <w:qFormat/>
    <w:rsid w:val="00A86A79"/>
  </w:style>
  <w:style w:type="character" w:customStyle="1" w:styleId="3330">
    <w:name w:val="Заголовок 3.3.3 Знак"/>
    <w:basedOn w:val="3-380"/>
    <w:link w:val="333"/>
    <w:rsid w:val="005E4DBA"/>
    <w:rPr>
      <w:rFonts w:ascii="Arial" w:eastAsia="Times New Roman" w:hAnsi="Arial" w:cs="Times New Roman"/>
      <w:b/>
      <w:bCs/>
      <w:i/>
      <w:szCs w:val="28"/>
      <w:lang w:val="en-US" w:bidi="en-US"/>
    </w:rPr>
  </w:style>
  <w:style w:type="character" w:customStyle="1" w:styleId="27">
    <w:name w:val="Заголовок 2 Знак"/>
    <w:aliases w:val="неправильный Знак,Заголовок 2 Знак1 Знак,Заголовок 2 Знак Знак Знак,Paragraaf Знак,Chapter Title Знак,OG Heading 2 Знак,hseHeading 2 Знак,Oggetto Знак,A Head Знак,Heading R 2 Знак,Heading R 21 Знак,Heading R 22 Знак,Heading R 23 Знак"/>
    <w:basedOn w:val="af9"/>
    <w:link w:val="20"/>
    <w:rsid w:val="00A86A79"/>
    <w:rPr>
      <w:rFonts w:asciiTheme="majorHAnsi" w:eastAsiaTheme="majorEastAsia" w:hAnsiTheme="majorHAnsi" w:cstheme="majorBidi"/>
      <w:b/>
      <w:color w:val="2E74B5" w:themeColor="accent1" w:themeShade="BF"/>
      <w:sz w:val="26"/>
      <w:szCs w:val="26"/>
      <w:lang w:eastAsia="ru-RU"/>
    </w:rPr>
  </w:style>
  <w:style w:type="character" w:customStyle="1" w:styleId="1f">
    <w:name w:val="Стиль1 Знак"/>
    <w:basedOn w:val="af9"/>
    <w:link w:val="1e"/>
    <w:rsid w:val="00A86A79"/>
    <w:rPr>
      <w:rFonts w:ascii="Arial" w:eastAsia="Times New Roman" w:hAnsi="Arial" w:cs="Times New Roman"/>
      <w:b/>
      <w:bCs/>
      <w:i/>
      <w:szCs w:val="28"/>
      <w:lang w:val="en-US" w:bidi="en-US"/>
    </w:rPr>
  </w:style>
  <w:style w:type="character" w:customStyle="1" w:styleId="36">
    <w:name w:val="Заголовок 3 Знак"/>
    <w:aliases w:val="1.1.1 Знак,标题03 Знак,Заголовок 3 Знак Знак Знак Знак1,Заголовок 31 Знак1,Заголовок 3 Знак Знак1 Знак Знак1,B Head Знак Знак,B Head Знак1,Gliederung3 Знак,Section Знак,PA Minor Section Знак,H3 Знак,hseHeading 3 Знак,Re Знак,H31 Знак"/>
    <w:basedOn w:val="af9"/>
    <w:link w:val="31"/>
    <w:rsid w:val="00A86A79"/>
    <w:rPr>
      <w:rFonts w:asciiTheme="majorHAnsi" w:eastAsiaTheme="majorEastAsia" w:hAnsiTheme="majorHAnsi" w:cstheme="majorBidi"/>
      <w:b/>
      <w:color w:val="1F4D78" w:themeColor="accent1" w:themeShade="7F"/>
      <w:sz w:val="24"/>
      <w:szCs w:val="24"/>
      <w:lang w:eastAsia="ru-RU"/>
    </w:rPr>
  </w:style>
  <w:style w:type="character" w:customStyle="1" w:styleId="44">
    <w:name w:val="Заголовок 4 Знак"/>
    <w:aliases w:val="1.1.1.1 Знак,Kopje Знак,ALK_K4 Знак,Heading 4_ARGOSS Знак,Подпункт 2.105 Знак,Подпункт 7.32 Знак,. (A.) Знак,RSKH4 Знак,C Head Знак,Map Title Знак,OG Heading 4 Знак,- 1.1.1.1 Знак,§1.1.1.1. Знак,Close Знак,Heading4 Знак,Appendix-1 Знак"/>
    <w:basedOn w:val="af9"/>
    <w:link w:val="41"/>
    <w:rsid w:val="00A86A79"/>
    <w:rPr>
      <w:rFonts w:asciiTheme="majorHAnsi" w:eastAsiaTheme="majorEastAsia" w:hAnsiTheme="majorHAnsi" w:cstheme="majorBidi"/>
      <w:b/>
      <w:i/>
      <w:iCs/>
      <w:color w:val="2E74B5" w:themeColor="accent1" w:themeShade="BF"/>
      <w:szCs w:val="20"/>
      <w:lang w:eastAsia="ru-RU"/>
    </w:rPr>
  </w:style>
  <w:style w:type="character" w:customStyle="1" w:styleId="53">
    <w:name w:val="Заголовок 5 Знак"/>
    <w:aliases w:val="SubClose Знак,RSKH5 Знак,D Head Знак,Kop 1A Знак,Block Label Знак,OG Appendix Знак,Report Heading 5 Знак,h5 Знак,. (1.) Знак,Underline Знак,Bold Знак,Bold Underline Знак,L3:noTitle Знак,HDG5 Знак,Titre 5 Car Знак,H5 Знак"/>
    <w:basedOn w:val="af9"/>
    <w:link w:val="51"/>
    <w:rsid w:val="00A86A79"/>
    <w:rPr>
      <w:rFonts w:asciiTheme="majorHAnsi" w:eastAsiaTheme="majorEastAsia" w:hAnsiTheme="majorHAnsi" w:cstheme="majorBidi"/>
      <w:b/>
      <w:color w:val="2E74B5" w:themeColor="accent1" w:themeShade="BF"/>
      <w:szCs w:val="20"/>
      <w:lang w:eastAsia="ru-RU"/>
    </w:rPr>
  </w:style>
  <w:style w:type="character" w:customStyle="1" w:styleId="62">
    <w:name w:val="Заголовок 6 Знак"/>
    <w:aliases w:val="Стиль 6 Знак,Noeeu 6 Знак,Report Heading Знак,h6 Знак,. (a.) Знак,Ñòèëü 6 Знак,OG Distribution Знак,Heading 6 Char Знак"/>
    <w:basedOn w:val="af9"/>
    <w:link w:val="6"/>
    <w:rsid w:val="00A86A79"/>
    <w:rPr>
      <w:rFonts w:asciiTheme="majorHAnsi" w:eastAsiaTheme="majorEastAsia" w:hAnsiTheme="majorHAnsi" w:cstheme="majorBidi"/>
      <w:b/>
      <w:color w:val="1F4D78" w:themeColor="accent1" w:themeShade="7F"/>
      <w:szCs w:val="20"/>
      <w:lang w:eastAsia="ru-RU"/>
    </w:rPr>
  </w:style>
  <w:style w:type="character" w:customStyle="1" w:styleId="71">
    <w:name w:val="Заголовок 7 Знак"/>
    <w:aliases w:val="Heading 3т Знак,. [(1)] Знак"/>
    <w:basedOn w:val="af9"/>
    <w:link w:val="70"/>
    <w:rsid w:val="00A86A79"/>
    <w:rPr>
      <w:rFonts w:asciiTheme="majorHAnsi" w:eastAsiaTheme="majorEastAsia" w:hAnsiTheme="majorHAnsi" w:cstheme="majorBidi"/>
      <w:b/>
      <w:i/>
      <w:iCs/>
      <w:color w:val="1F4D78" w:themeColor="accent1" w:themeShade="7F"/>
      <w:szCs w:val="20"/>
      <w:lang w:eastAsia="ru-RU"/>
    </w:rPr>
  </w:style>
  <w:style w:type="character" w:customStyle="1" w:styleId="80">
    <w:name w:val="Заголовок 8 Знак"/>
    <w:aliases w:val=". [(a)] Знак,Знак8 Знак,Заголовок3 Знак, Знак8 Знак"/>
    <w:basedOn w:val="af9"/>
    <w:link w:val="8"/>
    <w:rsid w:val="00A86A79"/>
    <w:rPr>
      <w:rFonts w:asciiTheme="majorHAnsi" w:eastAsiaTheme="majorEastAsia" w:hAnsiTheme="majorHAnsi" w:cstheme="majorBidi"/>
      <w:b/>
      <w:color w:val="272727" w:themeColor="text1" w:themeTint="D8"/>
      <w:sz w:val="21"/>
      <w:szCs w:val="21"/>
      <w:lang w:eastAsia="ru-RU"/>
    </w:rPr>
  </w:style>
  <w:style w:type="character" w:customStyle="1" w:styleId="90">
    <w:name w:val="Заголовок 9 Знак"/>
    <w:aliases w:val=". [(iii)] Знак,headappen Знак,Заголовок 90 Знак"/>
    <w:basedOn w:val="af9"/>
    <w:link w:val="9"/>
    <w:rsid w:val="00A86A79"/>
    <w:rPr>
      <w:rFonts w:asciiTheme="majorHAnsi" w:eastAsiaTheme="majorEastAsia" w:hAnsiTheme="majorHAnsi" w:cstheme="majorBidi"/>
      <w:b/>
      <w:i/>
      <w:iCs/>
      <w:color w:val="272727" w:themeColor="text1" w:themeTint="D8"/>
      <w:sz w:val="21"/>
      <w:szCs w:val="21"/>
      <w:lang w:eastAsia="ru-RU"/>
    </w:rPr>
  </w:style>
  <w:style w:type="paragraph" w:styleId="39">
    <w:name w:val="toc 3"/>
    <w:aliases w:val="úroveň3"/>
    <w:basedOn w:val="af8"/>
    <w:next w:val="af8"/>
    <w:link w:val="3a"/>
    <w:autoRedefine/>
    <w:uiPriority w:val="39"/>
    <w:unhideWhenUsed/>
    <w:qFormat/>
    <w:rsid w:val="00F3164F"/>
    <w:pPr>
      <w:spacing w:after="100"/>
      <w:ind w:left="440"/>
    </w:pPr>
  </w:style>
  <w:style w:type="paragraph" w:styleId="aff9">
    <w:name w:val="Body Text Indent"/>
    <w:aliases w:val="Знак7,文本框文字,正文文字缩进,Основной текст с отступом Знак Знак Знак,Основной текст с отступом Знак Знак"/>
    <w:basedOn w:val="af8"/>
    <w:link w:val="affa"/>
    <w:unhideWhenUsed/>
    <w:qFormat/>
    <w:rsid w:val="00857F77"/>
    <w:pPr>
      <w:spacing w:after="120"/>
      <w:ind w:left="283"/>
    </w:pPr>
  </w:style>
  <w:style w:type="character" w:customStyle="1" w:styleId="affa">
    <w:name w:val="Основной текст с отступом Знак"/>
    <w:aliases w:val="Знак7 Знак1,文本框文字 Знак,正文文字缩进 Знак,Основной текст с отступом Знак Знак Знак Знак,Основной текст с отступом Знак Знак Знак1"/>
    <w:basedOn w:val="af9"/>
    <w:link w:val="aff9"/>
    <w:rsid w:val="00857F77"/>
    <w:rPr>
      <w:rFonts w:ascii="Times New Roman" w:eastAsia="Times New Roman" w:hAnsi="Times New Roman" w:cs="Times New Roman"/>
      <w:b/>
      <w:szCs w:val="20"/>
      <w:lang w:eastAsia="ru-RU"/>
    </w:rPr>
  </w:style>
  <w:style w:type="paragraph" w:styleId="affb">
    <w:name w:val="Body Text"/>
    <w:aliases w:val="Основной текст Знак Знак Знак,Знак1,текст,Обычный-2,Основной текст Знак1,AETC-Body,DNV-Body,AETC-Body1,DNV-Body1,Основной текст Знак1 Знак Знак Знак,Основной текст Знак Знак Знак Знак Знак,表内文字,Body Text Знак,bt"/>
    <w:basedOn w:val="af8"/>
    <w:link w:val="affc"/>
    <w:uiPriority w:val="1"/>
    <w:unhideWhenUsed/>
    <w:qFormat/>
    <w:rsid w:val="00857F77"/>
    <w:pPr>
      <w:spacing w:after="120"/>
    </w:pPr>
  </w:style>
  <w:style w:type="character" w:customStyle="1" w:styleId="affc">
    <w:name w:val="Основной текст Знак"/>
    <w:aliases w:val="Основной текст Знак Знак Знак Знак,Знак1 Знак,текст Знак,Обычный-2 Знак,Основной текст Знак1 Знак,AETC-Body Знак,DNV-Body Знак,AETC-Body1 Знак,DNV-Body1 Знак,Основной текст Знак1 Знак Знак Знак Знак,表内文字 Знак,Body Text Знак Знак"/>
    <w:basedOn w:val="af9"/>
    <w:link w:val="affb"/>
    <w:uiPriority w:val="1"/>
    <w:rsid w:val="00857F77"/>
    <w:rPr>
      <w:rFonts w:ascii="Times New Roman" w:eastAsia="Times New Roman" w:hAnsi="Times New Roman" w:cs="Times New Roman"/>
      <w:b/>
      <w:szCs w:val="20"/>
      <w:lang w:eastAsia="ru-RU"/>
    </w:rPr>
  </w:style>
  <w:style w:type="paragraph" w:styleId="affd">
    <w:name w:val="Balloon Text"/>
    <w:basedOn w:val="af8"/>
    <w:link w:val="affe"/>
    <w:unhideWhenUsed/>
    <w:rsid w:val="00810136"/>
    <w:rPr>
      <w:rFonts w:ascii="Segoe UI" w:hAnsi="Segoe UI" w:cs="Segoe UI"/>
      <w:sz w:val="18"/>
      <w:szCs w:val="18"/>
    </w:rPr>
  </w:style>
  <w:style w:type="character" w:customStyle="1" w:styleId="affe">
    <w:name w:val="Текст выноски Знак"/>
    <w:basedOn w:val="af9"/>
    <w:link w:val="affd"/>
    <w:rsid w:val="00810136"/>
    <w:rPr>
      <w:rFonts w:ascii="Segoe UI" w:eastAsia="Times New Roman" w:hAnsi="Segoe UI" w:cs="Segoe UI"/>
      <w:b/>
      <w:sz w:val="18"/>
      <w:szCs w:val="18"/>
      <w:lang w:eastAsia="ru-RU"/>
    </w:rPr>
  </w:style>
  <w:style w:type="table" w:styleId="afff">
    <w:name w:val="Table Grid"/>
    <w:aliases w:val="Table 1"/>
    <w:basedOn w:val="afa"/>
    <w:uiPriority w:val="39"/>
    <w:rsid w:val="00EB44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25762"/>
    <w:pPr>
      <w:widowControl w:val="0"/>
      <w:spacing w:after="0" w:line="240" w:lineRule="auto"/>
    </w:pPr>
    <w:rPr>
      <w:lang w:val="en-US"/>
    </w:rPr>
    <w:tblPr>
      <w:tblInd w:w="0" w:type="dxa"/>
      <w:tblCellMar>
        <w:top w:w="0" w:type="dxa"/>
        <w:left w:w="0" w:type="dxa"/>
        <w:bottom w:w="0" w:type="dxa"/>
        <w:right w:w="0" w:type="dxa"/>
      </w:tblCellMar>
    </w:tblPr>
  </w:style>
  <w:style w:type="paragraph" w:styleId="45">
    <w:name w:val="toc 4"/>
    <w:basedOn w:val="af8"/>
    <w:next w:val="af8"/>
    <w:autoRedefine/>
    <w:uiPriority w:val="39"/>
    <w:unhideWhenUsed/>
    <w:rsid w:val="00CF3133"/>
    <w:pPr>
      <w:spacing w:after="100" w:line="259" w:lineRule="auto"/>
      <w:ind w:left="660"/>
    </w:pPr>
    <w:rPr>
      <w:rFonts w:asciiTheme="minorHAnsi" w:eastAsiaTheme="minorEastAsia" w:hAnsiTheme="minorHAnsi" w:cstheme="minorBidi"/>
      <w:b w:val="0"/>
      <w:szCs w:val="22"/>
    </w:rPr>
  </w:style>
  <w:style w:type="paragraph" w:styleId="54">
    <w:name w:val="toc 5"/>
    <w:basedOn w:val="af8"/>
    <w:next w:val="af8"/>
    <w:autoRedefine/>
    <w:uiPriority w:val="39"/>
    <w:unhideWhenUsed/>
    <w:rsid w:val="00CF3133"/>
    <w:pPr>
      <w:spacing w:after="100" w:line="259" w:lineRule="auto"/>
      <w:ind w:left="880"/>
    </w:pPr>
    <w:rPr>
      <w:rFonts w:asciiTheme="minorHAnsi" w:eastAsiaTheme="minorEastAsia" w:hAnsiTheme="minorHAnsi" w:cstheme="minorBidi"/>
      <w:b w:val="0"/>
      <w:szCs w:val="22"/>
    </w:rPr>
  </w:style>
  <w:style w:type="paragraph" w:styleId="63">
    <w:name w:val="toc 6"/>
    <w:basedOn w:val="af8"/>
    <w:next w:val="af8"/>
    <w:autoRedefine/>
    <w:uiPriority w:val="39"/>
    <w:unhideWhenUsed/>
    <w:rsid w:val="00CF3133"/>
    <w:pPr>
      <w:spacing w:after="100" w:line="259" w:lineRule="auto"/>
      <w:ind w:left="1100"/>
    </w:pPr>
    <w:rPr>
      <w:rFonts w:asciiTheme="minorHAnsi" w:eastAsiaTheme="minorEastAsia" w:hAnsiTheme="minorHAnsi" w:cstheme="minorBidi"/>
      <w:b w:val="0"/>
      <w:szCs w:val="22"/>
    </w:rPr>
  </w:style>
  <w:style w:type="paragraph" w:styleId="72">
    <w:name w:val="toc 7"/>
    <w:basedOn w:val="af8"/>
    <w:next w:val="af8"/>
    <w:autoRedefine/>
    <w:uiPriority w:val="39"/>
    <w:unhideWhenUsed/>
    <w:rsid w:val="00CF3133"/>
    <w:pPr>
      <w:spacing w:after="100" w:line="259" w:lineRule="auto"/>
      <w:ind w:left="1320"/>
    </w:pPr>
    <w:rPr>
      <w:rFonts w:asciiTheme="minorHAnsi" w:eastAsiaTheme="minorEastAsia" w:hAnsiTheme="minorHAnsi" w:cstheme="minorBidi"/>
      <w:b w:val="0"/>
      <w:szCs w:val="22"/>
    </w:rPr>
  </w:style>
  <w:style w:type="paragraph" w:styleId="81">
    <w:name w:val="toc 8"/>
    <w:basedOn w:val="af8"/>
    <w:next w:val="af8"/>
    <w:autoRedefine/>
    <w:uiPriority w:val="39"/>
    <w:unhideWhenUsed/>
    <w:rsid w:val="00CF3133"/>
    <w:pPr>
      <w:spacing w:after="100" w:line="259" w:lineRule="auto"/>
      <w:ind w:left="1540"/>
    </w:pPr>
    <w:rPr>
      <w:rFonts w:asciiTheme="minorHAnsi" w:eastAsiaTheme="minorEastAsia" w:hAnsiTheme="minorHAnsi" w:cstheme="minorBidi"/>
      <w:b w:val="0"/>
      <w:szCs w:val="22"/>
    </w:rPr>
  </w:style>
  <w:style w:type="paragraph" w:styleId="92">
    <w:name w:val="toc 9"/>
    <w:basedOn w:val="af8"/>
    <w:next w:val="af8"/>
    <w:autoRedefine/>
    <w:uiPriority w:val="39"/>
    <w:unhideWhenUsed/>
    <w:rsid w:val="00CF3133"/>
    <w:pPr>
      <w:spacing w:after="100" w:line="259" w:lineRule="auto"/>
      <w:ind w:left="1760"/>
    </w:pPr>
    <w:rPr>
      <w:rFonts w:asciiTheme="minorHAnsi" w:eastAsiaTheme="minorEastAsia" w:hAnsiTheme="minorHAnsi" w:cstheme="minorBidi"/>
      <w:b w:val="0"/>
      <w:szCs w:val="22"/>
    </w:rPr>
  </w:style>
  <w:style w:type="character" w:customStyle="1" w:styleId="1f0">
    <w:name w:val="Неразрешенное упоминание1"/>
    <w:basedOn w:val="af9"/>
    <w:uiPriority w:val="99"/>
    <w:semiHidden/>
    <w:unhideWhenUsed/>
    <w:rsid w:val="00CF3133"/>
    <w:rPr>
      <w:color w:val="605E5C"/>
      <w:shd w:val="clear" w:color="auto" w:fill="E1DFDD"/>
    </w:rPr>
  </w:style>
  <w:style w:type="character" w:customStyle="1" w:styleId="aff0">
    <w:name w:val="Абзац списка Знак"/>
    <w:aliases w:val="List Paragraph 1 Знак,Bullet Styles para Знак,Primus H 3 Знак,lp1 Знак,List Paragraph1 Знак,Use Case List Paragraph Знак,YC Bulet Знак,First Level Outline Знак,Number Bullets Знак,Ha Знак,MCHIP_list paragraph Знак,Recommendation Знак"/>
    <w:link w:val="aff"/>
    <w:uiPriority w:val="1"/>
    <w:qFormat/>
    <w:rsid w:val="00791FFC"/>
    <w:rPr>
      <w:rFonts w:ascii="Calibri" w:eastAsia="Calibri" w:hAnsi="Calibri" w:cs="Times New Roman"/>
    </w:rPr>
  </w:style>
  <w:style w:type="paragraph" w:customStyle="1" w:styleId="3b">
    <w:name w:val="Основной текст3"/>
    <w:basedOn w:val="af8"/>
    <w:uiPriority w:val="99"/>
    <w:qFormat/>
    <w:rsid w:val="008B5F85"/>
    <w:pPr>
      <w:widowControl w:val="0"/>
      <w:shd w:val="clear" w:color="auto" w:fill="FFFFFF"/>
      <w:spacing w:before="480" w:line="322" w:lineRule="exact"/>
      <w:jc w:val="both"/>
    </w:pPr>
    <w:rPr>
      <w:b w:val="0"/>
      <w:sz w:val="26"/>
      <w:szCs w:val="26"/>
    </w:rPr>
  </w:style>
  <w:style w:type="character" w:customStyle="1" w:styleId="105pt">
    <w:name w:val="Основной текст + 10;5 pt"/>
    <w:basedOn w:val="af9"/>
    <w:rsid w:val="008B5F85"/>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customStyle="1" w:styleId="UnresolvedMention">
    <w:name w:val="Unresolved Mention"/>
    <w:basedOn w:val="af9"/>
    <w:uiPriority w:val="99"/>
    <w:semiHidden/>
    <w:unhideWhenUsed/>
    <w:rsid w:val="001F49E1"/>
    <w:rPr>
      <w:color w:val="605E5C"/>
      <w:shd w:val="clear" w:color="auto" w:fill="E1DFDD"/>
    </w:rPr>
  </w:style>
  <w:style w:type="character" w:customStyle="1" w:styleId="afff0">
    <w:name w:val="Основной текст_"/>
    <w:link w:val="240"/>
    <w:locked/>
    <w:rsid w:val="00A25DA4"/>
    <w:rPr>
      <w:sz w:val="27"/>
      <w:szCs w:val="27"/>
      <w:shd w:val="clear" w:color="auto" w:fill="FFFFFF"/>
    </w:rPr>
  </w:style>
  <w:style w:type="paragraph" w:customStyle="1" w:styleId="240">
    <w:name w:val="Основной текст24"/>
    <w:basedOn w:val="af8"/>
    <w:link w:val="afff0"/>
    <w:rsid w:val="00A25DA4"/>
    <w:pPr>
      <w:shd w:val="clear" w:color="auto" w:fill="FFFFFF"/>
      <w:spacing w:before="360" w:line="322" w:lineRule="exact"/>
      <w:ind w:hanging="680"/>
      <w:jc w:val="both"/>
    </w:pPr>
    <w:rPr>
      <w:rFonts w:asciiTheme="minorHAnsi" w:eastAsiaTheme="minorHAnsi" w:hAnsiTheme="minorHAnsi" w:cstheme="minorBidi"/>
      <w:b w:val="0"/>
      <w:sz w:val="27"/>
      <w:szCs w:val="27"/>
      <w:lang w:eastAsia="en-US"/>
    </w:rPr>
  </w:style>
  <w:style w:type="character" w:styleId="afff1">
    <w:name w:val="Placeholder Text"/>
    <w:basedOn w:val="af9"/>
    <w:uiPriority w:val="99"/>
    <w:semiHidden/>
    <w:rsid w:val="001F2B14"/>
    <w:rPr>
      <w:color w:val="666666"/>
    </w:rPr>
  </w:style>
  <w:style w:type="paragraph" w:customStyle="1" w:styleId="afff2">
    <w:name w:val="Название таблицы"/>
    <w:link w:val="afff3"/>
    <w:uiPriority w:val="1"/>
    <w:qFormat/>
    <w:locked/>
    <w:rsid w:val="00D43352"/>
    <w:pPr>
      <w:keepNext/>
      <w:spacing w:before="240" w:after="240" w:line="240" w:lineRule="auto"/>
      <w:contextualSpacing/>
    </w:pPr>
    <w:rPr>
      <w:rFonts w:ascii="Roboto" w:eastAsia="Times New Roman" w:hAnsi="Roboto" w:cs="Times New Roman"/>
      <w:b/>
      <w:sz w:val="24"/>
      <w:szCs w:val="20"/>
      <w:lang w:eastAsia="ru-RU"/>
    </w:rPr>
  </w:style>
  <w:style w:type="paragraph" w:customStyle="1" w:styleId="afff4">
    <w:name w:val="Название картинки"/>
    <w:next w:val="af8"/>
    <w:link w:val="afff5"/>
    <w:uiPriority w:val="1"/>
    <w:qFormat/>
    <w:locked/>
    <w:rsid w:val="00D43352"/>
    <w:pPr>
      <w:spacing w:after="0" w:line="240" w:lineRule="auto"/>
    </w:pPr>
    <w:rPr>
      <w:rFonts w:ascii="Roboto" w:eastAsia="Times New Roman" w:hAnsi="Roboto" w:cs="Times New Roman"/>
      <w:b/>
      <w:sz w:val="24"/>
      <w:szCs w:val="20"/>
      <w:lang w:eastAsia="ru-RU"/>
    </w:rPr>
  </w:style>
  <w:style w:type="paragraph" w:customStyle="1" w:styleId="KITNG1">
    <w:name w:val="KITNG_Заголовок_1"/>
    <w:basedOn w:val="10"/>
    <w:link w:val="KITNG10"/>
    <w:qFormat/>
    <w:rsid w:val="00D43352"/>
    <w:pPr>
      <w:keepNext w:val="0"/>
      <w:keepLines w:val="0"/>
      <w:numPr>
        <w:numId w:val="6"/>
      </w:numPr>
      <w:spacing w:after="120"/>
      <w:ind w:right="567"/>
    </w:pPr>
    <w:rPr>
      <w:rFonts w:ascii="Times New Roman" w:eastAsia="Times New Roman" w:hAnsi="Times New Roman" w:cs="Times New Roman"/>
      <w:caps/>
      <w:kern w:val="28"/>
      <w:sz w:val="24"/>
      <w:szCs w:val="20"/>
    </w:rPr>
  </w:style>
  <w:style w:type="paragraph" w:customStyle="1" w:styleId="KITNG2">
    <w:name w:val="KITNG_Заголовок_2"/>
    <w:basedOn w:val="20"/>
    <w:link w:val="KITNG20"/>
    <w:qFormat/>
    <w:rsid w:val="00D43352"/>
    <w:pPr>
      <w:numPr>
        <w:numId w:val="6"/>
      </w:numPr>
      <w:spacing w:before="120" w:after="120"/>
      <w:ind w:right="567"/>
    </w:pPr>
    <w:rPr>
      <w:rFonts w:ascii="Times New Roman" w:eastAsia="Times New Roman" w:hAnsi="Times New Roman" w:cs="Times New Roman"/>
      <w:sz w:val="24"/>
      <w:szCs w:val="20"/>
    </w:rPr>
  </w:style>
  <w:style w:type="character" w:customStyle="1" w:styleId="KITNG10">
    <w:name w:val="KITNG_Заголовок_1 Знак"/>
    <w:basedOn w:val="1b"/>
    <w:link w:val="KITNG1"/>
    <w:rsid w:val="00D43352"/>
    <w:rPr>
      <w:rFonts w:ascii="Times New Roman" w:eastAsia="Times New Roman" w:hAnsi="Times New Roman" w:cs="Times New Roman"/>
      <w:b/>
      <w:caps/>
      <w:color w:val="2E74B5" w:themeColor="accent1" w:themeShade="BF"/>
      <w:kern w:val="28"/>
      <w:sz w:val="24"/>
      <w:szCs w:val="20"/>
      <w:lang w:eastAsia="ru-RU"/>
    </w:rPr>
  </w:style>
  <w:style w:type="paragraph" w:customStyle="1" w:styleId="KITNG3">
    <w:name w:val="KITNG_Заголовок_3"/>
    <w:basedOn w:val="31"/>
    <w:link w:val="KITNG30"/>
    <w:qFormat/>
    <w:rsid w:val="00D43352"/>
    <w:pPr>
      <w:numPr>
        <w:numId w:val="6"/>
      </w:numPr>
      <w:spacing w:before="120" w:after="120"/>
      <w:ind w:right="567"/>
    </w:pPr>
    <w:rPr>
      <w:rFonts w:ascii="Times New Roman" w:eastAsia="Times New Roman" w:hAnsi="Times New Roman" w:cs="Times New Roman"/>
      <w:szCs w:val="20"/>
    </w:rPr>
  </w:style>
  <w:style w:type="character" w:customStyle="1" w:styleId="KITNG20">
    <w:name w:val="KITNG_Заголовок_2 Знак"/>
    <w:basedOn w:val="27"/>
    <w:link w:val="KITNG2"/>
    <w:rsid w:val="00D43352"/>
    <w:rPr>
      <w:rFonts w:ascii="Times New Roman" w:eastAsia="Times New Roman" w:hAnsi="Times New Roman" w:cs="Times New Roman"/>
      <w:b/>
      <w:color w:val="2E74B5" w:themeColor="accent1" w:themeShade="BF"/>
      <w:sz w:val="24"/>
      <w:szCs w:val="20"/>
      <w:lang w:eastAsia="ru-RU"/>
    </w:rPr>
  </w:style>
  <w:style w:type="paragraph" w:customStyle="1" w:styleId="KITNG">
    <w:name w:val="KITNG_Таблица"/>
    <w:basedOn w:val="afff2"/>
    <w:link w:val="KITNG0"/>
    <w:qFormat/>
    <w:rsid w:val="00D43352"/>
    <w:pPr>
      <w:ind w:left="567" w:right="567"/>
    </w:pPr>
  </w:style>
  <w:style w:type="character" w:customStyle="1" w:styleId="KITNG30">
    <w:name w:val="KITNG_Заголовок_3 Знак"/>
    <w:basedOn w:val="36"/>
    <w:link w:val="KITNG3"/>
    <w:rsid w:val="00D43352"/>
    <w:rPr>
      <w:rFonts w:ascii="Times New Roman" w:eastAsia="Times New Roman" w:hAnsi="Times New Roman" w:cs="Times New Roman"/>
      <w:b/>
      <w:color w:val="1F4D78" w:themeColor="accent1" w:themeShade="7F"/>
      <w:sz w:val="24"/>
      <w:szCs w:val="20"/>
      <w:lang w:eastAsia="ru-RU"/>
    </w:rPr>
  </w:style>
  <w:style w:type="paragraph" w:customStyle="1" w:styleId="KITNG5">
    <w:name w:val="KITNG_Рисунок(Фото)"/>
    <w:basedOn w:val="afff4"/>
    <w:link w:val="KITNG6"/>
    <w:qFormat/>
    <w:rsid w:val="00D43352"/>
    <w:pPr>
      <w:ind w:left="567" w:right="567"/>
    </w:pPr>
    <w:rPr>
      <w:rFonts w:ascii="Times New Roman" w:hAnsi="Times New Roman"/>
    </w:rPr>
  </w:style>
  <w:style w:type="character" w:customStyle="1" w:styleId="afff3">
    <w:name w:val="Название таблицы Знак"/>
    <w:basedOn w:val="af9"/>
    <w:link w:val="afff2"/>
    <w:uiPriority w:val="1"/>
    <w:rsid w:val="00D43352"/>
    <w:rPr>
      <w:rFonts w:ascii="Roboto" w:eastAsia="Times New Roman" w:hAnsi="Roboto" w:cs="Times New Roman"/>
      <w:b/>
      <w:sz w:val="24"/>
      <w:szCs w:val="20"/>
      <w:lang w:eastAsia="ru-RU"/>
    </w:rPr>
  </w:style>
  <w:style w:type="character" w:customStyle="1" w:styleId="KITNG0">
    <w:name w:val="KITNG_Таблица Знак"/>
    <w:basedOn w:val="afff3"/>
    <w:link w:val="KITNG"/>
    <w:rsid w:val="00D43352"/>
    <w:rPr>
      <w:rFonts w:ascii="Roboto" w:eastAsia="Times New Roman" w:hAnsi="Roboto" w:cs="Times New Roman"/>
      <w:b/>
      <w:sz w:val="24"/>
      <w:szCs w:val="20"/>
      <w:lang w:eastAsia="ru-RU"/>
    </w:rPr>
  </w:style>
  <w:style w:type="paragraph" w:customStyle="1" w:styleId="KITNG7">
    <w:name w:val="KITNG_Основной"/>
    <w:basedOn w:val="af8"/>
    <w:link w:val="KITNG8"/>
    <w:qFormat/>
    <w:rsid w:val="00D43352"/>
    <w:pPr>
      <w:spacing w:line="276" w:lineRule="auto"/>
      <w:ind w:firstLine="709"/>
      <w:jc w:val="both"/>
    </w:pPr>
    <w:rPr>
      <w:rFonts w:eastAsia="Calibri"/>
      <w:b w:val="0"/>
      <w:sz w:val="24"/>
      <w:szCs w:val="24"/>
      <w:lang w:eastAsia="en-US"/>
    </w:rPr>
  </w:style>
  <w:style w:type="character" w:customStyle="1" w:styleId="afff5">
    <w:name w:val="Название картинки Знак"/>
    <w:basedOn w:val="af9"/>
    <w:link w:val="afff4"/>
    <w:uiPriority w:val="1"/>
    <w:rsid w:val="00D43352"/>
    <w:rPr>
      <w:rFonts w:ascii="Roboto" w:eastAsia="Times New Roman" w:hAnsi="Roboto" w:cs="Times New Roman"/>
      <w:b/>
      <w:sz w:val="24"/>
      <w:szCs w:val="20"/>
      <w:lang w:eastAsia="ru-RU"/>
    </w:rPr>
  </w:style>
  <w:style w:type="character" w:customStyle="1" w:styleId="KITNG6">
    <w:name w:val="KITNG_Рисунок(Фото) Знак"/>
    <w:basedOn w:val="afff5"/>
    <w:link w:val="KITNG5"/>
    <w:rsid w:val="00D43352"/>
    <w:rPr>
      <w:rFonts w:ascii="Times New Roman" w:eastAsia="Times New Roman" w:hAnsi="Times New Roman" w:cs="Times New Roman"/>
      <w:b/>
      <w:sz w:val="24"/>
      <w:szCs w:val="20"/>
      <w:lang w:eastAsia="ru-RU"/>
    </w:rPr>
  </w:style>
  <w:style w:type="character" w:styleId="afff6">
    <w:name w:val="Intense Reference"/>
    <w:basedOn w:val="af9"/>
    <w:uiPriority w:val="32"/>
    <w:qFormat/>
    <w:rsid w:val="00D43352"/>
    <w:rPr>
      <w:b/>
      <w:bCs/>
      <w:smallCaps/>
      <w:color w:val="ED7D31" w:themeColor="accent2"/>
      <w:spacing w:val="5"/>
      <w:u w:val="single"/>
    </w:rPr>
  </w:style>
  <w:style w:type="character" w:customStyle="1" w:styleId="KITNG8">
    <w:name w:val="KITNG_Основной Знак"/>
    <w:basedOn w:val="af9"/>
    <w:link w:val="KITNG7"/>
    <w:rsid w:val="00D43352"/>
    <w:rPr>
      <w:rFonts w:ascii="Times New Roman" w:eastAsia="Calibri" w:hAnsi="Times New Roman" w:cs="Times New Roman"/>
      <w:sz w:val="24"/>
      <w:szCs w:val="24"/>
    </w:rPr>
  </w:style>
  <w:style w:type="paragraph" w:customStyle="1" w:styleId="TNR12">
    <w:name w:val="TNR12"/>
    <w:basedOn w:val="aff5"/>
    <w:link w:val="TNR120"/>
    <w:qFormat/>
    <w:rsid w:val="00D43352"/>
    <w:pPr>
      <w:tabs>
        <w:tab w:val="clear" w:pos="4844"/>
        <w:tab w:val="clear" w:pos="9689"/>
        <w:tab w:val="center" w:pos="4677"/>
        <w:tab w:val="right" w:pos="9355"/>
      </w:tabs>
      <w:jc w:val="center"/>
    </w:pPr>
    <w:rPr>
      <w:rFonts w:ascii="Roboto" w:eastAsia="Calibri" w:hAnsi="Roboto"/>
      <w:b w:val="0"/>
      <w:sz w:val="24"/>
      <w:szCs w:val="24"/>
    </w:rPr>
  </w:style>
  <w:style w:type="paragraph" w:customStyle="1" w:styleId="TNR14">
    <w:name w:val="TNR14"/>
    <w:basedOn w:val="aff5"/>
    <w:link w:val="TNR140"/>
    <w:qFormat/>
    <w:rsid w:val="00D43352"/>
    <w:pPr>
      <w:tabs>
        <w:tab w:val="clear" w:pos="4844"/>
        <w:tab w:val="clear" w:pos="9689"/>
        <w:tab w:val="center" w:pos="4677"/>
        <w:tab w:val="right" w:pos="9355"/>
      </w:tabs>
      <w:jc w:val="center"/>
    </w:pPr>
    <w:rPr>
      <w:rFonts w:ascii="Roboto" w:eastAsia="Calibri" w:hAnsi="Roboto"/>
      <w:b w:val="0"/>
      <w:sz w:val="28"/>
      <w:szCs w:val="28"/>
    </w:rPr>
  </w:style>
  <w:style w:type="character" w:customStyle="1" w:styleId="TNR120">
    <w:name w:val="TNR12 Знак"/>
    <w:basedOn w:val="aff6"/>
    <w:link w:val="TNR12"/>
    <w:rsid w:val="00D43352"/>
    <w:rPr>
      <w:rFonts w:ascii="Roboto" w:eastAsia="Calibri" w:hAnsi="Roboto" w:cs="Times New Roman"/>
      <w:b w:val="0"/>
      <w:sz w:val="24"/>
      <w:szCs w:val="24"/>
      <w:lang w:eastAsia="ru-RU"/>
    </w:rPr>
  </w:style>
  <w:style w:type="paragraph" w:customStyle="1" w:styleId="TNR10">
    <w:name w:val="TNR10"/>
    <w:basedOn w:val="aff5"/>
    <w:link w:val="TNR100"/>
    <w:qFormat/>
    <w:rsid w:val="00D43352"/>
    <w:pPr>
      <w:tabs>
        <w:tab w:val="clear" w:pos="4844"/>
        <w:tab w:val="clear" w:pos="9689"/>
        <w:tab w:val="center" w:pos="4677"/>
        <w:tab w:val="right" w:pos="9355"/>
      </w:tabs>
      <w:jc w:val="center"/>
    </w:pPr>
    <w:rPr>
      <w:rFonts w:ascii="Roboto" w:eastAsia="Calibri" w:hAnsi="Roboto"/>
      <w:b w:val="0"/>
      <w:sz w:val="20"/>
    </w:rPr>
  </w:style>
  <w:style w:type="character" w:customStyle="1" w:styleId="TNR140">
    <w:name w:val="TNR14 Знак"/>
    <w:basedOn w:val="aff6"/>
    <w:link w:val="TNR14"/>
    <w:rsid w:val="00D43352"/>
    <w:rPr>
      <w:rFonts w:ascii="Roboto" w:eastAsia="Calibri" w:hAnsi="Roboto" w:cs="Times New Roman"/>
      <w:b w:val="0"/>
      <w:sz w:val="28"/>
      <w:szCs w:val="28"/>
      <w:lang w:eastAsia="ru-RU"/>
    </w:rPr>
  </w:style>
  <w:style w:type="paragraph" w:customStyle="1" w:styleId="TNR10C">
    <w:name w:val="TNR10C"/>
    <w:basedOn w:val="aff5"/>
    <w:link w:val="TNR10C0"/>
    <w:qFormat/>
    <w:rsid w:val="00D43352"/>
    <w:pPr>
      <w:tabs>
        <w:tab w:val="clear" w:pos="4844"/>
        <w:tab w:val="clear" w:pos="9689"/>
        <w:tab w:val="center" w:pos="4677"/>
        <w:tab w:val="right" w:pos="9355"/>
      </w:tabs>
    </w:pPr>
    <w:rPr>
      <w:rFonts w:ascii="Roboto" w:eastAsia="Calibri" w:hAnsi="Roboto"/>
      <w:b w:val="0"/>
      <w:spacing w:val="-20"/>
      <w:sz w:val="20"/>
    </w:rPr>
  </w:style>
  <w:style w:type="character" w:customStyle="1" w:styleId="TNR100">
    <w:name w:val="TNR10 Знак"/>
    <w:basedOn w:val="aff6"/>
    <w:link w:val="TNR10"/>
    <w:rsid w:val="00D43352"/>
    <w:rPr>
      <w:rFonts w:ascii="Roboto" w:eastAsia="Calibri" w:hAnsi="Roboto" w:cs="Times New Roman"/>
      <w:b w:val="0"/>
      <w:sz w:val="20"/>
      <w:szCs w:val="20"/>
      <w:lang w:eastAsia="ru-RU"/>
    </w:rPr>
  </w:style>
  <w:style w:type="character" w:customStyle="1" w:styleId="TNR10C0">
    <w:name w:val="TNR10C Знак"/>
    <w:basedOn w:val="aff6"/>
    <w:link w:val="TNR10C"/>
    <w:rsid w:val="00D43352"/>
    <w:rPr>
      <w:rFonts w:ascii="Roboto" w:eastAsia="Calibri" w:hAnsi="Roboto" w:cs="Times New Roman"/>
      <w:b w:val="0"/>
      <w:spacing w:val="-20"/>
      <w:sz w:val="20"/>
      <w:szCs w:val="20"/>
      <w:lang w:eastAsia="ru-RU"/>
    </w:rPr>
  </w:style>
  <w:style w:type="numbering" w:customStyle="1" w:styleId="KITNGList">
    <w:name w:val="KITNG_List"/>
    <w:basedOn w:val="afb"/>
    <w:uiPriority w:val="99"/>
    <w:rsid w:val="00D43352"/>
  </w:style>
  <w:style w:type="paragraph" w:styleId="afff7">
    <w:name w:val="caption"/>
    <w:aliases w:val="Табл.,Название объекта Знак Знак Знак Знак,Название объекта ...,Название объекта Знак Знак Знак З,Табл. Знак Знак Знак Знак Знак Знак Знак Знак Знак Знак Знак Знак Знак Знак Знак Знак Знак Знак Знак Знак Знак,таблицы,Caption_ARGOSS"/>
    <w:basedOn w:val="af8"/>
    <w:next w:val="af8"/>
    <w:link w:val="afff8"/>
    <w:uiPriority w:val="35"/>
    <w:unhideWhenUsed/>
    <w:qFormat/>
    <w:rsid w:val="00D43352"/>
    <w:pPr>
      <w:spacing w:after="200"/>
    </w:pPr>
    <w:rPr>
      <w:rFonts w:ascii="Roboto" w:eastAsia="Calibri" w:hAnsi="Roboto"/>
      <w:bCs/>
      <w:color w:val="5B9BD5" w:themeColor="accent1"/>
      <w:sz w:val="18"/>
      <w:szCs w:val="18"/>
      <w:lang w:eastAsia="en-US"/>
    </w:rPr>
  </w:style>
  <w:style w:type="paragraph" w:customStyle="1" w:styleId="KITNG4">
    <w:name w:val="KITNG_Заголовок_4"/>
    <w:basedOn w:val="KITNG3"/>
    <w:link w:val="KITNG40"/>
    <w:qFormat/>
    <w:rsid w:val="00D43352"/>
    <w:pPr>
      <w:numPr>
        <w:ilvl w:val="3"/>
      </w:numPr>
    </w:pPr>
    <w:rPr>
      <w:b w:val="0"/>
    </w:rPr>
  </w:style>
  <w:style w:type="character" w:customStyle="1" w:styleId="KITNG40">
    <w:name w:val="KITNG_Заголовок_4 Знак"/>
    <w:basedOn w:val="KITNG30"/>
    <w:link w:val="KITNG4"/>
    <w:rsid w:val="00D43352"/>
    <w:rPr>
      <w:rFonts w:ascii="Times New Roman" w:eastAsia="Times New Roman" w:hAnsi="Times New Roman" w:cs="Times New Roman"/>
      <w:b w:val="0"/>
      <w:color w:val="1F4D78" w:themeColor="accent1" w:themeShade="7F"/>
      <w:sz w:val="24"/>
      <w:szCs w:val="20"/>
      <w:lang w:eastAsia="ru-RU"/>
    </w:rPr>
  </w:style>
  <w:style w:type="paragraph" w:customStyle="1" w:styleId="KITNG-0">
    <w:name w:val="KITNG_Список-маркер"/>
    <w:basedOn w:val="KITNG7"/>
    <w:link w:val="KITNG-1"/>
    <w:qFormat/>
    <w:rsid w:val="00D43352"/>
    <w:pPr>
      <w:numPr>
        <w:numId w:val="7"/>
      </w:numPr>
      <w:spacing w:after="80" w:line="240" w:lineRule="auto"/>
    </w:pPr>
  </w:style>
  <w:style w:type="paragraph" w:customStyle="1" w:styleId="KITNG-">
    <w:name w:val="KITNG_Список-номер"/>
    <w:basedOn w:val="KITNG7"/>
    <w:link w:val="KITNG-2"/>
    <w:qFormat/>
    <w:rsid w:val="00D43352"/>
    <w:pPr>
      <w:numPr>
        <w:numId w:val="8"/>
      </w:numPr>
    </w:pPr>
  </w:style>
  <w:style w:type="character" w:customStyle="1" w:styleId="KITNG-1">
    <w:name w:val="KITNG_Список-маркер Знак"/>
    <w:basedOn w:val="KITNG8"/>
    <w:link w:val="KITNG-0"/>
    <w:rsid w:val="00D43352"/>
    <w:rPr>
      <w:rFonts w:ascii="Times New Roman" w:eastAsia="Calibri" w:hAnsi="Times New Roman" w:cs="Times New Roman"/>
      <w:sz w:val="24"/>
      <w:szCs w:val="24"/>
    </w:rPr>
  </w:style>
  <w:style w:type="character" w:customStyle="1" w:styleId="KITNG-2">
    <w:name w:val="KITNG_Список-номер Знак"/>
    <w:basedOn w:val="KITNG8"/>
    <w:link w:val="KITNG-"/>
    <w:rsid w:val="00D43352"/>
    <w:rPr>
      <w:rFonts w:ascii="Times New Roman" w:eastAsia="Calibri" w:hAnsi="Times New Roman" w:cs="Times New Roman"/>
      <w:sz w:val="24"/>
      <w:szCs w:val="24"/>
    </w:rPr>
  </w:style>
  <w:style w:type="character" w:styleId="afff9">
    <w:name w:val="annotation reference"/>
    <w:basedOn w:val="af9"/>
    <w:uiPriority w:val="99"/>
    <w:unhideWhenUsed/>
    <w:rsid w:val="00D43352"/>
    <w:rPr>
      <w:sz w:val="16"/>
      <w:szCs w:val="16"/>
    </w:rPr>
  </w:style>
  <w:style w:type="paragraph" w:styleId="afffa">
    <w:name w:val="annotation text"/>
    <w:basedOn w:val="af8"/>
    <w:link w:val="afffb"/>
    <w:uiPriority w:val="99"/>
    <w:unhideWhenUsed/>
    <w:rsid w:val="00D43352"/>
    <w:pPr>
      <w:spacing w:after="200"/>
    </w:pPr>
    <w:rPr>
      <w:rFonts w:ascii="Roboto" w:eastAsia="Calibri" w:hAnsi="Roboto"/>
      <w:b w:val="0"/>
      <w:sz w:val="20"/>
      <w:lang w:eastAsia="en-US"/>
    </w:rPr>
  </w:style>
  <w:style w:type="character" w:customStyle="1" w:styleId="afffb">
    <w:name w:val="Текст примечания Знак"/>
    <w:basedOn w:val="af9"/>
    <w:link w:val="afffa"/>
    <w:uiPriority w:val="99"/>
    <w:rsid w:val="00D43352"/>
    <w:rPr>
      <w:rFonts w:ascii="Roboto" w:eastAsia="Calibri" w:hAnsi="Roboto" w:cs="Times New Roman"/>
      <w:sz w:val="20"/>
      <w:szCs w:val="20"/>
    </w:rPr>
  </w:style>
  <w:style w:type="paragraph" w:styleId="afffc">
    <w:name w:val="annotation subject"/>
    <w:basedOn w:val="afffa"/>
    <w:next w:val="afffa"/>
    <w:link w:val="afffd"/>
    <w:uiPriority w:val="99"/>
    <w:unhideWhenUsed/>
    <w:rsid w:val="00D43352"/>
    <w:rPr>
      <w:b/>
      <w:bCs/>
    </w:rPr>
  </w:style>
  <w:style w:type="character" w:customStyle="1" w:styleId="afffd">
    <w:name w:val="Тема примечания Знак"/>
    <w:basedOn w:val="afffb"/>
    <w:link w:val="afffc"/>
    <w:uiPriority w:val="99"/>
    <w:rsid w:val="00D43352"/>
    <w:rPr>
      <w:rFonts w:ascii="Roboto" w:eastAsia="Calibri" w:hAnsi="Roboto" w:cs="Times New Roman"/>
      <w:b/>
      <w:bCs/>
      <w:sz w:val="20"/>
      <w:szCs w:val="20"/>
    </w:rPr>
  </w:style>
  <w:style w:type="paragraph" w:customStyle="1" w:styleId="TNR12L">
    <w:name w:val="TNR12L"/>
    <w:basedOn w:val="TNR12"/>
    <w:link w:val="TNR12L0"/>
    <w:qFormat/>
    <w:rsid w:val="00D43352"/>
    <w:pPr>
      <w:jc w:val="left"/>
    </w:pPr>
    <w:rPr>
      <w:lang w:val="en-US"/>
    </w:rPr>
  </w:style>
  <w:style w:type="character" w:customStyle="1" w:styleId="TNR12L0">
    <w:name w:val="TNR12L Знак"/>
    <w:basedOn w:val="TNR120"/>
    <w:link w:val="TNR12L"/>
    <w:rsid w:val="00D43352"/>
    <w:rPr>
      <w:rFonts w:ascii="Roboto" w:eastAsia="Calibri" w:hAnsi="Roboto" w:cs="Times New Roman"/>
      <w:b w:val="0"/>
      <w:sz w:val="24"/>
      <w:szCs w:val="24"/>
      <w:lang w:val="en-US" w:eastAsia="ru-RU"/>
    </w:rPr>
  </w:style>
  <w:style w:type="character" w:styleId="afffe">
    <w:name w:val="Strong"/>
    <w:basedOn w:val="af9"/>
    <w:qFormat/>
    <w:rsid w:val="00D43352"/>
    <w:rPr>
      <w:b/>
      <w:bCs/>
    </w:rPr>
  </w:style>
  <w:style w:type="paragraph" w:styleId="affff">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Знак4,Знак Знак Знак Знак Знак, Знак Знак1 Знак"/>
    <w:basedOn w:val="af8"/>
    <w:link w:val="affff0"/>
    <w:unhideWhenUsed/>
    <w:qFormat/>
    <w:rsid w:val="00D43352"/>
    <w:pPr>
      <w:spacing w:before="100" w:beforeAutospacing="1" w:after="100" w:afterAutospacing="1"/>
    </w:pPr>
    <w:rPr>
      <w:b w:val="0"/>
      <w:sz w:val="24"/>
      <w:szCs w:val="24"/>
    </w:rPr>
  </w:style>
  <w:style w:type="paragraph" w:customStyle="1" w:styleId="2a">
    <w:name w:val="Абзац 2"/>
    <w:basedOn w:val="af8"/>
    <w:uiPriority w:val="99"/>
    <w:qFormat/>
    <w:rsid w:val="00D43352"/>
    <w:pPr>
      <w:widowControl w:val="0"/>
      <w:spacing w:line="420" w:lineRule="auto"/>
      <w:ind w:firstLine="425"/>
      <w:jc w:val="both"/>
    </w:pPr>
    <w:rPr>
      <w:rFonts w:ascii="CG Times" w:hAnsi="CG Times" w:cs="CG Times"/>
      <w:b w:val="0"/>
      <w:sz w:val="28"/>
      <w:szCs w:val="28"/>
    </w:rPr>
  </w:style>
  <w:style w:type="paragraph" w:customStyle="1" w:styleId="-40">
    <w:name w:val="Подпункт - 4 ур"/>
    <w:basedOn w:val="af8"/>
    <w:uiPriority w:val="99"/>
    <w:qFormat/>
    <w:rsid w:val="00D43352"/>
    <w:pPr>
      <w:numPr>
        <w:ilvl w:val="3"/>
        <w:numId w:val="9"/>
      </w:numPr>
      <w:spacing w:before="60" w:after="60"/>
      <w:ind w:right="170"/>
      <w:jc w:val="both"/>
    </w:pPr>
    <w:rPr>
      <w:b w:val="0"/>
      <w:sz w:val="28"/>
    </w:rPr>
  </w:style>
  <w:style w:type="paragraph" w:customStyle="1" w:styleId="-20">
    <w:name w:val="Пункт раздела - 2 ур"/>
    <w:basedOn w:val="af8"/>
    <w:uiPriority w:val="99"/>
    <w:qFormat/>
    <w:rsid w:val="00D43352"/>
    <w:pPr>
      <w:numPr>
        <w:ilvl w:val="1"/>
        <w:numId w:val="9"/>
      </w:numPr>
      <w:spacing w:before="60" w:after="60"/>
      <w:ind w:right="170"/>
      <w:jc w:val="both"/>
    </w:pPr>
    <w:rPr>
      <w:b w:val="0"/>
      <w:sz w:val="28"/>
    </w:rPr>
  </w:style>
  <w:style w:type="paragraph" w:customStyle="1" w:styleId="-30">
    <w:name w:val="Пункт подраздела - 3 ур"/>
    <w:basedOn w:val="af8"/>
    <w:uiPriority w:val="99"/>
    <w:qFormat/>
    <w:rsid w:val="00D43352"/>
    <w:pPr>
      <w:numPr>
        <w:ilvl w:val="2"/>
        <w:numId w:val="9"/>
      </w:numPr>
      <w:spacing w:before="60" w:after="60"/>
      <w:ind w:right="170"/>
      <w:jc w:val="both"/>
    </w:pPr>
    <w:rPr>
      <w:b w:val="0"/>
      <w:sz w:val="28"/>
    </w:rPr>
  </w:style>
  <w:style w:type="paragraph" w:customStyle="1" w:styleId="--3">
    <w:name w:val="Пункт подраздела - заголовок - 3 ур"/>
    <w:basedOn w:val="-30"/>
    <w:next w:val="-40"/>
    <w:uiPriority w:val="99"/>
    <w:qFormat/>
    <w:rsid w:val="00D43352"/>
  </w:style>
  <w:style w:type="paragraph" w:customStyle="1" w:styleId="-11">
    <w:name w:val="Раздел - 1 ур"/>
    <w:next w:val="-20"/>
    <w:uiPriority w:val="99"/>
    <w:qFormat/>
    <w:rsid w:val="00D43352"/>
    <w:pPr>
      <w:keepNext/>
      <w:pageBreakBefore/>
      <w:numPr>
        <w:numId w:val="9"/>
      </w:numPr>
      <w:suppressAutoHyphens/>
      <w:spacing w:after="240" w:line="240" w:lineRule="auto"/>
      <w:ind w:right="170" w:firstLine="851"/>
    </w:pPr>
    <w:rPr>
      <w:rFonts w:ascii="Arial" w:eastAsia="Times New Roman" w:hAnsi="Arial" w:cs="Times New Roman"/>
      <w:b/>
      <w:sz w:val="28"/>
      <w:szCs w:val="20"/>
      <w:lang w:eastAsia="ru-RU"/>
    </w:rPr>
  </w:style>
  <w:style w:type="character" w:customStyle="1" w:styleId="FontStyle48">
    <w:name w:val="Font Style48"/>
    <w:basedOn w:val="af9"/>
    <w:rsid w:val="00D43352"/>
    <w:rPr>
      <w:rFonts w:ascii="Arial" w:hAnsi="Arial" w:cs="Arial"/>
      <w:b/>
      <w:bCs/>
      <w:sz w:val="22"/>
      <w:szCs w:val="22"/>
    </w:rPr>
  </w:style>
  <w:style w:type="character" w:styleId="affff1">
    <w:name w:val="FollowedHyperlink"/>
    <w:uiPriority w:val="99"/>
    <w:rsid w:val="00D43352"/>
    <w:rPr>
      <w:color w:val="800080"/>
      <w:u w:val="single"/>
    </w:rPr>
  </w:style>
  <w:style w:type="paragraph" w:styleId="affff2">
    <w:name w:val="Block Text"/>
    <w:basedOn w:val="af8"/>
    <w:rsid w:val="00D43352"/>
    <w:pPr>
      <w:tabs>
        <w:tab w:val="left" w:pos="9356"/>
      </w:tabs>
      <w:ind w:left="426" w:right="442" w:firstLine="425"/>
      <w:jc w:val="both"/>
    </w:pPr>
    <w:rPr>
      <w:b w:val="0"/>
      <w:sz w:val="24"/>
    </w:rPr>
  </w:style>
  <w:style w:type="paragraph" w:customStyle="1" w:styleId="120">
    <w:name w:val="àáçàö 12"/>
    <w:basedOn w:val="af8"/>
    <w:uiPriority w:val="99"/>
    <w:qFormat/>
    <w:rsid w:val="00D43352"/>
    <w:pPr>
      <w:spacing w:before="120"/>
      <w:ind w:firstLine="709"/>
      <w:jc w:val="both"/>
    </w:pPr>
    <w:rPr>
      <w:b w:val="0"/>
      <w:sz w:val="24"/>
    </w:rPr>
  </w:style>
  <w:style w:type="paragraph" w:customStyle="1" w:styleId="ConsPlusNormal">
    <w:name w:val="ConsPlusNormal"/>
    <w:uiPriority w:val="99"/>
    <w:qFormat/>
    <w:rsid w:val="00D433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3">
    <w:name w:val="Содержимое таблицы"/>
    <w:basedOn w:val="af8"/>
    <w:uiPriority w:val="99"/>
    <w:qFormat/>
    <w:rsid w:val="00D43352"/>
    <w:pPr>
      <w:suppressLineNumbers/>
      <w:suppressAutoHyphens/>
    </w:pPr>
    <w:rPr>
      <w:b w:val="0"/>
      <w:sz w:val="24"/>
      <w:szCs w:val="24"/>
      <w:lang w:eastAsia="ar-SA"/>
    </w:rPr>
  </w:style>
  <w:style w:type="character" w:customStyle="1" w:styleId="apple-converted-space">
    <w:name w:val="apple-converted-space"/>
    <w:basedOn w:val="af9"/>
    <w:rsid w:val="00D43352"/>
  </w:style>
  <w:style w:type="paragraph" w:customStyle="1" w:styleId="NAMEOFTABLE">
    <w:name w:val="**NAME OF TABLE"/>
    <w:basedOn w:val="af8"/>
    <w:uiPriority w:val="99"/>
    <w:qFormat/>
    <w:rsid w:val="00D43352"/>
    <w:pPr>
      <w:widowControl w:val="0"/>
      <w:spacing w:before="120" w:after="120"/>
      <w:ind w:left="1701" w:hanging="1701"/>
      <w:jc w:val="right"/>
      <w:outlineLvl w:val="8"/>
    </w:pPr>
    <w:rPr>
      <w:rFonts w:ascii="Arial" w:hAnsi="Arial"/>
    </w:rPr>
  </w:style>
  <w:style w:type="character" w:customStyle="1" w:styleId="affff0">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fff"/>
    <w:locked/>
    <w:rsid w:val="00D43352"/>
    <w:rPr>
      <w:rFonts w:ascii="Times New Roman" w:eastAsia="Times New Roman" w:hAnsi="Times New Roman" w:cs="Times New Roman"/>
      <w:sz w:val="24"/>
      <w:szCs w:val="24"/>
      <w:lang w:eastAsia="ru-RU"/>
    </w:rPr>
  </w:style>
  <w:style w:type="paragraph" w:styleId="affff4">
    <w:name w:val="Revision"/>
    <w:hidden/>
    <w:uiPriority w:val="99"/>
    <w:semiHidden/>
    <w:rsid w:val="00D43352"/>
    <w:pPr>
      <w:spacing w:after="0" w:line="240" w:lineRule="auto"/>
    </w:pPr>
    <w:rPr>
      <w:rFonts w:ascii="Calibri" w:eastAsia="Calibri" w:hAnsi="Calibri" w:cs="Times New Roman"/>
    </w:rPr>
  </w:style>
  <w:style w:type="paragraph" w:styleId="affff5">
    <w:name w:val="Document Map"/>
    <w:basedOn w:val="af8"/>
    <w:link w:val="affff6"/>
    <w:rsid w:val="00D43352"/>
    <w:pPr>
      <w:shd w:val="clear" w:color="auto" w:fill="000080"/>
      <w:spacing w:after="120" w:line="360" w:lineRule="auto"/>
      <w:ind w:firstLine="709"/>
      <w:contextualSpacing/>
      <w:jc w:val="both"/>
    </w:pPr>
    <w:rPr>
      <w:b w:val="0"/>
      <w:sz w:val="24"/>
    </w:rPr>
  </w:style>
  <w:style w:type="character" w:customStyle="1" w:styleId="affff6">
    <w:name w:val="Схема документа Знак"/>
    <w:basedOn w:val="af9"/>
    <w:link w:val="affff5"/>
    <w:rsid w:val="00D43352"/>
    <w:rPr>
      <w:rFonts w:ascii="Times New Roman" w:eastAsia="Times New Roman" w:hAnsi="Times New Roman" w:cs="Times New Roman"/>
      <w:sz w:val="24"/>
      <w:szCs w:val="20"/>
      <w:shd w:val="clear" w:color="auto" w:fill="000080"/>
      <w:lang w:eastAsia="ru-RU"/>
    </w:rPr>
  </w:style>
  <w:style w:type="paragraph" w:customStyle="1" w:styleId="affff7">
    <w:name w:val="Штамп"/>
    <w:qFormat/>
    <w:rsid w:val="00D43352"/>
    <w:pPr>
      <w:widowControl w:val="0"/>
      <w:spacing w:after="0" w:line="0" w:lineRule="atLeast"/>
      <w:contextualSpacing/>
    </w:pPr>
    <w:rPr>
      <w:rFonts w:ascii="Roboto" w:eastAsia="Times New Roman" w:hAnsi="Roboto" w:cs="Times New Roman"/>
      <w:sz w:val="20"/>
      <w:szCs w:val="20"/>
      <w:lang w:eastAsia="ru-RU"/>
    </w:rPr>
  </w:style>
  <w:style w:type="paragraph" w:customStyle="1" w:styleId="affff8">
    <w:name w:val="Чертежный"/>
    <w:uiPriority w:val="99"/>
    <w:qFormat/>
    <w:rsid w:val="00D43352"/>
    <w:pPr>
      <w:spacing w:after="0" w:line="240" w:lineRule="auto"/>
      <w:jc w:val="both"/>
    </w:pPr>
    <w:rPr>
      <w:rFonts w:ascii="ISOCPEUR" w:eastAsia="Times New Roman" w:hAnsi="ISOCPEUR" w:cs="Times New Roman"/>
      <w:i/>
      <w:sz w:val="28"/>
      <w:szCs w:val="20"/>
      <w:lang w:val="uk-UA" w:eastAsia="ru-RU"/>
    </w:rPr>
  </w:style>
  <w:style w:type="character" w:customStyle="1" w:styleId="1f1">
    <w:name w:val="Текст примечания Знак1"/>
    <w:basedOn w:val="af9"/>
    <w:semiHidden/>
    <w:rsid w:val="00D43352"/>
    <w:rPr>
      <w:sz w:val="20"/>
      <w:szCs w:val="20"/>
    </w:rPr>
  </w:style>
  <w:style w:type="paragraph" w:customStyle="1" w:styleId="affff9">
    <w:name w:val="Текст таблицы"/>
    <w:next w:val="af8"/>
    <w:uiPriority w:val="99"/>
    <w:qFormat/>
    <w:rsid w:val="00D43352"/>
    <w:pPr>
      <w:widowControl w:val="0"/>
      <w:spacing w:after="0" w:line="240" w:lineRule="auto"/>
    </w:pPr>
    <w:rPr>
      <w:rFonts w:ascii="Roboto" w:eastAsia="Times New Roman" w:hAnsi="Roboto" w:cs="Times New Roman"/>
      <w:sz w:val="24"/>
      <w:szCs w:val="20"/>
      <w:lang w:eastAsia="ru-RU"/>
    </w:rPr>
  </w:style>
  <w:style w:type="paragraph" w:styleId="2b">
    <w:name w:val="Body Text Indent 2"/>
    <w:basedOn w:val="af8"/>
    <w:link w:val="2c"/>
    <w:unhideWhenUsed/>
    <w:rsid w:val="00D43352"/>
    <w:pPr>
      <w:spacing w:after="120" w:line="480" w:lineRule="auto"/>
      <w:ind w:left="283" w:firstLine="709"/>
      <w:contextualSpacing/>
      <w:jc w:val="both"/>
    </w:pPr>
    <w:rPr>
      <w:b w:val="0"/>
      <w:sz w:val="24"/>
    </w:rPr>
  </w:style>
  <w:style w:type="character" w:customStyle="1" w:styleId="2c">
    <w:name w:val="Основной текст с отступом 2 Знак"/>
    <w:basedOn w:val="af9"/>
    <w:link w:val="2b"/>
    <w:rsid w:val="00D43352"/>
    <w:rPr>
      <w:rFonts w:ascii="Times New Roman" w:eastAsia="Times New Roman" w:hAnsi="Times New Roman" w:cs="Times New Roman"/>
      <w:sz w:val="24"/>
      <w:szCs w:val="20"/>
      <w:lang w:eastAsia="ru-RU"/>
    </w:rPr>
  </w:style>
  <w:style w:type="paragraph" w:customStyle="1" w:styleId="affffa">
    <w:name w:val="Стиль поясн. записки"/>
    <w:basedOn w:val="af8"/>
    <w:link w:val="affffb"/>
    <w:uiPriority w:val="99"/>
    <w:qFormat/>
    <w:rsid w:val="00D43352"/>
    <w:pPr>
      <w:spacing w:before="120" w:after="120"/>
      <w:ind w:firstLine="567"/>
    </w:pPr>
    <w:rPr>
      <w:b w:val="0"/>
      <w:sz w:val="26"/>
      <w:szCs w:val="26"/>
    </w:rPr>
  </w:style>
  <w:style w:type="paragraph" w:customStyle="1" w:styleId="affffc">
    <w:name w:val="Раздел поясн. записки"/>
    <w:basedOn w:val="af8"/>
    <w:uiPriority w:val="99"/>
    <w:qFormat/>
    <w:rsid w:val="00D43352"/>
    <w:pPr>
      <w:spacing w:before="120" w:after="120"/>
      <w:ind w:left="567"/>
    </w:pPr>
    <w:rPr>
      <w:sz w:val="26"/>
      <w:szCs w:val="26"/>
    </w:rPr>
  </w:style>
  <w:style w:type="character" w:customStyle="1" w:styleId="WW-Absatz-Standardschriftart1111111111111">
    <w:name w:val="WW-Absatz-Standardschriftart1111111111111"/>
    <w:rsid w:val="00D43352"/>
  </w:style>
  <w:style w:type="paragraph" w:customStyle="1" w:styleId="312">
    <w:name w:val="Основной текст 31"/>
    <w:basedOn w:val="af8"/>
    <w:uiPriority w:val="99"/>
    <w:qFormat/>
    <w:rsid w:val="00D43352"/>
    <w:pPr>
      <w:widowControl w:val="0"/>
      <w:suppressAutoHyphens/>
    </w:pPr>
    <w:rPr>
      <w:rFonts w:eastAsia="Lucida Sans Unicode" w:cs="Mangal"/>
      <w:b w:val="0"/>
      <w:kern w:val="1"/>
      <w:sz w:val="28"/>
      <w:szCs w:val="24"/>
      <w:lang w:eastAsia="hi-IN" w:bidi="hi-IN"/>
    </w:rPr>
  </w:style>
  <w:style w:type="paragraph" w:customStyle="1" w:styleId="330">
    <w:name w:val="Основной текст 33"/>
    <w:basedOn w:val="af8"/>
    <w:uiPriority w:val="99"/>
    <w:qFormat/>
    <w:rsid w:val="00D43352"/>
    <w:pPr>
      <w:widowControl w:val="0"/>
      <w:suppressAutoHyphens/>
    </w:pPr>
    <w:rPr>
      <w:rFonts w:eastAsia="Lucida Sans Unicode" w:cs="Mangal"/>
      <w:b w:val="0"/>
      <w:kern w:val="1"/>
      <w:sz w:val="28"/>
      <w:szCs w:val="24"/>
      <w:lang w:eastAsia="hi-IN" w:bidi="hi-IN"/>
    </w:rPr>
  </w:style>
  <w:style w:type="paragraph" w:customStyle="1" w:styleId="210">
    <w:name w:val="Основной текст 21"/>
    <w:basedOn w:val="af8"/>
    <w:uiPriority w:val="99"/>
    <w:qFormat/>
    <w:rsid w:val="00D43352"/>
    <w:pPr>
      <w:widowControl w:val="0"/>
      <w:suppressAutoHyphens/>
      <w:ind w:right="-625"/>
      <w:jc w:val="both"/>
    </w:pPr>
    <w:rPr>
      <w:rFonts w:eastAsia="Lucida Sans Unicode" w:cs="Mangal"/>
      <w:b w:val="0"/>
      <w:kern w:val="1"/>
      <w:sz w:val="28"/>
      <w:szCs w:val="24"/>
      <w:lang w:eastAsia="hi-IN" w:bidi="hi-IN"/>
    </w:rPr>
  </w:style>
  <w:style w:type="paragraph" w:styleId="affffd">
    <w:name w:val="Title"/>
    <w:aliases w:val="Знак6,Текст.,Standard eingeruckt"/>
    <w:basedOn w:val="af8"/>
    <w:next w:val="af8"/>
    <w:link w:val="affffe"/>
    <w:qFormat/>
    <w:rsid w:val="00D43352"/>
    <w:pPr>
      <w:pBdr>
        <w:bottom w:val="single" w:sz="8" w:space="4" w:color="5B9BD5" w:themeColor="accent1"/>
      </w:pBdr>
      <w:spacing w:after="300"/>
      <w:contextualSpacing/>
    </w:pPr>
    <w:rPr>
      <w:rFonts w:ascii="Roboto" w:eastAsiaTheme="majorEastAsia" w:hAnsi="Roboto" w:cstheme="majorBidi"/>
      <w:b w:val="0"/>
      <w:color w:val="323E4F" w:themeColor="text2" w:themeShade="BF"/>
      <w:spacing w:val="5"/>
      <w:kern w:val="28"/>
      <w:sz w:val="52"/>
      <w:szCs w:val="52"/>
      <w:lang w:eastAsia="en-US"/>
    </w:rPr>
  </w:style>
  <w:style w:type="character" w:customStyle="1" w:styleId="affffe">
    <w:name w:val="Название Знак"/>
    <w:aliases w:val="Знак6 Знак,Текст. Знак,Standard eingeruckt Знак"/>
    <w:basedOn w:val="af9"/>
    <w:link w:val="affffd"/>
    <w:rsid w:val="00D43352"/>
    <w:rPr>
      <w:rFonts w:ascii="Roboto" w:eastAsiaTheme="majorEastAsia" w:hAnsi="Roboto" w:cstheme="majorBidi"/>
      <w:color w:val="323E4F" w:themeColor="text2" w:themeShade="BF"/>
      <w:spacing w:val="5"/>
      <w:kern w:val="28"/>
      <w:sz w:val="52"/>
      <w:szCs w:val="52"/>
    </w:rPr>
  </w:style>
  <w:style w:type="paragraph" w:styleId="afffff">
    <w:name w:val="Subtitle"/>
    <w:basedOn w:val="af8"/>
    <w:next w:val="af8"/>
    <w:link w:val="afffff0"/>
    <w:uiPriority w:val="11"/>
    <w:qFormat/>
    <w:rsid w:val="00D43352"/>
    <w:pPr>
      <w:numPr>
        <w:ilvl w:val="1"/>
      </w:numPr>
      <w:spacing w:after="200" w:line="276" w:lineRule="auto"/>
    </w:pPr>
    <w:rPr>
      <w:rFonts w:ascii="Roboto" w:eastAsiaTheme="majorEastAsia" w:hAnsi="Roboto" w:cstheme="majorBidi"/>
      <w:b w:val="0"/>
      <w:i/>
      <w:iCs/>
      <w:color w:val="5B9BD5" w:themeColor="accent1"/>
      <w:spacing w:val="15"/>
      <w:sz w:val="24"/>
      <w:szCs w:val="24"/>
      <w:lang w:eastAsia="en-US"/>
    </w:rPr>
  </w:style>
  <w:style w:type="character" w:customStyle="1" w:styleId="afffff0">
    <w:name w:val="Подзаголовок Знак"/>
    <w:basedOn w:val="af9"/>
    <w:link w:val="afffff"/>
    <w:uiPriority w:val="11"/>
    <w:rsid w:val="00D43352"/>
    <w:rPr>
      <w:rFonts w:ascii="Roboto" w:eastAsiaTheme="majorEastAsia" w:hAnsi="Roboto" w:cstheme="majorBidi"/>
      <w:i/>
      <w:iCs/>
      <w:color w:val="5B9BD5" w:themeColor="accent1"/>
      <w:spacing w:val="15"/>
      <w:sz w:val="24"/>
      <w:szCs w:val="24"/>
    </w:rPr>
  </w:style>
  <w:style w:type="paragraph" w:customStyle="1" w:styleId="afffff1">
    <w:name w:val="Обычный КГНТ"/>
    <w:basedOn w:val="af8"/>
    <w:link w:val="afffff2"/>
    <w:qFormat/>
    <w:rsid w:val="00D43352"/>
    <w:pPr>
      <w:spacing w:before="120"/>
      <w:ind w:right="170" w:firstLine="737"/>
      <w:jc w:val="both"/>
    </w:pPr>
    <w:rPr>
      <w:rFonts w:ascii="Arial" w:hAnsi="Arial"/>
      <w:b w:val="0"/>
      <w:szCs w:val="24"/>
    </w:rPr>
  </w:style>
  <w:style w:type="character" w:customStyle="1" w:styleId="afffff2">
    <w:name w:val="Обычный КГНТ Знак"/>
    <w:basedOn w:val="af9"/>
    <w:link w:val="afffff1"/>
    <w:rsid w:val="00D43352"/>
    <w:rPr>
      <w:rFonts w:ascii="Arial" w:eastAsia="Times New Roman" w:hAnsi="Arial" w:cs="Times New Roman"/>
      <w:szCs w:val="24"/>
      <w:lang w:eastAsia="ru-RU"/>
    </w:rPr>
  </w:style>
  <w:style w:type="character" w:customStyle="1" w:styleId="s0">
    <w:name w:val="s0"/>
    <w:basedOn w:val="af9"/>
    <w:rsid w:val="00D43352"/>
    <w:rPr>
      <w:rFonts w:ascii="Times New Roman" w:hAnsi="Times New Roman" w:cs="Times New Roman" w:hint="default"/>
      <w:b w:val="0"/>
      <w:bCs w:val="0"/>
      <w:i w:val="0"/>
      <w:iCs w:val="0"/>
      <w:color w:val="000000"/>
    </w:rPr>
  </w:style>
  <w:style w:type="paragraph" w:styleId="30">
    <w:name w:val="List Bullet 3"/>
    <w:basedOn w:val="af8"/>
    <w:rsid w:val="00D43352"/>
    <w:pPr>
      <w:numPr>
        <w:numId w:val="10"/>
      </w:numPr>
      <w:contextualSpacing/>
    </w:pPr>
    <w:rPr>
      <w:b w:val="0"/>
      <w:sz w:val="24"/>
    </w:rPr>
  </w:style>
  <w:style w:type="character" w:customStyle="1" w:styleId="FontStyle88">
    <w:name w:val="Font Style88"/>
    <w:basedOn w:val="af9"/>
    <w:uiPriority w:val="99"/>
    <w:rsid w:val="00D43352"/>
    <w:rPr>
      <w:rFonts w:ascii="Arial" w:hAnsi="Arial" w:cs="Arial"/>
      <w:color w:val="000000"/>
      <w:sz w:val="22"/>
      <w:szCs w:val="22"/>
    </w:rPr>
  </w:style>
  <w:style w:type="paragraph" w:styleId="3c">
    <w:name w:val="Body Text 3"/>
    <w:basedOn w:val="af8"/>
    <w:link w:val="3d"/>
    <w:rsid w:val="00D43352"/>
    <w:pPr>
      <w:spacing w:after="120"/>
    </w:pPr>
    <w:rPr>
      <w:b w:val="0"/>
      <w:sz w:val="16"/>
      <w:szCs w:val="16"/>
    </w:rPr>
  </w:style>
  <w:style w:type="character" w:customStyle="1" w:styleId="3d">
    <w:name w:val="Основной текст 3 Знак"/>
    <w:basedOn w:val="af9"/>
    <w:link w:val="3c"/>
    <w:rsid w:val="00D43352"/>
    <w:rPr>
      <w:rFonts w:ascii="Times New Roman" w:eastAsia="Times New Roman" w:hAnsi="Times New Roman" w:cs="Times New Roman"/>
      <w:sz w:val="16"/>
      <w:szCs w:val="16"/>
      <w:lang w:eastAsia="ru-RU"/>
    </w:rPr>
  </w:style>
  <w:style w:type="paragraph" w:customStyle="1" w:styleId="18">
    <w:name w:val="Стиль1 КГНТ"/>
    <w:basedOn w:val="10"/>
    <w:next w:val="afffff1"/>
    <w:link w:val="1f2"/>
    <w:autoRedefine/>
    <w:qFormat/>
    <w:rsid w:val="00D43352"/>
    <w:pPr>
      <w:numPr>
        <w:numId w:val="12"/>
      </w:numPr>
      <w:tabs>
        <w:tab w:val="left" w:pos="1531"/>
        <w:tab w:val="left" w:pos="1701"/>
      </w:tabs>
      <w:spacing w:before="454" w:after="454"/>
    </w:pPr>
    <w:rPr>
      <w:rFonts w:ascii="Arial" w:eastAsia="Times New Roman" w:hAnsi="Arial" w:cs="Times New Roman"/>
      <w:bCs/>
      <w:caps/>
      <w:color w:val="auto"/>
      <w:sz w:val="22"/>
      <w:szCs w:val="28"/>
    </w:rPr>
  </w:style>
  <w:style w:type="character" w:customStyle="1" w:styleId="1f2">
    <w:name w:val="Стиль1 КГНТ Знак"/>
    <w:basedOn w:val="af9"/>
    <w:link w:val="18"/>
    <w:rsid w:val="00D43352"/>
    <w:rPr>
      <w:rFonts w:ascii="Arial" w:eastAsia="Times New Roman" w:hAnsi="Arial" w:cs="Times New Roman"/>
      <w:b/>
      <w:bCs/>
      <w:caps/>
      <w:szCs w:val="28"/>
      <w:lang w:eastAsia="ru-RU"/>
    </w:rPr>
  </w:style>
  <w:style w:type="paragraph" w:customStyle="1" w:styleId="23">
    <w:name w:val="Стиль2 КГНТ"/>
    <w:basedOn w:val="20"/>
    <w:link w:val="2d"/>
    <w:autoRedefine/>
    <w:qFormat/>
    <w:rsid w:val="00D43352"/>
    <w:pPr>
      <w:numPr>
        <w:numId w:val="12"/>
      </w:numPr>
      <w:tabs>
        <w:tab w:val="left" w:pos="1531"/>
        <w:tab w:val="left" w:pos="1701"/>
      </w:tabs>
      <w:spacing w:before="240" w:after="340" w:line="276" w:lineRule="auto"/>
    </w:pPr>
    <w:rPr>
      <w:rFonts w:ascii="Arial" w:eastAsia="Times New Roman" w:hAnsi="Arial" w:cs="Times New Roman"/>
      <w:bCs/>
      <w:color w:val="auto"/>
      <w:sz w:val="22"/>
      <w:szCs w:val="28"/>
    </w:rPr>
  </w:style>
  <w:style w:type="character" w:customStyle="1" w:styleId="2d">
    <w:name w:val="Стиль2 КГНТ Знак"/>
    <w:basedOn w:val="1f2"/>
    <w:link w:val="23"/>
    <w:rsid w:val="00D43352"/>
    <w:rPr>
      <w:rFonts w:ascii="Arial" w:eastAsia="Times New Roman" w:hAnsi="Arial" w:cs="Times New Roman"/>
      <w:b/>
      <w:bCs/>
      <w:caps w:val="0"/>
      <w:szCs w:val="28"/>
      <w:lang w:eastAsia="ru-RU"/>
    </w:rPr>
  </w:style>
  <w:style w:type="paragraph" w:customStyle="1" w:styleId="34">
    <w:name w:val="Стиль3 КГНТ"/>
    <w:basedOn w:val="31"/>
    <w:link w:val="3e"/>
    <w:autoRedefine/>
    <w:qFormat/>
    <w:rsid w:val="00D43352"/>
    <w:pPr>
      <w:numPr>
        <w:numId w:val="12"/>
      </w:numPr>
      <w:tabs>
        <w:tab w:val="left" w:pos="1531"/>
      </w:tabs>
      <w:spacing w:before="240" w:after="340"/>
    </w:pPr>
    <w:rPr>
      <w:rFonts w:ascii="Arial" w:eastAsia="Times New Roman" w:hAnsi="Arial" w:cs="Times New Roman"/>
      <w:bCs/>
      <w:color w:val="auto"/>
      <w:sz w:val="22"/>
    </w:rPr>
  </w:style>
  <w:style w:type="character" w:customStyle="1" w:styleId="3e">
    <w:name w:val="Стиль3 КГНТ Знак"/>
    <w:basedOn w:val="2d"/>
    <w:link w:val="34"/>
    <w:rsid w:val="00D43352"/>
    <w:rPr>
      <w:rFonts w:ascii="Arial" w:eastAsia="Times New Roman" w:hAnsi="Arial" w:cs="Times New Roman"/>
      <w:b/>
      <w:bCs/>
      <w:caps w:val="0"/>
      <w:szCs w:val="24"/>
      <w:lang w:eastAsia="ru-RU"/>
    </w:rPr>
  </w:style>
  <w:style w:type="paragraph" w:customStyle="1" w:styleId="42">
    <w:name w:val="Стиль4 КГНТ"/>
    <w:basedOn w:val="41"/>
    <w:link w:val="46"/>
    <w:autoRedefine/>
    <w:qFormat/>
    <w:rsid w:val="00D43352"/>
    <w:pPr>
      <w:keepLines w:val="0"/>
      <w:numPr>
        <w:numId w:val="12"/>
      </w:numPr>
      <w:tabs>
        <w:tab w:val="left" w:pos="1531"/>
        <w:tab w:val="left" w:pos="1644"/>
      </w:tabs>
      <w:spacing w:before="240" w:after="340"/>
    </w:pPr>
    <w:rPr>
      <w:rFonts w:ascii="Arial" w:eastAsia="Times New Roman" w:hAnsi="Arial" w:cs="Times New Roman"/>
      <w:b w:val="0"/>
      <w:bCs/>
      <w:i w:val="0"/>
      <w:iCs w:val="0"/>
      <w:color w:val="auto"/>
      <w:szCs w:val="24"/>
    </w:rPr>
  </w:style>
  <w:style w:type="character" w:customStyle="1" w:styleId="46">
    <w:name w:val="Стиль4 КГНТ Знак"/>
    <w:basedOn w:val="3e"/>
    <w:link w:val="42"/>
    <w:rsid w:val="00D43352"/>
    <w:rPr>
      <w:rFonts w:ascii="Arial" w:eastAsia="Times New Roman" w:hAnsi="Arial" w:cs="Times New Roman"/>
      <w:b w:val="0"/>
      <w:bCs/>
      <w:caps w:val="0"/>
      <w:szCs w:val="24"/>
      <w:lang w:eastAsia="ru-RU"/>
    </w:rPr>
  </w:style>
  <w:style w:type="paragraph" w:customStyle="1" w:styleId="afffff3">
    <w:name w:val="Заголовок табл КГНТ"/>
    <w:basedOn w:val="af8"/>
    <w:link w:val="afffff4"/>
    <w:qFormat/>
    <w:rsid w:val="00D43352"/>
    <w:pPr>
      <w:spacing w:before="120" w:after="120"/>
      <w:jc w:val="both"/>
    </w:pPr>
    <w:rPr>
      <w:rFonts w:ascii="Arial" w:hAnsi="Arial"/>
      <w:szCs w:val="24"/>
    </w:rPr>
  </w:style>
  <w:style w:type="character" w:customStyle="1" w:styleId="afffff4">
    <w:name w:val="Заголовок табл КГНТ Знак"/>
    <w:basedOn w:val="af9"/>
    <w:link w:val="afffff3"/>
    <w:rsid w:val="00D43352"/>
    <w:rPr>
      <w:rFonts w:ascii="Arial" w:eastAsia="Times New Roman" w:hAnsi="Arial" w:cs="Times New Roman"/>
      <w:b/>
      <w:szCs w:val="24"/>
      <w:lang w:eastAsia="ru-RU"/>
    </w:rPr>
  </w:style>
  <w:style w:type="paragraph" w:customStyle="1" w:styleId="afffff5">
    <w:name w:val="Текст внутри таблицы"/>
    <w:basedOn w:val="af8"/>
    <w:link w:val="afffff6"/>
    <w:qFormat/>
    <w:rsid w:val="00D43352"/>
    <w:rPr>
      <w:rFonts w:eastAsia="Calibri"/>
      <w:b w:val="0"/>
      <w:sz w:val="24"/>
      <w:szCs w:val="22"/>
    </w:rPr>
  </w:style>
  <w:style w:type="character" w:customStyle="1" w:styleId="afffff6">
    <w:name w:val="Текст внутри таблицы Знак"/>
    <w:link w:val="afffff5"/>
    <w:rsid w:val="00D43352"/>
    <w:rPr>
      <w:rFonts w:ascii="Times New Roman" w:eastAsia="Calibri" w:hAnsi="Times New Roman" w:cs="Times New Roman"/>
      <w:sz w:val="24"/>
      <w:lang w:eastAsia="ru-RU"/>
    </w:rPr>
  </w:style>
  <w:style w:type="paragraph" w:customStyle="1" w:styleId="afffff7">
    <w:name w:val="АБЗАЦ СМАРКЕРАМИ"/>
    <w:basedOn w:val="aff"/>
    <w:link w:val="afffff8"/>
    <w:qFormat/>
    <w:rsid w:val="00D43352"/>
    <w:pPr>
      <w:spacing w:before="120" w:after="120" w:line="240" w:lineRule="auto"/>
      <w:ind w:left="1587" w:hanging="680"/>
      <w:contextualSpacing w:val="0"/>
    </w:pPr>
    <w:rPr>
      <w:rFonts w:ascii="Arial" w:eastAsia="Times New Roman" w:hAnsi="Arial"/>
      <w:szCs w:val="20"/>
      <w:lang w:eastAsia="ru-RU"/>
    </w:rPr>
  </w:style>
  <w:style w:type="character" w:customStyle="1" w:styleId="afffff8">
    <w:name w:val="АБЗАЦ СМАРКЕРАМИ Знак"/>
    <w:basedOn w:val="af9"/>
    <w:link w:val="afffff7"/>
    <w:rsid w:val="00D43352"/>
    <w:rPr>
      <w:rFonts w:ascii="Arial" w:eastAsia="Times New Roman" w:hAnsi="Arial" w:cs="Times New Roman"/>
      <w:szCs w:val="20"/>
      <w:lang w:eastAsia="ru-RU"/>
    </w:rPr>
  </w:style>
  <w:style w:type="paragraph" w:customStyle="1" w:styleId="52">
    <w:name w:val="Стиль5 КГНТ"/>
    <w:basedOn w:val="51"/>
    <w:link w:val="55"/>
    <w:autoRedefine/>
    <w:qFormat/>
    <w:rsid w:val="00D43352"/>
    <w:pPr>
      <w:numPr>
        <w:numId w:val="12"/>
      </w:numPr>
      <w:tabs>
        <w:tab w:val="left" w:pos="1588"/>
        <w:tab w:val="left" w:pos="1701"/>
      </w:tabs>
      <w:spacing w:before="240" w:after="340"/>
    </w:pPr>
    <w:rPr>
      <w:rFonts w:ascii="Arial" w:eastAsia="Times New Roman" w:hAnsi="Arial" w:cs="Times New Roman"/>
      <w:color w:val="auto"/>
      <w:szCs w:val="24"/>
    </w:rPr>
  </w:style>
  <w:style w:type="character" w:customStyle="1" w:styleId="55">
    <w:name w:val="Стиль5 КГНТ Знак"/>
    <w:basedOn w:val="46"/>
    <w:link w:val="52"/>
    <w:rsid w:val="00D43352"/>
    <w:rPr>
      <w:rFonts w:ascii="Arial" w:eastAsia="Times New Roman" w:hAnsi="Arial" w:cs="Times New Roman"/>
      <w:b/>
      <w:bCs w:val="0"/>
      <w:caps w:val="0"/>
      <w:szCs w:val="24"/>
      <w:lang w:eastAsia="ru-RU"/>
    </w:rPr>
  </w:style>
  <w:style w:type="paragraph" w:customStyle="1" w:styleId="60">
    <w:name w:val="Стиль6 КГНТ"/>
    <w:basedOn w:val="6"/>
    <w:link w:val="64"/>
    <w:autoRedefine/>
    <w:qFormat/>
    <w:rsid w:val="00D43352"/>
    <w:pPr>
      <w:keepLines w:val="0"/>
      <w:numPr>
        <w:numId w:val="7"/>
      </w:numPr>
      <w:tabs>
        <w:tab w:val="left" w:pos="1843"/>
      </w:tabs>
      <w:spacing w:before="240" w:after="340"/>
      <w:ind w:left="737"/>
    </w:pPr>
    <w:rPr>
      <w:rFonts w:ascii="Arial" w:eastAsia="Times New Roman" w:hAnsi="Arial" w:cs="Times New Roman"/>
      <w:b w:val="0"/>
      <w:bCs/>
      <w:color w:val="auto"/>
      <w:szCs w:val="24"/>
    </w:rPr>
  </w:style>
  <w:style w:type="character" w:customStyle="1" w:styleId="64">
    <w:name w:val="Стиль6 КГНТ Знак"/>
    <w:basedOn w:val="55"/>
    <w:link w:val="60"/>
    <w:rsid w:val="00D43352"/>
    <w:rPr>
      <w:rFonts w:ascii="Arial" w:eastAsia="Times New Roman" w:hAnsi="Arial" w:cs="Times New Roman"/>
      <w:b w:val="0"/>
      <w:bCs/>
      <w:caps w:val="0"/>
      <w:szCs w:val="24"/>
      <w:lang w:eastAsia="ru-RU"/>
    </w:rPr>
  </w:style>
  <w:style w:type="paragraph" w:customStyle="1" w:styleId="16">
    <w:name w:val="1 УпД КГНТ"/>
    <w:basedOn w:val="10"/>
    <w:autoRedefine/>
    <w:uiPriority w:val="99"/>
    <w:qFormat/>
    <w:rsid w:val="00D43352"/>
    <w:pPr>
      <w:numPr>
        <w:numId w:val="11"/>
      </w:numPr>
      <w:tabs>
        <w:tab w:val="left" w:pos="737"/>
      </w:tabs>
      <w:spacing w:before="480" w:after="240"/>
      <w:jc w:val="both"/>
    </w:pPr>
    <w:rPr>
      <w:rFonts w:ascii="Arial" w:eastAsia="Times New Roman" w:hAnsi="Arial" w:cs="Arial"/>
      <w:bCs/>
      <w:caps/>
      <w:color w:val="auto"/>
      <w:sz w:val="24"/>
      <w:szCs w:val="24"/>
      <w:lang w:eastAsia="en-US"/>
    </w:rPr>
  </w:style>
  <w:style w:type="paragraph" w:customStyle="1" w:styleId="22">
    <w:name w:val="2 УпД КГНТ"/>
    <w:basedOn w:val="20"/>
    <w:autoRedefine/>
    <w:uiPriority w:val="99"/>
    <w:qFormat/>
    <w:rsid w:val="00D43352"/>
    <w:pPr>
      <w:numPr>
        <w:numId w:val="11"/>
      </w:numPr>
      <w:spacing w:before="480" w:line="276" w:lineRule="auto"/>
      <w:jc w:val="both"/>
      <w:outlineLvl w:val="9"/>
    </w:pPr>
    <w:rPr>
      <w:rFonts w:ascii="Arial" w:eastAsia="Times New Roman" w:hAnsi="Arial" w:cs="Times New Roman"/>
      <w:b w:val="0"/>
      <w:bCs/>
      <w:color w:val="auto"/>
      <w:sz w:val="22"/>
      <w:szCs w:val="28"/>
      <w:lang w:eastAsia="en-US"/>
    </w:rPr>
  </w:style>
  <w:style w:type="paragraph" w:customStyle="1" w:styleId="33">
    <w:name w:val="3 УпД КГНТ"/>
    <w:basedOn w:val="31"/>
    <w:autoRedefine/>
    <w:uiPriority w:val="99"/>
    <w:qFormat/>
    <w:rsid w:val="00D43352"/>
    <w:pPr>
      <w:numPr>
        <w:numId w:val="11"/>
      </w:numPr>
      <w:spacing w:before="120" w:after="120"/>
      <w:jc w:val="both"/>
    </w:pPr>
    <w:rPr>
      <w:rFonts w:ascii="Arial" w:eastAsia="Times New Roman" w:hAnsi="Arial" w:cs="Times New Roman"/>
      <w:b w:val="0"/>
      <w:bCs/>
      <w:color w:val="auto"/>
      <w:sz w:val="22"/>
      <w:lang w:eastAsia="en-US"/>
    </w:rPr>
  </w:style>
  <w:style w:type="paragraph" w:customStyle="1" w:styleId="afffff9">
    <w:name w:val="КИНГ"/>
    <w:basedOn w:val="af8"/>
    <w:autoRedefine/>
    <w:uiPriority w:val="99"/>
    <w:qFormat/>
    <w:rsid w:val="00D43352"/>
    <w:pPr>
      <w:keepNext/>
      <w:keepLines/>
      <w:spacing w:before="120"/>
      <w:jc w:val="center"/>
    </w:pPr>
    <w:rPr>
      <w:rFonts w:ascii="Arial" w:hAnsi="Arial"/>
      <w:bCs/>
      <w:caps/>
      <w:szCs w:val="22"/>
    </w:rPr>
  </w:style>
  <w:style w:type="paragraph" w:customStyle="1" w:styleId="afffffa">
    <w:name w:val="штамп раздела"/>
    <w:basedOn w:val="af8"/>
    <w:next w:val="af8"/>
    <w:autoRedefine/>
    <w:uiPriority w:val="99"/>
    <w:qFormat/>
    <w:rsid w:val="00D43352"/>
    <w:pPr>
      <w:keepNext/>
      <w:keepLines/>
    </w:pPr>
    <w:rPr>
      <w:rFonts w:ascii="Arial" w:hAnsi="Arial"/>
      <w:b w:val="0"/>
      <w:noProof/>
      <w:sz w:val="16"/>
      <w:szCs w:val="16"/>
      <w:lang w:val="en-US"/>
    </w:rPr>
  </w:style>
  <w:style w:type="paragraph" w:customStyle="1" w:styleId="24">
    <w:name w:val="Нумерованный список2"/>
    <w:basedOn w:val="af8"/>
    <w:next w:val="af8"/>
    <w:autoRedefine/>
    <w:uiPriority w:val="99"/>
    <w:qFormat/>
    <w:rsid w:val="00D43352"/>
    <w:pPr>
      <w:keepNext/>
      <w:keepLines/>
      <w:numPr>
        <w:numId w:val="13"/>
      </w:numPr>
      <w:spacing w:before="120"/>
      <w:jc w:val="both"/>
    </w:pPr>
    <w:rPr>
      <w:rFonts w:ascii="Arial" w:hAnsi="Arial"/>
      <w:b w:val="0"/>
      <w:sz w:val="20"/>
    </w:rPr>
  </w:style>
  <w:style w:type="paragraph" w:customStyle="1" w:styleId="afffffb">
    <w:name w:val="Номер объекта"/>
    <w:basedOn w:val="af8"/>
    <w:next w:val="af8"/>
    <w:autoRedefine/>
    <w:uiPriority w:val="99"/>
    <w:qFormat/>
    <w:rsid w:val="00D43352"/>
    <w:pPr>
      <w:keepNext/>
      <w:keepLines/>
      <w:jc w:val="center"/>
    </w:pPr>
    <w:rPr>
      <w:rFonts w:ascii="Arial" w:hAnsi="Arial"/>
      <w:bCs/>
      <w:sz w:val="24"/>
      <w:szCs w:val="24"/>
    </w:rPr>
  </w:style>
  <w:style w:type="paragraph" w:customStyle="1" w:styleId="-6">
    <w:name w:val="Название объекта-штамп"/>
    <w:basedOn w:val="af8"/>
    <w:next w:val="af8"/>
    <w:autoRedefine/>
    <w:uiPriority w:val="99"/>
    <w:qFormat/>
    <w:rsid w:val="00D43352"/>
    <w:pPr>
      <w:keepNext/>
      <w:jc w:val="center"/>
    </w:pPr>
    <w:rPr>
      <w:rFonts w:ascii="Arial" w:hAnsi="Arial"/>
      <w:b w:val="0"/>
      <w:sz w:val="18"/>
      <w:szCs w:val="18"/>
    </w:rPr>
  </w:style>
  <w:style w:type="paragraph" w:customStyle="1" w:styleId="-7">
    <w:name w:val="Состав-штамп"/>
    <w:basedOn w:val="af8"/>
    <w:next w:val="af8"/>
    <w:autoRedefine/>
    <w:uiPriority w:val="99"/>
    <w:qFormat/>
    <w:rsid w:val="00D43352"/>
    <w:pPr>
      <w:keepNext/>
      <w:spacing w:line="360" w:lineRule="auto"/>
      <w:jc w:val="center"/>
    </w:pPr>
    <w:rPr>
      <w:rFonts w:ascii="Arial" w:hAnsi="Arial"/>
      <w:b w:val="0"/>
      <w:sz w:val="20"/>
    </w:rPr>
  </w:style>
  <w:style w:type="paragraph" w:customStyle="1" w:styleId="afffffc">
    <w:name w:val="Стадия"/>
    <w:basedOn w:val="af8"/>
    <w:next w:val="af8"/>
    <w:autoRedefine/>
    <w:uiPriority w:val="99"/>
    <w:qFormat/>
    <w:rsid w:val="00D43352"/>
    <w:pPr>
      <w:keepNext/>
      <w:ind w:right="-119"/>
      <w:jc w:val="center"/>
    </w:pPr>
    <w:rPr>
      <w:rFonts w:ascii="Arial" w:hAnsi="Arial"/>
      <w:b w:val="0"/>
      <w:sz w:val="16"/>
      <w:szCs w:val="16"/>
    </w:rPr>
  </w:style>
  <w:style w:type="paragraph" w:customStyle="1" w:styleId="afffffd">
    <w:name w:val="Разработал"/>
    <w:basedOn w:val="af8"/>
    <w:next w:val="af8"/>
    <w:autoRedefine/>
    <w:uiPriority w:val="99"/>
    <w:qFormat/>
    <w:rsid w:val="00D43352"/>
    <w:pPr>
      <w:keepNext/>
    </w:pPr>
    <w:rPr>
      <w:rFonts w:ascii="Arial" w:hAnsi="Arial"/>
      <w:b w:val="0"/>
      <w:sz w:val="18"/>
      <w:szCs w:val="18"/>
    </w:rPr>
  </w:style>
  <w:style w:type="paragraph" w:customStyle="1" w:styleId="afffffe">
    <w:name w:val="Шапка таблицы"/>
    <w:basedOn w:val="af8"/>
    <w:next w:val="af8"/>
    <w:link w:val="affffff"/>
    <w:autoRedefine/>
    <w:uiPriority w:val="99"/>
    <w:qFormat/>
    <w:rsid w:val="00D43352"/>
    <w:pPr>
      <w:keepNext/>
      <w:keepLines/>
      <w:widowControl w:val="0"/>
      <w:spacing w:before="60" w:after="60"/>
      <w:jc w:val="center"/>
    </w:pPr>
    <w:rPr>
      <w:rFonts w:ascii="Arial" w:eastAsia="SimSun" w:hAnsi="Arial"/>
      <w:b w:val="0"/>
      <w:sz w:val="20"/>
    </w:rPr>
  </w:style>
  <w:style w:type="paragraph" w:customStyle="1" w:styleId="-8">
    <w:name w:val="Таблица-текст"/>
    <w:basedOn w:val="af8"/>
    <w:next w:val="af8"/>
    <w:autoRedefine/>
    <w:uiPriority w:val="99"/>
    <w:qFormat/>
    <w:rsid w:val="00D43352"/>
    <w:pPr>
      <w:keepNext/>
      <w:keepLines/>
      <w:spacing w:before="60" w:after="60"/>
    </w:pPr>
    <w:rPr>
      <w:rFonts w:ascii="Arial" w:hAnsi="Arial"/>
      <w:b w:val="0"/>
      <w:sz w:val="20"/>
    </w:rPr>
  </w:style>
  <w:style w:type="paragraph" w:customStyle="1" w:styleId="affffff0">
    <w:name w:val="Заголовок Приложение"/>
    <w:basedOn w:val="af8"/>
    <w:next w:val="af8"/>
    <w:autoRedefine/>
    <w:uiPriority w:val="99"/>
    <w:qFormat/>
    <w:rsid w:val="00D43352"/>
    <w:pPr>
      <w:keepNext/>
      <w:keepLines/>
      <w:spacing w:before="120" w:after="120"/>
    </w:pPr>
    <w:rPr>
      <w:rFonts w:ascii="Arial" w:hAnsi="Arial" w:cs="Arial"/>
      <w:bCs/>
      <w:caps/>
      <w:noProof/>
      <w:kern w:val="32"/>
      <w:sz w:val="24"/>
      <w:szCs w:val="24"/>
    </w:rPr>
  </w:style>
  <w:style w:type="paragraph" w:customStyle="1" w:styleId="-9">
    <w:name w:val="Таблица-Текст"/>
    <w:basedOn w:val="af8"/>
    <w:autoRedefine/>
    <w:uiPriority w:val="99"/>
    <w:qFormat/>
    <w:rsid w:val="00D43352"/>
    <w:pPr>
      <w:keepNext/>
      <w:keepLines/>
      <w:spacing w:before="60" w:after="60"/>
    </w:pPr>
    <w:rPr>
      <w:rFonts w:ascii="Arial" w:hAnsi="Arial" w:cs="Arial"/>
      <w:b w:val="0"/>
      <w:snapToGrid w:val="0"/>
      <w:szCs w:val="22"/>
    </w:rPr>
  </w:style>
  <w:style w:type="paragraph" w:customStyle="1" w:styleId="affffff1">
    <w:name w:val="Основной стиль"/>
    <w:basedOn w:val="af8"/>
    <w:next w:val="af8"/>
    <w:autoRedefine/>
    <w:uiPriority w:val="99"/>
    <w:qFormat/>
    <w:rsid w:val="00D43352"/>
    <w:pPr>
      <w:keepNext/>
      <w:spacing w:before="120"/>
      <w:jc w:val="both"/>
    </w:pPr>
    <w:rPr>
      <w:rFonts w:ascii="Arial" w:hAnsi="Arial"/>
      <w:b w:val="0"/>
      <w:sz w:val="20"/>
    </w:rPr>
  </w:style>
  <w:style w:type="paragraph" w:styleId="affffff2">
    <w:name w:val="List Bullet"/>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Маркированный список 1"/>
    <w:basedOn w:val="af8"/>
    <w:next w:val="af8"/>
    <w:link w:val="affffff3"/>
    <w:autoRedefine/>
    <w:qFormat/>
    <w:rsid w:val="00D43352"/>
    <w:pPr>
      <w:keepNext/>
      <w:keepLines/>
      <w:tabs>
        <w:tab w:val="num" w:pos="720"/>
      </w:tabs>
      <w:spacing w:before="120" w:after="120"/>
      <w:ind w:left="720" w:hanging="363"/>
      <w:jc w:val="both"/>
    </w:pPr>
    <w:rPr>
      <w:rFonts w:ascii="Arial" w:hAnsi="Arial"/>
      <w:b w:val="0"/>
      <w:sz w:val="20"/>
    </w:rPr>
  </w:style>
  <w:style w:type="character" w:customStyle="1" w:styleId="affffff3">
    <w:name w:val="Маркированный списо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Маркированный список 1 Знак"/>
    <w:link w:val="affffff2"/>
    <w:rsid w:val="00D43352"/>
    <w:rPr>
      <w:rFonts w:ascii="Arial" w:eastAsia="Times New Roman" w:hAnsi="Arial" w:cs="Times New Roman"/>
      <w:sz w:val="20"/>
      <w:szCs w:val="20"/>
      <w:lang w:eastAsia="ru-RU"/>
    </w:rPr>
  </w:style>
  <w:style w:type="paragraph" w:customStyle="1" w:styleId="af7">
    <w:name w:val="маркированный"/>
    <w:basedOn w:val="af8"/>
    <w:autoRedefine/>
    <w:uiPriority w:val="99"/>
    <w:qFormat/>
    <w:rsid w:val="00D43352"/>
    <w:pPr>
      <w:keepNext/>
      <w:keepLines/>
      <w:numPr>
        <w:numId w:val="14"/>
      </w:numPr>
      <w:tabs>
        <w:tab w:val="center" w:pos="-3060"/>
        <w:tab w:val="left" w:pos="-360"/>
        <w:tab w:val="left" w:pos="3060"/>
      </w:tabs>
      <w:adjustRightInd w:val="0"/>
      <w:spacing w:before="120" w:after="120"/>
      <w:ind w:left="714" w:hanging="357"/>
      <w:jc w:val="both"/>
    </w:pPr>
    <w:rPr>
      <w:rFonts w:ascii="Arial" w:hAnsi="Arial"/>
      <w:b w:val="0"/>
      <w:sz w:val="20"/>
    </w:rPr>
  </w:style>
  <w:style w:type="paragraph" w:customStyle="1" w:styleId="affffff4">
    <w:name w:val="Знак Знак Знак Знак"/>
    <w:basedOn w:val="af8"/>
    <w:autoRedefine/>
    <w:uiPriority w:val="99"/>
    <w:rsid w:val="00D43352"/>
    <w:pPr>
      <w:spacing w:after="160" w:line="240" w:lineRule="exact"/>
    </w:pPr>
    <w:rPr>
      <w:rFonts w:eastAsia="SimSun"/>
      <w:bCs/>
      <w:sz w:val="28"/>
      <w:szCs w:val="28"/>
      <w:lang w:val="en-US" w:eastAsia="en-US"/>
    </w:rPr>
  </w:style>
  <w:style w:type="paragraph" w:styleId="50">
    <w:name w:val="List Bullet 5"/>
    <w:basedOn w:val="af8"/>
    <w:autoRedefine/>
    <w:rsid w:val="00D43352"/>
    <w:pPr>
      <w:numPr>
        <w:numId w:val="15"/>
      </w:numPr>
      <w:spacing w:before="120"/>
      <w:jc w:val="both"/>
    </w:pPr>
    <w:rPr>
      <w:rFonts w:ascii="Arial" w:hAnsi="Arial"/>
      <w:b w:val="0"/>
      <w:sz w:val="20"/>
    </w:rPr>
  </w:style>
  <w:style w:type="paragraph" w:customStyle="1" w:styleId="Heading">
    <w:name w:val="Heading"/>
    <w:uiPriority w:val="99"/>
    <w:qFormat/>
    <w:rsid w:val="00D43352"/>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styleId="2e">
    <w:name w:val="Body Text 2"/>
    <w:basedOn w:val="af8"/>
    <w:link w:val="2f"/>
    <w:unhideWhenUsed/>
    <w:rsid w:val="00D43352"/>
    <w:pPr>
      <w:spacing w:after="120" w:line="480" w:lineRule="auto"/>
    </w:pPr>
    <w:rPr>
      <w:rFonts w:ascii="Calibri" w:eastAsia="Calibri" w:hAnsi="Calibri"/>
      <w:b w:val="0"/>
      <w:szCs w:val="22"/>
      <w:lang w:eastAsia="en-US"/>
    </w:rPr>
  </w:style>
  <w:style w:type="character" w:customStyle="1" w:styleId="2f">
    <w:name w:val="Основной текст 2 Знак"/>
    <w:basedOn w:val="af9"/>
    <w:link w:val="2e"/>
    <w:rsid w:val="00D43352"/>
    <w:rPr>
      <w:rFonts w:ascii="Calibri" w:eastAsia="Calibri" w:hAnsi="Calibri" w:cs="Times New Roman"/>
    </w:rPr>
  </w:style>
  <w:style w:type="table" w:customStyle="1" w:styleId="-111">
    <w:name w:val="Светлая заливка - Акцент 11"/>
    <w:basedOn w:val="afa"/>
    <w:uiPriority w:val="60"/>
    <w:rsid w:val="00D43352"/>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af8"/>
    <w:uiPriority w:val="99"/>
    <w:qFormat/>
    <w:rsid w:val="00D43352"/>
    <w:pPr>
      <w:widowControl w:val="0"/>
      <w:autoSpaceDE w:val="0"/>
      <w:autoSpaceDN w:val="0"/>
      <w:adjustRightInd w:val="0"/>
      <w:spacing w:line="466" w:lineRule="exact"/>
    </w:pPr>
    <w:rPr>
      <w:b w:val="0"/>
      <w:sz w:val="24"/>
      <w:szCs w:val="24"/>
    </w:rPr>
  </w:style>
  <w:style w:type="paragraph" w:customStyle="1" w:styleId="Style2">
    <w:name w:val="Style2"/>
    <w:basedOn w:val="af8"/>
    <w:uiPriority w:val="99"/>
    <w:qFormat/>
    <w:rsid w:val="00D43352"/>
    <w:pPr>
      <w:widowControl w:val="0"/>
      <w:autoSpaceDE w:val="0"/>
      <w:autoSpaceDN w:val="0"/>
      <w:adjustRightInd w:val="0"/>
      <w:spacing w:line="235" w:lineRule="exact"/>
    </w:pPr>
    <w:rPr>
      <w:b w:val="0"/>
      <w:sz w:val="24"/>
      <w:szCs w:val="24"/>
    </w:rPr>
  </w:style>
  <w:style w:type="paragraph" w:customStyle="1" w:styleId="Style3">
    <w:name w:val="Style3"/>
    <w:basedOn w:val="af8"/>
    <w:uiPriority w:val="99"/>
    <w:qFormat/>
    <w:rsid w:val="00D43352"/>
    <w:pPr>
      <w:widowControl w:val="0"/>
      <w:autoSpaceDE w:val="0"/>
      <w:autoSpaceDN w:val="0"/>
      <w:adjustRightInd w:val="0"/>
    </w:pPr>
    <w:rPr>
      <w:b w:val="0"/>
      <w:sz w:val="24"/>
      <w:szCs w:val="24"/>
    </w:rPr>
  </w:style>
  <w:style w:type="character" w:customStyle="1" w:styleId="FontStyle11">
    <w:name w:val="Font Style11"/>
    <w:basedOn w:val="af9"/>
    <w:uiPriority w:val="99"/>
    <w:rsid w:val="00D43352"/>
    <w:rPr>
      <w:rFonts w:ascii="Times New Roman" w:hAnsi="Times New Roman" w:cs="Times New Roman"/>
      <w:color w:val="000000"/>
      <w:sz w:val="20"/>
      <w:szCs w:val="20"/>
    </w:rPr>
  </w:style>
  <w:style w:type="character" w:customStyle="1" w:styleId="FontStyle12">
    <w:name w:val="Font Style12"/>
    <w:basedOn w:val="af9"/>
    <w:uiPriority w:val="99"/>
    <w:rsid w:val="00D43352"/>
    <w:rPr>
      <w:rFonts w:ascii="Arial" w:hAnsi="Arial" w:cs="Arial"/>
      <w:i/>
      <w:iCs/>
      <w:color w:val="000000"/>
      <w:sz w:val="18"/>
      <w:szCs w:val="18"/>
    </w:rPr>
  </w:style>
  <w:style w:type="character" w:customStyle="1" w:styleId="FontStyle13">
    <w:name w:val="Font Style13"/>
    <w:basedOn w:val="af9"/>
    <w:uiPriority w:val="99"/>
    <w:rsid w:val="00D43352"/>
    <w:rPr>
      <w:rFonts w:ascii="Arial" w:hAnsi="Arial" w:cs="Arial"/>
      <w:color w:val="000000"/>
      <w:sz w:val="18"/>
      <w:szCs w:val="18"/>
    </w:rPr>
  </w:style>
  <w:style w:type="paragraph" w:customStyle="1" w:styleId="Style4">
    <w:name w:val="Style4"/>
    <w:basedOn w:val="af8"/>
    <w:uiPriority w:val="99"/>
    <w:qFormat/>
    <w:rsid w:val="00D43352"/>
    <w:pPr>
      <w:widowControl w:val="0"/>
      <w:autoSpaceDE w:val="0"/>
      <w:autoSpaceDN w:val="0"/>
      <w:adjustRightInd w:val="0"/>
      <w:spacing w:line="350" w:lineRule="exact"/>
      <w:ind w:hanging="346"/>
    </w:pPr>
    <w:rPr>
      <w:rFonts w:ascii="Arial" w:hAnsi="Arial" w:cs="Arial"/>
      <w:b w:val="0"/>
      <w:sz w:val="24"/>
      <w:szCs w:val="24"/>
    </w:rPr>
  </w:style>
  <w:style w:type="paragraph" w:customStyle="1" w:styleId="Style5">
    <w:name w:val="Style5"/>
    <w:basedOn w:val="af8"/>
    <w:uiPriority w:val="99"/>
    <w:qFormat/>
    <w:rsid w:val="00D43352"/>
    <w:pPr>
      <w:widowControl w:val="0"/>
      <w:autoSpaceDE w:val="0"/>
      <w:autoSpaceDN w:val="0"/>
      <w:adjustRightInd w:val="0"/>
      <w:spacing w:line="184" w:lineRule="exact"/>
    </w:pPr>
    <w:rPr>
      <w:rFonts w:ascii="Arial" w:hAnsi="Arial" w:cs="Arial"/>
      <w:b w:val="0"/>
      <w:sz w:val="24"/>
      <w:szCs w:val="24"/>
    </w:rPr>
  </w:style>
  <w:style w:type="paragraph" w:customStyle="1" w:styleId="Style6">
    <w:name w:val="Style6"/>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7">
    <w:name w:val="Style7"/>
    <w:basedOn w:val="af8"/>
    <w:uiPriority w:val="99"/>
    <w:qFormat/>
    <w:rsid w:val="00D43352"/>
    <w:pPr>
      <w:widowControl w:val="0"/>
      <w:autoSpaceDE w:val="0"/>
      <w:autoSpaceDN w:val="0"/>
      <w:adjustRightInd w:val="0"/>
      <w:spacing w:line="187" w:lineRule="exact"/>
    </w:pPr>
    <w:rPr>
      <w:rFonts w:ascii="Arial" w:hAnsi="Arial" w:cs="Arial"/>
      <w:b w:val="0"/>
      <w:sz w:val="24"/>
      <w:szCs w:val="24"/>
    </w:rPr>
  </w:style>
  <w:style w:type="paragraph" w:customStyle="1" w:styleId="Style8">
    <w:name w:val="Style8"/>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9">
    <w:name w:val="Style9"/>
    <w:basedOn w:val="af8"/>
    <w:uiPriority w:val="99"/>
    <w:qFormat/>
    <w:rsid w:val="00D43352"/>
    <w:pPr>
      <w:widowControl w:val="0"/>
      <w:autoSpaceDE w:val="0"/>
      <w:autoSpaceDN w:val="0"/>
      <w:adjustRightInd w:val="0"/>
      <w:spacing w:line="240" w:lineRule="exact"/>
    </w:pPr>
    <w:rPr>
      <w:rFonts w:ascii="Arial" w:hAnsi="Arial" w:cs="Arial"/>
      <w:b w:val="0"/>
      <w:sz w:val="24"/>
      <w:szCs w:val="24"/>
    </w:rPr>
  </w:style>
  <w:style w:type="character" w:customStyle="1" w:styleId="FontStyle14">
    <w:name w:val="Font Style14"/>
    <w:basedOn w:val="af9"/>
    <w:uiPriority w:val="99"/>
    <w:rsid w:val="00D43352"/>
    <w:rPr>
      <w:rFonts w:ascii="Arial" w:hAnsi="Arial" w:cs="Arial"/>
      <w:b/>
      <w:bCs/>
      <w:color w:val="000000"/>
      <w:sz w:val="14"/>
      <w:szCs w:val="14"/>
    </w:rPr>
  </w:style>
  <w:style w:type="character" w:customStyle="1" w:styleId="FontStyle15">
    <w:name w:val="Font Style15"/>
    <w:basedOn w:val="af9"/>
    <w:uiPriority w:val="99"/>
    <w:rsid w:val="00D43352"/>
    <w:rPr>
      <w:rFonts w:ascii="Arial" w:hAnsi="Arial" w:cs="Arial"/>
      <w:color w:val="000000"/>
      <w:sz w:val="14"/>
      <w:szCs w:val="14"/>
    </w:rPr>
  </w:style>
  <w:style w:type="paragraph" w:customStyle="1" w:styleId="Style10">
    <w:name w:val="Style10"/>
    <w:basedOn w:val="af8"/>
    <w:uiPriority w:val="99"/>
    <w:qFormat/>
    <w:rsid w:val="00D43352"/>
    <w:pPr>
      <w:widowControl w:val="0"/>
      <w:autoSpaceDE w:val="0"/>
      <w:autoSpaceDN w:val="0"/>
      <w:adjustRightInd w:val="0"/>
      <w:jc w:val="right"/>
    </w:pPr>
    <w:rPr>
      <w:rFonts w:ascii="Arial" w:hAnsi="Arial" w:cs="Arial"/>
      <w:b w:val="0"/>
      <w:sz w:val="24"/>
      <w:szCs w:val="24"/>
    </w:rPr>
  </w:style>
  <w:style w:type="paragraph" w:customStyle="1" w:styleId="Style11">
    <w:name w:val="Style11"/>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12">
    <w:name w:val="Style12"/>
    <w:basedOn w:val="af8"/>
    <w:uiPriority w:val="99"/>
    <w:qFormat/>
    <w:rsid w:val="00D43352"/>
    <w:pPr>
      <w:widowControl w:val="0"/>
      <w:autoSpaceDE w:val="0"/>
      <w:autoSpaceDN w:val="0"/>
      <w:adjustRightInd w:val="0"/>
      <w:spacing w:line="230" w:lineRule="exact"/>
    </w:pPr>
    <w:rPr>
      <w:rFonts w:ascii="Arial" w:hAnsi="Arial" w:cs="Arial"/>
      <w:b w:val="0"/>
      <w:sz w:val="24"/>
      <w:szCs w:val="24"/>
    </w:rPr>
  </w:style>
  <w:style w:type="paragraph" w:customStyle="1" w:styleId="Style13">
    <w:name w:val="Style13"/>
    <w:basedOn w:val="af8"/>
    <w:uiPriority w:val="99"/>
    <w:qFormat/>
    <w:rsid w:val="00D43352"/>
    <w:pPr>
      <w:widowControl w:val="0"/>
      <w:autoSpaceDE w:val="0"/>
      <w:autoSpaceDN w:val="0"/>
      <w:adjustRightInd w:val="0"/>
      <w:spacing w:line="230" w:lineRule="exact"/>
      <w:jc w:val="right"/>
    </w:pPr>
    <w:rPr>
      <w:rFonts w:ascii="Arial" w:hAnsi="Arial" w:cs="Arial"/>
      <w:b w:val="0"/>
      <w:sz w:val="24"/>
      <w:szCs w:val="24"/>
    </w:rPr>
  </w:style>
  <w:style w:type="paragraph" w:customStyle="1" w:styleId="Style14">
    <w:name w:val="Style14"/>
    <w:basedOn w:val="af8"/>
    <w:uiPriority w:val="99"/>
    <w:qFormat/>
    <w:rsid w:val="00D43352"/>
    <w:pPr>
      <w:widowControl w:val="0"/>
      <w:autoSpaceDE w:val="0"/>
      <w:autoSpaceDN w:val="0"/>
      <w:adjustRightInd w:val="0"/>
      <w:spacing w:line="346" w:lineRule="exact"/>
    </w:pPr>
    <w:rPr>
      <w:rFonts w:ascii="Arial" w:hAnsi="Arial" w:cs="Arial"/>
      <w:b w:val="0"/>
      <w:sz w:val="24"/>
      <w:szCs w:val="24"/>
    </w:rPr>
  </w:style>
  <w:style w:type="paragraph" w:customStyle="1" w:styleId="Style15">
    <w:name w:val="Style15"/>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16">
    <w:name w:val="Style16"/>
    <w:basedOn w:val="af8"/>
    <w:uiPriority w:val="99"/>
    <w:qFormat/>
    <w:rsid w:val="00D43352"/>
    <w:pPr>
      <w:widowControl w:val="0"/>
      <w:autoSpaceDE w:val="0"/>
      <w:autoSpaceDN w:val="0"/>
      <w:adjustRightInd w:val="0"/>
      <w:spacing w:line="228" w:lineRule="exact"/>
    </w:pPr>
    <w:rPr>
      <w:rFonts w:ascii="Arial" w:hAnsi="Arial" w:cs="Arial"/>
      <w:b w:val="0"/>
      <w:sz w:val="24"/>
      <w:szCs w:val="24"/>
    </w:rPr>
  </w:style>
  <w:style w:type="paragraph" w:customStyle="1" w:styleId="Style17">
    <w:name w:val="Style17"/>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18">
    <w:name w:val="Style18"/>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19">
    <w:name w:val="Style19"/>
    <w:basedOn w:val="af8"/>
    <w:uiPriority w:val="99"/>
    <w:qFormat/>
    <w:rsid w:val="00D43352"/>
    <w:pPr>
      <w:widowControl w:val="0"/>
      <w:autoSpaceDE w:val="0"/>
      <w:autoSpaceDN w:val="0"/>
      <w:adjustRightInd w:val="0"/>
      <w:spacing w:line="230" w:lineRule="exact"/>
      <w:ind w:hanging="182"/>
    </w:pPr>
    <w:rPr>
      <w:rFonts w:ascii="Arial" w:hAnsi="Arial" w:cs="Arial"/>
      <w:b w:val="0"/>
      <w:sz w:val="24"/>
      <w:szCs w:val="24"/>
    </w:rPr>
  </w:style>
  <w:style w:type="paragraph" w:customStyle="1" w:styleId="Style20">
    <w:name w:val="Style20"/>
    <w:basedOn w:val="af8"/>
    <w:uiPriority w:val="99"/>
    <w:qFormat/>
    <w:rsid w:val="00D43352"/>
    <w:pPr>
      <w:widowControl w:val="0"/>
      <w:autoSpaceDE w:val="0"/>
      <w:autoSpaceDN w:val="0"/>
      <w:adjustRightInd w:val="0"/>
      <w:jc w:val="center"/>
    </w:pPr>
    <w:rPr>
      <w:rFonts w:ascii="Arial" w:hAnsi="Arial" w:cs="Arial"/>
      <w:b w:val="0"/>
      <w:sz w:val="24"/>
      <w:szCs w:val="24"/>
    </w:rPr>
  </w:style>
  <w:style w:type="paragraph" w:customStyle="1" w:styleId="Style21">
    <w:name w:val="Style21"/>
    <w:basedOn w:val="af8"/>
    <w:uiPriority w:val="99"/>
    <w:qFormat/>
    <w:rsid w:val="00D43352"/>
    <w:pPr>
      <w:widowControl w:val="0"/>
      <w:autoSpaceDE w:val="0"/>
      <w:autoSpaceDN w:val="0"/>
      <w:adjustRightInd w:val="0"/>
      <w:jc w:val="center"/>
    </w:pPr>
    <w:rPr>
      <w:rFonts w:ascii="Arial" w:hAnsi="Arial" w:cs="Arial"/>
      <w:b w:val="0"/>
      <w:sz w:val="24"/>
      <w:szCs w:val="24"/>
    </w:rPr>
  </w:style>
  <w:style w:type="paragraph" w:customStyle="1" w:styleId="Style22">
    <w:name w:val="Style22"/>
    <w:basedOn w:val="af8"/>
    <w:uiPriority w:val="99"/>
    <w:qFormat/>
    <w:rsid w:val="00D43352"/>
    <w:pPr>
      <w:widowControl w:val="0"/>
      <w:autoSpaceDE w:val="0"/>
      <w:autoSpaceDN w:val="0"/>
      <w:adjustRightInd w:val="0"/>
      <w:spacing w:line="509" w:lineRule="exact"/>
    </w:pPr>
    <w:rPr>
      <w:rFonts w:ascii="Arial" w:hAnsi="Arial" w:cs="Arial"/>
      <w:b w:val="0"/>
      <w:sz w:val="24"/>
      <w:szCs w:val="24"/>
    </w:rPr>
  </w:style>
  <w:style w:type="paragraph" w:customStyle="1" w:styleId="Style23">
    <w:name w:val="Style23"/>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24">
    <w:name w:val="Style24"/>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25">
    <w:name w:val="Style25"/>
    <w:basedOn w:val="af8"/>
    <w:uiPriority w:val="99"/>
    <w:qFormat/>
    <w:rsid w:val="00D43352"/>
    <w:pPr>
      <w:widowControl w:val="0"/>
      <w:autoSpaceDE w:val="0"/>
      <w:autoSpaceDN w:val="0"/>
      <w:adjustRightInd w:val="0"/>
      <w:spacing w:line="230" w:lineRule="exact"/>
      <w:jc w:val="center"/>
    </w:pPr>
    <w:rPr>
      <w:rFonts w:ascii="Arial" w:hAnsi="Arial" w:cs="Arial"/>
      <w:b w:val="0"/>
      <w:sz w:val="24"/>
      <w:szCs w:val="24"/>
    </w:rPr>
  </w:style>
  <w:style w:type="paragraph" w:customStyle="1" w:styleId="Style26">
    <w:name w:val="Style26"/>
    <w:basedOn w:val="af8"/>
    <w:uiPriority w:val="99"/>
    <w:qFormat/>
    <w:rsid w:val="00D43352"/>
    <w:pPr>
      <w:widowControl w:val="0"/>
      <w:autoSpaceDE w:val="0"/>
      <w:autoSpaceDN w:val="0"/>
      <w:adjustRightInd w:val="0"/>
      <w:spacing w:line="230" w:lineRule="exact"/>
      <w:jc w:val="center"/>
    </w:pPr>
    <w:rPr>
      <w:rFonts w:ascii="Arial" w:hAnsi="Arial" w:cs="Arial"/>
      <w:b w:val="0"/>
      <w:sz w:val="24"/>
      <w:szCs w:val="24"/>
    </w:rPr>
  </w:style>
  <w:style w:type="paragraph" w:customStyle="1" w:styleId="Style27">
    <w:name w:val="Style27"/>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28">
    <w:name w:val="Style28"/>
    <w:basedOn w:val="af8"/>
    <w:uiPriority w:val="99"/>
    <w:qFormat/>
    <w:rsid w:val="00D43352"/>
    <w:pPr>
      <w:widowControl w:val="0"/>
      <w:autoSpaceDE w:val="0"/>
      <w:autoSpaceDN w:val="0"/>
      <w:adjustRightInd w:val="0"/>
    </w:pPr>
    <w:rPr>
      <w:rFonts w:ascii="Arial" w:hAnsi="Arial" w:cs="Arial"/>
      <w:b w:val="0"/>
      <w:sz w:val="24"/>
      <w:szCs w:val="24"/>
    </w:rPr>
  </w:style>
  <w:style w:type="paragraph" w:customStyle="1" w:styleId="Style29">
    <w:name w:val="Style29"/>
    <w:basedOn w:val="af8"/>
    <w:uiPriority w:val="99"/>
    <w:qFormat/>
    <w:rsid w:val="00D43352"/>
    <w:pPr>
      <w:widowControl w:val="0"/>
      <w:autoSpaceDE w:val="0"/>
      <w:autoSpaceDN w:val="0"/>
      <w:adjustRightInd w:val="0"/>
      <w:spacing w:line="346" w:lineRule="exact"/>
      <w:ind w:hanging="360"/>
      <w:jc w:val="both"/>
    </w:pPr>
    <w:rPr>
      <w:rFonts w:ascii="Arial" w:hAnsi="Arial" w:cs="Arial"/>
      <w:b w:val="0"/>
      <w:sz w:val="24"/>
      <w:szCs w:val="24"/>
    </w:rPr>
  </w:style>
  <w:style w:type="paragraph" w:customStyle="1" w:styleId="Style30">
    <w:name w:val="Style30"/>
    <w:basedOn w:val="af8"/>
    <w:uiPriority w:val="99"/>
    <w:qFormat/>
    <w:rsid w:val="00D43352"/>
    <w:pPr>
      <w:widowControl w:val="0"/>
      <w:autoSpaceDE w:val="0"/>
      <w:autoSpaceDN w:val="0"/>
      <w:adjustRightInd w:val="0"/>
      <w:spacing w:line="344" w:lineRule="exact"/>
      <w:ind w:firstLine="379"/>
    </w:pPr>
    <w:rPr>
      <w:rFonts w:ascii="Arial" w:hAnsi="Arial" w:cs="Arial"/>
      <w:b w:val="0"/>
      <w:sz w:val="24"/>
      <w:szCs w:val="24"/>
    </w:rPr>
  </w:style>
  <w:style w:type="paragraph" w:customStyle="1" w:styleId="Style31">
    <w:name w:val="Style31"/>
    <w:basedOn w:val="af8"/>
    <w:uiPriority w:val="99"/>
    <w:qFormat/>
    <w:rsid w:val="00D43352"/>
    <w:pPr>
      <w:widowControl w:val="0"/>
      <w:autoSpaceDE w:val="0"/>
      <w:autoSpaceDN w:val="0"/>
      <w:adjustRightInd w:val="0"/>
      <w:spacing w:line="461" w:lineRule="exact"/>
      <w:jc w:val="right"/>
    </w:pPr>
    <w:rPr>
      <w:rFonts w:ascii="Arial" w:hAnsi="Arial" w:cs="Arial"/>
      <w:b w:val="0"/>
      <w:sz w:val="24"/>
      <w:szCs w:val="24"/>
    </w:rPr>
  </w:style>
  <w:style w:type="paragraph" w:customStyle="1" w:styleId="Style32">
    <w:name w:val="Style32"/>
    <w:basedOn w:val="af8"/>
    <w:uiPriority w:val="99"/>
    <w:qFormat/>
    <w:rsid w:val="00D43352"/>
    <w:pPr>
      <w:widowControl w:val="0"/>
      <w:autoSpaceDE w:val="0"/>
      <w:autoSpaceDN w:val="0"/>
      <w:adjustRightInd w:val="0"/>
      <w:spacing w:line="346" w:lineRule="exact"/>
    </w:pPr>
    <w:rPr>
      <w:rFonts w:ascii="Arial" w:hAnsi="Arial" w:cs="Arial"/>
      <w:b w:val="0"/>
      <w:sz w:val="24"/>
      <w:szCs w:val="24"/>
    </w:rPr>
  </w:style>
  <w:style w:type="character" w:customStyle="1" w:styleId="FontStyle34">
    <w:name w:val="Font Style34"/>
    <w:basedOn w:val="af9"/>
    <w:uiPriority w:val="99"/>
    <w:rsid w:val="00D43352"/>
    <w:rPr>
      <w:rFonts w:ascii="Arial" w:hAnsi="Arial" w:cs="Arial"/>
      <w:b/>
      <w:bCs/>
      <w:color w:val="000000"/>
      <w:sz w:val="20"/>
      <w:szCs w:val="20"/>
    </w:rPr>
  </w:style>
  <w:style w:type="character" w:customStyle="1" w:styleId="FontStyle35">
    <w:name w:val="Font Style35"/>
    <w:basedOn w:val="af9"/>
    <w:uiPriority w:val="99"/>
    <w:rsid w:val="00D43352"/>
    <w:rPr>
      <w:rFonts w:ascii="Arial" w:hAnsi="Arial" w:cs="Arial"/>
      <w:b/>
      <w:bCs/>
      <w:color w:val="000000"/>
      <w:sz w:val="16"/>
      <w:szCs w:val="16"/>
    </w:rPr>
  </w:style>
  <w:style w:type="character" w:customStyle="1" w:styleId="FontStyle36">
    <w:name w:val="Font Style36"/>
    <w:basedOn w:val="af9"/>
    <w:uiPriority w:val="99"/>
    <w:rsid w:val="00D43352"/>
    <w:rPr>
      <w:rFonts w:ascii="Book Antiqua" w:hAnsi="Book Antiqua" w:cs="Book Antiqua"/>
      <w:color w:val="000000"/>
      <w:sz w:val="28"/>
      <w:szCs w:val="28"/>
    </w:rPr>
  </w:style>
  <w:style w:type="character" w:customStyle="1" w:styleId="FontStyle37">
    <w:name w:val="Font Style37"/>
    <w:basedOn w:val="af9"/>
    <w:uiPriority w:val="99"/>
    <w:rsid w:val="00D43352"/>
    <w:rPr>
      <w:rFonts w:ascii="Arial" w:hAnsi="Arial" w:cs="Arial"/>
      <w:i/>
      <w:iCs/>
      <w:color w:val="000000"/>
      <w:sz w:val="18"/>
      <w:szCs w:val="18"/>
    </w:rPr>
  </w:style>
  <w:style w:type="character" w:customStyle="1" w:styleId="FontStyle38">
    <w:name w:val="Font Style38"/>
    <w:basedOn w:val="af9"/>
    <w:uiPriority w:val="99"/>
    <w:rsid w:val="00D43352"/>
    <w:rPr>
      <w:rFonts w:ascii="Arial" w:hAnsi="Arial" w:cs="Arial"/>
      <w:b/>
      <w:bCs/>
      <w:i/>
      <w:iCs/>
      <w:color w:val="000000"/>
      <w:sz w:val="18"/>
      <w:szCs w:val="18"/>
    </w:rPr>
  </w:style>
  <w:style w:type="character" w:customStyle="1" w:styleId="FontStyle39">
    <w:name w:val="Font Style39"/>
    <w:basedOn w:val="af9"/>
    <w:uiPriority w:val="99"/>
    <w:rsid w:val="00D43352"/>
    <w:rPr>
      <w:rFonts w:ascii="Arial" w:hAnsi="Arial" w:cs="Arial"/>
      <w:b/>
      <w:bCs/>
      <w:color w:val="000000"/>
      <w:sz w:val="18"/>
      <w:szCs w:val="18"/>
    </w:rPr>
  </w:style>
  <w:style w:type="character" w:customStyle="1" w:styleId="FontStyle40">
    <w:name w:val="Font Style40"/>
    <w:basedOn w:val="af9"/>
    <w:uiPriority w:val="99"/>
    <w:rsid w:val="00D43352"/>
    <w:rPr>
      <w:rFonts w:ascii="Arial" w:hAnsi="Arial" w:cs="Arial"/>
      <w:b/>
      <w:bCs/>
      <w:color w:val="000000"/>
      <w:sz w:val="14"/>
      <w:szCs w:val="14"/>
    </w:rPr>
  </w:style>
  <w:style w:type="character" w:customStyle="1" w:styleId="FontStyle41">
    <w:name w:val="Font Style41"/>
    <w:basedOn w:val="af9"/>
    <w:uiPriority w:val="99"/>
    <w:rsid w:val="00D43352"/>
    <w:rPr>
      <w:rFonts w:ascii="Arial" w:hAnsi="Arial" w:cs="Arial"/>
      <w:color w:val="000000"/>
      <w:sz w:val="14"/>
      <w:szCs w:val="14"/>
    </w:rPr>
  </w:style>
  <w:style w:type="character" w:customStyle="1" w:styleId="FontStyle42">
    <w:name w:val="Font Style42"/>
    <w:basedOn w:val="af9"/>
    <w:uiPriority w:val="99"/>
    <w:rsid w:val="00D43352"/>
    <w:rPr>
      <w:rFonts w:ascii="Arial" w:hAnsi="Arial" w:cs="Arial"/>
      <w:i/>
      <w:iCs/>
      <w:color w:val="000000"/>
      <w:sz w:val="14"/>
      <w:szCs w:val="14"/>
    </w:rPr>
  </w:style>
  <w:style w:type="character" w:customStyle="1" w:styleId="FontStyle43">
    <w:name w:val="Font Style43"/>
    <w:basedOn w:val="af9"/>
    <w:uiPriority w:val="99"/>
    <w:rsid w:val="00D43352"/>
    <w:rPr>
      <w:rFonts w:ascii="Arial" w:hAnsi="Arial" w:cs="Arial"/>
      <w:b/>
      <w:bCs/>
      <w:i/>
      <w:iCs/>
      <w:color w:val="000000"/>
      <w:sz w:val="14"/>
      <w:szCs w:val="14"/>
    </w:rPr>
  </w:style>
  <w:style w:type="character" w:customStyle="1" w:styleId="FontStyle44">
    <w:name w:val="Font Style44"/>
    <w:basedOn w:val="af9"/>
    <w:uiPriority w:val="99"/>
    <w:rsid w:val="00D43352"/>
    <w:rPr>
      <w:rFonts w:ascii="Arial" w:hAnsi="Arial" w:cs="Arial"/>
      <w:color w:val="000000"/>
      <w:sz w:val="16"/>
      <w:szCs w:val="16"/>
    </w:rPr>
  </w:style>
  <w:style w:type="character" w:customStyle="1" w:styleId="FontStyle45">
    <w:name w:val="Font Style45"/>
    <w:basedOn w:val="af9"/>
    <w:uiPriority w:val="99"/>
    <w:rsid w:val="00D43352"/>
    <w:rPr>
      <w:rFonts w:ascii="Arial" w:hAnsi="Arial" w:cs="Arial"/>
      <w:color w:val="000000"/>
      <w:sz w:val="18"/>
      <w:szCs w:val="18"/>
    </w:rPr>
  </w:style>
  <w:style w:type="character" w:customStyle="1" w:styleId="FontStyle46">
    <w:name w:val="Font Style46"/>
    <w:basedOn w:val="af9"/>
    <w:uiPriority w:val="99"/>
    <w:rsid w:val="00D43352"/>
    <w:rPr>
      <w:rFonts w:ascii="Times New Roman" w:hAnsi="Times New Roman" w:cs="Times New Roman"/>
      <w:color w:val="000000"/>
      <w:sz w:val="24"/>
      <w:szCs w:val="24"/>
    </w:rPr>
  </w:style>
  <w:style w:type="character" w:customStyle="1" w:styleId="FontStyle47">
    <w:name w:val="Font Style47"/>
    <w:basedOn w:val="af9"/>
    <w:uiPriority w:val="99"/>
    <w:rsid w:val="00D43352"/>
    <w:rPr>
      <w:rFonts w:ascii="Arial" w:hAnsi="Arial" w:cs="Arial"/>
      <w:i/>
      <w:iCs/>
      <w:color w:val="000000"/>
      <w:spacing w:val="40"/>
      <w:sz w:val="20"/>
      <w:szCs w:val="20"/>
    </w:rPr>
  </w:style>
  <w:style w:type="paragraph" w:customStyle="1" w:styleId="ListMultilevel">
    <w:name w:val="List Multilevel"/>
    <w:basedOn w:val="af8"/>
    <w:uiPriority w:val="99"/>
    <w:qFormat/>
    <w:rsid w:val="00D43352"/>
    <w:pPr>
      <w:spacing w:after="240"/>
      <w:jc w:val="both"/>
    </w:pPr>
    <w:rPr>
      <w:rFonts w:eastAsia="Calibri"/>
      <w:b w:val="0"/>
      <w:sz w:val="26"/>
      <w:lang w:val="en-US"/>
    </w:rPr>
  </w:style>
  <w:style w:type="character" w:customStyle="1" w:styleId="FontStyle16">
    <w:name w:val="Font Style16"/>
    <w:basedOn w:val="af9"/>
    <w:uiPriority w:val="99"/>
    <w:rsid w:val="00D43352"/>
    <w:rPr>
      <w:rFonts w:ascii="Times New Roman" w:hAnsi="Times New Roman" w:cs="Times New Roman"/>
      <w:color w:val="000000"/>
      <w:sz w:val="22"/>
      <w:szCs w:val="22"/>
    </w:rPr>
  </w:style>
  <w:style w:type="character" w:customStyle="1" w:styleId="FontStyle17">
    <w:name w:val="Font Style17"/>
    <w:basedOn w:val="af9"/>
    <w:uiPriority w:val="99"/>
    <w:rsid w:val="00D43352"/>
    <w:rPr>
      <w:rFonts w:ascii="Times New Roman" w:hAnsi="Times New Roman" w:cs="Times New Roman"/>
      <w:b/>
      <w:bCs/>
      <w:color w:val="000000"/>
      <w:sz w:val="22"/>
      <w:szCs w:val="22"/>
    </w:rPr>
  </w:style>
  <w:style w:type="character" w:customStyle="1" w:styleId="FontStyle18">
    <w:name w:val="Font Style18"/>
    <w:basedOn w:val="af9"/>
    <w:uiPriority w:val="99"/>
    <w:rsid w:val="00D43352"/>
    <w:rPr>
      <w:rFonts w:ascii="Times New Roman" w:hAnsi="Times New Roman" w:cs="Times New Roman"/>
      <w:b/>
      <w:bCs/>
      <w:color w:val="000000"/>
      <w:sz w:val="20"/>
      <w:szCs w:val="20"/>
    </w:rPr>
  </w:style>
  <w:style w:type="character" w:customStyle="1" w:styleId="FontStyle19">
    <w:name w:val="Font Style19"/>
    <w:basedOn w:val="af9"/>
    <w:uiPriority w:val="99"/>
    <w:rsid w:val="00D43352"/>
    <w:rPr>
      <w:rFonts w:ascii="Times New Roman" w:hAnsi="Times New Roman" w:cs="Times New Roman"/>
      <w:color w:val="000000"/>
      <w:sz w:val="20"/>
      <w:szCs w:val="20"/>
    </w:rPr>
  </w:style>
  <w:style w:type="paragraph" w:customStyle="1" w:styleId="StyleArial11ptJustifiedLeft01cmFirstline117cm">
    <w:name w:val="Style Arial 11 pt Justified Left:  01 cm First line:  117 cm..."/>
    <w:basedOn w:val="af8"/>
    <w:autoRedefine/>
    <w:uiPriority w:val="99"/>
    <w:qFormat/>
    <w:rsid w:val="00D43352"/>
    <w:pPr>
      <w:spacing w:before="120"/>
      <w:ind w:left="284"/>
      <w:contextualSpacing/>
      <w:jc w:val="both"/>
    </w:pPr>
    <w:rPr>
      <w:rFonts w:ascii="Arial" w:eastAsia="Arial Unicode MS" w:hAnsi="Arial" w:cs="Arial"/>
      <w:szCs w:val="22"/>
    </w:rPr>
  </w:style>
  <w:style w:type="paragraph" w:customStyle="1" w:styleId="affffff5">
    <w:name w:val="ТаблицаНомер"/>
    <w:basedOn w:val="af8"/>
    <w:next w:val="af8"/>
    <w:uiPriority w:val="99"/>
    <w:qFormat/>
    <w:rsid w:val="00D43352"/>
    <w:pPr>
      <w:spacing w:before="60" w:after="120"/>
      <w:ind w:right="567"/>
      <w:jc w:val="right"/>
    </w:pPr>
    <w:rPr>
      <w:rFonts w:ascii="Arial" w:hAnsi="Arial"/>
      <w:lang w:eastAsia="en-US"/>
    </w:rPr>
  </w:style>
  <w:style w:type="character" w:customStyle="1" w:styleId="s1">
    <w:name w:val="s1"/>
    <w:basedOn w:val="af9"/>
    <w:rsid w:val="00D43352"/>
    <w:rPr>
      <w:rFonts w:ascii="Times New Roman" w:hAnsi="Times New Roman" w:cs="Times New Roman" w:hint="default"/>
      <w:b/>
      <w:bCs/>
      <w:i w:val="0"/>
      <w:iCs w:val="0"/>
      <w:strike w:val="0"/>
      <w:dstrike w:val="0"/>
      <w:color w:val="000000"/>
      <w:sz w:val="20"/>
      <w:szCs w:val="20"/>
      <w:u w:val="none"/>
      <w:effect w:val="none"/>
    </w:rPr>
  </w:style>
  <w:style w:type="paragraph" w:customStyle="1" w:styleId="Style34">
    <w:name w:val="Style34"/>
    <w:basedOn w:val="af8"/>
    <w:uiPriority w:val="99"/>
    <w:qFormat/>
    <w:rsid w:val="00D43352"/>
    <w:pPr>
      <w:widowControl w:val="0"/>
      <w:autoSpaceDE w:val="0"/>
      <w:autoSpaceDN w:val="0"/>
      <w:adjustRightInd w:val="0"/>
      <w:spacing w:line="360" w:lineRule="exact"/>
      <w:jc w:val="both"/>
    </w:pPr>
    <w:rPr>
      <w:rFonts w:ascii="Arial" w:hAnsi="Arial" w:cs="Arial"/>
      <w:b w:val="0"/>
      <w:sz w:val="24"/>
      <w:szCs w:val="24"/>
    </w:rPr>
  </w:style>
  <w:style w:type="character" w:customStyle="1" w:styleId="FontStyle96">
    <w:name w:val="Font Style96"/>
    <w:basedOn w:val="af9"/>
    <w:uiPriority w:val="99"/>
    <w:rsid w:val="00D43352"/>
    <w:rPr>
      <w:rFonts w:ascii="Arial" w:hAnsi="Arial" w:cs="Arial"/>
      <w:color w:val="000000"/>
      <w:sz w:val="18"/>
      <w:szCs w:val="18"/>
    </w:rPr>
  </w:style>
  <w:style w:type="character" w:customStyle="1" w:styleId="FontStyle89">
    <w:name w:val="Font Style89"/>
    <w:basedOn w:val="af9"/>
    <w:uiPriority w:val="99"/>
    <w:rsid w:val="00D43352"/>
    <w:rPr>
      <w:rFonts w:ascii="Arial" w:hAnsi="Arial" w:cs="Arial"/>
      <w:b/>
      <w:bCs/>
      <w:color w:val="000000"/>
      <w:sz w:val="22"/>
      <w:szCs w:val="22"/>
    </w:rPr>
  </w:style>
  <w:style w:type="paragraph" w:customStyle="1" w:styleId="font5">
    <w:name w:val="font5"/>
    <w:basedOn w:val="af8"/>
    <w:qFormat/>
    <w:rsid w:val="00D43352"/>
    <w:pPr>
      <w:spacing w:before="100" w:beforeAutospacing="1" w:after="100" w:afterAutospacing="1"/>
    </w:pPr>
    <w:rPr>
      <w:rFonts w:ascii="Arial" w:hAnsi="Arial" w:cs="Arial"/>
      <w:bCs/>
      <w:color w:val="000000"/>
      <w:sz w:val="18"/>
      <w:szCs w:val="18"/>
    </w:rPr>
  </w:style>
  <w:style w:type="paragraph" w:customStyle="1" w:styleId="font6">
    <w:name w:val="font6"/>
    <w:basedOn w:val="af8"/>
    <w:uiPriority w:val="99"/>
    <w:qFormat/>
    <w:rsid w:val="00D43352"/>
    <w:pPr>
      <w:spacing w:before="100" w:beforeAutospacing="1" w:after="100" w:afterAutospacing="1"/>
    </w:pPr>
    <w:rPr>
      <w:rFonts w:ascii="Arial" w:hAnsi="Arial" w:cs="Arial"/>
      <w:bCs/>
      <w:color w:val="000000"/>
      <w:sz w:val="18"/>
      <w:szCs w:val="18"/>
    </w:rPr>
  </w:style>
  <w:style w:type="paragraph" w:customStyle="1" w:styleId="xl65">
    <w:name w:val="xl65"/>
    <w:basedOn w:val="af8"/>
    <w:qFormat/>
    <w:rsid w:val="00D433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66">
    <w:name w:val="xl66"/>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67">
    <w:name w:val="xl67"/>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val="0"/>
      <w:sz w:val="18"/>
      <w:szCs w:val="18"/>
    </w:rPr>
  </w:style>
  <w:style w:type="paragraph" w:customStyle="1" w:styleId="xl68">
    <w:name w:val="xl68"/>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69">
    <w:name w:val="xl69"/>
    <w:basedOn w:val="af8"/>
    <w:qFormat/>
    <w:rsid w:val="00D43352"/>
    <w:pPr>
      <w:spacing w:before="100" w:beforeAutospacing="1" w:after="100" w:afterAutospacing="1"/>
    </w:pPr>
    <w:rPr>
      <w:b w:val="0"/>
      <w:sz w:val="18"/>
      <w:szCs w:val="18"/>
    </w:rPr>
  </w:style>
  <w:style w:type="paragraph" w:customStyle="1" w:styleId="xl70">
    <w:name w:val="xl70"/>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71">
    <w:name w:val="xl71"/>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Cs/>
      <w:sz w:val="18"/>
      <w:szCs w:val="18"/>
    </w:rPr>
  </w:style>
  <w:style w:type="paragraph" w:customStyle="1" w:styleId="xl72">
    <w:name w:val="xl72"/>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pPr>
    <w:rPr>
      <w:bCs/>
      <w:sz w:val="18"/>
      <w:szCs w:val="18"/>
    </w:rPr>
  </w:style>
  <w:style w:type="paragraph" w:customStyle="1" w:styleId="xl73">
    <w:name w:val="xl73"/>
    <w:basedOn w:val="af8"/>
    <w:qFormat/>
    <w:rsid w:val="00D43352"/>
    <w:pPr>
      <w:pBdr>
        <w:top w:val="single" w:sz="8" w:space="0" w:color="auto"/>
        <w:left w:val="single" w:sz="4" w:space="0" w:color="auto"/>
        <w:bottom w:val="single" w:sz="4" w:space="0" w:color="auto"/>
      </w:pBdr>
      <w:spacing w:before="100" w:beforeAutospacing="1" w:after="100" w:afterAutospacing="1"/>
    </w:pPr>
    <w:rPr>
      <w:rFonts w:ascii="Arial" w:hAnsi="Arial" w:cs="Arial"/>
      <w:bCs/>
      <w:sz w:val="18"/>
      <w:szCs w:val="18"/>
    </w:rPr>
  </w:style>
  <w:style w:type="paragraph" w:customStyle="1" w:styleId="xl74">
    <w:name w:val="xl74"/>
    <w:basedOn w:val="af8"/>
    <w:qFormat/>
    <w:rsid w:val="00D43352"/>
    <w:pPr>
      <w:pBdr>
        <w:top w:val="single" w:sz="8" w:space="0" w:color="auto"/>
        <w:bottom w:val="single" w:sz="4" w:space="0" w:color="auto"/>
      </w:pBdr>
      <w:spacing w:before="100" w:beforeAutospacing="1" w:after="100" w:afterAutospacing="1"/>
    </w:pPr>
    <w:rPr>
      <w:rFonts w:ascii="Arial" w:hAnsi="Arial" w:cs="Arial"/>
      <w:bCs/>
      <w:sz w:val="18"/>
      <w:szCs w:val="18"/>
    </w:rPr>
  </w:style>
  <w:style w:type="paragraph" w:customStyle="1" w:styleId="xl75">
    <w:name w:val="xl75"/>
    <w:basedOn w:val="af8"/>
    <w:qFormat/>
    <w:rsid w:val="00D43352"/>
    <w:pPr>
      <w:pBdr>
        <w:top w:val="single" w:sz="8" w:space="0" w:color="auto"/>
        <w:bottom w:val="single" w:sz="4" w:space="0" w:color="auto"/>
        <w:right w:val="single" w:sz="4" w:space="0" w:color="auto"/>
      </w:pBdr>
      <w:spacing w:before="100" w:beforeAutospacing="1" w:after="100" w:afterAutospacing="1"/>
    </w:pPr>
    <w:rPr>
      <w:rFonts w:ascii="Arial" w:hAnsi="Arial" w:cs="Arial"/>
      <w:bCs/>
      <w:sz w:val="18"/>
      <w:szCs w:val="18"/>
    </w:rPr>
  </w:style>
  <w:style w:type="paragraph" w:customStyle="1" w:styleId="xl76">
    <w:name w:val="xl76"/>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77">
    <w:name w:val="xl77"/>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Cs/>
      <w:sz w:val="18"/>
      <w:szCs w:val="18"/>
    </w:rPr>
  </w:style>
  <w:style w:type="paragraph" w:customStyle="1" w:styleId="xl78">
    <w:name w:val="xl78"/>
    <w:basedOn w:val="af8"/>
    <w:qFormat/>
    <w:rsid w:val="00D4335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bCs/>
      <w:sz w:val="18"/>
      <w:szCs w:val="18"/>
    </w:rPr>
  </w:style>
  <w:style w:type="paragraph" w:customStyle="1" w:styleId="xl79">
    <w:name w:val="xl79"/>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80">
    <w:name w:val="xl80"/>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b w:val="0"/>
      <w:sz w:val="24"/>
      <w:szCs w:val="24"/>
    </w:rPr>
  </w:style>
  <w:style w:type="paragraph" w:customStyle="1" w:styleId="xl81">
    <w:name w:val="xl81"/>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82">
    <w:name w:val="xl82"/>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hAnsi="Arial CYR"/>
      <w:bCs/>
      <w:sz w:val="18"/>
      <w:szCs w:val="18"/>
    </w:rPr>
  </w:style>
  <w:style w:type="paragraph" w:customStyle="1" w:styleId="xl83">
    <w:name w:val="xl83"/>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84">
    <w:name w:val="xl84"/>
    <w:basedOn w:val="af8"/>
    <w:qFormat/>
    <w:rsid w:val="00D43352"/>
    <w:pPr>
      <w:pBdr>
        <w:top w:val="single" w:sz="4" w:space="0" w:color="auto"/>
        <w:left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85">
    <w:name w:val="xl85"/>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val="0"/>
      <w:sz w:val="24"/>
      <w:szCs w:val="24"/>
    </w:rPr>
  </w:style>
  <w:style w:type="paragraph" w:customStyle="1" w:styleId="xl86">
    <w:name w:val="xl86"/>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87">
    <w:name w:val="xl87"/>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88">
    <w:name w:val="xl88"/>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bCs/>
      <w:sz w:val="18"/>
      <w:szCs w:val="18"/>
    </w:rPr>
  </w:style>
  <w:style w:type="paragraph" w:customStyle="1" w:styleId="xl89">
    <w:name w:val="xl89"/>
    <w:basedOn w:val="af8"/>
    <w:qFormat/>
    <w:rsid w:val="00D433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90">
    <w:name w:val="xl90"/>
    <w:basedOn w:val="af8"/>
    <w:qFormat/>
    <w:rsid w:val="00D43352"/>
    <w:pPr>
      <w:pBdr>
        <w:left w:val="single" w:sz="4" w:space="0" w:color="auto"/>
        <w:bottom w:val="single" w:sz="4" w:space="0" w:color="auto"/>
        <w:right w:val="single" w:sz="4" w:space="0" w:color="auto"/>
      </w:pBdr>
      <w:spacing w:before="100" w:beforeAutospacing="1" w:after="100" w:afterAutospacing="1"/>
    </w:pPr>
    <w:rPr>
      <w:rFonts w:ascii="Arial" w:hAnsi="Arial" w:cs="Arial"/>
      <w:b w:val="0"/>
      <w:sz w:val="18"/>
      <w:szCs w:val="18"/>
    </w:rPr>
  </w:style>
  <w:style w:type="paragraph" w:customStyle="1" w:styleId="xl91">
    <w:name w:val="xl91"/>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val="0"/>
      <w:sz w:val="18"/>
      <w:szCs w:val="18"/>
    </w:rPr>
  </w:style>
  <w:style w:type="paragraph" w:customStyle="1" w:styleId="xl92">
    <w:name w:val="xl92"/>
    <w:basedOn w:val="af8"/>
    <w:qFormat/>
    <w:rsid w:val="00D43352"/>
    <w:pPr>
      <w:pBdr>
        <w:left w:val="single" w:sz="4" w:space="0" w:color="auto"/>
        <w:bottom w:val="single" w:sz="4" w:space="0" w:color="auto"/>
        <w:right w:val="single" w:sz="4" w:space="0" w:color="auto"/>
      </w:pBdr>
      <w:spacing w:before="100" w:beforeAutospacing="1" w:after="100" w:afterAutospacing="1"/>
    </w:pPr>
    <w:rPr>
      <w:rFonts w:ascii="Arial" w:hAnsi="Arial" w:cs="Arial"/>
      <w:b w:val="0"/>
      <w:sz w:val="18"/>
      <w:szCs w:val="18"/>
    </w:rPr>
  </w:style>
  <w:style w:type="paragraph" w:customStyle="1" w:styleId="xl93">
    <w:name w:val="xl93"/>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sz w:val="24"/>
      <w:szCs w:val="24"/>
    </w:rPr>
  </w:style>
  <w:style w:type="paragraph" w:customStyle="1" w:styleId="xl94">
    <w:name w:val="xl94"/>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95">
    <w:name w:val="xl95"/>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val="0"/>
      <w:sz w:val="18"/>
      <w:szCs w:val="18"/>
    </w:rPr>
  </w:style>
  <w:style w:type="paragraph" w:customStyle="1" w:styleId="xl96">
    <w:name w:val="xl96"/>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val="0"/>
      <w:sz w:val="18"/>
      <w:szCs w:val="18"/>
    </w:rPr>
  </w:style>
  <w:style w:type="paragraph" w:customStyle="1" w:styleId="xl97">
    <w:name w:val="xl97"/>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val="0"/>
      <w:sz w:val="18"/>
      <w:szCs w:val="18"/>
    </w:rPr>
  </w:style>
  <w:style w:type="paragraph" w:customStyle="1" w:styleId="xl98">
    <w:name w:val="xl98"/>
    <w:basedOn w:val="af8"/>
    <w:qFormat/>
    <w:rsid w:val="00D43352"/>
    <w:pPr>
      <w:pBdr>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val="0"/>
      <w:sz w:val="18"/>
      <w:szCs w:val="18"/>
    </w:rPr>
  </w:style>
  <w:style w:type="paragraph" w:customStyle="1" w:styleId="xl99">
    <w:name w:val="xl99"/>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val="0"/>
      <w:sz w:val="18"/>
      <w:szCs w:val="18"/>
    </w:rPr>
  </w:style>
  <w:style w:type="paragraph" w:customStyle="1" w:styleId="xl100">
    <w:name w:val="xl100"/>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01">
    <w:name w:val="xl101"/>
    <w:basedOn w:val="af8"/>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02">
    <w:name w:val="xl102"/>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03">
    <w:name w:val="xl103"/>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04">
    <w:name w:val="xl104"/>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Cs/>
      <w:sz w:val="18"/>
      <w:szCs w:val="18"/>
    </w:rPr>
  </w:style>
  <w:style w:type="paragraph" w:customStyle="1" w:styleId="xl105">
    <w:name w:val="xl105"/>
    <w:basedOn w:val="af8"/>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06">
    <w:name w:val="xl106"/>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07">
    <w:name w:val="xl107"/>
    <w:basedOn w:val="af8"/>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08">
    <w:name w:val="xl108"/>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pPr>
    <w:rPr>
      <w:bCs/>
      <w:sz w:val="18"/>
      <w:szCs w:val="18"/>
    </w:rPr>
  </w:style>
  <w:style w:type="paragraph" w:customStyle="1" w:styleId="xl109">
    <w:name w:val="xl109"/>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10">
    <w:name w:val="xl110"/>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111">
    <w:name w:val="xl111"/>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12">
    <w:name w:val="xl112"/>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val="0"/>
      <w:sz w:val="18"/>
      <w:szCs w:val="18"/>
    </w:rPr>
  </w:style>
  <w:style w:type="paragraph" w:customStyle="1" w:styleId="xl113">
    <w:name w:val="xl113"/>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val="0"/>
      <w:sz w:val="18"/>
      <w:szCs w:val="18"/>
    </w:rPr>
  </w:style>
  <w:style w:type="paragraph" w:customStyle="1" w:styleId="xl114">
    <w:name w:val="xl114"/>
    <w:basedOn w:val="af8"/>
    <w:qFormat/>
    <w:rsid w:val="00D43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15">
    <w:name w:val="xl115"/>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val="0"/>
      <w:sz w:val="18"/>
      <w:szCs w:val="18"/>
    </w:rPr>
  </w:style>
  <w:style w:type="paragraph" w:customStyle="1" w:styleId="xl116">
    <w:name w:val="xl116"/>
    <w:basedOn w:val="af8"/>
    <w:qFormat/>
    <w:rsid w:val="00D433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Arial" w:hAnsi="Arial" w:cs="Arial"/>
      <w:b w:val="0"/>
      <w:sz w:val="18"/>
      <w:szCs w:val="18"/>
    </w:rPr>
  </w:style>
  <w:style w:type="paragraph" w:customStyle="1" w:styleId="xl117">
    <w:name w:val="xl117"/>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18">
    <w:name w:val="xl118"/>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color w:val="FF0000"/>
      <w:sz w:val="18"/>
      <w:szCs w:val="18"/>
    </w:rPr>
  </w:style>
  <w:style w:type="paragraph" w:customStyle="1" w:styleId="xl63">
    <w:name w:val="xl63"/>
    <w:basedOn w:val="af8"/>
    <w:uiPriority w:val="99"/>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bCs/>
      <w:sz w:val="18"/>
      <w:szCs w:val="18"/>
    </w:rPr>
  </w:style>
  <w:style w:type="paragraph" w:customStyle="1" w:styleId="xl64">
    <w:name w:val="xl64"/>
    <w:basedOn w:val="af8"/>
    <w:uiPriority w:val="99"/>
    <w:qFormat/>
    <w:rsid w:val="00D43352"/>
    <w:pPr>
      <w:spacing w:before="100" w:beforeAutospacing="1" w:after="100" w:afterAutospacing="1"/>
    </w:pPr>
    <w:rPr>
      <w:b w:val="0"/>
      <w:sz w:val="18"/>
      <w:szCs w:val="18"/>
    </w:rPr>
  </w:style>
  <w:style w:type="paragraph" w:customStyle="1" w:styleId="xl119">
    <w:name w:val="xl119"/>
    <w:basedOn w:val="af8"/>
    <w:qFormat/>
    <w:rsid w:val="00D4335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val="0"/>
      <w:sz w:val="18"/>
      <w:szCs w:val="18"/>
    </w:rPr>
  </w:style>
  <w:style w:type="paragraph" w:customStyle="1" w:styleId="xl120">
    <w:name w:val="xl120"/>
    <w:basedOn w:val="af8"/>
    <w:qFormat/>
    <w:rsid w:val="00D43352"/>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b w:val="0"/>
      <w:sz w:val="18"/>
      <w:szCs w:val="18"/>
    </w:rPr>
  </w:style>
  <w:style w:type="paragraph" w:customStyle="1" w:styleId="xl121">
    <w:name w:val="xl121"/>
    <w:basedOn w:val="af8"/>
    <w:qFormat/>
    <w:rsid w:val="00D43352"/>
    <w:pPr>
      <w:pBdr>
        <w:left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22">
    <w:name w:val="xl122"/>
    <w:basedOn w:val="af8"/>
    <w:qFormat/>
    <w:rsid w:val="00D433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23">
    <w:name w:val="xl123"/>
    <w:basedOn w:val="af8"/>
    <w:qFormat/>
    <w:rsid w:val="00D433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24">
    <w:name w:val="xl124"/>
    <w:basedOn w:val="af8"/>
    <w:qFormat/>
    <w:rsid w:val="00D43352"/>
    <w:pPr>
      <w:pBdr>
        <w:top w:val="single" w:sz="4"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25">
    <w:name w:val="xl125"/>
    <w:basedOn w:val="af8"/>
    <w:qFormat/>
    <w:rsid w:val="00D433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26">
    <w:name w:val="xl126"/>
    <w:basedOn w:val="af8"/>
    <w:qFormat/>
    <w:rsid w:val="00D43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27">
    <w:name w:val="xl127"/>
    <w:basedOn w:val="af8"/>
    <w:qFormat/>
    <w:rsid w:val="00D433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28">
    <w:name w:val="xl128"/>
    <w:basedOn w:val="af8"/>
    <w:qFormat/>
    <w:rsid w:val="00D43352"/>
    <w:pPr>
      <w:pBdr>
        <w:top w:val="single" w:sz="8" w:space="0" w:color="auto"/>
        <w:lef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29">
    <w:name w:val="xl129"/>
    <w:basedOn w:val="af8"/>
    <w:qFormat/>
    <w:rsid w:val="00D43352"/>
    <w:pPr>
      <w:pBdr>
        <w:top w:val="single" w:sz="8" w:space="0" w:color="auto"/>
        <w:right w:val="single" w:sz="8" w:space="0" w:color="auto"/>
      </w:pBdr>
      <w:spacing w:before="100" w:beforeAutospacing="1" w:after="100" w:afterAutospacing="1"/>
      <w:jc w:val="center"/>
      <w:textAlignment w:val="center"/>
    </w:pPr>
    <w:rPr>
      <w:rFonts w:ascii="Arial CYR" w:hAnsi="Arial CYR"/>
      <w:bCs/>
      <w:sz w:val="18"/>
      <w:szCs w:val="18"/>
    </w:rPr>
  </w:style>
  <w:style w:type="paragraph" w:customStyle="1" w:styleId="xl130">
    <w:name w:val="xl130"/>
    <w:basedOn w:val="af8"/>
    <w:qFormat/>
    <w:rsid w:val="00D43352"/>
    <w:pPr>
      <w:pBdr>
        <w:left w:val="single" w:sz="4"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1">
    <w:name w:val="xl131"/>
    <w:basedOn w:val="af8"/>
    <w:qFormat/>
    <w:rsid w:val="00D43352"/>
    <w:pPr>
      <w:pBdr>
        <w:bottom w:val="single" w:sz="4" w:space="0" w:color="auto"/>
        <w:right w:val="single" w:sz="8" w:space="0" w:color="auto"/>
      </w:pBdr>
      <w:spacing w:before="100" w:beforeAutospacing="1" w:after="100" w:afterAutospacing="1"/>
      <w:jc w:val="center"/>
      <w:textAlignment w:val="center"/>
    </w:pPr>
    <w:rPr>
      <w:rFonts w:ascii="Arial CYR" w:hAnsi="Arial CYR"/>
      <w:bCs/>
      <w:sz w:val="18"/>
      <w:szCs w:val="18"/>
    </w:rPr>
  </w:style>
  <w:style w:type="paragraph" w:customStyle="1" w:styleId="xl132">
    <w:name w:val="xl132"/>
    <w:basedOn w:val="af8"/>
    <w:qFormat/>
    <w:rsid w:val="00D43352"/>
    <w:pPr>
      <w:pBdr>
        <w:top w:val="single" w:sz="8"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3">
    <w:name w:val="xl133"/>
    <w:basedOn w:val="af8"/>
    <w:qFormat/>
    <w:rsid w:val="00D43352"/>
    <w:pPr>
      <w:pBdr>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4">
    <w:name w:val="xl134"/>
    <w:basedOn w:val="af8"/>
    <w:qFormat/>
    <w:rsid w:val="00D4335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5">
    <w:name w:val="xl135"/>
    <w:basedOn w:val="af8"/>
    <w:qFormat/>
    <w:rsid w:val="00D43352"/>
    <w:pPr>
      <w:pBdr>
        <w:top w:val="single" w:sz="8"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6">
    <w:name w:val="xl136"/>
    <w:basedOn w:val="af8"/>
    <w:qFormat/>
    <w:rsid w:val="00D433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7">
    <w:name w:val="xl137"/>
    <w:basedOn w:val="af8"/>
    <w:qFormat/>
    <w:rsid w:val="00D4335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8">
    <w:name w:val="xl138"/>
    <w:basedOn w:val="af8"/>
    <w:qFormat/>
    <w:rsid w:val="00D433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39">
    <w:name w:val="xl139"/>
    <w:basedOn w:val="af8"/>
    <w:qFormat/>
    <w:rsid w:val="00D43352"/>
    <w:pPr>
      <w:pBdr>
        <w:top w:val="single" w:sz="8" w:space="0" w:color="auto"/>
        <w:bottom w:val="single" w:sz="4" w:space="0" w:color="auto"/>
      </w:pBdr>
      <w:spacing w:before="100" w:beforeAutospacing="1" w:after="100" w:afterAutospacing="1"/>
      <w:jc w:val="center"/>
      <w:textAlignment w:val="center"/>
    </w:pPr>
    <w:rPr>
      <w:rFonts w:ascii="Arial CYR" w:hAnsi="Arial CYR"/>
      <w:bCs/>
      <w:sz w:val="18"/>
      <w:szCs w:val="18"/>
    </w:rPr>
  </w:style>
  <w:style w:type="paragraph" w:customStyle="1" w:styleId="xl140">
    <w:name w:val="xl140"/>
    <w:basedOn w:val="af8"/>
    <w:qFormat/>
    <w:rsid w:val="00D4335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1">
    <w:name w:val="xl141"/>
    <w:basedOn w:val="af8"/>
    <w:qFormat/>
    <w:rsid w:val="00D433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2">
    <w:name w:val="xl142"/>
    <w:basedOn w:val="af8"/>
    <w:qFormat/>
    <w:rsid w:val="00D43352"/>
    <w:pPr>
      <w:pBdr>
        <w:top w:val="single" w:sz="8" w:space="0" w:color="auto"/>
        <w:bottom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3">
    <w:name w:val="xl143"/>
    <w:basedOn w:val="af8"/>
    <w:qFormat/>
    <w:rsid w:val="00D4335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4">
    <w:name w:val="xl144"/>
    <w:basedOn w:val="af8"/>
    <w:qFormat/>
    <w:rsid w:val="00D43352"/>
    <w:pPr>
      <w:pBdr>
        <w:left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5">
    <w:name w:val="xl145"/>
    <w:basedOn w:val="af8"/>
    <w:qFormat/>
    <w:rsid w:val="00D4335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6">
    <w:name w:val="xl146"/>
    <w:basedOn w:val="af8"/>
    <w:qFormat/>
    <w:rsid w:val="00D43352"/>
    <w:pPr>
      <w:pBdr>
        <w:top w:val="single" w:sz="8" w:space="0" w:color="auto"/>
        <w:bottom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7">
    <w:name w:val="xl147"/>
    <w:basedOn w:val="af8"/>
    <w:qFormat/>
    <w:rsid w:val="00D433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8">
    <w:name w:val="xl148"/>
    <w:basedOn w:val="af8"/>
    <w:qFormat/>
    <w:rsid w:val="00D4335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49">
    <w:name w:val="xl149"/>
    <w:basedOn w:val="af8"/>
    <w:qFormat/>
    <w:rsid w:val="00D43352"/>
    <w:pPr>
      <w:pBdr>
        <w:left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50">
    <w:name w:val="xl150"/>
    <w:basedOn w:val="af8"/>
    <w:qFormat/>
    <w:rsid w:val="00D4335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affffff6">
    <w:name w:val="рисунок"/>
    <w:basedOn w:val="af8"/>
    <w:next w:val="afff7"/>
    <w:uiPriority w:val="99"/>
    <w:qFormat/>
    <w:rsid w:val="00D43352"/>
    <w:pPr>
      <w:keepNext/>
      <w:spacing w:before="120" w:after="120"/>
      <w:ind w:firstLine="737"/>
      <w:jc w:val="center"/>
    </w:pPr>
    <w:rPr>
      <w:rFonts w:ascii="Arial" w:hAnsi="Arial"/>
      <w:sz w:val="20"/>
    </w:rPr>
  </w:style>
  <w:style w:type="paragraph" w:customStyle="1" w:styleId="1f3">
    <w:name w:val="заголовок 1"/>
    <w:basedOn w:val="af8"/>
    <w:next w:val="af8"/>
    <w:uiPriority w:val="99"/>
    <w:qFormat/>
    <w:rsid w:val="00D43352"/>
    <w:pPr>
      <w:keepNext/>
      <w:autoSpaceDE w:val="0"/>
      <w:autoSpaceDN w:val="0"/>
      <w:spacing w:before="240" w:after="120"/>
      <w:ind w:left="1276" w:hanging="709"/>
      <w:jc w:val="center"/>
      <w:outlineLvl w:val="0"/>
    </w:pPr>
    <w:rPr>
      <w:rFonts w:ascii="Arial" w:hAnsi="Arial"/>
      <w:caps/>
      <w:sz w:val="20"/>
    </w:rPr>
  </w:style>
  <w:style w:type="paragraph" w:customStyle="1" w:styleId="2f0">
    <w:name w:val="заголовок 2"/>
    <w:basedOn w:val="af8"/>
    <w:next w:val="af8"/>
    <w:uiPriority w:val="99"/>
    <w:qFormat/>
    <w:rsid w:val="00D43352"/>
    <w:pPr>
      <w:keepNext/>
      <w:autoSpaceDE w:val="0"/>
      <w:autoSpaceDN w:val="0"/>
      <w:spacing w:before="120"/>
      <w:ind w:left="2269" w:hanging="709"/>
      <w:jc w:val="both"/>
      <w:outlineLvl w:val="1"/>
    </w:pPr>
    <w:rPr>
      <w:rFonts w:ascii="Arial" w:hAnsi="Arial"/>
      <w:sz w:val="20"/>
    </w:rPr>
  </w:style>
  <w:style w:type="paragraph" w:customStyle="1" w:styleId="Listlevel3">
    <w:name w:val="List level 3"/>
    <w:basedOn w:val="af8"/>
    <w:uiPriority w:val="99"/>
    <w:qFormat/>
    <w:rsid w:val="00D43352"/>
    <w:pPr>
      <w:numPr>
        <w:numId w:val="16"/>
      </w:numPr>
      <w:spacing w:line="480" w:lineRule="atLeast"/>
    </w:pPr>
    <w:rPr>
      <w:b w:val="0"/>
      <w:sz w:val="24"/>
      <w:szCs w:val="24"/>
    </w:rPr>
  </w:style>
  <w:style w:type="paragraph" w:customStyle="1" w:styleId="1f4">
    <w:name w:val="Название Таблицы 1"/>
    <w:basedOn w:val="af8"/>
    <w:uiPriority w:val="99"/>
    <w:qFormat/>
    <w:rsid w:val="00D43352"/>
    <w:pPr>
      <w:keepNext/>
      <w:keepLines/>
      <w:tabs>
        <w:tab w:val="left" w:pos="1701"/>
      </w:tabs>
      <w:autoSpaceDE w:val="0"/>
      <w:autoSpaceDN w:val="0"/>
      <w:spacing w:before="120" w:after="120"/>
      <w:ind w:left="1701" w:hanging="1701"/>
      <w:jc w:val="both"/>
      <w:outlineLvl w:val="8"/>
    </w:pPr>
    <w:rPr>
      <w:rFonts w:ascii="Arial" w:hAnsi="Arial"/>
      <w:kern w:val="16"/>
      <w:sz w:val="18"/>
      <w:szCs w:val="24"/>
    </w:rPr>
  </w:style>
  <w:style w:type="paragraph" w:customStyle="1" w:styleId="Arial">
    <w:name w:val="Стиль Arial По ширине Междустр.интервал:  полуторный"/>
    <w:basedOn w:val="af8"/>
    <w:uiPriority w:val="99"/>
    <w:qFormat/>
    <w:rsid w:val="00D43352"/>
    <w:pPr>
      <w:spacing w:before="120"/>
      <w:ind w:firstLine="737"/>
      <w:jc w:val="both"/>
    </w:pPr>
    <w:rPr>
      <w:rFonts w:ascii="Arial" w:hAnsi="Arial"/>
      <w:b w:val="0"/>
    </w:rPr>
  </w:style>
  <w:style w:type="paragraph" w:customStyle="1" w:styleId="Arial125">
    <w:name w:val="Стиль Arial По ширине Первая строка:  125 см Междустр.интервал:..."/>
    <w:basedOn w:val="af8"/>
    <w:uiPriority w:val="99"/>
    <w:qFormat/>
    <w:rsid w:val="00D43352"/>
    <w:pPr>
      <w:spacing w:before="120"/>
      <w:ind w:firstLine="737"/>
      <w:jc w:val="both"/>
    </w:pPr>
    <w:rPr>
      <w:rFonts w:ascii="Arial" w:hAnsi="Arial"/>
      <w:b w:val="0"/>
    </w:rPr>
  </w:style>
  <w:style w:type="paragraph" w:customStyle="1" w:styleId="35">
    <w:name w:val="Эля 3"/>
    <w:basedOn w:val="31"/>
    <w:uiPriority w:val="99"/>
    <w:qFormat/>
    <w:rsid w:val="00D43352"/>
    <w:pPr>
      <w:keepLines w:val="0"/>
      <w:numPr>
        <w:numId w:val="7"/>
      </w:numPr>
      <w:spacing w:before="120"/>
      <w:ind w:left="0" w:firstLine="567"/>
      <w:jc w:val="both"/>
    </w:pPr>
    <w:rPr>
      <w:rFonts w:ascii="Arial" w:eastAsia="SimSun" w:hAnsi="Arial" w:cs="Arial"/>
      <w:bCs/>
      <w:i/>
      <w:color w:val="auto"/>
      <w:sz w:val="22"/>
      <w:szCs w:val="26"/>
    </w:rPr>
  </w:style>
  <w:style w:type="character" w:customStyle="1" w:styleId="1f5">
    <w:name w:val="Верхний колонтитул Знак1"/>
    <w:aliases w:val="??????? ?????????? Знак1,ВерхКолонтитул Знак1,header-first Знак1,HeaderPort Знак1,toc Знак1,9 Знак1"/>
    <w:basedOn w:val="af9"/>
    <w:semiHidden/>
    <w:rsid w:val="00D43352"/>
    <w:rPr>
      <w:sz w:val="24"/>
    </w:rPr>
  </w:style>
  <w:style w:type="character" w:customStyle="1" w:styleId="1f6">
    <w:name w:val="Нижний колонтитул Знак1"/>
    <w:aliases w:val="Title Down Знак1,Footer_ARGOSS Знак1,ITT pdp Знак1"/>
    <w:basedOn w:val="af9"/>
    <w:uiPriority w:val="99"/>
    <w:semiHidden/>
    <w:rsid w:val="00D43352"/>
    <w:rPr>
      <w:sz w:val="24"/>
    </w:rPr>
  </w:style>
  <w:style w:type="paragraph" w:customStyle="1" w:styleId="derektitle">
    <w:name w:val="derektitle"/>
    <w:basedOn w:val="af8"/>
    <w:uiPriority w:val="99"/>
    <w:qFormat/>
    <w:rsid w:val="00D43352"/>
    <w:pPr>
      <w:jc w:val="center"/>
    </w:pPr>
    <w:rPr>
      <w:bCs/>
      <w:sz w:val="32"/>
      <w:szCs w:val="28"/>
    </w:rPr>
  </w:style>
  <w:style w:type="paragraph" w:customStyle="1" w:styleId="derektext">
    <w:name w:val="derektext"/>
    <w:basedOn w:val="af8"/>
    <w:uiPriority w:val="99"/>
    <w:qFormat/>
    <w:rsid w:val="00D43352"/>
    <w:pPr>
      <w:ind w:firstLine="709"/>
      <w:jc w:val="both"/>
    </w:pPr>
    <w:rPr>
      <w:b w:val="0"/>
      <w:sz w:val="24"/>
      <w:szCs w:val="24"/>
    </w:rPr>
  </w:style>
  <w:style w:type="character" w:customStyle="1" w:styleId="FontStyle74">
    <w:name w:val="Font Style74"/>
    <w:rsid w:val="00D43352"/>
    <w:rPr>
      <w:rFonts w:ascii="Arial" w:hAnsi="Arial" w:cs="Arial"/>
      <w:b/>
      <w:bCs/>
      <w:sz w:val="26"/>
      <w:szCs w:val="26"/>
    </w:rPr>
  </w:style>
  <w:style w:type="paragraph" w:customStyle="1" w:styleId="j11">
    <w:name w:val="j11"/>
    <w:basedOn w:val="af8"/>
    <w:uiPriority w:val="99"/>
    <w:qFormat/>
    <w:rsid w:val="00D43352"/>
    <w:pPr>
      <w:textAlignment w:val="baseline"/>
    </w:pPr>
    <w:rPr>
      <w:rFonts w:ascii="inherit" w:hAnsi="inherit"/>
      <w:b w:val="0"/>
      <w:sz w:val="24"/>
      <w:szCs w:val="24"/>
    </w:rPr>
  </w:style>
  <w:style w:type="character" w:customStyle="1" w:styleId="s31">
    <w:name w:val="s31"/>
    <w:basedOn w:val="af9"/>
    <w:rsid w:val="00D43352"/>
    <w:rPr>
      <w:vanish/>
      <w:webHidden w:val="0"/>
      <w:specVanish w:val="0"/>
    </w:rPr>
  </w:style>
  <w:style w:type="character" w:customStyle="1" w:styleId="s91">
    <w:name w:val="s91"/>
    <w:basedOn w:val="af9"/>
    <w:rsid w:val="00D43352"/>
    <w:rPr>
      <w:vanish/>
      <w:webHidden w:val="0"/>
      <w:specVanish w:val="0"/>
    </w:rPr>
  </w:style>
  <w:style w:type="character" w:customStyle="1" w:styleId="aff8">
    <w:name w:val="Без интервала Знак"/>
    <w:aliases w:val="мелкий Знак,мой рабочий Знак,Обя Знак,Айгерим Знак,свой Знак,No Spacing Знак,норма Знак,No Spacing1 Знак"/>
    <w:basedOn w:val="af9"/>
    <w:link w:val="aff7"/>
    <w:rsid w:val="00D43352"/>
    <w:rPr>
      <w:rFonts w:ascii="Times New Roman" w:eastAsia="Times New Roman" w:hAnsi="Times New Roman" w:cs="Times New Roman"/>
      <w:b/>
      <w:szCs w:val="20"/>
      <w:lang w:eastAsia="ru-RU"/>
    </w:rPr>
  </w:style>
  <w:style w:type="paragraph" w:customStyle="1" w:styleId="font7">
    <w:name w:val="font7"/>
    <w:basedOn w:val="af8"/>
    <w:uiPriority w:val="99"/>
    <w:qFormat/>
    <w:rsid w:val="00D43352"/>
    <w:pPr>
      <w:spacing w:before="100" w:beforeAutospacing="1" w:after="100" w:afterAutospacing="1"/>
    </w:pPr>
    <w:rPr>
      <w:rFonts w:ascii="Arial" w:hAnsi="Arial" w:cs="Arial"/>
      <w:bCs/>
      <w:i/>
      <w:iCs/>
      <w:sz w:val="18"/>
      <w:szCs w:val="18"/>
    </w:rPr>
  </w:style>
  <w:style w:type="paragraph" w:customStyle="1" w:styleId="xl151">
    <w:name w:val="xl151"/>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Cs/>
      <w:sz w:val="18"/>
      <w:szCs w:val="18"/>
    </w:rPr>
  </w:style>
  <w:style w:type="paragraph" w:customStyle="1" w:styleId="xl152">
    <w:name w:val="xl152"/>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Cs/>
      <w:sz w:val="18"/>
      <w:szCs w:val="18"/>
    </w:rPr>
  </w:style>
  <w:style w:type="paragraph" w:customStyle="1" w:styleId="xl153">
    <w:name w:val="xl153"/>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154">
    <w:name w:val="xl154"/>
    <w:basedOn w:val="af8"/>
    <w:qFormat/>
    <w:rsid w:val="00D43352"/>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rFonts w:ascii="Arial" w:hAnsi="Arial" w:cs="Arial"/>
      <w:b w:val="0"/>
      <w:sz w:val="18"/>
      <w:szCs w:val="18"/>
    </w:rPr>
  </w:style>
  <w:style w:type="paragraph" w:customStyle="1" w:styleId="xl155">
    <w:name w:val="xl155"/>
    <w:basedOn w:val="af8"/>
    <w:qFormat/>
    <w:rsid w:val="00D43352"/>
    <w:pPr>
      <w:pBdr>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Arial" w:hAnsi="Arial" w:cs="Arial"/>
      <w:b w:val="0"/>
      <w:sz w:val="18"/>
      <w:szCs w:val="18"/>
    </w:rPr>
  </w:style>
  <w:style w:type="paragraph" w:customStyle="1" w:styleId="xl156">
    <w:name w:val="xl156"/>
    <w:basedOn w:val="af8"/>
    <w:qFormat/>
    <w:rsid w:val="00D43352"/>
    <w:pPr>
      <w:pBdr>
        <w:top w:val="single" w:sz="4" w:space="0" w:color="auto"/>
        <w:left w:val="single" w:sz="4" w:space="0" w:color="auto"/>
        <w:right w:val="single" w:sz="4" w:space="0" w:color="auto"/>
      </w:pBdr>
      <w:shd w:val="clear" w:color="000000" w:fill="8DB4E3"/>
      <w:spacing w:before="100" w:beforeAutospacing="1" w:after="100" w:afterAutospacing="1"/>
      <w:jc w:val="center"/>
      <w:textAlignment w:val="center"/>
    </w:pPr>
    <w:rPr>
      <w:rFonts w:ascii="Arial" w:hAnsi="Arial" w:cs="Arial"/>
      <w:b w:val="0"/>
      <w:sz w:val="18"/>
      <w:szCs w:val="18"/>
    </w:rPr>
  </w:style>
  <w:style w:type="paragraph" w:customStyle="1" w:styleId="xl157">
    <w:name w:val="xl157"/>
    <w:basedOn w:val="af8"/>
    <w:qFormat/>
    <w:rsid w:val="00D43352"/>
    <w:pPr>
      <w:pBdr>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Arial" w:hAnsi="Arial" w:cs="Arial"/>
      <w:b w:val="0"/>
      <w:sz w:val="18"/>
      <w:szCs w:val="18"/>
    </w:rPr>
  </w:style>
  <w:style w:type="paragraph" w:customStyle="1" w:styleId="xl158">
    <w:name w:val="xl158"/>
    <w:basedOn w:val="af8"/>
    <w:qFormat/>
    <w:rsid w:val="00D43352"/>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val="0"/>
      <w:sz w:val="18"/>
      <w:szCs w:val="18"/>
    </w:rPr>
  </w:style>
  <w:style w:type="paragraph" w:customStyle="1" w:styleId="xl159">
    <w:name w:val="xl159"/>
    <w:basedOn w:val="af8"/>
    <w:qFormat/>
    <w:rsid w:val="00D43352"/>
    <w:pPr>
      <w:pBdr>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val="0"/>
      <w:sz w:val="18"/>
      <w:szCs w:val="18"/>
    </w:rPr>
  </w:style>
  <w:style w:type="paragraph" w:customStyle="1" w:styleId="xl160">
    <w:name w:val="xl160"/>
    <w:basedOn w:val="af8"/>
    <w:qFormat/>
    <w:rsid w:val="00D43352"/>
    <w:pPr>
      <w:pBdr>
        <w:top w:val="single" w:sz="8" w:space="0" w:color="auto"/>
        <w:left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val="0"/>
      <w:sz w:val="18"/>
      <w:szCs w:val="18"/>
    </w:rPr>
  </w:style>
  <w:style w:type="paragraph" w:customStyle="1" w:styleId="xl161">
    <w:name w:val="xl161"/>
    <w:basedOn w:val="af8"/>
    <w:qFormat/>
    <w:rsid w:val="00D43352"/>
    <w:pPr>
      <w:pBdr>
        <w:left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b w:val="0"/>
      <w:sz w:val="18"/>
      <w:szCs w:val="18"/>
    </w:rPr>
  </w:style>
  <w:style w:type="paragraph" w:customStyle="1" w:styleId="xl162">
    <w:name w:val="xl162"/>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63">
    <w:name w:val="xl163"/>
    <w:basedOn w:val="af8"/>
    <w:qFormat/>
    <w:rsid w:val="00D43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val="0"/>
      <w:sz w:val="18"/>
      <w:szCs w:val="18"/>
    </w:rPr>
  </w:style>
  <w:style w:type="paragraph" w:customStyle="1" w:styleId="xl164">
    <w:name w:val="xl164"/>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Cs/>
      <w:sz w:val="18"/>
      <w:szCs w:val="18"/>
    </w:rPr>
  </w:style>
  <w:style w:type="paragraph" w:customStyle="1" w:styleId="xl165">
    <w:name w:val="xl165"/>
    <w:basedOn w:val="af8"/>
    <w:qFormat/>
    <w:rsid w:val="00D4335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CYR" w:hAnsi="Arial CYR" w:cs="Arial CYR"/>
      <w:bCs/>
      <w:sz w:val="18"/>
      <w:szCs w:val="18"/>
    </w:rPr>
  </w:style>
  <w:style w:type="paragraph" w:customStyle="1" w:styleId="xl166">
    <w:name w:val="xl166"/>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Cs/>
      <w:sz w:val="18"/>
      <w:szCs w:val="18"/>
    </w:rPr>
  </w:style>
  <w:style w:type="paragraph" w:customStyle="1" w:styleId="xl167">
    <w:name w:val="xl167"/>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68">
    <w:name w:val="xl168"/>
    <w:basedOn w:val="af8"/>
    <w:qFormat/>
    <w:rsid w:val="00D43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69">
    <w:name w:val="xl169"/>
    <w:basedOn w:val="af8"/>
    <w:qFormat/>
    <w:rsid w:val="00D43352"/>
    <w:pPr>
      <w:pBdr>
        <w:bottom w:val="single" w:sz="8" w:space="0" w:color="auto"/>
      </w:pBdr>
      <w:spacing w:before="100" w:beforeAutospacing="1" w:after="100" w:afterAutospacing="1"/>
      <w:textAlignment w:val="center"/>
    </w:pPr>
    <w:rPr>
      <w:bCs/>
      <w:i/>
      <w:iCs/>
      <w:sz w:val="24"/>
      <w:szCs w:val="24"/>
    </w:rPr>
  </w:style>
  <w:style w:type="paragraph" w:customStyle="1" w:styleId="xl170">
    <w:name w:val="xl170"/>
    <w:basedOn w:val="af8"/>
    <w:qFormat/>
    <w:rsid w:val="00D43352"/>
    <w:pPr>
      <w:pBdr>
        <w:bottom w:val="single" w:sz="8" w:space="0" w:color="auto"/>
      </w:pBdr>
      <w:spacing w:before="100" w:beforeAutospacing="1" w:after="100" w:afterAutospacing="1"/>
      <w:textAlignment w:val="center"/>
    </w:pPr>
    <w:rPr>
      <w:bCs/>
      <w:i/>
      <w:iCs/>
      <w:sz w:val="24"/>
      <w:szCs w:val="24"/>
    </w:rPr>
  </w:style>
  <w:style w:type="paragraph" w:customStyle="1" w:styleId="xl171">
    <w:name w:val="xl171"/>
    <w:basedOn w:val="af8"/>
    <w:qFormat/>
    <w:rsid w:val="00D433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72">
    <w:name w:val="xl172"/>
    <w:basedOn w:val="af8"/>
    <w:qFormat/>
    <w:rsid w:val="00D43352"/>
    <w:pPr>
      <w:pBdr>
        <w:left w:val="single" w:sz="4" w:space="0" w:color="auto"/>
        <w:bottom w:val="single" w:sz="8" w:space="0" w:color="auto"/>
        <w:right w:val="single" w:sz="4" w:space="0" w:color="auto"/>
      </w:pBdr>
      <w:spacing w:before="100" w:beforeAutospacing="1" w:after="100" w:afterAutospacing="1"/>
    </w:pPr>
    <w:rPr>
      <w:b w:val="0"/>
      <w:sz w:val="24"/>
      <w:szCs w:val="24"/>
    </w:rPr>
  </w:style>
  <w:style w:type="paragraph" w:customStyle="1" w:styleId="xl173">
    <w:name w:val="xl173"/>
    <w:basedOn w:val="af8"/>
    <w:qFormat/>
    <w:rsid w:val="00D43352"/>
    <w:pPr>
      <w:pBdr>
        <w:bottom w:val="single" w:sz="8" w:space="0" w:color="auto"/>
        <w:right w:val="single" w:sz="4" w:space="0" w:color="auto"/>
      </w:pBdr>
      <w:spacing w:before="100" w:beforeAutospacing="1" w:after="100" w:afterAutospacing="1"/>
      <w:jc w:val="center"/>
      <w:textAlignment w:val="center"/>
    </w:pPr>
    <w:rPr>
      <w:rFonts w:ascii="Arial" w:hAnsi="Arial" w:cs="Arial"/>
      <w:bCs/>
      <w:sz w:val="18"/>
      <w:szCs w:val="18"/>
    </w:rPr>
  </w:style>
  <w:style w:type="paragraph" w:customStyle="1" w:styleId="xl174">
    <w:name w:val="xl174"/>
    <w:basedOn w:val="af8"/>
    <w:qFormat/>
    <w:rsid w:val="00D4335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Cs/>
      <w:sz w:val="18"/>
      <w:szCs w:val="18"/>
    </w:rPr>
  </w:style>
  <w:style w:type="paragraph" w:customStyle="1" w:styleId="xl175">
    <w:name w:val="xl175"/>
    <w:basedOn w:val="af8"/>
    <w:qFormat/>
    <w:rsid w:val="00D4335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Cs/>
      <w:sz w:val="18"/>
      <w:szCs w:val="18"/>
    </w:rPr>
  </w:style>
  <w:style w:type="character" w:customStyle="1" w:styleId="320">
    <w:name w:val="Заголовок 3 Знак2"/>
    <w:aliases w:val="Заголовок 3 Знак Знак Знак Знак,Заголовок 31 Знак,Заголовок 3 Знак Знак1 Знак Знак"/>
    <w:basedOn w:val="af9"/>
    <w:locked/>
    <w:rsid w:val="00D43352"/>
    <w:rPr>
      <w:sz w:val="28"/>
      <w:szCs w:val="24"/>
    </w:rPr>
  </w:style>
  <w:style w:type="paragraph" w:customStyle="1" w:styleId="xl22">
    <w:name w:val="xl22"/>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23">
    <w:name w:val="xl23"/>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eastAsia="Arial Unicode MS" w:hAnsi="Symbol" w:cs="Arial Unicode MS"/>
      <w:b w:val="0"/>
      <w:sz w:val="16"/>
      <w:szCs w:val="16"/>
    </w:rPr>
  </w:style>
  <w:style w:type="paragraph" w:customStyle="1" w:styleId="xl24">
    <w:name w:val="xl24"/>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25">
    <w:name w:val="xl25"/>
    <w:basedOn w:val="af8"/>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26">
    <w:name w:val="xl26"/>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27">
    <w:name w:val="xl27"/>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val="0"/>
      <w:sz w:val="16"/>
      <w:szCs w:val="16"/>
    </w:rPr>
  </w:style>
  <w:style w:type="paragraph" w:customStyle="1" w:styleId="xl28">
    <w:name w:val="xl28"/>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val="0"/>
      <w:sz w:val="16"/>
      <w:szCs w:val="16"/>
    </w:rPr>
  </w:style>
  <w:style w:type="paragraph" w:customStyle="1" w:styleId="xl29">
    <w:name w:val="xl29"/>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30">
    <w:name w:val="xl30"/>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val="0"/>
      <w:sz w:val="16"/>
      <w:szCs w:val="16"/>
    </w:rPr>
  </w:style>
  <w:style w:type="paragraph" w:customStyle="1" w:styleId="xl31">
    <w:name w:val="xl31"/>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Arial Unicode MS" w:hAnsi="Arial CYR" w:cs="Arial CYR"/>
      <w:b w:val="0"/>
      <w:sz w:val="16"/>
      <w:szCs w:val="16"/>
    </w:rPr>
  </w:style>
  <w:style w:type="paragraph" w:customStyle="1" w:styleId="xl32">
    <w:name w:val="xl32"/>
    <w:basedOn w:val="af8"/>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33">
    <w:name w:val="xl33"/>
    <w:basedOn w:val="af8"/>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ymbol" w:eastAsia="Arial Unicode MS" w:hAnsi="Symbol" w:cs="Arial Unicode MS"/>
      <w:b w:val="0"/>
      <w:sz w:val="16"/>
      <w:szCs w:val="16"/>
    </w:rPr>
  </w:style>
  <w:style w:type="paragraph" w:customStyle="1" w:styleId="xl34">
    <w:name w:val="xl34"/>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35">
    <w:name w:val="xl35"/>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36">
    <w:name w:val="xl36"/>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37">
    <w:name w:val="xl37"/>
    <w:basedOn w:val="af8"/>
    <w:qFormat/>
    <w:rsid w:val="00D4335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Cs/>
      <w:sz w:val="16"/>
      <w:szCs w:val="16"/>
    </w:rPr>
  </w:style>
  <w:style w:type="paragraph" w:customStyle="1" w:styleId="xl38">
    <w:name w:val="xl38"/>
    <w:basedOn w:val="af8"/>
    <w:qFormat/>
    <w:rsid w:val="00D4335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39">
    <w:name w:val="xl39"/>
    <w:basedOn w:val="af8"/>
    <w:qFormat/>
    <w:rsid w:val="00D43352"/>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0">
    <w:name w:val="xl40"/>
    <w:basedOn w:val="af8"/>
    <w:qFormat/>
    <w:rsid w:val="00D43352"/>
    <w:pPr>
      <w:pBdr>
        <w:top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1">
    <w:name w:val="xl41"/>
    <w:basedOn w:val="af8"/>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val="0"/>
      <w:sz w:val="16"/>
      <w:szCs w:val="16"/>
    </w:rPr>
  </w:style>
  <w:style w:type="paragraph" w:customStyle="1" w:styleId="xl42">
    <w:name w:val="xl42"/>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3">
    <w:name w:val="xl43"/>
    <w:basedOn w:val="af8"/>
    <w:qFormat/>
    <w:rsid w:val="00D43352"/>
    <w:pPr>
      <w:pBdr>
        <w:top w:val="single" w:sz="4" w:space="0" w:color="auto"/>
        <w:bottom w:val="single" w:sz="4" w:space="0" w:color="auto"/>
      </w:pBdr>
      <w:spacing w:before="100" w:beforeAutospacing="1" w:after="100" w:afterAutospacing="1"/>
      <w:jc w:val="center"/>
      <w:textAlignment w:val="center"/>
    </w:pPr>
    <w:rPr>
      <w:rFonts w:ascii="Arial CYR" w:eastAsia="Arial Unicode MS" w:hAnsi="Arial CYR" w:cs="Arial CYR"/>
      <w:bCs/>
      <w:sz w:val="16"/>
      <w:szCs w:val="16"/>
    </w:rPr>
  </w:style>
  <w:style w:type="paragraph" w:customStyle="1" w:styleId="xl44">
    <w:name w:val="xl44"/>
    <w:basedOn w:val="af8"/>
    <w:qFormat/>
    <w:rsid w:val="00D43352"/>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Cs/>
      <w:sz w:val="16"/>
      <w:szCs w:val="16"/>
    </w:rPr>
  </w:style>
  <w:style w:type="paragraph" w:customStyle="1" w:styleId="xl45">
    <w:name w:val="xl45"/>
    <w:basedOn w:val="af8"/>
    <w:qFormat/>
    <w:rsid w:val="00D43352"/>
    <w:pPr>
      <w:pBdr>
        <w:top w:val="single" w:sz="4" w:space="0" w:color="auto"/>
        <w:lef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6">
    <w:name w:val="xl46"/>
    <w:basedOn w:val="af8"/>
    <w:qFormat/>
    <w:rsid w:val="00D43352"/>
    <w:pPr>
      <w:pBdr>
        <w:top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7">
    <w:name w:val="xl47"/>
    <w:basedOn w:val="af8"/>
    <w:qFormat/>
    <w:rsid w:val="00D43352"/>
    <w:pPr>
      <w:pBdr>
        <w:lef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8">
    <w:name w:val="xl48"/>
    <w:basedOn w:val="af8"/>
    <w:qFormat/>
    <w:rsid w:val="00D43352"/>
    <w:pPr>
      <w:pBdr>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49">
    <w:name w:val="xl49"/>
    <w:basedOn w:val="af8"/>
    <w:qFormat/>
    <w:rsid w:val="00D43352"/>
    <w:pPr>
      <w:pBdr>
        <w:left w:val="single" w:sz="4" w:space="0" w:color="auto"/>
        <w:bottom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50">
    <w:name w:val="xl50"/>
    <w:basedOn w:val="af8"/>
    <w:qFormat/>
    <w:rsid w:val="00D43352"/>
    <w:pPr>
      <w:pBdr>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51">
    <w:name w:val="xl51"/>
    <w:basedOn w:val="af8"/>
    <w:qFormat/>
    <w:rsid w:val="00D43352"/>
    <w:pPr>
      <w:pBdr>
        <w:top w:val="single" w:sz="8" w:space="0" w:color="auto"/>
      </w:pBdr>
      <w:spacing w:before="100" w:beforeAutospacing="1" w:after="100" w:afterAutospacing="1"/>
      <w:jc w:val="center"/>
      <w:textAlignment w:val="center"/>
    </w:pPr>
    <w:rPr>
      <w:rFonts w:ascii="Arial Unicode MS" w:eastAsia="Arial Unicode MS" w:hAnsi="Arial Unicode MS" w:cs="Arial Unicode MS"/>
      <w:b w:val="0"/>
      <w:sz w:val="16"/>
      <w:szCs w:val="16"/>
    </w:rPr>
  </w:style>
  <w:style w:type="paragraph" w:customStyle="1" w:styleId="xl52">
    <w:name w:val="xl52"/>
    <w:basedOn w:val="af8"/>
    <w:qFormat/>
    <w:rsid w:val="00D43352"/>
    <w:pPr>
      <w:spacing w:before="100" w:beforeAutospacing="1" w:after="100" w:afterAutospacing="1"/>
      <w:jc w:val="center"/>
      <w:textAlignment w:val="center"/>
    </w:pPr>
    <w:rPr>
      <w:rFonts w:ascii="Arial Unicode MS" w:eastAsia="Arial Unicode MS" w:hAnsi="Arial Unicode MS" w:cs="Arial Unicode MS"/>
      <w:b w:val="0"/>
      <w:sz w:val="16"/>
      <w:szCs w:val="16"/>
    </w:rPr>
  </w:style>
  <w:style w:type="paragraph" w:customStyle="1" w:styleId="xl53">
    <w:name w:val="xl53"/>
    <w:basedOn w:val="af8"/>
    <w:qFormat/>
    <w:rsid w:val="00D43352"/>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eastAsia="Arial Unicode MS" w:hAnsi="Arial CYR" w:cs="Arial CYR"/>
      <w:bCs/>
      <w:sz w:val="16"/>
      <w:szCs w:val="16"/>
    </w:rPr>
  </w:style>
  <w:style w:type="paragraph" w:customStyle="1" w:styleId="xl54">
    <w:name w:val="xl54"/>
    <w:basedOn w:val="af8"/>
    <w:qFormat/>
    <w:rsid w:val="00D4335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CYR" w:eastAsia="Arial Unicode MS" w:hAnsi="Arial CYR" w:cs="Arial CYR"/>
      <w:bCs/>
      <w:sz w:val="16"/>
      <w:szCs w:val="16"/>
    </w:rPr>
  </w:style>
  <w:style w:type="paragraph" w:customStyle="1" w:styleId="xl55">
    <w:name w:val="xl55"/>
    <w:basedOn w:val="af8"/>
    <w:qFormat/>
    <w:rsid w:val="00D43352"/>
    <w:pPr>
      <w:pBdr>
        <w:top w:val="single" w:sz="8" w:space="0" w:color="auto"/>
        <w:bottom w:val="single" w:sz="4" w:space="0" w:color="auto"/>
      </w:pBdr>
      <w:spacing w:before="100" w:beforeAutospacing="1" w:after="100" w:afterAutospacing="1"/>
      <w:jc w:val="center"/>
      <w:textAlignment w:val="center"/>
    </w:pPr>
    <w:rPr>
      <w:rFonts w:ascii="Arial CYR" w:eastAsia="Arial Unicode MS" w:hAnsi="Arial CYR" w:cs="Arial CYR"/>
      <w:bCs/>
      <w:sz w:val="16"/>
      <w:szCs w:val="16"/>
    </w:rPr>
  </w:style>
  <w:style w:type="paragraph" w:customStyle="1" w:styleId="xl56">
    <w:name w:val="xl56"/>
    <w:basedOn w:val="af8"/>
    <w:qFormat/>
    <w:rsid w:val="00D43352"/>
    <w:pPr>
      <w:pBdr>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57">
    <w:name w:val="xl57"/>
    <w:basedOn w:val="af8"/>
    <w:qFormat/>
    <w:rsid w:val="00D43352"/>
    <w:pPr>
      <w:pBdr>
        <w:bottom w:val="single" w:sz="8" w:space="0" w:color="auto"/>
      </w:pBdr>
      <w:spacing w:before="100" w:beforeAutospacing="1" w:after="100" w:afterAutospacing="1"/>
      <w:jc w:val="center"/>
      <w:textAlignment w:val="center"/>
    </w:pPr>
    <w:rPr>
      <w:rFonts w:ascii="Arial CYR" w:eastAsia="Arial Unicode MS" w:hAnsi="Arial CYR" w:cs="Arial CYR"/>
      <w:bCs/>
      <w:sz w:val="24"/>
      <w:szCs w:val="24"/>
    </w:rPr>
  </w:style>
  <w:style w:type="paragraph" w:styleId="2f1">
    <w:name w:val="List Bullet 2"/>
    <w:basedOn w:val="af8"/>
    <w:link w:val="2f2"/>
    <w:autoRedefine/>
    <w:rsid w:val="00D43352"/>
    <w:pPr>
      <w:tabs>
        <w:tab w:val="num" w:pos="643"/>
      </w:tabs>
      <w:ind w:left="643" w:hanging="360"/>
    </w:pPr>
    <w:rPr>
      <w:b w:val="0"/>
      <w:sz w:val="24"/>
      <w:szCs w:val="24"/>
    </w:rPr>
  </w:style>
  <w:style w:type="paragraph" w:customStyle="1" w:styleId="font8">
    <w:name w:val="font8"/>
    <w:basedOn w:val="af8"/>
    <w:qFormat/>
    <w:rsid w:val="00D43352"/>
    <w:pPr>
      <w:spacing w:before="100" w:beforeAutospacing="1" w:after="100" w:afterAutospacing="1"/>
    </w:pPr>
    <w:rPr>
      <w:rFonts w:eastAsia="Arial Unicode MS"/>
      <w:bCs/>
      <w:sz w:val="18"/>
      <w:szCs w:val="18"/>
    </w:rPr>
  </w:style>
  <w:style w:type="paragraph" w:customStyle="1" w:styleId="font9">
    <w:name w:val="font9"/>
    <w:basedOn w:val="af8"/>
    <w:qFormat/>
    <w:rsid w:val="00D43352"/>
    <w:pPr>
      <w:spacing w:before="100" w:beforeAutospacing="1" w:after="100" w:afterAutospacing="1"/>
    </w:pPr>
    <w:rPr>
      <w:rFonts w:eastAsia="Arial Unicode MS"/>
      <w:bCs/>
      <w:sz w:val="18"/>
      <w:szCs w:val="18"/>
    </w:rPr>
  </w:style>
  <w:style w:type="paragraph" w:customStyle="1" w:styleId="font10">
    <w:name w:val="font10"/>
    <w:basedOn w:val="af8"/>
    <w:qFormat/>
    <w:rsid w:val="00D43352"/>
    <w:pPr>
      <w:spacing w:before="100" w:beforeAutospacing="1" w:after="100" w:afterAutospacing="1"/>
    </w:pPr>
    <w:rPr>
      <w:rFonts w:ascii="Tahoma" w:eastAsia="Arial Unicode MS" w:hAnsi="Tahoma" w:cs="Tahoma"/>
      <w:b w:val="0"/>
      <w:color w:val="000000"/>
      <w:sz w:val="16"/>
      <w:szCs w:val="16"/>
    </w:rPr>
  </w:style>
  <w:style w:type="paragraph" w:customStyle="1" w:styleId="xl58">
    <w:name w:val="xl58"/>
    <w:basedOn w:val="af8"/>
    <w:qFormat/>
    <w:rsid w:val="00D43352"/>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eastAsia="Arial Unicode MS" w:hAnsi="Symbol" w:cs="Arial Unicode MS"/>
      <w:bCs/>
      <w:sz w:val="18"/>
      <w:szCs w:val="18"/>
    </w:rPr>
  </w:style>
  <w:style w:type="paragraph" w:customStyle="1" w:styleId="xl59">
    <w:name w:val="xl59"/>
    <w:basedOn w:val="af8"/>
    <w:qFormat/>
    <w:rsid w:val="00D4335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60">
    <w:name w:val="xl60"/>
    <w:basedOn w:val="af8"/>
    <w:qFormat/>
    <w:rsid w:val="00D43352"/>
    <w:pPr>
      <w:pBdr>
        <w:bottom w:val="single" w:sz="4" w:space="0" w:color="auto"/>
        <w:right w:val="single" w:sz="8"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61">
    <w:name w:val="xl61"/>
    <w:basedOn w:val="af8"/>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customStyle="1" w:styleId="xl62">
    <w:name w:val="xl62"/>
    <w:basedOn w:val="af8"/>
    <w:qFormat/>
    <w:rsid w:val="00D4335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eastAsia="Arial Unicode MS" w:hAnsi="Arial CYR" w:cs="Arial CYR"/>
      <w:b w:val="0"/>
      <w:sz w:val="16"/>
      <w:szCs w:val="16"/>
    </w:rPr>
  </w:style>
  <w:style w:type="paragraph" w:styleId="1f7">
    <w:name w:val="index 1"/>
    <w:basedOn w:val="af8"/>
    <w:next w:val="af8"/>
    <w:autoRedefine/>
    <w:rsid w:val="00D43352"/>
    <w:pPr>
      <w:ind w:left="240" w:hanging="240"/>
    </w:pPr>
    <w:rPr>
      <w:b w:val="0"/>
      <w:sz w:val="24"/>
      <w:szCs w:val="24"/>
    </w:rPr>
  </w:style>
  <w:style w:type="paragraph" w:styleId="affffff7">
    <w:name w:val="index heading"/>
    <w:basedOn w:val="af8"/>
    <w:next w:val="1f7"/>
    <w:rsid w:val="00D43352"/>
    <w:rPr>
      <w:b w:val="0"/>
      <w:noProof/>
      <w:sz w:val="24"/>
      <w:szCs w:val="24"/>
    </w:rPr>
  </w:style>
  <w:style w:type="character" w:customStyle="1" w:styleId="1f8">
    <w:name w:val="Схема документа Знак1"/>
    <w:basedOn w:val="af9"/>
    <w:semiHidden/>
    <w:rsid w:val="00D43352"/>
    <w:rPr>
      <w:rFonts w:ascii="Tahoma" w:hAnsi="Tahoma" w:cs="Tahoma"/>
      <w:sz w:val="16"/>
      <w:szCs w:val="16"/>
    </w:rPr>
  </w:style>
  <w:style w:type="paragraph" w:customStyle="1" w:styleId="affffff8">
    <w:name w:val="Список нумерованный"/>
    <w:basedOn w:val="aff9"/>
    <w:autoRedefine/>
    <w:qFormat/>
    <w:rsid w:val="00D43352"/>
    <w:pPr>
      <w:tabs>
        <w:tab w:val="num" w:pos="964"/>
      </w:tabs>
      <w:spacing w:before="120"/>
      <w:ind w:left="540"/>
      <w:jc w:val="both"/>
    </w:pPr>
    <w:rPr>
      <w:b w:val="0"/>
      <w:sz w:val="24"/>
      <w:szCs w:val="24"/>
    </w:rPr>
  </w:style>
  <w:style w:type="character" w:customStyle="1" w:styleId="150">
    <w:name w:val="Знак Знак15"/>
    <w:basedOn w:val="af9"/>
    <w:locked/>
    <w:rsid w:val="00D43352"/>
    <w:rPr>
      <w:rFonts w:ascii="Times New Roman" w:hAnsi="Times New Roman" w:cs="Times New Roman"/>
      <w:sz w:val="24"/>
      <w:szCs w:val="24"/>
      <w:lang w:eastAsia="ru-RU"/>
    </w:rPr>
  </w:style>
  <w:style w:type="character" w:customStyle="1" w:styleId="73">
    <w:name w:val="Знак7 Знак Знак"/>
    <w:basedOn w:val="af9"/>
    <w:locked/>
    <w:rsid w:val="00D43352"/>
    <w:rPr>
      <w:rFonts w:ascii="Times New Roman" w:hAnsi="Times New Roman" w:cs="Times New Roman"/>
      <w:sz w:val="26"/>
      <w:szCs w:val="26"/>
      <w:lang w:eastAsia="ru-RU"/>
    </w:rPr>
  </w:style>
  <w:style w:type="character" w:customStyle="1" w:styleId="74">
    <w:name w:val="Знак Знак7"/>
    <w:basedOn w:val="af9"/>
    <w:locked/>
    <w:rsid w:val="00D43352"/>
    <w:rPr>
      <w:rFonts w:ascii="Times New Roman" w:hAnsi="Times New Roman" w:cs="Times New Roman"/>
      <w:sz w:val="24"/>
      <w:szCs w:val="24"/>
      <w:lang w:eastAsia="ru-RU"/>
    </w:rPr>
  </w:style>
  <w:style w:type="character" w:customStyle="1" w:styleId="65">
    <w:name w:val="Знак Знак6"/>
    <w:basedOn w:val="af9"/>
    <w:locked/>
    <w:rsid w:val="00D43352"/>
    <w:rPr>
      <w:rFonts w:ascii="Times New Roman" w:hAnsi="Times New Roman" w:cs="Times New Roman"/>
      <w:sz w:val="24"/>
      <w:szCs w:val="24"/>
      <w:lang w:eastAsia="ru-RU"/>
    </w:rPr>
  </w:style>
  <w:style w:type="paragraph" w:customStyle="1" w:styleId="PEStylePara1">
    <w:name w:val="PEStylePara1"/>
    <w:basedOn w:val="af8"/>
    <w:next w:val="af8"/>
    <w:qFormat/>
    <w:rsid w:val="00D43352"/>
    <w:pPr>
      <w:widowControl w:val="0"/>
      <w:jc w:val="both"/>
    </w:pPr>
    <w:rPr>
      <w:rFonts w:eastAsia="Calibri"/>
      <w:b w:val="0"/>
    </w:rPr>
  </w:style>
  <w:style w:type="paragraph" w:customStyle="1" w:styleId="Normal-0">
    <w:name w:val="Normal-0 Знак"/>
    <w:basedOn w:val="af8"/>
    <w:qFormat/>
    <w:rsid w:val="00D43352"/>
    <w:pPr>
      <w:jc w:val="both"/>
    </w:pPr>
    <w:rPr>
      <w:rFonts w:eastAsia="Calibri"/>
      <w:b w:val="0"/>
      <w:sz w:val="26"/>
      <w:lang w:val="en-GB"/>
    </w:rPr>
  </w:style>
  <w:style w:type="character" w:customStyle="1" w:styleId="313">
    <w:name w:val="Заголовок 3 Знак1"/>
    <w:aliases w:val="1.1.1 Знак1,标题03 Знак1,B Head Знак Знак1,B Head Знак2,Gliederung3 Знак1,Section Знак1,PA Minor Section Знак1,H3 Знак1,hseHeading 3 Знак1,Re Знак1"/>
    <w:basedOn w:val="af9"/>
    <w:uiPriority w:val="1"/>
    <w:rsid w:val="00D43352"/>
    <w:rPr>
      <w:rFonts w:cs="Times New Roman"/>
      <w:b/>
      <w:bCs/>
      <w:sz w:val="32"/>
      <w:szCs w:val="32"/>
      <w:lang w:val="ru-RU" w:eastAsia="ru-RU" w:bidi="ar-SA"/>
    </w:rPr>
  </w:style>
  <w:style w:type="paragraph" w:customStyle="1" w:styleId="Level1Indent">
    <w:name w:val="Level 1 Indent"/>
    <w:basedOn w:val="af8"/>
    <w:qFormat/>
    <w:rsid w:val="00D43352"/>
    <w:pPr>
      <w:ind w:left="357" w:firstLine="567"/>
      <w:jc w:val="both"/>
    </w:pPr>
    <w:rPr>
      <w:rFonts w:eastAsia="Calibri"/>
      <w:b w:val="0"/>
      <w:sz w:val="26"/>
      <w:lang w:val="en-GB"/>
    </w:rPr>
  </w:style>
  <w:style w:type="paragraph" w:customStyle="1" w:styleId="Level2Indent">
    <w:name w:val="Level 2 Indent"/>
    <w:basedOn w:val="Level1Indent"/>
    <w:qFormat/>
    <w:rsid w:val="00D43352"/>
    <w:pPr>
      <w:ind w:left="720"/>
    </w:pPr>
  </w:style>
  <w:style w:type="paragraph" w:customStyle="1" w:styleId="Level3Indent">
    <w:name w:val="Level 3 Indent"/>
    <w:basedOn w:val="Level1Indent"/>
    <w:qFormat/>
    <w:rsid w:val="00D43352"/>
    <w:pPr>
      <w:ind w:left="1077"/>
    </w:pPr>
  </w:style>
  <w:style w:type="paragraph" w:customStyle="1" w:styleId="Level4Indent">
    <w:name w:val="Level 4 Indent"/>
    <w:basedOn w:val="Level1Indent"/>
    <w:qFormat/>
    <w:rsid w:val="00D43352"/>
    <w:pPr>
      <w:ind w:left="1440"/>
    </w:pPr>
  </w:style>
  <w:style w:type="paragraph" w:customStyle="1" w:styleId="Level5Indent">
    <w:name w:val="Level 5 Indent"/>
    <w:basedOn w:val="Level1Indent"/>
    <w:qFormat/>
    <w:rsid w:val="00D43352"/>
    <w:pPr>
      <w:ind w:left="1797"/>
    </w:pPr>
  </w:style>
  <w:style w:type="paragraph" w:customStyle="1" w:styleId="Level6Indent">
    <w:name w:val="Level 6 Indent"/>
    <w:basedOn w:val="Level1Indent"/>
    <w:qFormat/>
    <w:rsid w:val="00D43352"/>
    <w:pPr>
      <w:ind w:left="2160"/>
    </w:pPr>
  </w:style>
  <w:style w:type="paragraph" w:customStyle="1" w:styleId="Level7Indent">
    <w:name w:val="Level 7 Indent"/>
    <w:basedOn w:val="Level1Indent"/>
    <w:qFormat/>
    <w:rsid w:val="00D43352"/>
    <w:pPr>
      <w:ind w:left="2517"/>
    </w:pPr>
  </w:style>
  <w:style w:type="paragraph" w:customStyle="1" w:styleId="Level8Indent">
    <w:name w:val="Level 8 Indent"/>
    <w:basedOn w:val="Level1Indent"/>
    <w:qFormat/>
    <w:rsid w:val="00D43352"/>
    <w:pPr>
      <w:ind w:left="2880"/>
    </w:pPr>
  </w:style>
  <w:style w:type="paragraph" w:customStyle="1" w:styleId="Level9Indent">
    <w:name w:val="Level 9 Indent"/>
    <w:basedOn w:val="Level1Indent"/>
    <w:qFormat/>
    <w:rsid w:val="00D43352"/>
    <w:pPr>
      <w:ind w:left="3238"/>
    </w:pPr>
  </w:style>
  <w:style w:type="paragraph" w:customStyle="1" w:styleId="ListBullet1">
    <w:name w:val="List Bullet 1"/>
    <w:basedOn w:val="affffff2"/>
    <w:qFormat/>
    <w:rsid w:val="00D43352"/>
    <w:pPr>
      <w:keepNext w:val="0"/>
      <w:keepLines w:val="0"/>
      <w:tabs>
        <w:tab w:val="clear" w:pos="720"/>
        <w:tab w:val="num" w:pos="0"/>
        <w:tab w:val="num" w:pos="926"/>
        <w:tab w:val="num" w:pos="1005"/>
        <w:tab w:val="num" w:pos="1069"/>
      </w:tabs>
      <w:spacing w:before="0" w:after="0"/>
      <w:ind w:left="357" w:hanging="357"/>
    </w:pPr>
    <w:rPr>
      <w:rFonts w:ascii="Times New Roman" w:eastAsia="Calibri" w:hAnsi="Times New Roman"/>
      <w:sz w:val="26"/>
      <w:lang w:val="en-US"/>
    </w:rPr>
  </w:style>
  <w:style w:type="paragraph" w:customStyle="1" w:styleId="ListBullet6">
    <w:name w:val="List Bullet 6"/>
    <w:basedOn w:val="affffff2"/>
    <w:qFormat/>
    <w:rsid w:val="00D43352"/>
    <w:pPr>
      <w:keepNext w:val="0"/>
      <w:keepLines w:val="0"/>
      <w:tabs>
        <w:tab w:val="clear" w:pos="720"/>
        <w:tab w:val="num" w:pos="0"/>
        <w:tab w:val="num" w:pos="1069"/>
        <w:tab w:val="num" w:pos="1209"/>
        <w:tab w:val="num" w:pos="2220"/>
      </w:tabs>
      <w:spacing w:before="0" w:after="0"/>
      <w:ind w:left="357" w:hanging="357"/>
    </w:pPr>
    <w:rPr>
      <w:rFonts w:ascii="Times New Roman" w:eastAsia="Calibri" w:hAnsi="Times New Roman"/>
      <w:sz w:val="26"/>
      <w:lang w:val="en-US"/>
    </w:rPr>
  </w:style>
  <w:style w:type="paragraph" w:customStyle="1" w:styleId="ListBullet7">
    <w:name w:val="List Bullet 7"/>
    <w:basedOn w:val="affffff2"/>
    <w:qFormat/>
    <w:rsid w:val="00D43352"/>
    <w:pPr>
      <w:keepNext w:val="0"/>
      <w:keepLines w:val="0"/>
      <w:tabs>
        <w:tab w:val="clear" w:pos="720"/>
        <w:tab w:val="num" w:pos="0"/>
        <w:tab w:val="num" w:pos="570"/>
        <w:tab w:val="num" w:pos="1069"/>
        <w:tab w:val="num" w:pos="1492"/>
      </w:tabs>
      <w:spacing w:before="0" w:after="0"/>
      <w:ind w:left="357" w:hanging="357"/>
    </w:pPr>
    <w:rPr>
      <w:rFonts w:ascii="Times New Roman" w:eastAsia="Calibri" w:hAnsi="Times New Roman"/>
      <w:sz w:val="26"/>
      <w:lang w:val="en-US"/>
    </w:rPr>
  </w:style>
  <w:style w:type="paragraph" w:customStyle="1" w:styleId="ListBullet8">
    <w:name w:val="List Bullet 8"/>
    <w:basedOn w:val="affffff2"/>
    <w:qFormat/>
    <w:rsid w:val="00D43352"/>
    <w:pPr>
      <w:keepNext w:val="0"/>
      <w:keepLines w:val="0"/>
      <w:tabs>
        <w:tab w:val="num" w:pos="0"/>
        <w:tab w:val="num" w:pos="360"/>
        <w:tab w:val="num" w:pos="1069"/>
      </w:tabs>
      <w:spacing w:before="0" w:after="0"/>
      <w:ind w:left="357" w:hanging="357"/>
    </w:pPr>
    <w:rPr>
      <w:rFonts w:ascii="Times New Roman" w:eastAsia="Calibri" w:hAnsi="Times New Roman"/>
      <w:sz w:val="26"/>
      <w:lang w:val="en-US"/>
    </w:rPr>
  </w:style>
  <w:style w:type="paragraph" w:customStyle="1" w:styleId="ListBullet9">
    <w:name w:val="List Bullet 9"/>
    <w:basedOn w:val="affffff2"/>
    <w:qFormat/>
    <w:rsid w:val="00D43352"/>
    <w:pPr>
      <w:keepNext w:val="0"/>
      <w:keepLines w:val="0"/>
      <w:tabs>
        <w:tab w:val="clear" w:pos="720"/>
        <w:tab w:val="num" w:pos="0"/>
        <w:tab w:val="num" w:pos="643"/>
        <w:tab w:val="num" w:pos="1069"/>
      </w:tabs>
      <w:spacing w:before="0" w:after="0"/>
      <w:ind w:left="357" w:hanging="357"/>
    </w:pPr>
    <w:rPr>
      <w:rFonts w:ascii="Times New Roman" w:eastAsia="Calibri" w:hAnsi="Times New Roman"/>
      <w:sz w:val="26"/>
      <w:lang w:val="en-US"/>
    </w:rPr>
  </w:style>
  <w:style w:type="paragraph" w:customStyle="1" w:styleId="Normal-00">
    <w:name w:val="Normal-0"/>
    <w:basedOn w:val="af8"/>
    <w:qFormat/>
    <w:rsid w:val="00D43352"/>
    <w:pPr>
      <w:ind w:firstLine="567"/>
      <w:jc w:val="both"/>
    </w:pPr>
    <w:rPr>
      <w:rFonts w:eastAsia="Calibri"/>
      <w:b w:val="0"/>
      <w:sz w:val="26"/>
      <w:lang w:val="en-GB"/>
    </w:rPr>
  </w:style>
  <w:style w:type="paragraph" w:customStyle="1" w:styleId="10pt06">
    <w:name w:val="Стиль 10 pt по центру Первая строка:  0 см После:  6 пт"/>
    <w:basedOn w:val="af8"/>
    <w:qFormat/>
    <w:rsid w:val="00D43352"/>
    <w:pPr>
      <w:spacing w:before="40" w:after="40"/>
      <w:jc w:val="center"/>
    </w:pPr>
    <w:rPr>
      <w:rFonts w:eastAsia="Calibri"/>
      <w:b w:val="0"/>
      <w:sz w:val="20"/>
    </w:rPr>
  </w:style>
  <w:style w:type="paragraph" w:customStyle="1" w:styleId="8pt06">
    <w:name w:val="Стиль 8 pt по центру Первая строка:  0 см После:  6 пт"/>
    <w:basedOn w:val="af8"/>
    <w:qFormat/>
    <w:rsid w:val="00D43352"/>
    <w:pPr>
      <w:spacing w:before="40" w:after="40"/>
      <w:jc w:val="center"/>
    </w:pPr>
    <w:rPr>
      <w:rFonts w:eastAsia="Calibri"/>
      <w:b w:val="0"/>
      <w:sz w:val="16"/>
    </w:rPr>
  </w:style>
  <w:style w:type="paragraph" w:customStyle="1" w:styleId="1f9">
    <w:name w:val="Абзац списка1"/>
    <w:basedOn w:val="af8"/>
    <w:qFormat/>
    <w:rsid w:val="00D43352"/>
    <w:pPr>
      <w:ind w:left="720"/>
      <w:contextualSpacing/>
    </w:pPr>
    <w:rPr>
      <w:rFonts w:eastAsia="Calibri"/>
      <w:b w:val="0"/>
      <w:sz w:val="24"/>
      <w:szCs w:val="24"/>
    </w:rPr>
  </w:style>
  <w:style w:type="character" w:customStyle="1" w:styleId="75">
    <w:name w:val="Знак7 Знак"/>
    <w:aliases w:val="Основной текст с отступом Знак1,文本框文字 Знак1,正文文字缩进 Знак1,Основной текст с отступом Знак Знак Знак Знак1,Основной текст с отступом Знак Знак Знак2"/>
    <w:basedOn w:val="af9"/>
    <w:rsid w:val="00D43352"/>
    <w:rPr>
      <w:rFonts w:eastAsia="Calibri"/>
      <w:sz w:val="26"/>
      <w:szCs w:val="26"/>
      <w:lang w:val="ru-RU" w:eastAsia="ru-RU" w:bidi="ar-SA"/>
    </w:rPr>
  </w:style>
  <w:style w:type="paragraph" w:customStyle="1" w:styleId="affffff9">
    <w:name w:val="Знак Знак Знак Знак Знак Знак Знак"/>
    <w:basedOn w:val="af8"/>
    <w:link w:val="affffffa"/>
    <w:autoRedefine/>
    <w:qFormat/>
    <w:rsid w:val="00D43352"/>
    <w:pPr>
      <w:spacing w:after="160" w:line="240" w:lineRule="exact"/>
    </w:pPr>
    <w:rPr>
      <w:rFonts w:eastAsia="SimSun"/>
      <w:bCs/>
      <w:sz w:val="28"/>
      <w:szCs w:val="28"/>
      <w:lang w:val="en-US" w:eastAsia="en-US"/>
    </w:rPr>
  </w:style>
  <w:style w:type="paragraph" w:customStyle="1" w:styleId="affffffb">
    <w:name w:val="оглавление"/>
    <w:basedOn w:val="28"/>
    <w:link w:val="affffffc"/>
    <w:qFormat/>
    <w:rsid w:val="00D43352"/>
    <w:pPr>
      <w:tabs>
        <w:tab w:val="clear" w:pos="426"/>
        <w:tab w:val="clear" w:pos="9346"/>
        <w:tab w:val="left" w:pos="880"/>
        <w:tab w:val="right" w:leader="dot" w:pos="10065"/>
      </w:tabs>
      <w:ind w:left="142" w:right="282"/>
    </w:pPr>
    <w:rPr>
      <w:b w:val="0"/>
    </w:rPr>
  </w:style>
  <w:style w:type="character" w:customStyle="1" w:styleId="29">
    <w:name w:val="Оглавление 2 Знак"/>
    <w:aliases w:val="úroveň2 Знак"/>
    <w:basedOn w:val="af9"/>
    <w:link w:val="28"/>
    <w:uiPriority w:val="39"/>
    <w:rsid w:val="00D43352"/>
    <w:rPr>
      <w:rFonts w:ascii="Times New Roman" w:eastAsia="Times New Roman" w:hAnsi="Times New Roman" w:cs="Times New Roman"/>
      <w:b/>
      <w:szCs w:val="20"/>
      <w:lang w:eastAsia="ru-RU"/>
    </w:rPr>
  </w:style>
  <w:style w:type="character" w:customStyle="1" w:styleId="affffffc">
    <w:name w:val="оглавление Знак"/>
    <w:basedOn w:val="29"/>
    <w:link w:val="affffffb"/>
    <w:rsid w:val="00D43352"/>
    <w:rPr>
      <w:rFonts w:ascii="Times New Roman" w:eastAsia="Times New Roman" w:hAnsi="Times New Roman" w:cs="Times New Roman"/>
      <w:b w:val="0"/>
      <w:szCs w:val="20"/>
      <w:lang w:eastAsia="ru-RU"/>
    </w:rPr>
  </w:style>
  <w:style w:type="character" w:customStyle="1" w:styleId="Bodytext">
    <w:name w:val="Body text_"/>
    <w:basedOn w:val="af9"/>
    <w:link w:val="1fa"/>
    <w:rsid w:val="00D43352"/>
    <w:rPr>
      <w:spacing w:val="10"/>
      <w:shd w:val="clear" w:color="auto" w:fill="FFFFFF"/>
    </w:rPr>
  </w:style>
  <w:style w:type="paragraph" w:customStyle="1" w:styleId="1fa">
    <w:name w:val="Основной текст1"/>
    <w:basedOn w:val="af8"/>
    <w:link w:val="Bodytext"/>
    <w:qFormat/>
    <w:rsid w:val="00D43352"/>
    <w:pPr>
      <w:shd w:val="clear" w:color="auto" w:fill="FFFFFF"/>
      <w:spacing w:after="3960" w:line="264" w:lineRule="exact"/>
      <w:ind w:hanging="400"/>
      <w:jc w:val="center"/>
    </w:pPr>
    <w:rPr>
      <w:rFonts w:asciiTheme="minorHAnsi" w:eastAsiaTheme="minorHAnsi" w:hAnsiTheme="minorHAnsi" w:cstheme="minorBidi"/>
      <w:b w:val="0"/>
      <w:spacing w:val="10"/>
      <w:szCs w:val="22"/>
      <w:lang w:eastAsia="en-US"/>
    </w:rPr>
  </w:style>
  <w:style w:type="character" w:customStyle="1" w:styleId="FontStyle57">
    <w:name w:val="Font Style57"/>
    <w:uiPriority w:val="99"/>
    <w:rsid w:val="00D43352"/>
    <w:rPr>
      <w:rFonts w:ascii="Arial" w:hAnsi="Arial" w:cs="Arial"/>
      <w:color w:val="000000"/>
      <w:sz w:val="20"/>
      <w:szCs w:val="20"/>
    </w:rPr>
  </w:style>
  <w:style w:type="character" w:customStyle="1" w:styleId="affffffa">
    <w:name w:val="Знак Знак Знак Знак Знак Знак Знак Знак"/>
    <w:basedOn w:val="af9"/>
    <w:link w:val="affffff9"/>
    <w:rsid w:val="00D43352"/>
    <w:rPr>
      <w:rFonts w:ascii="Times New Roman" w:eastAsia="SimSun" w:hAnsi="Times New Roman" w:cs="Times New Roman"/>
      <w:b/>
      <w:bCs/>
      <w:sz w:val="28"/>
      <w:szCs w:val="28"/>
      <w:lang w:val="en-US"/>
    </w:rPr>
  </w:style>
  <w:style w:type="character" w:customStyle="1" w:styleId="s3">
    <w:name w:val="s3"/>
    <w:basedOn w:val="af9"/>
    <w:rsid w:val="00D43352"/>
  </w:style>
  <w:style w:type="character" w:styleId="affffffd">
    <w:name w:val="Emphasis"/>
    <w:basedOn w:val="af9"/>
    <w:qFormat/>
    <w:rsid w:val="00D43352"/>
    <w:rPr>
      <w:i/>
      <w:iCs/>
    </w:rPr>
  </w:style>
  <w:style w:type="character" w:customStyle="1" w:styleId="FontStyle84">
    <w:name w:val="Font Style84"/>
    <w:basedOn w:val="af9"/>
    <w:uiPriority w:val="99"/>
    <w:rsid w:val="00D43352"/>
    <w:rPr>
      <w:rFonts w:ascii="Arial" w:hAnsi="Arial" w:cs="Arial"/>
      <w:b/>
      <w:bCs/>
      <w:color w:val="000000"/>
      <w:sz w:val="22"/>
      <w:szCs w:val="22"/>
    </w:rPr>
  </w:style>
  <w:style w:type="character" w:customStyle="1" w:styleId="hps">
    <w:name w:val="hps"/>
    <w:basedOn w:val="af9"/>
    <w:rsid w:val="00D43352"/>
  </w:style>
  <w:style w:type="paragraph" w:styleId="2">
    <w:name w:val="List Number 2"/>
    <w:basedOn w:val="af8"/>
    <w:rsid w:val="00D43352"/>
    <w:pPr>
      <w:numPr>
        <w:numId w:val="17"/>
      </w:numPr>
      <w:contextualSpacing/>
    </w:pPr>
    <w:rPr>
      <w:b w:val="0"/>
      <w:sz w:val="24"/>
    </w:rPr>
  </w:style>
  <w:style w:type="character" w:customStyle="1" w:styleId="3f">
    <w:name w:val="Заголовок №3_"/>
    <w:basedOn w:val="af9"/>
    <w:link w:val="3f0"/>
    <w:uiPriority w:val="99"/>
    <w:rsid w:val="00D43352"/>
    <w:rPr>
      <w:b/>
      <w:bCs/>
      <w:shd w:val="clear" w:color="auto" w:fill="FFFFFF"/>
    </w:rPr>
  </w:style>
  <w:style w:type="paragraph" w:customStyle="1" w:styleId="3f0">
    <w:name w:val="Заголовок №3"/>
    <w:basedOn w:val="af8"/>
    <w:link w:val="3f"/>
    <w:uiPriority w:val="99"/>
    <w:qFormat/>
    <w:rsid w:val="00D43352"/>
    <w:pPr>
      <w:widowControl w:val="0"/>
      <w:shd w:val="clear" w:color="auto" w:fill="FFFFFF"/>
      <w:spacing w:before="660" w:after="300" w:line="0" w:lineRule="atLeast"/>
      <w:ind w:hanging="720"/>
      <w:jc w:val="both"/>
      <w:outlineLvl w:val="2"/>
    </w:pPr>
    <w:rPr>
      <w:rFonts w:asciiTheme="minorHAnsi" w:eastAsiaTheme="minorHAnsi" w:hAnsiTheme="minorHAnsi" w:cstheme="minorBidi"/>
      <w:bCs/>
      <w:szCs w:val="22"/>
      <w:lang w:eastAsia="en-US"/>
    </w:rPr>
  </w:style>
  <w:style w:type="paragraph" w:customStyle="1" w:styleId="affffffe">
    <w:name w:val="Абзац"/>
    <w:basedOn w:val="af8"/>
    <w:link w:val="afffffff"/>
    <w:qFormat/>
    <w:rsid w:val="00D43352"/>
    <w:pPr>
      <w:spacing w:before="120" w:after="60"/>
      <w:ind w:firstLine="567"/>
      <w:jc w:val="both"/>
    </w:pPr>
    <w:rPr>
      <w:b w:val="0"/>
      <w:sz w:val="24"/>
      <w:szCs w:val="24"/>
    </w:rPr>
  </w:style>
  <w:style w:type="character" w:customStyle="1" w:styleId="afffffff">
    <w:name w:val="Абзац Знак"/>
    <w:link w:val="affffffe"/>
    <w:rsid w:val="00D43352"/>
    <w:rPr>
      <w:rFonts w:ascii="Times New Roman" w:eastAsia="Times New Roman" w:hAnsi="Times New Roman" w:cs="Times New Roman"/>
      <w:sz w:val="24"/>
      <w:szCs w:val="24"/>
      <w:lang w:eastAsia="ru-RU"/>
    </w:rPr>
  </w:style>
  <w:style w:type="paragraph" w:customStyle="1" w:styleId="afffffff0">
    <w:name w:val="Основной"/>
    <w:basedOn w:val="af8"/>
    <w:link w:val="afffffff1"/>
    <w:qFormat/>
    <w:rsid w:val="00D43352"/>
    <w:pPr>
      <w:ind w:right="142" w:firstLine="567"/>
      <w:jc w:val="both"/>
    </w:pPr>
    <w:rPr>
      <w:rFonts w:eastAsia="Calibri" w:cstheme="minorBidi"/>
      <w:b w:val="0"/>
      <w:sz w:val="24"/>
      <w:szCs w:val="24"/>
      <w:lang w:eastAsia="en-US"/>
    </w:rPr>
  </w:style>
  <w:style w:type="character" w:customStyle="1" w:styleId="afffffff1">
    <w:name w:val="Основной Знак"/>
    <w:basedOn w:val="af9"/>
    <w:link w:val="afffffff0"/>
    <w:rsid w:val="00D43352"/>
    <w:rPr>
      <w:rFonts w:ascii="Times New Roman" w:eastAsia="Calibri" w:hAnsi="Times New Roman"/>
      <w:sz w:val="24"/>
      <w:szCs w:val="24"/>
    </w:rPr>
  </w:style>
  <w:style w:type="numbering" w:customStyle="1" w:styleId="KITNGList1">
    <w:name w:val="KITNG_List1"/>
    <w:basedOn w:val="afb"/>
    <w:uiPriority w:val="99"/>
    <w:rsid w:val="00D43352"/>
    <w:pPr>
      <w:numPr>
        <w:numId w:val="73"/>
      </w:numPr>
    </w:pPr>
  </w:style>
  <w:style w:type="numbering" w:customStyle="1" w:styleId="KITNGList2">
    <w:name w:val="KITNG_List2"/>
    <w:basedOn w:val="afb"/>
    <w:uiPriority w:val="99"/>
    <w:rsid w:val="00D43352"/>
    <w:pPr>
      <w:numPr>
        <w:numId w:val="131"/>
      </w:numPr>
    </w:pPr>
  </w:style>
  <w:style w:type="table" w:customStyle="1" w:styleId="1fb">
    <w:name w:val="Сетка таблицы1"/>
    <w:basedOn w:val="afa"/>
    <w:next w:val="afff"/>
    <w:rsid w:val="00D43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ITNGList3">
    <w:name w:val="KITNG_List3"/>
    <w:basedOn w:val="afb"/>
    <w:uiPriority w:val="99"/>
    <w:rsid w:val="00D43352"/>
    <w:pPr>
      <w:numPr>
        <w:numId w:val="23"/>
      </w:numPr>
    </w:pPr>
  </w:style>
  <w:style w:type="numbering" w:customStyle="1" w:styleId="KITNGList21">
    <w:name w:val="KITNG_List21"/>
    <w:basedOn w:val="afb"/>
    <w:uiPriority w:val="99"/>
    <w:rsid w:val="00D43352"/>
  </w:style>
  <w:style w:type="paragraph" w:styleId="HTML">
    <w:name w:val="HTML Address"/>
    <w:basedOn w:val="af8"/>
    <w:link w:val="HTML0"/>
    <w:rsid w:val="00D43352"/>
    <w:rPr>
      <w:b w:val="0"/>
      <w:i/>
      <w:iCs/>
      <w:sz w:val="24"/>
    </w:rPr>
  </w:style>
  <w:style w:type="character" w:customStyle="1" w:styleId="HTML0">
    <w:name w:val="Адрес HTML Знак"/>
    <w:basedOn w:val="af9"/>
    <w:link w:val="HTML"/>
    <w:rsid w:val="00D43352"/>
    <w:rPr>
      <w:rFonts w:ascii="Times New Roman" w:eastAsia="Times New Roman" w:hAnsi="Times New Roman" w:cs="Times New Roman"/>
      <w:i/>
      <w:iCs/>
      <w:sz w:val="24"/>
      <w:szCs w:val="20"/>
      <w:lang w:eastAsia="ru-RU"/>
    </w:rPr>
  </w:style>
  <w:style w:type="paragraph" w:styleId="afffffff2">
    <w:name w:val="envelope address"/>
    <w:basedOn w:val="af8"/>
    <w:rsid w:val="00D43352"/>
    <w:pPr>
      <w:framePr w:w="7920" w:h="1980" w:hRule="exact" w:hSpace="180" w:wrap="auto" w:hAnchor="page" w:xAlign="center" w:yAlign="bottom"/>
      <w:ind w:left="2880"/>
    </w:pPr>
    <w:rPr>
      <w:rFonts w:ascii="Cambria" w:hAnsi="Cambria"/>
      <w:b w:val="0"/>
      <w:sz w:val="24"/>
      <w:szCs w:val="24"/>
    </w:rPr>
  </w:style>
  <w:style w:type="paragraph" w:styleId="afffffff3">
    <w:name w:val="Intense Quote"/>
    <w:basedOn w:val="af8"/>
    <w:next w:val="af8"/>
    <w:link w:val="afffffff4"/>
    <w:uiPriority w:val="30"/>
    <w:qFormat/>
    <w:rsid w:val="00D43352"/>
    <w:pPr>
      <w:pBdr>
        <w:bottom w:val="single" w:sz="4" w:space="4" w:color="4F81BD"/>
      </w:pBdr>
      <w:spacing w:before="200" w:after="280"/>
      <w:ind w:left="936" w:right="936"/>
    </w:pPr>
    <w:rPr>
      <w:bCs/>
      <w:i/>
      <w:iCs/>
      <w:color w:val="4F81BD"/>
      <w:sz w:val="24"/>
    </w:rPr>
  </w:style>
  <w:style w:type="character" w:customStyle="1" w:styleId="afffffff4">
    <w:name w:val="Выделенная цитата Знак"/>
    <w:basedOn w:val="af9"/>
    <w:link w:val="afffffff3"/>
    <w:uiPriority w:val="30"/>
    <w:rsid w:val="00D43352"/>
    <w:rPr>
      <w:rFonts w:ascii="Times New Roman" w:eastAsia="Times New Roman" w:hAnsi="Times New Roman" w:cs="Times New Roman"/>
      <w:b/>
      <w:bCs/>
      <w:i/>
      <w:iCs/>
      <w:color w:val="4F81BD"/>
      <w:sz w:val="24"/>
      <w:szCs w:val="20"/>
      <w:lang w:eastAsia="ru-RU"/>
    </w:rPr>
  </w:style>
  <w:style w:type="paragraph" w:styleId="afffffff5">
    <w:name w:val="Date"/>
    <w:basedOn w:val="af8"/>
    <w:next w:val="af8"/>
    <w:link w:val="afffffff6"/>
    <w:rsid w:val="00D43352"/>
    <w:rPr>
      <w:b w:val="0"/>
      <w:sz w:val="24"/>
    </w:rPr>
  </w:style>
  <w:style w:type="character" w:customStyle="1" w:styleId="afffffff6">
    <w:name w:val="Дата Знак"/>
    <w:basedOn w:val="af9"/>
    <w:link w:val="afffffff5"/>
    <w:rsid w:val="00D43352"/>
    <w:rPr>
      <w:rFonts w:ascii="Times New Roman" w:eastAsia="Times New Roman" w:hAnsi="Times New Roman" w:cs="Times New Roman"/>
      <w:sz w:val="24"/>
      <w:szCs w:val="20"/>
      <w:lang w:eastAsia="ru-RU"/>
    </w:rPr>
  </w:style>
  <w:style w:type="paragraph" w:styleId="afffffff7">
    <w:name w:val="Note Heading"/>
    <w:aliases w:val="название фирмы"/>
    <w:basedOn w:val="af8"/>
    <w:next w:val="af8"/>
    <w:link w:val="afffffff8"/>
    <w:qFormat/>
    <w:rsid w:val="00D43352"/>
    <w:rPr>
      <w:b w:val="0"/>
      <w:sz w:val="24"/>
    </w:rPr>
  </w:style>
  <w:style w:type="character" w:customStyle="1" w:styleId="afffffff8">
    <w:name w:val="Заголовок записки Знак"/>
    <w:aliases w:val="название фирмы Знак"/>
    <w:basedOn w:val="af9"/>
    <w:link w:val="afffffff7"/>
    <w:rsid w:val="00D43352"/>
    <w:rPr>
      <w:rFonts w:ascii="Times New Roman" w:eastAsia="Times New Roman" w:hAnsi="Times New Roman" w:cs="Times New Roman"/>
      <w:sz w:val="24"/>
      <w:szCs w:val="20"/>
      <w:lang w:eastAsia="ru-RU"/>
    </w:rPr>
  </w:style>
  <w:style w:type="paragraph" w:styleId="afffffff9">
    <w:name w:val="toa heading"/>
    <w:basedOn w:val="af8"/>
    <w:next w:val="af8"/>
    <w:rsid w:val="00D43352"/>
    <w:pPr>
      <w:spacing w:before="120"/>
    </w:pPr>
    <w:rPr>
      <w:rFonts w:ascii="Cambria" w:hAnsi="Cambria"/>
      <w:bCs/>
      <w:sz w:val="24"/>
      <w:szCs w:val="24"/>
    </w:rPr>
  </w:style>
  <w:style w:type="paragraph" w:styleId="afffffffa">
    <w:name w:val="Body Text First Indent"/>
    <w:basedOn w:val="affb"/>
    <w:link w:val="afffffffb"/>
    <w:rsid w:val="00D43352"/>
    <w:pPr>
      <w:spacing w:after="0"/>
      <w:ind w:firstLine="360"/>
    </w:pPr>
    <w:rPr>
      <w:b w:val="0"/>
      <w:sz w:val="24"/>
    </w:rPr>
  </w:style>
  <w:style w:type="character" w:customStyle="1" w:styleId="afffffffb">
    <w:name w:val="Красная строка Знак"/>
    <w:basedOn w:val="affc"/>
    <w:link w:val="afffffffa"/>
    <w:rsid w:val="00D43352"/>
    <w:rPr>
      <w:rFonts w:ascii="Times New Roman" w:eastAsia="Times New Roman" w:hAnsi="Times New Roman" w:cs="Times New Roman"/>
      <w:b w:val="0"/>
      <w:sz w:val="24"/>
      <w:szCs w:val="20"/>
      <w:lang w:eastAsia="ru-RU"/>
    </w:rPr>
  </w:style>
  <w:style w:type="paragraph" w:styleId="2f3">
    <w:name w:val="Body Text First Indent 2"/>
    <w:basedOn w:val="aff9"/>
    <w:link w:val="2f4"/>
    <w:rsid w:val="00D43352"/>
    <w:pPr>
      <w:spacing w:after="0"/>
      <w:ind w:left="360" w:firstLine="360"/>
    </w:pPr>
    <w:rPr>
      <w:b w:val="0"/>
      <w:sz w:val="24"/>
    </w:rPr>
  </w:style>
  <w:style w:type="character" w:customStyle="1" w:styleId="2f4">
    <w:name w:val="Красная строка 2 Знак"/>
    <w:basedOn w:val="affa"/>
    <w:link w:val="2f3"/>
    <w:rsid w:val="00D43352"/>
    <w:rPr>
      <w:rFonts w:ascii="Times New Roman" w:eastAsia="Times New Roman" w:hAnsi="Times New Roman" w:cs="Times New Roman"/>
      <w:b w:val="0"/>
      <w:sz w:val="24"/>
      <w:szCs w:val="20"/>
      <w:lang w:eastAsia="ru-RU"/>
    </w:rPr>
  </w:style>
  <w:style w:type="paragraph" w:styleId="40">
    <w:name w:val="List Bullet 4"/>
    <w:basedOn w:val="af8"/>
    <w:rsid w:val="00D43352"/>
    <w:pPr>
      <w:numPr>
        <w:numId w:val="18"/>
      </w:numPr>
      <w:contextualSpacing/>
    </w:pPr>
    <w:rPr>
      <w:b w:val="0"/>
      <w:sz w:val="24"/>
    </w:rPr>
  </w:style>
  <w:style w:type="paragraph" w:styleId="a">
    <w:name w:val="List Number"/>
    <w:basedOn w:val="af8"/>
    <w:rsid w:val="00D43352"/>
    <w:pPr>
      <w:numPr>
        <w:numId w:val="19"/>
      </w:numPr>
      <w:contextualSpacing/>
    </w:pPr>
    <w:rPr>
      <w:b w:val="0"/>
      <w:sz w:val="24"/>
    </w:rPr>
  </w:style>
  <w:style w:type="paragraph" w:styleId="3">
    <w:name w:val="List Number 3"/>
    <w:basedOn w:val="af8"/>
    <w:rsid w:val="00D43352"/>
    <w:pPr>
      <w:numPr>
        <w:numId w:val="20"/>
      </w:numPr>
      <w:contextualSpacing/>
    </w:pPr>
    <w:rPr>
      <w:b w:val="0"/>
      <w:sz w:val="24"/>
    </w:rPr>
  </w:style>
  <w:style w:type="paragraph" w:styleId="4">
    <w:name w:val="List Number 4"/>
    <w:basedOn w:val="af8"/>
    <w:rsid w:val="00D43352"/>
    <w:pPr>
      <w:numPr>
        <w:numId w:val="21"/>
      </w:numPr>
      <w:contextualSpacing/>
    </w:pPr>
    <w:rPr>
      <w:b w:val="0"/>
      <w:sz w:val="24"/>
    </w:rPr>
  </w:style>
  <w:style w:type="paragraph" w:styleId="5">
    <w:name w:val="List Number 5"/>
    <w:basedOn w:val="af8"/>
    <w:rsid w:val="00D43352"/>
    <w:pPr>
      <w:numPr>
        <w:numId w:val="22"/>
      </w:numPr>
      <w:contextualSpacing/>
    </w:pPr>
    <w:rPr>
      <w:b w:val="0"/>
      <w:sz w:val="24"/>
    </w:rPr>
  </w:style>
  <w:style w:type="paragraph" w:styleId="2f5">
    <w:name w:val="envelope return"/>
    <w:basedOn w:val="af8"/>
    <w:rsid w:val="00D43352"/>
    <w:rPr>
      <w:rFonts w:ascii="Cambria" w:hAnsi="Cambria"/>
      <w:b w:val="0"/>
      <w:sz w:val="20"/>
    </w:rPr>
  </w:style>
  <w:style w:type="paragraph" w:styleId="afffffffc">
    <w:name w:val="Normal Indent"/>
    <w:basedOn w:val="af8"/>
    <w:rsid w:val="00D43352"/>
    <w:pPr>
      <w:ind w:left="708"/>
    </w:pPr>
    <w:rPr>
      <w:b w:val="0"/>
      <w:sz w:val="24"/>
    </w:rPr>
  </w:style>
  <w:style w:type="paragraph" w:styleId="afffffffd">
    <w:name w:val="table of figures"/>
    <w:basedOn w:val="af8"/>
    <w:next w:val="af8"/>
    <w:rsid w:val="00D43352"/>
    <w:rPr>
      <w:b w:val="0"/>
      <w:sz w:val="24"/>
    </w:rPr>
  </w:style>
  <w:style w:type="paragraph" w:styleId="afffffffe">
    <w:name w:val="Signature"/>
    <w:basedOn w:val="af8"/>
    <w:link w:val="affffffff"/>
    <w:rsid w:val="00D43352"/>
    <w:pPr>
      <w:ind w:left="4252"/>
    </w:pPr>
    <w:rPr>
      <w:b w:val="0"/>
      <w:sz w:val="24"/>
    </w:rPr>
  </w:style>
  <w:style w:type="character" w:customStyle="1" w:styleId="affffffff">
    <w:name w:val="Подпись Знак"/>
    <w:basedOn w:val="af9"/>
    <w:link w:val="afffffffe"/>
    <w:rsid w:val="00D43352"/>
    <w:rPr>
      <w:rFonts w:ascii="Times New Roman" w:eastAsia="Times New Roman" w:hAnsi="Times New Roman" w:cs="Times New Roman"/>
      <w:sz w:val="24"/>
      <w:szCs w:val="20"/>
      <w:lang w:eastAsia="ru-RU"/>
    </w:rPr>
  </w:style>
  <w:style w:type="paragraph" w:styleId="affffffff0">
    <w:name w:val="Salutation"/>
    <w:basedOn w:val="af8"/>
    <w:next w:val="af8"/>
    <w:link w:val="affffffff1"/>
    <w:rsid w:val="00D43352"/>
    <w:rPr>
      <w:b w:val="0"/>
      <w:sz w:val="24"/>
    </w:rPr>
  </w:style>
  <w:style w:type="character" w:customStyle="1" w:styleId="affffffff1">
    <w:name w:val="Приветствие Знак"/>
    <w:basedOn w:val="af9"/>
    <w:link w:val="affffffff0"/>
    <w:rsid w:val="00D43352"/>
    <w:rPr>
      <w:rFonts w:ascii="Times New Roman" w:eastAsia="Times New Roman" w:hAnsi="Times New Roman" w:cs="Times New Roman"/>
      <w:sz w:val="24"/>
      <w:szCs w:val="20"/>
      <w:lang w:eastAsia="ru-RU"/>
    </w:rPr>
  </w:style>
  <w:style w:type="paragraph" w:styleId="affffffff2">
    <w:name w:val="List Continue"/>
    <w:basedOn w:val="af8"/>
    <w:rsid w:val="00D43352"/>
    <w:pPr>
      <w:spacing w:after="120"/>
      <w:ind w:left="283"/>
      <w:contextualSpacing/>
    </w:pPr>
    <w:rPr>
      <w:b w:val="0"/>
      <w:sz w:val="24"/>
    </w:rPr>
  </w:style>
  <w:style w:type="paragraph" w:styleId="2f6">
    <w:name w:val="List Continue 2"/>
    <w:basedOn w:val="af8"/>
    <w:rsid w:val="00D43352"/>
    <w:pPr>
      <w:spacing w:after="120"/>
      <w:ind w:left="566"/>
      <w:contextualSpacing/>
    </w:pPr>
    <w:rPr>
      <w:b w:val="0"/>
      <w:sz w:val="24"/>
    </w:rPr>
  </w:style>
  <w:style w:type="paragraph" w:styleId="3f1">
    <w:name w:val="List Continue 3"/>
    <w:basedOn w:val="af8"/>
    <w:rsid w:val="00D43352"/>
    <w:pPr>
      <w:spacing w:after="120"/>
      <w:ind w:left="849"/>
      <w:contextualSpacing/>
    </w:pPr>
    <w:rPr>
      <w:b w:val="0"/>
      <w:sz w:val="24"/>
    </w:rPr>
  </w:style>
  <w:style w:type="paragraph" w:styleId="47">
    <w:name w:val="List Continue 4"/>
    <w:basedOn w:val="af8"/>
    <w:rsid w:val="00D43352"/>
    <w:pPr>
      <w:spacing w:after="120"/>
      <w:ind w:left="1132"/>
      <w:contextualSpacing/>
    </w:pPr>
    <w:rPr>
      <w:b w:val="0"/>
      <w:sz w:val="24"/>
    </w:rPr>
  </w:style>
  <w:style w:type="paragraph" w:styleId="56">
    <w:name w:val="List Continue 5"/>
    <w:basedOn w:val="af8"/>
    <w:rsid w:val="00D43352"/>
    <w:pPr>
      <w:spacing w:after="120"/>
      <w:ind w:left="1415"/>
      <w:contextualSpacing/>
    </w:pPr>
    <w:rPr>
      <w:b w:val="0"/>
      <w:sz w:val="24"/>
    </w:rPr>
  </w:style>
  <w:style w:type="paragraph" w:styleId="affffffff3">
    <w:name w:val="Closing"/>
    <w:basedOn w:val="af8"/>
    <w:link w:val="affffffff4"/>
    <w:rsid w:val="00D43352"/>
    <w:pPr>
      <w:ind w:left="4252"/>
    </w:pPr>
    <w:rPr>
      <w:b w:val="0"/>
      <w:sz w:val="24"/>
    </w:rPr>
  </w:style>
  <w:style w:type="character" w:customStyle="1" w:styleId="affffffff4">
    <w:name w:val="Прощание Знак"/>
    <w:basedOn w:val="af9"/>
    <w:link w:val="affffffff3"/>
    <w:rsid w:val="00D43352"/>
    <w:rPr>
      <w:rFonts w:ascii="Times New Roman" w:eastAsia="Times New Roman" w:hAnsi="Times New Roman" w:cs="Times New Roman"/>
      <w:sz w:val="24"/>
      <w:szCs w:val="20"/>
      <w:lang w:eastAsia="ru-RU"/>
    </w:rPr>
  </w:style>
  <w:style w:type="paragraph" w:styleId="affffffff5">
    <w:name w:val="List"/>
    <w:aliases w:val="Список с точкой"/>
    <w:basedOn w:val="af8"/>
    <w:qFormat/>
    <w:rsid w:val="00D43352"/>
    <w:pPr>
      <w:ind w:left="283" w:hanging="283"/>
      <w:contextualSpacing/>
    </w:pPr>
    <w:rPr>
      <w:b w:val="0"/>
      <w:sz w:val="24"/>
    </w:rPr>
  </w:style>
  <w:style w:type="paragraph" w:styleId="2f7">
    <w:name w:val="List 2"/>
    <w:basedOn w:val="af8"/>
    <w:rsid w:val="00D43352"/>
    <w:pPr>
      <w:ind w:left="566" w:hanging="283"/>
      <w:contextualSpacing/>
    </w:pPr>
    <w:rPr>
      <w:b w:val="0"/>
      <w:sz w:val="24"/>
    </w:rPr>
  </w:style>
  <w:style w:type="paragraph" w:styleId="3f2">
    <w:name w:val="List 3"/>
    <w:basedOn w:val="af8"/>
    <w:rsid w:val="00D43352"/>
    <w:pPr>
      <w:ind w:left="849" w:hanging="283"/>
      <w:contextualSpacing/>
    </w:pPr>
    <w:rPr>
      <w:b w:val="0"/>
      <w:sz w:val="24"/>
    </w:rPr>
  </w:style>
  <w:style w:type="paragraph" w:styleId="48">
    <w:name w:val="List 4"/>
    <w:basedOn w:val="af8"/>
    <w:rsid w:val="00D43352"/>
    <w:pPr>
      <w:ind w:left="1132" w:hanging="283"/>
      <w:contextualSpacing/>
    </w:pPr>
    <w:rPr>
      <w:b w:val="0"/>
      <w:sz w:val="24"/>
    </w:rPr>
  </w:style>
  <w:style w:type="paragraph" w:styleId="57">
    <w:name w:val="List 5"/>
    <w:basedOn w:val="af8"/>
    <w:rsid w:val="00D43352"/>
    <w:pPr>
      <w:ind w:left="1415" w:hanging="283"/>
      <w:contextualSpacing/>
    </w:pPr>
    <w:rPr>
      <w:b w:val="0"/>
      <w:sz w:val="24"/>
    </w:rPr>
  </w:style>
  <w:style w:type="paragraph" w:styleId="affffffff6">
    <w:name w:val="Bibliography"/>
    <w:basedOn w:val="af8"/>
    <w:next w:val="af8"/>
    <w:uiPriority w:val="37"/>
    <w:semiHidden/>
    <w:unhideWhenUsed/>
    <w:rsid w:val="00D43352"/>
    <w:rPr>
      <w:b w:val="0"/>
      <w:sz w:val="24"/>
    </w:rPr>
  </w:style>
  <w:style w:type="paragraph" w:styleId="HTML1">
    <w:name w:val="HTML Preformatted"/>
    <w:basedOn w:val="af8"/>
    <w:link w:val="HTML2"/>
    <w:rsid w:val="00D43352"/>
    <w:rPr>
      <w:rFonts w:ascii="Consolas" w:hAnsi="Consolas" w:cs="Consolas"/>
      <w:b w:val="0"/>
      <w:sz w:val="20"/>
    </w:rPr>
  </w:style>
  <w:style w:type="character" w:customStyle="1" w:styleId="HTML2">
    <w:name w:val="Стандартный HTML Знак"/>
    <w:basedOn w:val="af9"/>
    <w:link w:val="HTML1"/>
    <w:rsid w:val="00D43352"/>
    <w:rPr>
      <w:rFonts w:ascii="Consolas" w:eastAsia="Times New Roman" w:hAnsi="Consolas" w:cs="Consolas"/>
      <w:sz w:val="20"/>
      <w:szCs w:val="20"/>
      <w:lang w:eastAsia="ru-RU"/>
    </w:rPr>
  </w:style>
  <w:style w:type="paragraph" w:styleId="affffffff7">
    <w:name w:val="table of authorities"/>
    <w:basedOn w:val="af8"/>
    <w:next w:val="af8"/>
    <w:rsid w:val="00D43352"/>
    <w:pPr>
      <w:ind w:left="240" w:hanging="240"/>
    </w:pPr>
    <w:rPr>
      <w:b w:val="0"/>
      <w:sz w:val="24"/>
    </w:rPr>
  </w:style>
  <w:style w:type="paragraph" w:styleId="affffffff8">
    <w:name w:val="Plain Text"/>
    <w:aliases w:val=" Знак Знак,Plain Text,Oaeno Ciae,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Знак Знак, Знак,Знак,Ciae,Текст Знак Знак Знак, Знак4"/>
    <w:basedOn w:val="af8"/>
    <w:link w:val="affffffff9"/>
    <w:rsid w:val="00D43352"/>
    <w:rPr>
      <w:rFonts w:ascii="Consolas" w:hAnsi="Consolas" w:cs="Consolas"/>
      <w:b w:val="0"/>
      <w:sz w:val="21"/>
      <w:szCs w:val="21"/>
    </w:rPr>
  </w:style>
  <w:style w:type="character" w:customStyle="1" w:styleId="affffffff9">
    <w:name w:val="Текст Знак"/>
    <w:aliases w:val=" Знак Знак Знак1,Plain Text Знак1,Oaeno Ciae Знак1, Знак Знак Знак Знак Знак Знак Знак Знак Знак Знак Знак Знак Знак Знак Знак Знак Знак1,Знак Знак Знак Знак Знак Знак Знак Знак Знак Знак Знак Знак Знак Знак Знак Знак Знак1,Знак Знак Знак1"/>
    <w:basedOn w:val="af9"/>
    <w:link w:val="affffffff8"/>
    <w:rsid w:val="00D43352"/>
    <w:rPr>
      <w:rFonts w:ascii="Consolas" w:eastAsia="Times New Roman" w:hAnsi="Consolas" w:cs="Consolas"/>
      <w:sz w:val="21"/>
      <w:szCs w:val="21"/>
      <w:lang w:eastAsia="ru-RU"/>
    </w:rPr>
  </w:style>
  <w:style w:type="paragraph" w:styleId="affffffffa">
    <w:name w:val="endnote text"/>
    <w:basedOn w:val="af8"/>
    <w:link w:val="affffffffb"/>
    <w:rsid w:val="00D43352"/>
    <w:rPr>
      <w:b w:val="0"/>
      <w:sz w:val="20"/>
    </w:rPr>
  </w:style>
  <w:style w:type="character" w:customStyle="1" w:styleId="affffffffb">
    <w:name w:val="Текст концевой сноски Знак"/>
    <w:basedOn w:val="af9"/>
    <w:link w:val="affffffffa"/>
    <w:rsid w:val="00D43352"/>
    <w:rPr>
      <w:rFonts w:ascii="Times New Roman" w:eastAsia="Times New Roman" w:hAnsi="Times New Roman" w:cs="Times New Roman"/>
      <w:sz w:val="20"/>
      <w:szCs w:val="20"/>
      <w:lang w:eastAsia="ru-RU"/>
    </w:rPr>
  </w:style>
  <w:style w:type="paragraph" w:styleId="affffffffc">
    <w:name w:val="macro"/>
    <w:link w:val="affffffffd"/>
    <w:rsid w:val="00D4335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ru-RU"/>
    </w:rPr>
  </w:style>
  <w:style w:type="character" w:customStyle="1" w:styleId="affffffffd">
    <w:name w:val="Текст макроса Знак"/>
    <w:basedOn w:val="af9"/>
    <w:link w:val="affffffffc"/>
    <w:rsid w:val="00D43352"/>
    <w:rPr>
      <w:rFonts w:ascii="Consolas" w:eastAsia="Times New Roman" w:hAnsi="Consolas" w:cs="Consolas"/>
      <w:sz w:val="20"/>
      <w:szCs w:val="20"/>
      <w:lang w:eastAsia="ru-RU"/>
    </w:rPr>
  </w:style>
  <w:style w:type="paragraph" w:styleId="affffffffe">
    <w:name w:val="footnote text"/>
    <w:basedOn w:val="af8"/>
    <w:link w:val="afffffffff"/>
    <w:rsid w:val="00D43352"/>
    <w:rPr>
      <w:b w:val="0"/>
      <w:sz w:val="20"/>
    </w:rPr>
  </w:style>
  <w:style w:type="character" w:customStyle="1" w:styleId="afffffffff">
    <w:name w:val="Текст сноски Знак"/>
    <w:basedOn w:val="af9"/>
    <w:link w:val="affffffffe"/>
    <w:rsid w:val="00D43352"/>
    <w:rPr>
      <w:rFonts w:ascii="Times New Roman" w:eastAsia="Times New Roman" w:hAnsi="Times New Roman" w:cs="Times New Roman"/>
      <w:sz w:val="20"/>
      <w:szCs w:val="20"/>
      <w:lang w:eastAsia="ru-RU"/>
    </w:rPr>
  </w:style>
  <w:style w:type="paragraph" w:styleId="2f8">
    <w:name w:val="index 2"/>
    <w:basedOn w:val="af8"/>
    <w:next w:val="af8"/>
    <w:autoRedefine/>
    <w:rsid w:val="00D43352"/>
    <w:pPr>
      <w:ind w:left="480" w:hanging="240"/>
    </w:pPr>
    <w:rPr>
      <w:b w:val="0"/>
      <w:sz w:val="24"/>
    </w:rPr>
  </w:style>
  <w:style w:type="paragraph" w:styleId="3f3">
    <w:name w:val="index 3"/>
    <w:basedOn w:val="af8"/>
    <w:next w:val="af8"/>
    <w:autoRedefine/>
    <w:rsid w:val="00D43352"/>
    <w:pPr>
      <w:ind w:left="720" w:hanging="240"/>
    </w:pPr>
    <w:rPr>
      <w:b w:val="0"/>
      <w:sz w:val="24"/>
    </w:rPr>
  </w:style>
  <w:style w:type="paragraph" w:styleId="49">
    <w:name w:val="index 4"/>
    <w:basedOn w:val="af8"/>
    <w:next w:val="af8"/>
    <w:autoRedefine/>
    <w:rsid w:val="00D43352"/>
    <w:pPr>
      <w:ind w:left="960" w:hanging="240"/>
    </w:pPr>
    <w:rPr>
      <w:b w:val="0"/>
      <w:sz w:val="24"/>
    </w:rPr>
  </w:style>
  <w:style w:type="paragraph" w:styleId="58">
    <w:name w:val="index 5"/>
    <w:basedOn w:val="af8"/>
    <w:next w:val="af8"/>
    <w:autoRedefine/>
    <w:rsid w:val="00D43352"/>
    <w:pPr>
      <w:ind w:left="1200" w:hanging="240"/>
    </w:pPr>
    <w:rPr>
      <w:b w:val="0"/>
      <w:sz w:val="24"/>
    </w:rPr>
  </w:style>
  <w:style w:type="paragraph" w:styleId="66">
    <w:name w:val="index 6"/>
    <w:basedOn w:val="af8"/>
    <w:next w:val="af8"/>
    <w:autoRedefine/>
    <w:rsid w:val="00D43352"/>
    <w:pPr>
      <w:ind w:left="1440" w:hanging="240"/>
    </w:pPr>
    <w:rPr>
      <w:b w:val="0"/>
      <w:sz w:val="24"/>
    </w:rPr>
  </w:style>
  <w:style w:type="paragraph" w:styleId="76">
    <w:name w:val="index 7"/>
    <w:basedOn w:val="af8"/>
    <w:next w:val="af8"/>
    <w:autoRedefine/>
    <w:rsid w:val="00D43352"/>
    <w:pPr>
      <w:ind w:left="1680" w:hanging="240"/>
    </w:pPr>
    <w:rPr>
      <w:b w:val="0"/>
      <w:sz w:val="24"/>
    </w:rPr>
  </w:style>
  <w:style w:type="paragraph" w:styleId="82">
    <w:name w:val="index 8"/>
    <w:basedOn w:val="af8"/>
    <w:next w:val="af8"/>
    <w:autoRedefine/>
    <w:rsid w:val="00D43352"/>
    <w:pPr>
      <w:ind w:left="1920" w:hanging="240"/>
    </w:pPr>
    <w:rPr>
      <w:b w:val="0"/>
      <w:sz w:val="24"/>
    </w:rPr>
  </w:style>
  <w:style w:type="paragraph" w:styleId="93">
    <w:name w:val="index 9"/>
    <w:basedOn w:val="af8"/>
    <w:next w:val="af8"/>
    <w:autoRedefine/>
    <w:rsid w:val="00D43352"/>
    <w:pPr>
      <w:ind w:left="2160" w:hanging="240"/>
    </w:pPr>
    <w:rPr>
      <w:b w:val="0"/>
      <w:sz w:val="24"/>
    </w:rPr>
  </w:style>
  <w:style w:type="paragraph" w:styleId="2f9">
    <w:name w:val="Quote"/>
    <w:basedOn w:val="af8"/>
    <w:next w:val="af8"/>
    <w:link w:val="2fa"/>
    <w:uiPriority w:val="29"/>
    <w:qFormat/>
    <w:rsid w:val="00D43352"/>
    <w:rPr>
      <w:b w:val="0"/>
      <w:i/>
      <w:iCs/>
      <w:color w:val="000000"/>
      <w:sz w:val="24"/>
    </w:rPr>
  </w:style>
  <w:style w:type="character" w:customStyle="1" w:styleId="2fa">
    <w:name w:val="Цитата 2 Знак"/>
    <w:basedOn w:val="af9"/>
    <w:link w:val="2f9"/>
    <w:uiPriority w:val="29"/>
    <w:rsid w:val="00D43352"/>
    <w:rPr>
      <w:rFonts w:ascii="Times New Roman" w:eastAsia="Times New Roman" w:hAnsi="Times New Roman" w:cs="Times New Roman"/>
      <w:i/>
      <w:iCs/>
      <w:color w:val="000000"/>
      <w:sz w:val="24"/>
      <w:szCs w:val="20"/>
      <w:lang w:eastAsia="ru-RU"/>
    </w:rPr>
  </w:style>
  <w:style w:type="paragraph" w:styleId="afffffffff0">
    <w:name w:val="Message Header"/>
    <w:basedOn w:val="af8"/>
    <w:link w:val="afffffffff1"/>
    <w:rsid w:val="00D4335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b w:val="0"/>
      <w:sz w:val="24"/>
      <w:szCs w:val="24"/>
    </w:rPr>
  </w:style>
  <w:style w:type="character" w:customStyle="1" w:styleId="afffffffff1">
    <w:name w:val="Шапка Знак"/>
    <w:basedOn w:val="af9"/>
    <w:link w:val="afffffffff0"/>
    <w:rsid w:val="00D43352"/>
    <w:rPr>
      <w:rFonts w:ascii="Cambria" w:eastAsia="Times New Roman" w:hAnsi="Cambria" w:cs="Times New Roman"/>
      <w:sz w:val="24"/>
      <w:szCs w:val="24"/>
      <w:shd w:val="pct20" w:color="auto" w:fill="auto"/>
      <w:lang w:eastAsia="ru-RU"/>
    </w:rPr>
  </w:style>
  <w:style w:type="paragraph" w:styleId="afffffffff2">
    <w:name w:val="E-mail Signature"/>
    <w:basedOn w:val="af8"/>
    <w:link w:val="afffffffff3"/>
    <w:rsid w:val="00D43352"/>
    <w:rPr>
      <w:b w:val="0"/>
      <w:sz w:val="24"/>
    </w:rPr>
  </w:style>
  <w:style w:type="character" w:customStyle="1" w:styleId="afffffffff3">
    <w:name w:val="Электронная подпись Знак"/>
    <w:basedOn w:val="af9"/>
    <w:link w:val="afffffffff2"/>
    <w:rsid w:val="00D43352"/>
    <w:rPr>
      <w:rFonts w:ascii="Times New Roman" w:eastAsia="Times New Roman" w:hAnsi="Times New Roman" w:cs="Times New Roman"/>
      <w:sz w:val="24"/>
      <w:szCs w:val="20"/>
      <w:lang w:eastAsia="ru-RU"/>
    </w:rPr>
  </w:style>
  <w:style w:type="numbering" w:customStyle="1" w:styleId="1fc">
    <w:name w:val="Нет списка1"/>
    <w:next w:val="afb"/>
    <w:semiHidden/>
    <w:unhideWhenUsed/>
    <w:rsid w:val="00D43352"/>
  </w:style>
  <w:style w:type="table" w:customStyle="1" w:styleId="-1110">
    <w:name w:val="Светлая заливка - Акцент 111"/>
    <w:basedOn w:val="afa"/>
    <w:uiPriority w:val="60"/>
    <w:rsid w:val="00D43352"/>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ntStyle49">
    <w:name w:val="Font Style49"/>
    <w:basedOn w:val="af9"/>
    <w:uiPriority w:val="99"/>
    <w:rsid w:val="00D43352"/>
    <w:rPr>
      <w:rFonts w:ascii="Times New Roman" w:hAnsi="Times New Roman" w:cs="Times New Roman"/>
      <w:color w:val="000000"/>
      <w:sz w:val="18"/>
      <w:szCs w:val="18"/>
    </w:rPr>
  </w:style>
  <w:style w:type="numbering" w:customStyle="1" w:styleId="2fb">
    <w:name w:val="Нет списка2"/>
    <w:next w:val="afb"/>
    <w:uiPriority w:val="99"/>
    <w:semiHidden/>
    <w:unhideWhenUsed/>
    <w:rsid w:val="00D43352"/>
  </w:style>
  <w:style w:type="table" w:customStyle="1" w:styleId="-112">
    <w:name w:val="Светлая заливка - Акцент 112"/>
    <w:basedOn w:val="afa"/>
    <w:uiPriority w:val="60"/>
    <w:rsid w:val="00D43352"/>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1">
    <w:name w:val="st1"/>
    <w:basedOn w:val="af9"/>
    <w:rsid w:val="00D43352"/>
  </w:style>
  <w:style w:type="character" w:customStyle="1" w:styleId="FontStyle54">
    <w:name w:val="Font Style54"/>
    <w:uiPriority w:val="99"/>
    <w:rsid w:val="00D43352"/>
    <w:rPr>
      <w:rFonts w:ascii="Arial" w:hAnsi="Arial" w:cs="Arial"/>
      <w:b/>
      <w:bCs/>
      <w:color w:val="000000"/>
      <w:sz w:val="20"/>
      <w:szCs w:val="20"/>
    </w:rPr>
  </w:style>
  <w:style w:type="character" w:customStyle="1" w:styleId="FontStyle55">
    <w:name w:val="Font Style55"/>
    <w:uiPriority w:val="99"/>
    <w:rsid w:val="00D43352"/>
    <w:rPr>
      <w:rFonts w:ascii="Arial" w:hAnsi="Arial" w:cs="Arial"/>
      <w:color w:val="000000"/>
      <w:sz w:val="14"/>
      <w:szCs w:val="14"/>
    </w:rPr>
  </w:style>
  <w:style w:type="paragraph" w:customStyle="1" w:styleId="Style47">
    <w:name w:val="Style47"/>
    <w:basedOn w:val="af8"/>
    <w:uiPriority w:val="99"/>
    <w:qFormat/>
    <w:rsid w:val="00D43352"/>
    <w:pPr>
      <w:widowControl w:val="0"/>
      <w:autoSpaceDE w:val="0"/>
      <w:autoSpaceDN w:val="0"/>
      <w:adjustRightInd w:val="0"/>
      <w:spacing w:line="274" w:lineRule="exact"/>
      <w:ind w:hanging="281"/>
    </w:pPr>
    <w:rPr>
      <w:rFonts w:ascii="Arial" w:hAnsi="Arial" w:cs="Arial"/>
      <w:b w:val="0"/>
      <w:sz w:val="24"/>
      <w:szCs w:val="24"/>
    </w:rPr>
  </w:style>
  <w:style w:type="paragraph" w:customStyle="1" w:styleId="TableParagraph">
    <w:name w:val="Table Paragraph"/>
    <w:basedOn w:val="af8"/>
    <w:uiPriority w:val="1"/>
    <w:qFormat/>
    <w:rsid w:val="00D43352"/>
    <w:pPr>
      <w:widowControl w:val="0"/>
    </w:pPr>
    <w:rPr>
      <w:rFonts w:asciiTheme="minorHAnsi" w:eastAsiaTheme="minorHAnsi" w:hAnsiTheme="minorHAnsi" w:cstheme="minorBidi"/>
      <w:b w:val="0"/>
      <w:szCs w:val="22"/>
      <w:lang w:val="en-US" w:eastAsia="en-US"/>
    </w:rPr>
  </w:style>
  <w:style w:type="paragraph" w:customStyle="1" w:styleId="110">
    <w:name w:val="Заголовок 11"/>
    <w:basedOn w:val="af8"/>
    <w:uiPriority w:val="99"/>
    <w:qFormat/>
    <w:rsid w:val="00D43352"/>
    <w:pPr>
      <w:widowControl w:val="0"/>
      <w:ind w:left="141"/>
      <w:outlineLvl w:val="1"/>
    </w:pPr>
    <w:rPr>
      <w:rFonts w:ascii="Arial" w:eastAsia="Arial" w:hAnsi="Arial" w:cstheme="minorBidi"/>
      <w:bCs/>
      <w:sz w:val="20"/>
      <w:lang w:val="en-US" w:eastAsia="en-US"/>
    </w:rPr>
  </w:style>
  <w:style w:type="paragraph" w:customStyle="1" w:styleId="1fd">
    <w:name w:val="Знак Знак Знак Знак1"/>
    <w:basedOn w:val="af8"/>
    <w:autoRedefine/>
    <w:uiPriority w:val="99"/>
    <w:qFormat/>
    <w:rsid w:val="00D43352"/>
    <w:pPr>
      <w:spacing w:after="160" w:line="240" w:lineRule="exact"/>
    </w:pPr>
    <w:rPr>
      <w:rFonts w:eastAsia="SimSun"/>
      <w:sz w:val="28"/>
      <w:szCs w:val="24"/>
      <w:lang w:val="en-US" w:eastAsia="en-US"/>
    </w:rPr>
  </w:style>
  <w:style w:type="paragraph" w:customStyle="1" w:styleId="Style52">
    <w:name w:val="Style52"/>
    <w:basedOn w:val="af8"/>
    <w:uiPriority w:val="99"/>
    <w:qFormat/>
    <w:rsid w:val="00D43352"/>
    <w:pPr>
      <w:widowControl w:val="0"/>
      <w:autoSpaceDE w:val="0"/>
      <w:autoSpaceDN w:val="0"/>
      <w:adjustRightInd w:val="0"/>
      <w:spacing w:line="276" w:lineRule="exact"/>
      <w:jc w:val="center"/>
    </w:pPr>
    <w:rPr>
      <w:rFonts w:hAnsi="Arial" w:cs="Arial"/>
      <w:b w:val="0"/>
      <w:sz w:val="24"/>
      <w:szCs w:val="24"/>
    </w:rPr>
  </w:style>
  <w:style w:type="paragraph" w:customStyle="1" w:styleId="Style60">
    <w:name w:val="Style60"/>
    <w:basedOn w:val="af8"/>
    <w:uiPriority w:val="99"/>
    <w:qFormat/>
    <w:rsid w:val="00D43352"/>
    <w:pPr>
      <w:widowControl w:val="0"/>
      <w:autoSpaceDE w:val="0"/>
      <w:autoSpaceDN w:val="0"/>
      <w:adjustRightInd w:val="0"/>
      <w:spacing w:line="264" w:lineRule="exact"/>
      <w:ind w:firstLine="158"/>
    </w:pPr>
    <w:rPr>
      <w:rFonts w:hAnsi="Arial" w:cs="Arial"/>
      <w:b w:val="0"/>
      <w:sz w:val="24"/>
      <w:szCs w:val="24"/>
    </w:rPr>
  </w:style>
  <w:style w:type="paragraph" w:customStyle="1" w:styleId="Style69">
    <w:name w:val="Style69"/>
    <w:basedOn w:val="af8"/>
    <w:uiPriority w:val="99"/>
    <w:qFormat/>
    <w:rsid w:val="00D43352"/>
    <w:pPr>
      <w:widowControl w:val="0"/>
      <w:autoSpaceDE w:val="0"/>
      <w:autoSpaceDN w:val="0"/>
      <w:adjustRightInd w:val="0"/>
    </w:pPr>
    <w:rPr>
      <w:rFonts w:hAnsi="Arial" w:cs="Arial"/>
      <w:b w:val="0"/>
      <w:sz w:val="24"/>
      <w:szCs w:val="24"/>
    </w:rPr>
  </w:style>
  <w:style w:type="paragraph" w:customStyle="1" w:styleId="Style71">
    <w:name w:val="Style71"/>
    <w:basedOn w:val="af8"/>
    <w:uiPriority w:val="99"/>
    <w:qFormat/>
    <w:rsid w:val="00D43352"/>
    <w:pPr>
      <w:widowControl w:val="0"/>
      <w:autoSpaceDE w:val="0"/>
      <w:autoSpaceDN w:val="0"/>
      <w:adjustRightInd w:val="0"/>
    </w:pPr>
    <w:rPr>
      <w:rFonts w:hAnsi="Arial" w:cs="Arial"/>
      <w:b w:val="0"/>
      <w:sz w:val="24"/>
      <w:szCs w:val="24"/>
    </w:rPr>
  </w:style>
  <w:style w:type="paragraph" w:customStyle="1" w:styleId="Style73">
    <w:name w:val="Style73"/>
    <w:basedOn w:val="af8"/>
    <w:uiPriority w:val="99"/>
    <w:qFormat/>
    <w:rsid w:val="00D43352"/>
    <w:pPr>
      <w:widowControl w:val="0"/>
      <w:autoSpaceDE w:val="0"/>
      <w:autoSpaceDN w:val="0"/>
      <w:adjustRightInd w:val="0"/>
    </w:pPr>
    <w:rPr>
      <w:rFonts w:hAnsi="Arial" w:cs="Arial"/>
      <w:b w:val="0"/>
      <w:sz w:val="24"/>
      <w:szCs w:val="24"/>
    </w:rPr>
  </w:style>
  <w:style w:type="paragraph" w:customStyle="1" w:styleId="Textbody">
    <w:name w:val="Text body"/>
    <w:basedOn w:val="af8"/>
    <w:uiPriority w:val="99"/>
    <w:qFormat/>
    <w:rsid w:val="00D43352"/>
    <w:pPr>
      <w:widowControl w:val="0"/>
      <w:suppressAutoHyphens/>
      <w:autoSpaceDN w:val="0"/>
      <w:spacing w:after="120"/>
      <w:textAlignment w:val="baseline"/>
    </w:pPr>
    <w:rPr>
      <w:rFonts w:eastAsia="Arial Unicode MS" w:cs="Tahoma"/>
      <w:b w:val="0"/>
      <w:kern w:val="3"/>
      <w:sz w:val="24"/>
      <w:szCs w:val="24"/>
    </w:rPr>
  </w:style>
  <w:style w:type="character" w:customStyle="1" w:styleId="FontStyle86">
    <w:name w:val="Font Style86"/>
    <w:basedOn w:val="af9"/>
    <w:uiPriority w:val="99"/>
    <w:rsid w:val="00D43352"/>
    <w:rPr>
      <w:rFonts w:ascii="Arial" w:hAnsi="Arial" w:cs="Arial"/>
      <w:b/>
      <w:bCs/>
      <w:color w:val="000000"/>
      <w:sz w:val="26"/>
      <w:szCs w:val="26"/>
    </w:rPr>
  </w:style>
  <w:style w:type="paragraph" w:customStyle="1" w:styleId="4a">
    <w:name w:val="СТ4"/>
    <w:basedOn w:val="af8"/>
    <w:next w:val="af8"/>
    <w:uiPriority w:val="99"/>
    <w:qFormat/>
    <w:rsid w:val="00D43352"/>
    <w:pPr>
      <w:spacing w:after="240"/>
      <w:jc w:val="center"/>
    </w:pPr>
    <w:rPr>
      <w:caps/>
      <w:spacing w:val="20"/>
      <w:sz w:val="36"/>
      <w:lang w:val="en-US"/>
    </w:rPr>
  </w:style>
  <w:style w:type="paragraph" w:customStyle="1" w:styleId="2fc">
    <w:name w:val="СТ2"/>
    <w:basedOn w:val="af8"/>
    <w:next w:val="af8"/>
    <w:uiPriority w:val="99"/>
    <w:qFormat/>
    <w:rsid w:val="00D43352"/>
    <w:pPr>
      <w:spacing w:after="360"/>
      <w:jc w:val="center"/>
    </w:pPr>
    <w:rPr>
      <w:rFonts w:ascii="Arial" w:hAnsi="Arial"/>
      <w:b w:val="0"/>
      <w:caps/>
      <w:spacing w:val="20"/>
      <w:sz w:val="40"/>
    </w:rPr>
  </w:style>
  <w:style w:type="paragraph" w:customStyle="1" w:styleId="3f4">
    <w:name w:val="СТ3"/>
    <w:basedOn w:val="af8"/>
    <w:uiPriority w:val="99"/>
    <w:qFormat/>
    <w:rsid w:val="00D43352"/>
    <w:pPr>
      <w:spacing w:after="360"/>
      <w:jc w:val="center"/>
    </w:pPr>
    <w:rPr>
      <w:rFonts w:ascii="Arial" w:hAnsi="Arial"/>
      <w:b w:val="0"/>
      <w:i/>
      <w:sz w:val="40"/>
    </w:rPr>
  </w:style>
  <w:style w:type="paragraph" w:customStyle="1" w:styleId="afffffffff4">
    <w:name w:val="Таблица"/>
    <w:aliases w:val="справа"/>
    <w:basedOn w:val="af8"/>
    <w:link w:val="afffffffff5"/>
    <w:qFormat/>
    <w:rsid w:val="00D43352"/>
    <w:pPr>
      <w:spacing w:before="60" w:after="60"/>
    </w:pPr>
    <w:rPr>
      <w:b w:val="0"/>
      <w:sz w:val="20"/>
    </w:rPr>
  </w:style>
  <w:style w:type="paragraph" w:customStyle="1" w:styleId="-a">
    <w:name w:val="Таблица-шапка"/>
    <w:basedOn w:val="afffffffff4"/>
    <w:uiPriority w:val="99"/>
    <w:qFormat/>
    <w:rsid w:val="00D43352"/>
    <w:pPr>
      <w:jc w:val="center"/>
    </w:pPr>
    <w:rPr>
      <w:b/>
    </w:rPr>
  </w:style>
  <w:style w:type="paragraph" w:customStyle="1" w:styleId="-b">
    <w:name w:val="ТКП-ШапкаТаблица"/>
    <w:basedOn w:val="af8"/>
    <w:next w:val="af8"/>
    <w:uiPriority w:val="99"/>
    <w:qFormat/>
    <w:rsid w:val="00D43352"/>
    <w:pPr>
      <w:spacing w:before="60" w:after="60"/>
      <w:jc w:val="center"/>
    </w:pPr>
    <w:rPr>
      <w:rFonts w:ascii="Courier New" w:hAnsi="Courier New"/>
    </w:rPr>
  </w:style>
  <w:style w:type="paragraph" w:customStyle="1" w:styleId="-c">
    <w:name w:val="Таблица-номер"/>
    <w:basedOn w:val="affffffff8"/>
    <w:next w:val="afffffffff4"/>
    <w:rsid w:val="00D43352"/>
    <w:pPr>
      <w:keepNext/>
      <w:spacing w:before="120" w:after="120" w:line="360" w:lineRule="auto"/>
      <w:ind w:right="567" w:firstLine="709"/>
      <w:jc w:val="right"/>
    </w:pPr>
    <w:rPr>
      <w:rFonts w:ascii="Arial" w:hAnsi="Arial" w:cs="Times New Roman"/>
      <w:sz w:val="22"/>
      <w:szCs w:val="20"/>
    </w:rPr>
  </w:style>
  <w:style w:type="paragraph" w:customStyle="1" w:styleId="-d">
    <w:name w:val="ТКП-Таблица"/>
    <w:basedOn w:val="af8"/>
    <w:uiPriority w:val="99"/>
    <w:qFormat/>
    <w:rsid w:val="00D43352"/>
    <w:pPr>
      <w:spacing w:before="60" w:after="60"/>
      <w:jc w:val="both"/>
    </w:pPr>
    <w:rPr>
      <w:b w:val="0"/>
      <w:sz w:val="20"/>
    </w:rPr>
  </w:style>
  <w:style w:type="paragraph" w:customStyle="1" w:styleId="-e">
    <w:name w:val="ТКП-ТаблицаНомер"/>
    <w:basedOn w:val="af8"/>
    <w:next w:val="af8"/>
    <w:uiPriority w:val="99"/>
    <w:qFormat/>
    <w:rsid w:val="00D43352"/>
    <w:pPr>
      <w:spacing w:before="60" w:after="120"/>
      <w:ind w:right="567"/>
      <w:jc w:val="right"/>
    </w:pPr>
    <w:rPr>
      <w:b w:val="0"/>
    </w:rPr>
  </w:style>
  <w:style w:type="paragraph" w:customStyle="1" w:styleId="-f">
    <w:name w:val="ТКП-Текст"/>
    <w:basedOn w:val="affb"/>
    <w:link w:val="-f0"/>
    <w:qFormat/>
    <w:rsid w:val="00D43352"/>
    <w:pPr>
      <w:spacing w:before="60" w:after="60" w:line="360" w:lineRule="auto"/>
      <w:jc w:val="both"/>
    </w:pPr>
    <w:rPr>
      <w:b w:val="0"/>
    </w:rPr>
  </w:style>
  <w:style w:type="character" w:customStyle="1" w:styleId="1fe">
    <w:name w:val="Текст Знак1"/>
    <w:aliases w:val=" Знак Знак Знак,Plain Text Знак,Oaeno Ciae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Знак Знак Знак"/>
    <w:basedOn w:val="af9"/>
    <w:rsid w:val="00D43352"/>
    <w:rPr>
      <w:rFonts w:ascii="Arial" w:hAnsi="Arial"/>
      <w:sz w:val="22"/>
    </w:rPr>
  </w:style>
  <w:style w:type="paragraph" w:customStyle="1" w:styleId="--1">
    <w:name w:val="ТКП-Подзаголовок-1"/>
    <w:basedOn w:val="af8"/>
    <w:next w:val="-f"/>
    <w:uiPriority w:val="99"/>
    <w:qFormat/>
    <w:rsid w:val="00D43352"/>
    <w:pPr>
      <w:keepNext/>
      <w:tabs>
        <w:tab w:val="left" w:pos="1134"/>
      </w:tabs>
      <w:spacing w:before="180" w:after="180"/>
      <w:ind w:left="1134" w:right="1134" w:hanging="1134"/>
    </w:pPr>
    <w:rPr>
      <w:rFonts w:ascii="Courier New" w:hAnsi="Courier New"/>
      <w:spacing w:val="20"/>
      <w:sz w:val="24"/>
    </w:rPr>
  </w:style>
  <w:style w:type="paragraph" w:customStyle="1" w:styleId="-23">
    <w:name w:val="ПодзаголовокДП-2"/>
    <w:basedOn w:val="af8"/>
    <w:next w:val="affffffff8"/>
    <w:uiPriority w:val="99"/>
    <w:qFormat/>
    <w:rsid w:val="00D43352"/>
    <w:pPr>
      <w:keepNext/>
      <w:spacing w:before="120" w:after="360"/>
      <w:jc w:val="center"/>
    </w:pPr>
  </w:style>
  <w:style w:type="paragraph" w:customStyle="1" w:styleId="afffffffff6">
    <w:name w:val="ПодзаголовокДП"/>
    <w:basedOn w:val="af8"/>
    <w:next w:val="affffffff8"/>
    <w:uiPriority w:val="99"/>
    <w:qFormat/>
    <w:rsid w:val="00D43352"/>
    <w:pPr>
      <w:keepNext/>
      <w:spacing w:before="120" w:after="360"/>
      <w:jc w:val="center"/>
    </w:pPr>
    <w:rPr>
      <w:sz w:val="24"/>
    </w:rPr>
  </w:style>
  <w:style w:type="paragraph" w:customStyle="1" w:styleId="afffffffff7">
    <w:name w:val="ТП_Текст"/>
    <w:link w:val="afffffffff8"/>
    <w:qFormat/>
    <w:rsid w:val="00D43352"/>
    <w:pPr>
      <w:spacing w:before="120" w:after="120" w:line="240" w:lineRule="auto"/>
      <w:jc w:val="both"/>
    </w:pPr>
    <w:rPr>
      <w:rFonts w:ascii="Arial" w:eastAsia="Times New Roman" w:hAnsi="Arial" w:cs="Times New Roman"/>
      <w:szCs w:val="20"/>
      <w:lang w:eastAsia="ru-RU"/>
    </w:rPr>
  </w:style>
  <w:style w:type="character" w:customStyle="1" w:styleId="afffffffff8">
    <w:name w:val="ТП_Текст Знак"/>
    <w:basedOn w:val="af9"/>
    <w:link w:val="afffffffff7"/>
    <w:locked/>
    <w:rsid w:val="00D43352"/>
    <w:rPr>
      <w:rFonts w:ascii="Arial" w:eastAsia="Times New Roman" w:hAnsi="Arial" w:cs="Times New Roman"/>
      <w:szCs w:val="20"/>
      <w:lang w:eastAsia="ru-RU"/>
    </w:rPr>
  </w:style>
  <w:style w:type="paragraph" w:customStyle="1" w:styleId="afffffffff9">
    <w:name w:val="ЗаголовокДП"/>
    <w:basedOn w:val="af8"/>
    <w:next w:val="afffffffff6"/>
    <w:link w:val="2fd"/>
    <w:qFormat/>
    <w:rsid w:val="00D43352"/>
    <w:pPr>
      <w:keepNext/>
      <w:spacing w:before="240" w:after="240"/>
      <w:jc w:val="center"/>
    </w:pPr>
    <w:rPr>
      <w:rFonts w:ascii="Arial" w:hAnsi="Arial"/>
      <w:caps/>
      <w:spacing w:val="20"/>
      <w:sz w:val="24"/>
    </w:rPr>
  </w:style>
  <w:style w:type="paragraph" w:customStyle="1" w:styleId="121">
    <w:name w:val="Заголовок 12"/>
    <w:basedOn w:val="af8"/>
    <w:uiPriority w:val="1"/>
    <w:qFormat/>
    <w:rsid w:val="00D43352"/>
    <w:pPr>
      <w:widowControl w:val="0"/>
      <w:ind w:left="141"/>
      <w:outlineLvl w:val="1"/>
    </w:pPr>
    <w:rPr>
      <w:rFonts w:ascii="Arial" w:eastAsia="Arial" w:hAnsi="Arial" w:cstheme="minorBidi"/>
      <w:bCs/>
      <w:sz w:val="20"/>
      <w:lang w:val="en-US" w:eastAsia="en-US"/>
    </w:rPr>
  </w:style>
  <w:style w:type="paragraph" w:customStyle="1" w:styleId="59">
    <w:name w:val="КИТНГ заголовок 5"/>
    <w:basedOn w:val="KITNG4"/>
    <w:link w:val="5a"/>
    <w:qFormat/>
    <w:rsid w:val="00D43352"/>
    <w:pPr>
      <w:keepNext w:val="0"/>
      <w:keepLines w:val="0"/>
      <w:numPr>
        <w:ilvl w:val="0"/>
        <w:numId w:val="0"/>
      </w:numPr>
      <w:spacing w:before="240" w:line="276" w:lineRule="auto"/>
      <w:ind w:left="1843" w:right="141" w:hanging="851"/>
      <w:jc w:val="both"/>
      <w:outlineLvl w:val="0"/>
    </w:pPr>
    <w:rPr>
      <w:b/>
      <w:snapToGrid w:val="0"/>
      <w:color w:val="000000"/>
      <w:w w:val="0"/>
      <w:szCs w:val="24"/>
    </w:rPr>
  </w:style>
  <w:style w:type="character" w:customStyle="1" w:styleId="-f0">
    <w:name w:val="ТКП-Текст Знак"/>
    <w:basedOn w:val="affc"/>
    <w:link w:val="-f"/>
    <w:rsid w:val="00D43352"/>
    <w:rPr>
      <w:rFonts w:ascii="Times New Roman" w:eastAsia="Times New Roman" w:hAnsi="Times New Roman" w:cs="Times New Roman"/>
      <w:b w:val="0"/>
      <w:szCs w:val="20"/>
      <w:lang w:eastAsia="ru-RU"/>
    </w:rPr>
  </w:style>
  <w:style w:type="character" w:customStyle="1" w:styleId="afff8">
    <w:name w:val="Название объекта Знак"/>
    <w:aliases w:val="Табл. Знак,Название объекта Знак Знак Знак Знак Знак,Название объекта ... Знак,Название объекта Знак Знак Знак З Знак,таблицы Знак,Caption_ARGOSS Знак"/>
    <w:basedOn w:val="af9"/>
    <w:link w:val="afff7"/>
    <w:uiPriority w:val="35"/>
    <w:locked/>
    <w:rsid w:val="00D43352"/>
    <w:rPr>
      <w:rFonts w:ascii="Roboto" w:eastAsia="Calibri" w:hAnsi="Roboto" w:cs="Times New Roman"/>
      <w:b/>
      <w:bCs/>
      <w:color w:val="5B9BD5" w:themeColor="accent1"/>
      <w:sz w:val="18"/>
      <w:szCs w:val="18"/>
    </w:rPr>
  </w:style>
  <w:style w:type="paragraph" w:customStyle="1" w:styleId="BodyText21">
    <w:name w:val="Body Text 21"/>
    <w:basedOn w:val="af8"/>
    <w:uiPriority w:val="99"/>
    <w:qFormat/>
    <w:rsid w:val="00D43352"/>
    <w:pPr>
      <w:widowControl w:val="0"/>
      <w:jc w:val="center"/>
    </w:pPr>
    <w:rPr>
      <w:rFonts w:ascii="Arial" w:hAnsi="Arial"/>
      <w:b w:val="0"/>
      <w:sz w:val="28"/>
      <w:szCs w:val="28"/>
    </w:rPr>
  </w:style>
  <w:style w:type="character" w:customStyle="1" w:styleId="afffffffffa">
    <w:name w:val="Номер таблиц Знак"/>
    <w:basedOn w:val="afff8"/>
    <w:link w:val="afffffffffb"/>
    <w:locked/>
    <w:rsid w:val="00D43352"/>
    <w:rPr>
      <w:rFonts w:ascii="Roboto" w:eastAsia="Calibri" w:hAnsi="Roboto" w:cs="Times New Roman"/>
      <w:b/>
      <w:bCs/>
      <w:color w:val="5B9BD5" w:themeColor="accent1"/>
      <w:sz w:val="18"/>
      <w:szCs w:val="18"/>
    </w:rPr>
  </w:style>
  <w:style w:type="paragraph" w:customStyle="1" w:styleId="afffffffffb">
    <w:name w:val="Номер таблиц"/>
    <w:basedOn w:val="afff7"/>
    <w:link w:val="afffffffffa"/>
    <w:qFormat/>
    <w:rsid w:val="00D43352"/>
    <w:pPr>
      <w:suppressAutoHyphens/>
      <w:spacing w:before="120" w:after="120"/>
      <w:ind w:firstLine="720"/>
      <w:jc w:val="center"/>
    </w:pPr>
  </w:style>
  <w:style w:type="character" w:customStyle="1" w:styleId="afffffffffc">
    <w:name w:val="для наименования Таблиц Знак"/>
    <w:basedOn w:val="af9"/>
    <w:link w:val="afffffffffd"/>
    <w:locked/>
    <w:rsid w:val="00D43352"/>
    <w:rPr>
      <w:rFonts w:ascii="Arial" w:hAnsi="Arial" w:cs="Arial"/>
    </w:rPr>
  </w:style>
  <w:style w:type="paragraph" w:customStyle="1" w:styleId="afffffffffd">
    <w:name w:val="для наименования Таблиц"/>
    <w:basedOn w:val="af8"/>
    <w:link w:val="afffffffffc"/>
    <w:qFormat/>
    <w:rsid w:val="00D43352"/>
    <w:pPr>
      <w:widowControl w:val="0"/>
      <w:jc w:val="both"/>
    </w:pPr>
    <w:rPr>
      <w:rFonts w:ascii="Arial" w:eastAsiaTheme="minorHAnsi" w:hAnsi="Arial" w:cs="Arial"/>
      <w:b w:val="0"/>
      <w:szCs w:val="22"/>
      <w:lang w:eastAsia="en-US"/>
    </w:rPr>
  </w:style>
  <w:style w:type="numbering" w:customStyle="1" w:styleId="3f5">
    <w:name w:val="Нет списка3"/>
    <w:next w:val="afb"/>
    <w:uiPriority w:val="99"/>
    <w:semiHidden/>
    <w:unhideWhenUsed/>
    <w:rsid w:val="00D43352"/>
  </w:style>
  <w:style w:type="paragraph" w:customStyle="1" w:styleId="2fe">
    <w:name w:val="Знак Знак Знак Знак2"/>
    <w:basedOn w:val="af8"/>
    <w:autoRedefine/>
    <w:uiPriority w:val="99"/>
    <w:qFormat/>
    <w:rsid w:val="00D43352"/>
    <w:pPr>
      <w:spacing w:after="160" w:line="240" w:lineRule="exact"/>
    </w:pPr>
    <w:rPr>
      <w:rFonts w:eastAsia="SimSun"/>
      <w:sz w:val="28"/>
      <w:szCs w:val="24"/>
      <w:lang w:val="en-US" w:eastAsia="en-US"/>
    </w:rPr>
  </w:style>
  <w:style w:type="character" w:customStyle="1" w:styleId="affffb">
    <w:name w:val="Стиль поясн. записки Знак"/>
    <w:link w:val="affffa"/>
    <w:uiPriority w:val="99"/>
    <w:locked/>
    <w:rsid w:val="00D43352"/>
    <w:rPr>
      <w:rFonts w:ascii="Times New Roman" w:eastAsia="Times New Roman" w:hAnsi="Times New Roman" w:cs="Times New Roman"/>
      <w:sz w:val="26"/>
      <w:szCs w:val="26"/>
      <w:lang w:eastAsia="ru-RU"/>
    </w:rPr>
  </w:style>
  <w:style w:type="paragraph" w:customStyle="1" w:styleId="2ff">
    <w:name w:val="Знак Знак Знак2 Знак Знак Знак Знак Знак Знак Знак Знак Знак Знак Знак Знак"/>
    <w:basedOn w:val="af8"/>
    <w:autoRedefine/>
    <w:uiPriority w:val="99"/>
    <w:qFormat/>
    <w:rsid w:val="00D43352"/>
    <w:pPr>
      <w:spacing w:after="160" w:line="240" w:lineRule="exact"/>
    </w:pPr>
    <w:rPr>
      <w:rFonts w:eastAsia="SimSun"/>
      <w:bCs/>
      <w:sz w:val="28"/>
      <w:szCs w:val="28"/>
      <w:lang w:val="en-US" w:eastAsia="en-US"/>
    </w:rPr>
  </w:style>
  <w:style w:type="character" w:customStyle="1" w:styleId="2fd">
    <w:name w:val="ЗаголовокДП Знак2"/>
    <w:link w:val="afffffffff9"/>
    <w:rsid w:val="00D43352"/>
    <w:rPr>
      <w:rFonts w:ascii="Arial" w:eastAsia="Times New Roman" w:hAnsi="Arial" w:cs="Times New Roman"/>
      <w:b/>
      <w:caps/>
      <w:spacing w:val="20"/>
      <w:sz w:val="24"/>
      <w:szCs w:val="20"/>
      <w:lang w:eastAsia="ru-RU"/>
    </w:rPr>
  </w:style>
  <w:style w:type="paragraph" w:customStyle="1" w:styleId="afffffffffe">
    <w:name w:val="ПодзаголовокИИ"/>
    <w:basedOn w:val="af8"/>
    <w:next w:val="affffffff8"/>
    <w:link w:val="affffffffff"/>
    <w:autoRedefine/>
    <w:qFormat/>
    <w:rsid w:val="00D43352"/>
    <w:pPr>
      <w:keepNext/>
      <w:spacing w:before="240" w:after="120"/>
      <w:ind w:firstLine="709"/>
    </w:pPr>
    <w:rPr>
      <w:rFonts w:ascii="Arial" w:hAnsi="Arial" w:cs="Arial"/>
      <w:sz w:val="24"/>
    </w:rPr>
  </w:style>
  <w:style w:type="paragraph" w:customStyle="1" w:styleId="-24">
    <w:name w:val="ПодзаголовокИИ-2"/>
    <w:basedOn w:val="afffffffffe"/>
    <w:next w:val="affffffff8"/>
    <w:autoRedefine/>
    <w:uiPriority w:val="99"/>
    <w:qFormat/>
    <w:rsid w:val="00D43352"/>
    <w:pPr>
      <w:spacing w:before="120" w:line="360" w:lineRule="auto"/>
    </w:pPr>
    <w:rPr>
      <w:iCs/>
    </w:rPr>
  </w:style>
  <w:style w:type="paragraph" w:customStyle="1" w:styleId="-12">
    <w:name w:val="СписокДП-1"/>
    <w:basedOn w:val="affffffff8"/>
    <w:rsid w:val="00D43352"/>
    <w:pPr>
      <w:tabs>
        <w:tab w:val="left" w:pos="6387"/>
      </w:tabs>
      <w:spacing w:before="60" w:after="60" w:line="360" w:lineRule="auto"/>
      <w:ind w:left="709" w:hanging="284"/>
      <w:jc w:val="both"/>
    </w:pPr>
    <w:rPr>
      <w:rFonts w:ascii="Arial" w:hAnsi="Arial" w:cs="Arial"/>
      <w:sz w:val="22"/>
      <w:szCs w:val="20"/>
    </w:rPr>
  </w:style>
  <w:style w:type="paragraph" w:customStyle="1" w:styleId="affffffffff0">
    <w:name w:val="ЗаголовокИИ"/>
    <w:basedOn w:val="af8"/>
    <w:next w:val="afffffffffe"/>
    <w:link w:val="affffffffff1"/>
    <w:qFormat/>
    <w:rsid w:val="00D43352"/>
    <w:pPr>
      <w:keepNext/>
      <w:spacing w:before="240" w:after="240"/>
      <w:jc w:val="center"/>
    </w:pPr>
    <w:rPr>
      <w:rFonts w:ascii="Arial" w:hAnsi="Arial" w:cs="Arial"/>
      <w:caps/>
      <w:spacing w:val="20"/>
      <w:sz w:val="24"/>
    </w:rPr>
  </w:style>
  <w:style w:type="character" w:customStyle="1" w:styleId="affffffffff">
    <w:name w:val="ПодзаголовокИИ Знак"/>
    <w:link w:val="afffffffffe"/>
    <w:rsid w:val="00D43352"/>
    <w:rPr>
      <w:rFonts w:ascii="Arial" w:eastAsia="Times New Roman" w:hAnsi="Arial" w:cs="Arial"/>
      <w:b/>
      <w:sz w:val="24"/>
      <w:szCs w:val="20"/>
      <w:lang w:eastAsia="ru-RU"/>
    </w:rPr>
  </w:style>
  <w:style w:type="character" w:customStyle="1" w:styleId="affffffffff1">
    <w:name w:val="ЗаголовокИИ Знак"/>
    <w:link w:val="affffffffff0"/>
    <w:rsid w:val="00D43352"/>
    <w:rPr>
      <w:rFonts w:ascii="Arial" w:eastAsia="Times New Roman" w:hAnsi="Arial" w:cs="Arial"/>
      <w:b/>
      <w:caps/>
      <w:spacing w:val="20"/>
      <w:sz w:val="24"/>
      <w:szCs w:val="20"/>
      <w:lang w:eastAsia="ru-RU"/>
    </w:rPr>
  </w:style>
  <w:style w:type="paragraph" w:customStyle="1" w:styleId="affffffffff2">
    <w:name w:val="ТекстАбзац"/>
    <w:basedOn w:val="af8"/>
    <w:link w:val="affffffffff3"/>
    <w:qFormat/>
    <w:rsid w:val="00D43352"/>
    <w:pPr>
      <w:spacing w:before="60" w:after="60"/>
      <w:ind w:firstLine="720"/>
      <w:jc w:val="both"/>
    </w:pPr>
    <w:rPr>
      <w:rFonts w:ascii="Arial" w:hAnsi="Arial"/>
      <w:b w:val="0"/>
    </w:rPr>
  </w:style>
  <w:style w:type="character" w:customStyle="1" w:styleId="affffffffff3">
    <w:name w:val="ТекстАбзац Знак"/>
    <w:link w:val="affffffffff2"/>
    <w:rsid w:val="00D43352"/>
    <w:rPr>
      <w:rFonts w:ascii="Arial" w:eastAsia="Times New Roman" w:hAnsi="Arial" w:cs="Times New Roman"/>
      <w:szCs w:val="20"/>
      <w:lang w:eastAsia="ru-RU"/>
    </w:rPr>
  </w:style>
  <w:style w:type="paragraph" w:customStyle="1" w:styleId="211">
    <w:name w:val="Знак Знак Знак2 Знак Знак Знак Знак Знак Знак Знак Знак Знак Знак Знак Знак1"/>
    <w:basedOn w:val="af8"/>
    <w:autoRedefine/>
    <w:uiPriority w:val="99"/>
    <w:qFormat/>
    <w:rsid w:val="00D43352"/>
    <w:pPr>
      <w:spacing w:after="160" w:line="240" w:lineRule="exact"/>
    </w:pPr>
    <w:rPr>
      <w:rFonts w:eastAsia="SimSun"/>
      <w:bCs/>
      <w:sz w:val="28"/>
      <w:szCs w:val="28"/>
      <w:lang w:val="en-US" w:eastAsia="en-US"/>
    </w:rPr>
  </w:style>
  <w:style w:type="paragraph" w:customStyle="1" w:styleId="affffffffff4">
    <w:name w:val="_Основной"/>
    <w:basedOn w:val="af8"/>
    <w:link w:val="affffffffff5"/>
    <w:qFormat/>
    <w:rsid w:val="00D43352"/>
    <w:pPr>
      <w:spacing w:line="276" w:lineRule="auto"/>
      <w:ind w:left="-284" w:right="142" w:firstLine="709"/>
      <w:jc w:val="both"/>
    </w:pPr>
    <w:rPr>
      <w:rFonts w:eastAsia="Calibri"/>
      <w:b w:val="0"/>
      <w:sz w:val="28"/>
      <w:szCs w:val="24"/>
      <w:lang w:eastAsia="en-US"/>
    </w:rPr>
  </w:style>
  <w:style w:type="character" w:customStyle="1" w:styleId="affffffffff5">
    <w:name w:val="_Основной Знак"/>
    <w:link w:val="affffffffff4"/>
    <w:rsid w:val="00D43352"/>
    <w:rPr>
      <w:rFonts w:ascii="Times New Roman" w:eastAsia="Calibri" w:hAnsi="Times New Roman" w:cs="Times New Roman"/>
      <w:sz w:val="28"/>
      <w:szCs w:val="24"/>
    </w:rPr>
  </w:style>
  <w:style w:type="paragraph" w:customStyle="1" w:styleId="Preformat">
    <w:name w:val="Preformat"/>
    <w:uiPriority w:val="99"/>
    <w:qFormat/>
    <w:rsid w:val="00D43352"/>
    <w:pPr>
      <w:spacing w:after="0" w:line="240" w:lineRule="auto"/>
    </w:pPr>
    <w:rPr>
      <w:rFonts w:ascii="Courier New" w:eastAsia="Times New Roman" w:hAnsi="Courier New" w:cs="Times New Roman"/>
      <w:snapToGrid w:val="0"/>
      <w:sz w:val="16"/>
      <w:szCs w:val="20"/>
      <w:lang w:eastAsia="ru-RU"/>
    </w:rPr>
  </w:style>
  <w:style w:type="paragraph" w:customStyle="1" w:styleId="msonormalmailrucssattributepostfix">
    <w:name w:val="msonormal_mailru_css_attribute_postfix"/>
    <w:basedOn w:val="af8"/>
    <w:uiPriority w:val="99"/>
    <w:qFormat/>
    <w:rsid w:val="00D43352"/>
    <w:pPr>
      <w:spacing w:before="100" w:beforeAutospacing="1" w:after="100" w:afterAutospacing="1"/>
    </w:pPr>
    <w:rPr>
      <w:b w:val="0"/>
      <w:sz w:val="24"/>
      <w:szCs w:val="24"/>
    </w:rPr>
  </w:style>
  <w:style w:type="character" w:styleId="affffffffff6">
    <w:name w:val="footnote reference"/>
    <w:basedOn w:val="af9"/>
    <w:semiHidden/>
    <w:unhideWhenUsed/>
    <w:rsid w:val="00D43352"/>
    <w:rPr>
      <w:vertAlign w:val="superscript"/>
    </w:rPr>
  </w:style>
  <w:style w:type="table" w:customStyle="1" w:styleId="4b">
    <w:name w:val="Сетка таблицы4"/>
    <w:basedOn w:val="afa"/>
    <w:next w:val="afff"/>
    <w:uiPriority w:val="39"/>
    <w:rsid w:val="00D43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D43352"/>
    <w:pPr>
      <w:spacing w:after="0" w:line="276" w:lineRule="auto"/>
    </w:pPr>
    <w:rPr>
      <w:rFonts w:ascii="Arial" w:eastAsia="SimSun" w:hAnsi="Arial" w:cs="Arial"/>
    </w:rPr>
    <w:tblPr>
      <w:tblCellMar>
        <w:top w:w="0" w:type="dxa"/>
        <w:left w:w="0" w:type="dxa"/>
        <w:bottom w:w="0" w:type="dxa"/>
        <w:right w:w="0" w:type="dxa"/>
      </w:tblCellMar>
    </w:tblPr>
  </w:style>
  <w:style w:type="table" w:customStyle="1" w:styleId="TableNormal2">
    <w:name w:val="Table Normal2"/>
    <w:uiPriority w:val="2"/>
    <w:qFormat/>
    <w:rsid w:val="00D43352"/>
    <w:pPr>
      <w:spacing w:after="0" w:line="276" w:lineRule="auto"/>
    </w:pPr>
    <w:rPr>
      <w:rFonts w:ascii="Arial" w:eastAsia="SimSun" w:hAnsi="Arial" w:cs="Arial"/>
    </w:rPr>
    <w:tblPr>
      <w:tblCellMar>
        <w:top w:w="0" w:type="dxa"/>
        <w:left w:w="0" w:type="dxa"/>
        <w:bottom w:w="0" w:type="dxa"/>
        <w:right w:w="0" w:type="dxa"/>
      </w:tblCellMar>
    </w:tblPr>
  </w:style>
  <w:style w:type="character" w:customStyle="1" w:styleId="s9">
    <w:name w:val="s9"/>
    <w:basedOn w:val="af9"/>
    <w:rsid w:val="00D43352"/>
  </w:style>
  <w:style w:type="character" w:customStyle="1" w:styleId="2ff0">
    <w:name w:val="Неразрешенное упоминание2"/>
    <w:basedOn w:val="af9"/>
    <w:uiPriority w:val="99"/>
    <w:semiHidden/>
    <w:unhideWhenUsed/>
    <w:rsid w:val="00D43352"/>
    <w:rPr>
      <w:color w:val="605E5C"/>
      <w:shd w:val="clear" w:color="auto" w:fill="E1DFDD"/>
    </w:rPr>
  </w:style>
  <w:style w:type="paragraph" w:customStyle="1" w:styleId="a3">
    <w:name w:val="Замечания"/>
    <w:basedOn w:val="aff"/>
    <w:uiPriority w:val="99"/>
    <w:qFormat/>
    <w:rsid w:val="00D43352"/>
    <w:pPr>
      <w:numPr>
        <w:numId w:val="24"/>
      </w:numPr>
      <w:tabs>
        <w:tab w:val="left" w:pos="376"/>
        <w:tab w:val="left" w:pos="430"/>
      </w:tabs>
      <w:spacing w:after="0" w:line="240" w:lineRule="auto"/>
      <w:contextualSpacing w:val="0"/>
      <w:jc w:val="both"/>
    </w:pPr>
    <w:rPr>
      <w:rFonts w:ascii="Times New Roman" w:eastAsia="Times New Roman" w:hAnsi="Times New Roman"/>
      <w:sz w:val="20"/>
      <w:szCs w:val="20"/>
      <w:lang w:eastAsia="de-DE"/>
    </w:rPr>
  </w:style>
  <w:style w:type="character" w:customStyle="1" w:styleId="cskcde">
    <w:name w:val="cskcde"/>
    <w:basedOn w:val="af9"/>
    <w:rsid w:val="00D43352"/>
  </w:style>
  <w:style w:type="character" w:customStyle="1" w:styleId="hgkelc">
    <w:name w:val="hgkelc"/>
    <w:basedOn w:val="af9"/>
    <w:rsid w:val="00D43352"/>
  </w:style>
  <w:style w:type="paragraph" w:customStyle="1" w:styleId="pji">
    <w:name w:val="pji"/>
    <w:basedOn w:val="af8"/>
    <w:uiPriority w:val="99"/>
    <w:qFormat/>
    <w:rsid w:val="00D43352"/>
    <w:pPr>
      <w:jc w:val="both"/>
    </w:pPr>
    <w:rPr>
      <w:rFonts w:eastAsiaTheme="minorEastAsia"/>
      <w:b w:val="0"/>
      <w:color w:val="000000"/>
      <w:sz w:val="24"/>
      <w:szCs w:val="24"/>
    </w:rPr>
  </w:style>
  <w:style w:type="character" w:customStyle="1" w:styleId="3f6">
    <w:name w:val="Неразрешенное упоминание3"/>
    <w:basedOn w:val="af9"/>
    <w:uiPriority w:val="99"/>
    <w:semiHidden/>
    <w:unhideWhenUsed/>
    <w:rsid w:val="00D43352"/>
    <w:rPr>
      <w:color w:val="605E5C"/>
      <w:shd w:val="clear" w:color="auto" w:fill="E1DFDD"/>
    </w:rPr>
  </w:style>
  <w:style w:type="paragraph" w:customStyle="1" w:styleId="Default">
    <w:name w:val="Default"/>
    <w:qFormat/>
    <w:rsid w:val="00D43352"/>
    <w:pPr>
      <w:autoSpaceDE w:val="0"/>
      <w:autoSpaceDN w:val="0"/>
      <w:adjustRightInd w:val="0"/>
      <w:spacing w:after="0" w:line="240" w:lineRule="auto"/>
    </w:pPr>
    <w:rPr>
      <w:rFonts w:ascii="Times New Roman" w:hAnsi="Times New Roman" w:cs="Times New Roman"/>
      <w:color w:val="000000"/>
      <w:sz w:val="24"/>
      <w:szCs w:val="24"/>
      <w:lang w:val="en-GB"/>
    </w:rPr>
  </w:style>
  <w:style w:type="numbering" w:customStyle="1" w:styleId="KITNGList4">
    <w:name w:val="KITNG_List4"/>
    <w:basedOn w:val="afb"/>
    <w:uiPriority w:val="99"/>
    <w:rsid w:val="00D43352"/>
  </w:style>
  <w:style w:type="numbering" w:customStyle="1" w:styleId="KITNGList5">
    <w:name w:val="KITNG_List5"/>
    <w:basedOn w:val="afb"/>
    <w:uiPriority w:val="99"/>
    <w:rsid w:val="00D43352"/>
    <w:pPr>
      <w:numPr>
        <w:numId w:val="146"/>
      </w:numPr>
    </w:pPr>
  </w:style>
  <w:style w:type="paragraph" w:customStyle="1" w:styleId="130">
    <w:name w:val="13Ц"/>
    <w:basedOn w:val="af8"/>
    <w:uiPriority w:val="99"/>
    <w:qFormat/>
    <w:rsid w:val="00D43352"/>
    <w:pPr>
      <w:jc w:val="center"/>
    </w:pPr>
    <w:rPr>
      <w:b w:val="0"/>
      <w:sz w:val="26"/>
      <w:szCs w:val="24"/>
    </w:rPr>
  </w:style>
  <w:style w:type="paragraph" w:customStyle="1" w:styleId="67">
    <w:name w:val="6 Пробел"/>
    <w:basedOn w:val="af8"/>
    <w:uiPriority w:val="99"/>
    <w:qFormat/>
    <w:rsid w:val="00D43352"/>
    <w:pPr>
      <w:ind w:firstLine="567"/>
      <w:jc w:val="both"/>
    </w:pPr>
    <w:rPr>
      <w:b w:val="0"/>
      <w:sz w:val="12"/>
      <w:szCs w:val="28"/>
    </w:rPr>
  </w:style>
  <w:style w:type="paragraph" w:customStyle="1" w:styleId="131">
    <w:name w:val="13 центр"/>
    <w:basedOn w:val="af8"/>
    <w:uiPriority w:val="99"/>
    <w:qFormat/>
    <w:rsid w:val="00D43352"/>
    <w:pPr>
      <w:jc w:val="center"/>
    </w:pPr>
    <w:rPr>
      <w:rFonts w:eastAsia="Calibri"/>
      <w:b w:val="0"/>
      <w:sz w:val="26"/>
      <w:szCs w:val="24"/>
      <w:lang w:val="en-US" w:eastAsia="en-US"/>
    </w:rPr>
  </w:style>
  <w:style w:type="character" w:customStyle="1" w:styleId="4c">
    <w:name w:val="Неразрешенное упоминание4"/>
    <w:basedOn w:val="af9"/>
    <w:uiPriority w:val="99"/>
    <w:semiHidden/>
    <w:unhideWhenUsed/>
    <w:rsid w:val="00D43352"/>
    <w:rPr>
      <w:color w:val="605E5C"/>
      <w:shd w:val="clear" w:color="auto" w:fill="E1DFDD"/>
    </w:rPr>
  </w:style>
  <w:style w:type="paragraph" w:customStyle="1" w:styleId="pc">
    <w:name w:val="pc"/>
    <w:basedOn w:val="af8"/>
    <w:uiPriority w:val="99"/>
    <w:qFormat/>
    <w:rsid w:val="00D43352"/>
    <w:pPr>
      <w:jc w:val="center"/>
    </w:pPr>
    <w:rPr>
      <w:rFonts w:eastAsiaTheme="minorEastAsia"/>
      <w:b w:val="0"/>
      <w:color w:val="000000"/>
      <w:sz w:val="24"/>
      <w:szCs w:val="24"/>
    </w:rPr>
  </w:style>
  <w:style w:type="character" w:customStyle="1" w:styleId="5b">
    <w:name w:val="Неразрешенное упоминание5"/>
    <w:basedOn w:val="af9"/>
    <w:uiPriority w:val="99"/>
    <w:semiHidden/>
    <w:unhideWhenUsed/>
    <w:rsid w:val="00D43352"/>
    <w:rPr>
      <w:color w:val="605E5C"/>
      <w:shd w:val="clear" w:color="auto" w:fill="E1DFDD"/>
    </w:rPr>
  </w:style>
  <w:style w:type="character" w:customStyle="1" w:styleId="68">
    <w:name w:val="Неразрешенное упоминание6"/>
    <w:basedOn w:val="af9"/>
    <w:uiPriority w:val="99"/>
    <w:semiHidden/>
    <w:unhideWhenUsed/>
    <w:rsid w:val="00D43352"/>
    <w:rPr>
      <w:color w:val="605E5C"/>
      <w:shd w:val="clear" w:color="auto" w:fill="E1DFDD"/>
    </w:rPr>
  </w:style>
  <w:style w:type="paragraph" w:customStyle="1" w:styleId="PreformattedText">
    <w:name w:val="Preformatted Text"/>
    <w:basedOn w:val="af8"/>
    <w:uiPriority w:val="99"/>
    <w:qFormat/>
    <w:rsid w:val="00D43352"/>
    <w:pPr>
      <w:widowControl w:val="0"/>
      <w:suppressAutoHyphens/>
    </w:pPr>
    <w:rPr>
      <w:rFonts w:ascii="Liberation Mono" w:eastAsia="Liberation Mono" w:hAnsi="Liberation Mono" w:cs="Liberation Mono"/>
      <w:b w:val="0"/>
      <w:sz w:val="20"/>
      <w:lang w:val="en-US" w:eastAsia="zh-CN" w:bidi="hi-IN"/>
    </w:rPr>
  </w:style>
  <w:style w:type="numbering" w:customStyle="1" w:styleId="122">
    <w:name w:val="Раздел12"/>
    <w:rsid w:val="00D43352"/>
  </w:style>
  <w:style w:type="paragraph" w:customStyle="1" w:styleId="FormatInh">
    <w:name w:val="FormatInh"/>
    <w:basedOn w:val="af8"/>
    <w:uiPriority w:val="99"/>
    <w:qFormat/>
    <w:rsid w:val="00D43352"/>
    <w:pPr>
      <w:tabs>
        <w:tab w:val="left" w:pos="1418"/>
      </w:tabs>
    </w:pPr>
    <w:rPr>
      <w:rFonts w:ascii="Courier" w:hAnsi="Courier"/>
      <w:b w:val="0"/>
      <w:sz w:val="24"/>
      <w:lang w:val="en-GB" w:eastAsia="en-US"/>
    </w:rPr>
  </w:style>
  <w:style w:type="paragraph" w:customStyle="1" w:styleId="elementtoproof">
    <w:name w:val="elementtoproof"/>
    <w:basedOn w:val="af8"/>
    <w:uiPriority w:val="99"/>
    <w:qFormat/>
    <w:rsid w:val="00D43352"/>
    <w:rPr>
      <w:rFonts w:eastAsiaTheme="minorHAnsi"/>
      <w:b w:val="0"/>
      <w:sz w:val="24"/>
      <w:szCs w:val="24"/>
    </w:rPr>
  </w:style>
  <w:style w:type="paragraph" w:customStyle="1" w:styleId="Normal1">
    <w:name w:val="Normal 1"/>
    <w:basedOn w:val="af8"/>
    <w:uiPriority w:val="99"/>
    <w:qFormat/>
    <w:rsid w:val="00D43352"/>
    <w:pPr>
      <w:ind w:left="1134"/>
      <w:jc w:val="both"/>
    </w:pPr>
    <w:rPr>
      <w:rFonts w:ascii="Arial" w:hAnsi="Arial"/>
      <w:b w:val="0"/>
      <w:sz w:val="24"/>
      <w:lang w:eastAsia="it-IT" w:bidi="he-IL"/>
    </w:rPr>
  </w:style>
  <w:style w:type="paragraph" w:customStyle="1" w:styleId="Zkladntext">
    <w:name w:val="Základní text"/>
    <w:basedOn w:val="af8"/>
    <w:uiPriority w:val="99"/>
    <w:qFormat/>
    <w:rsid w:val="00D43352"/>
    <w:pPr>
      <w:keepLines/>
      <w:tabs>
        <w:tab w:val="left" w:pos="150"/>
        <w:tab w:val="left" w:pos="612"/>
        <w:tab w:val="left" w:pos="1596"/>
        <w:tab w:val="left" w:pos="2256"/>
        <w:tab w:val="left" w:pos="3042"/>
        <w:tab w:val="left" w:pos="3762"/>
        <w:tab w:val="left" w:pos="4482"/>
        <w:tab w:val="left" w:pos="5208"/>
        <w:tab w:val="left" w:pos="5910"/>
        <w:tab w:val="left" w:pos="6630"/>
        <w:tab w:val="left" w:pos="7350"/>
        <w:tab w:val="left" w:pos="8070"/>
        <w:tab w:val="left" w:pos="8790"/>
        <w:tab w:val="left" w:pos="9510"/>
        <w:tab w:val="left" w:pos="10230"/>
        <w:tab w:val="left" w:pos="10950"/>
        <w:tab w:val="left" w:pos="11670"/>
        <w:tab w:val="left" w:pos="12390"/>
        <w:tab w:val="left" w:pos="13110"/>
        <w:tab w:val="left" w:pos="13830"/>
        <w:tab w:val="left" w:pos="14550"/>
        <w:tab w:val="left" w:pos="15270"/>
        <w:tab w:val="left" w:pos="15990"/>
        <w:tab w:val="left" w:pos="16710"/>
        <w:tab w:val="left" w:pos="17430"/>
        <w:tab w:val="left" w:pos="18150"/>
      </w:tabs>
    </w:pPr>
    <w:rPr>
      <w:rFonts w:ascii="NimbusSans" w:hAnsi="NimbusSans"/>
      <w:b w:val="0"/>
      <w:noProof/>
      <w:sz w:val="20"/>
      <w:lang w:val="en-US" w:eastAsia="en-US"/>
    </w:rPr>
  </w:style>
  <w:style w:type="paragraph" w:customStyle="1" w:styleId="testo">
    <w:name w:val="testo"/>
    <w:basedOn w:val="af8"/>
    <w:uiPriority w:val="99"/>
    <w:qFormat/>
    <w:rsid w:val="00D43352"/>
    <w:pPr>
      <w:ind w:left="709"/>
      <w:jc w:val="both"/>
    </w:pPr>
    <w:rPr>
      <w:rFonts w:ascii="Arial" w:hAnsi="Arial"/>
      <w:b w:val="0"/>
      <w:lang w:eastAsia="it-IT" w:bidi="he-IL"/>
    </w:rPr>
  </w:style>
  <w:style w:type="paragraph" w:customStyle="1" w:styleId="ELENCOPUNTATOpt12">
    <w:name w:val="ELENCO PUNTATO pt.12"/>
    <w:basedOn w:val="af8"/>
    <w:uiPriority w:val="99"/>
    <w:qFormat/>
    <w:rsid w:val="00D43352"/>
    <w:pPr>
      <w:numPr>
        <w:numId w:val="26"/>
      </w:numPr>
      <w:spacing w:before="240"/>
      <w:jc w:val="both"/>
    </w:pPr>
    <w:rPr>
      <w:rFonts w:ascii="Arial" w:hAnsi="Arial"/>
      <w:b w:val="0"/>
      <w:lang w:eastAsia="it-IT" w:bidi="he-IL"/>
    </w:rPr>
  </w:style>
  <w:style w:type="paragraph" w:customStyle="1" w:styleId="ELENCOPALLINAPUNTI6">
    <w:name w:val="ELENCO PALLINA PUNTI 6"/>
    <w:basedOn w:val="ELENCO-PUNTI6"/>
    <w:rsid w:val="00D43352"/>
    <w:pPr>
      <w:numPr>
        <w:numId w:val="25"/>
      </w:numPr>
      <w:tabs>
        <w:tab w:val="left" w:pos="284"/>
      </w:tabs>
    </w:pPr>
  </w:style>
  <w:style w:type="paragraph" w:customStyle="1" w:styleId="ELENCO-PUNTI6">
    <w:name w:val="ELENCO - PUNTI 6"/>
    <w:basedOn w:val="af8"/>
    <w:uiPriority w:val="99"/>
    <w:qFormat/>
    <w:rsid w:val="00D43352"/>
    <w:pPr>
      <w:spacing w:before="120"/>
    </w:pPr>
    <w:rPr>
      <w:rFonts w:ascii="Arial" w:hAnsi="Arial"/>
      <w:b w:val="0"/>
      <w:lang w:eastAsia="it-IT" w:bidi="he-IL"/>
    </w:rPr>
  </w:style>
  <w:style w:type="paragraph" w:customStyle="1" w:styleId="BodyTextKeep">
    <w:name w:val="Body Text Keep"/>
    <w:basedOn w:val="affb"/>
    <w:uiPriority w:val="99"/>
    <w:qFormat/>
    <w:rsid w:val="00D43352"/>
    <w:pPr>
      <w:keepNext/>
      <w:tabs>
        <w:tab w:val="left" w:pos="1418"/>
      </w:tabs>
    </w:pPr>
    <w:rPr>
      <w:rFonts w:ascii="NimbusSans" w:hAnsi="NimbusSans"/>
      <w:b w:val="0"/>
      <w:lang w:val="en-US" w:eastAsia="en-US"/>
    </w:rPr>
  </w:style>
  <w:style w:type="paragraph" w:customStyle="1" w:styleId="Obrazek">
    <w:name w:val="Obrazek"/>
    <w:basedOn w:val="10"/>
    <w:next w:val="af8"/>
    <w:uiPriority w:val="99"/>
    <w:qFormat/>
    <w:rsid w:val="00D43352"/>
    <w:pPr>
      <w:keepLines w:val="0"/>
      <w:numPr>
        <w:numId w:val="0"/>
      </w:numPr>
      <w:tabs>
        <w:tab w:val="num" w:pos="720"/>
        <w:tab w:val="left" w:pos="1134"/>
      </w:tabs>
      <w:spacing w:after="120"/>
      <w:ind w:left="850" w:right="284" w:hanging="283"/>
      <w:jc w:val="center"/>
      <w:outlineLvl w:val="9"/>
    </w:pPr>
    <w:rPr>
      <w:rFonts w:ascii="Arial" w:eastAsia="Times New Roman" w:hAnsi="Arial" w:cs="Times New Roman"/>
      <w:b w:val="0"/>
      <w:color w:val="auto"/>
      <w:kern w:val="28"/>
      <w:sz w:val="20"/>
      <w:szCs w:val="20"/>
      <w:lang w:val="en-GB" w:eastAsia="en-US"/>
    </w:rPr>
  </w:style>
  <w:style w:type="paragraph" w:customStyle="1" w:styleId="Obsah">
    <w:name w:val="Obsah"/>
    <w:basedOn w:val="10"/>
    <w:next w:val="10"/>
    <w:uiPriority w:val="99"/>
    <w:qFormat/>
    <w:rsid w:val="00D43352"/>
    <w:pPr>
      <w:keepLines w:val="0"/>
      <w:numPr>
        <w:numId w:val="0"/>
      </w:numPr>
      <w:tabs>
        <w:tab w:val="num" w:pos="720"/>
        <w:tab w:val="left" w:pos="1134"/>
      </w:tabs>
      <w:spacing w:before="320" w:after="80"/>
      <w:ind w:left="454" w:right="284"/>
      <w:outlineLvl w:val="9"/>
    </w:pPr>
    <w:rPr>
      <w:rFonts w:ascii="Arial" w:eastAsia="Times New Roman" w:hAnsi="Arial" w:cs="Times New Roman"/>
      <w:color w:val="auto"/>
      <w:kern w:val="28"/>
      <w:sz w:val="24"/>
      <w:szCs w:val="20"/>
      <w:lang w:val="en-GB" w:eastAsia="en-US"/>
    </w:rPr>
  </w:style>
  <w:style w:type="paragraph" w:customStyle="1" w:styleId="Tabulka">
    <w:name w:val="Tabulka"/>
    <w:basedOn w:val="Obrazek"/>
    <w:next w:val="41"/>
    <w:uiPriority w:val="99"/>
    <w:qFormat/>
    <w:rsid w:val="00D43352"/>
  </w:style>
  <w:style w:type="paragraph" w:customStyle="1" w:styleId="tab">
    <w:name w:val="tab"/>
    <w:basedOn w:val="TESTO0"/>
    <w:rsid w:val="00D43352"/>
    <w:pPr>
      <w:ind w:left="0" w:right="0" w:firstLine="0"/>
    </w:pPr>
  </w:style>
  <w:style w:type="paragraph" w:customStyle="1" w:styleId="TESTO0">
    <w:name w:val="TESTO"/>
    <w:basedOn w:val="af8"/>
    <w:uiPriority w:val="99"/>
    <w:qFormat/>
    <w:rsid w:val="00D43352"/>
    <w:pPr>
      <w:spacing w:line="240" w:lineRule="atLeast"/>
      <w:ind w:left="1247" w:right="851" w:hanging="851"/>
      <w:jc w:val="both"/>
    </w:pPr>
    <w:rPr>
      <w:rFonts w:ascii="Arial" w:hAnsi="Arial"/>
      <w:b w:val="0"/>
      <w:sz w:val="20"/>
      <w:lang w:val="en-GB" w:eastAsia="it-IT"/>
    </w:rPr>
  </w:style>
  <w:style w:type="paragraph" w:customStyle="1" w:styleId="odstavec">
    <w:name w:val="odstavec"/>
    <w:basedOn w:val="af8"/>
    <w:uiPriority w:val="99"/>
    <w:qFormat/>
    <w:rsid w:val="00D43352"/>
    <w:pPr>
      <w:spacing w:after="120"/>
      <w:ind w:left="1134"/>
    </w:pPr>
    <w:rPr>
      <w:rFonts w:ascii="Arial" w:hAnsi="Arial"/>
      <w:b w:val="0"/>
      <w:lang w:val="en-US" w:eastAsia="en-US"/>
    </w:rPr>
  </w:style>
  <w:style w:type="paragraph" w:customStyle="1" w:styleId="tab-tit">
    <w:name w:val="tab-tit"/>
    <w:basedOn w:val="tab"/>
    <w:rsid w:val="00D43352"/>
    <w:pPr>
      <w:spacing w:before="240" w:after="120"/>
    </w:pPr>
  </w:style>
  <w:style w:type="paragraph" w:customStyle="1" w:styleId="Title1">
    <w:name w:val="Title 1"/>
    <w:basedOn w:val="af8"/>
    <w:uiPriority w:val="99"/>
    <w:qFormat/>
    <w:rsid w:val="00D43352"/>
    <w:pPr>
      <w:tabs>
        <w:tab w:val="left" w:pos="1134"/>
      </w:tabs>
      <w:spacing w:line="240" w:lineRule="atLeast"/>
      <w:ind w:left="1134" w:hanging="1134"/>
      <w:jc w:val="both"/>
    </w:pPr>
    <w:rPr>
      <w:rFonts w:ascii="Arial" w:hAnsi="Arial"/>
      <w:sz w:val="20"/>
      <w:u w:val="single"/>
      <w:lang w:val="en-GB" w:eastAsia="it-IT"/>
    </w:rPr>
  </w:style>
  <w:style w:type="paragraph" w:customStyle="1" w:styleId="Paragraph1">
    <w:name w:val="Paragraph 1"/>
    <w:basedOn w:val="af8"/>
    <w:uiPriority w:val="99"/>
    <w:qFormat/>
    <w:rsid w:val="00D43352"/>
    <w:pPr>
      <w:tabs>
        <w:tab w:val="left" w:pos="1134"/>
        <w:tab w:val="left" w:pos="1560"/>
        <w:tab w:val="left" w:pos="2304"/>
        <w:tab w:val="left" w:pos="2592"/>
        <w:tab w:val="left" w:pos="2880"/>
      </w:tabs>
      <w:spacing w:line="240" w:lineRule="atLeast"/>
      <w:ind w:left="1560" w:hanging="1560"/>
      <w:jc w:val="both"/>
    </w:pPr>
    <w:rPr>
      <w:rFonts w:ascii="Arial" w:hAnsi="Arial"/>
      <w:b w:val="0"/>
      <w:sz w:val="20"/>
      <w:lang w:val="en-GB" w:eastAsia="it-IT"/>
    </w:rPr>
  </w:style>
  <w:style w:type="paragraph" w:customStyle="1" w:styleId="puntoa">
    <w:name w:val="punto a)"/>
    <w:basedOn w:val="Paragraph1"/>
    <w:uiPriority w:val="99"/>
    <w:qFormat/>
    <w:rsid w:val="00D43352"/>
    <w:pPr>
      <w:tabs>
        <w:tab w:val="clear" w:pos="2304"/>
        <w:tab w:val="clear" w:pos="2592"/>
        <w:tab w:val="clear" w:pos="2880"/>
        <w:tab w:val="right" w:leader="dot" w:pos="9072"/>
      </w:tabs>
      <w:ind w:left="1134" w:firstLine="0"/>
    </w:pPr>
  </w:style>
  <w:style w:type="paragraph" w:customStyle="1" w:styleId="norm2">
    <w:name w:val="norm2"/>
    <w:basedOn w:val="20"/>
    <w:uiPriority w:val="99"/>
    <w:qFormat/>
    <w:rsid w:val="00D43352"/>
    <w:pPr>
      <w:keepNext w:val="0"/>
      <w:keepLines w:val="0"/>
      <w:numPr>
        <w:numId w:val="7"/>
      </w:numPr>
      <w:tabs>
        <w:tab w:val="num" w:pos="432"/>
        <w:tab w:val="num" w:pos="1134"/>
        <w:tab w:val="num" w:pos="1418"/>
      </w:tabs>
      <w:autoSpaceDE w:val="0"/>
      <w:autoSpaceDN w:val="0"/>
      <w:spacing w:before="60"/>
      <w:ind w:left="709" w:hanging="425"/>
      <w:jc w:val="both"/>
      <w:outlineLvl w:val="9"/>
    </w:pPr>
    <w:rPr>
      <w:rFonts w:ascii="Arial" w:eastAsia="Times New Roman" w:hAnsi="Arial" w:cs="Times New Roman"/>
      <w:b w:val="0"/>
      <w:color w:val="auto"/>
      <w:sz w:val="20"/>
      <w:szCs w:val="20"/>
      <w:lang w:val="cs-CZ" w:eastAsia="cs-CZ"/>
    </w:rPr>
  </w:style>
  <w:style w:type="paragraph" w:customStyle="1" w:styleId="123">
    <w:name w:val="Стиль 12 пт По ширине Междустр.интервал:  полуторный"/>
    <w:basedOn w:val="af8"/>
    <w:uiPriority w:val="99"/>
    <w:qFormat/>
    <w:rsid w:val="00D43352"/>
    <w:pPr>
      <w:spacing w:line="360" w:lineRule="auto"/>
      <w:ind w:firstLine="720"/>
      <w:jc w:val="both"/>
    </w:pPr>
    <w:rPr>
      <w:rFonts w:ascii="Arial" w:hAnsi="Arial"/>
      <w:b w:val="0"/>
      <w:sz w:val="24"/>
      <w:lang w:eastAsia="it-IT" w:bidi="he-IL"/>
    </w:rPr>
  </w:style>
  <w:style w:type="character" w:customStyle="1" w:styleId="2ff1">
    <w:name w:val="Основной текст (2)"/>
    <w:rsid w:val="00D43352"/>
    <w:rPr>
      <w:rFonts w:ascii="Arial" w:eastAsia="Arial" w:hAnsi="Arial" w:cs="Arial"/>
      <w:b w:val="0"/>
      <w:bCs w:val="0"/>
      <w:i w:val="0"/>
      <w:iCs w:val="0"/>
      <w:smallCaps w:val="0"/>
      <w:strike w:val="0"/>
      <w:color w:val="000000"/>
      <w:spacing w:val="0"/>
      <w:w w:val="100"/>
      <w:position w:val="0"/>
      <w:sz w:val="22"/>
      <w:szCs w:val="22"/>
      <w:u w:val="none"/>
      <w:lang w:val="en-US" w:eastAsia="en-US" w:bidi="en-US"/>
    </w:rPr>
  </w:style>
  <w:style w:type="character" w:customStyle="1" w:styleId="2105pt">
    <w:name w:val="Основной текст (2) + 10;5 pt;Полужирный"/>
    <w:rsid w:val="00D43352"/>
    <w:rPr>
      <w:rFonts w:ascii="Arial" w:eastAsia="Arial" w:hAnsi="Arial" w:cs="Arial"/>
      <w:b/>
      <w:bCs/>
      <w:i w:val="0"/>
      <w:iCs w:val="0"/>
      <w:smallCaps w:val="0"/>
      <w:strike w:val="0"/>
      <w:color w:val="000000"/>
      <w:spacing w:val="0"/>
      <w:w w:val="100"/>
      <w:position w:val="0"/>
      <w:sz w:val="21"/>
      <w:szCs w:val="21"/>
      <w:u w:val="none"/>
      <w:lang w:val="ru-RU" w:eastAsia="ru-RU" w:bidi="ru-RU"/>
    </w:rPr>
  </w:style>
  <w:style w:type="character" w:customStyle="1" w:styleId="3Exact">
    <w:name w:val="Подпись к таблице (3) Exact"/>
    <w:rsid w:val="00D43352"/>
    <w:rPr>
      <w:rFonts w:ascii="Arial" w:eastAsia="Arial" w:hAnsi="Arial" w:cs="Arial"/>
      <w:b w:val="0"/>
      <w:bCs w:val="0"/>
      <w:i w:val="0"/>
      <w:iCs w:val="0"/>
      <w:smallCaps w:val="0"/>
      <w:strike w:val="0"/>
      <w:sz w:val="22"/>
      <w:szCs w:val="22"/>
      <w:u w:val="single"/>
    </w:rPr>
  </w:style>
  <w:style w:type="character" w:customStyle="1" w:styleId="216pt">
    <w:name w:val="Основной текст (2) + 16 pt"/>
    <w:rsid w:val="00D43352"/>
    <w:rPr>
      <w:rFonts w:ascii="Arial" w:eastAsia="Arial" w:hAnsi="Arial" w:cs="Arial"/>
      <w:b/>
      <w:bCs/>
      <w:i w:val="0"/>
      <w:iCs w:val="0"/>
      <w:smallCaps w:val="0"/>
      <w:strike w:val="0"/>
      <w:color w:val="000000"/>
      <w:spacing w:val="0"/>
      <w:w w:val="100"/>
      <w:position w:val="0"/>
      <w:sz w:val="32"/>
      <w:szCs w:val="32"/>
      <w:u w:val="none"/>
      <w:lang w:val="ru-RU" w:eastAsia="ru-RU" w:bidi="ru-RU"/>
    </w:rPr>
  </w:style>
  <w:style w:type="character" w:customStyle="1" w:styleId="2ff2">
    <w:name w:val="Основной текст (2) + Малые прописные"/>
    <w:rsid w:val="00D43352"/>
    <w:rPr>
      <w:rFonts w:ascii="Arial" w:eastAsia="Arial" w:hAnsi="Arial" w:cs="Arial"/>
      <w:b w:val="0"/>
      <w:bCs w:val="0"/>
      <w:i w:val="0"/>
      <w:iCs w:val="0"/>
      <w:smallCaps/>
      <w:strike w:val="0"/>
      <w:color w:val="000000"/>
      <w:spacing w:val="0"/>
      <w:w w:val="100"/>
      <w:position w:val="0"/>
      <w:sz w:val="22"/>
      <w:szCs w:val="22"/>
      <w:u w:val="none"/>
      <w:lang w:val="ru-RU" w:eastAsia="ru-RU" w:bidi="ru-RU"/>
    </w:rPr>
  </w:style>
  <w:style w:type="character" w:customStyle="1" w:styleId="2Exact">
    <w:name w:val="Основной текст (2) Exact"/>
    <w:rsid w:val="00D43352"/>
    <w:rPr>
      <w:rFonts w:ascii="Arial" w:eastAsia="Arial" w:hAnsi="Arial" w:cs="Arial"/>
      <w:b w:val="0"/>
      <w:bCs w:val="0"/>
      <w:i w:val="0"/>
      <w:iCs w:val="0"/>
      <w:smallCaps w:val="0"/>
      <w:strike/>
      <w:color w:val="000000"/>
      <w:spacing w:val="0"/>
      <w:w w:val="100"/>
      <w:position w:val="0"/>
      <w:sz w:val="22"/>
      <w:szCs w:val="22"/>
      <w:u w:val="none"/>
      <w:lang w:val="en-US" w:eastAsia="en-US" w:bidi="en-US"/>
    </w:rPr>
  </w:style>
  <w:style w:type="character" w:customStyle="1" w:styleId="2ff3">
    <w:name w:val="Основной текст (2)_"/>
    <w:rsid w:val="00D43352"/>
    <w:rPr>
      <w:rFonts w:ascii="Arial" w:eastAsia="Arial" w:hAnsi="Arial" w:cs="Arial"/>
      <w:b w:val="0"/>
      <w:bCs w:val="0"/>
      <w:i w:val="0"/>
      <w:iCs w:val="0"/>
      <w:smallCaps w:val="0"/>
      <w:strike w:val="0"/>
      <w:sz w:val="22"/>
      <w:szCs w:val="22"/>
      <w:u w:val="none"/>
    </w:rPr>
  </w:style>
  <w:style w:type="character" w:customStyle="1" w:styleId="26pt">
    <w:name w:val="Основной текст (2) + 6 pt"/>
    <w:rsid w:val="00D43352"/>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2Tahoma9pt">
    <w:name w:val="Основной текст (2) + Tahoma;9 pt;Полужирный"/>
    <w:rsid w:val="00D43352"/>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MicrosoftSansSerif8pt">
    <w:name w:val="Основной текст (2) + Microsoft Sans Serif;8 pt"/>
    <w:rsid w:val="00D43352"/>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character" w:customStyle="1" w:styleId="2Tahoma10pt">
    <w:name w:val="Основной текст (2) + Tahoma;10 pt"/>
    <w:rsid w:val="00D43352"/>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rsid w:val="00D43352"/>
    <w:rPr>
      <w:rFonts w:ascii="Arial" w:eastAsia="Arial" w:hAnsi="Arial" w:cs="Arial"/>
      <w:b w:val="0"/>
      <w:bCs w:val="0"/>
      <w:i w:val="0"/>
      <w:iCs w:val="0"/>
      <w:smallCaps w:val="0"/>
      <w:strike w:val="0"/>
      <w:color w:val="000000"/>
      <w:spacing w:val="20"/>
      <w:w w:val="100"/>
      <w:position w:val="0"/>
      <w:sz w:val="22"/>
      <w:szCs w:val="22"/>
      <w:u w:val="none"/>
      <w:lang w:val="ru-RU" w:eastAsia="ru-RU" w:bidi="ru-RU"/>
    </w:rPr>
  </w:style>
  <w:style w:type="character" w:customStyle="1" w:styleId="275pt">
    <w:name w:val="Основной текст (2) + 7;5 pt;Полужирный"/>
    <w:rsid w:val="00D43352"/>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2ff4">
    <w:name w:val="Основной текст (2) + Курсив"/>
    <w:rsid w:val="00D43352"/>
    <w:rPr>
      <w:rFonts w:ascii="Arial" w:eastAsia="Arial" w:hAnsi="Arial" w:cs="Arial"/>
      <w:b w:val="0"/>
      <w:bCs w:val="0"/>
      <w:i/>
      <w:iCs/>
      <w:smallCaps w:val="0"/>
      <w:strike w:val="0"/>
      <w:color w:val="000000"/>
      <w:spacing w:val="0"/>
      <w:w w:val="100"/>
      <w:position w:val="0"/>
      <w:sz w:val="22"/>
      <w:szCs w:val="22"/>
      <w:u w:val="none"/>
      <w:lang w:val="ru-RU" w:eastAsia="ru-RU" w:bidi="ru-RU"/>
    </w:rPr>
  </w:style>
  <w:style w:type="character" w:customStyle="1" w:styleId="2MicrosoftSansSerif6pt">
    <w:name w:val="Основной текст (2) + Microsoft Sans Serif;6 pt;Курсив"/>
    <w:rsid w:val="00D43352"/>
    <w:rPr>
      <w:rFonts w:ascii="Microsoft Sans Serif" w:eastAsia="Microsoft Sans Serif" w:hAnsi="Microsoft Sans Serif" w:cs="Microsoft Sans Serif"/>
      <w:b w:val="0"/>
      <w:bCs w:val="0"/>
      <w:i/>
      <w:iCs/>
      <w:smallCaps w:val="0"/>
      <w:strike w:val="0"/>
      <w:color w:val="000000"/>
      <w:spacing w:val="0"/>
      <w:w w:val="100"/>
      <w:position w:val="0"/>
      <w:sz w:val="12"/>
      <w:szCs w:val="12"/>
      <w:u w:val="none"/>
      <w:lang w:val="ru-RU" w:eastAsia="ru-RU" w:bidi="ru-RU"/>
    </w:rPr>
  </w:style>
  <w:style w:type="character" w:customStyle="1" w:styleId="143Exact">
    <w:name w:val="Заголовок №14 (3) Exact"/>
    <w:link w:val="143"/>
    <w:rsid w:val="00D43352"/>
    <w:rPr>
      <w:rFonts w:ascii="Microsoft Sans Serif" w:eastAsia="Microsoft Sans Serif" w:hAnsi="Microsoft Sans Serif" w:cs="Microsoft Sans Serif"/>
      <w:spacing w:val="-10"/>
      <w:shd w:val="clear" w:color="auto" w:fill="FFFFFF"/>
    </w:rPr>
  </w:style>
  <w:style w:type="paragraph" w:customStyle="1" w:styleId="143">
    <w:name w:val="Заголовок №14 (3)"/>
    <w:basedOn w:val="af8"/>
    <w:link w:val="143Exact"/>
    <w:qFormat/>
    <w:rsid w:val="00D43352"/>
    <w:pPr>
      <w:widowControl w:val="0"/>
      <w:shd w:val="clear" w:color="auto" w:fill="FFFFFF"/>
      <w:spacing w:line="0" w:lineRule="atLeast"/>
    </w:pPr>
    <w:rPr>
      <w:rFonts w:ascii="Microsoft Sans Serif" w:eastAsia="Microsoft Sans Serif" w:hAnsi="Microsoft Sans Serif" w:cs="Microsoft Sans Serif"/>
      <w:b w:val="0"/>
      <w:spacing w:val="-10"/>
      <w:szCs w:val="22"/>
      <w:lang w:eastAsia="en-US"/>
    </w:rPr>
  </w:style>
  <w:style w:type="character" w:customStyle="1" w:styleId="210pt">
    <w:name w:val="Основной текст (2) + 10 pt"/>
    <w:rsid w:val="00D43352"/>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24pt">
    <w:name w:val="Основной текст (2) + 4 pt"/>
    <w:rsid w:val="00D4335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8pt0">
    <w:name w:val="Основной текст (2) + Microsoft Sans Serif;8 pt;Малые прописные"/>
    <w:rsid w:val="00D43352"/>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ru-RU" w:eastAsia="ru-RU" w:bidi="ru-RU"/>
    </w:rPr>
  </w:style>
  <w:style w:type="character" w:customStyle="1" w:styleId="140">
    <w:name w:val="Заголовок №14_"/>
    <w:link w:val="141"/>
    <w:rsid w:val="00D43352"/>
    <w:rPr>
      <w:rFonts w:ascii="Arial" w:eastAsia="Arial" w:hAnsi="Arial" w:cs="Arial"/>
      <w:b/>
      <w:bCs/>
      <w:shd w:val="clear" w:color="auto" w:fill="FFFFFF"/>
    </w:rPr>
  </w:style>
  <w:style w:type="character" w:customStyle="1" w:styleId="12Exact">
    <w:name w:val="Основной текст (12) Exact"/>
    <w:rsid w:val="00D43352"/>
    <w:rPr>
      <w:rFonts w:ascii="Arial" w:eastAsia="Arial" w:hAnsi="Arial" w:cs="Arial"/>
      <w:b w:val="0"/>
      <w:bCs w:val="0"/>
      <w:i w:val="0"/>
      <w:iCs w:val="0"/>
      <w:smallCaps w:val="0"/>
      <w:strike w:val="0"/>
      <w:sz w:val="12"/>
      <w:szCs w:val="12"/>
      <w:u w:val="none"/>
    </w:rPr>
  </w:style>
  <w:style w:type="character" w:customStyle="1" w:styleId="12MicrosoftSansSerifExact">
    <w:name w:val="Основной текст (12) + Microsoft Sans Serif;Курсив Exact"/>
    <w:rsid w:val="00D43352"/>
    <w:rPr>
      <w:rFonts w:ascii="Microsoft Sans Serif" w:eastAsia="Microsoft Sans Serif" w:hAnsi="Microsoft Sans Serif" w:cs="Microsoft Sans Serif"/>
      <w:i/>
      <w:iCs/>
      <w:sz w:val="12"/>
      <w:szCs w:val="12"/>
      <w:shd w:val="clear" w:color="auto" w:fill="FFFFFF"/>
    </w:rPr>
  </w:style>
  <w:style w:type="character" w:customStyle="1" w:styleId="124">
    <w:name w:val="Основной текст (12)_"/>
    <w:link w:val="125"/>
    <w:rsid w:val="00D43352"/>
    <w:rPr>
      <w:rFonts w:ascii="Arial" w:eastAsia="Arial" w:hAnsi="Arial" w:cs="Arial"/>
      <w:sz w:val="12"/>
      <w:szCs w:val="12"/>
      <w:shd w:val="clear" w:color="auto" w:fill="FFFFFF"/>
    </w:rPr>
  </w:style>
  <w:style w:type="character" w:customStyle="1" w:styleId="15Exact">
    <w:name w:val="Основной текст (15) Exact"/>
    <w:link w:val="151"/>
    <w:rsid w:val="00D43352"/>
    <w:rPr>
      <w:rFonts w:ascii="Arial" w:eastAsia="Arial" w:hAnsi="Arial" w:cs="Arial"/>
      <w:shd w:val="clear" w:color="auto" w:fill="FFFFFF"/>
    </w:rPr>
  </w:style>
  <w:style w:type="character" w:customStyle="1" w:styleId="23Exact">
    <w:name w:val="Основной текст (23) Exact"/>
    <w:link w:val="230"/>
    <w:rsid w:val="00D43352"/>
    <w:rPr>
      <w:rFonts w:ascii="Microsoft Sans Serif" w:eastAsia="Microsoft Sans Serif" w:hAnsi="Microsoft Sans Serif" w:cs="Microsoft Sans Serif"/>
      <w:spacing w:val="-10"/>
      <w:sz w:val="16"/>
      <w:szCs w:val="16"/>
      <w:shd w:val="clear" w:color="auto" w:fill="FFFFFF"/>
    </w:rPr>
  </w:style>
  <w:style w:type="character" w:customStyle="1" w:styleId="28ptExact">
    <w:name w:val="Основной текст (2) + 8 pt Exact"/>
    <w:rsid w:val="00D43352"/>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30Exact">
    <w:name w:val="Основной текст (30) Exact"/>
    <w:link w:val="300"/>
    <w:rsid w:val="00D43352"/>
    <w:rPr>
      <w:rFonts w:ascii="Arial" w:eastAsia="Arial" w:hAnsi="Arial" w:cs="Arial"/>
      <w:b/>
      <w:bCs/>
      <w:sz w:val="15"/>
      <w:szCs w:val="15"/>
      <w:shd w:val="clear" w:color="auto" w:fill="FFFFFF"/>
    </w:rPr>
  </w:style>
  <w:style w:type="character" w:customStyle="1" w:styleId="133Exact">
    <w:name w:val="Заголовок №13 (3) Exact"/>
    <w:link w:val="133"/>
    <w:rsid w:val="00D43352"/>
    <w:rPr>
      <w:rFonts w:ascii="Arial" w:eastAsia="Arial" w:hAnsi="Arial" w:cs="Arial"/>
      <w:shd w:val="clear" w:color="auto" w:fill="FFFFFF"/>
    </w:rPr>
  </w:style>
  <w:style w:type="character" w:customStyle="1" w:styleId="4Exact">
    <w:name w:val="Заголовок №4 Exact"/>
    <w:link w:val="4d"/>
    <w:rsid w:val="00D43352"/>
    <w:rPr>
      <w:rFonts w:ascii="Arial" w:eastAsia="Arial" w:hAnsi="Arial" w:cs="Arial"/>
      <w:shd w:val="clear" w:color="auto" w:fill="FFFFFF"/>
    </w:rPr>
  </w:style>
  <w:style w:type="character" w:customStyle="1" w:styleId="230ptExact">
    <w:name w:val="Основной текст (23) + Интервал 0 pt Exact"/>
    <w:rsid w:val="00D43352"/>
    <w:rPr>
      <w:rFonts w:ascii="Microsoft Sans Serif" w:eastAsia="Microsoft Sans Serif" w:hAnsi="Microsoft Sans Serif" w:cs="Microsoft Sans Serif"/>
      <w:color w:val="000000"/>
      <w:spacing w:val="0"/>
      <w:w w:val="100"/>
      <w:position w:val="0"/>
      <w:sz w:val="16"/>
      <w:szCs w:val="16"/>
      <w:shd w:val="clear" w:color="auto" w:fill="FFFFFF"/>
      <w:lang w:val="ru-RU" w:eastAsia="ru-RU" w:bidi="ru-RU"/>
    </w:rPr>
  </w:style>
  <w:style w:type="character" w:customStyle="1" w:styleId="5Exact">
    <w:name w:val="Заголовок №5 Exact"/>
    <w:link w:val="5c"/>
    <w:rsid w:val="00D43352"/>
    <w:rPr>
      <w:rFonts w:ascii="Tahoma" w:eastAsia="Tahoma" w:hAnsi="Tahoma" w:cs="Tahoma"/>
      <w:i/>
      <w:iCs/>
      <w:sz w:val="28"/>
      <w:szCs w:val="28"/>
      <w:shd w:val="clear" w:color="auto" w:fill="FFFFFF"/>
    </w:rPr>
  </w:style>
  <w:style w:type="paragraph" w:customStyle="1" w:styleId="141">
    <w:name w:val="Заголовок №14"/>
    <w:basedOn w:val="af8"/>
    <w:link w:val="140"/>
    <w:qFormat/>
    <w:rsid w:val="00D43352"/>
    <w:pPr>
      <w:widowControl w:val="0"/>
      <w:shd w:val="clear" w:color="auto" w:fill="FFFFFF"/>
      <w:spacing w:after="780" w:line="0" w:lineRule="atLeast"/>
      <w:ind w:hanging="1340"/>
      <w:jc w:val="center"/>
    </w:pPr>
    <w:rPr>
      <w:rFonts w:ascii="Arial" w:eastAsia="Arial" w:hAnsi="Arial" w:cs="Arial"/>
      <w:bCs/>
      <w:szCs w:val="22"/>
      <w:lang w:eastAsia="en-US"/>
    </w:rPr>
  </w:style>
  <w:style w:type="paragraph" w:customStyle="1" w:styleId="125">
    <w:name w:val="Основной текст (12)"/>
    <w:basedOn w:val="af8"/>
    <w:link w:val="124"/>
    <w:qFormat/>
    <w:rsid w:val="00D43352"/>
    <w:pPr>
      <w:widowControl w:val="0"/>
      <w:shd w:val="clear" w:color="auto" w:fill="FFFFFF"/>
      <w:spacing w:line="139" w:lineRule="exact"/>
      <w:jc w:val="both"/>
    </w:pPr>
    <w:rPr>
      <w:rFonts w:ascii="Arial" w:eastAsia="Arial" w:hAnsi="Arial" w:cs="Arial"/>
      <w:b w:val="0"/>
      <w:sz w:val="12"/>
      <w:szCs w:val="12"/>
      <w:lang w:eastAsia="en-US"/>
    </w:rPr>
  </w:style>
  <w:style w:type="paragraph" w:customStyle="1" w:styleId="151">
    <w:name w:val="Основной текст (15)"/>
    <w:basedOn w:val="af8"/>
    <w:link w:val="15Exact"/>
    <w:qFormat/>
    <w:rsid w:val="00D43352"/>
    <w:pPr>
      <w:widowControl w:val="0"/>
      <w:shd w:val="clear" w:color="auto" w:fill="FFFFFF"/>
      <w:spacing w:line="0" w:lineRule="atLeast"/>
    </w:pPr>
    <w:rPr>
      <w:rFonts w:ascii="Arial" w:eastAsia="Arial" w:hAnsi="Arial" w:cs="Arial"/>
      <w:b w:val="0"/>
      <w:szCs w:val="22"/>
      <w:lang w:eastAsia="en-US"/>
    </w:rPr>
  </w:style>
  <w:style w:type="paragraph" w:customStyle="1" w:styleId="230">
    <w:name w:val="Основной текст (23)"/>
    <w:basedOn w:val="af8"/>
    <w:link w:val="23Exact"/>
    <w:qFormat/>
    <w:rsid w:val="00D43352"/>
    <w:pPr>
      <w:widowControl w:val="0"/>
      <w:shd w:val="clear" w:color="auto" w:fill="FFFFFF"/>
      <w:spacing w:before="240" w:line="0" w:lineRule="atLeast"/>
    </w:pPr>
    <w:rPr>
      <w:rFonts w:ascii="Microsoft Sans Serif" w:eastAsia="Microsoft Sans Serif" w:hAnsi="Microsoft Sans Serif" w:cs="Microsoft Sans Serif"/>
      <w:b w:val="0"/>
      <w:spacing w:val="-10"/>
      <w:sz w:val="16"/>
      <w:szCs w:val="16"/>
      <w:lang w:eastAsia="en-US"/>
    </w:rPr>
  </w:style>
  <w:style w:type="paragraph" w:customStyle="1" w:styleId="300">
    <w:name w:val="Основной текст (30)"/>
    <w:basedOn w:val="af8"/>
    <w:link w:val="30Exact"/>
    <w:qFormat/>
    <w:rsid w:val="00D43352"/>
    <w:pPr>
      <w:widowControl w:val="0"/>
      <w:shd w:val="clear" w:color="auto" w:fill="FFFFFF"/>
      <w:spacing w:line="0" w:lineRule="atLeast"/>
    </w:pPr>
    <w:rPr>
      <w:rFonts w:ascii="Arial" w:eastAsia="Arial" w:hAnsi="Arial" w:cs="Arial"/>
      <w:bCs/>
      <w:sz w:val="15"/>
      <w:szCs w:val="15"/>
      <w:lang w:eastAsia="en-US"/>
    </w:rPr>
  </w:style>
  <w:style w:type="paragraph" w:customStyle="1" w:styleId="133">
    <w:name w:val="Заголовок №13 (3)"/>
    <w:basedOn w:val="af8"/>
    <w:link w:val="133Exact"/>
    <w:qFormat/>
    <w:rsid w:val="00D43352"/>
    <w:pPr>
      <w:widowControl w:val="0"/>
      <w:shd w:val="clear" w:color="auto" w:fill="FFFFFF"/>
      <w:spacing w:line="0" w:lineRule="atLeast"/>
    </w:pPr>
    <w:rPr>
      <w:rFonts w:ascii="Arial" w:eastAsia="Arial" w:hAnsi="Arial" w:cs="Arial"/>
      <w:b w:val="0"/>
      <w:szCs w:val="22"/>
      <w:lang w:eastAsia="en-US"/>
    </w:rPr>
  </w:style>
  <w:style w:type="paragraph" w:customStyle="1" w:styleId="4d">
    <w:name w:val="Заголовок №4"/>
    <w:basedOn w:val="af8"/>
    <w:link w:val="4Exact"/>
    <w:qFormat/>
    <w:rsid w:val="00D43352"/>
    <w:pPr>
      <w:widowControl w:val="0"/>
      <w:shd w:val="clear" w:color="auto" w:fill="FFFFFF"/>
      <w:spacing w:line="0" w:lineRule="atLeast"/>
      <w:outlineLvl w:val="3"/>
    </w:pPr>
    <w:rPr>
      <w:rFonts w:ascii="Arial" w:eastAsia="Arial" w:hAnsi="Arial" w:cs="Arial"/>
      <w:b w:val="0"/>
      <w:szCs w:val="22"/>
      <w:lang w:eastAsia="en-US"/>
    </w:rPr>
  </w:style>
  <w:style w:type="paragraph" w:customStyle="1" w:styleId="5c">
    <w:name w:val="Заголовок №5"/>
    <w:basedOn w:val="af8"/>
    <w:link w:val="5Exact"/>
    <w:qFormat/>
    <w:rsid w:val="00D43352"/>
    <w:pPr>
      <w:widowControl w:val="0"/>
      <w:shd w:val="clear" w:color="auto" w:fill="FFFFFF"/>
      <w:spacing w:line="0" w:lineRule="atLeast"/>
      <w:outlineLvl w:val="4"/>
    </w:pPr>
    <w:rPr>
      <w:rFonts w:ascii="Tahoma" w:eastAsia="Tahoma" w:hAnsi="Tahoma" w:cs="Tahoma"/>
      <w:b w:val="0"/>
      <w:i/>
      <w:iCs/>
      <w:sz w:val="28"/>
      <w:szCs w:val="28"/>
      <w:lang w:eastAsia="en-US"/>
    </w:rPr>
  </w:style>
  <w:style w:type="character" w:customStyle="1" w:styleId="21ptExact">
    <w:name w:val="Основной текст (2) + Курсив;Интервал 1 pt Exact"/>
    <w:rsid w:val="00D43352"/>
    <w:rPr>
      <w:rFonts w:ascii="Arial" w:eastAsia="Arial" w:hAnsi="Arial" w:cs="Arial"/>
      <w:b w:val="0"/>
      <w:bCs w:val="0"/>
      <w:i/>
      <w:iCs/>
      <w:smallCaps w:val="0"/>
      <w:strike w:val="0"/>
      <w:color w:val="000000"/>
      <w:spacing w:val="20"/>
      <w:w w:val="100"/>
      <w:position w:val="0"/>
      <w:sz w:val="22"/>
      <w:szCs w:val="22"/>
      <w:u w:val="none"/>
      <w:lang w:val="en-US" w:eastAsia="en-US" w:bidi="en-US"/>
    </w:rPr>
  </w:style>
  <w:style w:type="character" w:customStyle="1" w:styleId="39Exact">
    <w:name w:val="Основной текст (39) Exact"/>
    <w:rsid w:val="00D43352"/>
    <w:rPr>
      <w:rFonts w:ascii="Times New Roman" w:eastAsia="Times New Roman" w:hAnsi="Times New Roman" w:cs="Times New Roman"/>
      <w:b/>
      <w:bCs/>
      <w:i w:val="0"/>
      <w:iCs w:val="0"/>
      <w:smallCaps w:val="0"/>
      <w:strike w:val="0"/>
      <w:sz w:val="22"/>
      <w:szCs w:val="22"/>
      <w:u w:val="none"/>
    </w:rPr>
  </w:style>
  <w:style w:type="character" w:customStyle="1" w:styleId="11Exact">
    <w:name w:val="Заголовок №11 Exact"/>
    <w:link w:val="111"/>
    <w:rsid w:val="00D43352"/>
    <w:rPr>
      <w:rFonts w:ascii="Arial" w:eastAsia="Arial" w:hAnsi="Arial" w:cs="Arial"/>
      <w:shd w:val="clear" w:color="auto" w:fill="FFFFFF"/>
    </w:rPr>
  </w:style>
  <w:style w:type="character" w:customStyle="1" w:styleId="40Exact">
    <w:name w:val="Основной текст (40) Exact"/>
    <w:link w:val="400"/>
    <w:rsid w:val="00D43352"/>
    <w:rPr>
      <w:rFonts w:ascii="Arial Narrow" w:eastAsia="Arial Narrow" w:hAnsi="Arial Narrow" w:cs="Arial Narrow"/>
      <w:b/>
      <w:bCs/>
      <w:w w:val="50"/>
      <w:sz w:val="50"/>
      <w:szCs w:val="50"/>
      <w:shd w:val="clear" w:color="auto" w:fill="FFFFFF"/>
    </w:rPr>
  </w:style>
  <w:style w:type="character" w:customStyle="1" w:styleId="134Exact">
    <w:name w:val="Заголовок №13 (4) Exact"/>
    <w:rsid w:val="00D43352"/>
    <w:rPr>
      <w:rFonts w:ascii="Arial" w:eastAsia="Arial" w:hAnsi="Arial" w:cs="Arial"/>
      <w:b/>
      <w:bCs/>
      <w:i w:val="0"/>
      <w:iCs w:val="0"/>
      <w:smallCaps w:val="0"/>
      <w:strike w:val="0"/>
      <w:sz w:val="20"/>
      <w:szCs w:val="20"/>
      <w:u w:val="none"/>
    </w:rPr>
  </w:style>
  <w:style w:type="character" w:customStyle="1" w:styleId="1341ptExact">
    <w:name w:val="Заголовок №13 (4) + Интервал 1 pt Exact"/>
    <w:rsid w:val="00D43352"/>
    <w:rPr>
      <w:rFonts w:ascii="Arial" w:eastAsia="Arial" w:hAnsi="Arial" w:cs="Arial"/>
      <w:b/>
      <w:bCs/>
      <w:spacing w:val="20"/>
      <w:sz w:val="20"/>
      <w:szCs w:val="20"/>
      <w:shd w:val="clear" w:color="auto" w:fill="FFFFFF"/>
      <w:lang w:val="ru-RU" w:eastAsia="ru-RU" w:bidi="ru-RU"/>
    </w:rPr>
  </w:style>
  <w:style w:type="character" w:customStyle="1" w:styleId="41Exact">
    <w:name w:val="Основной текст (41) Exact"/>
    <w:link w:val="410"/>
    <w:rsid w:val="00D43352"/>
    <w:rPr>
      <w:rFonts w:ascii="Arial Narrow" w:eastAsia="Arial Narrow" w:hAnsi="Arial Narrow" w:cs="Arial Narrow"/>
      <w:spacing w:val="40"/>
      <w:sz w:val="26"/>
      <w:szCs w:val="26"/>
      <w:shd w:val="clear" w:color="auto" w:fill="FFFFFF"/>
    </w:rPr>
  </w:style>
  <w:style w:type="character" w:customStyle="1" w:styleId="41Arial6pt0ptExact">
    <w:name w:val="Основной текст (41) + Arial;6 pt;Курсив;Интервал 0 pt Exact"/>
    <w:rsid w:val="00D43352"/>
    <w:rPr>
      <w:rFonts w:ascii="Arial" w:eastAsia="Arial" w:hAnsi="Arial" w:cs="Arial"/>
      <w:i/>
      <w:iCs/>
      <w:color w:val="000000"/>
      <w:spacing w:val="0"/>
      <w:w w:val="100"/>
      <w:position w:val="0"/>
      <w:sz w:val="12"/>
      <w:szCs w:val="12"/>
      <w:shd w:val="clear" w:color="auto" w:fill="FFFFFF"/>
      <w:lang w:val="en-US" w:eastAsia="en-US" w:bidi="en-US"/>
    </w:rPr>
  </w:style>
  <w:style w:type="character" w:customStyle="1" w:styleId="7Exact">
    <w:name w:val="Подпись к картинке (7) Exact"/>
    <w:link w:val="77"/>
    <w:rsid w:val="00D43352"/>
    <w:rPr>
      <w:b/>
      <w:bCs/>
      <w:shd w:val="clear" w:color="auto" w:fill="FFFFFF"/>
    </w:rPr>
  </w:style>
  <w:style w:type="character" w:customStyle="1" w:styleId="7Arial10pt1ptExact">
    <w:name w:val="Подпись к картинке (7) + Arial;10 pt;Интервал 1 pt Exact"/>
    <w:rsid w:val="00D43352"/>
    <w:rPr>
      <w:rFonts w:ascii="Arial" w:eastAsia="Arial" w:hAnsi="Arial" w:cs="Arial"/>
      <w:b/>
      <w:bCs/>
      <w:color w:val="000000"/>
      <w:spacing w:val="20"/>
      <w:w w:val="100"/>
      <w:position w:val="0"/>
      <w:sz w:val="20"/>
      <w:szCs w:val="20"/>
      <w:shd w:val="clear" w:color="auto" w:fill="FFFFFF"/>
      <w:lang w:val="ru-RU" w:eastAsia="ru-RU" w:bidi="ru-RU"/>
    </w:rPr>
  </w:style>
  <w:style w:type="character" w:customStyle="1" w:styleId="42Exact">
    <w:name w:val="Основной текст (42) Exact"/>
    <w:link w:val="420"/>
    <w:rsid w:val="00D43352"/>
    <w:rPr>
      <w:rFonts w:ascii="Microsoft Sans Serif" w:eastAsia="Microsoft Sans Serif" w:hAnsi="Microsoft Sans Serif" w:cs="Microsoft Sans Serif"/>
      <w:shd w:val="clear" w:color="auto" w:fill="FFFFFF"/>
    </w:rPr>
  </w:style>
  <w:style w:type="character" w:customStyle="1" w:styleId="123Exact">
    <w:name w:val="Заголовок №12 (3) Exact"/>
    <w:link w:val="1230"/>
    <w:rsid w:val="00D43352"/>
    <w:rPr>
      <w:rFonts w:ascii="Arial" w:eastAsia="Arial" w:hAnsi="Arial" w:cs="Arial"/>
      <w:b/>
      <w:bCs/>
      <w:shd w:val="clear" w:color="auto" w:fill="FFFFFF"/>
    </w:rPr>
  </w:style>
  <w:style w:type="character" w:customStyle="1" w:styleId="1231ptExact">
    <w:name w:val="Заголовок №12 (3) + Интервал 1 pt Exact"/>
    <w:rsid w:val="00D43352"/>
    <w:rPr>
      <w:rFonts w:ascii="Arial" w:eastAsia="Arial" w:hAnsi="Arial" w:cs="Arial"/>
      <w:b/>
      <w:bCs/>
      <w:color w:val="000000"/>
      <w:spacing w:val="20"/>
      <w:w w:val="100"/>
      <w:position w:val="0"/>
      <w:sz w:val="20"/>
      <w:szCs w:val="20"/>
      <w:shd w:val="clear" w:color="auto" w:fill="FFFFFF"/>
      <w:lang w:val="ru-RU" w:eastAsia="ru-RU" w:bidi="ru-RU"/>
    </w:rPr>
  </w:style>
  <w:style w:type="character" w:customStyle="1" w:styleId="134">
    <w:name w:val="Заголовок №13 (4)_"/>
    <w:link w:val="1340"/>
    <w:rsid w:val="00D43352"/>
    <w:rPr>
      <w:rFonts w:ascii="Arial" w:eastAsia="Arial" w:hAnsi="Arial" w:cs="Arial"/>
      <w:b/>
      <w:bCs/>
      <w:shd w:val="clear" w:color="auto" w:fill="FFFFFF"/>
      <w:lang w:val="en-US" w:bidi="en-US"/>
    </w:rPr>
  </w:style>
  <w:style w:type="character" w:customStyle="1" w:styleId="21pt0">
    <w:name w:val="Основной текст (2) + Курсив;Интервал 1 pt"/>
    <w:rsid w:val="00D43352"/>
    <w:rPr>
      <w:rFonts w:ascii="Arial" w:eastAsia="Arial" w:hAnsi="Arial" w:cs="Arial"/>
      <w:b w:val="0"/>
      <w:bCs w:val="0"/>
      <w:i/>
      <w:iCs/>
      <w:smallCaps w:val="0"/>
      <w:strike w:val="0"/>
      <w:color w:val="000000"/>
      <w:spacing w:val="20"/>
      <w:w w:val="100"/>
      <w:position w:val="0"/>
      <w:sz w:val="22"/>
      <w:szCs w:val="22"/>
      <w:u w:val="none"/>
      <w:lang w:val="ru-RU" w:eastAsia="ru-RU" w:bidi="ru-RU"/>
    </w:rPr>
  </w:style>
  <w:style w:type="character" w:customStyle="1" w:styleId="390">
    <w:name w:val="Основной текст (39)_"/>
    <w:link w:val="391"/>
    <w:rsid w:val="00D43352"/>
    <w:rPr>
      <w:b/>
      <w:bCs/>
      <w:shd w:val="clear" w:color="auto" w:fill="FFFFFF"/>
    </w:rPr>
  </w:style>
  <w:style w:type="character" w:customStyle="1" w:styleId="39Arial1pt">
    <w:name w:val="Основной текст (39) + Arial;Не полужирный;Курсив;Интервал 1 pt"/>
    <w:rsid w:val="00D43352"/>
    <w:rPr>
      <w:rFonts w:ascii="Arial" w:eastAsia="Arial" w:hAnsi="Arial" w:cs="Arial"/>
      <w:b/>
      <w:bCs/>
      <w:i/>
      <w:iCs/>
      <w:color w:val="000000"/>
      <w:spacing w:val="20"/>
      <w:w w:val="100"/>
      <w:position w:val="0"/>
      <w:shd w:val="clear" w:color="auto" w:fill="FFFFFF"/>
      <w:lang w:val="ru-RU" w:eastAsia="ru-RU" w:bidi="ru-RU"/>
    </w:rPr>
  </w:style>
  <w:style w:type="paragraph" w:customStyle="1" w:styleId="391">
    <w:name w:val="Основной текст (39)"/>
    <w:basedOn w:val="af8"/>
    <w:link w:val="390"/>
    <w:qFormat/>
    <w:rsid w:val="00D43352"/>
    <w:pPr>
      <w:widowControl w:val="0"/>
      <w:shd w:val="clear" w:color="auto" w:fill="FFFFFF"/>
      <w:spacing w:before="180" w:after="180" w:line="336" w:lineRule="exact"/>
    </w:pPr>
    <w:rPr>
      <w:rFonts w:asciiTheme="minorHAnsi" w:eastAsiaTheme="minorHAnsi" w:hAnsiTheme="minorHAnsi" w:cstheme="minorBidi"/>
      <w:bCs/>
      <w:szCs w:val="22"/>
      <w:lang w:eastAsia="en-US"/>
    </w:rPr>
  </w:style>
  <w:style w:type="paragraph" w:customStyle="1" w:styleId="111">
    <w:name w:val="Заголовок №11"/>
    <w:basedOn w:val="af8"/>
    <w:link w:val="11Exact"/>
    <w:qFormat/>
    <w:rsid w:val="00D43352"/>
    <w:pPr>
      <w:widowControl w:val="0"/>
      <w:shd w:val="clear" w:color="auto" w:fill="FFFFFF"/>
      <w:spacing w:line="0" w:lineRule="atLeast"/>
    </w:pPr>
    <w:rPr>
      <w:rFonts w:ascii="Arial" w:eastAsia="Arial" w:hAnsi="Arial" w:cs="Arial"/>
      <w:b w:val="0"/>
      <w:szCs w:val="22"/>
      <w:lang w:eastAsia="en-US"/>
    </w:rPr>
  </w:style>
  <w:style w:type="paragraph" w:customStyle="1" w:styleId="400">
    <w:name w:val="Основной текст (40)"/>
    <w:basedOn w:val="af8"/>
    <w:link w:val="40Exact"/>
    <w:qFormat/>
    <w:rsid w:val="00D43352"/>
    <w:pPr>
      <w:widowControl w:val="0"/>
      <w:shd w:val="clear" w:color="auto" w:fill="FFFFFF"/>
      <w:spacing w:line="0" w:lineRule="atLeast"/>
    </w:pPr>
    <w:rPr>
      <w:rFonts w:ascii="Arial Narrow" w:eastAsia="Arial Narrow" w:hAnsi="Arial Narrow" w:cs="Arial Narrow"/>
      <w:bCs/>
      <w:w w:val="50"/>
      <w:sz w:val="50"/>
      <w:szCs w:val="50"/>
      <w:lang w:eastAsia="en-US"/>
    </w:rPr>
  </w:style>
  <w:style w:type="paragraph" w:customStyle="1" w:styleId="1340">
    <w:name w:val="Заголовок №13 (4)"/>
    <w:basedOn w:val="af8"/>
    <w:link w:val="134"/>
    <w:qFormat/>
    <w:rsid w:val="00D43352"/>
    <w:pPr>
      <w:widowControl w:val="0"/>
      <w:shd w:val="clear" w:color="auto" w:fill="FFFFFF"/>
      <w:spacing w:after="420" w:line="0" w:lineRule="atLeast"/>
    </w:pPr>
    <w:rPr>
      <w:rFonts w:ascii="Arial" w:eastAsia="Arial" w:hAnsi="Arial" w:cs="Arial"/>
      <w:bCs/>
      <w:szCs w:val="22"/>
      <w:lang w:val="en-US" w:eastAsia="en-US" w:bidi="en-US"/>
    </w:rPr>
  </w:style>
  <w:style w:type="paragraph" w:customStyle="1" w:styleId="410">
    <w:name w:val="Основной текст (41)"/>
    <w:basedOn w:val="af8"/>
    <w:link w:val="41Exact"/>
    <w:qFormat/>
    <w:rsid w:val="00D43352"/>
    <w:pPr>
      <w:widowControl w:val="0"/>
      <w:shd w:val="clear" w:color="auto" w:fill="FFFFFF"/>
      <w:spacing w:line="0" w:lineRule="atLeast"/>
      <w:jc w:val="both"/>
    </w:pPr>
    <w:rPr>
      <w:rFonts w:ascii="Arial Narrow" w:eastAsia="Arial Narrow" w:hAnsi="Arial Narrow" w:cs="Arial Narrow"/>
      <w:b w:val="0"/>
      <w:spacing w:val="40"/>
      <w:sz w:val="26"/>
      <w:szCs w:val="26"/>
      <w:lang w:eastAsia="en-US"/>
    </w:rPr>
  </w:style>
  <w:style w:type="paragraph" w:customStyle="1" w:styleId="77">
    <w:name w:val="Подпись к картинке (7)"/>
    <w:basedOn w:val="af8"/>
    <w:link w:val="7Exact"/>
    <w:qFormat/>
    <w:rsid w:val="00D43352"/>
    <w:pPr>
      <w:widowControl w:val="0"/>
      <w:shd w:val="clear" w:color="auto" w:fill="FFFFFF"/>
      <w:spacing w:line="0" w:lineRule="atLeast"/>
    </w:pPr>
    <w:rPr>
      <w:rFonts w:asciiTheme="minorHAnsi" w:eastAsiaTheme="minorHAnsi" w:hAnsiTheme="minorHAnsi" w:cstheme="minorBidi"/>
      <w:bCs/>
      <w:szCs w:val="22"/>
      <w:lang w:eastAsia="en-US"/>
    </w:rPr>
  </w:style>
  <w:style w:type="paragraph" w:customStyle="1" w:styleId="420">
    <w:name w:val="Основной текст (42)"/>
    <w:basedOn w:val="af8"/>
    <w:link w:val="42Exact"/>
    <w:qFormat/>
    <w:rsid w:val="00D43352"/>
    <w:pPr>
      <w:widowControl w:val="0"/>
      <w:shd w:val="clear" w:color="auto" w:fill="FFFFFF"/>
      <w:spacing w:after="120" w:line="0" w:lineRule="atLeast"/>
    </w:pPr>
    <w:rPr>
      <w:rFonts w:ascii="Microsoft Sans Serif" w:eastAsia="Microsoft Sans Serif" w:hAnsi="Microsoft Sans Serif" w:cs="Microsoft Sans Serif"/>
      <w:b w:val="0"/>
      <w:szCs w:val="22"/>
      <w:lang w:eastAsia="en-US"/>
    </w:rPr>
  </w:style>
  <w:style w:type="paragraph" w:customStyle="1" w:styleId="1230">
    <w:name w:val="Заголовок №12 (3)"/>
    <w:basedOn w:val="af8"/>
    <w:link w:val="123Exact"/>
    <w:qFormat/>
    <w:rsid w:val="00D43352"/>
    <w:pPr>
      <w:widowControl w:val="0"/>
      <w:shd w:val="clear" w:color="auto" w:fill="FFFFFF"/>
      <w:spacing w:line="322" w:lineRule="exact"/>
    </w:pPr>
    <w:rPr>
      <w:rFonts w:ascii="Arial" w:eastAsia="Arial" w:hAnsi="Arial" w:cs="Arial"/>
      <w:bCs/>
      <w:szCs w:val="22"/>
      <w:lang w:eastAsia="en-US"/>
    </w:rPr>
  </w:style>
  <w:style w:type="character" w:customStyle="1" w:styleId="26pt0pt">
    <w:name w:val="Основной текст (2) + 6 pt;Интервал 0 pt"/>
    <w:rsid w:val="00D43352"/>
    <w:rPr>
      <w:rFonts w:ascii="Arial" w:eastAsia="Arial" w:hAnsi="Arial" w:cs="Arial"/>
      <w:b w:val="0"/>
      <w:bCs w:val="0"/>
      <w:i w:val="0"/>
      <w:iCs w:val="0"/>
      <w:smallCaps w:val="0"/>
      <w:strike w:val="0"/>
      <w:color w:val="000000"/>
      <w:spacing w:val="10"/>
      <w:w w:val="100"/>
      <w:position w:val="0"/>
      <w:sz w:val="12"/>
      <w:szCs w:val="12"/>
      <w:u w:val="none"/>
      <w:lang w:val="en-US" w:eastAsia="en-US" w:bidi="en-US"/>
    </w:rPr>
  </w:style>
  <w:style w:type="character" w:customStyle="1" w:styleId="28pt">
    <w:name w:val="Основной текст (2) + 8 pt"/>
    <w:rsid w:val="00D43352"/>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10pt1pt">
    <w:name w:val="Основной текст (2) + 10 pt;Интервал 1 pt"/>
    <w:rsid w:val="00D43352"/>
    <w:rPr>
      <w:rFonts w:ascii="Arial" w:eastAsia="Arial" w:hAnsi="Arial" w:cs="Arial"/>
      <w:b w:val="0"/>
      <w:bCs w:val="0"/>
      <w:i w:val="0"/>
      <w:iCs w:val="0"/>
      <w:smallCaps w:val="0"/>
      <w:strike w:val="0"/>
      <w:color w:val="000000"/>
      <w:spacing w:val="20"/>
      <w:w w:val="100"/>
      <w:position w:val="0"/>
      <w:sz w:val="20"/>
      <w:szCs w:val="20"/>
      <w:u w:val="none"/>
      <w:lang w:val="ru-RU" w:eastAsia="ru-RU" w:bidi="ru-RU"/>
    </w:rPr>
  </w:style>
  <w:style w:type="character" w:customStyle="1" w:styleId="2Candara105pt0pt">
    <w:name w:val="Основной текст (2) + Candara;10;5 pt;Курсив;Интервал 0 pt"/>
    <w:rsid w:val="00D43352"/>
    <w:rPr>
      <w:rFonts w:ascii="Candara" w:eastAsia="Candara" w:hAnsi="Candara" w:cs="Candara"/>
      <w:b/>
      <w:bCs/>
      <w:i/>
      <w:iCs/>
      <w:smallCaps w:val="0"/>
      <w:strike w:val="0"/>
      <w:color w:val="000000"/>
      <w:spacing w:val="-10"/>
      <w:w w:val="100"/>
      <w:position w:val="0"/>
      <w:sz w:val="21"/>
      <w:szCs w:val="21"/>
      <w:u w:val="none"/>
      <w:lang w:val="ru-RU" w:eastAsia="ru-RU" w:bidi="ru-RU"/>
    </w:rPr>
  </w:style>
  <w:style w:type="paragraph" w:customStyle="1" w:styleId="1ff">
    <w:name w:val="1 текст"/>
    <w:uiPriority w:val="99"/>
    <w:qFormat/>
    <w:rsid w:val="00D43352"/>
    <w:pPr>
      <w:spacing w:after="0" w:line="360" w:lineRule="auto"/>
      <w:ind w:left="284" w:firstLine="851"/>
      <w:jc w:val="both"/>
    </w:pPr>
    <w:rPr>
      <w:rFonts w:ascii="Times New Roman" w:eastAsia="Times New Roman" w:hAnsi="Times New Roman" w:cs="Times New Roman"/>
      <w:sz w:val="28"/>
      <w:szCs w:val="24"/>
      <w:lang w:eastAsia="ru-RU"/>
    </w:rPr>
  </w:style>
  <w:style w:type="paragraph" w:customStyle="1" w:styleId="2ff5">
    <w:name w:val="2 От"/>
    <w:uiPriority w:val="99"/>
    <w:qFormat/>
    <w:rsid w:val="00D43352"/>
    <w:pPr>
      <w:spacing w:after="0" w:line="240" w:lineRule="auto"/>
      <w:jc w:val="both"/>
    </w:pPr>
    <w:rPr>
      <w:rFonts w:ascii="Times New Roman" w:eastAsia="Times New Roman" w:hAnsi="Times New Roman" w:cs="Times New Roman"/>
      <w:sz w:val="24"/>
    </w:rPr>
  </w:style>
  <w:style w:type="paragraph" w:customStyle="1" w:styleId="affffffffff7">
    <w:name w:val="ИТМ ГО Знак Знак"/>
    <w:basedOn w:val="af8"/>
    <w:uiPriority w:val="99"/>
    <w:qFormat/>
    <w:rsid w:val="00D43352"/>
    <w:pPr>
      <w:spacing w:line="360" w:lineRule="auto"/>
      <w:ind w:firstLine="851"/>
      <w:jc w:val="both"/>
    </w:pPr>
    <w:rPr>
      <w:rFonts w:eastAsia="MS Mincho"/>
      <w:b w:val="0"/>
      <w:bCs/>
      <w:iCs/>
      <w:sz w:val="28"/>
      <w:szCs w:val="28"/>
    </w:rPr>
  </w:style>
  <w:style w:type="paragraph" w:customStyle="1" w:styleId="affffffffff8">
    <w:name w:val="ИТМ ГО"/>
    <w:basedOn w:val="af8"/>
    <w:link w:val="4e"/>
    <w:qFormat/>
    <w:rsid w:val="00D43352"/>
    <w:pPr>
      <w:spacing w:line="360" w:lineRule="auto"/>
      <w:ind w:firstLine="851"/>
      <w:jc w:val="both"/>
    </w:pPr>
    <w:rPr>
      <w:rFonts w:eastAsia="MS Mincho"/>
      <w:b w:val="0"/>
      <w:bCs/>
      <w:iCs/>
      <w:sz w:val="28"/>
      <w:szCs w:val="28"/>
    </w:rPr>
  </w:style>
  <w:style w:type="character" w:customStyle="1" w:styleId="4e">
    <w:name w:val="ИТМ ГО Знак4"/>
    <w:link w:val="affffffffff8"/>
    <w:rsid w:val="00D43352"/>
    <w:rPr>
      <w:rFonts w:ascii="Times New Roman" w:eastAsia="MS Mincho" w:hAnsi="Times New Roman" w:cs="Times New Roman"/>
      <w:bCs/>
      <w:iCs/>
      <w:sz w:val="28"/>
      <w:szCs w:val="28"/>
      <w:lang w:eastAsia="ru-RU"/>
    </w:rPr>
  </w:style>
  <w:style w:type="paragraph" w:customStyle="1" w:styleId="affffffffff9">
    <w:name w:val="ИТМ ГО Знак Знак Знак Знак Знак"/>
    <w:basedOn w:val="af8"/>
    <w:link w:val="affffffffffa"/>
    <w:qFormat/>
    <w:rsid w:val="00D43352"/>
    <w:pPr>
      <w:spacing w:line="360" w:lineRule="auto"/>
      <w:ind w:firstLine="851"/>
      <w:jc w:val="both"/>
    </w:pPr>
    <w:rPr>
      <w:rFonts w:eastAsia="MS Mincho"/>
      <w:b w:val="0"/>
      <w:bCs/>
      <w:iCs/>
      <w:sz w:val="28"/>
    </w:rPr>
  </w:style>
  <w:style w:type="character" w:customStyle="1" w:styleId="affffffffffa">
    <w:name w:val="ИТМ ГО Знак Знак Знак Знак Знак Знак"/>
    <w:link w:val="affffffffff9"/>
    <w:rsid w:val="00D43352"/>
    <w:rPr>
      <w:rFonts w:ascii="Times New Roman" w:eastAsia="MS Mincho" w:hAnsi="Times New Roman" w:cs="Times New Roman"/>
      <w:bCs/>
      <w:iCs/>
      <w:sz w:val="28"/>
      <w:szCs w:val="20"/>
      <w:lang w:eastAsia="ru-RU"/>
    </w:rPr>
  </w:style>
  <w:style w:type="paragraph" w:customStyle="1" w:styleId="2ff6">
    <w:name w:val="Обычный (веб)2"/>
    <w:basedOn w:val="af8"/>
    <w:uiPriority w:val="99"/>
    <w:qFormat/>
    <w:rsid w:val="00D43352"/>
    <w:pPr>
      <w:spacing w:before="92" w:after="92"/>
    </w:pPr>
    <w:rPr>
      <w:rFonts w:ascii="Verdana" w:hAnsi="Verdana"/>
      <w:b w:val="0"/>
      <w:sz w:val="14"/>
    </w:rPr>
  </w:style>
  <w:style w:type="paragraph" w:customStyle="1" w:styleId="1400">
    <w:name w:val="140"/>
    <w:basedOn w:val="af8"/>
    <w:uiPriority w:val="99"/>
    <w:qFormat/>
    <w:rsid w:val="00D43352"/>
    <w:pPr>
      <w:autoSpaceDE w:val="0"/>
      <w:autoSpaceDN w:val="0"/>
      <w:spacing w:before="120" w:after="120"/>
      <w:jc w:val="center"/>
    </w:pPr>
    <w:rPr>
      <w:bCs/>
      <w:color w:val="000000"/>
      <w:sz w:val="28"/>
      <w:szCs w:val="28"/>
    </w:rPr>
  </w:style>
  <w:style w:type="paragraph" w:customStyle="1" w:styleId="14000">
    <w:name w:val="1400"/>
    <w:basedOn w:val="af8"/>
    <w:uiPriority w:val="99"/>
    <w:qFormat/>
    <w:rsid w:val="00D43352"/>
    <w:pPr>
      <w:autoSpaceDE w:val="0"/>
      <w:autoSpaceDN w:val="0"/>
      <w:spacing w:before="120"/>
      <w:jc w:val="center"/>
    </w:pPr>
    <w:rPr>
      <w:bCs/>
      <w:color w:val="000000"/>
      <w:sz w:val="28"/>
      <w:szCs w:val="28"/>
    </w:rPr>
  </w:style>
  <w:style w:type="paragraph" w:customStyle="1" w:styleId="fr1">
    <w:name w:val="fr1"/>
    <w:basedOn w:val="af8"/>
    <w:uiPriority w:val="99"/>
    <w:qFormat/>
    <w:rsid w:val="00D43352"/>
    <w:pPr>
      <w:autoSpaceDE w:val="0"/>
      <w:autoSpaceDN w:val="0"/>
    </w:pPr>
    <w:rPr>
      <w:b w:val="0"/>
      <w:sz w:val="28"/>
      <w:szCs w:val="28"/>
    </w:rPr>
  </w:style>
  <w:style w:type="paragraph" w:customStyle="1" w:styleId="1466">
    <w:name w:val="1466"/>
    <w:basedOn w:val="af8"/>
    <w:uiPriority w:val="99"/>
    <w:qFormat/>
    <w:rsid w:val="00D43352"/>
    <w:pPr>
      <w:autoSpaceDE w:val="0"/>
      <w:autoSpaceDN w:val="0"/>
      <w:spacing w:before="120" w:after="120"/>
      <w:jc w:val="center"/>
    </w:pPr>
    <w:rPr>
      <w:bCs/>
      <w:color w:val="000000"/>
      <w:sz w:val="28"/>
      <w:szCs w:val="28"/>
    </w:rPr>
  </w:style>
  <w:style w:type="paragraph" w:customStyle="1" w:styleId="p6">
    <w:name w:val="p6"/>
    <w:basedOn w:val="af8"/>
    <w:uiPriority w:val="99"/>
    <w:qFormat/>
    <w:rsid w:val="00D43352"/>
    <w:pPr>
      <w:spacing w:before="100" w:beforeAutospacing="1" w:after="100" w:afterAutospacing="1"/>
    </w:pPr>
    <w:rPr>
      <w:b w:val="0"/>
      <w:sz w:val="24"/>
      <w:szCs w:val="24"/>
    </w:rPr>
  </w:style>
  <w:style w:type="paragraph" w:customStyle="1" w:styleId="p19">
    <w:name w:val="p19"/>
    <w:basedOn w:val="af8"/>
    <w:uiPriority w:val="99"/>
    <w:qFormat/>
    <w:rsid w:val="00D43352"/>
    <w:pPr>
      <w:spacing w:before="100" w:beforeAutospacing="1" w:after="100" w:afterAutospacing="1"/>
    </w:pPr>
    <w:rPr>
      <w:b w:val="0"/>
      <w:sz w:val="24"/>
      <w:szCs w:val="24"/>
    </w:rPr>
  </w:style>
  <w:style w:type="character" w:customStyle="1" w:styleId="t6">
    <w:name w:val="t6"/>
    <w:basedOn w:val="af9"/>
    <w:rsid w:val="00D43352"/>
  </w:style>
  <w:style w:type="paragraph" w:customStyle="1" w:styleId="p11">
    <w:name w:val="p11"/>
    <w:basedOn w:val="af8"/>
    <w:uiPriority w:val="99"/>
    <w:qFormat/>
    <w:rsid w:val="00D43352"/>
    <w:pPr>
      <w:spacing w:before="100" w:beforeAutospacing="1" w:after="100" w:afterAutospacing="1"/>
    </w:pPr>
    <w:rPr>
      <w:b w:val="0"/>
      <w:sz w:val="24"/>
      <w:szCs w:val="24"/>
    </w:rPr>
  </w:style>
  <w:style w:type="paragraph" w:customStyle="1" w:styleId="p18">
    <w:name w:val="p18"/>
    <w:basedOn w:val="af8"/>
    <w:uiPriority w:val="99"/>
    <w:qFormat/>
    <w:rsid w:val="00D43352"/>
    <w:pPr>
      <w:spacing w:before="100" w:beforeAutospacing="1" w:after="100" w:afterAutospacing="1"/>
    </w:pPr>
    <w:rPr>
      <w:b w:val="0"/>
      <w:sz w:val="24"/>
      <w:szCs w:val="24"/>
    </w:rPr>
  </w:style>
  <w:style w:type="character" w:customStyle="1" w:styleId="t10">
    <w:name w:val="t10"/>
    <w:basedOn w:val="af9"/>
    <w:rsid w:val="00D43352"/>
  </w:style>
  <w:style w:type="paragraph" w:customStyle="1" w:styleId="p14">
    <w:name w:val="p14"/>
    <w:basedOn w:val="af8"/>
    <w:uiPriority w:val="99"/>
    <w:qFormat/>
    <w:rsid w:val="00D43352"/>
    <w:pPr>
      <w:spacing w:before="100" w:beforeAutospacing="1" w:after="100" w:afterAutospacing="1"/>
    </w:pPr>
    <w:rPr>
      <w:b w:val="0"/>
      <w:sz w:val="24"/>
      <w:szCs w:val="24"/>
    </w:rPr>
  </w:style>
  <w:style w:type="paragraph" w:customStyle="1" w:styleId="p23">
    <w:name w:val="p23"/>
    <w:basedOn w:val="af8"/>
    <w:uiPriority w:val="99"/>
    <w:qFormat/>
    <w:rsid w:val="00D43352"/>
    <w:pPr>
      <w:spacing w:before="100" w:beforeAutospacing="1" w:after="100" w:afterAutospacing="1"/>
    </w:pPr>
    <w:rPr>
      <w:b w:val="0"/>
      <w:sz w:val="24"/>
      <w:szCs w:val="24"/>
    </w:rPr>
  </w:style>
  <w:style w:type="character" w:customStyle="1" w:styleId="t12">
    <w:name w:val="t12"/>
    <w:basedOn w:val="af9"/>
    <w:rsid w:val="00D43352"/>
  </w:style>
  <w:style w:type="paragraph" w:customStyle="1" w:styleId="p13">
    <w:name w:val="p13"/>
    <w:basedOn w:val="af8"/>
    <w:uiPriority w:val="99"/>
    <w:qFormat/>
    <w:rsid w:val="00D43352"/>
    <w:pPr>
      <w:spacing w:before="100" w:beforeAutospacing="1" w:after="100" w:afterAutospacing="1"/>
    </w:pPr>
    <w:rPr>
      <w:b w:val="0"/>
      <w:sz w:val="24"/>
      <w:szCs w:val="24"/>
    </w:rPr>
  </w:style>
  <w:style w:type="character" w:customStyle="1" w:styleId="t11">
    <w:name w:val="t11"/>
    <w:basedOn w:val="af9"/>
    <w:rsid w:val="00D43352"/>
  </w:style>
  <w:style w:type="character" w:customStyle="1" w:styleId="t13">
    <w:name w:val="t13"/>
    <w:basedOn w:val="af9"/>
    <w:rsid w:val="00D43352"/>
  </w:style>
  <w:style w:type="paragraph" w:customStyle="1" w:styleId="83">
    <w:name w:val="Знак8 Знак Знак Знак Знак Знак Знак"/>
    <w:basedOn w:val="af8"/>
    <w:autoRedefine/>
    <w:uiPriority w:val="99"/>
    <w:qFormat/>
    <w:rsid w:val="00D43352"/>
    <w:pPr>
      <w:autoSpaceDE w:val="0"/>
      <w:autoSpaceDN w:val="0"/>
      <w:adjustRightInd w:val="0"/>
    </w:pPr>
    <w:rPr>
      <w:rFonts w:ascii="Arial" w:hAnsi="Arial" w:cs="Arial"/>
      <w:b w:val="0"/>
      <w:sz w:val="20"/>
      <w:lang w:val="en-ZA" w:eastAsia="en-ZA"/>
    </w:rPr>
  </w:style>
  <w:style w:type="paragraph" w:customStyle="1" w:styleId="220">
    <w:name w:val="Основной текст 22"/>
    <w:basedOn w:val="af8"/>
    <w:uiPriority w:val="99"/>
    <w:qFormat/>
    <w:rsid w:val="00D43352"/>
    <w:pPr>
      <w:ind w:firstLine="851"/>
      <w:jc w:val="both"/>
    </w:pPr>
    <w:rPr>
      <w:b w:val="0"/>
      <w:sz w:val="24"/>
    </w:rPr>
  </w:style>
  <w:style w:type="table" w:customStyle="1" w:styleId="3f7">
    <w:name w:val="Сетка таблицы3"/>
    <w:basedOn w:val="afa"/>
    <w:uiPriority w:val="59"/>
    <w:rsid w:val="00D433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ON-">
    <w:name w:val="EON_Список-маркер"/>
    <w:basedOn w:val="af8"/>
    <w:link w:val="EON-0"/>
    <w:uiPriority w:val="99"/>
    <w:qFormat/>
    <w:rsid w:val="00D43352"/>
    <w:pPr>
      <w:numPr>
        <w:numId w:val="27"/>
      </w:numPr>
      <w:ind w:right="141"/>
      <w:jc w:val="both"/>
    </w:pPr>
    <w:rPr>
      <w:rFonts w:eastAsia="Calibri"/>
      <w:b w:val="0"/>
      <w:sz w:val="24"/>
      <w:szCs w:val="24"/>
      <w:lang w:eastAsia="en-US"/>
    </w:rPr>
  </w:style>
  <w:style w:type="character" w:customStyle="1" w:styleId="EON-0">
    <w:name w:val="EON_Список-маркер Знак"/>
    <w:basedOn w:val="af9"/>
    <w:link w:val="EON-"/>
    <w:uiPriority w:val="99"/>
    <w:rsid w:val="00D43352"/>
    <w:rPr>
      <w:rFonts w:ascii="Times New Roman" w:eastAsia="Calibri" w:hAnsi="Times New Roman" w:cs="Times New Roman"/>
      <w:sz w:val="24"/>
      <w:szCs w:val="24"/>
    </w:rPr>
  </w:style>
  <w:style w:type="paragraph" w:customStyle="1" w:styleId="pj">
    <w:name w:val="pj"/>
    <w:basedOn w:val="af8"/>
    <w:uiPriority w:val="99"/>
    <w:qFormat/>
    <w:rsid w:val="00D43352"/>
    <w:pPr>
      <w:ind w:firstLine="400"/>
      <w:jc w:val="both"/>
    </w:pPr>
    <w:rPr>
      <w:rFonts w:eastAsiaTheme="minorEastAsia"/>
      <w:b w:val="0"/>
      <w:color w:val="000000"/>
      <w:sz w:val="24"/>
      <w:szCs w:val="24"/>
    </w:rPr>
  </w:style>
  <w:style w:type="paragraph" w:customStyle="1" w:styleId="p">
    <w:name w:val="p"/>
    <w:basedOn w:val="af8"/>
    <w:uiPriority w:val="99"/>
    <w:qFormat/>
    <w:rsid w:val="00D43352"/>
    <w:rPr>
      <w:rFonts w:eastAsiaTheme="minorEastAsia"/>
      <w:b w:val="0"/>
      <w:color w:val="000000"/>
      <w:sz w:val="24"/>
      <w:szCs w:val="24"/>
    </w:rPr>
  </w:style>
  <w:style w:type="paragraph" w:customStyle="1" w:styleId="4f">
    <w:name w:val="Основной текст4"/>
    <w:basedOn w:val="af8"/>
    <w:qFormat/>
    <w:rsid w:val="00D43352"/>
    <w:pPr>
      <w:widowControl w:val="0"/>
      <w:shd w:val="clear" w:color="auto" w:fill="FFFFFF"/>
      <w:spacing w:line="274" w:lineRule="exact"/>
    </w:pPr>
    <w:rPr>
      <w:rFonts w:asciiTheme="minorHAnsi" w:eastAsiaTheme="minorHAnsi" w:hAnsiTheme="minorHAnsi" w:cstheme="minorBidi"/>
      <w:b w:val="0"/>
      <w:spacing w:val="3"/>
      <w:sz w:val="21"/>
      <w:szCs w:val="21"/>
      <w:lang w:eastAsia="en-US"/>
    </w:rPr>
  </w:style>
  <w:style w:type="character" w:styleId="HTML3">
    <w:name w:val="HTML Code"/>
    <w:semiHidden/>
    <w:unhideWhenUsed/>
    <w:rsid w:val="00D43352"/>
    <w:rPr>
      <w:rFonts w:ascii="Courier New" w:eastAsia="Times New Roman" w:hAnsi="Courier New" w:cs="Courier New" w:hint="default"/>
      <w:sz w:val="20"/>
      <w:szCs w:val="20"/>
    </w:rPr>
  </w:style>
  <w:style w:type="character" w:customStyle="1" w:styleId="112">
    <w:name w:val="Заголовок 1 Знак1"/>
    <w:aliases w:val="1 Знак1,my标题1 Знак1,h1 Знак1,1st level Знак1,Section Head Знак1,l1 Знак1,H1 Знак1,Hoofdstuk Знак1,Part Знак1,OG Heading 1 Знак1,Заголовок 1 Знак2 Знак Знак1,Заголовок 1 Знак Знак1 Знак Знак1,Заголовок 1 Знак1 Знак Знак Знак Знак1"/>
    <w:basedOn w:val="af9"/>
    <w:uiPriority w:val="1"/>
    <w:rsid w:val="00D43352"/>
    <w:rPr>
      <w:rFonts w:asciiTheme="majorHAnsi" w:eastAsiaTheme="majorEastAsia" w:hAnsiTheme="majorHAnsi" w:cstheme="majorBidi" w:hint="default"/>
      <w:b/>
      <w:bCs/>
      <w:color w:val="2E74B5" w:themeColor="accent1" w:themeShade="BF"/>
      <w:sz w:val="28"/>
      <w:szCs w:val="28"/>
      <w:lang w:eastAsia="en-US"/>
    </w:rPr>
  </w:style>
  <w:style w:type="character" w:customStyle="1" w:styleId="221">
    <w:name w:val="Заголовок 2 Знак2"/>
    <w:aliases w:val="неправильный Знак1,Заголовок 2 Знак1 Знак1,Заголовок 2 Знак Знак Знак1,Paragraaf Знак1,Chapter Title Знак1,OG Heading 2 Знак1,hseHeading 2 Знак1,Oggetto Знак1,A Head Знак1,Heading R 2 Знак1,Heading R 21 Знак1,Heading R 22 Знак1,H2 Знак"/>
    <w:basedOn w:val="af9"/>
    <w:semiHidden/>
    <w:rsid w:val="00D43352"/>
    <w:rPr>
      <w:rFonts w:asciiTheme="majorHAnsi" w:eastAsiaTheme="majorEastAsia" w:hAnsiTheme="majorHAnsi" w:cstheme="majorBidi"/>
      <w:color w:val="2E74B5" w:themeColor="accent1" w:themeShade="BF"/>
      <w:sz w:val="26"/>
      <w:szCs w:val="26"/>
    </w:rPr>
  </w:style>
  <w:style w:type="character" w:customStyle="1" w:styleId="411">
    <w:name w:val="Заголовок 4 Знак1"/>
    <w:aliases w:val="1.1.1.1 Знак1,Kopje Знак1,ALK_K4 Знак1,Heading 4_ARGOSS Знак1,Подпункт 2.105 Знак1,Подпункт 7.32 Знак1,. (A.) Знак1,RSKH4 Знак1,C Head Знак1,Map Title Знак1,OG Heading 4 Знак1,- 1.1.1.1 Знак1,§1.1.1.1. Знак1,Close Знак1,Heading4 Знак1"/>
    <w:uiPriority w:val="9"/>
    <w:semiHidden/>
    <w:rsid w:val="00D43352"/>
    <w:rPr>
      <w:rFonts w:ascii="Cambria" w:eastAsia="Times New Roman" w:hAnsi="Cambria" w:cs="Times New Roman" w:hint="default"/>
      <w:b/>
      <w:bCs/>
      <w:i/>
      <w:iCs/>
      <w:color w:val="4F81BD"/>
      <w:sz w:val="22"/>
      <w:szCs w:val="22"/>
      <w:lang w:eastAsia="en-US"/>
    </w:rPr>
  </w:style>
  <w:style w:type="character" w:customStyle="1" w:styleId="510">
    <w:name w:val="Заголовок 5 Знак1"/>
    <w:aliases w:val="SubClose Знак1,RSKH5 Знак1,D Head Знак1,Kop 1A Знак1,Block Label Знак1,OG Appendix Знак1,Report Heading 5 Знак1,h5 Знак1,. (1.) Знак1,Underline Знак1,Bold Знак1,Bold Underline Знак1,L3:noTitle Знак1,HDG5 Знак1,Titre 5 Car Знак1"/>
    <w:semiHidden/>
    <w:rsid w:val="00D43352"/>
    <w:rPr>
      <w:rFonts w:ascii="Cambria" w:eastAsia="Times New Roman" w:hAnsi="Cambria" w:cs="Times New Roman" w:hint="default"/>
      <w:color w:val="243F60"/>
      <w:sz w:val="22"/>
      <w:szCs w:val="22"/>
      <w:lang w:eastAsia="en-US"/>
    </w:rPr>
  </w:style>
  <w:style w:type="character" w:customStyle="1" w:styleId="610">
    <w:name w:val="Заголовок 6 Знак1"/>
    <w:aliases w:val="Стиль 6 Знак1,Noeeu 6 Знак1,Report Heading Знак1,h6 Знак1,. (a.) Знак1,Ñòèëü 6 Знак1,OG Distribution Знак1,Heading 6 Char Знак1"/>
    <w:basedOn w:val="af9"/>
    <w:semiHidden/>
    <w:rsid w:val="00D43352"/>
    <w:rPr>
      <w:rFonts w:asciiTheme="majorHAnsi" w:eastAsiaTheme="majorEastAsia" w:hAnsiTheme="majorHAnsi" w:cstheme="majorBidi"/>
      <w:color w:val="1F4D78" w:themeColor="accent1" w:themeShade="7F"/>
      <w:sz w:val="22"/>
      <w:szCs w:val="22"/>
    </w:rPr>
  </w:style>
  <w:style w:type="character" w:styleId="HTML4">
    <w:name w:val="HTML Keyboard"/>
    <w:semiHidden/>
    <w:unhideWhenUsed/>
    <w:rsid w:val="00D43352"/>
    <w:rPr>
      <w:rFonts w:ascii="Courier New" w:eastAsia="Times New Roman" w:hAnsi="Courier New" w:cs="Courier New" w:hint="default"/>
      <w:sz w:val="20"/>
      <w:szCs w:val="20"/>
    </w:rPr>
  </w:style>
  <w:style w:type="character" w:styleId="HTML5">
    <w:name w:val="HTML Sample"/>
    <w:semiHidden/>
    <w:unhideWhenUsed/>
    <w:rsid w:val="00D43352"/>
    <w:rPr>
      <w:rFonts w:ascii="Courier New" w:eastAsia="Times New Roman" w:hAnsi="Courier New" w:cs="Courier New" w:hint="default"/>
    </w:rPr>
  </w:style>
  <w:style w:type="character" w:styleId="HTML6">
    <w:name w:val="HTML Typewriter"/>
    <w:semiHidden/>
    <w:unhideWhenUsed/>
    <w:rsid w:val="00D43352"/>
    <w:rPr>
      <w:rFonts w:ascii="Courier New" w:eastAsia="Times New Roman" w:hAnsi="Courier New" w:cs="Courier New" w:hint="default"/>
      <w:sz w:val="20"/>
      <w:szCs w:val="20"/>
    </w:rPr>
  </w:style>
  <w:style w:type="character" w:customStyle="1" w:styleId="710">
    <w:name w:val="Заголовок 7 Знак1"/>
    <w:aliases w:val="Heading 3т Знак1,. [(1)] Знак1"/>
    <w:semiHidden/>
    <w:rsid w:val="00D43352"/>
    <w:rPr>
      <w:rFonts w:ascii="Cambria" w:eastAsia="Times New Roman" w:hAnsi="Cambria" w:cs="Times New Roman" w:hint="default"/>
      <w:i/>
      <w:iCs/>
      <w:color w:val="404040"/>
      <w:sz w:val="22"/>
      <w:szCs w:val="22"/>
      <w:lang w:eastAsia="en-US"/>
    </w:rPr>
  </w:style>
  <w:style w:type="character" w:customStyle="1" w:styleId="810">
    <w:name w:val="Заголовок 8 Знак1"/>
    <w:aliases w:val=". [(a)] Знак1,Знак8 Знак1,Заголовок3 Знак1"/>
    <w:semiHidden/>
    <w:rsid w:val="00D43352"/>
    <w:rPr>
      <w:rFonts w:ascii="Cambria" w:eastAsia="Times New Roman" w:hAnsi="Cambria" w:cs="Times New Roman" w:hint="default"/>
      <w:color w:val="404040"/>
      <w:lang w:eastAsia="en-US"/>
    </w:rPr>
  </w:style>
  <w:style w:type="character" w:customStyle="1" w:styleId="910">
    <w:name w:val="Заголовок 9 Знак1"/>
    <w:aliases w:val=". [(iii)] Знак1,headappen Знак1,Заголовок 90 Знак1"/>
    <w:semiHidden/>
    <w:rsid w:val="00D43352"/>
    <w:rPr>
      <w:rFonts w:ascii="Cambria" w:eastAsia="Times New Roman" w:hAnsi="Cambria" w:cs="Times New Roman" w:hint="default"/>
      <w:i/>
      <w:iCs/>
      <w:color w:val="404040"/>
      <w:lang w:eastAsia="en-US"/>
    </w:rPr>
  </w:style>
  <w:style w:type="character" w:customStyle="1" w:styleId="1d">
    <w:name w:val="Оглавление 1 Знак"/>
    <w:aliases w:val="úroveň1 Знак,уровень1 Знак,Бауржан Знак"/>
    <w:link w:val="1c"/>
    <w:uiPriority w:val="39"/>
    <w:locked/>
    <w:rsid w:val="00D43352"/>
    <w:rPr>
      <w:rFonts w:ascii="Times New Roman" w:eastAsia="Times New Roman" w:hAnsi="Times New Roman" w:cs="Times New Roman"/>
      <w:b/>
      <w:szCs w:val="20"/>
      <w:lang w:eastAsia="ru-RU"/>
    </w:rPr>
  </w:style>
  <w:style w:type="character" w:customStyle="1" w:styleId="3a">
    <w:name w:val="Оглавление 3 Знак"/>
    <w:aliases w:val="úroveň3 Знак"/>
    <w:basedOn w:val="af9"/>
    <w:link w:val="39"/>
    <w:uiPriority w:val="39"/>
    <w:locked/>
    <w:rsid w:val="00D43352"/>
    <w:rPr>
      <w:rFonts w:ascii="Times New Roman" w:eastAsia="Times New Roman" w:hAnsi="Times New Roman" w:cs="Times New Roman"/>
      <w:b/>
      <w:szCs w:val="20"/>
      <w:lang w:eastAsia="ru-RU"/>
    </w:rPr>
  </w:style>
  <w:style w:type="character" w:customStyle="1" w:styleId="2f2">
    <w:name w:val="Маркированный список 2 Знак"/>
    <w:link w:val="2f1"/>
    <w:locked/>
    <w:rsid w:val="00D43352"/>
    <w:rPr>
      <w:rFonts w:ascii="Times New Roman" w:eastAsia="Times New Roman" w:hAnsi="Times New Roman" w:cs="Times New Roman"/>
      <w:sz w:val="24"/>
      <w:szCs w:val="24"/>
      <w:lang w:eastAsia="ru-RU"/>
    </w:rPr>
  </w:style>
  <w:style w:type="character" w:customStyle="1" w:styleId="1ff0">
    <w:name w:val="Заголовок Знак1"/>
    <w:aliases w:val="Знак6 Знак1,Название Знак1,Текст. Знак1,Standard eingeruckt Знак1"/>
    <w:basedOn w:val="af9"/>
    <w:rsid w:val="00D43352"/>
    <w:rPr>
      <w:rFonts w:asciiTheme="majorHAnsi" w:eastAsiaTheme="majorEastAsia" w:hAnsiTheme="majorHAnsi" w:cstheme="majorBidi"/>
      <w:spacing w:val="-10"/>
      <w:kern w:val="28"/>
      <w:sz w:val="56"/>
      <w:szCs w:val="56"/>
    </w:rPr>
  </w:style>
  <w:style w:type="character" w:customStyle="1" w:styleId="1ff1">
    <w:name w:val="Заголовок записки Знак1"/>
    <w:aliases w:val="название фирмы Знак1"/>
    <w:basedOn w:val="af9"/>
    <w:semiHidden/>
    <w:rsid w:val="00D43352"/>
    <w:rPr>
      <w:rFonts w:ascii="Roboto" w:eastAsia="Calibri" w:hAnsi="Roboto" w:cs="Times New Roman"/>
    </w:rPr>
  </w:style>
  <w:style w:type="character" w:customStyle="1" w:styleId="affffff">
    <w:name w:val="Шапка таблицы Знак"/>
    <w:link w:val="afffffe"/>
    <w:uiPriority w:val="99"/>
    <w:locked/>
    <w:rsid w:val="00D43352"/>
    <w:rPr>
      <w:rFonts w:ascii="Arial" w:eastAsia="SimSun" w:hAnsi="Arial" w:cs="Times New Roman"/>
      <w:sz w:val="20"/>
      <w:szCs w:val="20"/>
      <w:lang w:eastAsia="ru-RU"/>
    </w:rPr>
  </w:style>
  <w:style w:type="character" w:customStyle="1" w:styleId="afffffffff5">
    <w:name w:val="Таблица Знак"/>
    <w:link w:val="afffffffff4"/>
    <w:locked/>
    <w:rsid w:val="00D43352"/>
    <w:rPr>
      <w:rFonts w:ascii="Times New Roman" w:eastAsia="Times New Roman" w:hAnsi="Times New Roman" w:cs="Times New Roman"/>
      <w:sz w:val="20"/>
      <w:szCs w:val="20"/>
      <w:lang w:eastAsia="ru-RU"/>
    </w:rPr>
  </w:style>
  <w:style w:type="character" w:customStyle="1" w:styleId="5a">
    <w:name w:val="КИТНГ заголовок 5 Знак"/>
    <w:basedOn w:val="KITNG40"/>
    <w:link w:val="59"/>
    <w:locked/>
    <w:rsid w:val="00D43352"/>
    <w:rPr>
      <w:rFonts w:ascii="Times New Roman" w:eastAsia="Times New Roman" w:hAnsi="Times New Roman" w:cs="Times New Roman"/>
      <w:b/>
      <w:snapToGrid w:val="0"/>
      <w:color w:val="000000"/>
      <w:w w:val="0"/>
      <w:sz w:val="24"/>
      <w:szCs w:val="24"/>
      <w:lang w:eastAsia="ru-RU"/>
    </w:rPr>
  </w:style>
  <w:style w:type="paragraph" w:customStyle="1" w:styleId="222">
    <w:name w:val="Заголовок 2к Знак2 Знак"/>
    <w:basedOn w:val="31"/>
    <w:uiPriority w:val="99"/>
    <w:qFormat/>
    <w:rsid w:val="00D43352"/>
    <w:pPr>
      <w:keepLines w:val="0"/>
      <w:numPr>
        <w:ilvl w:val="0"/>
        <w:numId w:val="0"/>
      </w:numPr>
      <w:tabs>
        <w:tab w:val="num" w:pos="1209"/>
      </w:tabs>
      <w:spacing w:before="360" w:after="120" w:line="360" w:lineRule="auto"/>
      <w:ind w:left="1209" w:firstLine="737"/>
    </w:pPr>
    <w:rPr>
      <w:rFonts w:ascii="Arial" w:eastAsia="Times/Kazakh" w:hAnsi="Arial" w:cs="Arial"/>
      <w:bCs/>
      <w:color w:val="auto"/>
      <w:szCs w:val="26"/>
    </w:rPr>
  </w:style>
  <w:style w:type="paragraph" w:customStyle="1" w:styleId="affffffffffb">
    <w:name w:val="КГНТ Обычный без отступа"/>
    <w:basedOn w:val="af8"/>
    <w:autoRedefine/>
    <w:uiPriority w:val="99"/>
    <w:qFormat/>
    <w:rsid w:val="00D43352"/>
    <w:pPr>
      <w:spacing w:line="360" w:lineRule="auto"/>
      <w:ind w:left="120" w:right="-102" w:firstLine="360"/>
    </w:pPr>
    <w:rPr>
      <w:sz w:val="26"/>
      <w:szCs w:val="26"/>
    </w:rPr>
  </w:style>
  <w:style w:type="paragraph" w:customStyle="1" w:styleId="1ff2">
    <w:name w:val="КГНТЗаголовок 1"/>
    <w:basedOn w:val="10"/>
    <w:autoRedefine/>
    <w:uiPriority w:val="99"/>
    <w:qFormat/>
    <w:rsid w:val="00D43352"/>
    <w:pPr>
      <w:keepLines w:val="0"/>
      <w:numPr>
        <w:numId w:val="0"/>
      </w:numPr>
      <w:tabs>
        <w:tab w:val="num" w:pos="360"/>
        <w:tab w:val="num" w:pos="720"/>
      </w:tabs>
      <w:spacing w:line="360" w:lineRule="auto"/>
      <w:ind w:left="120" w:firstLine="600"/>
    </w:pPr>
    <w:rPr>
      <w:rFonts w:ascii="Times New Roman" w:eastAsia="Times New Roman" w:hAnsi="Times New Roman" w:cs="Times New Roman"/>
      <w:bCs/>
      <w:color w:val="auto"/>
      <w:sz w:val="28"/>
      <w:szCs w:val="24"/>
    </w:rPr>
  </w:style>
  <w:style w:type="paragraph" w:customStyle="1" w:styleId="2ff7">
    <w:name w:val="КГНТ Заголовок 2"/>
    <w:basedOn w:val="20"/>
    <w:uiPriority w:val="99"/>
    <w:qFormat/>
    <w:rsid w:val="00D43352"/>
    <w:pPr>
      <w:keepLines w:val="0"/>
      <w:numPr>
        <w:ilvl w:val="0"/>
        <w:numId w:val="0"/>
      </w:numPr>
      <w:tabs>
        <w:tab w:val="num" w:pos="1209"/>
        <w:tab w:val="num" w:pos="1560"/>
      </w:tabs>
      <w:spacing w:before="0" w:line="360" w:lineRule="auto"/>
      <w:ind w:left="1560" w:hanging="360"/>
    </w:pPr>
    <w:rPr>
      <w:rFonts w:ascii="Times New Roman" w:eastAsia="Times New Roman" w:hAnsi="Times New Roman" w:cs="Times New Roman"/>
      <w:bCs/>
      <w:color w:val="auto"/>
      <w:szCs w:val="24"/>
    </w:rPr>
  </w:style>
  <w:style w:type="paragraph" w:customStyle="1" w:styleId="affffffffffc">
    <w:name w:val="Çàïîëíåíèå"/>
    <w:basedOn w:val="af8"/>
    <w:uiPriority w:val="99"/>
    <w:qFormat/>
    <w:rsid w:val="00D43352"/>
    <w:pPr>
      <w:jc w:val="center"/>
    </w:pPr>
    <w:rPr>
      <w:rFonts w:ascii="Courier New" w:hAnsi="Courier New"/>
      <w:b w:val="0"/>
      <w:sz w:val="28"/>
    </w:rPr>
  </w:style>
  <w:style w:type="paragraph" w:customStyle="1" w:styleId="1ff3">
    <w:name w:val="Основной текст с отступом1"/>
    <w:basedOn w:val="af8"/>
    <w:uiPriority w:val="99"/>
    <w:qFormat/>
    <w:rsid w:val="00D43352"/>
    <w:pPr>
      <w:ind w:firstLine="720"/>
    </w:pPr>
    <w:rPr>
      <w:b w:val="0"/>
      <w:sz w:val="26"/>
      <w:szCs w:val="26"/>
    </w:rPr>
  </w:style>
  <w:style w:type="paragraph" w:customStyle="1" w:styleId="0125">
    <w:name w:val="Стиль Обычный отступ + Слева:  0 см Первая строка:  125 см"/>
    <w:basedOn w:val="afffffffc"/>
    <w:uiPriority w:val="99"/>
    <w:qFormat/>
    <w:rsid w:val="00D43352"/>
    <w:pPr>
      <w:spacing w:line="360" w:lineRule="auto"/>
      <w:ind w:left="0" w:firstLine="709"/>
      <w:jc w:val="both"/>
    </w:pPr>
    <w:rPr>
      <w:rFonts w:ascii="Arial" w:hAnsi="Arial"/>
      <w:sz w:val="20"/>
    </w:rPr>
  </w:style>
  <w:style w:type="paragraph" w:customStyle="1" w:styleId="314">
    <w:name w:val="Стиль3 Знак Знак1"/>
    <w:basedOn w:val="af8"/>
    <w:uiPriority w:val="99"/>
    <w:qFormat/>
    <w:rsid w:val="00D43352"/>
    <w:pPr>
      <w:spacing w:before="120" w:after="120" w:line="360" w:lineRule="auto"/>
      <w:ind w:firstLine="737"/>
      <w:jc w:val="both"/>
    </w:pPr>
    <w:rPr>
      <w:rFonts w:ascii="Arial" w:hAnsi="Arial"/>
      <w:b w:val="0"/>
      <w:sz w:val="24"/>
    </w:rPr>
  </w:style>
  <w:style w:type="paragraph" w:customStyle="1" w:styleId="315">
    <w:name w:val="Заголовок 3к Знак1 Знак"/>
    <w:basedOn w:val="af8"/>
    <w:uiPriority w:val="99"/>
    <w:qFormat/>
    <w:rsid w:val="00D43352"/>
    <w:pPr>
      <w:keepNext/>
      <w:spacing w:before="120" w:after="240"/>
      <w:ind w:left="1474" w:hanging="737"/>
      <w:jc w:val="both"/>
      <w:outlineLvl w:val="1"/>
    </w:pPr>
    <w:rPr>
      <w:rFonts w:ascii="Arial" w:hAnsi="Arial"/>
      <w:bCs/>
      <w:sz w:val="24"/>
    </w:rPr>
  </w:style>
  <w:style w:type="paragraph" w:customStyle="1" w:styleId="213">
    <w:name w:val="Заголовок 2.1"/>
    <w:basedOn w:val="20"/>
    <w:uiPriority w:val="99"/>
    <w:qFormat/>
    <w:rsid w:val="00D43352"/>
    <w:pPr>
      <w:keepNext w:val="0"/>
      <w:keepLines w:val="0"/>
      <w:numPr>
        <w:ilvl w:val="0"/>
        <w:numId w:val="0"/>
      </w:numPr>
      <w:tabs>
        <w:tab w:val="num" w:pos="1209"/>
      </w:tabs>
      <w:spacing w:before="720" w:after="60"/>
      <w:ind w:left="1209" w:hanging="360"/>
      <w:jc w:val="center"/>
    </w:pPr>
    <w:rPr>
      <w:rFonts w:ascii="Arial" w:eastAsia="Times New Roman" w:hAnsi="Arial" w:cs="Times New Roman"/>
      <w:bCs/>
      <w:color w:val="auto"/>
      <w:sz w:val="20"/>
      <w:szCs w:val="20"/>
    </w:rPr>
  </w:style>
  <w:style w:type="paragraph" w:customStyle="1" w:styleId="affffffffffd">
    <w:name w:val="Обычный + По ширине"/>
    <w:aliases w:val="Междустр.интервал:  полуторный"/>
    <w:basedOn w:val="af8"/>
    <w:uiPriority w:val="99"/>
    <w:qFormat/>
    <w:rsid w:val="00D43352"/>
    <w:rPr>
      <w:b w:val="0"/>
      <w:sz w:val="24"/>
      <w:szCs w:val="24"/>
    </w:rPr>
  </w:style>
  <w:style w:type="paragraph" w:customStyle="1" w:styleId="2038">
    <w:name w:val="Стиль Заголовок 2 + полужирный По левому краю Слева:  038 см"/>
    <w:basedOn w:val="20"/>
    <w:uiPriority w:val="99"/>
    <w:qFormat/>
    <w:rsid w:val="00D43352"/>
    <w:pPr>
      <w:keepLines w:val="0"/>
      <w:numPr>
        <w:numId w:val="29"/>
      </w:numPr>
      <w:spacing w:before="0"/>
      <w:ind w:left="121" w:hanging="164"/>
    </w:pPr>
    <w:rPr>
      <w:rFonts w:ascii="Times New Roman" w:eastAsia="Times New Roman" w:hAnsi="Times New Roman" w:cs="Times New Roman"/>
      <w:bCs/>
      <w:color w:val="auto"/>
      <w:sz w:val="24"/>
      <w:szCs w:val="24"/>
    </w:rPr>
  </w:style>
  <w:style w:type="character" w:customStyle="1" w:styleId="TwordizmeChar">
    <w:name w:val="Tword_izme Char"/>
    <w:link w:val="Twordizme"/>
    <w:locked/>
    <w:rsid w:val="00D43352"/>
    <w:rPr>
      <w:rFonts w:ascii="ISOCPEUR" w:hAnsi="ISOCPEUR"/>
      <w:i/>
      <w:sz w:val="18"/>
      <w:szCs w:val="24"/>
    </w:rPr>
  </w:style>
  <w:style w:type="paragraph" w:customStyle="1" w:styleId="Twordizme">
    <w:name w:val="Tword_izme"/>
    <w:basedOn w:val="af8"/>
    <w:link w:val="TwordizmeChar"/>
    <w:qFormat/>
    <w:rsid w:val="00D43352"/>
    <w:pPr>
      <w:jc w:val="center"/>
    </w:pPr>
    <w:rPr>
      <w:rFonts w:ascii="ISOCPEUR" w:eastAsiaTheme="minorHAnsi" w:hAnsi="ISOCPEUR" w:cstheme="minorBidi"/>
      <w:b w:val="0"/>
      <w:i/>
      <w:sz w:val="18"/>
      <w:szCs w:val="24"/>
    </w:rPr>
  </w:style>
  <w:style w:type="character" w:customStyle="1" w:styleId="TworddateChar">
    <w:name w:val="Tword_date Char"/>
    <w:link w:val="Tworddate"/>
    <w:locked/>
    <w:rsid w:val="00D43352"/>
    <w:rPr>
      <w:rFonts w:ascii="ISOCPEUR" w:hAnsi="ISOCPEUR"/>
      <w:i/>
      <w:sz w:val="16"/>
      <w:szCs w:val="24"/>
    </w:rPr>
  </w:style>
  <w:style w:type="paragraph" w:customStyle="1" w:styleId="Tworddate">
    <w:name w:val="Tword_date"/>
    <w:basedOn w:val="af8"/>
    <w:link w:val="TworddateChar"/>
    <w:qFormat/>
    <w:rsid w:val="00D43352"/>
    <w:pPr>
      <w:jc w:val="center"/>
    </w:pPr>
    <w:rPr>
      <w:rFonts w:ascii="ISOCPEUR" w:eastAsiaTheme="minorHAnsi" w:hAnsi="ISOCPEUR" w:cstheme="minorBidi"/>
      <w:b w:val="0"/>
      <w:i/>
      <w:sz w:val="16"/>
      <w:szCs w:val="24"/>
    </w:rPr>
  </w:style>
  <w:style w:type="character" w:customStyle="1" w:styleId="TwordcopyformatChar">
    <w:name w:val="Tword_copy_format Char"/>
    <w:link w:val="Twordcopyformat"/>
    <w:locked/>
    <w:rsid w:val="00D43352"/>
    <w:rPr>
      <w:rFonts w:ascii="ISOCPEUR" w:hAnsi="ISOCPEUR" w:cs="Arial"/>
      <w:i/>
    </w:rPr>
  </w:style>
  <w:style w:type="paragraph" w:customStyle="1" w:styleId="Twordcopyformat">
    <w:name w:val="Tword_copy_format"/>
    <w:basedOn w:val="af8"/>
    <w:link w:val="TwordcopyformatChar"/>
    <w:qFormat/>
    <w:rsid w:val="00D43352"/>
    <w:pPr>
      <w:jc w:val="center"/>
    </w:pPr>
    <w:rPr>
      <w:rFonts w:ascii="ISOCPEUR" w:eastAsiaTheme="minorHAnsi" w:hAnsi="ISOCPEUR" w:cs="Arial"/>
      <w:b w:val="0"/>
      <w:i/>
      <w:szCs w:val="22"/>
      <w:lang w:eastAsia="en-US"/>
    </w:rPr>
  </w:style>
  <w:style w:type="paragraph" w:customStyle="1" w:styleId="Twordlitlistlistov">
    <w:name w:val="Tword_lit_list_listov"/>
    <w:basedOn w:val="af8"/>
    <w:uiPriority w:val="99"/>
    <w:qFormat/>
    <w:rsid w:val="00D43352"/>
    <w:pPr>
      <w:widowControl w:val="0"/>
      <w:adjustRightInd w:val="0"/>
      <w:jc w:val="center"/>
    </w:pPr>
    <w:rPr>
      <w:rFonts w:ascii="ISOCPEUR" w:hAnsi="ISOCPEUR" w:cs="Arial"/>
      <w:b w:val="0"/>
      <w:i/>
      <w:sz w:val="24"/>
      <w:szCs w:val="18"/>
    </w:rPr>
  </w:style>
  <w:style w:type="paragraph" w:customStyle="1" w:styleId="Twordaddfieldheads">
    <w:name w:val="Tword_add_field_heads"/>
    <w:basedOn w:val="af8"/>
    <w:uiPriority w:val="99"/>
    <w:qFormat/>
    <w:rsid w:val="00D43352"/>
    <w:pPr>
      <w:widowControl w:val="0"/>
      <w:adjustRightInd w:val="0"/>
      <w:jc w:val="center"/>
    </w:pPr>
    <w:rPr>
      <w:rFonts w:ascii="ISOCPEUR" w:hAnsi="ISOCPEUR" w:cs="Arial"/>
      <w:b w:val="0"/>
      <w:i/>
      <w:sz w:val="24"/>
    </w:rPr>
  </w:style>
  <w:style w:type="character" w:customStyle="1" w:styleId="Twordfami">
    <w:name w:val="Tword_fami Знак"/>
    <w:link w:val="Twordfami0"/>
    <w:locked/>
    <w:rsid w:val="00D43352"/>
    <w:rPr>
      <w:rFonts w:ascii="ISOCPEUR" w:hAnsi="ISOCPEUR"/>
      <w:i/>
      <w:sz w:val="24"/>
    </w:rPr>
  </w:style>
  <w:style w:type="paragraph" w:customStyle="1" w:styleId="Twordfami0">
    <w:name w:val="Tword_fami"/>
    <w:basedOn w:val="af8"/>
    <w:link w:val="Twordfami"/>
    <w:qFormat/>
    <w:rsid w:val="00D43352"/>
    <w:pPr>
      <w:jc w:val="both"/>
    </w:pPr>
    <w:rPr>
      <w:rFonts w:ascii="ISOCPEUR" w:eastAsiaTheme="minorHAnsi" w:hAnsi="ISOCPEUR" w:cstheme="minorBidi"/>
      <w:b w:val="0"/>
      <w:i/>
      <w:sz w:val="24"/>
      <w:szCs w:val="22"/>
    </w:rPr>
  </w:style>
  <w:style w:type="paragraph" w:customStyle="1" w:styleId="Twordlitera">
    <w:name w:val="Tword_litera"/>
    <w:basedOn w:val="Twordlitlistlistov"/>
    <w:uiPriority w:val="99"/>
    <w:qFormat/>
    <w:rsid w:val="00D43352"/>
    <w:rPr>
      <w:sz w:val="18"/>
    </w:rPr>
  </w:style>
  <w:style w:type="paragraph" w:customStyle="1" w:styleId="Twordtdoc">
    <w:name w:val="Tword_tdoc"/>
    <w:basedOn w:val="af8"/>
    <w:uiPriority w:val="99"/>
    <w:qFormat/>
    <w:rsid w:val="00D43352"/>
    <w:pPr>
      <w:jc w:val="center"/>
    </w:pPr>
    <w:rPr>
      <w:rFonts w:ascii="ISOCPEUR" w:hAnsi="ISOCPEUR" w:cs="Arial"/>
      <w:b w:val="0"/>
      <w:i/>
      <w:sz w:val="20"/>
      <w:lang w:val="en-US"/>
    </w:rPr>
  </w:style>
  <w:style w:type="paragraph" w:customStyle="1" w:styleId="2ff8">
    <w:name w:val="Основной текст с отступом2"/>
    <w:basedOn w:val="af8"/>
    <w:uiPriority w:val="99"/>
    <w:qFormat/>
    <w:rsid w:val="00D43352"/>
    <w:pPr>
      <w:ind w:firstLine="720"/>
    </w:pPr>
    <w:rPr>
      <w:b w:val="0"/>
      <w:sz w:val="26"/>
      <w:szCs w:val="26"/>
    </w:rPr>
  </w:style>
  <w:style w:type="paragraph" w:customStyle="1" w:styleId="ABulletListLevel1">
    <w:name w:val="A Bullet List Level 1"/>
    <w:basedOn w:val="af8"/>
    <w:uiPriority w:val="99"/>
    <w:qFormat/>
    <w:rsid w:val="00D43352"/>
    <w:pPr>
      <w:numPr>
        <w:numId w:val="30"/>
      </w:numPr>
      <w:tabs>
        <w:tab w:val="clear" w:pos="360"/>
        <w:tab w:val="num" w:pos="1440"/>
      </w:tabs>
      <w:spacing w:before="120"/>
      <w:ind w:left="1440" w:hanging="336"/>
      <w:jc w:val="both"/>
    </w:pPr>
    <w:rPr>
      <w:b w:val="0"/>
      <w:lang w:val="en-US" w:eastAsia="en-US"/>
    </w:rPr>
  </w:style>
  <w:style w:type="paragraph" w:customStyle="1" w:styleId="expa2">
    <w:name w:val="expa2"/>
    <w:basedOn w:val="af8"/>
    <w:uiPriority w:val="99"/>
    <w:qFormat/>
    <w:rsid w:val="00D43352"/>
    <w:pPr>
      <w:spacing w:before="100" w:beforeAutospacing="1" w:after="100" w:afterAutospacing="1"/>
    </w:pPr>
    <w:rPr>
      <w:rFonts w:ascii="Arial" w:hAnsi="Arial" w:cs="Arial"/>
      <w:b w:val="0"/>
      <w:sz w:val="16"/>
      <w:szCs w:val="16"/>
    </w:rPr>
  </w:style>
  <w:style w:type="paragraph" w:customStyle="1" w:styleId="chart-text-desc">
    <w:name w:val="chart-text-desc"/>
    <w:basedOn w:val="af8"/>
    <w:uiPriority w:val="99"/>
    <w:qFormat/>
    <w:rsid w:val="00D43352"/>
    <w:pPr>
      <w:spacing w:before="100" w:beforeAutospacing="1" w:after="100" w:afterAutospacing="1"/>
    </w:pPr>
    <w:rPr>
      <w:b w:val="0"/>
      <w:sz w:val="24"/>
      <w:szCs w:val="24"/>
      <w:lang w:eastAsia="en-US"/>
    </w:rPr>
  </w:style>
  <w:style w:type="character" w:customStyle="1" w:styleId="113">
    <w:name w:val="Знак Знак Знак Знак Знак Знак Знак Знак Знак Знак Знак1 Знак Знак Знак1 Знак Знак Знак Знак Знак"/>
    <w:link w:val="114"/>
    <w:locked/>
    <w:rsid w:val="00D43352"/>
    <w:rPr>
      <w:rFonts w:ascii="Times New Roman" w:eastAsia="SimSun" w:hAnsi="Times New Roman" w:cs="Times New Roman"/>
      <w:b/>
      <w:sz w:val="28"/>
      <w:szCs w:val="24"/>
      <w:lang w:val="en-US"/>
    </w:rPr>
  </w:style>
  <w:style w:type="paragraph" w:customStyle="1" w:styleId="114">
    <w:name w:val="Знак Знак Знак Знак Знак Знак Знак Знак Знак Знак Знак1 Знак Знак Знак1 Знак Знак Знак Знак"/>
    <w:basedOn w:val="af8"/>
    <w:link w:val="113"/>
    <w:autoRedefine/>
    <w:qFormat/>
    <w:rsid w:val="00D43352"/>
    <w:pPr>
      <w:spacing w:after="160" w:line="240" w:lineRule="exact"/>
    </w:pPr>
    <w:rPr>
      <w:rFonts w:eastAsia="SimSun"/>
      <w:sz w:val="28"/>
      <w:szCs w:val="24"/>
      <w:lang w:val="en-US" w:eastAsia="en-US"/>
    </w:rPr>
  </w:style>
  <w:style w:type="paragraph" w:customStyle="1" w:styleId="115">
    <w:name w:val="Знак Знак Знак Знак Знак Знак1 Знак Знак Знак Знак Знак Знак1 Знак Знак Знак Знак Знак Знак Знак"/>
    <w:basedOn w:val="af8"/>
    <w:uiPriority w:val="99"/>
    <w:qFormat/>
    <w:rsid w:val="00D43352"/>
    <w:pPr>
      <w:spacing w:after="160" w:line="240" w:lineRule="exact"/>
    </w:pPr>
    <w:rPr>
      <w:rFonts w:ascii="Verdana" w:hAnsi="Verdana"/>
      <w:b w:val="0"/>
      <w:sz w:val="20"/>
      <w:lang w:val="en-US" w:eastAsia="en-US"/>
    </w:rPr>
  </w:style>
  <w:style w:type="paragraph" w:customStyle="1" w:styleId="affffffffffe">
    <w:name w:val="Отчет текст"/>
    <w:basedOn w:val="af8"/>
    <w:uiPriority w:val="99"/>
    <w:qFormat/>
    <w:rsid w:val="00D43352"/>
    <w:pPr>
      <w:spacing w:line="288" w:lineRule="auto"/>
      <w:ind w:firstLine="720"/>
      <w:jc w:val="both"/>
    </w:pPr>
    <w:rPr>
      <w:b w:val="0"/>
      <w:sz w:val="24"/>
      <w:szCs w:val="24"/>
    </w:rPr>
  </w:style>
  <w:style w:type="paragraph" w:customStyle="1" w:styleId="5d">
    <w:name w:val="Обычный5"/>
    <w:uiPriority w:val="99"/>
    <w:qFormat/>
    <w:rsid w:val="00D43352"/>
    <w:pPr>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Обычный11"/>
    <w:uiPriority w:val="99"/>
    <w:qFormat/>
    <w:rsid w:val="00D43352"/>
    <w:pPr>
      <w:snapToGrid w:val="0"/>
      <w:spacing w:after="0" w:line="240" w:lineRule="auto"/>
    </w:pPr>
    <w:rPr>
      <w:rFonts w:ascii="Times New Roman" w:eastAsia="Times New Roman" w:hAnsi="Times New Roman" w:cs="Times New Roman"/>
      <w:sz w:val="20"/>
      <w:szCs w:val="20"/>
      <w:lang w:eastAsia="ru-RU"/>
    </w:rPr>
  </w:style>
  <w:style w:type="paragraph" w:customStyle="1" w:styleId="rvps165">
    <w:name w:val="rvps165"/>
    <w:basedOn w:val="af8"/>
    <w:uiPriority w:val="99"/>
    <w:qFormat/>
    <w:rsid w:val="00D43352"/>
    <w:pPr>
      <w:widowControl w:val="0"/>
      <w:spacing w:before="100" w:beforeAutospacing="1" w:after="100" w:afterAutospacing="1"/>
    </w:pPr>
    <w:rPr>
      <w:b w:val="0"/>
      <w:sz w:val="24"/>
      <w:szCs w:val="24"/>
      <w:lang w:val="en-US"/>
    </w:rPr>
  </w:style>
  <w:style w:type="paragraph" w:customStyle="1" w:styleId="afffffffffff">
    <w:name w:val="ТаблицаШапка"/>
    <w:basedOn w:val="afffffffff4"/>
    <w:next w:val="afffffffff4"/>
    <w:uiPriority w:val="99"/>
    <w:qFormat/>
    <w:rsid w:val="00D43352"/>
    <w:pPr>
      <w:jc w:val="center"/>
    </w:pPr>
    <w:rPr>
      <w:rFonts w:ascii="Arial" w:hAnsi="Arial"/>
      <w:b/>
      <w:sz w:val="22"/>
    </w:rPr>
  </w:style>
  <w:style w:type="paragraph" w:customStyle="1" w:styleId="Style44">
    <w:name w:val="Style44"/>
    <w:basedOn w:val="af8"/>
    <w:uiPriority w:val="99"/>
    <w:qFormat/>
    <w:rsid w:val="00D43352"/>
    <w:pPr>
      <w:widowControl w:val="0"/>
      <w:autoSpaceDE w:val="0"/>
      <w:autoSpaceDN w:val="0"/>
      <w:adjustRightInd w:val="0"/>
      <w:spacing w:line="278" w:lineRule="exact"/>
    </w:pPr>
    <w:rPr>
      <w:rFonts w:hAnsi="Arial" w:cs="Arial"/>
      <w:b w:val="0"/>
      <w:sz w:val="24"/>
      <w:szCs w:val="24"/>
    </w:rPr>
  </w:style>
  <w:style w:type="paragraph" w:customStyle="1" w:styleId="Standard">
    <w:name w:val="Standard"/>
    <w:uiPriority w:val="99"/>
    <w:qFormat/>
    <w:rsid w:val="00D43352"/>
    <w:pPr>
      <w:suppressAutoHyphens/>
      <w:spacing w:after="0" w:line="240" w:lineRule="auto"/>
    </w:pPr>
    <w:rPr>
      <w:rFonts w:ascii="Times New Roman" w:eastAsia="Times New Roman" w:hAnsi="Times New Roman" w:cs="Times New Roman"/>
      <w:kern w:val="2"/>
      <w:sz w:val="24"/>
      <w:szCs w:val="24"/>
      <w:lang w:eastAsia="zh-CN"/>
    </w:rPr>
  </w:style>
  <w:style w:type="character" w:customStyle="1" w:styleId="1ff4">
    <w:name w:val="Заголовок1 Знак"/>
    <w:link w:val="1ff5"/>
    <w:locked/>
    <w:rsid w:val="00D43352"/>
    <w:rPr>
      <w:rFonts w:ascii="Arial" w:eastAsia="Microsoft YaHei" w:hAnsi="Arial" w:cs="Mangal"/>
      <w:sz w:val="28"/>
      <w:szCs w:val="28"/>
      <w:lang w:eastAsia="ar-SA"/>
    </w:rPr>
  </w:style>
  <w:style w:type="paragraph" w:customStyle="1" w:styleId="1ff5">
    <w:name w:val="Заголовок1"/>
    <w:basedOn w:val="af8"/>
    <w:next w:val="affb"/>
    <w:link w:val="1ff4"/>
    <w:qFormat/>
    <w:rsid w:val="00D43352"/>
    <w:pPr>
      <w:keepNext/>
      <w:suppressAutoHyphens/>
      <w:spacing w:before="240" w:after="120" w:line="276" w:lineRule="auto"/>
    </w:pPr>
    <w:rPr>
      <w:rFonts w:ascii="Arial" w:eastAsia="Microsoft YaHei" w:hAnsi="Arial" w:cs="Mangal"/>
      <w:b w:val="0"/>
      <w:sz w:val="28"/>
      <w:szCs w:val="28"/>
      <w:lang w:eastAsia="ar-SA"/>
    </w:rPr>
  </w:style>
  <w:style w:type="paragraph" w:customStyle="1" w:styleId="1ff6">
    <w:name w:val="Название1"/>
    <w:basedOn w:val="af8"/>
    <w:uiPriority w:val="10"/>
    <w:qFormat/>
    <w:rsid w:val="00D43352"/>
    <w:pPr>
      <w:suppressLineNumbers/>
      <w:suppressAutoHyphens/>
      <w:spacing w:before="120" w:after="120" w:line="276" w:lineRule="auto"/>
    </w:pPr>
    <w:rPr>
      <w:rFonts w:ascii="Calibri" w:eastAsia="Calibri" w:hAnsi="Calibri" w:cs="Mangal"/>
      <w:b w:val="0"/>
      <w:i/>
      <w:iCs/>
      <w:sz w:val="24"/>
      <w:szCs w:val="24"/>
      <w:lang w:eastAsia="ar-SA"/>
    </w:rPr>
  </w:style>
  <w:style w:type="paragraph" w:customStyle="1" w:styleId="2ff9">
    <w:name w:val="Указатель2"/>
    <w:basedOn w:val="af8"/>
    <w:uiPriority w:val="99"/>
    <w:qFormat/>
    <w:rsid w:val="00D43352"/>
    <w:pPr>
      <w:suppressLineNumbers/>
      <w:suppressAutoHyphens/>
      <w:spacing w:after="200" w:line="276" w:lineRule="auto"/>
    </w:pPr>
    <w:rPr>
      <w:rFonts w:ascii="Calibri" w:eastAsia="Calibri" w:hAnsi="Calibri" w:cs="Mangal"/>
      <w:b w:val="0"/>
      <w:szCs w:val="22"/>
      <w:lang w:eastAsia="ar-SA"/>
    </w:rPr>
  </w:style>
  <w:style w:type="paragraph" w:customStyle="1" w:styleId="1ff7">
    <w:name w:val="Указатель1"/>
    <w:basedOn w:val="af8"/>
    <w:uiPriority w:val="99"/>
    <w:qFormat/>
    <w:rsid w:val="00D43352"/>
    <w:pPr>
      <w:suppressLineNumbers/>
      <w:suppressAutoHyphens/>
      <w:spacing w:after="200" w:line="276" w:lineRule="auto"/>
    </w:pPr>
    <w:rPr>
      <w:rFonts w:ascii="Calibri" w:eastAsia="Calibri" w:hAnsi="Calibri" w:cs="Mangal"/>
      <w:b w:val="0"/>
      <w:szCs w:val="22"/>
      <w:lang w:eastAsia="ar-SA"/>
    </w:rPr>
  </w:style>
  <w:style w:type="paragraph" w:customStyle="1" w:styleId="bodytext30">
    <w:name w:val="bodytext30"/>
    <w:basedOn w:val="af8"/>
    <w:uiPriority w:val="99"/>
    <w:qFormat/>
    <w:rsid w:val="00D43352"/>
    <w:pPr>
      <w:suppressAutoHyphens/>
      <w:overflowPunct w:val="0"/>
      <w:autoSpaceDE w:val="0"/>
      <w:spacing w:before="120"/>
      <w:jc w:val="both"/>
    </w:pPr>
    <w:rPr>
      <w:b w:val="0"/>
      <w:sz w:val="28"/>
      <w:szCs w:val="28"/>
      <w:lang w:eastAsia="ar-SA"/>
    </w:rPr>
  </w:style>
  <w:style w:type="paragraph" w:customStyle="1" w:styleId="afffffffffff0">
    <w:name w:val="Заголовок таблицы"/>
    <w:basedOn w:val="affff3"/>
    <w:uiPriority w:val="99"/>
    <w:qFormat/>
    <w:rsid w:val="00D43352"/>
    <w:pPr>
      <w:spacing w:after="200" w:line="276" w:lineRule="auto"/>
      <w:jc w:val="center"/>
    </w:pPr>
    <w:rPr>
      <w:rFonts w:ascii="Calibri" w:eastAsia="Calibri" w:hAnsi="Calibri" w:cs="Calibri"/>
      <w:b/>
      <w:bCs/>
      <w:sz w:val="22"/>
      <w:szCs w:val="22"/>
    </w:rPr>
  </w:style>
  <w:style w:type="paragraph" w:customStyle="1" w:styleId="1ff8">
    <w:name w:val="Обычный1"/>
    <w:uiPriority w:val="99"/>
    <w:qFormat/>
    <w:rsid w:val="00D43352"/>
    <w:pPr>
      <w:spacing w:after="0" w:line="276" w:lineRule="auto"/>
    </w:pPr>
    <w:rPr>
      <w:rFonts w:ascii="Arial" w:eastAsia="Arial" w:hAnsi="Arial" w:cs="Arial"/>
      <w:color w:val="000000"/>
      <w:szCs w:val="20"/>
      <w:lang w:eastAsia="ru-RU"/>
    </w:rPr>
  </w:style>
  <w:style w:type="paragraph" w:customStyle="1" w:styleId="msonormal0">
    <w:name w:val="msonormal"/>
    <w:basedOn w:val="af8"/>
    <w:qFormat/>
    <w:rsid w:val="00D43352"/>
    <w:pPr>
      <w:spacing w:before="100" w:beforeAutospacing="1" w:after="100" w:afterAutospacing="1"/>
    </w:pPr>
    <w:rPr>
      <w:b w:val="0"/>
      <w:sz w:val="24"/>
      <w:szCs w:val="24"/>
    </w:rPr>
  </w:style>
  <w:style w:type="paragraph" w:customStyle="1" w:styleId="1ff9">
    <w:name w:val="Название объекта1"/>
    <w:basedOn w:val="af8"/>
    <w:next w:val="af8"/>
    <w:uiPriority w:val="99"/>
    <w:qFormat/>
    <w:rsid w:val="00D43352"/>
    <w:pPr>
      <w:suppressAutoHyphens/>
    </w:pPr>
    <w:rPr>
      <w:bCs/>
      <w:sz w:val="20"/>
      <w:lang w:eastAsia="ar-SA"/>
    </w:rPr>
  </w:style>
  <w:style w:type="character" w:customStyle="1" w:styleId="126">
    <w:name w:val="ТП_Текст + 12 пт_основной Знак"/>
    <w:link w:val="127"/>
    <w:locked/>
    <w:rsid w:val="00D43352"/>
    <w:rPr>
      <w:rFonts w:ascii="Arial" w:eastAsia="Times New Roman" w:hAnsi="Arial" w:cs="Arial"/>
      <w:sz w:val="24"/>
      <w:szCs w:val="20"/>
      <w:lang w:eastAsia="ru-RU"/>
    </w:rPr>
  </w:style>
  <w:style w:type="paragraph" w:customStyle="1" w:styleId="127">
    <w:name w:val="ТП_Текст + 12 пт_основной"/>
    <w:basedOn w:val="af8"/>
    <w:link w:val="126"/>
    <w:qFormat/>
    <w:rsid w:val="00D43352"/>
    <w:pPr>
      <w:spacing w:before="120" w:after="120"/>
      <w:ind w:left="425" w:right="170" w:firstLine="567"/>
      <w:jc w:val="both"/>
    </w:pPr>
    <w:rPr>
      <w:rFonts w:ascii="Arial" w:hAnsi="Arial" w:cs="Arial"/>
      <w:b w:val="0"/>
      <w:sz w:val="24"/>
    </w:rPr>
  </w:style>
  <w:style w:type="paragraph" w:customStyle="1" w:styleId="ab">
    <w:name w:val="ТП_Отступ маркиров."/>
    <w:basedOn w:val="127"/>
    <w:uiPriority w:val="99"/>
    <w:qFormat/>
    <w:rsid w:val="00D43352"/>
    <w:pPr>
      <w:numPr>
        <w:numId w:val="31"/>
      </w:numPr>
      <w:tabs>
        <w:tab w:val="num" w:pos="1077"/>
        <w:tab w:val="left" w:pos="1418"/>
      </w:tabs>
      <w:ind w:left="1287" w:hanging="430"/>
    </w:pPr>
    <w:rPr>
      <w:rFonts w:cs="Times New Roman"/>
    </w:rPr>
  </w:style>
  <w:style w:type="paragraph" w:customStyle="1" w:styleId="kitng0mrcssattr">
    <w:name w:val="kitng0_mr_css_attr"/>
    <w:basedOn w:val="af8"/>
    <w:uiPriority w:val="99"/>
    <w:qFormat/>
    <w:rsid w:val="00D43352"/>
    <w:pPr>
      <w:spacing w:before="100" w:beforeAutospacing="1" w:after="100" w:afterAutospacing="1"/>
    </w:pPr>
    <w:rPr>
      <w:b w:val="0"/>
      <w:sz w:val="24"/>
      <w:szCs w:val="24"/>
    </w:rPr>
  </w:style>
  <w:style w:type="character" w:customStyle="1" w:styleId="2ffa">
    <w:name w:val="2. Заголовок Знак"/>
    <w:link w:val="2ffb"/>
    <w:locked/>
    <w:rsid w:val="00D43352"/>
    <w:rPr>
      <w:rFonts w:ascii="Cambria" w:eastAsia="Times New Roman" w:hAnsi="Cambria" w:cs="Times New Roman"/>
      <w:b/>
      <w:sz w:val="24"/>
      <w:szCs w:val="24"/>
    </w:rPr>
  </w:style>
  <w:style w:type="paragraph" w:customStyle="1" w:styleId="2ffb">
    <w:name w:val="2. Заголовок"/>
    <w:basedOn w:val="af8"/>
    <w:link w:val="2ffa"/>
    <w:qFormat/>
    <w:rsid w:val="00D43352"/>
    <w:pPr>
      <w:autoSpaceDE w:val="0"/>
      <w:autoSpaceDN w:val="0"/>
      <w:adjustRightInd w:val="0"/>
      <w:spacing w:before="120"/>
      <w:ind w:left="205" w:firstLine="515"/>
      <w:outlineLvl w:val="1"/>
    </w:pPr>
    <w:rPr>
      <w:rFonts w:ascii="Cambria" w:hAnsi="Cambria"/>
      <w:sz w:val="24"/>
      <w:szCs w:val="24"/>
      <w:lang w:eastAsia="en-US"/>
    </w:rPr>
  </w:style>
  <w:style w:type="paragraph" w:customStyle="1" w:styleId="paragraph">
    <w:name w:val="paragraph"/>
    <w:basedOn w:val="af8"/>
    <w:uiPriority w:val="99"/>
    <w:qFormat/>
    <w:rsid w:val="00D43352"/>
    <w:pPr>
      <w:spacing w:before="100" w:beforeAutospacing="1" w:after="100" w:afterAutospacing="1"/>
    </w:pPr>
    <w:rPr>
      <w:b w:val="0"/>
      <w:sz w:val="24"/>
      <w:szCs w:val="24"/>
      <w:lang w:val="en-US" w:eastAsia="en-US"/>
    </w:rPr>
  </w:style>
  <w:style w:type="paragraph" w:customStyle="1" w:styleId="69">
    <w:name w:val="Основной текст6"/>
    <w:basedOn w:val="af8"/>
    <w:uiPriority w:val="99"/>
    <w:qFormat/>
    <w:rsid w:val="00D43352"/>
    <w:pPr>
      <w:widowControl w:val="0"/>
      <w:shd w:val="clear" w:color="auto" w:fill="FFFFFF"/>
      <w:spacing w:before="6540" w:line="240" w:lineRule="atLeast"/>
      <w:ind w:hanging="360"/>
      <w:jc w:val="center"/>
    </w:pPr>
    <w:rPr>
      <w:rFonts w:asciiTheme="minorHAnsi" w:eastAsiaTheme="minorHAnsi" w:hAnsiTheme="minorHAnsi" w:cstheme="minorBidi"/>
      <w:b w:val="0"/>
      <w:sz w:val="26"/>
      <w:szCs w:val="26"/>
      <w:lang w:eastAsia="en-US"/>
    </w:rPr>
  </w:style>
  <w:style w:type="paragraph" w:customStyle="1" w:styleId="1ffa">
    <w:name w:val="Без интервала1"/>
    <w:uiPriority w:val="99"/>
    <w:qFormat/>
    <w:rsid w:val="00D43352"/>
    <w:pPr>
      <w:suppressAutoHyphens/>
      <w:spacing w:after="0" w:line="100" w:lineRule="atLeast"/>
    </w:pPr>
    <w:rPr>
      <w:rFonts w:ascii="Calibri" w:eastAsia="SimSun" w:hAnsi="Calibri" w:cs="Calibri"/>
      <w:kern w:val="2"/>
      <w:lang w:eastAsia="ar-SA"/>
    </w:rPr>
  </w:style>
  <w:style w:type="character" w:customStyle="1" w:styleId="270">
    <w:name w:val="Основной текст (27)_"/>
    <w:basedOn w:val="af9"/>
    <w:link w:val="271"/>
    <w:locked/>
    <w:rsid w:val="00D43352"/>
    <w:rPr>
      <w:rFonts w:ascii="Arial Narrow" w:eastAsia="Arial Narrow" w:hAnsi="Arial Narrow" w:cs="Arial Narrow"/>
      <w:i/>
      <w:iCs/>
      <w:spacing w:val="10"/>
      <w:sz w:val="18"/>
      <w:szCs w:val="18"/>
      <w:shd w:val="clear" w:color="auto" w:fill="FFFFFF"/>
    </w:rPr>
  </w:style>
  <w:style w:type="paragraph" w:customStyle="1" w:styleId="271">
    <w:name w:val="Основной текст (27)"/>
    <w:basedOn w:val="af8"/>
    <w:link w:val="270"/>
    <w:qFormat/>
    <w:rsid w:val="00D43352"/>
    <w:pPr>
      <w:widowControl w:val="0"/>
      <w:shd w:val="clear" w:color="auto" w:fill="FFFFFF"/>
      <w:spacing w:line="302" w:lineRule="exact"/>
    </w:pPr>
    <w:rPr>
      <w:rFonts w:ascii="Arial Narrow" w:eastAsia="Arial Narrow" w:hAnsi="Arial Narrow" w:cs="Arial Narrow"/>
      <w:b w:val="0"/>
      <w:i/>
      <w:iCs/>
      <w:spacing w:val="10"/>
      <w:sz w:val="18"/>
      <w:szCs w:val="18"/>
      <w:lang w:eastAsia="en-US"/>
    </w:rPr>
  </w:style>
  <w:style w:type="character" w:customStyle="1" w:styleId="afffffffffff1">
    <w:name w:val="Колонтитул_"/>
    <w:basedOn w:val="af9"/>
    <w:link w:val="afffffffffff2"/>
    <w:locked/>
    <w:rsid w:val="00D43352"/>
    <w:rPr>
      <w:shd w:val="clear" w:color="auto" w:fill="FFFFFF"/>
    </w:rPr>
  </w:style>
  <w:style w:type="paragraph" w:customStyle="1" w:styleId="afffffffffff2">
    <w:name w:val="Колонтитул"/>
    <w:basedOn w:val="af8"/>
    <w:link w:val="afffffffffff1"/>
    <w:qFormat/>
    <w:rsid w:val="00D43352"/>
    <w:pPr>
      <w:widowControl w:val="0"/>
      <w:shd w:val="clear" w:color="auto" w:fill="FFFFFF"/>
      <w:spacing w:line="0" w:lineRule="atLeast"/>
    </w:pPr>
    <w:rPr>
      <w:rFonts w:asciiTheme="minorHAnsi" w:eastAsiaTheme="minorHAnsi" w:hAnsiTheme="minorHAnsi" w:cstheme="minorBidi"/>
      <w:b w:val="0"/>
      <w:szCs w:val="22"/>
      <w:lang w:eastAsia="en-US"/>
    </w:rPr>
  </w:style>
  <w:style w:type="character" w:customStyle="1" w:styleId="2ffc">
    <w:name w:val="Подпись к таблице (2)_"/>
    <w:basedOn w:val="af9"/>
    <w:link w:val="2ffd"/>
    <w:uiPriority w:val="99"/>
    <w:locked/>
    <w:rsid w:val="00D43352"/>
    <w:rPr>
      <w:sz w:val="28"/>
      <w:szCs w:val="28"/>
      <w:shd w:val="clear" w:color="auto" w:fill="FFFFFF"/>
    </w:rPr>
  </w:style>
  <w:style w:type="paragraph" w:customStyle="1" w:styleId="2ffd">
    <w:name w:val="Подпись к таблице (2)"/>
    <w:basedOn w:val="af8"/>
    <w:link w:val="2ffc"/>
    <w:uiPriority w:val="99"/>
    <w:qFormat/>
    <w:rsid w:val="00D43352"/>
    <w:pPr>
      <w:widowControl w:val="0"/>
      <w:shd w:val="clear" w:color="auto" w:fill="FFFFFF"/>
      <w:spacing w:line="0" w:lineRule="atLeast"/>
    </w:pPr>
    <w:rPr>
      <w:rFonts w:asciiTheme="minorHAnsi" w:eastAsiaTheme="minorHAnsi" w:hAnsiTheme="minorHAnsi" w:cstheme="minorBidi"/>
      <w:b w:val="0"/>
      <w:sz w:val="28"/>
      <w:szCs w:val="28"/>
      <w:lang w:eastAsia="en-US"/>
    </w:rPr>
  </w:style>
  <w:style w:type="character" w:customStyle="1" w:styleId="94">
    <w:name w:val="Основной текст (9)_"/>
    <w:basedOn w:val="af9"/>
    <w:link w:val="95"/>
    <w:locked/>
    <w:rsid w:val="00D43352"/>
    <w:rPr>
      <w:shd w:val="clear" w:color="auto" w:fill="FFFFFF"/>
    </w:rPr>
  </w:style>
  <w:style w:type="paragraph" w:customStyle="1" w:styleId="95">
    <w:name w:val="Основной текст (9)"/>
    <w:basedOn w:val="af8"/>
    <w:link w:val="94"/>
    <w:qFormat/>
    <w:rsid w:val="00D43352"/>
    <w:pPr>
      <w:widowControl w:val="0"/>
      <w:shd w:val="clear" w:color="auto" w:fill="FFFFFF"/>
      <w:spacing w:line="0" w:lineRule="atLeast"/>
      <w:jc w:val="right"/>
    </w:pPr>
    <w:rPr>
      <w:rFonts w:asciiTheme="minorHAnsi" w:eastAsiaTheme="minorHAnsi" w:hAnsiTheme="minorHAnsi" w:cstheme="minorBidi"/>
      <w:b w:val="0"/>
      <w:szCs w:val="22"/>
      <w:lang w:eastAsia="en-US"/>
    </w:rPr>
  </w:style>
  <w:style w:type="character" w:customStyle="1" w:styleId="3f8">
    <w:name w:val="Подпись к таблице (3)_"/>
    <w:basedOn w:val="af9"/>
    <w:link w:val="3f9"/>
    <w:uiPriority w:val="99"/>
    <w:locked/>
    <w:rsid w:val="00D43352"/>
    <w:rPr>
      <w:shd w:val="clear" w:color="auto" w:fill="FFFFFF"/>
    </w:rPr>
  </w:style>
  <w:style w:type="paragraph" w:customStyle="1" w:styleId="3f9">
    <w:name w:val="Подпись к таблице (3)"/>
    <w:basedOn w:val="af8"/>
    <w:link w:val="3f8"/>
    <w:uiPriority w:val="99"/>
    <w:qFormat/>
    <w:rsid w:val="00D43352"/>
    <w:pPr>
      <w:widowControl w:val="0"/>
      <w:shd w:val="clear" w:color="auto" w:fill="FFFFFF"/>
      <w:spacing w:line="274" w:lineRule="exact"/>
      <w:jc w:val="both"/>
    </w:pPr>
    <w:rPr>
      <w:rFonts w:asciiTheme="minorHAnsi" w:eastAsiaTheme="minorHAnsi" w:hAnsiTheme="minorHAnsi" w:cstheme="minorBidi"/>
      <w:b w:val="0"/>
      <w:szCs w:val="22"/>
      <w:lang w:eastAsia="en-US"/>
    </w:rPr>
  </w:style>
  <w:style w:type="character" w:customStyle="1" w:styleId="214">
    <w:name w:val="Основной текст 2 Знак1"/>
    <w:basedOn w:val="af9"/>
    <w:uiPriority w:val="99"/>
    <w:semiHidden/>
    <w:rsid w:val="00D43352"/>
    <w:rPr>
      <w:rFonts w:ascii="Roboto" w:eastAsia="Calibri" w:hAnsi="Roboto" w:cs="Times New Roman"/>
    </w:rPr>
  </w:style>
  <w:style w:type="character" w:customStyle="1" w:styleId="2Arial10pt">
    <w:name w:val="Стиль Основной текст 2 + Arial 10 pt Знак"/>
    <w:link w:val="2Arial10pt0"/>
    <w:locked/>
    <w:rsid w:val="00D43352"/>
    <w:rPr>
      <w:rFonts w:ascii="Arial" w:eastAsia="SimSun" w:hAnsi="Arial" w:cs="Times New Roman"/>
      <w:sz w:val="20"/>
      <w:szCs w:val="20"/>
      <w:lang w:eastAsia="ru-RU"/>
    </w:rPr>
  </w:style>
  <w:style w:type="paragraph" w:customStyle="1" w:styleId="2Arial10pt0">
    <w:name w:val="Стиль Основной текст 2 + Arial 10 pt"/>
    <w:basedOn w:val="2e"/>
    <w:link w:val="2Arial10pt"/>
    <w:qFormat/>
    <w:rsid w:val="00D43352"/>
    <w:pPr>
      <w:spacing w:after="0" w:line="240" w:lineRule="atLeast"/>
      <w:jc w:val="both"/>
    </w:pPr>
    <w:rPr>
      <w:rFonts w:ascii="Arial" w:eastAsia="SimSun" w:hAnsi="Arial"/>
      <w:sz w:val="20"/>
      <w:szCs w:val="20"/>
      <w:lang w:eastAsia="ru-RU"/>
    </w:rPr>
  </w:style>
  <w:style w:type="paragraph" w:customStyle="1" w:styleId="215">
    <w:name w:val="Основной текст с отступом 21"/>
    <w:basedOn w:val="af8"/>
    <w:uiPriority w:val="99"/>
    <w:qFormat/>
    <w:rsid w:val="00D43352"/>
    <w:pPr>
      <w:tabs>
        <w:tab w:val="left" w:leader="dot" w:pos="8505"/>
      </w:tabs>
      <w:spacing w:line="500" w:lineRule="exact"/>
      <w:ind w:left="1980" w:hanging="1441"/>
    </w:pPr>
    <w:rPr>
      <w:rFonts w:ascii="Arial" w:eastAsia="SimSun" w:hAnsi="Arial"/>
      <w:b w:val="0"/>
      <w:sz w:val="26"/>
      <w:lang w:eastAsia="ar-SA"/>
    </w:rPr>
  </w:style>
  <w:style w:type="paragraph" w:customStyle="1" w:styleId="1ffb">
    <w:name w:val="Заголовок оглавления1"/>
    <w:basedOn w:val="10"/>
    <w:next w:val="af8"/>
    <w:uiPriority w:val="99"/>
    <w:qFormat/>
    <w:rsid w:val="00D43352"/>
    <w:pPr>
      <w:numPr>
        <w:numId w:val="0"/>
      </w:numPr>
      <w:tabs>
        <w:tab w:val="num" w:pos="1440"/>
      </w:tabs>
      <w:spacing w:before="480" w:line="276" w:lineRule="auto"/>
      <w:ind w:left="1287" w:hanging="360"/>
      <w:outlineLvl w:val="9"/>
    </w:pPr>
    <w:rPr>
      <w:rFonts w:ascii="Cambria" w:eastAsia="SimSun" w:hAnsi="Cambria" w:cs="Times New Roman"/>
      <w:bCs/>
      <w:color w:val="365F91"/>
      <w:sz w:val="28"/>
      <w:szCs w:val="28"/>
      <w:lang w:eastAsia="en-US"/>
    </w:rPr>
  </w:style>
  <w:style w:type="paragraph" w:customStyle="1" w:styleId="2ffe">
    <w:name w:val="Без интервала2"/>
    <w:basedOn w:val="af8"/>
    <w:qFormat/>
    <w:rsid w:val="00D43352"/>
    <w:pPr>
      <w:jc w:val="both"/>
    </w:pPr>
    <w:rPr>
      <w:rFonts w:ascii="Arial" w:eastAsia="SimSun" w:hAnsi="Arial"/>
      <w:b w:val="0"/>
      <w:sz w:val="20"/>
      <w:szCs w:val="32"/>
      <w:lang w:val="en-US" w:eastAsia="en-US"/>
    </w:rPr>
  </w:style>
  <w:style w:type="paragraph" w:customStyle="1" w:styleId="Bullet1">
    <w:name w:val="Стиль Bullet Знак + по ширине1"/>
    <w:basedOn w:val="af8"/>
    <w:uiPriority w:val="99"/>
    <w:qFormat/>
    <w:rsid w:val="00D43352"/>
    <w:pPr>
      <w:keepNext/>
      <w:keepLines/>
      <w:tabs>
        <w:tab w:val="num" w:pos="1440"/>
      </w:tabs>
      <w:spacing w:before="60" w:after="60"/>
      <w:ind w:left="1440" w:hanging="360"/>
      <w:jc w:val="both"/>
    </w:pPr>
    <w:rPr>
      <w:rFonts w:ascii="Arial" w:eastAsia="SimSun" w:hAnsi="Arial" w:cs="Arial"/>
      <w:b w:val="0"/>
      <w:sz w:val="20"/>
      <w:lang w:val="en-US"/>
    </w:rPr>
  </w:style>
  <w:style w:type="character" w:customStyle="1" w:styleId="1ffc">
    <w:name w:val="Основной текст 1 Знак"/>
    <w:link w:val="1ffd"/>
    <w:locked/>
    <w:rsid w:val="00D43352"/>
    <w:rPr>
      <w:rFonts w:ascii="Arial" w:eastAsia="SimSun" w:hAnsi="Arial" w:cs="Arial"/>
      <w:sz w:val="20"/>
      <w:szCs w:val="20"/>
      <w:lang w:eastAsia="ru-RU"/>
    </w:rPr>
  </w:style>
  <w:style w:type="paragraph" w:customStyle="1" w:styleId="1ffd">
    <w:name w:val="Основной текст 1"/>
    <w:basedOn w:val="af8"/>
    <w:link w:val="1ffc"/>
    <w:qFormat/>
    <w:rsid w:val="00D43352"/>
    <w:pPr>
      <w:spacing w:line="360" w:lineRule="auto"/>
      <w:ind w:firstLine="709"/>
      <w:jc w:val="both"/>
    </w:pPr>
    <w:rPr>
      <w:rFonts w:ascii="Arial" w:eastAsia="SimSun" w:hAnsi="Arial" w:cs="Arial"/>
      <w:b w:val="0"/>
      <w:sz w:val="20"/>
    </w:rPr>
  </w:style>
  <w:style w:type="character" w:customStyle="1" w:styleId="Bullet">
    <w:name w:val="Bullet Знак"/>
    <w:link w:val="Bullet0"/>
    <w:locked/>
    <w:rsid w:val="00D43352"/>
    <w:rPr>
      <w:rFonts w:ascii="Arial" w:eastAsia="Times New Roman" w:hAnsi="Arial" w:cs="Times New Roman"/>
      <w:sz w:val="20"/>
      <w:szCs w:val="20"/>
      <w:lang w:eastAsia="ru-RU"/>
    </w:rPr>
  </w:style>
  <w:style w:type="paragraph" w:customStyle="1" w:styleId="Bullet0">
    <w:name w:val="Bullet"/>
    <w:basedOn w:val="affb"/>
    <w:link w:val="Bullet"/>
    <w:qFormat/>
    <w:rsid w:val="00D43352"/>
    <w:pPr>
      <w:tabs>
        <w:tab w:val="num" w:pos="720"/>
      </w:tabs>
      <w:spacing w:before="120" w:after="0"/>
      <w:ind w:left="720" w:hanging="363"/>
    </w:pPr>
    <w:rPr>
      <w:rFonts w:ascii="Arial" w:hAnsi="Arial"/>
      <w:b w:val="0"/>
      <w:sz w:val="20"/>
    </w:rPr>
  </w:style>
  <w:style w:type="paragraph" w:customStyle="1" w:styleId="Tabeltekst">
    <w:name w:val="Tabeltekst"/>
    <w:basedOn w:val="af8"/>
    <w:uiPriority w:val="99"/>
    <w:qFormat/>
    <w:rsid w:val="00D43352"/>
    <w:pPr>
      <w:spacing w:line="252" w:lineRule="atLeast"/>
    </w:pPr>
    <w:rPr>
      <w:rFonts w:ascii="Arial" w:eastAsia="SimSun" w:hAnsi="Arial"/>
      <w:b w:val="0"/>
      <w:sz w:val="16"/>
      <w:szCs w:val="24"/>
      <w:lang w:val="nl-NL" w:eastAsia="nl-NL"/>
    </w:rPr>
  </w:style>
  <w:style w:type="paragraph" w:customStyle="1" w:styleId="Tabelkopje">
    <w:name w:val="Tabelkopje"/>
    <w:basedOn w:val="af8"/>
    <w:next w:val="Tabeltekst"/>
    <w:uiPriority w:val="99"/>
    <w:qFormat/>
    <w:rsid w:val="00D43352"/>
    <w:pPr>
      <w:spacing w:line="252" w:lineRule="atLeast"/>
      <w:ind w:right="-57"/>
    </w:pPr>
    <w:rPr>
      <w:rFonts w:ascii="Arial" w:eastAsia="SimSun" w:hAnsi="Arial"/>
      <w:sz w:val="16"/>
      <w:lang w:val="nl-NL" w:eastAsia="nl-NL"/>
    </w:rPr>
  </w:style>
  <w:style w:type="paragraph" w:customStyle="1" w:styleId="Bullet6">
    <w:name w:val="Стиль Bullet + После:  6 пт"/>
    <w:basedOn w:val="Bullet0"/>
    <w:uiPriority w:val="99"/>
    <w:qFormat/>
    <w:rsid w:val="00D43352"/>
    <w:pPr>
      <w:keepNext/>
      <w:tabs>
        <w:tab w:val="clear" w:pos="720"/>
      </w:tabs>
      <w:spacing w:before="60" w:after="60" w:line="360" w:lineRule="auto"/>
      <w:ind w:left="1069" w:hanging="432"/>
    </w:pPr>
    <w:rPr>
      <w:lang w:val="en-US"/>
    </w:rPr>
  </w:style>
  <w:style w:type="paragraph" w:customStyle="1" w:styleId="12">
    <w:name w:val="Буллет 1"/>
    <w:basedOn w:val="affb"/>
    <w:uiPriority w:val="99"/>
    <w:qFormat/>
    <w:rsid w:val="00D43352"/>
    <w:pPr>
      <w:numPr>
        <w:numId w:val="32"/>
      </w:numPr>
      <w:spacing w:before="120"/>
      <w:jc w:val="both"/>
    </w:pPr>
    <w:rPr>
      <w:rFonts w:ascii="Arial" w:eastAsia="SimSun" w:hAnsi="Arial"/>
      <w:b w:val="0"/>
      <w:sz w:val="20"/>
    </w:rPr>
  </w:style>
  <w:style w:type="paragraph" w:customStyle="1" w:styleId="1Arial180">
    <w:name w:val="Стиль Заголовок 1 + Arial по ширине Перед:  18 пт После:  0 пт ..."/>
    <w:basedOn w:val="10"/>
    <w:uiPriority w:val="99"/>
    <w:qFormat/>
    <w:rsid w:val="00D43352"/>
    <w:pPr>
      <w:keepLines w:val="0"/>
      <w:numPr>
        <w:numId w:val="0"/>
      </w:numPr>
      <w:tabs>
        <w:tab w:val="num" w:pos="1440"/>
      </w:tabs>
      <w:spacing w:before="360"/>
      <w:ind w:left="1287" w:hanging="360"/>
      <w:jc w:val="both"/>
    </w:pPr>
    <w:rPr>
      <w:rFonts w:ascii="Times New Roman" w:eastAsia="SimSun" w:hAnsi="Times New Roman" w:cs="Times New Roman"/>
      <w:bCs/>
      <w:caps/>
      <w:color w:val="auto"/>
      <w:kern w:val="32"/>
      <w:sz w:val="24"/>
      <w:szCs w:val="20"/>
    </w:rPr>
  </w:style>
  <w:style w:type="paragraph" w:customStyle="1" w:styleId="2Arial18">
    <w:name w:val="Стиль Заголовок 2 + Arial малые прописные по ширине Перед:  18 п..."/>
    <w:basedOn w:val="20"/>
    <w:uiPriority w:val="99"/>
    <w:qFormat/>
    <w:rsid w:val="00D43352"/>
    <w:pPr>
      <w:keepLines w:val="0"/>
      <w:numPr>
        <w:ilvl w:val="0"/>
        <w:numId w:val="0"/>
      </w:numPr>
      <w:tabs>
        <w:tab w:val="num" w:pos="1440"/>
      </w:tabs>
      <w:spacing w:before="360"/>
      <w:ind w:left="1287" w:hanging="360"/>
    </w:pPr>
    <w:rPr>
      <w:rFonts w:ascii="Arial" w:eastAsia="SimSun" w:hAnsi="Arial" w:cs="Times New Roman"/>
      <w:bCs/>
      <w:smallCaps/>
      <w:color w:val="auto"/>
      <w:sz w:val="24"/>
      <w:szCs w:val="24"/>
    </w:rPr>
  </w:style>
  <w:style w:type="paragraph" w:customStyle="1" w:styleId="3Arial11pt">
    <w:name w:val="Стиль Заголовок 3 + Arial 11 pt полужирный не курсив по ширине..."/>
    <w:basedOn w:val="31"/>
    <w:uiPriority w:val="99"/>
    <w:qFormat/>
    <w:rsid w:val="00D43352"/>
    <w:pPr>
      <w:keepLines w:val="0"/>
      <w:numPr>
        <w:numId w:val="33"/>
      </w:numPr>
      <w:tabs>
        <w:tab w:val="num" w:pos="1440"/>
      </w:tabs>
      <w:spacing w:before="360"/>
      <w:ind w:left="1440"/>
      <w:jc w:val="both"/>
    </w:pPr>
    <w:rPr>
      <w:rFonts w:ascii="Arial" w:eastAsia="SimSun" w:hAnsi="Arial" w:cs="Times New Roman"/>
      <w:bCs/>
      <w:color w:val="auto"/>
      <w:sz w:val="22"/>
      <w:szCs w:val="22"/>
    </w:rPr>
  </w:style>
  <w:style w:type="paragraph" w:customStyle="1" w:styleId="FR10">
    <w:name w:val="FR1"/>
    <w:uiPriority w:val="99"/>
    <w:qFormat/>
    <w:rsid w:val="00D43352"/>
    <w:pPr>
      <w:widowControl w:val="0"/>
      <w:autoSpaceDE w:val="0"/>
      <w:autoSpaceDN w:val="0"/>
      <w:adjustRightInd w:val="0"/>
      <w:spacing w:before="840" w:after="0" w:line="240" w:lineRule="auto"/>
      <w:ind w:left="2960"/>
    </w:pPr>
    <w:rPr>
      <w:rFonts w:ascii="Arial" w:eastAsia="SimSun" w:hAnsi="Arial" w:cs="Arial"/>
      <w:b/>
      <w:bCs/>
      <w:i/>
      <w:iCs/>
      <w:sz w:val="32"/>
      <w:szCs w:val="32"/>
      <w:lang w:eastAsia="ru-RU"/>
    </w:rPr>
  </w:style>
  <w:style w:type="paragraph" w:customStyle="1" w:styleId="Numbered">
    <w:name w:val="Numbered"/>
    <w:basedOn w:val="Bullet0"/>
    <w:uiPriority w:val="99"/>
    <w:qFormat/>
    <w:rsid w:val="00D43352"/>
    <w:pPr>
      <w:numPr>
        <w:numId w:val="34"/>
      </w:numPr>
      <w:tabs>
        <w:tab w:val="clear" w:pos="717"/>
        <w:tab w:val="num" w:pos="1440"/>
        <w:tab w:val="num" w:pos="1492"/>
      </w:tabs>
      <w:ind w:left="1440" w:hanging="363"/>
    </w:pPr>
    <w:rPr>
      <w:lang w:val="en-US"/>
    </w:rPr>
  </w:style>
  <w:style w:type="paragraph" w:customStyle="1" w:styleId="in11">
    <w:name w:val="in11"/>
    <w:basedOn w:val="af8"/>
    <w:uiPriority w:val="99"/>
    <w:qFormat/>
    <w:rsid w:val="00D43352"/>
    <w:pPr>
      <w:keepLines/>
      <w:numPr>
        <w:numId w:val="35"/>
      </w:numPr>
      <w:spacing w:after="280"/>
      <w:jc w:val="both"/>
    </w:pPr>
    <w:rPr>
      <w:b w:val="0"/>
      <w:sz w:val="24"/>
      <w:lang w:val="en-GB"/>
    </w:rPr>
  </w:style>
  <w:style w:type="paragraph" w:customStyle="1" w:styleId="afffffffffff3">
    <w:name w:val="Стиль Основной текст"/>
    <w:aliases w:val="Основной текст Знак Знак Знак Знак Знак Знак З..."/>
    <w:basedOn w:val="affb"/>
    <w:uiPriority w:val="99"/>
    <w:qFormat/>
    <w:rsid w:val="00D43352"/>
    <w:pPr>
      <w:spacing w:after="0"/>
      <w:jc w:val="center"/>
    </w:pPr>
    <w:rPr>
      <w:rFonts w:ascii="Arial" w:eastAsia="SimSun" w:hAnsi="Arial" w:cs="Arial"/>
      <w:b w:val="0"/>
      <w:sz w:val="20"/>
      <w:lang w:val="en-GB"/>
    </w:rPr>
  </w:style>
  <w:style w:type="paragraph" w:customStyle="1" w:styleId="Arial10pt">
    <w:name w:val="Стиль Arial 10 pt по центру"/>
    <w:basedOn w:val="af8"/>
    <w:uiPriority w:val="99"/>
    <w:qFormat/>
    <w:rsid w:val="00D43352"/>
    <w:pPr>
      <w:keepNext/>
      <w:jc w:val="center"/>
    </w:pPr>
    <w:rPr>
      <w:rFonts w:ascii="Arial" w:eastAsia="SimSun" w:hAnsi="Arial" w:cs="Arial"/>
      <w:b w:val="0"/>
      <w:sz w:val="20"/>
    </w:rPr>
  </w:style>
  <w:style w:type="paragraph" w:customStyle="1" w:styleId="FORMATTEXT">
    <w:name w:val=".FORMATTEXT"/>
    <w:uiPriority w:val="99"/>
    <w:qFormat/>
    <w:rsid w:val="00D43352"/>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m6920229232699955015msolistparagraph">
    <w:name w:val="m_6920229232699955015msolistparagraph"/>
    <w:basedOn w:val="af8"/>
    <w:uiPriority w:val="99"/>
    <w:qFormat/>
    <w:rsid w:val="00D43352"/>
    <w:pPr>
      <w:spacing w:before="100" w:beforeAutospacing="1" w:after="100" w:afterAutospacing="1"/>
    </w:pPr>
    <w:rPr>
      <w:rFonts w:eastAsia="SimSun"/>
      <w:b w:val="0"/>
      <w:sz w:val="24"/>
      <w:szCs w:val="24"/>
    </w:rPr>
  </w:style>
  <w:style w:type="paragraph" w:customStyle="1" w:styleId="Normal10">
    <w:name w:val="Normal1"/>
    <w:uiPriority w:val="99"/>
    <w:qFormat/>
    <w:rsid w:val="00D43352"/>
    <w:pPr>
      <w:widowControl w:val="0"/>
      <w:spacing w:after="0" w:line="240" w:lineRule="auto"/>
      <w:ind w:firstLine="720"/>
      <w:jc w:val="both"/>
    </w:pPr>
    <w:rPr>
      <w:rFonts w:ascii="Times New Roman" w:eastAsia="SimSun" w:hAnsi="Times New Roman" w:cs="Times New Roman"/>
      <w:sz w:val="24"/>
      <w:szCs w:val="20"/>
      <w:lang w:eastAsia="ru-RU"/>
    </w:rPr>
  </w:style>
  <w:style w:type="character" w:customStyle="1" w:styleId="EC">
    <w:name w:val="EC_абзац Знак"/>
    <w:link w:val="EC0"/>
    <w:locked/>
    <w:rsid w:val="00D43352"/>
    <w:rPr>
      <w:rFonts w:ascii="Times New Roman" w:eastAsia="SimSun" w:hAnsi="Times New Roman" w:cs="Times New Roman"/>
      <w:sz w:val="24"/>
      <w:szCs w:val="20"/>
      <w:lang w:eastAsia="zh-CN"/>
    </w:rPr>
  </w:style>
  <w:style w:type="paragraph" w:customStyle="1" w:styleId="EC0">
    <w:name w:val="EC_абзац"/>
    <w:basedOn w:val="af8"/>
    <w:link w:val="EC"/>
    <w:qFormat/>
    <w:rsid w:val="00D43352"/>
    <w:pPr>
      <w:widowControl w:val="0"/>
      <w:suppressLineNumbers/>
      <w:suppressAutoHyphens/>
      <w:spacing w:before="120" w:line="300" w:lineRule="auto"/>
      <w:ind w:firstLine="567"/>
      <w:jc w:val="both"/>
    </w:pPr>
    <w:rPr>
      <w:rFonts w:eastAsia="SimSun"/>
      <w:b w:val="0"/>
      <w:sz w:val="24"/>
      <w:lang w:eastAsia="zh-CN"/>
    </w:rPr>
  </w:style>
  <w:style w:type="paragraph" w:customStyle="1" w:styleId="5e">
    <w:name w:val="Основной текст5"/>
    <w:basedOn w:val="af8"/>
    <w:uiPriority w:val="99"/>
    <w:qFormat/>
    <w:rsid w:val="00D43352"/>
    <w:pPr>
      <w:widowControl w:val="0"/>
      <w:shd w:val="clear" w:color="auto" w:fill="FFFFFF"/>
      <w:spacing w:line="322" w:lineRule="exact"/>
      <w:ind w:hanging="1340"/>
    </w:pPr>
    <w:rPr>
      <w:rFonts w:ascii="Arial" w:eastAsia="SimSun" w:hAnsi="Arial"/>
      <w:b w:val="0"/>
      <w:sz w:val="17"/>
    </w:rPr>
  </w:style>
  <w:style w:type="paragraph" w:customStyle="1" w:styleId="afffffffffff4">
    <w:name w:val="Стиль По ширине"/>
    <w:basedOn w:val="af8"/>
    <w:uiPriority w:val="99"/>
    <w:qFormat/>
    <w:rsid w:val="00D43352"/>
    <w:pPr>
      <w:spacing w:before="40" w:after="40"/>
      <w:ind w:firstLine="357"/>
      <w:jc w:val="both"/>
    </w:pPr>
    <w:rPr>
      <w:rFonts w:ascii="Arial" w:hAnsi="Arial"/>
      <w:b w:val="0"/>
      <w:sz w:val="20"/>
    </w:rPr>
  </w:style>
  <w:style w:type="character" w:customStyle="1" w:styleId="afffffffffff5">
    <w:name w:val="буллет Знак"/>
    <w:link w:val="af0"/>
    <w:uiPriority w:val="99"/>
    <w:locked/>
    <w:rsid w:val="00D43352"/>
    <w:rPr>
      <w:rFonts w:ascii="Times New Roman" w:eastAsia="SimSun" w:hAnsi="Times New Roman" w:cs="Times New Roman"/>
      <w:sz w:val="24"/>
      <w:szCs w:val="24"/>
    </w:rPr>
  </w:style>
  <w:style w:type="paragraph" w:customStyle="1" w:styleId="af0">
    <w:name w:val="буллет"/>
    <w:basedOn w:val="af8"/>
    <w:link w:val="afffffffffff5"/>
    <w:uiPriority w:val="99"/>
    <w:qFormat/>
    <w:rsid w:val="00D43352"/>
    <w:pPr>
      <w:keepLines/>
      <w:widowControl w:val="0"/>
      <w:numPr>
        <w:numId w:val="36"/>
      </w:numPr>
      <w:tabs>
        <w:tab w:val="left" w:pos="851"/>
      </w:tabs>
      <w:suppressAutoHyphens/>
      <w:spacing w:before="120"/>
      <w:ind w:left="851" w:hanging="454"/>
      <w:jc w:val="both"/>
    </w:pPr>
    <w:rPr>
      <w:rFonts w:eastAsia="SimSun"/>
      <w:b w:val="0"/>
      <w:sz w:val="24"/>
      <w:szCs w:val="24"/>
    </w:rPr>
  </w:style>
  <w:style w:type="character" w:customStyle="1" w:styleId="Opt0">
    <w:name w:val="Opt_абзац Знак"/>
    <w:link w:val="Opt1"/>
    <w:locked/>
    <w:rsid w:val="00D43352"/>
    <w:rPr>
      <w:rFonts w:ascii="Times New Roman" w:eastAsia="SimSun" w:hAnsi="Times New Roman" w:cs="Times New Roman"/>
      <w:sz w:val="24"/>
      <w:szCs w:val="24"/>
    </w:rPr>
  </w:style>
  <w:style w:type="paragraph" w:customStyle="1" w:styleId="Opt1">
    <w:name w:val="Opt_абзац"/>
    <w:basedOn w:val="af8"/>
    <w:link w:val="Opt0"/>
    <w:autoRedefine/>
    <w:qFormat/>
    <w:rsid w:val="00D43352"/>
    <w:pPr>
      <w:widowControl w:val="0"/>
      <w:tabs>
        <w:tab w:val="left" w:pos="2625"/>
      </w:tabs>
      <w:suppressAutoHyphens/>
      <w:spacing w:before="120"/>
      <w:ind w:firstLine="567"/>
      <w:jc w:val="both"/>
    </w:pPr>
    <w:rPr>
      <w:rFonts w:eastAsia="SimSun"/>
      <w:b w:val="0"/>
      <w:sz w:val="24"/>
      <w:szCs w:val="24"/>
    </w:rPr>
  </w:style>
  <w:style w:type="paragraph" w:customStyle="1" w:styleId="Arial1">
    <w:name w:val="Стиль Arial полужирный По ширине1"/>
    <w:basedOn w:val="af8"/>
    <w:uiPriority w:val="99"/>
    <w:qFormat/>
    <w:rsid w:val="00D43352"/>
    <w:pPr>
      <w:jc w:val="center"/>
    </w:pPr>
    <w:rPr>
      <w:rFonts w:ascii="Arial" w:hAnsi="Arial"/>
      <w:bCs/>
      <w:sz w:val="24"/>
    </w:rPr>
  </w:style>
  <w:style w:type="character" w:customStyle="1" w:styleId="afffffffffff6">
    <w:name w:val="Отчет текст Знак Знак Знак Знак Знак Знак Знак"/>
    <w:link w:val="afffffffffff7"/>
    <w:locked/>
    <w:rsid w:val="00D43352"/>
    <w:rPr>
      <w:rFonts w:ascii="Arial" w:eastAsia="Times New Roman" w:hAnsi="Arial" w:cs="Arial"/>
      <w:sz w:val="24"/>
      <w:szCs w:val="24"/>
      <w:lang w:eastAsia="ru-RU"/>
    </w:rPr>
  </w:style>
  <w:style w:type="paragraph" w:customStyle="1" w:styleId="afffffffffff7">
    <w:name w:val="Отчет текст Знак Знак Знак Знак Знак Знак"/>
    <w:basedOn w:val="af8"/>
    <w:link w:val="afffffffffff6"/>
    <w:qFormat/>
    <w:rsid w:val="00D43352"/>
    <w:pPr>
      <w:ind w:firstLine="539"/>
      <w:jc w:val="both"/>
    </w:pPr>
    <w:rPr>
      <w:rFonts w:ascii="Arial" w:hAnsi="Arial" w:cs="Arial"/>
      <w:b w:val="0"/>
      <w:sz w:val="24"/>
      <w:szCs w:val="24"/>
    </w:rPr>
  </w:style>
  <w:style w:type="paragraph" w:customStyle="1" w:styleId="document">
    <w:name w:val="document"/>
    <w:basedOn w:val="af8"/>
    <w:uiPriority w:val="99"/>
    <w:qFormat/>
    <w:rsid w:val="00D43352"/>
    <w:pPr>
      <w:jc w:val="both"/>
    </w:pPr>
    <w:rPr>
      <w:rFonts w:ascii="Arial" w:hAnsi="Arial"/>
      <w:b w:val="0"/>
      <w:sz w:val="20"/>
      <w:lang w:eastAsia="en-US"/>
    </w:rPr>
  </w:style>
  <w:style w:type="paragraph" w:customStyle="1" w:styleId="CharChar">
    <w:name w:val="Char Char"/>
    <w:basedOn w:val="af8"/>
    <w:uiPriority w:val="99"/>
    <w:qFormat/>
    <w:rsid w:val="00D43352"/>
    <w:pPr>
      <w:widowControl w:val="0"/>
      <w:adjustRightInd w:val="0"/>
      <w:spacing w:after="160" w:line="240" w:lineRule="exact"/>
      <w:jc w:val="right"/>
    </w:pPr>
    <w:rPr>
      <w:b w:val="0"/>
      <w:sz w:val="20"/>
      <w:lang w:val="en-GB" w:eastAsia="en-US"/>
    </w:rPr>
  </w:style>
  <w:style w:type="paragraph" w:customStyle="1" w:styleId="ruHeading1">
    <w:name w:val="ru_Heading_1"/>
    <w:basedOn w:val="af8"/>
    <w:uiPriority w:val="99"/>
    <w:qFormat/>
    <w:rsid w:val="00D43352"/>
    <w:pPr>
      <w:numPr>
        <w:numId w:val="37"/>
      </w:numPr>
      <w:spacing w:before="240" w:after="240" w:line="280" w:lineRule="atLeast"/>
      <w:outlineLvl w:val="0"/>
    </w:pPr>
    <w:rPr>
      <w:rFonts w:ascii="Arial" w:hAnsi="Arial"/>
      <w:caps/>
      <w:lang w:val="en-US" w:eastAsia="de-DE"/>
    </w:rPr>
  </w:style>
  <w:style w:type="paragraph" w:customStyle="1" w:styleId="ruHeading2">
    <w:name w:val="ru_Heading_2"/>
    <w:basedOn w:val="af8"/>
    <w:uiPriority w:val="99"/>
    <w:qFormat/>
    <w:rsid w:val="00D43352"/>
    <w:pPr>
      <w:numPr>
        <w:ilvl w:val="1"/>
        <w:numId w:val="38"/>
      </w:numPr>
      <w:spacing w:before="240" w:after="240" w:line="280" w:lineRule="atLeast"/>
      <w:outlineLvl w:val="1"/>
    </w:pPr>
    <w:rPr>
      <w:rFonts w:ascii="Arial" w:hAnsi="Arial"/>
      <w:lang w:val="en-US" w:eastAsia="de-DE"/>
    </w:rPr>
  </w:style>
  <w:style w:type="paragraph" w:customStyle="1" w:styleId="caaieiaie3">
    <w:name w:val="caaieiaie 3"/>
    <w:basedOn w:val="af8"/>
    <w:next w:val="af8"/>
    <w:uiPriority w:val="99"/>
    <w:qFormat/>
    <w:rsid w:val="00D43352"/>
    <w:pPr>
      <w:keepNext/>
      <w:spacing w:before="240" w:after="60" w:line="312" w:lineRule="auto"/>
      <w:jc w:val="center"/>
    </w:pPr>
    <w:rPr>
      <w:b w:val="0"/>
      <w:sz w:val="24"/>
    </w:rPr>
  </w:style>
  <w:style w:type="paragraph" w:customStyle="1" w:styleId="afffffffffff8">
    <w:name w:val="заг"/>
    <w:uiPriority w:val="99"/>
    <w:qFormat/>
    <w:rsid w:val="00D43352"/>
    <w:pPr>
      <w:widowControl w:val="0"/>
      <w:spacing w:before="240" w:after="120" w:line="240" w:lineRule="auto"/>
      <w:jc w:val="center"/>
    </w:pPr>
    <w:rPr>
      <w:rFonts w:ascii="Arial" w:eastAsia="Times New Roman" w:hAnsi="Arial" w:cs="Times New Roman"/>
      <w:b/>
      <w:sz w:val="24"/>
      <w:szCs w:val="20"/>
      <w:lang w:val="en-US" w:eastAsia="ru-RU"/>
    </w:rPr>
  </w:style>
  <w:style w:type="paragraph" w:customStyle="1" w:styleId="CharChar2">
    <w:name w:val="Char Char2"/>
    <w:basedOn w:val="af8"/>
    <w:autoRedefine/>
    <w:uiPriority w:val="99"/>
    <w:qFormat/>
    <w:rsid w:val="00D43352"/>
    <w:pPr>
      <w:spacing w:after="160" w:line="240" w:lineRule="exact"/>
    </w:pPr>
    <w:rPr>
      <w:rFonts w:eastAsia="SimSun"/>
      <w:sz w:val="28"/>
      <w:szCs w:val="24"/>
      <w:lang w:val="en-US" w:eastAsia="en-US"/>
    </w:rPr>
  </w:style>
  <w:style w:type="paragraph" w:customStyle="1" w:styleId="afffffffffff9">
    <w:name w:val="Знак Знак Знак Знак Знак Знак Знак Знак Знак Знак Знак Знак Знак"/>
    <w:basedOn w:val="af8"/>
    <w:autoRedefine/>
    <w:uiPriority w:val="99"/>
    <w:qFormat/>
    <w:rsid w:val="00D43352"/>
    <w:pPr>
      <w:spacing w:after="160" w:line="240" w:lineRule="exact"/>
    </w:pPr>
    <w:rPr>
      <w:b w:val="0"/>
      <w:sz w:val="28"/>
      <w:lang w:val="en-US" w:eastAsia="en-US"/>
    </w:rPr>
  </w:style>
  <w:style w:type="character" w:customStyle="1" w:styleId="ILF-StandardZchn">
    <w:name w:val="ILF-Standard Zchn"/>
    <w:link w:val="ILF-Standard"/>
    <w:locked/>
    <w:rsid w:val="00D43352"/>
    <w:rPr>
      <w:rFonts w:ascii="Arial" w:eastAsia="Times New Roman" w:hAnsi="Arial" w:cs="Times New Roman"/>
      <w:szCs w:val="20"/>
      <w:lang w:val="en-GB" w:eastAsia="de-DE"/>
    </w:rPr>
  </w:style>
  <w:style w:type="paragraph" w:customStyle="1" w:styleId="ILF-Standard">
    <w:name w:val="ILF-Standard"/>
    <w:link w:val="ILF-StandardZchn"/>
    <w:qFormat/>
    <w:rsid w:val="00D43352"/>
    <w:pPr>
      <w:spacing w:after="0" w:line="240" w:lineRule="auto"/>
    </w:pPr>
    <w:rPr>
      <w:rFonts w:ascii="Arial" w:eastAsia="Times New Roman" w:hAnsi="Arial" w:cs="Times New Roman"/>
      <w:szCs w:val="20"/>
      <w:lang w:val="en-GB" w:eastAsia="de-DE"/>
    </w:rPr>
  </w:style>
  <w:style w:type="paragraph" w:customStyle="1" w:styleId="Issue">
    <w:name w:val="Issue"/>
    <w:basedOn w:val="af8"/>
    <w:uiPriority w:val="99"/>
    <w:semiHidden/>
    <w:qFormat/>
    <w:rsid w:val="00D43352"/>
    <w:pPr>
      <w:spacing w:before="80" w:after="80" w:line="320" w:lineRule="atLeast"/>
    </w:pPr>
    <w:rPr>
      <w:rFonts w:ascii="Arial" w:hAnsi="Arial"/>
      <w:b w:val="0"/>
      <w:lang w:val="en-US" w:eastAsia="de-DE"/>
    </w:rPr>
  </w:style>
  <w:style w:type="paragraph" w:customStyle="1" w:styleId="Date1">
    <w:name w:val="Date1"/>
    <w:basedOn w:val="Issue"/>
    <w:uiPriority w:val="99"/>
    <w:semiHidden/>
    <w:qFormat/>
    <w:rsid w:val="00D43352"/>
    <w:pPr>
      <w:spacing w:before="0" w:after="200" w:line="276" w:lineRule="auto"/>
    </w:pPr>
    <w:rPr>
      <w:rFonts w:ascii="Roboto" w:eastAsia="Calibri" w:hAnsi="Roboto"/>
      <w:szCs w:val="22"/>
      <w:lang w:val="ru-RU" w:eastAsia="en-US"/>
    </w:rPr>
  </w:style>
  <w:style w:type="paragraph" w:customStyle="1" w:styleId="Betrifft">
    <w:name w:val="Betrifft"/>
    <w:basedOn w:val="ILF-Standard"/>
    <w:uiPriority w:val="99"/>
    <w:qFormat/>
    <w:rsid w:val="00D43352"/>
    <w:pPr>
      <w:spacing w:before="240"/>
      <w:jc w:val="center"/>
    </w:pPr>
    <w:rPr>
      <w:b/>
      <w:caps/>
      <w:sz w:val="36"/>
      <w:szCs w:val="36"/>
    </w:rPr>
  </w:style>
  <w:style w:type="paragraph" w:customStyle="1" w:styleId="Pfad">
    <w:name w:val="Pfad"/>
    <w:basedOn w:val="ILF-Standard"/>
    <w:uiPriority w:val="99"/>
    <w:semiHidden/>
    <w:qFormat/>
    <w:rsid w:val="00D43352"/>
    <w:rPr>
      <w:sz w:val="10"/>
    </w:rPr>
  </w:style>
  <w:style w:type="paragraph" w:customStyle="1" w:styleId="Projektname">
    <w:name w:val="Projektname"/>
    <w:basedOn w:val="Betrifft"/>
    <w:uiPriority w:val="99"/>
    <w:semiHidden/>
    <w:qFormat/>
    <w:rsid w:val="00D43352"/>
    <w:pPr>
      <w:spacing w:before="8000"/>
    </w:pPr>
    <w:rPr>
      <w:caps w:val="0"/>
      <w:sz w:val="40"/>
      <w:szCs w:val="40"/>
    </w:rPr>
  </w:style>
  <w:style w:type="paragraph" w:customStyle="1" w:styleId="Revisionszeile">
    <w:name w:val="Revisionszeile"/>
    <w:basedOn w:val="Betrifft"/>
    <w:uiPriority w:val="99"/>
    <w:semiHidden/>
    <w:qFormat/>
    <w:rsid w:val="00D43352"/>
    <w:pPr>
      <w:jc w:val="right"/>
    </w:pPr>
    <w:rPr>
      <w:sz w:val="22"/>
    </w:rPr>
  </w:style>
  <w:style w:type="paragraph" w:customStyle="1" w:styleId="ILFDatum">
    <w:name w:val="ILFDatum"/>
    <w:basedOn w:val="af8"/>
    <w:uiPriority w:val="99"/>
    <w:semiHidden/>
    <w:qFormat/>
    <w:rsid w:val="00D43352"/>
    <w:pPr>
      <w:spacing w:before="240" w:after="160" w:line="320" w:lineRule="atLeast"/>
      <w:jc w:val="center"/>
    </w:pPr>
    <w:rPr>
      <w:rFonts w:ascii="Arial" w:hAnsi="Arial"/>
      <w:lang w:val="en-US" w:eastAsia="de-DE"/>
    </w:rPr>
  </w:style>
  <w:style w:type="paragraph" w:customStyle="1" w:styleId="Adressfeld">
    <w:name w:val="Adressfeld"/>
    <w:basedOn w:val="ILF-Standard"/>
    <w:uiPriority w:val="99"/>
    <w:semiHidden/>
    <w:qFormat/>
    <w:rsid w:val="00D43352"/>
    <w:pPr>
      <w:spacing w:before="240"/>
      <w:ind w:left="567"/>
    </w:pPr>
  </w:style>
  <w:style w:type="paragraph" w:customStyle="1" w:styleId="E0">
    <w:name w:val="E0"/>
    <w:basedOn w:val="ILF-Standard"/>
    <w:rsid w:val="00D43352"/>
    <w:pPr>
      <w:spacing w:after="60" w:line="280" w:lineRule="atLeast"/>
      <w:ind w:right="113"/>
      <w:jc w:val="both"/>
    </w:pPr>
    <w:rPr>
      <w:noProof/>
      <w:sz w:val="20"/>
      <w:lang w:val="de-DE"/>
    </w:rPr>
  </w:style>
  <w:style w:type="paragraph" w:customStyle="1" w:styleId="1ffe">
    <w:name w:val="Рецензия1"/>
    <w:basedOn w:val="af8"/>
    <w:next w:val="E0"/>
    <w:uiPriority w:val="99"/>
    <w:semiHidden/>
    <w:qFormat/>
    <w:rsid w:val="00D43352"/>
    <w:pPr>
      <w:spacing w:after="160" w:line="320" w:lineRule="atLeast"/>
      <w:jc w:val="center"/>
    </w:pPr>
    <w:rPr>
      <w:rFonts w:ascii="Arial" w:hAnsi="Arial"/>
      <w:caps/>
      <w:szCs w:val="22"/>
      <w:lang w:val="en-US" w:eastAsia="de-DE"/>
    </w:rPr>
  </w:style>
  <w:style w:type="paragraph" w:customStyle="1" w:styleId="HeadingTitles">
    <w:name w:val="Heading Titles"/>
    <w:basedOn w:val="af8"/>
    <w:uiPriority w:val="99"/>
    <w:semiHidden/>
    <w:qFormat/>
    <w:rsid w:val="00D43352"/>
    <w:pPr>
      <w:spacing w:after="160" w:line="320" w:lineRule="atLeast"/>
      <w:jc w:val="center"/>
    </w:pPr>
    <w:rPr>
      <w:rFonts w:ascii="Arial" w:hAnsi="Arial"/>
      <w:bCs/>
      <w:caps/>
      <w:szCs w:val="22"/>
      <w:lang w:val="en-US" w:eastAsia="de-DE"/>
    </w:rPr>
  </w:style>
  <w:style w:type="paragraph" w:customStyle="1" w:styleId="ruBetrifft">
    <w:name w:val="ru_Betrifft"/>
    <w:basedOn w:val="Betrifft"/>
    <w:uiPriority w:val="99"/>
    <w:qFormat/>
    <w:rsid w:val="00D43352"/>
    <w:rPr>
      <w:lang w:val="ru-RU"/>
    </w:rPr>
  </w:style>
  <w:style w:type="paragraph" w:customStyle="1" w:styleId="Indent1">
    <w:name w:val="Indent1"/>
    <w:basedOn w:val="af8"/>
    <w:uiPriority w:val="99"/>
    <w:qFormat/>
    <w:rsid w:val="00D43352"/>
    <w:pPr>
      <w:ind w:left="1134"/>
    </w:pPr>
    <w:rPr>
      <w:rFonts w:ascii="Arial" w:hAnsi="Arial"/>
      <w:b w:val="0"/>
      <w:lang w:val="en-GB" w:eastAsia="de-DE"/>
    </w:rPr>
  </w:style>
  <w:style w:type="paragraph" w:customStyle="1" w:styleId="2fff">
    <w:name w:val="Знак Знак Знак Знак Знак Знак Знак Знак Знак Знак Знак Знак Знак Знак Знак Знак2"/>
    <w:basedOn w:val="af8"/>
    <w:autoRedefine/>
    <w:uiPriority w:val="99"/>
    <w:qFormat/>
    <w:rsid w:val="00D43352"/>
    <w:pPr>
      <w:spacing w:after="160" w:line="240" w:lineRule="exact"/>
    </w:pPr>
    <w:rPr>
      <w:b w:val="0"/>
      <w:sz w:val="28"/>
      <w:lang w:val="en-US" w:eastAsia="en-US"/>
    </w:rPr>
  </w:style>
  <w:style w:type="paragraph" w:customStyle="1" w:styleId="Style84">
    <w:name w:val="Style84"/>
    <w:basedOn w:val="af8"/>
    <w:uiPriority w:val="99"/>
    <w:qFormat/>
    <w:rsid w:val="00D43352"/>
    <w:pPr>
      <w:widowControl w:val="0"/>
      <w:autoSpaceDE w:val="0"/>
      <w:autoSpaceDN w:val="0"/>
      <w:adjustRightInd w:val="0"/>
      <w:spacing w:line="269" w:lineRule="exact"/>
      <w:ind w:hanging="288"/>
    </w:pPr>
    <w:rPr>
      <w:rFonts w:ascii="Arial" w:hAnsi="Arial" w:cs="Arial"/>
      <w:b w:val="0"/>
      <w:sz w:val="24"/>
      <w:szCs w:val="24"/>
    </w:rPr>
  </w:style>
  <w:style w:type="paragraph" w:customStyle="1" w:styleId="Tz11">
    <w:name w:val="Tz_1_1"/>
    <w:basedOn w:val="af8"/>
    <w:uiPriority w:val="99"/>
    <w:qFormat/>
    <w:rsid w:val="00D43352"/>
    <w:pPr>
      <w:tabs>
        <w:tab w:val="left" w:pos="1021"/>
        <w:tab w:val="left" w:pos="1588"/>
      </w:tabs>
      <w:spacing w:before="60" w:after="60"/>
      <w:ind w:firstLine="567"/>
      <w:jc w:val="both"/>
    </w:pPr>
    <w:rPr>
      <w:b w:val="0"/>
      <w:sz w:val="24"/>
    </w:rPr>
  </w:style>
  <w:style w:type="paragraph" w:customStyle="1" w:styleId="TzZ1">
    <w:name w:val="Tz_Z_1"/>
    <w:basedOn w:val="af8"/>
    <w:next w:val="Tz11"/>
    <w:uiPriority w:val="99"/>
    <w:qFormat/>
    <w:rsid w:val="00D43352"/>
    <w:pPr>
      <w:tabs>
        <w:tab w:val="left" w:pos="1021"/>
        <w:tab w:val="left" w:pos="1588"/>
      </w:tabs>
      <w:spacing w:before="120" w:after="60"/>
      <w:ind w:left="1021" w:hanging="244"/>
      <w:jc w:val="both"/>
    </w:pPr>
    <w:rPr>
      <w:sz w:val="26"/>
    </w:rPr>
  </w:style>
  <w:style w:type="paragraph" w:customStyle="1" w:styleId="Di111">
    <w:name w:val="Di_1_1_1"/>
    <w:basedOn w:val="af8"/>
    <w:uiPriority w:val="99"/>
    <w:qFormat/>
    <w:rsid w:val="00D43352"/>
    <w:pPr>
      <w:tabs>
        <w:tab w:val="left" w:pos="1588"/>
      </w:tabs>
      <w:spacing w:before="60" w:after="60"/>
      <w:ind w:firstLine="907"/>
      <w:jc w:val="both"/>
    </w:pPr>
    <w:rPr>
      <w:b w:val="0"/>
      <w:sz w:val="24"/>
    </w:rPr>
  </w:style>
  <w:style w:type="paragraph" w:customStyle="1" w:styleId="1fff">
    <w:name w:val="Нижний колонтитул1"/>
    <w:basedOn w:val="af8"/>
    <w:uiPriority w:val="99"/>
    <w:qFormat/>
    <w:rsid w:val="00D43352"/>
    <w:pPr>
      <w:tabs>
        <w:tab w:val="center" w:pos="4153"/>
        <w:tab w:val="right" w:pos="8306"/>
      </w:tabs>
      <w:snapToGrid w:val="0"/>
    </w:pPr>
    <w:rPr>
      <w:b w:val="0"/>
      <w:sz w:val="24"/>
      <w:lang w:eastAsia="en-US"/>
    </w:rPr>
  </w:style>
  <w:style w:type="paragraph" w:customStyle="1" w:styleId="afffffffffffa">
    <w:name w:val="Знак Знак Знак Знак Знак Знак"/>
    <w:basedOn w:val="af8"/>
    <w:autoRedefine/>
    <w:uiPriority w:val="99"/>
    <w:qFormat/>
    <w:rsid w:val="00D43352"/>
    <w:pPr>
      <w:spacing w:after="160" w:line="240" w:lineRule="exact"/>
    </w:pPr>
    <w:rPr>
      <w:rFonts w:eastAsia="SimSun"/>
      <w:bCs/>
      <w:sz w:val="28"/>
      <w:szCs w:val="28"/>
      <w:lang w:val="en-US" w:eastAsia="en-US"/>
    </w:rPr>
  </w:style>
  <w:style w:type="paragraph" w:customStyle="1" w:styleId="2fff0">
    <w:name w:val="çàãîëîâîê 2"/>
    <w:basedOn w:val="af8"/>
    <w:next w:val="af8"/>
    <w:uiPriority w:val="99"/>
    <w:qFormat/>
    <w:rsid w:val="00D43352"/>
    <w:pPr>
      <w:keepNext/>
      <w:widowControl w:val="0"/>
      <w:autoSpaceDE w:val="0"/>
      <w:autoSpaceDN w:val="0"/>
      <w:adjustRightInd w:val="0"/>
      <w:ind w:right="1"/>
      <w:jc w:val="center"/>
    </w:pPr>
    <w:rPr>
      <w:bCs/>
      <w:sz w:val="24"/>
      <w:szCs w:val="24"/>
      <w:lang w:val="en-US"/>
    </w:rPr>
  </w:style>
  <w:style w:type="paragraph" w:customStyle="1" w:styleId="afffffffffffb">
    <w:name w:val="Âåðõíèé êîëîíòèòóë"/>
    <w:basedOn w:val="af8"/>
    <w:uiPriority w:val="99"/>
    <w:qFormat/>
    <w:rsid w:val="00D43352"/>
    <w:pPr>
      <w:tabs>
        <w:tab w:val="center" w:pos="4153"/>
        <w:tab w:val="right" w:pos="8306"/>
      </w:tabs>
      <w:autoSpaceDE w:val="0"/>
      <w:autoSpaceDN w:val="0"/>
      <w:adjustRightInd w:val="0"/>
    </w:pPr>
    <w:rPr>
      <w:b w:val="0"/>
      <w:sz w:val="20"/>
      <w:lang w:val="en-US"/>
    </w:rPr>
  </w:style>
  <w:style w:type="paragraph" w:customStyle="1" w:styleId="afffffffffffc">
    <w:name w:val="Íèæíèé êîëîíòèòóë"/>
    <w:basedOn w:val="af8"/>
    <w:uiPriority w:val="99"/>
    <w:qFormat/>
    <w:rsid w:val="00D43352"/>
    <w:pPr>
      <w:tabs>
        <w:tab w:val="center" w:pos="4153"/>
        <w:tab w:val="right" w:pos="8306"/>
      </w:tabs>
      <w:autoSpaceDE w:val="0"/>
      <w:autoSpaceDN w:val="0"/>
      <w:adjustRightInd w:val="0"/>
    </w:pPr>
    <w:rPr>
      <w:b w:val="0"/>
      <w:sz w:val="20"/>
      <w:lang w:val="en-US"/>
    </w:rPr>
  </w:style>
  <w:style w:type="paragraph" w:customStyle="1" w:styleId="afffffffffffd">
    <w:name w:val="Òåêñò"/>
    <w:basedOn w:val="af8"/>
    <w:uiPriority w:val="99"/>
    <w:qFormat/>
    <w:rsid w:val="00D43352"/>
    <w:pPr>
      <w:autoSpaceDE w:val="0"/>
      <w:autoSpaceDN w:val="0"/>
      <w:adjustRightInd w:val="0"/>
    </w:pPr>
    <w:rPr>
      <w:rFonts w:ascii="Courier New" w:hAnsi="Courier New" w:cs="Courier New"/>
      <w:b w:val="0"/>
      <w:sz w:val="20"/>
    </w:rPr>
  </w:style>
  <w:style w:type="character" w:customStyle="1" w:styleId="E1Char">
    <w:name w:val="E1 Char"/>
    <w:link w:val="E1"/>
    <w:locked/>
    <w:rsid w:val="00D43352"/>
    <w:rPr>
      <w:rFonts w:ascii="Arial" w:eastAsia="Times New Roman" w:hAnsi="Arial" w:cs="Times New Roman"/>
      <w:szCs w:val="20"/>
      <w:lang w:eastAsia="de-DE"/>
    </w:rPr>
  </w:style>
  <w:style w:type="paragraph" w:customStyle="1" w:styleId="E1">
    <w:name w:val="E1"/>
    <w:basedOn w:val="af8"/>
    <w:link w:val="E1Char"/>
    <w:qFormat/>
    <w:rsid w:val="00D43352"/>
    <w:pPr>
      <w:spacing w:after="160" w:line="320" w:lineRule="atLeast"/>
      <w:ind w:left="851"/>
      <w:jc w:val="both"/>
    </w:pPr>
    <w:rPr>
      <w:rFonts w:ascii="Arial" w:hAnsi="Arial"/>
      <w:b w:val="0"/>
      <w:lang w:eastAsia="de-DE"/>
    </w:rPr>
  </w:style>
  <w:style w:type="paragraph" w:customStyle="1" w:styleId="j12">
    <w:name w:val="j12"/>
    <w:basedOn w:val="af8"/>
    <w:uiPriority w:val="99"/>
    <w:qFormat/>
    <w:rsid w:val="00D43352"/>
    <w:pPr>
      <w:spacing w:before="100" w:beforeAutospacing="1" w:after="100" w:afterAutospacing="1"/>
    </w:pPr>
    <w:rPr>
      <w:b w:val="0"/>
      <w:sz w:val="24"/>
      <w:szCs w:val="24"/>
    </w:rPr>
  </w:style>
  <w:style w:type="paragraph" w:customStyle="1" w:styleId="BodyText31">
    <w:name w:val="Body Text 31"/>
    <w:basedOn w:val="af8"/>
    <w:uiPriority w:val="99"/>
    <w:qFormat/>
    <w:rsid w:val="00D43352"/>
    <w:pPr>
      <w:widowControl w:val="0"/>
      <w:spacing w:line="200" w:lineRule="exact"/>
    </w:pPr>
    <w:rPr>
      <w:rFonts w:ascii="Courier New" w:hAnsi="Courier New" w:cs="Arial"/>
      <w:b w:val="0"/>
      <w:sz w:val="24"/>
      <w:szCs w:val="24"/>
    </w:rPr>
  </w:style>
  <w:style w:type="paragraph" w:customStyle="1" w:styleId="2fff1">
    <w:name w:val="Обычный2"/>
    <w:uiPriority w:val="99"/>
    <w:qFormat/>
    <w:rsid w:val="00D43352"/>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CharChar21">
    <w:name w:val="Char Char21"/>
    <w:basedOn w:val="af8"/>
    <w:autoRedefine/>
    <w:uiPriority w:val="99"/>
    <w:qFormat/>
    <w:rsid w:val="00D43352"/>
    <w:pPr>
      <w:spacing w:after="160" w:line="240" w:lineRule="exact"/>
    </w:pPr>
    <w:rPr>
      <w:rFonts w:eastAsia="SimSun"/>
      <w:sz w:val="28"/>
      <w:szCs w:val="24"/>
      <w:lang w:val="en-US" w:eastAsia="en-US"/>
    </w:rPr>
  </w:style>
  <w:style w:type="paragraph" w:customStyle="1" w:styleId="1fff0">
    <w:name w:val="Знак Знак Знак Знак Знак Знак Знак Знак Знак Знак Знак Знак Знак1"/>
    <w:basedOn w:val="af8"/>
    <w:autoRedefine/>
    <w:uiPriority w:val="99"/>
    <w:qFormat/>
    <w:rsid w:val="00D43352"/>
    <w:pPr>
      <w:spacing w:after="160" w:line="240" w:lineRule="exact"/>
    </w:pPr>
    <w:rPr>
      <w:b w:val="0"/>
      <w:sz w:val="28"/>
      <w:lang w:val="en-US" w:eastAsia="en-US"/>
    </w:rPr>
  </w:style>
  <w:style w:type="paragraph" w:customStyle="1" w:styleId="2fff2">
    <w:name w:val="Рецензия2"/>
    <w:basedOn w:val="af8"/>
    <w:next w:val="E0"/>
    <w:uiPriority w:val="99"/>
    <w:semiHidden/>
    <w:qFormat/>
    <w:rsid w:val="00D43352"/>
    <w:pPr>
      <w:spacing w:after="160" w:line="320" w:lineRule="atLeast"/>
      <w:jc w:val="center"/>
    </w:pPr>
    <w:rPr>
      <w:rFonts w:ascii="Arial" w:hAnsi="Arial"/>
      <w:caps/>
      <w:szCs w:val="22"/>
      <w:lang w:val="en-US" w:eastAsia="de-DE"/>
    </w:rPr>
  </w:style>
  <w:style w:type="paragraph" w:customStyle="1" w:styleId="1fff1">
    <w:name w:val="Знак Знак Знак Знак Знак Знак Знак Знак Знак Знак Знак Знак Знак Знак Знак Знак1"/>
    <w:basedOn w:val="af8"/>
    <w:autoRedefine/>
    <w:uiPriority w:val="99"/>
    <w:qFormat/>
    <w:rsid w:val="00D43352"/>
    <w:pPr>
      <w:spacing w:after="160" w:line="240" w:lineRule="exact"/>
    </w:pPr>
    <w:rPr>
      <w:b w:val="0"/>
      <w:sz w:val="28"/>
      <w:lang w:val="en-US" w:eastAsia="en-US"/>
    </w:rPr>
  </w:style>
  <w:style w:type="paragraph" w:customStyle="1" w:styleId="1fff2">
    <w:name w:val="Знак Знак Знак Знак Знак Знак1"/>
    <w:basedOn w:val="af8"/>
    <w:autoRedefine/>
    <w:uiPriority w:val="99"/>
    <w:qFormat/>
    <w:rsid w:val="00D43352"/>
    <w:pPr>
      <w:spacing w:after="160" w:line="240" w:lineRule="exact"/>
    </w:pPr>
    <w:rPr>
      <w:rFonts w:eastAsia="SimSun"/>
      <w:bCs/>
      <w:sz w:val="28"/>
      <w:szCs w:val="28"/>
      <w:lang w:val="en-US" w:eastAsia="en-US"/>
    </w:rPr>
  </w:style>
  <w:style w:type="paragraph" w:customStyle="1" w:styleId="afffffffffffe">
    <w:name w:val="Текст в таблице"/>
    <w:basedOn w:val="af8"/>
    <w:uiPriority w:val="99"/>
    <w:qFormat/>
    <w:rsid w:val="00D43352"/>
    <w:rPr>
      <w:rFonts w:ascii="Arial" w:hAnsi="Arial"/>
      <w:b w:val="0"/>
      <w:szCs w:val="24"/>
    </w:rPr>
  </w:style>
  <w:style w:type="paragraph" w:customStyle="1" w:styleId="2fff3">
    <w:name w:val="Эля 2"/>
    <w:basedOn w:val="20"/>
    <w:uiPriority w:val="99"/>
    <w:qFormat/>
    <w:rsid w:val="00D43352"/>
    <w:pPr>
      <w:keepLines w:val="0"/>
      <w:numPr>
        <w:ilvl w:val="0"/>
        <w:numId w:val="0"/>
      </w:numPr>
      <w:tabs>
        <w:tab w:val="num" w:pos="1286"/>
        <w:tab w:val="num" w:pos="1440"/>
      </w:tabs>
      <w:spacing w:before="120"/>
      <w:ind w:left="-567" w:firstLine="737"/>
      <w:contextualSpacing/>
    </w:pPr>
    <w:rPr>
      <w:rFonts w:ascii="Arial" w:eastAsia="SimSun" w:hAnsi="Arial" w:cs="Arial"/>
      <w:bCs/>
      <w:i/>
      <w:iCs/>
      <w:color w:val="auto"/>
      <w:sz w:val="22"/>
      <w:szCs w:val="22"/>
    </w:rPr>
  </w:style>
  <w:style w:type="character" w:customStyle="1" w:styleId="affffffffffff">
    <w:name w:val="(ДКС) Обычный Знак"/>
    <w:link w:val="affffffffffff0"/>
    <w:locked/>
    <w:rsid w:val="00D43352"/>
    <w:rPr>
      <w:rFonts w:ascii="Arial" w:eastAsia="SimSun" w:hAnsi="Arial" w:cs="Arial"/>
      <w:lang w:eastAsia="ru-RU"/>
    </w:rPr>
  </w:style>
  <w:style w:type="paragraph" w:customStyle="1" w:styleId="affffffffffff0">
    <w:name w:val="(ДКС) Обычный"/>
    <w:basedOn w:val="af8"/>
    <w:link w:val="affffffffffff"/>
    <w:qFormat/>
    <w:rsid w:val="00D43352"/>
    <w:pPr>
      <w:spacing w:before="120"/>
      <w:ind w:firstLine="737"/>
      <w:jc w:val="both"/>
    </w:pPr>
    <w:rPr>
      <w:rFonts w:ascii="Arial" w:eastAsia="SimSun" w:hAnsi="Arial" w:cs="Arial"/>
      <w:b w:val="0"/>
      <w:szCs w:val="22"/>
    </w:rPr>
  </w:style>
  <w:style w:type="character" w:customStyle="1" w:styleId="316">
    <w:name w:val="3 нитка. 1 Знак"/>
    <w:link w:val="317"/>
    <w:locked/>
    <w:rsid w:val="00D43352"/>
    <w:rPr>
      <w:rFonts w:ascii="Arial" w:eastAsia="SimSun" w:hAnsi="Arial" w:cs="Arial"/>
      <w:b/>
      <w:lang w:eastAsia="ru-RU"/>
    </w:rPr>
  </w:style>
  <w:style w:type="paragraph" w:customStyle="1" w:styleId="317">
    <w:name w:val="3 нитка. 1"/>
    <w:basedOn w:val="af8"/>
    <w:link w:val="316"/>
    <w:qFormat/>
    <w:rsid w:val="00D43352"/>
    <w:pPr>
      <w:ind w:firstLine="737"/>
      <w:jc w:val="both"/>
    </w:pPr>
    <w:rPr>
      <w:rFonts w:ascii="Arial" w:eastAsia="SimSun" w:hAnsi="Arial" w:cs="Arial"/>
      <w:szCs w:val="22"/>
    </w:rPr>
  </w:style>
  <w:style w:type="character" w:customStyle="1" w:styleId="affffffffffff1">
    <w:name w:val="ПЗ Знак"/>
    <w:link w:val="affffffffffff2"/>
    <w:locked/>
    <w:rsid w:val="00D43352"/>
    <w:rPr>
      <w:rFonts w:ascii="Arial" w:eastAsia="SimSun" w:hAnsi="Arial" w:cs="Arial"/>
      <w:lang w:eastAsia="ru-RU"/>
    </w:rPr>
  </w:style>
  <w:style w:type="paragraph" w:customStyle="1" w:styleId="affffffffffff2">
    <w:name w:val="ПЗ"/>
    <w:basedOn w:val="af8"/>
    <w:link w:val="affffffffffff1"/>
    <w:qFormat/>
    <w:rsid w:val="00D43352"/>
    <w:pPr>
      <w:adjustRightInd w:val="0"/>
      <w:snapToGrid w:val="0"/>
      <w:ind w:firstLine="709"/>
      <w:contextualSpacing/>
      <w:jc w:val="both"/>
    </w:pPr>
    <w:rPr>
      <w:rFonts w:ascii="Arial" w:eastAsia="SimSun" w:hAnsi="Arial" w:cs="Arial"/>
      <w:b w:val="0"/>
      <w:szCs w:val="22"/>
    </w:rPr>
  </w:style>
  <w:style w:type="character" w:customStyle="1" w:styleId="1titles">
    <w:name w:val="1 titles Знак"/>
    <w:link w:val="1titles0"/>
    <w:locked/>
    <w:rsid w:val="00D43352"/>
    <w:rPr>
      <w:rFonts w:ascii="Arial" w:eastAsia="SimSun" w:hAnsi="Arial" w:cs="Arial"/>
      <w:b/>
      <w:lang w:eastAsia="ru-RU"/>
    </w:rPr>
  </w:style>
  <w:style w:type="paragraph" w:customStyle="1" w:styleId="1titles0">
    <w:name w:val="1 titles"/>
    <w:basedOn w:val="317"/>
    <w:link w:val="1titles"/>
    <w:qFormat/>
    <w:rsid w:val="00D43352"/>
  </w:style>
  <w:style w:type="character" w:customStyle="1" w:styleId="2PZ">
    <w:name w:val="2 PZ Знак"/>
    <w:link w:val="2PZ0"/>
    <w:locked/>
    <w:rsid w:val="00D43352"/>
    <w:rPr>
      <w:rFonts w:ascii="Arial" w:eastAsia="SimSun" w:hAnsi="Arial" w:cs="Arial"/>
      <w:lang w:eastAsia="zh-CN"/>
    </w:rPr>
  </w:style>
  <w:style w:type="paragraph" w:customStyle="1" w:styleId="2PZ0">
    <w:name w:val="2 PZ"/>
    <w:basedOn w:val="affffffffffff2"/>
    <w:link w:val="2PZ"/>
    <w:qFormat/>
    <w:rsid w:val="00D43352"/>
    <w:rPr>
      <w:lang w:eastAsia="zh-CN"/>
    </w:rPr>
  </w:style>
  <w:style w:type="character" w:customStyle="1" w:styleId="4nazvtabl">
    <w:name w:val="4 nazv tabl Знак"/>
    <w:link w:val="4nazvtabl0"/>
    <w:locked/>
    <w:rsid w:val="00D43352"/>
    <w:rPr>
      <w:rFonts w:ascii="Arial" w:eastAsia="SimSun" w:hAnsi="Arial" w:cs="Arial"/>
      <w:lang w:eastAsia="ru-RU"/>
    </w:rPr>
  </w:style>
  <w:style w:type="paragraph" w:customStyle="1" w:styleId="4nazvtabl0">
    <w:name w:val="4 nazv tabl"/>
    <w:basedOn w:val="af8"/>
    <w:link w:val="4nazvtabl"/>
    <w:qFormat/>
    <w:rsid w:val="00D43352"/>
    <w:pPr>
      <w:adjustRightInd w:val="0"/>
      <w:snapToGrid w:val="0"/>
      <w:contextualSpacing/>
      <w:jc w:val="right"/>
    </w:pPr>
    <w:rPr>
      <w:rFonts w:ascii="Arial" w:eastAsia="SimSun" w:hAnsi="Arial" w:cs="Arial"/>
      <w:b w:val="0"/>
      <w:szCs w:val="22"/>
    </w:rPr>
  </w:style>
  <w:style w:type="character" w:customStyle="1" w:styleId="3fa">
    <w:name w:val="3 табл Знак"/>
    <w:link w:val="3fb"/>
    <w:locked/>
    <w:rsid w:val="00D43352"/>
    <w:rPr>
      <w:rFonts w:ascii="Arial" w:eastAsia="SimSun" w:hAnsi="Arial" w:cs="Arial"/>
      <w:lang w:eastAsia="zh-CN"/>
    </w:rPr>
  </w:style>
  <w:style w:type="paragraph" w:customStyle="1" w:styleId="3fb">
    <w:name w:val="3 табл"/>
    <w:basedOn w:val="af8"/>
    <w:link w:val="3fa"/>
    <w:qFormat/>
    <w:rsid w:val="00D43352"/>
    <w:pPr>
      <w:widowControl w:val="0"/>
      <w:adjustRightInd w:val="0"/>
      <w:snapToGrid w:val="0"/>
      <w:jc w:val="center"/>
    </w:pPr>
    <w:rPr>
      <w:rFonts w:ascii="Arial" w:eastAsia="SimSun" w:hAnsi="Arial" w:cs="Arial"/>
      <w:b w:val="0"/>
      <w:szCs w:val="22"/>
      <w:lang w:eastAsia="zh-CN"/>
    </w:rPr>
  </w:style>
  <w:style w:type="paragraph" w:customStyle="1" w:styleId="2110">
    <w:name w:val="2 нпс11"/>
    <w:basedOn w:val="af8"/>
    <w:uiPriority w:val="99"/>
    <w:qFormat/>
    <w:rsid w:val="00D43352"/>
    <w:pPr>
      <w:keepNext/>
      <w:tabs>
        <w:tab w:val="left" w:pos="1134"/>
      </w:tabs>
      <w:spacing w:line="276" w:lineRule="auto"/>
      <w:ind w:left="1144"/>
      <w:jc w:val="both"/>
      <w:outlineLvl w:val="0"/>
    </w:pPr>
    <w:rPr>
      <w:rFonts w:ascii="Arial" w:hAnsi="Arial" w:cs="Arial"/>
      <w:bCs/>
      <w:szCs w:val="22"/>
    </w:rPr>
  </w:style>
  <w:style w:type="character" w:customStyle="1" w:styleId="2fff4">
    <w:name w:val="таблица2 Знак"/>
    <w:link w:val="2fff5"/>
    <w:locked/>
    <w:rsid w:val="00D43352"/>
    <w:rPr>
      <w:rFonts w:ascii="Arial" w:eastAsia="SimSun" w:hAnsi="Arial" w:cs="Arial"/>
      <w:lang w:eastAsia="ru-RU"/>
    </w:rPr>
  </w:style>
  <w:style w:type="paragraph" w:customStyle="1" w:styleId="2fff5">
    <w:name w:val="таблица2"/>
    <w:basedOn w:val="af8"/>
    <w:link w:val="2fff4"/>
    <w:qFormat/>
    <w:rsid w:val="00D43352"/>
    <w:pPr>
      <w:contextualSpacing/>
      <w:jc w:val="center"/>
    </w:pPr>
    <w:rPr>
      <w:rFonts w:ascii="Arial" w:eastAsia="SimSun" w:hAnsi="Arial" w:cs="Arial"/>
      <w:b w:val="0"/>
      <w:szCs w:val="22"/>
    </w:rPr>
  </w:style>
  <w:style w:type="paragraph" w:customStyle="1" w:styleId="a4">
    <w:name w:val="(ДКС) Перечисление"/>
    <w:basedOn w:val="af8"/>
    <w:autoRedefine/>
    <w:uiPriority w:val="99"/>
    <w:qFormat/>
    <w:rsid w:val="00D43352"/>
    <w:pPr>
      <w:numPr>
        <w:numId w:val="39"/>
      </w:numPr>
      <w:spacing w:before="120" w:after="160" w:line="256" w:lineRule="auto"/>
      <w:jc w:val="both"/>
    </w:pPr>
    <w:rPr>
      <w:rFonts w:ascii="Arial" w:hAnsi="Arial" w:cs="Arial"/>
      <w:b w:val="0"/>
      <w:bCs/>
      <w:szCs w:val="22"/>
    </w:rPr>
  </w:style>
  <w:style w:type="paragraph" w:customStyle="1" w:styleId="affffffffffff3">
    <w:name w:val="Знак Знак Знак Знак Знак Знак Знак Знак Знак Знак"/>
    <w:basedOn w:val="af8"/>
    <w:autoRedefine/>
    <w:uiPriority w:val="99"/>
    <w:qFormat/>
    <w:rsid w:val="00D43352"/>
    <w:pPr>
      <w:spacing w:after="160" w:line="240" w:lineRule="exact"/>
    </w:pPr>
    <w:rPr>
      <w:rFonts w:eastAsia="SimSun"/>
      <w:sz w:val="28"/>
      <w:szCs w:val="24"/>
      <w:lang w:val="en-US" w:eastAsia="en-US"/>
    </w:rPr>
  </w:style>
  <w:style w:type="paragraph" w:customStyle="1" w:styleId="1fff3">
    <w:name w:val="Знак1 Знак Знак Знак Знак Знак Знак"/>
    <w:basedOn w:val="af8"/>
    <w:next w:val="20"/>
    <w:autoRedefine/>
    <w:uiPriority w:val="99"/>
    <w:qFormat/>
    <w:rsid w:val="00D43352"/>
    <w:pPr>
      <w:spacing w:after="160" w:line="240" w:lineRule="exact"/>
      <w:jc w:val="center"/>
    </w:pPr>
    <w:rPr>
      <w:i/>
      <w:sz w:val="28"/>
      <w:szCs w:val="28"/>
      <w:lang w:val="en-US" w:eastAsia="en-US"/>
    </w:rPr>
  </w:style>
  <w:style w:type="paragraph" w:customStyle="1" w:styleId="Stand">
    <w:name w:val="Stand"/>
    <w:basedOn w:val="af8"/>
    <w:uiPriority w:val="99"/>
    <w:qFormat/>
    <w:rsid w:val="00D43352"/>
    <w:pPr>
      <w:suppressAutoHyphens/>
      <w:spacing w:before="60" w:after="60" w:line="300" w:lineRule="auto"/>
      <w:ind w:firstLine="851"/>
      <w:jc w:val="both"/>
    </w:pPr>
    <w:rPr>
      <w:rFonts w:ascii="Arial" w:hAnsi="Arial"/>
      <w:b w:val="0"/>
      <w:kern w:val="2"/>
      <w:szCs w:val="22"/>
      <w:lang w:val="de-DE" w:eastAsia="hi-IN"/>
    </w:rPr>
  </w:style>
  <w:style w:type="paragraph" w:customStyle="1" w:styleId="412">
    <w:name w:val="Заголовок 41"/>
    <w:basedOn w:val="af8"/>
    <w:uiPriority w:val="1"/>
    <w:qFormat/>
    <w:rsid w:val="00D43352"/>
    <w:pPr>
      <w:widowControl w:val="0"/>
      <w:spacing w:before="9"/>
      <w:outlineLvl w:val="4"/>
    </w:pPr>
    <w:rPr>
      <w:rFonts w:cs="Arial"/>
      <w:bCs/>
      <w:i/>
      <w:sz w:val="24"/>
      <w:szCs w:val="24"/>
      <w:lang w:val="en-US" w:eastAsia="en-US"/>
    </w:rPr>
  </w:style>
  <w:style w:type="character" w:customStyle="1" w:styleId="BBSH21">
    <w:name w:val="BBSH 2 Знак"/>
    <w:link w:val="BBSH20"/>
    <w:uiPriority w:val="99"/>
    <w:locked/>
    <w:rsid w:val="00D43352"/>
    <w:rPr>
      <w:rFonts w:ascii="Times New Roman" w:eastAsia="Times New Roman" w:hAnsi="Times New Roman" w:cs="Arial"/>
      <w:b/>
      <w:bCs/>
      <w:smallCaps/>
      <w:lang w:eastAsia="ru-RU"/>
    </w:rPr>
  </w:style>
  <w:style w:type="paragraph" w:customStyle="1" w:styleId="BBSH20">
    <w:name w:val="BBSH 2"/>
    <w:basedOn w:val="20"/>
    <w:link w:val="BBSH21"/>
    <w:uiPriority w:val="99"/>
    <w:qFormat/>
    <w:rsid w:val="00D43352"/>
    <w:pPr>
      <w:keepNext w:val="0"/>
      <w:keepLines w:val="0"/>
      <w:numPr>
        <w:numId w:val="40"/>
      </w:numPr>
      <w:spacing w:before="240" w:after="120" w:line="360" w:lineRule="exact"/>
      <w:ind w:left="1418" w:hanging="681"/>
      <w:jc w:val="both"/>
    </w:pPr>
    <w:rPr>
      <w:rFonts w:ascii="Times New Roman" w:eastAsia="Times New Roman" w:hAnsi="Times New Roman" w:cs="Arial"/>
      <w:bCs/>
      <w:smallCaps/>
      <w:color w:val="auto"/>
      <w:sz w:val="22"/>
      <w:szCs w:val="22"/>
    </w:rPr>
  </w:style>
  <w:style w:type="character" w:customStyle="1" w:styleId="BBSH11">
    <w:name w:val="BBSH 1 Знак"/>
    <w:link w:val="BBSH10"/>
    <w:uiPriority w:val="99"/>
    <w:locked/>
    <w:rsid w:val="00D43352"/>
    <w:rPr>
      <w:rFonts w:ascii="Times New Roman" w:eastAsia="Times New Roman" w:hAnsi="Times New Roman" w:cs="Arial"/>
      <w:b/>
      <w:bCs/>
      <w:i/>
      <w:iCs/>
      <w:caps/>
      <w:sz w:val="24"/>
      <w:lang w:val="kk-KZ" w:eastAsia="ru-RU"/>
    </w:rPr>
  </w:style>
  <w:style w:type="paragraph" w:customStyle="1" w:styleId="BBSH10">
    <w:name w:val="BBSH 1"/>
    <w:basedOn w:val="10"/>
    <w:link w:val="BBSH11"/>
    <w:uiPriority w:val="99"/>
    <w:qFormat/>
    <w:rsid w:val="00D43352"/>
    <w:pPr>
      <w:keepLines w:val="0"/>
      <w:pageBreakBefore/>
      <w:numPr>
        <w:numId w:val="40"/>
      </w:numPr>
      <w:spacing w:after="240" w:line="0" w:lineRule="atLeast"/>
      <w:jc w:val="both"/>
    </w:pPr>
    <w:rPr>
      <w:rFonts w:ascii="Times New Roman" w:eastAsia="Times New Roman" w:hAnsi="Times New Roman" w:cs="Arial"/>
      <w:bCs/>
      <w:i/>
      <w:iCs/>
      <w:caps/>
      <w:color w:val="auto"/>
      <w:sz w:val="24"/>
      <w:szCs w:val="22"/>
      <w:lang w:val="kk-KZ"/>
    </w:rPr>
  </w:style>
  <w:style w:type="character" w:customStyle="1" w:styleId="BBSH31">
    <w:name w:val="BBSH 3 Знак"/>
    <w:link w:val="BBSH30"/>
    <w:uiPriority w:val="99"/>
    <w:locked/>
    <w:rsid w:val="00D43352"/>
    <w:rPr>
      <w:rFonts w:ascii="Times New Roman" w:eastAsia="Times New Roman" w:hAnsi="Times New Roman" w:cs="Arial"/>
      <w:b/>
      <w:bCs/>
      <w:lang w:val="kk-KZ" w:eastAsia="ru-RU"/>
    </w:rPr>
  </w:style>
  <w:style w:type="paragraph" w:customStyle="1" w:styleId="BBSH30">
    <w:name w:val="BBSH 3"/>
    <w:basedOn w:val="BBSH20"/>
    <w:link w:val="BBSH31"/>
    <w:uiPriority w:val="99"/>
    <w:qFormat/>
    <w:rsid w:val="00D43352"/>
    <w:pPr>
      <w:numPr>
        <w:ilvl w:val="2"/>
      </w:numPr>
      <w:ind w:left="1418" w:hanging="681"/>
    </w:pPr>
    <w:rPr>
      <w:smallCaps w:val="0"/>
      <w:lang w:val="kk-KZ"/>
    </w:rPr>
  </w:style>
  <w:style w:type="character" w:customStyle="1" w:styleId="----Char">
    <w:name w:val="---- Char"/>
    <w:link w:val="----"/>
    <w:uiPriority w:val="99"/>
    <w:locked/>
    <w:rsid w:val="00D43352"/>
    <w:rPr>
      <w:rFonts w:ascii="Times New Roman" w:eastAsia="Calibri" w:hAnsi="Times New Roman" w:cs="Times New Roman"/>
      <w:sz w:val="24"/>
      <w:szCs w:val="24"/>
      <w:lang w:val="kk-KZ"/>
    </w:rPr>
  </w:style>
  <w:style w:type="paragraph" w:customStyle="1" w:styleId="----">
    <w:name w:val="----"/>
    <w:basedOn w:val="aff"/>
    <w:link w:val="----Char"/>
    <w:uiPriority w:val="99"/>
    <w:qFormat/>
    <w:rsid w:val="00D43352"/>
    <w:pPr>
      <w:numPr>
        <w:numId w:val="41"/>
      </w:numPr>
      <w:spacing w:before="120"/>
      <w:jc w:val="both"/>
    </w:pPr>
    <w:rPr>
      <w:rFonts w:ascii="Times New Roman" w:hAnsi="Times New Roman"/>
      <w:sz w:val="24"/>
      <w:szCs w:val="24"/>
      <w:lang w:val="kk-KZ"/>
    </w:rPr>
  </w:style>
  <w:style w:type="character" w:customStyle="1" w:styleId="AChar">
    <w:name w:val="A_основной Char"/>
    <w:link w:val="Affffffffffff4"/>
    <w:locked/>
    <w:rsid w:val="00D43352"/>
    <w:rPr>
      <w:rFonts w:ascii="Times New Roman" w:eastAsia="Times New Roman" w:hAnsi="Times New Roman" w:cs="Times New Roman"/>
      <w:szCs w:val="24"/>
      <w:lang w:eastAsia="ru-RU"/>
    </w:rPr>
  </w:style>
  <w:style w:type="paragraph" w:customStyle="1" w:styleId="Affffffffffff4">
    <w:name w:val="A_основной"/>
    <w:basedOn w:val="af8"/>
    <w:link w:val="AChar"/>
    <w:qFormat/>
    <w:rsid w:val="00D43352"/>
    <w:pPr>
      <w:spacing w:before="120"/>
      <w:ind w:firstLine="709"/>
      <w:jc w:val="both"/>
    </w:pPr>
    <w:rPr>
      <w:b w:val="0"/>
      <w:szCs w:val="24"/>
    </w:rPr>
  </w:style>
  <w:style w:type="paragraph" w:customStyle="1" w:styleId="a6">
    <w:name w:val="заг табл"/>
    <w:basedOn w:val="af8"/>
    <w:uiPriority w:val="99"/>
    <w:qFormat/>
    <w:rsid w:val="00D43352"/>
    <w:pPr>
      <w:widowControl w:val="0"/>
      <w:numPr>
        <w:numId w:val="42"/>
      </w:numPr>
      <w:tabs>
        <w:tab w:val="left" w:pos="737"/>
      </w:tabs>
      <w:suppressAutoHyphens/>
      <w:spacing w:before="240" w:after="120"/>
      <w:jc w:val="right"/>
    </w:pPr>
    <w:rPr>
      <w:rFonts w:eastAsia="SimSun"/>
      <w:kern w:val="22"/>
      <w:szCs w:val="24"/>
      <w:lang w:eastAsia="ar-SA"/>
    </w:rPr>
  </w:style>
  <w:style w:type="paragraph" w:customStyle="1" w:styleId="3fc">
    <w:name w:val="заголовок 3"/>
    <w:basedOn w:val="af8"/>
    <w:next w:val="af8"/>
    <w:uiPriority w:val="99"/>
    <w:qFormat/>
    <w:rsid w:val="00D43352"/>
    <w:pPr>
      <w:keepNext/>
      <w:autoSpaceDE w:val="0"/>
      <w:autoSpaceDN w:val="0"/>
      <w:jc w:val="center"/>
    </w:pPr>
    <w:rPr>
      <w:b w:val="0"/>
      <w:sz w:val="20"/>
      <w:szCs w:val="24"/>
      <w:lang w:val="en-US"/>
    </w:rPr>
  </w:style>
  <w:style w:type="paragraph" w:customStyle="1" w:styleId="4f0">
    <w:name w:val="заголовок 4"/>
    <w:basedOn w:val="af8"/>
    <w:next w:val="af8"/>
    <w:uiPriority w:val="99"/>
    <w:qFormat/>
    <w:rsid w:val="00D43352"/>
    <w:pPr>
      <w:keepNext/>
      <w:autoSpaceDE w:val="0"/>
      <w:autoSpaceDN w:val="0"/>
    </w:pPr>
    <w:rPr>
      <w:b w:val="0"/>
      <w:sz w:val="20"/>
      <w:szCs w:val="24"/>
    </w:rPr>
  </w:style>
  <w:style w:type="paragraph" w:customStyle="1" w:styleId="CharChar0">
    <w:name w:val="Char Char Знак Знак"/>
    <w:basedOn w:val="af8"/>
    <w:autoRedefine/>
    <w:uiPriority w:val="99"/>
    <w:qFormat/>
    <w:rsid w:val="00D43352"/>
    <w:pPr>
      <w:spacing w:after="160"/>
      <w:ind w:left="360"/>
      <w:outlineLvl w:val="0"/>
    </w:pPr>
    <w:rPr>
      <w:rFonts w:ascii="Arial" w:eastAsia="SimSun" w:hAnsi="Arial" w:cs="Arial"/>
      <w:color w:val="000000"/>
      <w:szCs w:val="22"/>
      <w:lang w:eastAsia="en-US"/>
    </w:rPr>
  </w:style>
  <w:style w:type="character" w:customStyle="1" w:styleId="331">
    <w:name w:val="Заголовок 3.3 Знак"/>
    <w:link w:val="332"/>
    <w:locked/>
    <w:rsid w:val="00D43352"/>
    <w:rPr>
      <w:rFonts w:ascii="Arial" w:eastAsia="Times New Roman" w:hAnsi="Arial" w:cs="Times New Roman"/>
      <w:b/>
      <w:bCs/>
      <w:szCs w:val="26"/>
      <w:lang w:eastAsia="ru-RU"/>
    </w:rPr>
  </w:style>
  <w:style w:type="paragraph" w:customStyle="1" w:styleId="332">
    <w:name w:val="Заголовок 3.3"/>
    <w:basedOn w:val="20"/>
    <w:link w:val="331"/>
    <w:qFormat/>
    <w:rsid w:val="00D43352"/>
    <w:pPr>
      <w:numPr>
        <w:ilvl w:val="0"/>
        <w:numId w:val="0"/>
      </w:numPr>
      <w:tabs>
        <w:tab w:val="num" w:pos="1440"/>
      </w:tabs>
      <w:spacing w:before="120"/>
      <w:ind w:left="-567" w:hanging="360"/>
      <w:jc w:val="both"/>
    </w:pPr>
    <w:rPr>
      <w:rFonts w:ascii="Arial" w:eastAsia="Times New Roman" w:hAnsi="Arial" w:cs="Times New Roman"/>
      <w:bCs/>
      <w:color w:val="auto"/>
      <w:sz w:val="22"/>
    </w:rPr>
  </w:style>
  <w:style w:type="paragraph" w:customStyle="1" w:styleId="db9fe9049761426654245bb2dd862eecmsonormal">
    <w:name w:val="db9fe9049761426654245bb2dd862eecmsonormal"/>
    <w:basedOn w:val="af8"/>
    <w:uiPriority w:val="99"/>
    <w:qFormat/>
    <w:rsid w:val="00D43352"/>
    <w:pPr>
      <w:spacing w:before="100" w:beforeAutospacing="1" w:after="100" w:afterAutospacing="1"/>
    </w:pPr>
    <w:rPr>
      <w:b w:val="0"/>
      <w:sz w:val="24"/>
      <w:szCs w:val="24"/>
    </w:rPr>
  </w:style>
  <w:style w:type="paragraph" w:customStyle="1" w:styleId="c0e08d780e522959bb858bdf4d5aafcemsolistparagraph">
    <w:name w:val="c0e08d780e522959bb858bdf4d5aafcemsolistparagraph"/>
    <w:basedOn w:val="af8"/>
    <w:uiPriority w:val="99"/>
    <w:qFormat/>
    <w:rsid w:val="00D43352"/>
    <w:pPr>
      <w:spacing w:before="100" w:beforeAutospacing="1" w:after="100" w:afterAutospacing="1"/>
    </w:pPr>
    <w:rPr>
      <w:b w:val="0"/>
      <w:sz w:val="24"/>
      <w:szCs w:val="24"/>
    </w:rPr>
  </w:style>
  <w:style w:type="paragraph" w:customStyle="1" w:styleId="b4f908fadf98fbd4222a6cb4f5106c50msonormal">
    <w:name w:val="b4f908fadf98fbd4222a6cb4f5106c50msonormal"/>
    <w:basedOn w:val="af8"/>
    <w:uiPriority w:val="99"/>
    <w:qFormat/>
    <w:rsid w:val="00D43352"/>
    <w:pPr>
      <w:spacing w:before="100" w:beforeAutospacing="1" w:after="100" w:afterAutospacing="1"/>
    </w:pPr>
    <w:rPr>
      <w:b w:val="0"/>
      <w:sz w:val="24"/>
      <w:szCs w:val="24"/>
    </w:rPr>
  </w:style>
  <w:style w:type="paragraph" w:customStyle="1" w:styleId="49e4d9bae7e7f64e0277721562e3f019msolistparagraph">
    <w:name w:val="49e4d9bae7e7f64e0277721562e3f019msolistparagraph"/>
    <w:basedOn w:val="af8"/>
    <w:uiPriority w:val="99"/>
    <w:qFormat/>
    <w:rsid w:val="00D43352"/>
    <w:pPr>
      <w:spacing w:before="100" w:beforeAutospacing="1" w:after="100" w:afterAutospacing="1"/>
    </w:pPr>
    <w:rPr>
      <w:b w:val="0"/>
      <w:sz w:val="24"/>
      <w:szCs w:val="24"/>
    </w:rPr>
  </w:style>
  <w:style w:type="paragraph" w:customStyle="1" w:styleId="0b107bd558d154efab5904f3c5cd14a9msolistparagraph">
    <w:name w:val="0b107bd558d154efab5904f3c5cd14a9msolistparagraph"/>
    <w:basedOn w:val="af8"/>
    <w:uiPriority w:val="99"/>
    <w:qFormat/>
    <w:rsid w:val="00D43352"/>
    <w:pPr>
      <w:spacing w:before="100" w:beforeAutospacing="1" w:after="100" w:afterAutospacing="1"/>
    </w:pPr>
    <w:rPr>
      <w:b w:val="0"/>
      <w:sz w:val="24"/>
      <w:szCs w:val="24"/>
    </w:rPr>
  </w:style>
  <w:style w:type="paragraph" w:customStyle="1" w:styleId="2ebf5c675e1a0f06f614856c95f2965emsolistparagraph">
    <w:name w:val="2ebf5c675e1a0f06f614856c95f2965emsolistparagraph"/>
    <w:basedOn w:val="af8"/>
    <w:uiPriority w:val="99"/>
    <w:qFormat/>
    <w:rsid w:val="00D43352"/>
    <w:pPr>
      <w:spacing w:before="100" w:beforeAutospacing="1" w:after="100" w:afterAutospacing="1"/>
    </w:pPr>
    <w:rPr>
      <w:b w:val="0"/>
      <w:sz w:val="24"/>
      <w:szCs w:val="24"/>
    </w:rPr>
  </w:style>
  <w:style w:type="character" w:customStyle="1" w:styleId="affffffffffff5">
    <w:name w:val="Заголовок таблиц Знак"/>
    <w:link w:val="affffffffffff6"/>
    <w:locked/>
    <w:rsid w:val="00D43352"/>
    <w:rPr>
      <w:rFonts w:ascii="Arial" w:eastAsia="SimSun" w:hAnsi="Arial" w:cs="Times New Roman"/>
      <w:b/>
      <w:lang w:eastAsia="ru-RU"/>
    </w:rPr>
  </w:style>
  <w:style w:type="paragraph" w:customStyle="1" w:styleId="affffffffffff6">
    <w:name w:val="Заголовок таблиц"/>
    <w:basedOn w:val="af8"/>
    <w:link w:val="affffffffffff5"/>
    <w:qFormat/>
    <w:rsid w:val="00D43352"/>
    <w:pPr>
      <w:spacing w:before="240" w:after="120"/>
      <w:ind w:firstLine="709"/>
      <w:jc w:val="right"/>
    </w:pPr>
    <w:rPr>
      <w:rFonts w:ascii="Arial" w:eastAsia="SimSun" w:hAnsi="Arial"/>
      <w:szCs w:val="22"/>
    </w:rPr>
  </w:style>
  <w:style w:type="character" w:customStyle="1" w:styleId="1fff4">
    <w:name w:val="1 колонтитул Знак"/>
    <w:link w:val="1fff5"/>
    <w:locked/>
    <w:rsid w:val="00D43352"/>
    <w:rPr>
      <w:rFonts w:ascii="Arial" w:eastAsia="SimSun" w:hAnsi="Arial" w:cs="Arial"/>
      <w:b/>
      <w:lang w:eastAsia="ar-SA"/>
    </w:rPr>
  </w:style>
  <w:style w:type="paragraph" w:customStyle="1" w:styleId="1fff5">
    <w:name w:val="1 колонтитул"/>
    <w:basedOn w:val="af8"/>
    <w:link w:val="1fff4"/>
    <w:qFormat/>
    <w:rsid w:val="00D43352"/>
    <w:pPr>
      <w:ind w:leftChars="-32" w:left="-64"/>
      <w:jc w:val="center"/>
    </w:pPr>
    <w:rPr>
      <w:rFonts w:ascii="Arial" w:eastAsia="SimSun" w:hAnsi="Arial" w:cs="Arial"/>
      <w:szCs w:val="22"/>
      <w:lang w:eastAsia="ar-SA"/>
    </w:rPr>
  </w:style>
  <w:style w:type="character" w:customStyle="1" w:styleId="1fff6">
    <w:name w:val="1 обычный Знак"/>
    <w:link w:val="1fff7"/>
    <w:locked/>
    <w:rsid w:val="00D43352"/>
    <w:rPr>
      <w:rFonts w:ascii="Arial" w:eastAsia="SimSun" w:hAnsi="Arial" w:cs="Times New Roman"/>
      <w:szCs w:val="20"/>
      <w:lang w:eastAsia="ru-RU"/>
    </w:rPr>
  </w:style>
  <w:style w:type="paragraph" w:customStyle="1" w:styleId="1fff7">
    <w:name w:val="1 обычный"/>
    <w:basedOn w:val="af8"/>
    <w:link w:val="1fff6"/>
    <w:qFormat/>
    <w:rsid w:val="00D43352"/>
    <w:pPr>
      <w:spacing w:before="120"/>
      <w:ind w:firstLine="737"/>
      <w:jc w:val="both"/>
    </w:pPr>
    <w:rPr>
      <w:rFonts w:ascii="Arial" w:eastAsia="SimSun" w:hAnsi="Arial"/>
      <w:b w:val="0"/>
    </w:rPr>
  </w:style>
  <w:style w:type="paragraph" w:customStyle="1" w:styleId="334">
    <w:name w:val="3 нитка . 3"/>
    <w:basedOn w:val="af8"/>
    <w:uiPriority w:val="99"/>
    <w:qFormat/>
    <w:rsid w:val="00D43352"/>
    <w:pPr>
      <w:adjustRightInd w:val="0"/>
      <w:snapToGrid w:val="0"/>
      <w:spacing w:line="288" w:lineRule="auto"/>
      <w:ind w:leftChars="75" w:left="675" w:hangingChars="225" w:hanging="495"/>
      <w:jc w:val="both"/>
    </w:pPr>
    <w:rPr>
      <w:rFonts w:ascii="Arial" w:eastAsia="SimSun" w:hAnsi="Arial" w:cs="Arial"/>
      <w:bCs/>
      <w:i/>
      <w:szCs w:val="22"/>
    </w:rPr>
  </w:style>
  <w:style w:type="paragraph" w:customStyle="1" w:styleId="1110">
    <w:name w:val="111"/>
    <w:basedOn w:val="af8"/>
    <w:uiPriority w:val="99"/>
    <w:qFormat/>
    <w:rsid w:val="00D43352"/>
    <w:pPr>
      <w:spacing w:before="120" w:after="60"/>
      <w:ind w:firstLine="567"/>
      <w:jc w:val="both"/>
    </w:pPr>
    <w:rPr>
      <w:rFonts w:ascii="Arial" w:hAnsi="Arial" w:cs="Arial"/>
      <w:b w:val="0"/>
      <w:szCs w:val="22"/>
    </w:rPr>
  </w:style>
  <w:style w:type="character" w:customStyle="1" w:styleId="1fff8">
    <w:name w:val="1 Обычный Знак"/>
    <w:link w:val="1fff9"/>
    <w:locked/>
    <w:rsid w:val="00D43352"/>
    <w:rPr>
      <w:rFonts w:ascii="Arial" w:eastAsia="SimSun" w:hAnsi="Arial" w:cs="Arial"/>
      <w:lang w:eastAsia="ru-RU"/>
    </w:rPr>
  </w:style>
  <w:style w:type="paragraph" w:customStyle="1" w:styleId="1fff9">
    <w:name w:val="1 Обычный"/>
    <w:basedOn w:val="317"/>
    <w:link w:val="1fff8"/>
    <w:qFormat/>
    <w:rsid w:val="00D43352"/>
    <w:pPr>
      <w:spacing w:before="120"/>
    </w:pPr>
    <w:rPr>
      <w:b w:val="0"/>
    </w:rPr>
  </w:style>
  <w:style w:type="character" w:customStyle="1" w:styleId="1fffa">
    <w:name w:val="1 Заголовок таблицы Знак"/>
    <w:link w:val="1fffb"/>
    <w:uiPriority w:val="99"/>
    <w:locked/>
    <w:rsid w:val="00D43352"/>
    <w:rPr>
      <w:rFonts w:ascii="Arial" w:eastAsia="SimSun" w:hAnsi="Arial" w:cs="Arial"/>
      <w:b/>
      <w:lang w:eastAsia="zh-CN"/>
    </w:rPr>
  </w:style>
  <w:style w:type="paragraph" w:customStyle="1" w:styleId="1fffb">
    <w:name w:val="1 Заголовок таблицы"/>
    <w:basedOn w:val="affffffffffff2"/>
    <w:link w:val="1fffa"/>
    <w:uiPriority w:val="99"/>
    <w:qFormat/>
    <w:rsid w:val="00D43352"/>
    <w:pPr>
      <w:spacing w:before="240" w:after="120"/>
      <w:ind w:firstLine="0"/>
      <w:jc w:val="right"/>
    </w:pPr>
    <w:rPr>
      <w:b/>
      <w:lang w:eastAsia="zh-CN"/>
    </w:rPr>
  </w:style>
  <w:style w:type="character" w:customStyle="1" w:styleId="Indent1Char">
    <w:name w:val="Indent 1 Char"/>
    <w:link w:val="Indent10"/>
    <w:locked/>
    <w:rsid w:val="00D43352"/>
    <w:rPr>
      <w:rFonts w:ascii="Arial" w:eastAsia="Times New Roman" w:hAnsi="Arial" w:cs="Times New Roman"/>
      <w:szCs w:val="20"/>
      <w:lang w:val="en-US"/>
    </w:rPr>
  </w:style>
  <w:style w:type="paragraph" w:customStyle="1" w:styleId="Indent10">
    <w:name w:val="Indent 1"/>
    <w:basedOn w:val="af8"/>
    <w:link w:val="Indent1Char"/>
    <w:qFormat/>
    <w:rsid w:val="00D43352"/>
    <w:pPr>
      <w:ind w:left="720"/>
      <w:jc w:val="both"/>
    </w:pPr>
    <w:rPr>
      <w:rFonts w:ascii="Arial" w:hAnsi="Arial"/>
      <w:b w:val="0"/>
      <w:lang w:val="en-US" w:eastAsia="en-US"/>
    </w:rPr>
  </w:style>
  <w:style w:type="character" w:customStyle="1" w:styleId="Indent2Char">
    <w:name w:val="Indent 2 Char"/>
    <w:link w:val="Indent2"/>
    <w:locked/>
    <w:rsid w:val="00D43352"/>
    <w:rPr>
      <w:rFonts w:ascii="Arial" w:eastAsia="Times New Roman" w:hAnsi="Arial" w:cs="Times New Roman"/>
      <w:szCs w:val="20"/>
      <w:lang w:val="en-US"/>
    </w:rPr>
  </w:style>
  <w:style w:type="paragraph" w:customStyle="1" w:styleId="Indent2">
    <w:name w:val="Indent 2"/>
    <w:basedOn w:val="Indent10"/>
    <w:link w:val="Indent2Char"/>
    <w:qFormat/>
    <w:rsid w:val="00D43352"/>
    <w:pPr>
      <w:ind w:left="1440"/>
    </w:pPr>
  </w:style>
  <w:style w:type="character" w:customStyle="1" w:styleId="1fffc">
    <w:name w:val="Стиль1 КИНГ Знак"/>
    <w:link w:val="1fffd"/>
    <w:locked/>
    <w:rsid w:val="00D43352"/>
    <w:rPr>
      <w:rFonts w:ascii="Times New Roman" w:eastAsia="Times New Roman" w:hAnsi="Times New Roman" w:cs="Times New Roman"/>
      <w:b/>
      <w:bCs/>
      <w:i/>
      <w:iCs/>
      <w:caps/>
      <w:lang w:val="kk-KZ" w:eastAsia="ru-RU"/>
    </w:rPr>
  </w:style>
  <w:style w:type="paragraph" w:customStyle="1" w:styleId="1fffd">
    <w:name w:val="Стиль1 КИНГ"/>
    <w:basedOn w:val="10"/>
    <w:next w:val="af8"/>
    <w:link w:val="1fffc"/>
    <w:autoRedefine/>
    <w:qFormat/>
    <w:rsid w:val="00D43352"/>
    <w:pPr>
      <w:keepNext w:val="0"/>
      <w:keepLines w:val="0"/>
      <w:numPr>
        <w:numId w:val="0"/>
      </w:numPr>
      <w:tabs>
        <w:tab w:val="num" w:pos="1440"/>
        <w:tab w:val="left" w:pos="1531"/>
        <w:tab w:val="left" w:pos="1701"/>
      </w:tabs>
      <w:spacing w:after="120" w:line="0" w:lineRule="atLeast"/>
      <w:ind w:left="1287" w:hanging="360"/>
      <w:jc w:val="center"/>
    </w:pPr>
    <w:rPr>
      <w:rFonts w:ascii="Times New Roman" w:eastAsia="Times New Roman" w:hAnsi="Times New Roman" w:cs="Times New Roman"/>
      <w:bCs/>
      <w:i/>
      <w:iCs/>
      <w:caps/>
      <w:color w:val="auto"/>
      <w:sz w:val="22"/>
      <w:szCs w:val="22"/>
      <w:lang w:val="kk-KZ"/>
    </w:rPr>
  </w:style>
  <w:style w:type="character" w:customStyle="1" w:styleId="affffffffffff7">
    <w:name w:val="Обычный КИНГ Знак"/>
    <w:link w:val="affffffffffff8"/>
    <w:locked/>
    <w:rsid w:val="00D43352"/>
    <w:rPr>
      <w:rFonts w:ascii="Times New Roman" w:eastAsia="Times New Roman" w:hAnsi="Times New Roman" w:cs="Times New Roman"/>
      <w:lang w:eastAsia="ru-RU"/>
    </w:rPr>
  </w:style>
  <w:style w:type="paragraph" w:customStyle="1" w:styleId="affffffffffff8">
    <w:name w:val="Обычный КИНГ"/>
    <w:basedOn w:val="af8"/>
    <w:link w:val="affffffffffff7"/>
    <w:qFormat/>
    <w:rsid w:val="00D43352"/>
    <w:pPr>
      <w:spacing w:before="120"/>
      <w:ind w:firstLine="737"/>
      <w:jc w:val="both"/>
    </w:pPr>
    <w:rPr>
      <w:b w:val="0"/>
      <w:szCs w:val="22"/>
    </w:rPr>
  </w:style>
  <w:style w:type="paragraph" w:customStyle="1" w:styleId="xl176">
    <w:name w:val="xl176"/>
    <w:basedOn w:val="af8"/>
    <w:qFormat/>
    <w:rsid w:val="00D43352"/>
    <w:pPr>
      <w:pBdr>
        <w:top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77">
    <w:name w:val="xl177"/>
    <w:basedOn w:val="af8"/>
    <w:qFormat/>
    <w:rsid w:val="00D43352"/>
    <w:pPr>
      <w:pBdr>
        <w:top w:val="single" w:sz="4" w:space="0" w:color="auto"/>
        <w:left w:val="single" w:sz="4" w:space="0" w:color="auto"/>
        <w:bottom w:val="single" w:sz="4" w:space="0" w:color="auto"/>
      </w:pBdr>
      <w:spacing w:before="100" w:beforeAutospacing="1" w:after="100" w:afterAutospacing="1"/>
      <w:jc w:val="center"/>
    </w:pPr>
    <w:rPr>
      <w:b w:val="0"/>
      <w:sz w:val="18"/>
      <w:szCs w:val="18"/>
    </w:rPr>
  </w:style>
  <w:style w:type="paragraph" w:customStyle="1" w:styleId="xl178">
    <w:name w:val="xl178"/>
    <w:basedOn w:val="af8"/>
    <w:qFormat/>
    <w:rsid w:val="00D43352"/>
    <w:pPr>
      <w:pBdr>
        <w:top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79">
    <w:name w:val="xl179"/>
    <w:basedOn w:val="af8"/>
    <w:qFormat/>
    <w:rsid w:val="00D43352"/>
    <w:pPr>
      <w:pBdr>
        <w:top w:val="single" w:sz="4" w:space="0" w:color="auto"/>
        <w:left w:val="single" w:sz="4" w:space="0" w:color="auto"/>
        <w:bottom w:val="single" w:sz="4" w:space="0" w:color="auto"/>
      </w:pBdr>
      <w:spacing w:before="100" w:beforeAutospacing="1" w:after="100" w:afterAutospacing="1"/>
      <w:jc w:val="center"/>
    </w:pPr>
    <w:rPr>
      <w:b w:val="0"/>
      <w:sz w:val="18"/>
      <w:szCs w:val="18"/>
    </w:rPr>
  </w:style>
  <w:style w:type="paragraph" w:customStyle="1" w:styleId="xl180">
    <w:name w:val="xl180"/>
    <w:basedOn w:val="af8"/>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81">
    <w:name w:val="xl181"/>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182">
    <w:name w:val="xl182"/>
    <w:basedOn w:val="af8"/>
    <w:qFormat/>
    <w:rsid w:val="00D43352"/>
    <w:pPr>
      <w:pBdr>
        <w:top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83">
    <w:name w:val="xl183"/>
    <w:basedOn w:val="af8"/>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84">
    <w:name w:val="xl184"/>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185">
    <w:name w:val="xl185"/>
    <w:basedOn w:val="af8"/>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186">
    <w:name w:val="xl186"/>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187">
    <w:name w:val="xl187"/>
    <w:basedOn w:val="af8"/>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188">
    <w:name w:val="xl188"/>
    <w:basedOn w:val="af8"/>
    <w:qFormat/>
    <w:rsid w:val="00D43352"/>
    <w:pPr>
      <w:pBdr>
        <w:top w:val="single" w:sz="4" w:space="0" w:color="auto"/>
        <w:left w:val="single" w:sz="8" w:space="0" w:color="auto"/>
        <w:bottom w:val="single" w:sz="4" w:space="0" w:color="auto"/>
      </w:pBdr>
      <w:spacing w:before="100" w:beforeAutospacing="1" w:after="100" w:afterAutospacing="1"/>
    </w:pPr>
    <w:rPr>
      <w:b w:val="0"/>
      <w:sz w:val="18"/>
      <w:szCs w:val="18"/>
    </w:rPr>
  </w:style>
  <w:style w:type="paragraph" w:customStyle="1" w:styleId="xl189">
    <w:name w:val="xl189"/>
    <w:basedOn w:val="af8"/>
    <w:qFormat/>
    <w:rsid w:val="00D4335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190">
    <w:name w:val="xl190"/>
    <w:basedOn w:val="af8"/>
    <w:qFormat/>
    <w:rsid w:val="00D43352"/>
    <w:pPr>
      <w:pBdr>
        <w:top w:val="single" w:sz="4" w:space="0" w:color="auto"/>
        <w:left w:val="single" w:sz="8" w:space="0" w:color="auto"/>
        <w:bottom w:val="single" w:sz="8" w:space="0" w:color="auto"/>
      </w:pBdr>
      <w:spacing w:before="100" w:beforeAutospacing="1" w:after="100" w:afterAutospacing="1"/>
      <w:jc w:val="center"/>
    </w:pPr>
    <w:rPr>
      <w:b w:val="0"/>
      <w:sz w:val="18"/>
      <w:szCs w:val="18"/>
    </w:rPr>
  </w:style>
  <w:style w:type="paragraph" w:customStyle="1" w:styleId="xl191">
    <w:name w:val="xl191"/>
    <w:basedOn w:val="af8"/>
    <w:qFormat/>
    <w:rsid w:val="00D4335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192">
    <w:name w:val="xl192"/>
    <w:basedOn w:val="af8"/>
    <w:qFormat/>
    <w:rsid w:val="00D43352"/>
    <w:pPr>
      <w:pBdr>
        <w:top w:val="single" w:sz="4" w:space="0" w:color="auto"/>
        <w:left w:val="single" w:sz="8" w:space="0" w:color="auto"/>
        <w:bottom w:val="single" w:sz="8" w:space="0" w:color="auto"/>
      </w:pBdr>
      <w:spacing w:before="100" w:beforeAutospacing="1" w:after="100" w:afterAutospacing="1"/>
    </w:pPr>
    <w:rPr>
      <w:b w:val="0"/>
      <w:sz w:val="18"/>
      <w:szCs w:val="18"/>
    </w:rPr>
  </w:style>
  <w:style w:type="paragraph" w:customStyle="1" w:styleId="xl193">
    <w:name w:val="xl193"/>
    <w:basedOn w:val="af8"/>
    <w:qFormat/>
    <w:rsid w:val="00D43352"/>
    <w:pPr>
      <w:pBdr>
        <w:top w:val="single" w:sz="4" w:space="0" w:color="auto"/>
        <w:bottom w:val="single" w:sz="8" w:space="0" w:color="auto"/>
      </w:pBdr>
      <w:spacing w:before="100" w:beforeAutospacing="1" w:after="100" w:afterAutospacing="1"/>
    </w:pPr>
    <w:rPr>
      <w:b w:val="0"/>
      <w:sz w:val="18"/>
      <w:szCs w:val="18"/>
    </w:rPr>
  </w:style>
  <w:style w:type="paragraph" w:customStyle="1" w:styleId="xl194">
    <w:name w:val="xl194"/>
    <w:basedOn w:val="af8"/>
    <w:qFormat/>
    <w:rsid w:val="00D43352"/>
    <w:pPr>
      <w:pBdr>
        <w:top w:val="single" w:sz="4" w:space="0" w:color="auto"/>
        <w:bottom w:val="single" w:sz="8" w:space="0" w:color="auto"/>
      </w:pBdr>
      <w:spacing w:before="100" w:beforeAutospacing="1" w:after="100" w:afterAutospacing="1"/>
      <w:jc w:val="center"/>
    </w:pPr>
    <w:rPr>
      <w:b w:val="0"/>
      <w:sz w:val="18"/>
      <w:szCs w:val="18"/>
    </w:rPr>
  </w:style>
  <w:style w:type="paragraph" w:customStyle="1" w:styleId="xl195">
    <w:name w:val="xl195"/>
    <w:basedOn w:val="af8"/>
    <w:qFormat/>
    <w:rsid w:val="00D43352"/>
    <w:pPr>
      <w:pBdr>
        <w:top w:val="single" w:sz="4" w:space="0" w:color="auto"/>
        <w:bottom w:val="single" w:sz="8" w:space="0" w:color="auto"/>
        <w:right w:val="single" w:sz="8" w:space="0" w:color="auto"/>
      </w:pBdr>
      <w:spacing w:before="100" w:beforeAutospacing="1" w:after="100" w:afterAutospacing="1"/>
    </w:pPr>
    <w:rPr>
      <w:b w:val="0"/>
      <w:sz w:val="18"/>
      <w:szCs w:val="18"/>
    </w:rPr>
  </w:style>
  <w:style w:type="paragraph" w:customStyle="1" w:styleId="xl196">
    <w:name w:val="xl196"/>
    <w:basedOn w:val="af8"/>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197">
    <w:name w:val="xl197"/>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198">
    <w:name w:val="xl198"/>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199">
    <w:name w:val="xl199"/>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00">
    <w:name w:val="xl200"/>
    <w:basedOn w:val="af8"/>
    <w:qFormat/>
    <w:rsid w:val="00D43352"/>
    <w:pPr>
      <w:pBdr>
        <w:top w:val="single" w:sz="4" w:space="0" w:color="auto"/>
        <w:bottom w:val="single" w:sz="8" w:space="0" w:color="auto"/>
      </w:pBdr>
      <w:spacing w:before="100" w:beforeAutospacing="1" w:after="100" w:afterAutospacing="1"/>
      <w:jc w:val="center"/>
    </w:pPr>
    <w:rPr>
      <w:b w:val="0"/>
      <w:sz w:val="18"/>
      <w:szCs w:val="18"/>
    </w:rPr>
  </w:style>
  <w:style w:type="paragraph" w:customStyle="1" w:styleId="xl201">
    <w:name w:val="xl201"/>
    <w:basedOn w:val="af8"/>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02">
    <w:name w:val="xl202"/>
    <w:basedOn w:val="af8"/>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03">
    <w:name w:val="xl203"/>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04">
    <w:name w:val="xl204"/>
    <w:basedOn w:val="af8"/>
    <w:qFormat/>
    <w:rsid w:val="00D4335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05">
    <w:name w:val="xl205"/>
    <w:basedOn w:val="af8"/>
    <w:qFormat/>
    <w:rsid w:val="00D4335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06">
    <w:name w:val="xl206"/>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07">
    <w:name w:val="xl207"/>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08">
    <w:name w:val="xl208"/>
    <w:basedOn w:val="af8"/>
    <w:qFormat/>
    <w:rsid w:val="00D43352"/>
    <w:pPr>
      <w:pBdr>
        <w:top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09">
    <w:name w:val="xl209"/>
    <w:basedOn w:val="af8"/>
    <w:qFormat/>
    <w:rsid w:val="00D43352"/>
    <w:pPr>
      <w:pBdr>
        <w:top w:val="single" w:sz="4" w:space="0" w:color="auto"/>
        <w:left w:val="single" w:sz="4" w:space="0" w:color="auto"/>
        <w:bottom w:val="single" w:sz="8" w:space="0" w:color="auto"/>
      </w:pBdr>
      <w:spacing w:before="100" w:beforeAutospacing="1" w:after="100" w:afterAutospacing="1"/>
      <w:jc w:val="center"/>
    </w:pPr>
    <w:rPr>
      <w:b w:val="0"/>
      <w:sz w:val="18"/>
      <w:szCs w:val="18"/>
    </w:rPr>
  </w:style>
  <w:style w:type="paragraph" w:customStyle="1" w:styleId="xl210">
    <w:name w:val="xl210"/>
    <w:basedOn w:val="af8"/>
    <w:qFormat/>
    <w:rsid w:val="00D43352"/>
    <w:pPr>
      <w:pBdr>
        <w:top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11">
    <w:name w:val="xl211"/>
    <w:basedOn w:val="af8"/>
    <w:qFormat/>
    <w:rsid w:val="00D43352"/>
    <w:pPr>
      <w:pBdr>
        <w:top w:val="single" w:sz="4" w:space="0" w:color="auto"/>
        <w:left w:val="single" w:sz="4" w:space="0" w:color="auto"/>
        <w:bottom w:val="single" w:sz="8" w:space="0" w:color="auto"/>
      </w:pBdr>
      <w:spacing w:before="100" w:beforeAutospacing="1" w:after="100" w:afterAutospacing="1"/>
      <w:jc w:val="center"/>
    </w:pPr>
    <w:rPr>
      <w:b w:val="0"/>
      <w:sz w:val="18"/>
      <w:szCs w:val="18"/>
    </w:rPr>
  </w:style>
  <w:style w:type="paragraph" w:customStyle="1" w:styleId="xl212">
    <w:name w:val="xl212"/>
    <w:basedOn w:val="af8"/>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13">
    <w:name w:val="xl213"/>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14">
    <w:name w:val="xl214"/>
    <w:basedOn w:val="af8"/>
    <w:qFormat/>
    <w:rsid w:val="00D43352"/>
    <w:pPr>
      <w:pBdr>
        <w:top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15">
    <w:name w:val="xl215"/>
    <w:basedOn w:val="af8"/>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16">
    <w:name w:val="xl216"/>
    <w:basedOn w:val="af8"/>
    <w:qFormat/>
    <w:rsid w:val="00D43352"/>
    <w:pPr>
      <w:pBdr>
        <w:left w:val="single" w:sz="8"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17">
    <w:name w:val="xl217"/>
    <w:basedOn w:val="af8"/>
    <w:qFormat/>
    <w:rsid w:val="00D43352"/>
    <w:pPr>
      <w:pBdr>
        <w:top w:val="single" w:sz="8" w:space="0" w:color="auto"/>
        <w:left w:val="single" w:sz="8" w:space="0" w:color="auto"/>
        <w:bottom w:val="single" w:sz="4" w:space="0" w:color="auto"/>
      </w:pBdr>
      <w:spacing w:before="100" w:beforeAutospacing="1" w:after="100" w:afterAutospacing="1"/>
    </w:pPr>
    <w:rPr>
      <w:b w:val="0"/>
      <w:sz w:val="18"/>
      <w:szCs w:val="18"/>
    </w:rPr>
  </w:style>
  <w:style w:type="paragraph" w:customStyle="1" w:styleId="xl218">
    <w:name w:val="xl218"/>
    <w:basedOn w:val="af8"/>
    <w:qFormat/>
    <w:rsid w:val="00D43352"/>
    <w:pPr>
      <w:pBdr>
        <w:top w:val="single" w:sz="4" w:space="0" w:color="auto"/>
        <w:left w:val="single" w:sz="8" w:space="0" w:color="auto"/>
        <w:bottom w:val="single" w:sz="4" w:space="0" w:color="auto"/>
      </w:pBdr>
      <w:spacing w:before="100" w:beforeAutospacing="1" w:after="100" w:afterAutospacing="1"/>
    </w:pPr>
    <w:rPr>
      <w:b w:val="0"/>
      <w:sz w:val="18"/>
      <w:szCs w:val="18"/>
    </w:rPr>
  </w:style>
  <w:style w:type="paragraph" w:customStyle="1" w:styleId="xl219">
    <w:name w:val="xl219"/>
    <w:basedOn w:val="af8"/>
    <w:qFormat/>
    <w:rsid w:val="00D43352"/>
    <w:pPr>
      <w:pBdr>
        <w:top w:val="single" w:sz="4" w:space="0" w:color="auto"/>
        <w:left w:val="single" w:sz="8" w:space="0" w:color="auto"/>
        <w:right w:val="single" w:sz="8" w:space="0" w:color="auto"/>
      </w:pBdr>
      <w:spacing w:before="100" w:beforeAutospacing="1" w:after="100" w:afterAutospacing="1"/>
      <w:jc w:val="center"/>
    </w:pPr>
    <w:rPr>
      <w:b w:val="0"/>
      <w:sz w:val="18"/>
      <w:szCs w:val="18"/>
    </w:rPr>
  </w:style>
  <w:style w:type="paragraph" w:customStyle="1" w:styleId="xl220">
    <w:name w:val="xl220"/>
    <w:basedOn w:val="af8"/>
    <w:uiPriority w:val="99"/>
    <w:qFormat/>
    <w:rsid w:val="00D43352"/>
    <w:pPr>
      <w:pBdr>
        <w:left w:val="single" w:sz="8" w:space="0" w:color="auto"/>
        <w:bottom w:val="single" w:sz="4" w:space="0" w:color="auto"/>
      </w:pBdr>
      <w:spacing w:before="100" w:beforeAutospacing="1" w:after="100" w:afterAutospacing="1"/>
      <w:jc w:val="center"/>
    </w:pPr>
    <w:rPr>
      <w:b w:val="0"/>
      <w:sz w:val="18"/>
      <w:szCs w:val="18"/>
    </w:rPr>
  </w:style>
  <w:style w:type="paragraph" w:customStyle="1" w:styleId="xl221">
    <w:name w:val="xl221"/>
    <w:basedOn w:val="af8"/>
    <w:uiPriority w:val="99"/>
    <w:qFormat/>
    <w:rsid w:val="00D43352"/>
    <w:pPr>
      <w:pBdr>
        <w:left w:val="single" w:sz="8"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22">
    <w:name w:val="xl222"/>
    <w:basedOn w:val="af8"/>
    <w:uiPriority w:val="99"/>
    <w:qFormat/>
    <w:rsid w:val="00D43352"/>
    <w:pPr>
      <w:pBdr>
        <w:bottom w:val="single" w:sz="4" w:space="0" w:color="auto"/>
      </w:pBdr>
      <w:spacing w:before="100" w:beforeAutospacing="1" w:after="100" w:afterAutospacing="1"/>
    </w:pPr>
    <w:rPr>
      <w:b w:val="0"/>
      <w:sz w:val="18"/>
      <w:szCs w:val="18"/>
    </w:rPr>
  </w:style>
  <w:style w:type="paragraph" w:customStyle="1" w:styleId="xl223">
    <w:name w:val="xl223"/>
    <w:basedOn w:val="af8"/>
    <w:uiPriority w:val="99"/>
    <w:qFormat/>
    <w:rsid w:val="00D43352"/>
    <w:pPr>
      <w:pBdr>
        <w:bottom w:val="single" w:sz="4" w:space="0" w:color="auto"/>
      </w:pBdr>
      <w:spacing w:before="100" w:beforeAutospacing="1" w:after="100" w:afterAutospacing="1"/>
      <w:jc w:val="center"/>
    </w:pPr>
    <w:rPr>
      <w:b w:val="0"/>
      <w:sz w:val="18"/>
      <w:szCs w:val="18"/>
    </w:rPr>
  </w:style>
  <w:style w:type="paragraph" w:customStyle="1" w:styleId="xl224">
    <w:name w:val="xl224"/>
    <w:basedOn w:val="af8"/>
    <w:uiPriority w:val="99"/>
    <w:qFormat/>
    <w:rsid w:val="00D43352"/>
    <w:pPr>
      <w:pBdr>
        <w:bottom w:val="single" w:sz="4" w:space="0" w:color="auto"/>
        <w:right w:val="single" w:sz="8" w:space="0" w:color="auto"/>
      </w:pBdr>
      <w:spacing w:before="100" w:beforeAutospacing="1" w:after="100" w:afterAutospacing="1"/>
    </w:pPr>
    <w:rPr>
      <w:b w:val="0"/>
      <w:sz w:val="18"/>
      <w:szCs w:val="18"/>
    </w:rPr>
  </w:style>
  <w:style w:type="paragraph" w:customStyle="1" w:styleId="xl225">
    <w:name w:val="xl225"/>
    <w:basedOn w:val="af8"/>
    <w:uiPriority w:val="99"/>
    <w:qFormat/>
    <w:rsid w:val="00D43352"/>
    <w:pPr>
      <w:pBdr>
        <w:left w:val="single" w:sz="8"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26">
    <w:name w:val="xl226"/>
    <w:basedOn w:val="af8"/>
    <w:uiPriority w:val="99"/>
    <w:qFormat/>
    <w:rsid w:val="00D43352"/>
    <w:pPr>
      <w:pBdr>
        <w:left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27">
    <w:name w:val="xl227"/>
    <w:basedOn w:val="af8"/>
    <w:uiPriority w:val="99"/>
    <w:qFormat/>
    <w:rsid w:val="00D43352"/>
    <w:pPr>
      <w:pBdr>
        <w:left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28">
    <w:name w:val="xl228"/>
    <w:basedOn w:val="af8"/>
    <w:uiPriority w:val="99"/>
    <w:qFormat/>
    <w:rsid w:val="00D43352"/>
    <w:pPr>
      <w:pBdr>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29">
    <w:name w:val="xl229"/>
    <w:basedOn w:val="af8"/>
    <w:uiPriority w:val="99"/>
    <w:qFormat/>
    <w:rsid w:val="00D43352"/>
    <w:pPr>
      <w:pBdr>
        <w:bottom w:val="single" w:sz="4" w:space="0" w:color="auto"/>
      </w:pBdr>
      <w:spacing w:before="100" w:beforeAutospacing="1" w:after="100" w:afterAutospacing="1"/>
      <w:jc w:val="center"/>
    </w:pPr>
    <w:rPr>
      <w:b w:val="0"/>
      <w:sz w:val="18"/>
      <w:szCs w:val="18"/>
    </w:rPr>
  </w:style>
  <w:style w:type="paragraph" w:customStyle="1" w:styleId="xl230">
    <w:name w:val="xl230"/>
    <w:basedOn w:val="af8"/>
    <w:uiPriority w:val="99"/>
    <w:qFormat/>
    <w:rsid w:val="00D43352"/>
    <w:pPr>
      <w:pBdr>
        <w:left w:val="single" w:sz="8"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31">
    <w:name w:val="xl231"/>
    <w:basedOn w:val="af8"/>
    <w:uiPriority w:val="99"/>
    <w:qFormat/>
    <w:rsid w:val="00D43352"/>
    <w:pPr>
      <w:pBdr>
        <w:left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32">
    <w:name w:val="xl232"/>
    <w:basedOn w:val="af8"/>
    <w:uiPriority w:val="99"/>
    <w:qFormat/>
    <w:rsid w:val="00D43352"/>
    <w:pPr>
      <w:pBdr>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33">
    <w:name w:val="xl233"/>
    <w:basedOn w:val="af8"/>
    <w:uiPriority w:val="99"/>
    <w:qFormat/>
    <w:rsid w:val="00D43352"/>
    <w:pPr>
      <w:pBdr>
        <w:left w:val="single" w:sz="8"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34">
    <w:name w:val="xl234"/>
    <w:basedOn w:val="af8"/>
    <w:uiPriority w:val="99"/>
    <w:qFormat/>
    <w:rsid w:val="00D43352"/>
    <w:pPr>
      <w:pBdr>
        <w:left w:val="single" w:sz="8"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35">
    <w:name w:val="xl235"/>
    <w:basedOn w:val="af8"/>
    <w:uiPriority w:val="99"/>
    <w:qFormat/>
    <w:rsid w:val="00D43352"/>
    <w:pPr>
      <w:pBdr>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36">
    <w:name w:val="xl236"/>
    <w:basedOn w:val="af8"/>
    <w:uiPriority w:val="99"/>
    <w:qFormat/>
    <w:rsid w:val="00D43352"/>
    <w:pPr>
      <w:pBdr>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37">
    <w:name w:val="xl237"/>
    <w:basedOn w:val="af8"/>
    <w:uiPriority w:val="99"/>
    <w:qFormat/>
    <w:rsid w:val="00D43352"/>
    <w:pPr>
      <w:pBdr>
        <w:bottom w:val="single" w:sz="4" w:space="0" w:color="auto"/>
        <w:right w:val="single" w:sz="4" w:space="0" w:color="auto"/>
      </w:pBdr>
      <w:spacing w:before="100" w:beforeAutospacing="1" w:after="100" w:afterAutospacing="1"/>
      <w:jc w:val="center"/>
    </w:pPr>
    <w:rPr>
      <w:b w:val="0"/>
      <w:sz w:val="18"/>
      <w:szCs w:val="18"/>
    </w:rPr>
  </w:style>
  <w:style w:type="paragraph" w:customStyle="1" w:styleId="xl238">
    <w:name w:val="xl238"/>
    <w:basedOn w:val="af8"/>
    <w:uiPriority w:val="99"/>
    <w:qFormat/>
    <w:rsid w:val="00D43352"/>
    <w:pPr>
      <w:pBdr>
        <w:left w:val="single" w:sz="4" w:space="0" w:color="auto"/>
        <w:bottom w:val="single" w:sz="4" w:space="0" w:color="auto"/>
      </w:pBdr>
      <w:spacing w:before="100" w:beforeAutospacing="1" w:after="100" w:afterAutospacing="1"/>
      <w:jc w:val="center"/>
    </w:pPr>
    <w:rPr>
      <w:b w:val="0"/>
      <w:sz w:val="18"/>
      <w:szCs w:val="18"/>
    </w:rPr>
  </w:style>
  <w:style w:type="paragraph" w:customStyle="1" w:styleId="xl239">
    <w:name w:val="xl239"/>
    <w:basedOn w:val="af8"/>
    <w:uiPriority w:val="99"/>
    <w:qFormat/>
    <w:rsid w:val="00D43352"/>
    <w:pPr>
      <w:pBdr>
        <w:bottom w:val="single" w:sz="4" w:space="0" w:color="auto"/>
        <w:right w:val="single" w:sz="4" w:space="0" w:color="auto"/>
      </w:pBdr>
      <w:spacing w:before="100" w:beforeAutospacing="1" w:after="100" w:afterAutospacing="1"/>
      <w:jc w:val="center"/>
    </w:pPr>
    <w:rPr>
      <w:b w:val="0"/>
      <w:sz w:val="18"/>
      <w:szCs w:val="18"/>
    </w:rPr>
  </w:style>
  <w:style w:type="paragraph" w:customStyle="1" w:styleId="xl240">
    <w:name w:val="xl240"/>
    <w:basedOn w:val="af8"/>
    <w:uiPriority w:val="99"/>
    <w:qFormat/>
    <w:rsid w:val="00D43352"/>
    <w:pPr>
      <w:pBdr>
        <w:left w:val="single" w:sz="4" w:space="0" w:color="auto"/>
        <w:bottom w:val="single" w:sz="4" w:space="0" w:color="auto"/>
      </w:pBdr>
      <w:spacing w:before="100" w:beforeAutospacing="1" w:after="100" w:afterAutospacing="1"/>
      <w:jc w:val="center"/>
    </w:pPr>
    <w:rPr>
      <w:b w:val="0"/>
      <w:sz w:val="18"/>
      <w:szCs w:val="18"/>
    </w:rPr>
  </w:style>
  <w:style w:type="paragraph" w:customStyle="1" w:styleId="xl241">
    <w:name w:val="xl241"/>
    <w:basedOn w:val="af8"/>
    <w:uiPriority w:val="99"/>
    <w:qFormat/>
    <w:rsid w:val="00D43352"/>
    <w:pPr>
      <w:pBdr>
        <w:left w:val="single" w:sz="8"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42">
    <w:name w:val="xl242"/>
    <w:basedOn w:val="af8"/>
    <w:uiPriority w:val="99"/>
    <w:qFormat/>
    <w:rsid w:val="00D43352"/>
    <w:pPr>
      <w:pBdr>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43">
    <w:name w:val="xl243"/>
    <w:basedOn w:val="af8"/>
    <w:uiPriority w:val="99"/>
    <w:qFormat/>
    <w:rsid w:val="00D43352"/>
    <w:pPr>
      <w:pBdr>
        <w:bottom w:val="single" w:sz="4" w:space="0" w:color="auto"/>
        <w:right w:val="single" w:sz="4" w:space="0" w:color="auto"/>
      </w:pBdr>
      <w:spacing w:before="100" w:beforeAutospacing="1" w:after="100" w:afterAutospacing="1"/>
      <w:jc w:val="center"/>
    </w:pPr>
    <w:rPr>
      <w:b w:val="0"/>
      <w:sz w:val="18"/>
      <w:szCs w:val="18"/>
    </w:rPr>
  </w:style>
  <w:style w:type="paragraph" w:customStyle="1" w:styleId="xl244">
    <w:name w:val="xl244"/>
    <w:basedOn w:val="af8"/>
    <w:uiPriority w:val="99"/>
    <w:qFormat/>
    <w:rsid w:val="00D43352"/>
    <w:pPr>
      <w:pBdr>
        <w:left w:val="single" w:sz="4"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245">
    <w:name w:val="xl245"/>
    <w:basedOn w:val="af8"/>
    <w:uiPriority w:val="99"/>
    <w:qFormat/>
    <w:rsid w:val="00D43352"/>
    <w:pPr>
      <w:pBdr>
        <w:top w:val="single" w:sz="4" w:space="0" w:color="auto"/>
        <w:left w:val="single" w:sz="8" w:space="0" w:color="auto"/>
      </w:pBdr>
      <w:spacing w:before="100" w:beforeAutospacing="1" w:after="100" w:afterAutospacing="1"/>
      <w:jc w:val="center"/>
    </w:pPr>
    <w:rPr>
      <w:b w:val="0"/>
      <w:sz w:val="18"/>
      <w:szCs w:val="18"/>
    </w:rPr>
  </w:style>
  <w:style w:type="paragraph" w:customStyle="1" w:styleId="xl246">
    <w:name w:val="xl246"/>
    <w:basedOn w:val="af8"/>
    <w:uiPriority w:val="99"/>
    <w:qFormat/>
    <w:rsid w:val="00D43352"/>
    <w:pPr>
      <w:pBdr>
        <w:top w:val="single" w:sz="4" w:space="0" w:color="auto"/>
        <w:left w:val="single" w:sz="8" w:space="0" w:color="auto"/>
        <w:right w:val="single" w:sz="8" w:space="0" w:color="auto"/>
      </w:pBdr>
      <w:spacing w:before="100" w:beforeAutospacing="1" w:after="100" w:afterAutospacing="1"/>
      <w:jc w:val="center"/>
    </w:pPr>
    <w:rPr>
      <w:b w:val="0"/>
      <w:sz w:val="18"/>
      <w:szCs w:val="18"/>
    </w:rPr>
  </w:style>
  <w:style w:type="paragraph" w:customStyle="1" w:styleId="xl247">
    <w:name w:val="xl247"/>
    <w:basedOn w:val="af8"/>
    <w:uiPriority w:val="99"/>
    <w:qFormat/>
    <w:rsid w:val="00D43352"/>
    <w:pPr>
      <w:pBdr>
        <w:top w:val="single" w:sz="4" w:space="0" w:color="auto"/>
      </w:pBdr>
      <w:spacing w:before="100" w:beforeAutospacing="1" w:after="100" w:afterAutospacing="1"/>
    </w:pPr>
    <w:rPr>
      <w:b w:val="0"/>
      <w:sz w:val="18"/>
      <w:szCs w:val="18"/>
    </w:rPr>
  </w:style>
  <w:style w:type="paragraph" w:customStyle="1" w:styleId="xl248">
    <w:name w:val="xl248"/>
    <w:basedOn w:val="af8"/>
    <w:uiPriority w:val="99"/>
    <w:qFormat/>
    <w:rsid w:val="00D43352"/>
    <w:pPr>
      <w:pBdr>
        <w:top w:val="single" w:sz="4" w:space="0" w:color="auto"/>
      </w:pBdr>
      <w:spacing w:before="100" w:beforeAutospacing="1" w:after="100" w:afterAutospacing="1"/>
      <w:jc w:val="center"/>
    </w:pPr>
    <w:rPr>
      <w:b w:val="0"/>
      <w:sz w:val="18"/>
      <w:szCs w:val="18"/>
    </w:rPr>
  </w:style>
  <w:style w:type="paragraph" w:customStyle="1" w:styleId="xl249">
    <w:name w:val="xl249"/>
    <w:basedOn w:val="af8"/>
    <w:uiPriority w:val="99"/>
    <w:qFormat/>
    <w:rsid w:val="00D43352"/>
    <w:pPr>
      <w:pBdr>
        <w:top w:val="single" w:sz="4" w:space="0" w:color="auto"/>
        <w:right w:val="single" w:sz="8" w:space="0" w:color="auto"/>
      </w:pBdr>
      <w:spacing w:before="100" w:beforeAutospacing="1" w:after="100" w:afterAutospacing="1"/>
    </w:pPr>
    <w:rPr>
      <w:b w:val="0"/>
      <w:sz w:val="18"/>
      <w:szCs w:val="18"/>
    </w:rPr>
  </w:style>
  <w:style w:type="paragraph" w:customStyle="1" w:styleId="xl250">
    <w:name w:val="xl250"/>
    <w:basedOn w:val="af8"/>
    <w:uiPriority w:val="99"/>
    <w:qFormat/>
    <w:rsid w:val="00D43352"/>
    <w:pPr>
      <w:pBdr>
        <w:top w:val="single" w:sz="4" w:space="0" w:color="auto"/>
        <w:left w:val="single" w:sz="8" w:space="0" w:color="auto"/>
        <w:right w:val="single" w:sz="4" w:space="0" w:color="auto"/>
      </w:pBdr>
      <w:spacing w:before="100" w:beforeAutospacing="1" w:after="100" w:afterAutospacing="1"/>
      <w:jc w:val="center"/>
    </w:pPr>
    <w:rPr>
      <w:b w:val="0"/>
      <w:sz w:val="18"/>
      <w:szCs w:val="18"/>
    </w:rPr>
  </w:style>
  <w:style w:type="paragraph" w:customStyle="1" w:styleId="xl251">
    <w:name w:val="xl251"/>
    <w:basedOn w:val="af8"/>
    <w:uiPriority w:val="99"/>
    <w:qFormat/>
    <w:rsid w:val="00D43352"/>
    <w:pPr>
      <w:pBdr>
        <w:top w:val="single" w:sz="4" w:space="0" w:color="auto"/>
        <w:left w:val="single" w:sz="4" w:space="0" w:color="auto"/>
        <w:right w:val="single" w:sz="4" w:space="0" w:color="auto"/>
      </w:pBdr>
      <w:spacing w:before="100" w:beforeAutospacing="1" w:after="100" w:afterAutospacing="1"/>
      <w:jc w:val="center"/>
    </w:pPr>
    <w:rPr>
      <w:b w:val="0"/>
      <w:sz w:val="18"/>
      <w:szCs w:val="18"/>
    </w:rPr>
  </w:style>
  <w:style w:type="paragraph" w:customStyle="1" w:styleId="xl252">
    <w:name w:val="xl252"/>
    <w:basedOn w:val="af8"/>
    <w:uiPriority w:val="99"/>
    <w:qFormat/>
    <w:rsid w:val="00D43352"/>
    <w:pPr>
      <w:pBdr>
        <w:top w:val="single" w:sz="4" w:space="0" w:color="auto"/>
        <w:left w:val="single" w:sz="4" w:space="0" w:color="auto"/>
        <w:right w:val="single" w:sz="4" w:space="0" w:color="auto"/>
      </w:pBdr>
      <w:spacing w:before="100" w:beforeAutospacing="1" w:after="100" w:afterAutospacing="1"/>
      <w:jc w:val="center"/>
    </w:pPr>
    <w:rPr>
      <w:b w:val="0"/>
      <w:sz w:val="18"/>
      <w:szCs w:val="18"/>
    </w:rPr>
  </w:style>
  <w:style w:type="paragraph" w:customStyle="1" w:styleId="xl253">
    <w:name w:val="xl253"/>
    <w:basedOn w:val="af8"/>
    <w:uiPriority w:val="99"/>
    <w:qFormat/>
    <w:rsid w:val="00D43352"/>
    <w:pPr>
      <w:pBdr>
        <w:top w:val="single" w:sz="4" w:space="0" w:color="auto"/>
        <w:left w:val="single" w:sz="4" w:space="0" w:color="auto"/>
        <w:right w:val="single" w:sz="8" w:space="0" w:color="auto"/>
      </w:pBdr>
      <w:spacing w:before="100" w:beforeAutospacing="1" w:after="100" w:afterAutospacing="1"/>
      <w:jc w:val="center"/>
    </w:pPr>
    <w:rPr>
      <w:b w:val="0"/>
      <w:sz w:val="18"/>
      <w:szCs w:val="18"/>
    </w:rPr>
  </w:style>
  <w:style w:type="paragraph" w:customStyle="1" w:styleId="xl254">
    <w:name w:val="xl254"/>
    <w:basedOn w:val="af8"/>
    <w:uiPriority w:val="99"/>
    <w:qFormat/>
    <w:rsid w:val="00D43352"/>
    <w:pPr>
      <w:pBdr>
        <w:top w:val="single" w:sz="4" w:space="0" w:color="auto"/>
      </w:pBdr>
      <w:spacing w:before="100" w:beforeAutospacing="1" w:after="100" w:afterAutospacing="1"/>
      <w:jc w:val="center"/>
    </w:pPr>
    <w:rPr>
      <w:b w:val="0"/>
      <w:sz w:val="18"/>
      <w:szCs w:val="18"/>
    </w:rPr>
  </w:style>
  <w:style w:type="paragraph" w:customStyle="1" w:styleId="xl255">
    <w:name w:val="xl255"/>
    <w:basedOn w:val="af8"/>
    <w:uiPriority w:val="99"/>
    <w:qFormat/>
    <w:rsid w:val="00D43352"/>
    <w:pPr>
      <w:pBdr>
        <w:top w:val="single" w:sz="4" w:space="0" w:color="auto"/>
        <w:left w:val="single" w:sz="8" w:space="0" w:color="auto"/>
        <w:right w:val="single" w:sz="4" w:space="0" w:color="auto"/>
      </w:pBdr>
      <w:spacing w:before="100" w:beforeAutospacing="1" w:after="100" w:afterAutospacing="1"/>
      <w:jc w:val="center"/>
    </w:pPr>
    <w:rPr>
      <w:b w:val="0"/>
      <w:sz w:val="18"/>
      <w:szCs w:val="18"/>
    </w:rPr>
  </w:style>
  <w:style w:type="paragraph" w:customStyle="1" w:styleId="xl256">
    <w:name w:val="xl256"/>
    <w:basedOn w:val="af8"/>
    <w:uiPriority w:val="99"/>
    <w:qFormat/>
    <w:rsid w:val="00D43352"/>
    <w:pPr>
      <w:pBdr>
        <w:top w:val="single" w:sz="4" w:space="0" w:color="auto"/>
        <w:left w:val="single" w:sz="4" w:space="0" w:color="auto"/>
        <w:right w:val="single" w:sz="4" w:space="0" w:color="auto"/>
      </w:pBdr>
      <w:spacing w:before="100" w:beforeAutospacing="1" w:after="100" w:afterAutospacing="1"/>
      <w:jc w:val="center"/>
    </w:pPr>
    <w:rPr>
      <w:b w:val="0"/>
      <w:sz w:val="18"/>
      <w:szCs w:val="18"/>
    </w:rPr>
  </w:style>
  <w:style w:type="paragraph" w:customStyle="1" w:styleId="xl257">
    <w:name w:val="xl257"/>
    <w:basedOn w:val="af8"/>
    <w:uiPriority w:val="99"/>
    <w:qFormat/>
    <w:rsid w:val="00D43352"/>
    <w:pPr>
      <w:pBdr>
        <w:top w:val="single" w:sz="4" w:space="0" w:color="auto"/>
        <w:left w:val="single" w:sz="4" w:space="0" w:color="auto"/>
        <w:right w:val="single" w:sz="8" w:space="0" w:color="auto"/>
      </w:pBdr>
      <w:spacing w:before="100" w:beforeAutospacing="1" w:after="100" w:afterAutospacing="1"/>
      <w:jc w:val="center"/>
    </w:pPr>
    <w:rPr>
      <w:b w:val="0"/>
      <w:sz w:val="18"/>
      <w:szCs w:val="18"/>
    </w:rPr>
  </w:style>
  <w:style w:type="paragraph" w:customStyle="1" w:styleId="xl258">
    <w:name w:val="xl258"/>
    <w:basedOn w:val="af8"/>
    <w:uiPriority w:val="99"/>
    <w:qFormat/>
    <w:rsid w:val="00D43352"/>
    <w:pPr>
      <w:pBdr>
        <w:top w:val="single" w:sz="4" w:space="0" w:color="auto"/>
        <w:left w:val="single" w:sz="8" w:space="0" w:color="auto"/>
        <w:right w:val="single" w:sz="8" w:space="0" w:color="auto"/>
      </w:pBdr>
      <w:spacing w:before="100" w:beforeAutospacing="1" w:after="100" w:afterAutospacing="1"/>
      <w:jc w:val="center"/>
    </w:pPr>
    <w:rPr>
      <w:b w:val="0"/>
      <w:sz w:val="18"/>
      <w:szCs w:val="18"/>
    </w:rPr>
  </w:style>
  <w:style w:type="paragraph" w:customStyle="1" w:styleId="xl259">
    <w:name w:val="xl259"/>
    <w:basedOn w:val="af8"/>
    <w:uiPriority w:val="99"/>
    <w:qFormat/>
    <w:rsid w:val="00D43352"/>
    <w:pPr>
      <w:pBdr>
        <w:top w:val="single" w:sz="4" w:space="0" w:color="auto"/>
        <w:left w:val="single" w:sz="8" w:space="0" w:color="auto"/>
        <w:right w:val="single" w:sz="8" w:space="0" w:color="auto"/>
      </w:pBdr>
      <w:spacing w:before="100" w:beforeAutospacing="1" w:after="100" w:afterAutospacing="1"/>
      <w:jc w:val="center"/>
    </w:pPr>
    <w:rPr>
      <w:b w:val="0"/>
      <w:sz w:val="18"/>
      <w:szCs w:val="18"/>
    </w:rPr>
  </w:style>
  <w:style w:type="paragraph" w:customStyle="1" w:styleId="xl260">
    <w:name w:val="xl260"/>
    <w:basedOn w:val="af8"/>
    <w:uiPriority w:val="99"/>
    <w:qFormat/>
    <w:rsid w:val="00D43352"/>
    <w:pPr>
      <w:pBdr>
        <w:top w:val="single" w:sz="4" w:space="0" w:color="auto"/>
        <w:left w:val="single" w:sz="4" w:space="0" w:color="auto"/>
        <w:right w:val="single" w:sz="8" w:space="0" w:color="auto"/>
      </w:pBdr>
      <w:spacing w:before="100" w:beforeAutospacing="1" w:after="100" w:afterAutospacing="1"/>
      <w:jc w:val="center"/>
    </w:pPr>
    <w:rPr>
      <w:b w:val="0"/>
      <w:sz w:val="18"/>
      <w:szCs w:val="18"/>
    </w:rPr>
  </w:style>
  <w:style w:type="paragraph" w:customStyle="1" w:styleId="xl261">
    <w:name w:val="xl261"/>
    <w:basedOn w:val="af8"/>
    <w:uiPriority w:val="99"/>
    <w:qFormat/>
    <w:rsid w:val="00D43352"/>
    <w:pPr>
      <w:pBdr>
        <w:top w:val="single" w:sz="4" w:space="0" w:color="auto"/>
        <w:left w:val="single" w:sz="4" w:space="0" w:color="auto"/>
        <w:right w:val="single" w:sz="8" w:space="0" w:color="auto"/>
      </w:pBdr>
      <w:spacing w:before="100" w:beforeAutospacing="1" w:after="100" w:afterAutospacing="1"/>
      <w:jc w:val="center"/>
    </w:pPr>
    <w:rPr>
      <w:b w:val="0"/>
      <w:sz w:val="18"/>
      <w:szCs w:val="18"/>
    </w:rPr>
  </w:style>
  <w:style w:type="paragraph" w:customStyle="1" w:styleId="xl262">
    <w:name w:val="xl262"/>
    <w:basedOn w:val="af8"/>
    <w:uiPriority w:val="99"/>
    <w:qFormat/>
    <w:rsid w:val="00D43352"/>
    <w:pPr>
      <w:pBdr>
        <w:top w:val="single" w:sz="4" w:space="0" w:color="auto"/>
        <w:right w:val="single" w:sz="4" w:space="0" w:color="auto"/>
      </w:pBdr>
      <w:spacing w:before="100" w:beforeAutospacing="1" w:after="100" w:afterAutospacing="1"/>
      <w:jc w:val="center"/>
    </w:pPr>
    <w:rPr>
      <w:b w:val="0"/>
      <w:sz w:val="18"/>
      <w:szCs w:val="18"/>
    </w:rPr>
  </w:style>
  <w:style w:type="paragraph" w:customStyle="1" w:styleId="xl263">
    <w:name w:val="xl263"/>
    <w:basedOn w:val="af8"/>
    <w:uiPriority w:val="99"/>
    <w:qFormat/>
    <w:rsid w:val="00D43352"/>
    <w:pPr>
      <w:pBdr>
        <w:top w:val="single" w:sz="4" w:space="0" w:color="auto"/>
        <w:left w:val="single" w:sz="4" w:space="0" w:color="auto"/>
      </w:pBdr>
      <w:spacing w:before="100" w:beforeAutospacing="1" w:after="100" w:afterAutospacing="1"/>
      <w:jc w:val="center"/>
    </w:pPr>
    <w:rPr>
      <w:b w:val="0"/>
      <w:sz w:val="18"/>
      <w:szCs w:val="18"/>
    </w:rPr>
  </w:style>
  <w:style w:type="paragraph" w:customStyle="1" w:styleId="xl264">
    <w:name w:val="xl264"/>
    <w:basedOn w:val="af8"/>
    <w:uiPriority w:val="99"/>
    <w:qFormat/>
    <w:rsid w:val="00D43352"/>
    <w:pPr>
      <w:pBdr>
        <w:top w:val="single" w:sz="4" w:space="0" w:color="auto"/>
        <w:right w:val="single" w:sz="4" w:space="0" w:color="auto"/>
      </w:pBdr>
      <w:spacing w:before="100" w:beforeAutospacing="1" w:after="100" w:afterAutospacing="1"/>
      <w:jc w:val="center"/>
    </w:pPr>
    <w:rPr>
      <w:b w:val="0"/>
      <w:sz w:val="18"/>
      <w:szCs w:val="18"/>
    </w:rPr>
  </w:style>
  <w:style w:type="paragraph" w:customStyle="1" w:styleId="xl265">
    <w:name w:val="xl265"/>
    <w:basedOn w:val="af8"/>
    <w:uiPriority w:val="99"/>
    <w:qFormat/>
    <w:rsid w:val="00D43352"/>
    <w:pPr>
      <w:pBdr>
        <w:top w:val="single" w:sz="4" w:space="0" w:color="auto"/>
        <w:left w:val="single" w:sz="4" w:space="0" w:color="auto"/>
      </w:pBdr>
      <w:spacing w:before="100" w:beforeAutospacing="1" w:after="100" w:afterAutospacing="1"/>
      <w:jc w:val="center"/>
    </w:pPr>
    <w:rPr>
      <w:b w:val="0"/>
      <w:sz w:val="18"/>
      <w:szCs w:val="18"/>
    </w:rPr>
  </w:style>
  <w:style w:type="paragraph" w:customStyle="1" w:styleId="xl266">
    <w:name w:val="xl266"/>
    <w:basedOn w:val="af8"/>
    <w:uiPriority w:val="99"/>
    <w:qFormat/>
    <w:rsid w:val="00D43352"/>
    <w:pPr>
      <w:pBdr>
        <w:top w:val="single" w:sz="4" w:space="0" w:color="auto"/>
        <w:left w:val="single" w:sz="8" w:space="0" w:color="auto"/>
        <w:right w:val="single" w:sz="4" w:space="0" w:color="auto"/>
      </w:pBdr>
      <w:spacing w:before="100" w:beforeAutospacing="1" w:after="100" w:afterAutospacing="1"/>
      <w:jc w:val="center"/>
    </w:pPr>
    <w:rPr>
      <w:b w:val="0"/>
      <w:sz w:val="18"/>
      <w:szCs w:val="18"/>
    </w:rPr>
  </w:style>
  <w:style w:type="paragraph" w:customStyle="1" w:styleId="xl267">
    <w:name w:val="xl267"/>
    <w:basedOn w:val="af8"/>
    <w:uiPriority w:val="99"/>
    <w:qFormat/>
    <w:rsid w:val="00D43352"/>
    <w:pPr>
      <w:pBdr>
        <w:top w:val="single" w:sz="4" w:space="0" w:color="auto"/>
        <w:left w:val="single" w:sz="4" w:space="0" w:color="auto"/>
        <w:right w:val="single" w:sz="8" w:space="0" w:color="auto"/>
      </w:pBdr>
      <w:spacing w:before="100" w:beforeAutospacing="1" w:after="100" w:afterAutospacing="1"/>
      <w:jc w:val="center"/>
    </w:pPr>
    <w:rPr>
      <w:b w:val="0"/>
      <w:sz w:val="18"/>
      <w:szCs w:val="18"/>
    </w:rPr>
  </w:style>
  <w:style w:type="paragraph" w:customStyle="1" w:styleId="xl268">
    <w:name w:val="xl268"/>
    <w:basedOn w:val="af8"/>
    <w:uiPriority w:val="99"/>
    <w:qFormat/>
    <w:rsid w:val="00D43352"/>
    <w:pPr>
      <w:pBdr>
        <w:top w:val="single" w:sz="4" w:space="0" w:color="auto"/>
        <w:right w:val="single" w:sz="4" w:space="0" w:color="auto"/>
      </w:pBdr>
      <w:spacing w:before="100" w:beforeAutospacing="1" w:after="100" w:afterAutospacing="1"/>
      <w:jc w:val="center"/>
    </w:pPr>
    <w:rPr>
      <w:b w:val="0"/>
      <w:sz w:val="18"/>
      <w:szCs w:val="18"/>
    </w:rPr>
  </w:style>
  <w:style w:type="paragraph" w:customStyle="1" w:styleId="xl269">
    <w:name w:val="xl269"/>
    <w:basedOn w:val="af8"/>
    <w:uiPriority w:val="99"/>
    <w:qFormat/>
    <w:rsid w:val="00D43352"/>
    <w:pPr>
      <w:pBdr>
        <w:top w:val="single" w:sz="4" w:space="0" w:color="auto"/>
        <w:left w:val="single" w:sz="4" w:space="0" w:color="auto"/>
        <w:right w:val="single" w:sz="8" w:space="0" w:color="auto"/>
      </w:pBdr>
      <w:spacing w:before="100" w:beforeAutospacing="1" w:after="100" w:afterAutospacing="1"/>
      <w:jc w:val="center"/>
    </w:pPr>
    <w:rPr>
      <w:b w:val="0"/>
      <w:sz w:val="18"/>
      <w:szCs w:val="18"/>
    </w:rPr>
  </w:style>
  <w:style w:type="paragraph" w:customStyle="1" w:styleId="xl270">
    <w:name w:val="xl270"/>
    <w:basedOn w:val="af8"/>
    <w:uiPriority w:val="99"/>
    <w:qFormat/>
    <w:rsid w:val="00D43352"/>
    <w:pPr>
      <w:pBdr>
        <w:top w:val="single" w:sz="8"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71">
    <w:name w:val="xl271"/>
    <w:basedOn w:val="af8"/>
    <w:uiPriority w:val="99"/>
    <w:qFormat/>
    <w:rsid w:val="00D43352"/>
    <w:pPr>
      <w:pBdr>
        <w:top w:val="single" w:sz="8" w:space="0" w:color="auto"/>
        <w:left w:val="single" w:sz="4" w:space="0" w:color="auto"/>
        <w:bottom w:val="single" w:sz="4" w:space="0" w:color="auto"/>
      </w:pBdr>
      <w:spacing w:before="100" w:beforeAutospacing="1" w:after="100" w:afterAutospacing="1"/>
      <w:jc w:val="center"/>
    </w:pPr>
    <w:rPr>
      <w:b w:val="0"/>
      <w:sz w:val="18"/>
      <w:szCs w:val="18"/>
    </w:rPr>
  </w:style>
  <w:style w:type="paragraph" w:customStyle="1" w:styleId="xl272">
    <w:name w:val="xl272"/>
    <w:basedOn w:val="af8"/>
    <w:uiPriority w:val="99"/>
    <w:qFormat/>
    <w:rsid w:val="00D43352"/>
    <w:pPr>
      <w:pBdr>
        <w:top w:val="single" w:sz="8"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73">
    <w:name w:val="xl273"/>
    <w:basedOn w:val="af8"/>
    <w:uiPriority w:val="99"/>
    <w:qFormat/>
    <w:rsid w:val="00D43352"/>
    <w:pPr>
      <w:pBdr>
        <w:top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274">
    <w:name w:val="xl274"/>
    <w:basedOn w:val="af8"/>
    <w:uiPriority w:val="99"/>
    <w:qFormat/>
    <w:rsid w:val="00D43352"/>
    <w:pPr>
      <w:pBdr>
        <w:top w:val="single" w:sz="4" w:space="0" w:color="auto"/>
        <w:left w:val="single" w:sz="4" w:space="0" w:color="auto"/>
        <w:bottom w:val="single" w:sz="4" w:space="0" w:color="auto"/>
      </w:pBdr>
      <w:spacing w:before="100" w:beforeAutospacing="1" w:after="100" w:afterAutospacing="1"/>
      <w:jc w:val="center"/>
    </w:pPr>
    <w:rPr>
      <w:b w:val="0"/>
      <w:sz w:val="18"/>
      <w:szCs w:val="18"/>
    </w:rPr>
  </w:style>
  <w:style w:type="paragraph" w:customStyle="1" w:styleId="xl275">
    <w:name w:val="xl275"/>
    <w:basedOn w:val="af8"/>
    <w:uiPriority w:val="99"/>
    <w:qFormat/>
    <w:rsid w:val="00D43352"/>
    <w:pPr>
      <w:pBdr>
        <w:top w:val="single" w:sz="4"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76">
    <w:name w:val="xl276"/>
    <w:basedOn w:val="af8"/>
    <w:uiPriority w:val="99"/>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77">
    <w:name w:val="xl277"/>
    <w:basedOn w:val="af8"/>
    <w:uiPriority w:val="99"/>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78">
    <w:name w:val="xl278"/>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79">
    <w:name w:val="xl279"/>
    <w:basedOn w:val="af8"/>
    <w:uiPriority w:val="99"/>
    <w:qFormat/>
    <w:rsid w:val="00D43352"/>
    <w:pPr>
      <w:pBdr>
        <w:top w:val="single" w:sz="4" w:space="0" w:color="auto"/>
        <w:bottom w:val="single" w:sz="4" w:space="0" w:color="auto"/>
      </w:pBdr>
      <w:spacing w:before="100" w:beforeAutospacing="1" w:after="100" w:afterAutospacing="1"/>
      <w:jc w:val="center"/>
    </w:pPr>
    <w:rPr>
      <w:b w:val="0"/>
      <w:sz w:val="18"/>
      <w:szCs w:val="18"/>
    </w:rPr>
  </w:style>
  <w:style w:type="paragraph" w:customStyle="1" w:styleId="xl280">
    <w:name w:val="xl280"/>
    <w:basedOn w:val="af8"/>
    <w:uiPriority w:val="99"/>
    <w:qFormat/>
    <w:rsid w:val="00D43352"/>
    <w:pPr>
      <w:pBdr>
        <w:top w:val="single" w:sz="4" w:space="0" w:color="auto"/>
        <w:left w:val="single" w:sz="8" w:space="0" w:color="auto"/>
        <w:bottom w:val="single" w:sz="8" w:space="0" w:color="auto"/>
      </w:pBdr>
      <w:spacing w:before="100" w:beforeAutospacing="1" w:after="100" w:afterAutospacing="1"/>
    </w:pPr>
    <w:rPr>
      <w:b w:val="0"/>
      <w:sz w:val="18"/>
      <w:szCs w:val="18"/>
    </w:rPr>
  </w:style>
  <w:style w:type="paragraph" w:customStyle="1" w:styleId="xl281">
    <w:name w:val="xl281"/>
    <w:basedOn w:val="af8"/>
    <w:uiPriority w:val="99"/>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282">
    <w:name w:val="xl282"/>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283">
    <w:name w:val="xl283"/>
    <w:basedOn w:val="af8"/>
    <w:uiPriority w:val="99"/>
    <w:qFormat/>
    <w:rsid w:val="00D43352"/>
    <w:pPr>
      <w:pBdr>
        <w:top w:val="single" w:sz="4" w:space="0" w:color="auto"/>
        <w:bottom w:val="single" w:sz="8" w:space="0" w:color="auto"/>
      </w:pBdr>
      <w:spacing w:before="100" w:beforeAutospacing="1" w:after="100" w:afterAutospacing="1"/>
      <w:jc w:val="center"/>
    </w:pPr>
    <w:rPr>
      <w:b w:val="0"/>
      <w:sz w:val="18"/>
      <w:szCs w:val="18"/>
    </w:rPr>
  </w:style>
  <w:style w:type="paragraph" w:customStyle="1" w:styleId="xl284">
    <w:name w:val="xl284"/>
    <w:basedOn w:val="af8"/>
    <w:uiPriority w:val="99"/>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285">
    <w:name w:val="xl285"/>
    <w:basedOn w:val="af8"/>
    <w:uiPriority w:val="99"/>
    <w:qFormat/>
    <w:rsid w:val="00D4335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86">
    <w:name w:val="xl286"/>
    <w:basedOn w:val="af8"/>
    <w:uiPriority w:val="99"/>
    <w:qFormat/>
    <w:rsid w:val="00D43352"/>
    <w:pPr>
      <w:pBdr>
        <w:top w:val="single" w:sz="8" w:space="0" w:color="auto"/>
        <w:left w:val="single" w:sz="8" w:space="0" w:color="auto"/>
        <w:bottom w:val="single" w:sz="8" w:space="0" w:color="auto"/>
      </w:pBdr>
      <w:spacing w:before="100" w:beforeAutospacing="1" w:after="100" w:afterAutospacing="1"/>
      <w:jc w:val="center"/>
    </w:pPr>
    <w:rPr>
      <w:b w:val="0"/>
      <w:sz w:val="18"/>
      <w:szCs w:val="18"/>
    </w:rPr>
  </w:style>
  <w:style w:type="paragraph" w:customStyle="1" w:styleId="xl287">
    <w:name w:val="xl287"/>
    <w:basedOn w:val="af8"/>
    <w:uiPriority w:val="99"/>
    <w:qFormat/>
    <w:rsid w:val="00D4335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288">
    <w:name w:val="xl288"/>
    <w:basedOn w:val="af8"/>
    <w:uiPriority w:val="99"/>
    <w:qFormat/>
    <w:rsid w:val="00D43352"/>
    <w:pPr>
      <w:pBdr>
        <w:top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289">
    <w:name w:val="xl289"/>
    <w:basedOn w:val="af8"/>
    <w:uiPriority w:val="99"/>
    <w:qFormat/>
    <w:rsid w:val="00D43352"/>
    <w:pPr>
      <w:pBdr>
        <w:top w:val="single" w:sz="4" w:space="0" w:color="auto"/>
        <w:left w:val="single" w:sz="4" w:space="0" w:color="auto"/>
        <w:bottom w:val="single" w:sz="8" w:space="0" w:color="auto"/>
      </w:pBdr>
      <w:spacing w:before="100" w:beforeAutospacing="1" w:after="100" w:afterAutospacing="1"/>
      <w:jc w:val="center"/>
    </w:pPr>
    <w:rPr>
      <w:b w:val="0"/>
      <w:sz w:val="18"/>
      <w:szCs w:val="18"/>
    </w:rPr>
  </w:style>
  <w:style w:type="paragraph" w:customStyle="1" w:styleId="xl290">
    <w:name w:val="xl290"/>
    <w:basedOn w:val="af8"/>
    <w:uiPriority w:val="99"/>
    <w:qFormat/>
    <w:rsid w:val="00D43352"/>
    <w:pPr>
      <w:pBdr>
        <w:top w:val="single" w:sz="4"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291">
    <w:name w:val="xl291"/>
    <w:basedOn w:val="af8"/>
    <w:uiPriority w:val="99"/>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92">
    <w:name w:val="xl292"/>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93">
    <w:name w:val="xl293"/>
    <w:basedOn w:val="af8"/>
    <w:uiPriority w:val="99"/>
    <w:qFormat/>
    <w:rsid w:val="00D43352"/>
    <w:pPr>
      <w:pBdr>
        <w:top w:val="single" w:sz="8" w:space="0" w:color="auto"/>
        <w:bottom w:val="single" w:sz="4" w:space="0" w:color="auto"/>
      </w:pBdr>
      <w:spacing w:before="100" w:beforeAutospacing="1" w:after="100" w:afterAutospacing="1"/>
      <w:jc w:val="center"/>
    </w:pPr>
    <w:rPr>
      <w:b w:val="0"/>
      <w:sz w:val="18"/>
      <w:szCs w:val="18"/>
    </w:rPr>
  </w:style>
  <w:style w:type="paragraph" w:customStyle="1" w:styleId="xl294">
    <w:name w:val="xl294"/>
    <w:basedOn w:val="af8"/>
    <w:uiPriority w:val="99"/>
    <w:qFormat/>
    <w:rsid w:val="00D43352"/>
    <w:pPr>
      <w:pBdr>
        <w:top w:val="single" w:sz="8" w:space="0" w:color="auto"/>
        <w:left w:val="single" w:sz="4" w:space="0" w:color="auto"/>
        <w:bottom w:val="single" w:sz="4" w:space="0" w:color="auto"/>
        <w:right w:val="single" w:sz="8" w:space="0" w:color="auto"/>
      </w:pBdr>
      <w:spacing w:before="100" w:beforeAutospacing="1" w:after="100" w:afterAutospacing="1"/>
    </w:pPr>
    <w:rPr>
      <w:b w:val="0"/>
      <w:sz w:val="18"/>
      <w:szCs w:val="18"/>
    </w:rPr>
  </w:style>
  <w:style w:type="paragraph" w:customStyle="1" w:styleId="xl295">
    <w:name w:val="xl295"/>
    <w:basedOn w:val="af8"/>
    <w:uiPriority w:val="99"/>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96">
    <w:name w:val="xl296"/>
    <w:basedOn w:val="af8"/>
    <w:uiPriority w:val="99"/>
    <w:qFormat/>
    <w:rsid w:val="00D43352"/>
    <w:pPr>
      <w:pBdr>
        <w:top w:val="single" w:sz="8" w:space="0" w:color="auto"/>
        <w:left w:val="single" w:sz="4" w:space="0" w:color="auto"/>
        <w:bottom w:val="single" w:sz="4" w:space="0" w:color="auto"/>
        <w:right w:val="single" w:sz="8" w:space="0" w:color="auto"/>
      </w:pBdr>
      <w:spacing w:before="100" w:beforeAutospacing="1" w:after="100" w:afterAutospacing="1"/>
    </w:pPr>
    <w:rPr>
      <w:b w:val="0"/>
      <w:sz w:val="18"/>
      <w:szCs w:val="18"/>
    </w:rPr>
  </w:style>
  <w:style w:type="paragraph" w:customStyle="1" w:styleId="xl297">
    <w:name w:val="xl297"/>
    <w:basedOn w:val="af8"/>
    <w:uiPriority w:val="99"/>
    <w:qFormat/>
    <w:rsid w:val="00D43352"/>
    <w:pPr>
      <w:pBdr>
        <w:top w:val="single" w:sz="8"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298">
    <w:name w:val="xl298"/>
    <w:basedOn w:val="af8"/>
    <w:uiPriority w:val="99"/>
    <w:qFormat/>
    <w:rsid w:val="00D43352"/>
    <w:pPr>
      <w:pBdr>
        <w:top w:val="single" w:sz="8" w:space="0" w:color="auto"/>
        <w:left w:val="single" w:sz="4" w:space="0" w:color="auto"/>
        <w:bottom w:val="single" w:sz="4" w:space="0" w:color="auto"/>
      </w:pBdr>
      <w:spacing w:before="100" w:beforeAutospacing="1" w:after="100" w:afterAutospacing="1"/>
    </w:pPr>
    <w:rPr>
      <w:b w:val="0"/>
      <w:sz w:val="18"/>
      <w:szCs w:val="18"/>
    </w:rPr>
  </w:style>
  <w:style w:type="paragraph" w:customStyle="1" w:styleId="xl299">
    <w:name w:val="xl299"/>
    <w:basedOn w:val="af8"/>
    <w:uiPriority w:val="99"/>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pPr>
    <w:rPr>
      <w:b w:val="0"/>
      <w:sz w:val="18"/>
      <w:szCs w:val="18"/>
    </w:rPr>
  </w:style>
  <w:style w:type="paragraph" w:customStyle="1" w:styleId="xl300">
    <w:name w:val="xl300"/>
    <w:basedOn w:val="af8"/>
    <w:uiPriority w:val="99"/>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pPr>
    <w:rPr>
      <w:b w:val="0"/>
      <w:sz w:val="18"/>
      <w:szCs w:val="18"/>
    </w:rPr>
  </w:style>
  <w:style w:type="paragraph" w:customStyle="1" w:styleId="xl301">
    <w:name w:val="xl301"/>
    <w:basedOn w:val="af8"/>
    <w:uiPriority w:val="99"/>
    <w:qFormat/>
    <w:rsid w:val="00D43352"/>
    <w:pPr>
      <w:pBdr>
        <w:top w:val="single" w:sz="4" w:space="0" w:color="auto"/>
        <w:bottom w:val="single" w:sz="4" w:space="0" w:color="auto"/>
        <w:right w:val="single" w:sz="4" w:space="0" w:color="auto"/>
      </w:pBdr>
      <w:spacing w:before="100" w:beforeAutospacing="1" w:after="100" w:afterAutospacing="1"/>
    </w:pPr>
    <w:rPr>
      <w:b w:val="0"/>
      <w:sz w:val="18"/>
      <w:szCs w:val="18"/>
    </w:rPr>
  </w:style>
  <w:style w:type="paragraph" w:customStyle="1" w:styleId="xl302">
    <w:name w:val="xl302"/>
    <w:basedOn w:val="af8"/>
    <w:uiPriority w:val="99"/>
    <w:qFormat/>
    <w:rsid w:val="00D43352"/>
    <w:pPr>
      <w:pBdr>
        <w:top w:val="single" w:sz="4" w:space="0" w:color="auto"/>
        <w:left w:val="single" w:sz="4" w:space="0" w:color="auto"/>
        <w:bottom w:val="single" w:sz="4" w:space="0" w:color="auto"/>
      </w:pBdr>
      <w:spacing w:before="100" w:beforeAutospacing="1" w:after="100" w:afterAutospacing="1"/>
    </w:pPr>
    <w:rPr>
      <w:b w:val="0"/>
      <w:sz w:val="18"/>
      <w:szCs w:val="18"/>
    </w:rPr>
  </w:style>
  <w:style w:type="paragraph" w:customStyle="1" w:styleId="xl303">
    <w:name w:val="xl303"/>
    <w:basedOn w:val="af8"/>
    <w:uiPriority w:val="99"/>
    <w:qFormat/>
    <w:rsid w:val="00D43352"/>
    <w:pPr>
      <w:pBdr>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304">
    <w:name w:val="xl304"/>
    <w:basedOn w:val="af8"/>
    <w:uiPriority w:val="99"/>
    <w:qFormat/>
    <w:rsid w:val="00D43352"/>
    <w:pPr>
      <w:pBdr>
        <w:left w:val="single" w:sz="8" w:space="0" w:color="auto"/>
        <w:right w:val="single" w:sz="8" w:space="0" w:color="auto"/>
      </w:pBdr>
      <w:spacing w:before="100" w:beforeAutospacing="1" w:after="100" w:afterAutospacing="1"/>
      <w:jc w:val="center"/>
    </w:pPr>
    <w:rPr>
      <w:b w:val="0"/>
      <w:sz w:val="18"/>
      <w:szCs w:val="18"/>
    </w:rPr>
  </w:style>
  <w:style w:type="paragraph" w:customStyle="1" w:styleId="xl305">
    <w:name w:val="xl305"/>
    <w:basedOn w:val="af8"/>
    <w:uiPriority w:val="99"/>
    <w:qFormat/>
    <w:rsid w:val="00D4335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b w:val="0"/>
      <w:sz w:val="18"/>
      <w:szCs w:val="18"/>
    </w:rPr>
  </w:style>
  <w:style w:type="paragraph" w:customStyle="1" w:styleId="xl306">
    <w:name w:val="xl306"/>
    <w:basedOn w:val="af8"/>
    <w:uiPriority w:val="99"/>
    <w:qFormat/>
    <w:rsid w:val="00D4335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val="0"/>
      <w:sz w:val="18"/>
      <w:szCs w:val="18"/>
    </w:rPr>
  </w:style>
  <w:style w:type="paragraph" w:customStyle="1" w:styleId="xl307">
    <w:name w:val="xl307"/>
    <w:basedOn w:val="af8"/>
    <w:uiPriority w:val="99"/>
    <w:qFormat/>
    <w:rsid w:val="00D43352"/>
    <w:pPr>
      <w:pBdr>
        <w:top w:val="single" w:sz="4" w:space="0" w:color="auto"/>
        <w:left w:val="single" w:sz="4" w:space="0" w:color="auto"/>
        <w:bottom w:val="single" w:sz="8" w:space="0" w:color="auto"/>
        <w:right w:val="single" w:sz="8" w:space="0" w:color="auto"/>
      </w:pBdr>
      <w:spacing w:before="100" w:beforeAutospacing="1" w:after="100" w:afterAutospacing="1"/>
    </w:pPr>
    <w:rPr>
      <w:b w:val="0"/>
      <w:sz w:val="18"/>
      <w:szCs w:val="18"/>
    </w:rPr>
  </w:style>
  <w:style w:type="paragraph" w:customStyle="1" w:styleId="xl308">
    <w:name w:val="xl308"/>
    <w:basedOn w:val="af8"/>
    <w:uiPriority w:val="99"/>
    <w:qFormat/>
    <w:rsid w:val="00D43352"/>
    <w:pPr>
      <w:pBdr>
        <w:top w:val="single" w:sz="4" w:space="0" w:color="auto"/>
        <w:left w:val="single" w:sz="8" w:space="0" w:color="auto"/>
        <w:bottom w:val="single" w:sz="8" w:space="0" w:color="auto"/>
        <w:right w:val="single" w:sz="8" w:space="0" w:color="auto"/>
      </w:pBdr>
      <w:spacing w:before="100" w:beforeAutospacing="1" w:after="100" w:afterAutospacing="1"/>
    </w:pPr>
    <w:rPr>
      <w:b w:val="0"/>
      <w:sz w:val="18"/>
      <w:szCs w:val="18"/>
    </w:rPr>
  </w:style>
  <w:style w:type="paragraph" w:customStyle="1" w:styleId="xl309">
    <w:name w:val="xl309"/>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310">
    <w:name w:val="xl310"/>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311">
    <w:name w:val="xl311"/>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312">
    <w:name w:val="xl312"/>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pPr>
    <w:rPr>
      <w:b w:val="0"/>
      <w:sz w:val="18"/>
      <w:szCs w:val="18"/>
    </w:rPr>
  </w:style>
  <w:style w:type="paragraph" w:customStyle="1" w:styleId="xl313">
    <w:name w:val="xl313"/>
    <w:basedOn w:val="af8"/>
    <w:uiPriority w:val="99"/>
    <w:qFormat/>
    <w:rsid w:val="00D43352"/>
    <w:pPr>
      <w:pBdr>
        <w:top w:val="single" w:sz="4" w:space="0" w:color="auto"/>
        <w:left w:val="single" w:sz="4" w:space="0" w:color="auto"/>
        <w:bottom w:val="single" w:sz="8" w:space="0" w:color="auto"/>
      </w:pBdr>
      <w:spacing w:before="100" w:beforeAutospacing="1" w:after="100" w:afterAutospacing="1"/>
    </w:pPr>
    <w:rPr>
      <w:b w:val="0"/>
      <w:sz w:val="18"/>
      <w:szCs w:val="18"/>
    </w:rPr>
  </w:style>
  <w:style w:type="paragraph" w:customStyle="1" w:styleId="xl314">
    <w:name w:val="xl314"/>
    <w:basedOn w:val="af8"/>
    <w:uiPriority w:val="99"/>
    <w:qFormat/>
    <w:rsid w:val="00D43352"/>
    <w:pPr>
      <w:pBdr>
        <w:top w:val="single" w:sz="4" w:space="0" w:color="auto"/>
        <w:left w:val="single" w:sz="4" w:space="0" w:color="auto"/>
        <w:bottom w:val="single" w:sz="8" w:space="0" w:color="auto"/>
      </w:pBdr>
      <w:spacing w:before="100" w:beforeAutospacing="1" w:after="100" w:afterAutospacing="1"/>
      <w:jc w:val="center"/>
    </w:pPr>
    <w:rPr>
      <w:b w:val="0"/>
      <w:sz w:val="18"/>
      <w:szCs w:val="18"/>
    </w:rPr>
  </w:style>
  <w:style w:type="paragraph" w:customStyle="1" w:styleId="xl315">
    <w:name w:val="xl315"/>
    <w:basedOn w:val="af8"/>
    <w:uiPriority w:val="99"/>
    <w:qFormat/>
    <w:rsid w:val="00D43352"/>
    <w:pPr>
      <w:pBdr>
        <w:top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316">
    <w:name w:val="xl316"/>
    <w:basedOn w:val="af8"/>
    <w:uiPriority w:val="99"/>
    <w:qFormat/>
    <w:rsid w:val="00D43352"/>
    <w:pPr>
      <w:spacing w:before="100" w:beforeAutospacing="1" w:after="100" w:afterAutospacing="1"/>
      <w:jc w:val="center"/>
    </w:pPr>
    <w:rPr>
      <w:b w:val="0"/>
      <w:sz w:val="18"/>
      <w:szCs w:val="18"/>
    </w:rPr>
  </w:style>
  <w:style w:type="paragraph" w:customStyle="1" w:styleId="xl317">
    <w:name w:val="xl317"/>
    <w:basedOn w:val="af8"/>
    <w:uiPriority w:val="99"/>
    <w:qFormat/>
    <w:rsid w:val="00D43352"/>
    <w:pPr>
      <w:spacing w:before="100" w:beforeAutospacing="1" w:after="100" w:afterAutospacing="1"/>
      <w:jc w:val="center"/>
    </w:pPr>
    <w:rPr>
      <w:b w:val="0"/>
      <w:sz w:val="18"/>
      <w:szCs w:val="18"/>
    </w:rPr>
  </w:style>
  <w:style w:type="paragraph" w:customStyle="1" w:styleId="xl318">
    <w:name w:val="xl318"/>
    <w:basedOn w:val="af8"/>
    <w:uiPriority w:val="99"/>
    <w:qFormat/>
    <w:rsid w:val="00D43352"/>
    <w:pPr>
      <w:spacing w:before="100" w:beforeAutospacing="1" w:after="100" w:afterAutospacing="1"/>
      <w:jc w:val="center"/>
    </w:pPr>
    <w:rPr>
      <w:b w:val="0"/>
      <w:sz w:val="18"/>
      <w:szCs w:val="18"/>
    </w:rPr>
  </w:style>
  <w:style w:type="paragraph" w:customStyle="1" w:styleId="13">
    <w:name w:val="Заголовка 1"/>
    <w:basedOn w:val="10"/>
    <w:uiPriority w:val="99"/>
    <w:qFormat/>
    <w:rsid w:val="00D43352"/>
    <w:pPr>
      <w:numPr>
        <w:numId w:val="43"/>
      </w:numPr>
      <w:tabs>
        <w:tab w:val="left" w:leader="dot" w:pos="113"/>
      </w:tabs>
      <w:spacing w:before="120" w:after="120" w:line="0" w:lineRule="atLeast"/>
      <w:ind w:left="1287" w:right="567"/>
    </w:pPr>
    <w:rPr>
      <w:rFonts w:ascii="Times New Roman" w:eastAsia="Times New Roman" w:hAnsi="Times New Roman" w:cs="Times New Roman"/>
      <w:i/>
      <w:iCs/>
      <w:color w:val="auto"/>
      <w:kern w:val="28"/>
      <w:sz w:val="26"/>
      <w:lang w:val="kk-KZ" w:eastAsia="en-US"/>
    </w:rPr>
  </w:style>
  <w:style w:type="character" w:customStyle="1" w:styleId="BBSH">
    <w:name w:val="BBSH Основной Знак"/>
    <w:link w:val="BBSH0"/>
    <w:locked/>
    <w:rsid w:val="00D43352"/>
    <w:rPr>
      <w:rFonts w:ascii="Arial" w:eastAsia="Times New Roman" w:hAnsi="Arial" w:cs="Arial"/>
      <w:lang w:eastAsia="ru-RU"/>
    </w:rPr>
  </w:style>
  <w:style w:type="paragraph" w:customStyle="1" w:styleId="BBSH0">
    <w:name w:val="BBSH Основной"/>
    <w:basedOn w:val="af8"/>
    <w:link w:val="BBSH"/>
    <w:qFormat/>
    <w:rsid w:val="00D43352"/>
    <w:pPr>
      <w:tabs>
        <w:tab w:val="left" w:pos="7725"/>
      </w:tabs>
      <w:ind w:firstLine="737"/>
      <w:jc w:val="both"/>
    </w:pPr>
    <w:rPr>
      <w:rFonts w:ascii="Arial" w:hAnsi="Arial" w:cs="Arial"/>
      <w:b w:val="0"/>
      <w:szCs w:val="22"/>
    </w:rPr>
  </w:style>
  <w:style w:type="paragraph" w:customStyle="1" w:styleId="Body">
    <w:name w:val="Body"/>
    <w:basedOn w:val="af8"/>
    <w:uiPriority w:val="99"/>
    <w:qFormat/>
    <w:rsid w:val="00D43352"/>
    <w:pPr>
      <w:spacing w:before="120"/>
      <w:ind w:firstLine="567"/>
      <w:jc w:val="both"/>
    </w:pPr>
    <w:rPr>
      <w:b w:val="0"/>
      <w:sz w:val="24"/>
    </w:rPr>
  </w:style>
  <w:style w:type="paragraph" w:customStyle="1" w:styleId="i1">
    <w:name w:val="МунайгазЕлiме_1"/>
    <w:basedOn w:val="10"/>
    <w:uiPriority w:val="99"/>
    <w:qFormat/>
    <w:rsid w:val="00D43352"/>
    <w:pPr>
      <w:pageBreakBefore/>
      <w:numPr>
        <w:numId w:val="0"/>
      </w:numPr>
      <w:tabs>
        <w:tab w:val="num" w:pos="360"/>
      </w:tabs>
      <w:spacing w:after="120" w:line="0" w:lineRule="atLeast"/>
      <w:ind w:left="851" w:right="567" w:hanging="284"/>
      <w:jc w:val="center"/>
    </w:pPr>
    <w:rPr>
      <w:rFonts w:ascii="ISOCPEUR" w:eastAsia="Times New Roman" w:hAnsi="ISOCPEUR" w:cs="Times New Roman"/>
      <w:iCs/>
      <w:caps/>
      <w:color w:val="auto"/>
      <w:kern w:val="28"/>
      <w:sz w:val="24"/>
      <w:szCs w:val="20"/>
      <w:lang w:val="kk-KZ"/>
    </w:rPr>
  </w:style>
  <w:style w:type="character" w:customStyle="1" w:styleId="i2">
    <w:name w:val="МунайгазЕлiме_2 Знак"/>
    <w:link w:val="i20"/>
    <w:uiPriority w:val="1"/>
    <w:locked/>
    <w:rsid w:val="00D43352"/>
    <w:rPr>
      <w:rFonts w:ascii="ISOCPEUR" w:eastAsia="Times New Roman" w:hAnsi="ISOCPEUR" w:cs="Times New Roman"/>
      <w:b/>
      <w:i/>
      <w:sz w:val="24"/>
      <w:szCs w:val="20"/>
      <w:lang w:eastAsia="ru-RU"/>
    </w:rPr>
  </w:style>
  <w:style w:type="paragraph" w:customStyle="1" w:styleId="i20">
    <w:name w:val="МунайгазЕлiме_2"/>
    <w:basedOn w:val="20"/>
    <w:link w:val="i2"/>
    <w:uiPriority w:val="1"/>
    <w:qFormat/>
    <w:rsid w:val="00D43352"/>
    <w:pPr>
      <w:numPr>
        <w:ilvl w:val="0"/>
        <w:numId w:val="0"/>
      </w:numPr>
      <w:spacing w:before="120" w:after="120"/>
      <w:ind w:left="1418" w:hanging="709"/>
      <w:jc w:val="center"/>
    </w:pPr>
    <w:rPr>
      <w:rFonts w:ascii="ISOCPEUR" w:eastAsia="Times New Roman" w:hAnsi="ISOCPEUR" w:cs="Times New Roman"/>
      <w:i/>
      <w:color w:val="auto"/>
      <w:sz w:val="24"/>
      <w:szCs w:val="20"/>
    </w:rPr>
  </w:style>
  <w:style w:type="paragraph" w:customStyle="1" w:styleId="i3">
    <w:name w:val="МунайгазЕлiме_3"/>
    <w:basedOn w:val="31"/>
    <w:uiPriority w:val="2"/>
    <w:qFormat/>
    <w:rsid w:val="00D43352"/>
    <w:pPr>
      <w:numPr>
        <w:ilvl w:val="0"/>
        <w:numId w:val="0"/>
      </w:numPr>
      <w:tabs>
        <w:tab w:val="num" w:pos="360"/>
      </w:tabs>
      <w:spacing w:before="120" w:after="120"/>
      <w:ind w:left="568" w:hanging="284"/>
      <w:jc w:val="center"/>
    </w:pPr>
    <w:rPr>
      <w:rFonts w:ascii="ISOCPEUR" w:eastAsia="Times New Roman" w:hAnsi="ISOCPEUR" w:cs="Times New Roman"/>
      <w:i/>
      <w:color w:val="auto"/>
      <w:szCs w:val="20"/>
    </w:rPr>
  </w:style>
  <w:style w:type="paragraph" w:customStyle="1" w:styleId="i4">
    <w:name w:val="МунайгазЕлiме_4"/>
    <w:basedOn w:val="i3"/>
    <w:uiPriority w:val="3"/>
    <w:qFormat/>
    <w:rsid w:val="00D43352"/>
    <w:pPr>
      <w:ind w:left="3545" w:hanging="709"/>
    </w:pPr>
    <w:rPr>
      <w:b w:val="0"/>
    </w:rPr>
  </w:style>
  <w:style w:type="paragraph" w:customStyle="1" w:styleId="5f">
    <w:name w:val="Стиль5"/>
    <w:basedOn w:val="af8"/>
    <w:next w:val="affb"/>
    <w:uiPriority w:val="99"/>
    <w:qFormat/>
    <w:rsid w:val="00D43352"/>
    <w:pPr>
      <w:jc w:val="both"/>
    </w:pPr>
    <w:rPr>
      <w:b w:val="0"/>
      <w:i/>
      <w:iCs/>
      <w:color w:val="339966"/>
      <w:spacing w:val="30"/>
      <w:sz w:val="24"/>
      <w:szCs w:val="24"/>
    </w:rPr>
  </w:style>
  <w:style w:type="paragraph" w:customStyle="1" w:styleId="3fd">
    <w:name w:val="Обычный3"/>
    <w:uiPriority w:val="99"/>
    <w:qFormat/>
    <w:rsid w:val="00D43352"/>
    <w:pPr>
      <w:widowControl w:val="0"/>
      <w:snapToGrid w:val="0"/>
      <w:spacing w:after="0" w:line="240" w:lineRule="auto"/>
    </w:pPr>
    <w:rPr>
      <w:rFonts w:ascii="Arial" w:eastAsia="Times New Roman" w:hAnsi="Arial" w:cs="Arial"/>
      <w:sz w:val="18"/>
      <w:szCs w:val="18"/>
      <w:lang w:eastAsia="ru-RU"/>
    </w:rPr>
  </w:style>
  <w:style w:type="paragraph" w:customStyle="1" w:styleId="j15">
    <w:name w:val="j15"/>
    <w:basedOn w:val="af8"/>
    <w:uiPriority w:val="99"/>
    <w:qFormat/>
    <w:rsid w:val="00D43352"/>
    <w:pPr>
      <w:spacing w:before="100" w:beforeAutospacing="1" w:after="100" w:afterAutospacing="1"/>
    </w:pPr>
    <w:rPr>
      <w:b w:val="0"/>
      <w:sz w:val="24"/>
      <w:szCs w:val="24"/>
    </w:rPr>
  </w:style>
  <w:style w:type="paragraph" w:customStyle="1" w:styleId="a2">
    <w:name w:val="буллетный подпункт"/>
    <w:basedOn w:val="af8"/>
    <w:uiPriority w:val="99"/>
    <w:qFormat/>
    <w:rsid w:val="00D43352"/>
    <w:pPr>
      <w:keepNext/>
      <w:numPr>
        <w:numId w:val="44"/>
      </w:numPr>
      <w:spacing w:before="120" w:after="120"/>
      <w:jc w:val="both"/>
    </w:pPr>
    <w:rPr>
      <w:b w:val="0"/>
      <w:sz w:val="24"/>
      <w:szCs w:val="24"/>
    </w:rPr>
  </w:style>
  <w:style w:type="paragraph" w:customStyle="1" w:styleId="Optimum2">
    <w:name w:val="Optimum2"/>
    <w:basedOn w:val="af8"/>
    <w:link w:val="Optimum20"/>
    <w:autoRedefine/>
    <w:uiPriority w:val="99"/>
    <w:qFormat/>
    <w:rsid w:val="00D43352"/>
    <w:pPr>
      <w:keepNext/>
      <w:keepLines/>
      <w:numPr>
        <w:ilvl w:val="1"/>
        <w:numId w:val="45"/>
      </w:numPr>
      <w:spacing w:before="60" w:after="60"/>
    </w:pPr>
    <w:rPr>
      <w:smallCaps/>
      <w:sz w:val="24"/>
      <w:szCs w:val="28"/>
    </w:rPr>
  </w:style>
  <w:style w:type="paragraph" w:customStyle="1" w:styleId="Optimum1">
    <w:name w:val="Optimum1"/>
    <w:basedOn w:val="af8"/>
    <w:next w:val="Optimum2"/>
    <w:autoRedefine/>
    <w:uiPriority w:val="99"/>
    <w:qFormat/>
    <w:rsid w:val="00D43352"/>
    <w:pPr>
      <w:keepNext/>
      <w:numPr>
        <w:numId w:val="45"/>
      </w:numPr>
      <w:spacing w:before="120"/>
    </w:pPr>
    <w:rPr>
      <w:caps/>
      <w:sz w:val="24"/>
      <w:szCs w:val="24"/>
    </w:rPr>
  </w:style>
  <w:style w:type="character" w:customStyle="1" w:styleId="Optimum20">
    <w:name w:val="Optimum2 Знак"/>
    <w:link w:val="Optimum2"/>
    <w:uiPriority w:val="99"/>
    <w:locked/>
    <w:rsid w:val="00D43352"/>
    <w:rPr>
      <w:rFonts w:ascii="Times New Roman" w:eastAsia="Times New Roman" w:hAnsi="Times New Roman" w:cs="Times New Roman"/>
      <w:b/>
      <w:smallCaps/>
      <w:sz w:val="24"/>
      <w:szCs w:val="28"/>
      <w:lang w:eastAsia="ru-RU"/>
    </w:rPr>
  </w:style>
  <w:style w:type="character" w:customStyle="1" w:styleId="Optimum30">
    <w:name w:val="Optimum3 Знак"/>
    <w:link w:val="Optimum3"/>
    <w:uiPriority w:val="99"/>
    <w:locked/>
    <w:rsid w:val="00D43352"/>
    <w:rPr>
      <w:rFonts w:ascii="Times New Roman" w:eastAsia="Times New Roman" w:hAnsi="Times New Roman" w:cs="Times New Roman"/>
      <w:b/>
      <w:bCs/>
      <w:sz w:val="24"/>
      <w:szCs w:val="24"/>
      <w:lang w:eastAsia="ru-RU"/>
    </w:rPr>
  </w:style>
  <w:style w:type="paragraph" w:customStyle="1" w:styleId="Optimum3">
    <w:name w:val="Optimum3"/>
    <w:basedOn w:val="af8"/>
    <w:link w:val="Optimum30"/>
    <w:autoRedefine/>
    <w:uiPriority w:val="99"/>
    <w:qFormat/>
    <w:rsid w:val="00D43352"/>
    <w:pPr>
      <w:keepNext/>
      <w:numPr>
        <w:ilvl w:val="2"/>
        <w:numId w:val="45"/>
      </w:numPr>
      <w:spacing w:before="360"/>
    </w:pPr>
    <w:rPr>
      <w:bCs/>
      <w:sz w:val="24"/>
      <w:szCs w:val="24"/>
    </w:rPr>
  </w:style>
  <w:style w:type="paragraph" w:customStyle="1" w:styleId="Optimum4">
    <w:name w:val="Optimum4"/>
    <w:basedOn w:val="af8"/>
    <w:autoRedefine/>
    <w:uiPriority w:val="99"/>
    <w:qFormat/>
    <w:rsid w:val="00D43352"/>
    <w:pPr>
      <w:keepNext/>
      <w:numPr>
        <w:ilvl w:val="3"/>
        <w:numId w:val="45"/>
      </w:numPr>
      <w:spacing w:before="360"/>
    </w:pPr>
    <w:rPr>
      <w:i/>
      <w:sz w:val="24"/>
      <w:szCs w:val="28"/>
    </w:rPr>
  </w:style>
  <w:style w:type="paragraph" w:customStyle="1" w:styleId="affffffffffff9">
    <w:name w:val="Обычный без отступа"/>
    <w:basedOn w:val="af8"/>
    <w:uiPriority w:val="99"/>
    <w:qFormat/>
    <w:rsid w:val="00D43352"/>
    <w:pPr>
      <w:jc w:val="both"/>
    </w:pPr>
    <w:rPr>
      <w:rFonts w:eastAsia="MS Mincho"/>
      <w:b w:val="0"/>
      <w:sz w:val="26"/>
    </w:rPr>
  </w:style>
  <w:style w:type="paragraph" w:customStyle="1" w:styleId="1fffe">
    <w:name w:val="Титул 1"/>
    <w:basedOn w:val="af8"/>
    <w:uiPriority w:val="99"/>
    <w:qFormat/>
    <w:rsid w:val="00D43352"/>
    <w:pPr>
      <w:ind w:left="170" w:right="170"/>
      <w:jc w:val="center"/>
    </w:pPr>
    <w:rPr>
      <w:rFonts w:eastAsia="MS Mincho"/>
      <w:sz w:val="28"/>
    </w:rPr>
  </w:style>
  <w:style w:type="paragraph" w:customStyle="1" w:styleId="1ffff">
    <w:name w:val="Маркированный список1"/>
    <w:basedOn w:val="af8"/>
    <w:uiPriority w:val="99"/>
    <w:qFormat/>
    <w:rsid w:val="00D43352"/>
    <w:pPr>
      <w:tabs>
        <w:tab w:val="left" w:pos="218"/>
      </w:tabs>
      <w:suppressAutoHyphens/>
    </w:pPr>
    <w:rPr>
      <w:rFonts w:ascii="Arial" w:hAnsi="Arial" w:cs="Arial"/>
      <w:b w:val="0"/>
      <w:sz w:val="24"/>
      <w:szCs w:val="24"/>
      <w:lang w:eastAsia="ar-SA"/>
    </w:rPr>
  </w:style>
  <w:style w:type="character" w:customStyle="1" w:styleId="78">
    <w:name w:val="Основной текст (7)_"/>
    <w:link w:val="79"/>
    <w:locked/>
    <w:rsid w:val="00D43352"/>
    <w:rPr>
      <w:rFonts w:ascii="Arial" w:eastAsia="Arial" w:hAnsi="Arial" w:cs="Arial"/>
      <w:b/>
      <w:bCs/>
      <w:spacing w:val="3"/>
      <w:sz w:val="12"/>
      <w:szCs w:val="12"/>
      <w:shd w:val="clear" w:color="auto" w:fill="FFFFFF"/>
    </w:rPr>
  </w:style>
  <w:style w:type="paragraph" w:customStyle="1" w:styleId="79">
    <w:name w:val="Основной текст (7)"/>
    <w:basedOn w:val="af8"/>
    <w:link w:val="78"/>
    <w:qFormat/>
    <w:rsid w:val="00D43352"/>
    <w:pPr>
      <w:widowControl w:val="0"/>
      <w:shd w:val="clear" w:color="auto" w:fill="FFFFFF"/>
      <w:spacing w:line="173" w:lineRule="exact"/>
      <w:jc w:val="both"/>
    </w:pPr>
    <w:rPr>
      <w:rFonts w:ascii="Arial" w:eastAsia="Arial" w:hAnsi="Arial" w:cs="Arial"/>
      <w:bCs/>
      <w:spacing w:val="3"/>
      <w:sz w:val="12"/>
      <w:szCs w:val="12"/>
      <w:lang w:eastAsia="en-US"/>
    </w:rPr>
  </w:style>
  <w:style w:type="character" w:customStyle="1" w:styleId="2fff6">
    <w:name w:val="Заголовок2 Знак"/>
    <w:link w:val="2fff7"/>
    <w:locked/>
    <w:rsid w:val="00D43352"/>
    <w:rPr>
      <w:rFonts w:ascii="Arial" w:hAnsi="Arial" w:cs="Arial"/>
      <w:b/>
      <w:szCs w:val="24"/>
    </w:rPr>
  </w:style>
  <w:style w:type="paragraph" w:customStyle="1" w:styleId="2fff7">
    <w:name w:val="Заголовок2"/>
    <w:basedOn w:val="af8"/>
    <w:link w:val="2fff6"/>
    <w:qFormat/>
    <w:rsid w:val="00D43352"/>
    <w:pPr>
      <w:spacing w:before="120"/>
      <w:ind w:firstLine="737"/>
      <w:jc w:val="both"/>
      <w:outlineLvl w:val="1"/>
    </w:pPr>
    <w:rPr>
      <w:rFonts w:ascii="Arial" w:eastAsiaTheme="minorHAnsi" w:hAnsi="Arial" w:cs="Arial"/>
      <w:szCs w:val="24"/>
      <w:lang w:eastAsia="en-US"/>
    </w:rPr>
  </w:style>
  <w:style w:type="character" w:customStyle="1" w:styleId="GGCTextMain">
    <w:name w:val="GGCTextMain Знак Знак Знак Знак"/>
    <w:link w:val="GGCTextMain0"/>
    <w:locked/>
    <w:rsid w:val="00D43352"/>
    <w:rPr>
      <w:sz w:val="24"/>
      <w:szCs w:val="24"/>
    </w:rPr>
  </w:style>
  <w:style w:type="paragraph" w:customStyle="1" w:styleId="GGCTextMain0">
    <w:name w:val="GGCTextMain Знак Знак Знак"/>
    <w:basedOn w:val="af8"/>
    <w:link w:val="GGCTextMain"/>
    <w:qFormat/>
    <w:rsid w:val="00D43352"/>
    <w:pPr>
      <w:spacing w:before="120" w:after="200" w:line="360" w:lineRule="auto"/>
      <w:ind w:firstLine="709"/>
      <w:jc w:val="both"/>
    </w:pPr>
    <w:rPr>
      <w:rFonts w:asciiTheme="minorHAnsi" w:eastAsiaTheme="minorHAnsi" w:hAnsiTheme="minorHAnsi" w:cstheme="minorBidi"/>
      <w:b w:val="0"/>
      <w:sz w:val="24"/>
      <w:szCs w:val="24"/>
      <w:lang w:eastAsia="en-US"/>
    </w:rPr>
  </w:style>
  <w:style w:type="paragraph" w:customStyle="1" w:styleId="font80">
    <w:name w:val="font_8"/>
    <w:basedOn w:val="af8"/>
    <w:uiPriority w:val="99"/>
    <w:qFormat/>
    <w:rsid w:val="00D43352"/>
    <w:pPr>
      <w:spacing w:before="100" w:beforeAutospacing="1" w:after="100" w:afterAutospacing="1"/>
    </w:pPr>
    <w:rPr>
      <w:b w:val="0"/>
      <w:sz w:val="24"/>
      <w:szCs w:val="24"/>
    </w:rPr>
  </w:style>
  <w:style w:type="character" w:customStyle="1" w:styleId="MG">
    <w:name w:val="MG_ основной текст Знак"/>
    <w:link w:val="MG0"/>
    <w:uiPriority w:val="4"/>
    <w:locked/>
    <w:rsid w:val="00D43352"/>
    <w:rPr>
      <w:rFonts w:ascii="ISOCPEUR" w:eastAsia="Times New Roman" w:hAnsi="ISOCPEUR" w:cs="Times New Roman"/>
      <w:i/>
      <w:sz w:val="24"/>
      <w:szCs w:val="24"/>
      <w:lang w:eastAsia="ru-RU"/>
    </w:rPr>
  </w:style>
  <w:style w:type="paragraph" w:customStyle="1" w:styleId="MG0">
    <w:name w:val="MG_ основной текст"/>
    <w:link w:val="MG"/>
    <w:uiPriority w:val="4"/>
    <w:qFormat/>
    <w:rsid w:val="00D43352"/>
    <w:pPr>
      <w:spacing w:after="0" w:line="240" w:lineRule="auto"/>
      <w:ind w:firstLine="680"/>
    </w:pPr>
    <w:rPr>
      <w:rFonts w:ascii="ISOCPEUR" w:eastAsia="Times New Roman" w:hAnsi="ISOCPEUR" w:cs="Times New Roman"/>
      <w:i/>
      <w:sz w:val="24"/>
      <w:szCs w:val="24"/>
      <w:lang w:eastAsia="ru-RU"/>
    </w:rPr>
  </w:style>
  <w:style w:type="character" w:customStyle="1" w:styleId="-f1">
    <w:name w:val="- Основной Знак"/>
    <w:link w:val="-f2"/>
    <w:uiPriority w:val="99"/>
    <w:locked/>
    <w:rsid w:val="00D43352"/>
    <w:rPr>
      <w:rFonts w:ascii="Arial" w:eastAsia="Times New Roman" w:hAnsi="Arial" w:cs="Times New Roman"/>
      <w:szCs w:val="24"/>
      <w:lang w:bidi="en-US"/>
    </w:rPr>
  </w:style>
  <w:style w:type="paragraph" w:customStyle="1" w:styleId="-f2">
    <w:name w:val="- Основной"/>
    <w:basedOn w:val="af8"/>
    <w:link w:val="-f1"/>
    <w:uiPriority w:val="99"/>
    <w:qFormat/>
    <w:rsid w:val="00D43352"/>
    <w:pPr>
      <w:spacing w:before="120"/>
      <w:jc w:val="both"/>
    </w:pPr>
    <w:rPr>
      <w:rFonts w:ascii="Arial" w:hAnsi="Arial"/>
      <w:b w:val="0"/>
      <w:szCs w:val="24"/>
      <w:lang w:eastAsia="en-US" w:bidi="en-US"/>
    </w:rPr>
  </w:style>
  <w:style w:type="paragraph" w:customStyle="1" w:styleId="1ffff0">
    <w:name w:val="Знак1 Знак Знак Знак Знак Знак Знак Знак Знак Знак Знак Знак Знак Знак Знак Знак"/>
    <w:basedOn w:val="af8"/>
    <w:autoRedefine/>
    <w:qFormat/>
    <w:rsid w:val="00D43352"/>
    <w:pPr>
      <w:spacing w:after="160" w:line="240" w:lineRule="exact"/>
      <w:jc w:val="center"/>
    </w:pPr>
    <w:rPr>
      <w:rFonts w:eastAsia="SimSun"/>
      <w:sz w:val="28"/>
      <w:szCs w:val="24"/>
      <w:lang w:val="en-US" w:eastAsia="en-US"/>
    </w:rPr>
  </w:style>
  <w:style w:type="paragraph" w:customStyle="1" w:styleId="4f1">
    <w:name w:val="Знак Знак4 Знак Знак"/>
    <w:basedOn w:val="af8"/>
    <w:autoRedefine/>
    <w:uiPriority w:val="99"/>
    <w:qFormat/>
    <w:rsid w:val="00D43352"/>
    <w:pPr>
      <w:spacing w:after="160" w:line="240" w:lineRule="exact"/>
      <w:jc w:val="center"/>
    </w:pPr>
    <w:rPr>
      <w:rFonts w:eastAsia="SimSun"/>
      <w:sz w:val="28"/>
      <w:szCs w:val="24"/>
      <w:lang w:val="en-US" w:eastAsia="en-US"/>
    </w:rPr>
  </w:style>
  <w:style w:type="paragraph" w:customStyle="1" w:styleId="affffffffffffa">
    <w:name w:val="Маркированный подсписок"/>
    <w:basedOn w:val="2f1"/>
    <w:autoRedefine/>
    <w:uiPriority w:val="99"/>
    <w:qFormat/>
    <w:rsid w:val="00D43352"/>
    <w:pPr>
      <w:keepNext/>
      <w:tabs>
        <w:tab w:val="clear" w:pos="643"/>
        <w:tab w:val="left" w:pos="900"/>
        <w:tab w:val="left" w:pos="5812"/>
        <w:tab w:val="right" w:pos="9000"/>
      </w:tabs>
      <w:spacing w:after="120" w:line="276" w:lineRule="auto"/>
      <w:ind w:left="357" w:firstLine="0"/>
    </w:pPr>
    <w:rPr>
      <w:rFonts w:ascii="Arial" w:hAnsi="Arial" w:cs="Arial"/>
      <w:color w:val="548DD4"/>
      <w:sz w:val="32"/>
      <w:szCs w:val="20"/>
      <w:lang w:val="en-US" w:eastAsia="en-US"/>
    </w:rPr>
  </w:style>
  <w:style w:type="paragraph" w:customStyle="1" w:styleId="3fe">
    <w:name w:val="çàãîëîâîê 3"/>
    <w:basedOn w:val="af8"/>
    <w:next w:val="af8"/>
    <w:uiPriority w:val="99"/>
    <w:qFormat/>
    <w:rsid w:val="00D43352"/>
    <w:pPr>
      <w:keepNext/>
      <w:jc w:val="center"/>
    </w:pPr>
    <w:rPr>
      <w:b w:val="0"/>
      <w:sz w:val="24"/>
      <w:lang w:val="en-US"/>
    </w:rPr>
  </w:style>
  <w:style w:type="paragraph" w:customStyle="1" w:styleId="84">
    <w:name w:val="çàãîëîâîê 8"/>
    <w:basedOn w:val="af8"/>
    <w:next w:val="af8"/>
    <w:uiPriority w:val="99"/>
    <w:qFormat/>
    <w:rsid w:val="00D43352"/>
    <w:pPr>
      <w:keepNext/>
      <w:ind w:right="-1"/>
      <w:jc w:val="center"/>
    </w:pPr>
    <w:rPr>
      <w:b w:val="0"/>
      <w:sz w:val="24"/>
    </w:rPr>
  </w:style>
  <w:style w:type="paragraph" w:customStyle="1" w:styleId="2fff8">
    <w:name w:val="ТТ.у.2"/>
    <w:uiPriority w:val="99"/>
    <w:qFormat/>
    <w:rsid w:val="00D43352"/>
    <w:pPr>
      <w:tabs>
        <w:tab w:val="left" w:pos="284"/>
      </w:tabs>
      <w:spacing w:after="0" w:line="360" w:lineRule="auto"/>
      <w:ind w:firstLine="851"/>
      <w:outlineLvl w:val="0"/>
    </w:pPr>
    <w:rPr>
      <w:rFonts w:ascii="Times New Roman" w:eastAsia="Times New Roman" w:hAnsi="Times New Roman" w:cs="Times New Roman"/>
      <w:bCs/>
      <w:iCs/>
      <w:sz w:val="24"/>
      <w:szCs w:val="28"/>
      <w:lang w:eastAsia="ru-RU"/>
    </w:rPr>
  </w:style>
  <w:style w:type="paragraph" w:customStyle="1" w:styleId="3ff">
    <w:name w:val="ТТ.у.3"/>
    <w:uiPriority w:val="99"/>
    <w:qFormat/>
    <w:rsid w:val="00D43352"/>
    <w:pPr>
      <w:spacing w:after="0" w:line="360" w:lineRule="auto"/>
      <w:ind w:firstLine="851"/>
    </w:pPr>
    <w:rPr>
      <w:rFonts w:ascii="Times New Roman" w:eastAsia="Times New Roman" w:hAnsi="Times New Roman" w:cs="Times New Roman"/>
      <w:sz w:val="24"/>
      <w:szCs w:val="24"/>
      <w:lang w:eastAsia="ru-RU"/>
    </w:rPr>
  </w:style>
  <w:style w:type="character" w:customStyle="1" w:styleId="affffffffffffb">
    <w:name w:val="Просто абзац Знак Знак"/>
    <w:link w:val="affffffffffffc"/>
    <w:locked/>
    <w:rsid w:val="00D43352"/>
    <w:rPr>
      <w:rFonts w:ascii="Times New Roman" w:eastAsia="Times New Roman" w:hAnsi="Times New Roman" w:cs="Times New Roman"/>
      <w:sz w:val="24"/>
      <w:szCs w:val="24"/>
      <w:lang w:eastAsia="ru-RU"/>
    </w:rPr>
  </w:style>
  <w:style w:type="paragraph" w:customStyle="1" w:styleId="affffffffffffc">
    <w:name w:val="Просто абзац Знак"/>
    <w:basedOn w:val="af8"/>
    <w:link w:val="affffffffffffb"/>
    <w:autoRedefine/>
    <w:qFormat/>
    <w:rsid w:val="00D43352"/>
    <w:pPr>
      <w:spacing w:before="60" w:line="360" w:lineRule="auto"/>
      <w:ind w:firstLine="855"/>
      <w:contextualSpacing/>
      <w:jc w:val="both"/>
    </w:pPr>
    <w:rPr>
      <w:b w:val="0"/>
      <w:sz w:val="24"/>
      <w:szCs w:val="24"/>
    </w:rPr>
  </w:style>
  <w:style w:type="paragraph" w:customStyle="1" w:styleId="6a">
    <w:name w:val="штамп_6"/>
    <w:basedOn w:val="af8"/>
    <w:uiPriority w:val="99"/>
    <w:qFormat/>
    <w:rsid w:val="00D43352"/>
    <w:pPr>
      <w:spacing w:before="240"/>
      <w:jc w:val="center"/>
    </w:pPr>
    <w:rPr>
      <w:bCs/>
      <w:i/>
      <w:iCs/>
      <w:sz w:val="28"/>
      <w:szCs w:val="24"/>
    </w:rPr>
  </w:style>
  <w:style w:type="paragraph" w:customStyle="1" w:styleId="3ff0">
    <w:name w:val="Абзац нумерованый У3"/>
    <w:basedOn w:val="31"/>
    <w:autoRedefine/>
    <w:uiPriority w:val="99"/>
    <w:qFormat/>
    <w:rsid w:val="00D43352"/>
    <w:pPr>
      <w:keepNext w:val="0"/>
      <w:keepLines w:val="0"/>
      <w:widowControl w:val="0"/>
      <w:numPr>
        <w:ilvl w:val="0"/>
        <w:numId w:val="0"/>
      </w:numPr>
      <w:tabs>
        <w:tab w:val="num" w:pos="720"/>
      </w:tabs>
      <w:spacing w:before="0" w:line="360" w:lineRule="auto"/>
      <w:ind w:left="2727" w:right="113" w:firstLine="798"/>
      <w:jc w:val="both"/>
    </w:pPr>
    <w:rPr>
      <w:rFonts w:ascii="Times New Roman" w:eastAsia="Times New Roman" w:hAnsi="Times New Roman" w:cs="Times New Roman"/>
      <w:b w:val="0"/>
      <w:color w:val="auto"/>
    </w:rPr>
  </w:style>
  <w:style w:type="character" w:customStyle="1" w:styleId="2fff9">
    <w:name w:val="Абзац нумерованный 2 Знак Знак Знак Знак Знак"/>
    <w:link w:val="2fffa"/>
    <w:locked/>
    <w:rsid w:val="00D43352"/>
    <w:rPr>
      <w:rFonts w:ascii="Times New Roman" w:eastAsia="Times New Roman" w:hAnsi="Times New Roman" w:cs="Times New Roman"/>
      <w:bCs/>
      <w:iCs/>
      <w:sz w:val="24"/>
      <w:szCs w:val="24"/>
      <w:lang w:eastAsia="ru-RU"/>
    </w:rPr>
  </w:style>
  <w:style w:type="paragraph" w:customStyle="1" w:styleId="2fffa">
    <w:name w:val="Абзац нумерованный 2 Знак Знак Знак Знак"/>
    <w:basedOn w:val="20"/>
    <w:link w:val="2fff9"/>
    <w:autoRedefine/>
    <w:qFormat/>
    <w:rsid w:val="00D43352"/>
    <w:pPr>
      <w:keepNext w:val="0"/>
      <w:keepLines w:val="0"/>
      <w:widowControl w:val="0"/>
      <w:numPr>
        <w:ilvl w:val="0"/>
        <w:numId w:val="0"/>
      </w:numPr>
      <w:tabs>
        <w:tab w:val="num" w:pos="825"/>
        <w:tab w:val="left" w:pos="924"/>
        <w:tab w:val="num" w:pos="1440"/>
      </w:tabs>
      <w:spacing w:before="0"/>
      <w:ind w:left="1287" w:firstLine="570"/>
      <w:jc w:val="both"/>
    </w:pPr>
    <w:rPr>
      <w:rFonts w:ascii="Times New Roman" w:eastAsia="Times New Roman" w:hAnsi="Times New Roman" w:cs="Times New Roman"/>
      <w:b w:val="0"/>
      <w:bCs/>
      <w:iCs/>
      <w:color w:val="auto"/>
      <w:sz w:val="24"/>
      <w:szCs w:val="24"/>
    </w:rPr>
  </w:style>
  <w:style w:type="paragraph" w:customStyle="1" w:styleId="2fffb">
    <w:name w:val="Абзац У2"/>
    <w:basedOn w:val="20"/>
    <w:uiPriority w:val="99"/>
    <w:qFormat/>
    <w:rsid w:val="00D43352"/>
    <w:pPr>
      <w:keepNext w:val="0"/>
      <w:keepLines w:val="0"/>
      <w:numPr>
        <w:ilvl w:val="0"/>
        <w:numId w:val="0"/>
      </w:numPr>
      <w:tabs>
        <w:tab w:val="num" w:pos="792"/>
        <w:tab w:val="left" w:pos="1276"/>
        <w:tab w:val="num" w:pos="1440"/>
      </w:tabs>
      <w:spacing w:before="120" w:after="120"/>
      <w:ind w:left="792" w:right="113" w:hanging="432"/>
      <w:jc w:val="both"/>
    </w:pPr>
    <w:rPr>
      <w:rFonts w:ascii="Times New Roman" w:eastAsia="ZapfHumnst 601 (SWC)" w:hAnsi="Times New Roman" w:cs="Times New Roman"/>
      <w:b w:val="0"/>
      <w:color w:val="auto"/>
      <w:sz w:val="24"/>
      <w:szCs w:val="20"/>
    </w:rPr>
  </w:style>
  <w:style w:type="paragraph" w:customStyle="1" w:styleId="3ff1">
    <w:name w:val="Абзац У3"/>
    <w:basedOn w:val="31"/>
    <w:uiPriority w:val="99"/>
    <w:qFormat/>
    <w:rsid w:val="00D43352"/>
    <w:pPr>
      <w:keepLines w:val="0"/>
      <w:numPr>
        <w:ilvl w:val="0"/>
        <w:numId w:val="0"/>
      </w:numPr>
      <w:tabs>
        <w:tab w:val="num" w:pos="720"/>
      </w:tabs>
      <w:spacing w:before="120" w:after="120"/>
      <w:ind w:left="2727" w:right="113" w:hanging="360"/>
      <w:jc w:val="both"/>
    </w:pPr>
    <w:rPr>
      <w:rFonts w:ascii="Times New Roman" w:eastAsia="ZapfHumnst 601 (SWC)" w:hAnsi="Times New Roman" w:cs="Times New Roman"/>
      <w:b w:val="0"/>
      <w:color w:val="auto"/>
      <w:szCs w:val="20"/>
    </w:rPr>
  </w:style>
  <w:style w:type="paragraph" w:customStyle="1" w:styleId="af">
    <w:name w:val="список марк"/>
    <w:basedOn w:val="af8"/>
    <w:uiPriority w:val="99"/>
    <w:qFormat/>
    <w:rsid w:val="00D43352"/>
    <w:pPr>
      <w:numPr>
        <w:numId w:val="46"/>
      </w:numPr>
      <w:jc w:val="both"/>
    </w:pPr>
    <w:rPr>
      <w:b w:val="0"/>
      <w:sz w:val="28"/>
    </w:rPr>
  </w:style>
  <w:style w:type="paragraph" w:customStyle="1" w:styleId="1120">
    <w:name w:val="Стиль Заголовок 1 + 12 пт не полужирный"/>
    <w:basedOn w:val="10"/>
    <w:qFormat/>
    <w:rsid w:val="00D43352"/>
    <w:pPr>
      <w:keepLines w:val="0"/>
      <w:numPr>
        <w:numId w:val="0"/>
      </w:numPr>
      <w:tabs>
        <w:tab w:val="num" w:pos="1440"/>
      </w:tabs>
      <w:spacing w:before="0" w:line="720" w:lineRule="auto"/>
      <w:ind w:left="1287" w:firstLine="851"/>
    </w:pPr>
    <w:rPr>
      <w:rFonts w:ascii="Arial" w:eastAsia="Times New Roman" w:hAnsi="Arial" w:cs="Arial"/>
      <w:b w:val="0"/>
      <w:color w:val="auto"/>
      <w:kern w:val="32"/>
      <w:sz w:val="24"/>
    </w:rPr>
  </w:style>
  <w:style w:type="paragraph" w:customStyle="1" w:styleId="K">
    <w:name w:val="K"/>
    <w:basedOn w:val="af8"/>
    <w:uiPriority w:val="99"/>
    <w:qFormat/>
    <w:rsid w:val="00D43352"/>
    <w:pPr>
      <w:jc w:val="both"/>
    </w:pPr>
    <w:rPr>
      <w:rFonts w:ascii="NTHelvetica/Cyrillic" w:hAnsi="NTHelvetica/Cyrillic"/>
      <w:b w:val="0"/>
      <w:sz w:val="28"/>
      <w:lang w:val="en-US"/>
    </w:rPr>
  </w:style>
  <w:style w:type="character" w:customStyle="1" w:styleId="affffffffffffd">
    <w:name w:val="Подпись к таблице_"/>
    <w:link w:val="affffffffffffe"/>
    <w:locked/>
    <w:rsid w:val="00D43352"/>
    <w:rPr>
      <w:rFonts w:ascii="Arial" w:eastAsia="Arial" w:hAnsi="Arial" w:cs="Arial"/>
      <w:sz w:val="21"/>
      <w:szCs w:val="21"/>
      <w:shd w:val="clear" w:color="auto" w:fill="FFFFFF"/>
    </w:rPr>
  </w:style>
  <w:style w:type="paragraph" w:customStyle="1" w:styleId="affffffffffffe">
    <w:name w:val="Подпись к таблице"/>
    <w:basedOn w:val="af8"/>
    <w:link w:val="affffffffffffd"/>
    <w:qFormat/>
    <w:rsid w:val="00D43352"/>
    <w:pPr>
      <w:widowControl w:val="0"/>
      <w:shd w:val="clear" w:color="auto" w:fill="FFFFFF"/>
      <w:spacing w:line="0" w:lineRule="atLeast"/>
    </w:pPr>
    <w:rPr>
      <w:rFonts w:ascii="Arial" w:eastAsia="Arial" w:hAnsi="Arial" w:cs="Arial"/>
      <w:b w:val="0"/>
      <w:sz w:val="21"/>
      <w:szCs w:val="21"/>
      <w:lang w:eastAsia="en-US"/>
    </w:rPr>
  </w:style>
  <w:style w:type="character" w:customStyle="1" w:styleId="2fffc">
    <w:name w:val="Заголовок №2_"/>
    <w:link w:val="2fffd"/>
    <w:locked/>
    <w:rsid w:val="00D43352"/>
    <w:rPr>
      <w:rFonts w:ascii="Arial" w:eastAsia="Arial" w:hAnsi="Arial" w:cs="Arial"/>
      <w:sz w:val="21"/>
      <w:szCs w:val="21"/>
      <w:shd w:val="clear" w:color="auto" w:fill="FFFFFF"/>
    </w:rPr>
  </w:style>
  <w:style w:type="paragraph" w:customStyle="1" w:styleId="2fffd">
    <w:name w:val="Заголовок №2"/>
    <w:basedOn w:val="af8"/>
    <w:link w:val="2fffc"/>
    <w:qFormat/>
    <w:rsid w:val="00D43352"/>
    <w:pPr>
      <w:widowControl w:val="0"/>
      <w:shd w:val="clear" w:color="auto" w:fill="FFFFFF"/>
      <w:spacing w:before="180" w:after="300" w:line="0" w:lineRule="atLeast"/>
      <w:outlineLvl w:val="1"/>
    </w:pPr>
    <w:rPr>
      <w:rFonts w:ascii="Arial" w:eastAsia="Arial" w:hAnsi="Arial" w:cs="Arial"/>
      <w:b w:val="0"/>
      <w:sz w:val="21"/>
      <w:szCs w:val="21"/>
      <w:lang w:eastAsia="en-US"/>
    </w:rPr>
  </w:style>
  <w:style w:type="paragraph" w:customStyle="1" w:styleId="216">
    <w:name w:val="Цитата 21"/>
    <w:basedOn w:val="af8"/>
    <w:next w:val="af8"/>
    <w:uiPriority w:val="29"/>
    <w:qFormat/>
    <w:rsid w:val="00D43352"/>
    <w:rPr>
      <w:b w:val="0"/>
      <w:i/>
      <w:iCs/>
      <w:color w:val="000000"/>
      <w:sz w:val="24"/>
      <w:szCs w:val="24"/>
    </w:rPr>
  </w:style>
  <w:style w:type="paragraph" w:customStyle="1" w:styleId="1ffff1">
    <w:name w:val="Выделенная цитата1"/>
    <w:basedOn w:val="af8"/>
    <w:next w:val="af8"/>
    <w:uiPriority w:val="30"/>
    <w:qFormat/>
    <w:rsid w:val="00D43352"/>
    <w:pPr>
      <w:pBdr>
        <w:bottom w:val="single" w:sz="4" w:space="4" w:color="4F81BD"/>
      </w:pBdr>
      <w:spacing w:before="200" w:after="280"/>
      <w:ind w:left="936" w:right="936"/>
    </w:pPr>
    <w:rPr>
      <w:bCs/>
      <w:i/>
      <w:iCs/>
      <w:color w:val="4F81BD"/>
      <w:sz w:val="24"/>
      <w:szCs w:val="24"/>
    </w:rPr>
  </w:style>
  <w:style w:type="paragraph" w:customStyle="1" w:styleId="BodyText22">
    <w:name w:val="Body Text 22"/>
    <w:basedOn w:val="af8"/>
    <w:uiPriority w:val="99"/>
    <w:qFormat/>
    <w:rsid w:val="00D43352"/>
    <w:pPr>
      <w:widowControl w:val="0"/>
      <w:tabs>
        <w:tab w:val="left" w:pos="900"/>
        <w:tab w:val="left" w:pos="1572"/>
      </w:tabs>
      <w:autoSpaceDE w:val="0"/>
      <w:autoSpaceDN w:val="0"/>
      <w:adjustRightInd w:val="0"/>
      <w:jc w:val="both"/>
    </w:pPr>
    <w:rPr>
      <w:b w:val="0"/>
      <w:sz w:val="20"/>
    </w:rPr>
  </w:style>
  <w:style w:type="paragraph" w:customStyle="1" w:styleId="Iauiue">
    <w:name w:val="Iau?iue"/>
    <w:uiPriority w:val="99"/>
    <w:qFormat/>
    <w:rsid w:val="00D433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4f2">
    <w:name w:val="Обычный4"/>
    <w:uiPriority w:val="99"/>
    <w:qFormat/>
    <w:rsid w:val="00D43352"/>
    <w:pPr>
      <w:spacing w:after="0" w:line="240" w:lineRule="auto"/>
    </w:pPr>
    <w:rPr>
      <w:rFonts w:ascii="Times New Roman" w:eastAsia="Times New Roman" w:hAnsi="Times New Roman" w:cs="Times New Roman"/>
      <w:sz w:val="20"/>
      <w:szCs w:val="20"/>
      <w:lang w:eastAsia="ru-RU"/>
    </w:rPr>
  </w:style>
  <w:style w:type="paragraph" w:customStyle="1" w:styleId="xl319">
    <w:name w:val="xl319"/>
    <w:basedOn w:val="af8"/>
    <w:uiPriority w:val="99"/>
    <w:qFormat/>
    <w:rsid w:val="00D43352"/>
    <w:pPr>
      <w:pBdr>
        <w:top w:val="single" w:sz="8" w:space="0" w:color="auto"/>
        <w:left w:val="single" w:sz="4" w:space="0" w:color="auto"/>
        <w:bottom w:val="single" w:sz="4" w:space="0" w:color="auto"/>
        <w:right w:val="single" w:sz="4" w:space="0" w:color="auto"/>
      </w:pBdr>
      <w:shd w:val="clear" w:color="auto" w:fill="FFC000"/>
      <w:spacing w:before="100" w:beforeAutospacing="1" w:after="100" w:afterAutospacing="1"/>
      <w:jc w:val="right"/>
    </w:pPr>
    <w:rPr>
      <w:rFonts w:ascii="Arial" w:hAnsi="Arial" w:cs="Arial"/>
      <w:b w:val="0"/>
      <w:sz w:val="18"/>
      <w:szCs w:val="18"/>
    </w:rPr>
  </w:style>
  <w:style w:type="paragraph" w:customStyle="1" w:styleId="xl320">
    <w:name w:val="xl320"/>
    <w:basedOn w:val="af8"/>
    <w:uiPriority w:val="99"/>
    <w:qFormat/>
    <w:rsid w:val="00D4335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jc w:val="right"/>
    </w:pPr>
    <w:rPr>
      <w:rFonts w:ascii="Arial" w:hAnsi="Arial" w:cs="Arial"/>
      <w:b w:val="0"/>
      <w:sz w:val="18"/>
      <w:szCs w:val="18"/>
    </w:rPr>
  </w:style>
  <w:style w:type="paragraph" w:customStyle="1" w:styleId="xl321">
    <w:name w:val="xl321"/>
    <w:basedOn w:val="af8"/>
    <w:uiPriority w:val="99"/>
    <w:qFormat/>
    <w:rsid w:val="00D43352"/>
    <w:pPr>
      <w:pBdr>
        <w:top w:val="single" w:sz="4" w:space="0" w:color="auto"/>
        <w:bottom w:val="single" w:sz="4" w:space="0" w:color="auto"/>
        <w:right w:val="single" w:sz="4" w:space="0" w:color="auto"/>
      </w:pBdr>
      <w:shd w:val="clear" w:color="auto" w:fill="00B050"/>
      <w:spacing w:before="100" w:beforeAutospacing="1" w:after="100" w:afterAutospacing="1"/>
      <w:jc w:val="right"/>
    </w:pPr>
    <w:rPr>
      <w:rFonts w:ascii="Arial" w:hAnsi="Arial" w:cs="Arial"/>
      <w:b w:val="0"/>
      <w:sz w:val="18"/>
      <w:szCs w:val="18"/>
    </w:rPr>
  </w:style>
  <w:style w:type="paragraph" w:customStyle="1" w:styleId="xl322">
    <w:name w:val="xl322"/>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3">
    <w:name w:val="xl323"/>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4">
    <w:name w:val="xl324"/>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5">
    <w:name w:val="xl325"/>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6">
    <w:name w:val="xl326"/>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7">
    <w:name w:val="xl327"/>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8">
    <w:name w:val="xl328"/>
    <w:basedOn w:val="af8"/>
    <w:uiPriority w:val="99"/>
    <w:qFormat/>
    <w:rsid w:val="00D43352"/>
    <w:pPr>
      <w:pBdr>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29">
    <w:name w:val="xl329"/>
    <w:basedOn w:val="af8"/>
    <w:uiPriority w:val="99"/>
    <w:qFormat/>
    <w:rsid w:val="00D43352"/>
    <w:pPr>
      <w:pBdr>
        <w:left w:val="single" w:sz="4" w:space="0" w:color="auto"/>
        <w:bottom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0">
    <w:name w:val="xl330"/>
    <w:basedOn w:val="af8"/>
    <w:uiPriority w:val="99"/>
    <w:qFormat/>
    <w:rsid w:val="00D43352"/>
    <w:pPr>
      <w:pBdr>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1">
    <w:name w:val="xl331"/>
    <w:basedOn w:val="af8"/>
    <w:uiPriority w:val="99"/>
    <w:qFormat/>
    <w:rsid w:val="00D43352"/>
    <w:pPr>
      <w:pBdr>
        <w:left w:val="single" w:sz="4" w:space="0" w:color="auto"/>
        <w:bottom w:val="single" w:sz="4" w:space="0" w:color="auto"/>
        <w:right w:val="single" w:sz="8"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2">
    <w:name w:val="xl332"/>
    <w:basedOn w:val="af8"/>
    <w:uiPriority w:val="99"/>
    <w:qFormat/>
    <w:rsid w:val="00D43352"/>
    <w:pPr>
      <w:pBdr>
        <w:left w:val="single" w:sz="8"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3">
    <w:name w:val="xl333"/>
    <w:basedOn w:val="af8"/>
    <w:uiPriority w:val="99"/>
    <w:qFormat/>
    <w:rsid w:val="00D43352"/>
    <w:pPr>
      <w:pBdr>
        <w:left w:val="single" w:sz="8"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4">
    <w:name w:val="xl334"/>
    <w:basedOn w:val="af8"/>
    <w:uiPriority w:val="99"/>
    <w:qFormat/>
    <w:rsid w:val="00D43352"/>
    <w:pPr>
      <w:pBdr>
        <w:left w:val="single" w:sz="4" w:space="0" w:color="auto"/>
        <w:bottom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5">
    <w:name w:val="xl335"/>
    <w:basedOn w:val="af8"/>
    <w:uiPriority w:val="99"/>
    <w:qFormat/>
    <w:rsid w:val="00D43352"/>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6">
    <w:name w:val="xl336"/>
    <w:basedOn w:val="af8"/>
    <w:uiPriority w:val="99"/>
    <w:qFormat/>
    <w:rsid w:val="00D43352"/>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7">
    <w:name w:val="xl337"/>
    <w:basedOn w:val="af8"/>
    <w:uiPriority w:val="99"/>
    <w:qFormat/>
    <w:rsid w:val="00D43352"/>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8">
    <w:name w:val="xl338"/>
    <w:basedOn w:val="af8"/>
    <w:uiPriority w:val="99"/>
    <w:qFormat/>
    <w:rsid w:val="00D43352"/>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39">
    <w:name w:val="xl339"/>
    <w:basedOn w:val="af8"/>
    <w:uiPriority w:val="99"/>
    <w:qFormat/>
    <w:rsid w:val="00D43352"/>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0">
    <w:name w:val="xl340"/>
    <w:basedOn w:val="af8"/>
    <w:uiPriority w:val="99"/>
    <w:qFormat/>
    <w:rsid w:val="00D43352"/>
    <w:pPr>
      <w:pBdr>
        <w:top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1">
    <w:name w:val="xl341"/>
    <w:basedOn w:val="af8"/>
    <w:uiPriority w:val="99"/>
    <w:qFormat/>
    <w:rsid w:val="00D43352"/>
    <w:pPr>
      <w:pBdr>
        <w:top w:val="single" w:sz="4" w:space="0" w:color="auto"/>
        <w:left w:val="single" w:sz="4" w:space="0" w:color="auto"/>
        <w:bottom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2">
    <w:name w:val="xl342"/>
    <w:basedOn w:val="af8"/>
    <w:uiPriority w:val="99"/>
    <w:qFormat/>
    <w:rsid w:val="00D43352"/>
    <w:pPr>
      <w:pBdr>
        <w:top w:val="single" w:sz="4"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3">
    <w:name w:val="xl343"/>
    <w:basedOn w:val="af8"/>
    <w:uiPriority w:val="99"/>
    <w:qFormat/>
    <w:rsid w:val="00D43352"/>
    <w:pPr>
      <w:pBdr>
        <w:top w:val="single" w:sz="4" w:space="0" w:color="auto"/>
        <w:left w:val="single" w:sz="4" w:space="0" w:color="auto"/>
        <w:bottom w:val="single" w:sz="4" w:space="0" w:color="auto"/>
        <w:right w:val="single" w:sz="8"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4">
    <w:name w:val="xl344"/>
    <w:basedOn w:val="af8"/>
    <w:uiPriority w:val="99"/>
    <w:qFormat/>
    <w:rsid w:val="00D43352"/>
    <w:pPr>
      <w:pBdr>
        <w:top w:val="single" w:sz="4" w:space="0" w:color="auto"/>
        <w:left w:val="single" w:sz="8" w:space="0" w:color="auto"/>
        <w:bottom w:val="single" w:sz="4" w:space="0" w:color="auto"/>
        <w:right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5">
    <w:name w:val="xl345"/>
    <w:basedOn w:val="af8"/>
    <w:uiPriority w:val="99"/>
    <w:qFormat/>
    <w:rsid w:val="00D43352"/>
    <w:pPr>
      <w:pBdr>
        <w:top w:val="single" w:sz="4" w:space="0" w:color="auto"/>
        <w:left w:val="single" w:sz="4" w:space="0" w:color="auto"/>
        <w:bottom w:val="single" w:sz="4" w:space="0" w:color="auto"/>
      </w:pBdr>
      <w:shd w:val="clear" w:color="auto" w:fill="B2A1C7"/>
      <w:spacing w:before="100" w:beforeAutospacing="1" w:after="100" w:afterAutospacing="1"/>
      <w:jc w:val="right"/>
    </w:pPr>
    <w:rPr>
      <w:rFonts w:ascii="Arial" w:hAnsi="Arial" w:cs="Arial"/>
      <w:b w:val="0"/>
      <w:sz w:val="18"/>
      <w:szCs w:val="18"/>
    </w:rPr>
  </w:style>
  <w:style w:type="paragraph" w:customStyle="1" w:styleId="xl346">
    <w:name w:val="xl346"/>
    <w:basedOn w:val="af8"/>
    <w:uiPriority w:val="99"/>
    <w:qFormat/>
    <w:rsid w:val="00D43352"/>
    <w:pPr>
      <w:pBdr>
        <w:left w:val="single" w:sz="4" w:space="0" w:color="auto"/>
        <w:bottom w:val="single" w:sz="4" w:space="0" w:color="auto"/>
        <w:right w:val="single" w:sz="4" w:space="0" w:color="auto"/>
      </w:pBdr>
      <w:shd w:val="clear" w:color="auto" w:fill="B2A1C7"/>
      <w:spacing w:before="100" w:beforeAutospacing="1" w:after="100" w:afterAutospacing="1"/>
      <w:jc w:val="center"/>
    </w:pPr>
    <w:rPr>
      <w:rFonts w:ascii="Arial" w:hAnsi="Arial" w:cs="Arial"/>
      <w:b w:val="0"/>
      <w:sz w:val="18"/>
      <w:szCs w:val="18"/>
    </w:rPr>
  </w:style>
  <w:style w:type="paragraph" w:customStyle="1" w:styleId="xl347">
    <w:name w:val="xl347"/>
    <w:basedOn w:val="af8"/>
    <w:uiPriority w:val="99"/>
    <w:qFormat/>
    <w:rsid w:val="00D43352"/>
    <w:pPr>
      <w:pBdr>
        <w:top w:val="single" w:sz="4" w:space="0" w:color="auto"/>
        <w:left w:val="single" w:sz="4" w:space="0" w:color="auto"/>
        <w:bottom w:val="single" w:sz="4" w:space="0" w:color="auto"/>
        <w:right w:val="single" w:sz="4" w:space="0" w:color="auto"/>
      </w:pBdr>
      <w:shd w:val="clear" w:color="auto" w:fill="B2A1C7"/>
      <w:spacing w:before="100" w:beforeAutospacing="1" w:after="100" w:afterAutospacing="1"/>
      <w:jc w:val="center"/>
    </w:pPr>
    <w:rPr>
      <w:rFonts w:ascii="Arial" w:hAnsi="Arial" w:cs="Arial"/>
      <w:b w:val="0"/>
      <w:sz w:val="18"/>
      <w:szCs w:val="18"/>
    </w:rPr>
  </w:style>
  <w:style w:type="paragraph" w:customStyle="1" w:styleId="xl348">
    <w:name w:val="xl348"/>
    <w:basedOn w:val="af8"/>
    <w:uiPriority w:val="99"/>
    <w:qFormat/>
    <w:rsid w:val="00D43352"/>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val="0"/>
      <w:sz w:val="18"/>
      <w:szCs w:val="18"/>
    </w:rPr>
  </w:style>
  <w:style w:type="paragraph" w:customStyle="1" w:styleId="xl349">
    <w:name w:val="xl349"/>
    <w:basedOn w:val="af8"/>
    <w:uiPriority w:val="99"/>
    <w:qFormat/>
    <w:rsid w:val="00D4335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val="0"/>
      <w:sz w:val="18"/>
      <w:szCs w:val="18"/>
    </w:rPr>
  </w:style>
  <w:style w:type="paragraph" w:customStyle="1" w:styleId="xl350">
    <w:name w:val="xl350"/>
    <w:basedOn w:val="af8"/>
    <w:uiPriority w:val="99"/>
    <w:qFormat/>
    <w:rsid w:val="00D43352"/>
    <w:pPr>
      <w:pBdr>
        <w:top w:val="single" w:sz="4" w:space="0" w:color="auto"/>
        <w:left w:val="single" w:sz="4" w:space="0" w:color="auto"/>
        <w:right w:val="single" w:sz="8" w:space="0" w:color="auto"/>
      </w:pBdr>
      <w:shd w:val="clear" w:color="auto" w:fill="BFBFBF"/>
      <w:spacing w:before="100" w:beforeAutospacing="1" w:after="100" w:afterAutospacing="1"/>
      <w:jc w:val="center"/>
    </w:pPr>
    <w:rPr>
      <w:rFonts w:ascii="Arial" w:hAnsi="Arial" w:cs="Arial"/>
      <w:b w:val="0"/>
      <w:sz w:val="18"/>
      <w:szCs w:val="18"/>
    </w:rPr>
  </w:style>
  <w:style w:type="paragraph" w:customStyle="1" w:styleId="xl351">
    <w:name w:val="xl351"/>
    <w:basedOn w:val="af8"/>
    <w:uiPriority w:val="99"/>
    <w:qFormat/>
    <w:rsid w:val="00D43352"/>
    <w:pPr>
      <w:pBdr>
        <w:left w:val="single" w:sz="4" w:space="0" w:color="auto"/>
        <w:bottom w:val="single" w:sz="4" w:space="0" w:color="auto"/>
        <w:right w:val="single" w:sz="8" w:space="0" w:color="auto"/>
      </w:pBdr>
      <w:shd w:val="clear" w:color="auto" w:fill="BFBFBF"/>
      <w:spacing w:before="100" w:beforeAutospacing="1" w:after="100" w:afterAutospacing="1"/>
      <w:jc w:val="center"/>
    </w:pPr>
    <w:rPr>
      <w:rFonts w:ascii="Arial" w:hAnsi="Arial" w:cs="Arial"/>
      <w:b w:val="0"/>
      <w:sz w:val="18"/>
      <w:szCs w:val="18"/>
    </w:rPr>
  </w:style>
  <w:style w:type="paragraph" w:customStyle="1" w:styleId="xl352">
    <w:name w:val="xl352"/>
    <w:basedOn w:val="af8"/>
    <w:uiPriority w:val="99"/>
    <w:qFormat/>
    <w:rsid w:val="00D43352"/>
    <w:pPr>
      <w:pBdr>
        <w:top w:val="single" w:sz="8" w:space="0" w:color="auto"/>
        <w:left w:val="single" w:sz="4" w:space="0" w:color="auto"/>
      </w:pBdr>
      <w:spacing w:before="100" w:beforeAutospacing="1" w:after="100" w:afterAutospacing="1"/>
      <w:jc w:val="center"/>
    </w:pPr>
    <w:rPr>
      <w:rFonts w:ascii="Arial CYR" w:hAnsi="Arial CYR" w:cs="Arial CYR"/>
      <w:bCs/>
      <w:sz w:val="18"/>
      <w:szCs w:val="18"/>
    </w:rPr>
  </w:style>
  <w:style w:type="paragraph" w:customStyle="1" w:styleId="xl353">
    <w:name w:val="xl353"/>
    <w:basedOn w:val="af8"/>
    <w:uiPriority w:val="99"/>
    <w:qFormat/>
    <w:rsid w:val="00D43352"/>
    <w:pPr>
      <w:pBdr>
        <w:top w:val="single" w:sz="8" w:space="0" w:color="auto"/>
      </w:pBdr>
      <w:spacing w:before="100" w:beforeAutospacing="1" w:after="100" w:afterAutospacing="1"/>
      <w:jc w:val="center"/>
    </w:pPr>
    <w:rPr>
      <w:rFonts w:ascii="Arial CYR" w:hAnsi="Arial CYR" w:cs="Arial CYR"/>
      <w:bCs/>
      <w:sz w:val="18"/>
      <w:szCs w:val="18"/>
    </w:rPr>
  </w:style>
  <w:style w:type="paragraph" w:customStyle="1" w:styleId="xl354">
    <w:name w:val="xl354"/>
    <w:basedOn w:val="af8"/>
    <w:uiPriority w:val="99"/>
    <w:qFormat/>
    <w:rsid w:val="00D43352"/>
    <w:pPr>
      <w:pBdr>
        <w:top w:val="single" w:sz="8" w:space="0" w:color="auto"/>
        <w:right w:val="single" w:sz="8" w:space="0" w:color="auto"/>
      </w:pBdr>
      <w:spacing w:before="100" w:beforeAutospacing="1" w:after="100" w:afterAutospacing="1"/>
      <w:jc w:val="center"/>
    </w:pPr>
    <w:rPr>
      <w:rFonts w:ascii="Arial CYR" w:hAnsi="Arial CYR" w:cs="Arial CYR"/>
      <w:bCs/>
      <w:sz w:val="18"/>
      <w:szCs w:val="18"/>
    </w:rPr>
  </w:style>
  <w:style w:type="paragraph" w:customStyle="1" w:styleId="xl355">
    <w:name w:val="xl355"/>
    <w:basedOn w:val="af8"/>
    <w:uiPriority w:val="99"/>
    <w:qFormat/>
    <w:rsid w:val="00D43352"/>
    <w:pPr>
      <w:pBdr>
        <w:left w:val="single" w:sz="4" w:space="0" w:color="auto"/>
        <w:bottom w:val="single" w:sz="4" w:space="0" w:color="auto"/>
      </w:pBdr>
      <w:spacing w:before="100" w:beforeAutospacing="1" w:after="100" w:afterAutospacing="1"/>
      <w:jc w:val="center"/>
    </w:pPr>
    <w:rPr>
      <w:rFonts w:ascii="Arial CYR" w:hAnsi="Arial CYR" w:cs="Arial CYR"/>
      <w:bCs/>
      <w:sz w:val="18"/>
      <w:szCs w:val="18"/>
    </w:rPr>
  </w:style>
  <w:style w:type="paragraph" w:customStyle="1" w:styleId="xl356">
    <w:name w:val="xl356"/>
    <w:basedOn w:val="af8"/>
    <w:uiPriority w:val="99"/>
    <w:qFormat/>
    <w:rsid w:val="00D43352"/>
    <w:pPr>
      <w:pBdr>
        <w:bottom w:val="single" w:sz="4" w:space="0" w:color="auto"/>
      </w:pBdr>
      <w:spacing w:before="100" w:beforeAutospacing="1" w:after="100" w:afterAutospacing="1"/>
      <w:jc w:val="center"/>
    </w:pPr>
    <w:rPr>
      <w:rFonts w:ascii="Arial CYR" w:hAnsi="Arial CYR" w:cs="Arial CYR"/>
      <w:bCs/>
      <w:sz w:val="18"/>
      <w:szCs w:val="18"/>
    </w:rPr>
  </w:style>
  <w:style w:type="paragraph" w:customStyle="1" w:styleId="xl357">
    <w:name w:val="xl357"/>
    <w:basedOn w:val="af8"/>
    <w:uiPriority w:val="99"/>
    <w:qFormat/>
    <w:rsid w:val="00D43352"/>
    <w:pPr>
      <w:pBdr>
        <w:bottom w:val="single" w:sz="4" w:space="0" w:color="auto"/>
        <w:right w:val="single" w:sz="8" w:space="0" w:color="auto"/>
      </w:pBdr>
      <w:spacing w:before="100" w:beforeAutospacing="1" w:after="100" w:afterAutospacing="1"/>
      <w:jc w:val="center"/>
    </w:pPr>
    <w:rPr>
      <w:rFonts w:ascii="Arial CYR" w:hAnsi="Arial CYR" w:cs="Arial CYR"/>
      <w:bCs/>
      <w:sz w:val="18"/>
      <w:szCs w:val="18"/>
    </w:rPr>
  </w:style>
  <w:style w:type="paragraph" w:customStyle="1" w:styleId="xl358">
    <w:name w:val="xl358"/>
    <w:basedOn w:val="af8"/>
    <w:uiPriority w:val="99"/>
    <w:qFormat/>
    <w:rsid w:val="00D43352"/>
    <w:pPr>
      <w:pBdr>
        <w:top w:val="single" w:sz="8" w:space="0" w:color="auto"/>
        <w:bottom w:val="single" w:sz="4" w:space="0" w:color="auto"/>
      </w:pBdr>
      <w:spacing w:before="100" w:beforeAutospacing="1" w:after="100" w:afterAutospacing="1"/>
      <w:jc w:val="center"/>
    </w:pPr>
    <w:rPr>
      <w:rFonts w:ascii="Arial" w:hAnsi="Arial" w:cs="Arial"/>
      <w:bCs/>
      <w:sz w:val="18"/>
      <w:szCs w:val="18"/>
    </w:rPr>
  </w:style>
  <w:style w:type="paragraph" w:customStyle="1" w:styleId="xl359">
    <w:name w:val="xl359"/>
    <w:basedOn w:val="af8"/>
    <w:uiPriority w:val="99"/>
    <w:qFormat/>
    <w:rsid w:val="00D43352"/>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bCs/>
      <w:sz w:val="18"/>
      <w:szCs w:val="18"/>
    </w:rPr>
  </w:style>
  <w:style w:type="paragraph" w:customStyle="1" w:styleId="xl360">
    <w:name w:val="xl360"/>
    <w:basedOn w:val="af8"/>
    <w:uiPriority w:val="99"/>
    <w:qFormat/>
    <w:rsid w:val="00D43352"/>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361">
    <w:name w:val="xl361"/>
    <w:basedOn w:val="af8"/>
    <w:uiPriority w:val="99"/>
    <w:qFormat/>
    <w:rsid w:val="00D43352"/>
    <w:pPr>
      <w:pBdr>
        <w:top w:val="single" w:sz="4" w:space="0" w:color="auto"/>
        <w:left w:val="single" w:sz="4" w:space="0" w:color="auto"/>
        <w:right w:val="single" w:sz="4" w:space="0" w:color="auto"/>
      </w:pBdr>
      <w:shd w:val="clear" w:color="auto" w:fill="00B050"/>
      <w:spacing w:before="100" w:beforeAutospacing="1" w:after="100" w:afterAutospacing="1"/>
      <w:jc w:val="center"/>
    </w:pPr>
    <w:rPr>
      <w:rFonts w:ascii="Arial" w:hAnsi="Arial" w:cs="Arial"/>
      <w:b w:val="0"/>
      <w:sz w:val="18"/>
      <w:szCs w:val="18"/>
    </w:rPr>
  </w:style>
  <w:style w:type="paragraph" w:customStyle="1" w:styleId="xl362">
    <w:name w:val="xl362"/>
    <w:basedOn w:val="af8"/>
    <w:uiPriority w:val="99"/>
    <w:qFormat/>
    <w:rsid w:val="00D4335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jc w:val="center"/>
    </w:pPr>
    <w:rPr>
      <w:rFonts w:ascii="Arial" w:hAnsi="Arial" w:cs="Arial"/>
      <w:b w:val="0"/>
      <w:sz w:val="18"/>
      <w:szCs w:val="18"/>
    </w:rPr>
  </w:style>
  <w:style w:type="paragraph" w:customStyle="1" w:styleId="xl363">
    <w:name w:val="xl363"/>
    <w:basedOn w:val="af8"/>
    <w:uiPriority w:val="99"/>
    <w:qFormat/>
    <w:rsid w:val="00D43352"/>
    <w:pPr>
      <w:pBdr>
        <w:top w:val="single" w:sz="8" w:space="0" w:color="auto"/>
        <w:bottom w:val="single" w:sz="4" w:space="0" w:color="auto"/>
      </w:pBdr>
      <w:spacing w:before="100" w:beforeAutospacing="1" w:after="100" w:afterAutospacing="1"/>
    </w:pPr>
    <w:rPr>
      <w:bCs/>
      <w:sz w:val="18"/>
      <w:szCs w:val="18"/>
    </w:rPr>
  </w:style>
  <w:style w:type="paragraph" w:customStyle="1" w:styleId="xl364">
    <w:name w:val="xl364"/>
    <w:basedOn w:val="af8"/>
    <w:uiPriority w:val="99"/>
    <w:qFormat/>
    <w:rsid w:val="00D43352"/>
    <w:pPr>
      <w:pBdr>
        <w:top w:val="single" w:sz="8" w:space="0" w:color="auto"/>
        <w:bottom w:val="single" w:sz="4" w:space="0" w:color="auto"/>
        <w:right w:val="single" w:sz="4" w:space="0" w:color="auto"/>
      </w:pBdr>
      <w:spacing w:before="100" w:beforeAutospacing="1" w:after="100" w:afterAutospacing="1"/>
    </w:pPr>
    <w:rPr>
      <w:bCs/>
      <w:sz w:val="18"/>
      <w:szCs w:val="18"/>
    </w:rPr>
  </w:style>
  <w:style w:type="paragraph" w:customStyle="1" w:styleId="xl365">
    <w:name w:val="xl365"/>
    <w:basedOn w:val="af8"/>
    <w:uiPriority w:val="99"/>
    <w:qFormat/>
    <w:rsid w:val="00D43352"/>
    <w:pPr>
      <w:pBdr>
        <w:top w:val="single" w:sz="4" w:space="0" w:color="auto"/>
        <w:left w:val="single" w:sz="4" w:space="0" w:color="auto"/>
        <w:bottom w:val="single" w:sz="4" w:space="0" w:color="auto"/>
      </w:pBdr>
      <w:spacing w:before="100" w:beforeAutospacing="1" w:after="100" w:afterAutospacing="1"/>
      <w:jc w:val="center"/>
    </w:pPr>
    <w:rPr>
      <w:rFonts w:ascii="Arial" w:hAnsi="Arial" w:cs="Arial"/>
      <w:bCs/>
      <w:sz w:val="18"/>
      <w:szCs w:val="18"/>
    </w:rPr>
  </w:style>
  <w:style w:type="paragraph" w:customStyle="1" w:styleId="xl366">
    <w:name w:val="xl366"/>
    <w:basedOn w:val="af8"/>
    <w:uiPriority w:val="99"/>
    <w:qFormat/>
    <w:rsid w:val="00D43352"/>
    <w:pPr>
      <w:pBdr>
        <w:top w:val="single" w:sz="4" w:space="0" w:color="auto"/>
        <w:left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67">
    <w:name w:val="xl367"/>
    <w:basedOn w:val="af8"/>
    <w:uiPriority w:val="99"/>
    <w:qFormat/>
    <w:rsid w:val="00D43352"/>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68">
    <w:name w:val="xl368"/>
    <w:basedOn w:val="af8"/>
    <w:uiPriority w:val="99"/>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69">
    <w:name w:val="xl369"/>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70">
    <w:name w:val="xl370"/>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71">
    <w:name w:val="xl371"/>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72">
    <w:name w:val="xl372"/>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73">
    <w:name w:val="xl373"/>
    <w:basedOn w:val="af8"/>
    <w:uiPriority w:val="99"/>
    <w:qFormat/>
    <w:rsid w:val="00D43352"/>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w:hAnsi="Arial" w:cs="Arial"/>
      <w:b w:val="0"/>
      <w:sz w:val="18"/>
      <w:szCs w:val="18"/>
    </w:rPr>
  </w:style>
  <w:style w:type="paragraph" w:customStyle="1" w:styleId="xl374">
    <w:name w:val="xl374"/>
    <w:basedOn w:val="af8"/>
    <w:uiPriority w:val="99"/>
    <w:qFormat/>
    <w:rsid w:val="00D43352"/>
    <w:pPr>
      <w:pBdr>
        <w:top w:val="single" w:sz="4" w:space="0" w:color="auto"/>
        <w:left w:val="single" w:sz="4" w:space="0" w:color="auto"/>
        <w:right w:val="single" w:sz="8" w:space="0" w:color="auto"/>
      </w:pBdr>
      <w:shd w:val="clear" w:color="auto" w:fill="FFFF00"/>
      <w:spacing w:before="100" w:beforeAutospacing="1" w:after="100" w:afterAutospacing="1"/>
      <w:jc w:val="center"/>
    </w:pPr>
    <w:rPr>
      <w:rFonts w:ascii="Arial" w:hAnsi="Arial" w:cs="Arial"/>
      <w:b w:val="0"/>
      <w:sz w:val="18"/>
      <w:szCs w:val="18"/>
    </w:rPr>
  </w:style>
  <w:style w:type="paragraph" w:customStyle="1" w:styleId="xl375">
    <w:name w:val="xl375"/>
    <w:basedOn w:val="af8"/>
    <w:uiPriority w:val="99"/>
    <w:qFormat/>
    <w:rsid w:val="00D43352"/>
    <w:pPr>
      <w:pBdr>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val="0"/>
      <w:sz w:val="18"/>
      <w:szCs w:val="18"/>
    </w:rPr>
  </w:style>
  <w:style w:type="paragraph" w:customStyle="1" w:styleId="xl376">
    <w:name w:val="xl376"/>
    <w:basedOn w:val="af8"/>
    <w:uiPriority w:val="99"/>
    <w:qFormat/>
    <w:rsid w:val="00D43352"/>
    <w:pPr>
      <w:pBdr>
        <w:left w:val="single" w:sz="8" w:space="0" w:color="auto"/>
        <w:right w:val="single" w:sz="4" w:space="0" w:color="auto"/>
      </w:pBdr>
      <w:spacing w:before="100" w:beforeAutospacing="1" w:after="100" w:afterAutospacing="1"/>
      <w:jc w:val="center"/>
    </w:pPr>
    <w:rPr>
      <w:rFonts w:ascii="Arial" w:hAnsi="Arial" w:cs="Arial"/>
      <w:b w:val="0"/>
      <w:sz w:val="18"/>
      <w:szCs w:val="18"/>
    </w:rPr>
  </w:style>
  <w:style w:type="paragraph" w:customStyle="1" w:styleId="xl377">
    <w:name w:val="xl377"/>
    <w:basedOn w:val="af8"/>
    <w:uiPriority w:val="99"/>
    <w:qFormat/>
    <w:rsid w:val="00D43352"/>
    <w:pPr>
      <w:pBdr>
        <w:left w:val="single" w:sz="8" w:space="0" w:color="auto"/>
        <w:right w:val="single" w:sz="4" w:space="0" w:color="auto"/>
      </w:pBdr>
      <w:spacing w:before="100" w:beforeAutospacing="1" w:after="100" w:afterAutospacing="1"/>
      <w:jc w:val="center"/>
    </w:pPr>
    <w:rPr>
      <w:b w:val="0"/>
      <w:sz w:val="18"/>
      <w:szCs w:val="18"/>
    </w:rPr>
  </w:style>
  <w:style w:type="paragraph" w:customStyle="1" w:styleId="xl378">
    <w:name w:val="xl378"/>
    <w:basedOn w:val="af8"/>
    <w:uiPriority w:val="99"/>
    <w:qFormat/>
    <w:rsid w:val="00D43352"/>
    <w:pPr>
      <w:pBdr>
        <w:left w:val="single" w:sz="8"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379">
    <w:name w:val="xl379"/>
    <w:basedOn w:val="af8"/>
    <w:uiPriority w:val="99"/>
    <w:qFormat/>
    <w:rsid w:val="00D43352"/>
    <w:pPr>
      <w:pBdr>
        <w:left w:val="single" w:sz="4" w:space="0" w:color="auto"/>
        <w:right w:val="single" w:sz="4" w:space="0" w:color="auto"/>
      </w:pBdr>
      <w:spacing w:before="100" w:beforeAutospacing="1" w:after="100" w:afterAutospacing="1"/>
      <w:jc w:val="center"/>
    </w:pPr>
    <w:rPr>
      <w:rFonts w:ascii="Arial" w:hAnsi="Arial" w:cs="Arial"/>
      <w:b w:val="0"/>
      <w:sz w:val="18"/>
      <w:szCs w:val="18"/>
    </w:rPr>
  </w:style>
  <w:style w:type="paragraph" w:customStyle="1" w:styleId="xl380">
    <w:name w:val="xl380"/>
    <w:basedOn w:val="af8"/>
    <w:uiPriority w:val="99"/>
    <w:qFormat/>
    <w:rsid w:val="00D43352"/>
    <w:pPr>
      <w:pBdr>
        <w:left w:val="single" w:sz="4" w:space="0" w:color="auto"/>
        <w:right w:val="single" w:sz="4" w:space="0" w:color="auto"/>
      </w:pBdr>
      <w:spacing w:before="100" w:beforeAutospacing="1" w:after="100" w:afterAutospacing="1"/>
      <w:jc w:val="center"/>
    </w:pPr>
    <w:rPr>
      <w:b w:val="0"/>
      <w:sz w:val="18"/>
      <w:szCs w:val="18"/>
    </w:rPr>
  </w:style>
  <w:style w:type="paragraph" w:customStyle="1" w:styleId="xl381">
    <w:name w:val="xl381"/>
    <w:basedOn w:val="af8"/>
    <w:uiPriority w:val="99"/>
    <w:qFormat/>
    <w:rsid w:val="00D43352"/>
    <w:pPr>
      <w:pBdr>
        <w:left w:val="single" w:sz="4" w:space="0" w:color="auto"/>
        <w:bottom w:val="single" w:sz="4" w:space="0" w:color="auto"/>
        <w:right w:val="single" w:sz="4" w:space="0" w:color="auto"/>
      </w:pBdr>
      <w:spacing w:before="100" w:beforeAutospacing="1" w:after="100" w:afterAutospacing="1"/>
      <w:jc w:val="center"/>
    </w:pPr>
    <w:rPr>
      <w:b w:val="0"/>
      <w:sz w:val="18"/>
      <w:szCs w:val="18"/>
    </w:rPr>
  </w:style>
  <w:style w:type="paragraph" w:customStyle="1" w:styleId="xl382">
    <w:name w:val="xl382"/>
    <w:basedOn w:val="af8"/>
    <w:uiPriority w:val="99"/>
    <w:qFormat/>
    <w:rsid w:val="00D43352"/>
    <w:pPr>
      <w:pBdr>
        <w:left w:val="single" w:sz="4" w:space="0" w:color="auto"/>
      </w:pBdr>
      <w:spacing w:before="100" w:beforeAutospacing="1" w:after="100" w:afterAutospacing="1"/>
      <w:jc w:val="center"/>
    </w:pPr>
    <w:rPr>
      <w:rFonts w:ascii="Arial" w:hAnsi="Arial" w:cs="Arial"/>
      <w:b w:val="0"/>
      <w:sz w:val="18"/>
      <w:szCs w:val="18"/>
    </w:rPr>
  </w:style>
  <w:style w:type="paragraph" w:customStyle="1" w:styleId="xl383">
    <w:name w:val="xl383"/>
    <w:basedOn w:val="af8"/>
    <w:uiPriority w:val="99"/>
    <w:qFormat/>
    <w:rsid w:val="00D43352"/>
    <w:pPr>
      <w:pBdr>
        <w:left w:val="single" w:sz="4" w:space="0" w:color="auto"/>
      </w:pBdr>
      <w:spacing w:before="100" w:beforeAutospacing="1" w:after="100" w:afterAutospacing="1"/>
      <w:jc w:val="center"/>
    </w:pPr>
    <w:rPr>
      <w:b w:val="0"/>
      <w:sz w:val="18"/>
      <w:szCs w:val="18"/>
    </w:rPr>
  </w:style>
  <w:style w:type="paragraph" w:customStyle="1" w:styleId="xl384">
    <w:name w:val="xl384"/>
    <w:basedOn w:val="af8"/>
    <w:uiPriority w:val="99"/>
    <w:qFormat/>
    <w:rsid w:val="00D43352"/>
    <w:pPr>
      <w:pBdr>
        <w:left w:val="single" w:sz="4" w:space="0" w:color="auto"/>
        <w:bottom w:val="single" w:sz="4" w:space="0" w:color="auto"/>
      </w:pBdr>
      <w:spacing w:before="100" w:beforeAutospacing="1" w:after="100" w:afterAutospacing="1"/>
      <w:jc w:val="center"/>
    </w:pPr>
    <w:rPr>
      <w:b w:val="0"/>
      <w:sz w:val="18"/>
      <w:szCs w:val="18"/>
    </w:rPr>
  </w:style>
  <w:style w:type="paragraph" w:customStyle="1" w:styleId="xl385">
    <w:name w:val="xl385"/>
    <w:basedOn w:val="af8"/>
    <w:uiPriority w:val="99"/>
    <w:qFormat/>
    <w:rsid w:val="00D43352"/>
    <w:pPr>
      <w:pBdr>
        <w:top w:val="single" w:sz="8" w:space="0" w:color="auto"/>
        <w:left w:val="single" w:sz="8" w:space="0" w:color="auto"/>
        <w:bottom w:val="single" w:sz="4" w:space="0" w:color="auto"/>
        <w:right w:val="single" w:sz="4" w:space="0" w:color="auto"/>
      </w:pBdr>
      <w:shd w:val="clear" w:color="auto" w:fill="FFC000"/>
      <w:spacing w:before="100" w:beforeAutospacing="1" w:after="100" w:afterAutospacing="1"/>
      <w:jc w:val="center"/>
    </w:pPr>
    <w:rPr>
      <w:rFonts w:ascii="Arial" w:hAnsi="Arial" w:cs="Arial"/>
      <w:b w:val="0"/>
      <w:sz w:val="18"/>
      <w:szCs w:val="18"/>
    </w:rPr>
  </w:style>
  <w:style w:type="paragraph" w:customStyle="1" w:styleId="xl386">
    <w:name w:val="xl386"/>
    <w:basedOn w:val="af8"/>
    <w:uiPriority w:val="99"/>
    <w:qFormat/>
    <w:rsid w:val="00D43352"/>
    <w:pPr>
      <w:pBdr>
        <w:top w:val="single" w:sz="4" w:space="0" w:color="auto"/>
        <w:left w:val="single" w:sz="8" w:space="0" w:color="auto"/>
        <w:bottom w:val="single" w:sz="8" w:space="0" w:color="auto"/>
        <w:right w:val="single" w:sz="4" w:space="0" w:color="auto"/>
      </w:pBdr>
      <w:shd w:val="clear" w:color="auto" w:fill="FFC000"/>
      <w:spacing w:before="100" w:beforeAutospacing="1" w:after="100" w:afterAutospacing="1"/>
      <w:jc w:val="center"/>
    </w:pPr>
    <w:rPr>
      <w:rFonts w:ascii="Arial" w:hAnsi="Arial" w:cs="Arial"/>
      <w:b w:val="0"/>
      <w:sz w:val="18"/>
      <w:szCs w:val="18"/>
    </w:rPr>
  </w:style>
  <w:style w:type="paragraph" w:customStyle="1" w:styleId="xl387">
    <w:name w:val="xl387"/>
    <w:basedOn w:val="af8"/>
    <w:uiPriority w:val="99"/>
    <w:qFormat/>
    <w:rsid w:val="00D43352"/>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val="0"/>
      <w:sz w:val="18"/>
      <w:szCs w:val="18"/>
    </w:rPr>
  </w:style>
  <w:style w:type="paragraph" w:customStyle="1" w:styleId="xl388">
    <w:name w:val="xl388"/>
    <w:basedOn w:val="af8"/>
    <w:uiPriority w:val="99"/>
    <w:qFormat/>
    <w:rsid w:val="00D43352"/>
    <w:pPr>
      <w:pBdr>
        <w:left w:val="single" w:sz="4" w:space="0" w:color="auto"/>
        <w:bottom w:val="single" w:sz="8" w:space="0" w:color="auto"/>
        <w:right w:val="single" w:sz="4" w:space="0" w:color="auto"/>
      </w:pBdr>
      <w:spacing w:before="100" w:beforeAutospacing="1" w:after="100" w:afterAutospacing="1"/>
      <w:jc w:val="center"/>
    </w:pPr>
    <w:rPr>
      <w:b w:val="0"/>
      <w:sz w:val="18"/>
      <w:szCs w:val="18"/>
    </w:rPr>
  </w:style>
  <w:style w:type="paragraph" w:customStyle="1" w:styleId="xl389">
    <w:name w:val="xl389"/>
    <w:basedOn w:val="af8"/>
    <w:uiPriority w:val="99"/>
    <w:qFormat/>
    <w:rsid w:val="00D43352"/>
    <w:pPr>
      <w:pBdr>
        <w:left w:val="single" w:sz="4" w:space="0" w:color="auto"/>
        <w:bottom w:val="single" w:sz="8" w:space="0" w:color="auto"/>
      </w:pBdr>
      <w:spacing w:before="100" w:beforeAutospacing="1" w:after="100" w:afterAutospacing="1"/>
      <w:jc w:val="center"/>
    </w:pPr>
    <w:rPr>
      <w:b w:val="0"/>
      <w:sz w:val="18"/>
      <w:szCs w:val="18"/>
    </w:rPr>
  </w:style>
  <w:style w:type="paragraph" w:customStyle="1" w:styleId="xl390">
    <w:name w:val="xl390"/>
    <w:basedOn w:val="af8"/>
    <w:uiPriority w:val="99"/>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391">
    <w:name w:val="xl391"/>
    <w:basedOn w:val="af8"/>
    <w:uiPriority w:val="99"/>
    <w:qFormat/>
    <w:rsid w:val="00D43352"/>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bCs/>
      <w:sz w:val="18"/>
      <w:szCs w:val="18"/>
    </w:rPr>
  </w:style>
  <w:style w:type="paragraph" w:customStyle="1" w:styleId="xl392">
    <w:name w:val="xl392"/>
    <w:basedOn w:val="af8"/>
    <w:uiPriority w:val="99"/>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393">
    <w:name w:val="xl393"/>
    <w:basedOn w:val="af8"/>
    <w:uiPriority w:val="99"/>
    <w:qFormat/>
    <w:rsid w:val="00D4335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bCs/>
      <w:sz w:val="18"/>
      <w:szCs w:val="18"/>
    </w:rPr>
  </w:style>
  <w:style w:type="paragraph" w:customStyle="1" w:styleId="xl394">
    <w:name w:val="xl394"/>
    <w:basedOn w:val="af8"/>
    <w:uiPriority w:val="99"/>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95">
    <w:name w:val="xl395"/>
    <w:basedOn w:val="af8"/>
    <w:uiPriority w:val="99"/>
    <w:qFormat/>
    <w:rsid w:val="00D43352"/>
    <w:pPr>
      <w:pBdr>
        <w:top w:val="single" w:sz="4" w:space="0" w:color="auto"/>
        <w:left w:val="single" w:sz="8" w:space="0" w:color="auto"/>
        <w:bottom w:val="single" w:sz="8" w:space="0" w:color="auto"/>
        <w:right w:val="single" w:sz="4" w:space="0" w:color="auto"/>
      </w:pBdr>
      <w:spacing w:before="100" w:beforeAutospacing="1" w:after="100" w:afterAutospacing="1"/>
    </w:pPr>
    <w:rPr>
      <w:bCs/>
      <w:sz w:val="18"/>
      <w:szCs w:val="18"/>
    </w:rPr>
  </w:style>
  <w:style w:type="paragraph" w:customStyle="1" w:styleId="xl396">
    <w:name w:val="xl396"/>
    <w:basedOn w:val="af8"/>
    <w:uiPriority w:val="99"/>
    <w:qFormat/>
    <w:rsid w:val="00D43352"/>
    <w:pPr>
      <w:pBdr>
        <w:top w:val="single" w:sz="4" w:space="0" w:color="auto"/>
        <w:left w:val="single" w:sz="4" w:space="0" w:color="auto"/>
        <w:bottom w:val="single" w:sz="8" w:space="0" w:color="auto"/>
        <w:right w:val="single" w:sz="4" w:space="0" w:color="auto"/>
      </w:pBdr>
      <w:spacing w:before="100" w:beforeAutospacing="1" w:after="100" w:afterAutospacing="1"/>
    </w:pPr>
    <w:rPr>
      <w:bCs/>
      <w:sz w:val="18"/>
      <w:szCs w:val="18"/>
    </w:rPr>
  </w:style>
  <w:style w:type="paragraph" w:customStyle="1" w:styleId="xl397">
    <w:name w:val="xl397"/>
    <w:basedOn w:val="af8"/>
    <w:uiPriority w:val="99"/>
    <w:qFormat/>
    <w:rsid w:val="00D43352"/>
    <w:pPr>
      <w:pBdr>
        <w:top w:val="single" w:sz="8" w:space="0" w:color="auto"/>
        <w:left w:val="single" w:sz="4" w:space="0" w:color="auto"/>
        <w:bottom w:val="single" w:sz="4" w:space="0" w:color="auto"/>
      </w:pBdr>
      <w:spacing w:before="100" w:beforeAutospacing="1" w:after="100" w:afterAutospacing="1"/>
      <w:jc w:val="center"/>
    </w:pPr>
    <w:rPr>
      <w:rFonts w:ascii="Arial" w:hAnsi="Arial" w:cs="Arial"/>
      <w:bCs/>
      <w:sz w:val="18"/>
      <w:szCs w:val="18"/>
    </w:rPr>
  </w:style>
  <w:style w:type="paragraph" w:customStyle="1" w:styleId="xl398">
    <w:name w:val="xl398"/>
    <w:basedOn w:val="af8"/>
    <w:uiPriority w:val="99"/>
    <w:qFormat/>
    <w:rsid w:val="00D43352"/>
    <w:pPr>
      <w:pBdr>
        <w:top w:val="single" w:sz="8"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399">
    <w:name w:val="xl399"/>
    <w:basedOn w:val="af8"/>
    <w:uiPriority w:val="99"/>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400">
    <w:name w:val="xl400"/>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Cs/>
      <w:sz w:val="18"/>
      <w:szCs w:val="18"/>
    </w:rPr>
  </w:style>
  <w:style w:type="paragraph" w:customStyle="1" w:styleId="xl401">
    <w:name w:val="xl401"/>
    <w:basedOn w:val="af8"/>
    <w:uiPriority w:val="99"/>
    <w:qFormat/>
    <w:rsid w:val="00D43352"/>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bCs/>
      <w:sz w:val="18"/>
      <w:szCs w:val="18"/>
    </w:rPr>
  </w:style>
  <w:style w:type="paragraph" w:customStyle="1" w:styleId="xl402">
    <w:name w:val="xl402"/>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403">
    <w:name w:val="xl403"/>
    <w:basedOn w:val="af8"/>
    <w:uiPriority w:val="99"/>
    <w:qFormat/>
    <w:rsid w:val="00D43352"/>
    <w:pPr>
      <w:pBdr>
        <w:top w:val="single" w:sz="8" w:space="0" w:color="auto"/>
        <w:bottom w:val="single" w:sz="4" w:space="0" w:color="auto"/>
      </w:pBdr>
      <w:spacing w:before="100" w:beforeAutospacing="1" w:after="100" w:afterAutospacing="1"/>
      <w:jc w:val="center"/>
    </w:pPr>
    <w:rPr>
      <w:rFonts w:ascii="Arial CYR" w:hAnsi="Arial CYR" w:cs="Arial CYR"/>
      <w:bCs/>
      <w:sz w:val="18"/>
      <w:szCs w:val="18"/>
    </w:rPr>
  </w:style>
  <w:style w:type="paragraph" w:customStyle="1" w:styleId="xl404">
    <w:name w:val="xl404"/>
    <w:basedOn w:val="af8"/>
    <w:uiPriority w:val="99"/>
    <w:qFormat/>
    <w:rsid w:val="00D43352"/>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bCs/>
      <w:sz w:val="18"/>
      <w:szCs w:val="18"/>
    </w:rPr>
  </w:style>
  <w:style w:type="paragraph" w:customStyle="1" w:styleId="xl405">
    <w:name w:val="xl405"/>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sz w:val="18"/>
      <w:szCs w:val="18"/>
    </w:rPr>
  </w:style>
  <w:style w:type="paragraph" w:customStyle="1" w:styleId="xl406">
    <w:name w:val="xl406"/>
    <w:basedOn w:val="af8"/>
    <w:uiPriority w:val="99"/>
    <w:qFormat/>
    <w:rsid w:val="00D43352"/>
    <w:pPr>
      <w:pBdr>
        <w:top w:val="single" w:sz="8" w:space="0" w:color="auto"/>
        <w:left w:val="single" w:sz="8" w:space="0" w:color="auto"/>
      </w:pBdr>
      <w:spacing w:before="100" w:beforeAutospacing="1" w:after="100" w:afterAutospacing="1"/>
      <w:jc w:val="center"/>
    </w:pPr>
    <w:rPr>
      <w:rFonts w:ascii="Arial CYR" w:hAnsi="Arial CYR" w:cs="Arial CYR"/>
      <w:bCs/>
      <w:sz w:val="18"/>
      <w:szCs w:val="18"/>
    </w:rPr>
  </w:style>
  <w:style w:type="paragraph" w:customStyle="1" w:styleId="xl407">
    <w:name w:val="xl407"/>
    <w:basedOn w:val="af8"/>
    <w:uiPriority w:val="99"/>
    <w:qFormat/>
    <w:rsid w:val="00D43352"/>
    <w:pPr>
      <w:pBdr>
        <w:top w:val="single" w:sz="8"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408">
    <w:name w:val="xl408"/>
    <w:basedOn w:val="af8"/>
    <w:uiPriority w:val="99"/>
    <w:qFormat/>
    <w:rsid w:val="00D4335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val="0"/>
      <w:sz w:val="18"/>
      <w:szCs w:val="18"/>
    </w:rPr>
  </w:style>
  <w:style w:type="paragraph" w:customStyle="1" w:styleId="xl409">
    <w:name w:val="xl409"/>
    <w:basedOn w:val="af8"/>
    <w:uiPriority w:val="99"/>
    <w:qFormat/>
    <w:rsid w:val="00D43352"/>
    <w:pPr>
      <w:pBdr>
        <w:left w:val="single" w:sz="4" w:space="0" w:color="auto"/>
        <w:right w:val="single" w:sz="4" w:space="0" w:color="auto"/>
      </w:pBdr>
      <w:spacing w:before="100" w:beforeAutospacing="1" w:after="100" w:afterAutospacing="1"/>
      <w:jc w:val="center"/>
    </w:pPr>
    <w:rPr>
      <w:rFonts w:ascii="Arial" w:hAnsi="Arial" w:cs="Arial"/>
      <w:b w:val="0"/>
      <w:sz w:val="18"/>
      <w:szCs w:val="18"/>
    </w:rPr>
  </w:style>
  <w:style w:type="paragraph" w:customStyle="1" w:styleId="xl410">
    <w:name w:val="xl410"/>
    <w:basedOn w:val="af8"/>
    <w:uiPriority w:val="99"/>
    <w:qFormat/>
    <w:rsid w:val="00D43352"/>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w:hAnsi="Arial" w:cs="Arial"/>
      <w:b w:val="0"/>
      <w:color w:val="FF0000"/>
      <w:sz w:val="18"/>
      <w:szCs w:val="18"/>
    </w:rPr>
  </w:style>
  <w:style w:type="paragraph" w:customStyle="1" w:styleId="xl411">
    <w:name w:val="xl411"/>
    <w:basedOn w:val="af8"/>
    <w:uiPriority w:val="99"/>
    <w:qFormat/>
    <w:rsid w:val="00D43352"/>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val="0"/>
      <w:color w:val="FF0000"/>
      <w:sz w:val="18"/>
      <w:szCs w:val="18"/>
    </w:rPr>
  </w:style>
  <w:style w:type="paragraph" w:customStyle="1" w:styleId="xl412">
    <w:name w:val="xl412"/>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val="0"/>
      <w:color w:val="FF0000"/>
      <w:sz w:val="18"/>
      <w:szCs w:val="18"/>
    </w:rPr>
  </w:style>
  <w:style w:type="paragraph" w:customStyle="1" w:styleId="xl413">
    <w:name w:val="xl413"/>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Cs/>
      <w:sz w:val="18"/>
      <w:szCs w:val="18"/>
    </w:rPr>
  </w:style>
  <w:style w:type="paragraph" w:customStyle="1" w:styleId="xl414">
    <w:name w:val="xl414"/>
    <w:basedOn w:val="af8"/>
    <w:uiPriority w:val="99"/>
    <w:qFormat/>
    <w:rsid w:val="00D4335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Cs/>
      <w:sz w:val="18"/>
      <w:szCs w:val="18"/>
    </w:rPr>
  </w:style>
  <w:style w:type="paragraph" w:customStyle="1" w:styleId="afffffffffffff">
    <w:name w:val="ОснТекст"/>
    <w:qFormat/>
    <w:rsid w:val="00D43352"/>
    <w:pPr>
      <w:spacing w:after="0" w:line="240" w:lineRule="auto"/>
      <w:ind w:firstLine="709"/>
      <w:jc w:val="both"/>
    </w:pPr>
    <w:rPr>
      <w:rFonts w:ascii="Times New Roman" w:eastAsia="Times New Roman" w:hAnsi="Times New Roman" w:cs="Times New Roman"/>
      <w:sz w:val="20"/>
      <w:szCs w:val="20"/>
      <w:lang w:eastAsia="ru-RU"/>
    </w:rPr>
  </w:style>
  <w:style w:type="paragraph" w:customStyle="1" w:styleId="BodyText210">
    <w:name w:val="Body Text 2.Основной текст 1"/>
    <w:basedOn w:val="af8"/>
    <w:qFormat/>
    <w:rsid w:val="00D43352"/>
    <w:pPr>
      <w:ind w:firstLine="720"/>
      <w:jc w:val="both"/>
    </w:pPr>
    <w:rPr>
      <w:b w:val="0"/>
      <w:sz w:val="28"/>
    </w:rPr>
  </w:style>
  <w:style w:type="paragraph" w:customStyle="1" w:styleId="afffffffffffff0">
    <w:name w:val="Стиль"/>
    <w:qFormat/>
    <w:rsid w:val="00D4335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4f3">
    <w:name w:val="Знак Знак4"/>
    <w:basedOn w:val="af8"/>
    <w:autoRedefine/>
    <w:qFormat/>
    <w:rsid w:val="00D43352"/>
    <w:pPr>
      <w:spacing w:after="160" w:line="240" w:lineRule="exact"/>
    </w:pPr>
    <w:rPr>
      <w:rFonts w:eastAsia="SimSun"/>
      <w:sz w:val="28"/>
      <w:szCs w:val="24"/>
      <w:lang w:val="en-US" w:eastAsia="en-US"/>
    </w:rPr>
  </w:style>
  <w:style w:type="character" w:customStyle="1" w:styleId="afffffffffffff1">
    <w:name w:val="Мой текст Знак"/>
    <w:link w:val="afffffffffffff2"/>
    <w:locked/>
    <w:rsid w:val="00D43352"/>
    <w:rPr>
      <w:rFonts w:ascii="Times New Roman" w:eastAsia="Times New Roman" w:hAnsi="Times New Roman" w:cs="Times New Roman"/>
      <w:color w:val="000000"/>
      <w:sz w:val="24"/>
      <w:szCs w:val="24"/>
      <w:lang w:eastAsia="ru-RU"/>
    </w:rPr>
  </w:style>
  <w:style w:type="paragraph" w:customStyle="1" w:styleId="afffffffffffff2">
    <w:name w:val="Мой текст"/>
    <w:link w:val="afffffffffffff1"/>
    <w:qFormat/>
    <w:rsid w:val="00D43352"/>
    <w:pPr>
      <w:spacing w:before="120" w:after="0" w:line="240" w:lineRule="auto"/>
      <w:jc w:val="both"/>
    </w:pPr>
    <w:rPr>
      <w:rFonts w:ascii="Times New Roman" w:eastAsia="Times New Roman" w:hAnsi="Times New Roman" w:cs="Times New Roman"/>
      <w:color w:val="000000"/>
      <w:sz w:val="24"/>
      <w:szCs w:val="24"/>
      <w:lang w:eastAsia="ru-RU"/>
    </w:rPr>
  </w:style>
  <w:style w:type="paragraph" w:customStyle="1" w:styleId="4f4">
    <w:name w:val="Мой заголовок4"/>
    <w:next w:val="af8"/>
    <w:qFormat/>
    <w:rsid w:val="00D43352"/>
    <w:pPr>
      <w:keepNext/>
      <w:spacing w:before="240" w:after="0" w:line="240" w:lineRule="auto"/>
      <w:jc w:val="both"/>
      <w:outlineLvl w:val="3"/>
    </w:pPr>
    <w:rPr>
      <w:rFonts w:ascii="Arial" w:eastAsia="Times New Roman" w:hAnsi="Arial" w:cs="Times New Roman"/>
      <w:b/>
      <w:i/>
      <w:color w:val="000000"/>
      <w:szCs w:val="24"/>
      <w:lang w:eastAsia="ru-RU"/>
    </w:rPr>
  </w:style>
  <w:style w:type="paragraph" w:customStyle="1" w:styleId="25">
    <w:name w:val="Мой список2"/>
    <w:qFormat/>
    <w:rsid w:val="00D43352"/>
    <w:pPr>
      <w:numPr>
        <w:numId w:val="47"/>
      </w:numPr>
      <w:shd w:val="clear" w:color="auto" w:fill="FFFFFF"/>
      <w:autoSpaceDE w:val="0"/>
      <w:autoSpaceDN w:val="0"/>
      <w:adjustRightInd w:val="0"/>
      <w:spacing w:before="60" w:after="0" w:line="240" w:lineRule="auto"/>
      <w:jc w:val="both"/>
    </w:pPr>
    <w:rPr>
      <w:rFonts w:ascii="Times New Roman" w:eastAsia="Times New Roman" w:hAnsi="Times New Roman" w:cs="Times New Roman"/>
      <w:color w:val="000000"/>
      <w:sz w:val="24"/>
      <w:szCs w:val="24"/>
      <w:lang w:eastAsia="ru-RU"/>
    </w:rPr>
  </w:style>
  <w:style w:type="paragraph" w:customStyle="1" w:styleId="afffffffffffff3">
    <w:name w:val="Моя таб название"/>
    <w:basedOn w:val="af8"/>
    <w:qFormat/>
    <w:rsid w:val="00D43352"/>
    <w:pPr>
      <w:keepNext/>
      <w:spacing w:before="120" w:after="120"/>
      <w:jc w:val="center"/>
    </w:pPr>
    <w:rPr>
      <w:bCs/>
      <w:kern w:val="28"/>
      <w:sz w:val="24"/>
      <w:szCs w:val="24"/>
    </w:rPr>
  </w:style>
  <w:style w:type="paragraph" w:customStyle="1" w:styleId="afffffffffffff4">
    <w:name w:val="Моя таблица"/>
    <w:qFormat/>
    <w:rsid w:val="00D43352"/>
    <w:pPr>
      <w:keepNext/>
      <w:spacing w:before="240" w:after="120" w:line="240" w:lineRule="auto"/>
      <w:jc w:val="right"/>
    </w:pPr>
    <w:rPr>
      <w:rFonts w:ascii="Times New Roman" w:eastAsia="Times New Roman" w:hAnsi="Times New Roman" w:cs="Times New Roman"/>
      <w:b/>
      <w:color w:val="000000"/>
      <w:sz w:val="24"/>
      <w:szCs w:val="24"/>
      <w:lang w:eastAsia="ru-RU"/>
    </w:rPr>
  </w:style>
  <w:style w:type="paragraph" w:customStyle="1" w:styleId="afffffffffffff5">
    <w:name w:val="Мой рисунок"/>
    <w:next w:val="af8"/>
    <w:qFormat/>
    <w:rsid w:val="00D43352"/>
    <w:pPr>
      <w:spacing w:before="120" w:after="120" w:line="240" w:lineRule="auto"/>
      <w:jc w:val="center"/>
    </w:pPr>
    <w:rPr>
      <w:rFonts w:ascii="Times New Roman" w:eastAsia="Times New Roman" w:hAnsi="Times New Roman" w:cs="Times New Roman"/>
      <w:color w:val="000000"/>
      <w:sz w:val="24"/>
      <w:szCs w:val="24"/>
      <w:lang w:eastAsia="ru-RU"/>
    </w:rPr>
  </w:style>
  <w:style w:type="paragraph" w:customStyle="1" w:styleId="1ffff2">
    <w:name w:val="Знак1 Знак Знак Знак Знак Знак Знак Знак Знак Знак Знак Знак Знак Знак Знак Знак Знак Знак Знак Знак Знак Знак"/>
    <w:basedOn w:val="af8"/>
    <w:autoRedefine/>
    <w:qFormat/>
    <w:rsid w:val="00D43352"/>
    <w:pPr>
      <w:spacing w:before="60" w:after="60" w:line="240" w:lineRule="exact"/>
      <w:jc w:val="center"/>
    </w:pPr>
    <w:rPr>
      <w:rFonts w:ascii="GOST type B" w:eastAsia="SimSun" w:hAnsi="GOST type B" w:cs="Arial"/>
      <w:b w:val="0"/>
      <w:i/>
      <w:sz w:val="18"/>
      <w:szCs w:val="18"/>
      <w:lang w:val="en-US" w:eastAsia="en-US"/>
    </w:rPr>
  </w:style>
  <w:style w:type="paragraph" w:customStyle="1" w:styleId="316pt">
    <w:name w:val="Стиль Заголовок 3 + 16 pt курсив"/>
    <w:basedOn w:val="31"/>
    <w:qFormat/>
    <w:rsid w:val="00D43352"/>
    <w:pPr>
      <w:keepLines w:val="0"/>
      <w:numPr>
        <w:ilvl w:val="0"/>
        <w:numId w:val="0"/>
      </w:numPr>
      <w:tabs>
        <w:tab w:val="num" w:pos="720"/>
      </w:tabs>
      <w:spacing w:before="240" w:after="120"/>
      <w:ind w:left="2727" w:hanging="720"/>
      <w:jc w:val="both"/>
    </w:pPr>
    <w:rPr>
      <w:rFonts w:ascii="Arial" w:eastAsia="Times New Roman" w:hAnsi="Arial" w:cs="Times New Roman"/>
      <w:color w:val="auto"/>
      <w:sz w:val="26"/>
      <w:szCs w:val="20"/>
      <w:lang w:val="en-US"/>
    </w:rPr>
  </w:style>
  <w:style w:type="paragraph" w:customStyle="1" w:styleId="4f5">
    <w:name w:val="Знак Знак4 Знак Знак Знак Знак Знак Знак"/>
    <w:basedOn w:val="af8"/>
    <w:autoRedefine/>
    <w:qFormat/>
    <w:rsid w:val="00D43352"/>
    <w:pPr>
      <w:spacing w:after="160" w:line="240" w:lineRule="exact"/>
    </w:pPr>
    <w:rPr>
      <w:rFonts w:eastAsia="SimSun"/>
      <w:sz w:val="28"/>
      <w:szCs w:val="24"/>
      <w:lang w:val="en-US" w:eastAsia="en-US"/>
    </w:rPr>
  </w:style>
  <w:style w:type="paragraph" w:customStyle="1" w:styleId="1ffff3">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8"/>
    <w:autoRedefine/>
    <w:qFormat/>
    <w:rsid w:val="00D43352"/>
    <w:pPr>
      <w:spacing w:after="160" w:line="240" w:lineRule="exact"/>
    </w:pPr>
    <w:rPr>
      <w:rFonts w:eastAsia="SimSun"/>
      <w:sz w:val="28"/>
      <w:szCs w:val="24"/>
      <w:lang w:val="en-US" w:eastAsia="en-US"/>
    </w:rPr>
  </w:style>
  <w:style w:type="paragraph" w:customStyle="1" w:styleId="formattexttopleveltext">
    <w:name w:val="formattext topleveltext"/>
    <w:basedOn w:val="af8"/>
    <w:uiPriority w:val="99"/>
    <w:qFormat/>
    <w:rsid w:val="00D43352"/>
    <w:pPr>
      <w:spacing w:before="100" w:beforeAutospacing="1" w:after="100" w:afterAutospacing="1"/>
    </w:pPr>
    <w:rPr>
      <w:rFonts w:ascii="Arial Unicode MS" w:eastAsia="Arial Unicode MS" w:hAnsi="Arial Unicode MS" w:cs="Arial Unicode MS"/>
      <w:b w:val="0"/>
      <w:sz w:val="24"/>
      <w:szCs w:val="24"/>
    </w:rPr>
  </w:style>
  <w:style w:type="paragraph" w:customStyle="1" w:styleId="topleveltextimage">
    <w:name w:val="topleveltext image"/>
    <w:basedOn w:val="af8"/>
    <w:uiPriority w:val="99"/>
    <w:qFormat/>
    <w:rsid w:val="00D43352"/>
    <w:pPr>
      <w:spacing w:before="100" w:beforeAutospacing="1" w:after="100" w:afterAutospacing="1"/>
    </w:pPr>
    <w:rPr>
      <w:rFonts w:ascii="Arial Unicode MS" w:eastAsia="Arial Unicode MS" w:hAnsi="Arial Unicode MS" w:cs="Arial Unicode MS"/>
      <w:b w:val="0"/>
      <w:sz w:val="24"/>
      <w:szCs w:val="24"/>
    </w:rPr>
  </w:style>
  <w:style w:type="paragraph" w:customStyle="1" w:styleId="3ff2">
    <w:name w:val="Кызылой ур.3"/>
    <w:basedOn w:val="10"/>
    <w:autoRedefine/>
    <w:semiHidden/>
    <w:qFormat/>
    <w:rsid w:val="00D43352"/>
    <w:pPr>
      <w:keepLines w:val="0"/>
      <w:numPr>
        <w:numId w:val="0"/>
      </w:numPr>
      <w:tabs>
        <w:tab w:val="left" w:pos="708"/>
        <w:tab w:val="num" w:pos="1440"/>
      </w:tabs>
      <w:spacing w:before="0"/>
      <w:ind w:left="1287" w:right="57" w:hanging="360"/>
      <w:jc w:val="center"/>
    </w:pPr>
    <w:rPr>
      <w:rFonts w:ascii="Times New Roman" w:eastAsia="Times New Roman" w:hAnsi="Times New Roman" w:cs="Times New Roman"/>
      <w:color w:val="auto"/>
      <w:sz w:val="24"/>
      <w:szCs w:val="20"/>
    </w:rPr>
  </w:style>
  <w:style w:type="character" w:customStyle="1" w:styleId="TableTextChar">
    <w:name w:val="Table Text Char"/>
    <w:link w:val="TableText"/>
    <w:locked/>
    <w:rsid w:val="00D43352"/>
    <w:rPr>
      <w:rFonts w:ascii="Arial" w:hAnsi="Arial" w:cs="Arial"/>
      <w:bCs/>
      <w:noProof/>
      <w:sz w:val="16"/>
      <w:lang w:eastAsia="ko-KR"/>
    </w:rPr>
  </w:style>
  <w:style w:type="paragraph" w:customStyle="1" w:styleId="TableText">
    <w:name w:val="Table Text"/>
    <w:link w:val="TableTextChar"/>
    <w:qFormat/>
    <w:rsid w:val="00D43352"/>
    <w:pPr>
      <w:spacing w:before="60" w:after="60" w:line="240" w:lineRule="auto"/>
    </w:pPr>
    <w:rPr>
      <w:rFonts w:ascii="Arial" w:hAnsi="Arial" w:cs="Arial"/>
      <w:bCs/>
      <w:noProof/>
      <w:sz w:val="16"/>
      <w:lang w:eastAsia="ko-KR"/>
    </w:rPr>
  </w:style>
  <w:style w:type="character" w:customStyle="1" w:styleId="-13">
    <w:name w:val="Б-С 1 уровень Знак"/>
    <w:link w:val="-14"/>
    <w:locked/>
    <w:rsid w:val="00D43352"/>
    <w:rPr>
      <w:rFonts w:ascii="Arial" w:eastAsia="Times New Roman" w:hAnsi="Arial" w:cs="Times New Roman"/>
      <w:sz w:val="24"/>
      <w:szCs w:val="20"/>
      <w:lang w:eastAsia="ru-RU"/>
    </w:rPr>
  </w:style>
  <w:style w:type="paragraph" w:customStyle="1" w:styleId="-14">
    <w:name w:val="Б-С 1 уровень"/>
    <w:basedOn w:val="aff9"/>
    <w:link w:val="-13"/>
    <w:autoRedefine/>
    <w:qFormat/>
    <w:rsid w:val="00D43352"/>
    <w:pPr>
      <w:spacing w:after="0"/>
      <w:ind w:left="142" w:hanging="142"/>
    </w:pPr>
    <w:rPr>
      <w:rFonts w:ascii="Arial" w:hAnsi="Arial"/>
      <w:b w:val="0"/>
      <w:sz w:val="24"/>
    </w:rPr>
  </w:style>
  <w:style w:type="paragraph" w:customStyle="1" w:styleId="FirstParagraph">
    <w:name w:val="First Paragraph"/>
    <w:basedOn w:val="affb"/>
    <w:next w:val="affb"/>
    <w:qFormat/>
    <w:rsid w:val="00D43352"/>
    <w:pPr>
      <w:spacing w:before="180" w:after="180"/>
    </w:pPr>
    <w:rPr>
      <w:rFonts w:ascii="Calibri" w:eastAsia="Calibri" w:hAnsi="Calibri" w:cs="Arial"/>
      <w:b w:val="0"/>
      <w:sz w:val="24"/>
      <w:szCs w:val="24"/>
      <w:lang w:val="en-US" w:eastAsia="en-US"/>
    </w:rPr>
  </w:style>
  <w:style w:type="character" w:customStyle="1" w:styleId="BBSH12">
    <w:name w:val="BBSH Стиль 1 Знак"/>
    <w:link w:val="BBSH1"/>
    <w:locked/>
    <w:rsid w:val="00D43352"/>
    <w:rPr>
      <w:rFonts w:ascii="Arial" w:eastAsia="Times New Roman" w:hAnsi="Arial" w:cs="Times New Roman"/>
      <w:b/>
      <w:caps/>
      <w:kern w:val="28"/>
      <w:lang w:eastAsia="ru-RU"/>
    </w:rPr>
  </w:style>
  <w:style w:type="paragraph" w:customStyle="1" w:styleId="BBSH1">
    <w:name w:val="BBSH Стиль 1"/>
    <w:basedOn w:val="10"/>
    <w:link w:val="BBSH12"/>
    <w:qFormat/>
    <w:rsid w:val="00D43352"/>
    <w:pPr>
      <w:keepLines w:val="0"/>
      <w:pageBreakBefore/>
      <w:numPr>
        <w:numId w:val="48"/>
      </w:numPr>
      <w:tabs>
        <w:tab w:val="left" w:pos="1080"/>
      </w:tabs>
      <w:spacing w:after="120"/>
      <w:ind w:left="0" w:firstLine="737"/>
      <w:jc w:val="both"/>
    </w:pPr>
    <w:rPr>
      <w:rFonts w:ascii="Arial" w:eastAsia="Times New Roman" w:hAnsi="Arial" w:cs="Times New Roman"/>
      <w:caps/>
      <w:color w:val="auto"/>
      <w:kern w:val="28"/>
      <w:sz w:val="22"/>
      <w:szCs w:val="22"/>
    </w:rPr>
  </w:style>
  <w:style w:type="character" w:customStyle="1" w:styleId="BBSH22">
    <w:name w:val="BBSH Стиль 2 Знак"/>
    <w:link w:val="BBSH2"/>
    <w:locked/>
    <w:rsid w:val="00D43352"/>
    <w:rPr>
      <w:rFonts w:ascii="Arial" w:eastAsia="Times New Roman" w:hAnsi="Arial" w:cs="Arial"/>
      <w:b/>
      <w:bCs/>
      <w:sz w:val="24"/>
      <w:szCs w:val="24"/>
      <w:lang w:eastAsia="ru-RU"/>
    </w:rPr>
  </w:style>
  <w:style w:type="paragraph" w:customStyle="1" w:styleId="BBSH2">
    <w:name w:val="BBSH Стиль 2"/>
    <w:basedOn w:val="20"/>
    <w:link w:val="BBSH22"/>
    <w:qFormat/>
    <w:rsid w:val="00D43352"/>
    <w:pPr>
      <w:keepNext w:val="0"/>
      <w:keepLines w:val="0"/>
      <w:numPr>
        <w:numId w:val="48"/>
      </w:numPr>
      <w:spacing w:before="120" w:after="120"/>
      <w:ind w:left="709" w:firstLine="709"/>
      <w:jc w:val="both"/>
    </w:pPr>
    <w:rPr>
      <w:rFonts w:ascii="Arial" w:eastAsia="Times New Roman" w:hAnsi="Arial" w:cs="Arial"/>
      <w:bCs/>
      <w:color w:val="auto"/>
      <w:sz w:val="24"/>
      <w:szCs w:val="24"/>
    </w:rPr>
  </w:style>
  <w:style w:type="paragraph" w:customStyle="1" w:styleId="BBSH3">
    <w:name w:val="BBSH Стиль 3"/>
    <w:basedOn w:val="31"/>
    <w:qFormat/>
    <w:rsid w:val="00D43352"/>
    <w:pPr>
      <w:keepLines w:val="0"/>
      <w:numPr>
        <w:numId w:val="48"/>
      </w:numPr>
      <w:spacing w:before="120" w:after="120"/>
      <w:ind w:left="360" w:hanging="360"/>
      <w:jc w:val="both"/>
    </w:pPr>
    <w:rPr>
      <w:rFonts w:ascii="Arial" w:eastAsia="Times New Roman" w:hAnsi="Arial" w:cs="Times New Roman"/>
      <w:i/>
      <w:color w:val="auto"/>
      <w:sz w:val="22"/>
      <w:szCs w:val="20"/>
    </w:rPr>
  </w:style>
  <w:style w:type="paragraph" w:customStyle="1" w:styleId="a1">
    <w:name w:val="ПЗ Основной текст (список с тире)"/>
    <w:basedOn w:val="af8"/>
    <w:qFormat/>
    <w:rsid w:val="00D43352"/>
    <w:pPr>
      <w:numPr>
        <w:numId w:val="49"/>
      </w:numPr>
      <w:suppressAutoHyphens/>
      <w:spacing w:after="240" w:line="360" w:lineRule="exact"/>
      <w:ind w:left="360"/>
      <w:contextualSpacing/>
      <w:jc w:val="both"/>
    </w:pPr>
    <w:rPr>
      <w:rFonts w:ascii="Arial" w:eastAsia="SimSun" w:hAnsi="Arial"/>
      <w:b w:val="0"/>
      <w:sz w:val="24"/>
      <w:szCs w:val="22"/>
      <w:lang w:eastAsia="en-US"/>
    </w:rPr>
  </w:style>
  <w:style w:type="paragraph" w:customStyle="1" w:styleId="CM7">
    <w:name w:val="CM7"/>
    <w:basedOn w:val="Default"/>
    <w:next w:val="Default"/>
    <w:qFormat/>
    <w:rsid w:val="00D43352"/>
    <w:pPr>
      <w:widowControl w:val="0"/>
      <w:spacing w:line="276" w:lineRule="atLeast"/>
    </w:pPr>
    <w:rPr>
      <w:rFonts w:ascii="Calibri" w:eastAsia="Times New Roman" w:hAnsi="Calibri"/>
      <w:color w:val="auto"/>
      <w:lang w:val="ru-RU" w:eastAsia="ru-RU"/>
    </w:rPr>
  </w:style>
  <w:style w:type="paragraph" w:customStyle="1" w:styleId="CM46">
    <w:name w:val="CM46"/>
    <w:basedOn w:val="Default"/>
    <w:next w:val="Default"/>
    <w:qFormat/>
    <w:rsid w:val="00D43352"/>
    <w:pPr>
      <w:widowControl w:val="0"/>
      <w:spacing w:after="128"/>
    </w:pPr>
    <w:rPr>
      <w:rFonts w:ascii="Calibri" w:eastAsia="Times New Roman" w:hAnsi="Calibri"/>
      <w:color w:val="auto"/>
      <w:lang w:val="ru-RU" w:eastAsia="ru-RU"/>
    </w:rPr>
  </w:style>
  <w:style w:type="paragraph" w:customStyle="1" w:styleId="CM11">
    <w:name w:val="CM11"/>
    <w:basedOn w:val="Default"/>
    <w:next w:val="Default"/>
    <w:qFormat/>
    <w:rsid w:val="00D43352"/>
    <w:pPr>
      <w:widowControl w:val="0"/>
      <w:spacing w:line="276" w:lineRule="atLeast"/>
    </w:pPr>
    <w:rPr>
      <w:rFonts w:ascii="Calibri" w:eastAsia="Times New Roman" w:hAnsi="Calibri"/>
      <w:color w:val="auto"/>
      <w:lang w:val="ru-RU" w:eastAsia="ru-RU"/>
    </w:rPr>
  </w:style>
  <w:style w:type="paragraph" w:customStyle="1" w:styleId="CM36">
    <w:name w:val="CM36"/>
    <w:basedOn w:val="Default"/>
    <w:next w:val="Default"/>
    <w:qFormat/>
    <w:rsid w:val="00D43352"/>
    <w:pPr>
      <w:widowControl w:val="0"/>
      <w:spacing w:after="385"/>
    </w:pPr>
    <w:rPr>
      <w:rFonts w:ascii="Calibri" w:eastAsia="Times New Roman" w:hAnsi="Calibri"/>
      <w:color w:val="auto"/>
      <w:lang w:val="ru-RU" w:eastAsia="ru-RU"/>
    </w:rPr>
  </w:style>
  <w:style w:type="paragraph" w:customStyle="1" w:styleId="CM43">
    <w:name w:val="CM43"/>
    <w:basedOn w:val="Default"/>
    <w:next w:val="Default"/>
    <w:qFormat/>
    <w:rsid w:val="00D43352"/>
    <w:pPr>
      <w:widowControl w:val="0"/>
      <w:spacing w:after="67"/>
    </w:pPr>
    <w:rPr>
      <w:rFonts w:ascii="Calibri" w:eastAsia="Times New Roman" w:hAnsi="Calibri"/>
      <w:color w:val="auto"/>
      <w:lang w:val="ru-RU" w:eastAsia="ru-RU"/>
    </w:rPr>
  </w:style>
  <w:style w:type="paragraph" w:customStyle="1" w:styleId="Style43">
    <w:name w:val="Style43"/>
    <w:basedOn w:val="af8"/>
    <w:qFormat/>
    <w:rsid w:val="00D43352"/>
    <w:pPr>
      <w:widowControl w:val="0"/>
      <w:autoSpaceDE w:val="0"/>
      <w:autoSpaceDN w:val="0"/>
      <w:adjustRightInd w:val="0"/>
      <w:spacing w:line="278" w:lineRule="exact"/>
      <w:ind w:firstLine="715"/>
      <w:jc w:val="both"/>
    </w:pPr>
    <w:rPr>
      <w:rFonts w:ascii="Arial" w:hAnsi="Arial" w:cs="Arial"/>
      <w:b w:val="0"/>
      <w:sz w:val="24"/>
      <w:szCs w:val="24"/>
    </w:rPr>
  </w:style>
  <w:style w:type="paragraph" w:customStyle="1" w:styleId="Style67">
    <w:name w:val="Style67"/>
    <w:basedOn w:val="af8"/>
    <w:qFormat/>
    <w:rsid w:val="00D43352"/>
    <w:pPr>
      <w:widowControl w:val="0"/>
      <w:autoSpaceDE w:val="0"/>
      <w:autoSpaceDN w:val="0"/>
      <w:adjustRightInd w:val="0"/>
      <w:spacing w:line="278" w:lineRule="exact"/>
      <w:ind w:firstLine="720"/>
      <w:jc w:val="both"/>
    </w:pPr>
    <w:rPr>
      <w:rFonts w:ascii="Arial" w:hAnsi="Arial" w:cs="Arial"/>
      <w:b w:val="0"/>
      <w:sz w:val="24"/>
      <w:szCs w:val="24"/>
    </w:rPr>
  </w:style>
  <w:style w:type="paragraph" w:customStyle="1" w:styleId="CM40">
    <w:name w:val="CM40"/>
    <w:basedOn w:val="Default"/>
    <w:next w:val="Default"/>
    <w:qFormat/>
    <w:rsid w:val="00D43352"/>
    <w:pPr>
      <w:widowControl w:val="0"/>
      <w:spacing w:after="525"/>
    </w:pPr>
    <w:rPr>
      <w:rFonts w:ascii="Calibri" w:eastAsia="Times New Roman" w:hAnsi="Calibri"/>
      <w:color w:val="auto"/>
      <w:lang w:val="ru-RU" w:eastAsia="ru-RU"/>
    </w:rPr>
  </w:style>
  <w:style w:type="paragraph" w:customStyle="1" w:styleId="2fffe">
    <w:name w:val="(ДКС) Заголовок 2"/>
    <w:basedOn w:val="20"/>
    <w:autoRedefine/>
    <w:qFormat/>
    <w:rsid w:val="00D43352"/>
    <w:pPr>
      <w:keepLines w:val="0"/>
      <w:numPr>
        <w:ilvl w:val="0"/>
        <w:numId w:val="0"/>
      </w:numPr>
      <w:spacing w:before="0"/>
      <w:ind w:left="1985" w:hanging="709"/>
      <w:jc w:val="both"/>
    </w:pPr>
    <w:rPr>
      <w:rFonts w:ascii="Times New Roman" w:eastAsia="Times New Roman" w:hAnsi="Times New Roman" w:cs="Times New Roman"/>
      <w:bCs/>
      <w:color w:val="000000"/>
      <w:sz w:val="22"/>
      <w:szCs w:val="22"/>
      <w:lang w:val="kk-KZ"/>
    </w:rPr>
  </w:style>
  <w:style w:type="paragraph" w:customStyle="1" w:styleId="11">
    <w:name w:val="(ДКС) Заголовок 1"/>
    <w:basedOn w:val="10"/>
    <w:autoRedefine/>
    <w:qFormat/>
    <w:rsid w:val="00D43352"/>
    <w:pPr>
      <w:keepLines w:val="0"/>
      <w:numPr>
        <w:numId w:val="50"/>
      </w:numPr>
      <w:tabs>
        <w:tab w:val="left" w:pos="1134"/>
      </w:tabs>
      <w:ind w:left="0" w:firstLine="737"/>
      <w:jc w:val="both"/>
    </w:pPr>
    <w:rPr>
      <w:rFonts w:ascii="Times New Roman" w:eastAsia="Times New Roman" w:hAnsi="Times New Roman" w:cs="Times New Roman"/>
      <w:bCs/>
      <w:caps/>
      <w:color w:val="auto"/>
      <w:sz w:val="24"/>
      <w:szCs w:val="22"/>
      <w:lang w:eastAsia="en-US"/>
    </w:rPr>
  </w:style>
  <w:style w:type="paragraph" w:customStyle="1" w:styleId="142">
    <w:name w:val="Штамп 14"/>
    <w:basedOn w:val="af8"/>
    <w:uiPriority w:val="99"/>
    <w:qFormat/>
    <w:rsid w:val="00D43352"/>
    <w:pPr>
      <w:jc w:val="center"/>
    </w:pPr>
    <w:rPr>
      <w:b w:val="0"/>
      <w:sz w:val="24"/>
      <w:szCs w:val="32"/>
    </w:rPr>
  </w:style>
  <w:style w:type="paragraph" w:customStyle="1" w:styleId="1a">
    <w:name w:val="ББШ1"/>
    <w:basedOn w:val="af8"/>
    <w:qFormat/>
    <w:rsid w:val="00D43352"/>
    <w:pPr>
      <w:numPr>
        <w:numId w:val="51"/>
      </w:numPr>
      <w:outlineLvl w:val="0"/>
    </w:pPr>
    <w:rPr>
      <w:rFonts w:ascii="Arial" w:hAnsi="Arial" w:cs="Arial"/>
      <w:szCs w:val="22"/>
    </w:rPr>
  </w:style>
  <w:style w:type="paragraph" w:customStyle="1" w:styleId="26">
    <w:name w:val="ББШ2"/>
    <w:basedOn w:val="af8"/>
    <w:qFormat/>
    <w:rsid w:val="00D43352"/>
    <w:pPr>
      <w:numPr>
        <w:ilvl w:val="1"/>
        <w:numId w:val="51"/>
      </w:numPr>
      <w:ind w:left="454" w:hanging="360"/>
      <w:outlineLvl w:val="0"/>
    </w:pPr>
    <w:rPr>
      <w:rFonts w:ascii="Arial" w:hAnsi="Arial" w:cs="Arial"/>
      <w:szCs w:val="22"/>
    </w:rPr>
  </w:style>
  <w:style w:type="paragraph" w:customStyle="1" w:styleId="7a">
    <w:name w:val="Основной текст7"/>
    <w:basedOn w:val="af8"/>
    <w:uiPriority w:val="99"/>
    <w:qFormat/>
    <w:rsid w:val="00D43352"/>
    <w:pPr>
      <w:widowControl w:val="0"/>
      <w:shd w:val="clear" w:color="auto" w:fill="FFFFFF"/>
      <w:spacing w:before="4860" w:line="0" w:lineRule="atLeast"/>
      <w:ind w:hanging="580"/>
      <w:jc w:val="center"/>
    </w:pPr>
    <w:rPr>
      <w:rFonts w:ascii="Arial" w:eastAsia="Arial" w:hAnsi="Arial"/>
      <w:b w:val="0"/>
      <w:sz w:val="21"/>
      <w:szCs w:val="21"/>
    </w:rPr>
  </w:style>
  <w:style w:type="character" w:customStyle="1" w:styleId="afffffffffffff6">
    <w:name w:val="НПС Аман Заголовок Таб Знак"/>
    <w:link w:val="afffffffffffff7"/>
    <w:locked/>
    <w:rsid w:val="00D43352"/>
    <w:rPr>
      <w:rFonts w:ascii="Arial" w:eastAsia="Times New Roman" w:hAnsi="Arial" w:cs="Arial"/>
      <w:b/>
      <w:lang w:eastAsia="ru-RU"/>
    </w:rPr>
  </w:style>
  <w:style w:type="paragraph" w:customStyle="1" w:styleId="afffffffffffff7">
    <w:name w:val="НПС Аман Заголовок Таб"/>
    <w:basedOn w:val="af8"/>
    <w:link w:val="afffffffffffff6"/>
    <w:qFormat/>
    <w:rsid w:val="00D43352"/>
    <w:pPr>
      <w:spacing w:before="240"/>
      <w:ind w:firstLine="720"/>
      <w:jc w:val="right"/>
    </w:pPr>
    <w:rPr>
      <w:rFonts w:ascii="Arial" w:hAnsi="Arial" w:cs="Arial"/>
      <w:szCs w:val="22"/>
    </w:rPr>
  </w:style>
  <w:style w:type="paragraph" w:customStyle="1" w:styleId="CharCharCharChar1">
    <w:name w:val="Char Char Char Char1"/>
    <w:basedOn w:val="af8"/>
    <w:uiPriority w:val="99"/>
    <w:qFormat/>
    <w:rsid w:val="00D43352"/>
    <w:rPr>
      <w:rFonts w:ascii="SimSun" w:eastAsia="SimSun" w:hAnsi="SimSun"/>
      <w:b w:val="0"/>
      <w:sz w:val="24"/>
      <w:szCs w:val="24"/>
      <w:lang w:val="en-US" w:eastAsia="zh-CN"/>
    </w:rPr>
  </w:style>
  <w:style w:type="paragraph" w:customStyle="1" w:styleId="117">
    <w:name w:val="1 у 1 к"/>
    <w:basedOn w:val="af8"/>
    <w:autoRedefine/>
    <w:qFormat/>
    <w:rsid w:val="00D43352"/>
    <w:pPr>
      <w:ind w:firstLine="709"/>
      <w:contextualSpacing/>
      <w:jc w:val="both"/>
    </w:pPr>
    <w:rPr>
      <w:b w:val="0"/>
      <w:sz w:val="24"/>
      <w:szCs w:val="24"/>
      <w:lang w:bidi="en-US"/>
    </w:rPr>
  </w:style>
  <w:style w:type="paragraph" w:customStyle="1" w:styleId="afffffffffffff8">
    <w:name w:val="ТаблицаЗаголовок"/>
    <w:basedOn w:val="affffffffff2"/>
    <w:next w:val="af8"/>
    <w:qFormat/>
    <w:rsid w:val="00D43352"/>
    <w:pPr>
      <w:ind w:firstLine="0"/>
      <w:jc w:val="center"/>
    </w:pPr>
    <w:rPr>
      <w:b/>
    </w:rPr>
  </w:style>
  <w:style w:type="character" w:customStyle="1" w:styleId="BeschriftungZchn">
    <w:name w:val="*Beschriftung Zchn"/>
    <w:link w:val="Beschriftung"/>
    <w:locked/>
    <w:rsid w:val="00D43352"/>
    <w:rPr>
      <w:rFonts w:ascii="Arial" w:eastAsia="Times New Roman" w:hAnsi="Arial" w:cs="Times New Roman"/>
      <w:b/>
      <w:sz w:val="18"/>
      <w:szCs w:val="18"/>
      <w:lang w:val="en-GB"/>
    </w:rPr>
  </w:style>
  <w:style w:type="paragraph" w:customStyle="1" w:styleId="Beschriftung">
    <w:name w:val="*Beschriftung"/>
    <w:basedOn w:val="af8"/>
    <w:link w:val="BeschriftungZchn"/>
    <w:qFormat/>
    <w:rsid w:val="00D43352"/>
    <w:pPr>
      <w:spacing w:before="140" w:after="80" w:line="312" w:lineRule="auto"/>
      <w:ind w:firstLine="851"/>
      <w:jc w:val="both"/>
    </w:pPr>
    <w:rPr>
      <w:rFonts w:ascii="Arial" w:hAnsi="Arial"/>
      <w:sz w:val="18"/>
      <w:szCs w:val="18"/>
      <w:lang w:val="en-GB" w:eastAsia="en-US"/>
    </w:rPr>
  </w:style>
  <w:style w:type="paragraph" w:customStyle="1" w:styleId="ZMidTitle">
    <w:name w:val="ZMidTitle"/>
    <w:basedOn w:val="af8"/>
    <w:uiPriority w:val="99"/>
    <w:qFormat/>
    <w:rsid w:val="00D43352"/>
    <w:pPr>
      <w:snapToGrid w:val="0"/>
      <w:spacing w:before="120" w:after="120"/>
      <w:jc w:val="center"/>
    </w:pPr>
    <w:rPr>
      <w:sz w:val="24"/>
      <w:lang w:val="en-GB"/>
    </w:rPr>
  </w:style>
  <w:style w:type="paragraph" w:customStyle="1" w:styleId="TableHeading">
    <w:name w:val="TableHeading"/>
    <w:uiPriority w:val="99"/>
    <w:qFormat/>
    <w:rsid w:val="00D43352"/>
    <w:pPr>
      <w:keepNext/>
      <w:snapToGrid w:val="0"/>
      <w:spacing w:before="60" w:after="60" w:line="240" w:lineRule="auto"/>
      <w:jc w:val="center"/>
    </w:pPr>
    <w:rPr>
      <w:rFonts w:ascii="Arial" w:eastAsia="Times New Roman" w:hAnsi="Arial" w:cs="Arial"/>
      <w:b/>
      <w:bCs/>
      <w:lang w:val="en-AU" w:eastAsia="ru-RU"/>
    </w:rPr>
  </w:style>
  <w:style w:type="paragraph" w:customStyle="1" w:styleId="Para1">
    <w:name w:val="Para1"/>
    <w:basedOn w:val="af8"/>
    <w:uiPriority w:val="99"/>
    <w:qFormat/>
    <w:rsid w:val="00D43352"/>
    <w:pPr>
      <w:numPr>
        <w:numId w:val="52"/>
      </w:numPr>
      <w:spacing w:before="140" w:line="360" w:lineRule="auto"/>
      <w:jc w:val="both"/>
    </w:pPr>
    <w:rPr>
      <w:rFonts w:ascii="Arial" w:eastAsia="Franklin Gothic Medium" w:hAnsi="Arial" w:cs="Arial"/>
      <w:b w:val="0"/>
      <w:sz w:val="20"/>
      <w:szCs w:val="22"/>
      <w:lang w:eastAsia="en-US"/>
    </w:rPr>
  </w:style>
  <w:style w:type="paragraph" w:customStyle="1" w:styleId="2-arr6">
    <w:name w:val="2-arr6"/>
    <w:basedOn w:val="af8"/>
    <w:uiPriority w:val="99"/>
    <w:qFormat/>
    <w:rsid w:val="00D43352"/>
    <w:pPr>
      <w:keepLines/>
      <w:numPr>
        <w:numId w:val="53"/>
      </w:numPr>
      <w:tabs>
        <w:tab w:val="left" w:pos="4032"/>
      </w:tabs>
      <w:snapToGrid w:val="0"/>
      <w:spacing w:after="120"/>
      <w:jc w:val="both"/>
    </w:pPr>
    <w:rPr>
      <w:rFonts w:ascii="Arial" w:hAnsi="Arial"/>
      <w:b w:val="0"/>
      <w:lang w:val="en-US"/>
    </w:rPr>
  </w:style>
  <w:style w:type="paragraph" w:customStyle="1" w:styleId="StyleCaptionLeft0cmHanging19cm">
    <w:name w:val="Style Caption + Left:  0 cm Hanging:  1.9 cm"/>
    <w:basedOn w:val="af8"/>
    <w:uiPriority w:val="99"/>
    <w:qFormat/>
    <w:rsid w:val="00D43352"/>
    <w:pPr>
      <w:spacing w:before="140" w:line="280" w:lineRule="atLeast"/>
      <w:jc w:val="both"/>
    </w:pPr>
    <w:rPr>
      <w:rFonts w:ascii="Arial" w:hAnsi="Arial" w:cs="Arial"/>
      <w:sz w:val="20"/>
      <w:lang w:val="de-DE" w:eastAsia="en-US"/>
    </w:rPr>
  </w:style>
  <w:style w:type="paragraph" w:customStyle="1" w:styleId="TITULChar">
    <w:name w:val="TITUL Char"/>
    <w:basedOn w:val="af8"/>
    <w:uiPriority w:val="99"/>
    <w:qFormat/>
    <w:rsid w:val="00D43352"/>
    <w:pPr>
      <w:snapToGrid w:val="0"/>
      <w:spacing w:before="60"/>
    </w:pPr>
    <w:rPr>
      <w:rFonts w:ascii="Arial" w:hAnsi="Arial"/>
      <w:b w:val="0"/>
      <w:sz w:val="16"/>
      <w:szCs w:val="24"/>
      <w:lang w:val="en-GB"/>
    </w:rPr>
  </w:style>
  <w:style w:type="paragraph" w:customStyle="1" w:styleId="BodyText7">
    <w:name w:val="Body Text7"/>
    <w:basedOn w:val="af8"/>
    <w:uiPriority w:val="99"/>
    <w:qFormat/>
    <w:rsid w:val="00D43352"/>
    <w:pPr>
      <w:widowControl w:val="0"/>
      <w:shd w:val="clear" w:color="auto" w:fill="FFFFFF"/>
      <w:spacing w:line="385" w:lineRule="exact"/>
      <w:ind w:hanging="440"/>
    </w:pPr>
    <w:rPr>
      <w:rFonts w:ascii="Arial" w:eastAsia="Arial" w:hAnsi="Arial" w:cs="Arial"/>
      <w:b w:val="0"/>
      <w:sz w:val="20"/>
      <w:lang w:val="en-US" w:eastAsia="en-US"/>
    </w:rPr>
  </w:style>
  <w:style w:type="character" w:customStyle="1" w:styleId="Bullit-tireChar">
    <w:name w:val="Bullit - tire Char"/>
    <w:link w:val="Bullit-tire"/>
    <w:uiPriority w:val="99"/>
    <w:locked/>
    <w:rsid w:val="00D43352"/>
    <w:rPr>
      <w:rFonts w:ascii="Arial" w:eastAsia="Times New Roman" w:hAnsi="Arial" w:cs="Times New Roman"/>
      <w:lang w:eastAsia="ru-RU" w:bidi="ru-RU"/>
    </w:rPr>
  </w:style>
  <w:style w:type="paragraph" w:customStyle="1" w:styleId="Bullit-tire">
    <w:name w:val="Bullit - tire"/>
    <w:basedOn w:val="af8"/>
    <w:link w:val="Bullit-tireChar"/>
    <w:uiPriority w:val="99"/>
    <w:qFormat/>
    <w:rsid w:val="00D43352"/>
    <w:pPr>
      <w:numPr>
        <w:numId w:val="54"/>
      </w:numPr>
      <w:tabs>
        <w:tab w:val="left" w:pos="426"/>
      </w:tabs>
      <w:autoSpaceDE w:val="0"/>
      <w:autoSpaceDN w:val="0"/>
      <w:adjustRightInd w:val="0"/>
      <w:spacing w:before="12" w:line="360" w:lineRule="auto"/>
      <w:jc w:val="both"/>
    </w:pPr>
    <w:rPr>
      <w:rFonts w:ascii="Arial" w:hAnsi="Arial"/>
      <w:b w:val="0"/>
      <w:szCs w:val="22"/>
      <w:lang w:bidi="ru-RU"/>
    </w:rPr>
  </w:style>
  <w:style w:type="paragraph" w:customStyle="1" w:styleId="Punti">
    <w:name w:val="Punti"/>
    <w:basedOn w:val="afffffffc"/>
    <w:uiPriority w:val="99"/>
    <w:qFormat/>
    <w:rsid w:val="00D43352"/>
    <w:pPr>
      <w:numPr>
        <w:numId w:val="55"/>
      </w:numPr>
      <w:tabs>
        <w:tab w:val="num" w:pos="0"/>
      </w:tabs>
      <w:spacing w:line="360" w:lineRule="atLeast"/>
      <w:ind w:left="851" w:hanging="851"/>
      <w:jc w:val="both"/>
    </w:pPr>
    <w:rPr>
      <w:rFonts w:ascii="Arial" w:hAnsi="Arial"/>
      <w:sz w:val="20"/>
      <w:lang w:bidi="ru-RU"/>
    </w:rPr>
  </w:style>
  <w:style w:type="paragraph" w:customStyle="1" w:styleId="af1">
    <w:name w:val="перечисления"/>
    <w:basedOn w:val="af8"/>
    <w:uiPriority w:val="99"/>
    <w:qFormat/>
    <w:rsid w:val="00D43352"/>
    <w:pPr>
      <w:numPr>
        <w:numId w:val="56"/>
      </w:numPr>
      <w:spacing w:before="120" w:after="120"/>
    </w:pPr>
    <w:rPr>
      <w:rFonts w:ascii="Arial" w:hAnsi="Arial" w:cs="Arial"/>
      <w:b w:val="0"/>
      <w:sz w:val="20"/>
      <w:lang w:eastAsia="ko-KR"/>
    </w:rPr>
  </w:style>
  <w:style w:type="paragraph" w:customStyle="1" w:styleId="Arial10pt2">
    <w:name w:val="Стиль Arial 10 pt по ширине2"/>
    <w:basedOn w:val="af8"/>
    <w:uiPriority w:val="99"/>
    <w:qFormat/>
    <w:rsid w:val="00D43352"/>
    <w:pPr>
      <w:spacing w:before="120" w:after="120"/>
      <w:jc w:val="both"/>
    </w:pPr>
    <w:rPr>
      <w:rFonts w:ascii="Arial" w:hAnsi="Arial"/>
      <w:b w:val="0"/>
      <w:sz w:val="20"/>
    </w:rPr>
  </w:style>
  <w:style w:type="character" w:customStyle="1" w:styleId="02">
    <w:name w:val="02_А Знак"/>
    <w:link w:val="020"/>
    <w:locked/>
    <w:rsid w:val="00D43352"/>
    <w:rPr>
      <w:rFonts w:ascii="Arial" w:eastAsia="Calibri" w:hAnsi="Arial" w:cs="Arial"/>
      <w:b/>
      <w:bCs/>
      <w:sz w:val="20"/>
      <w:szCs w:val="20"/>
      <w:lang w:eastAsia="ru-RU"/>
    </w:rPr>
  </w:style>
  <w:style w:type="paragraph" w:customStyle="1" w:styleId="020">
    <w:name w:val="02_А"/>
    <w:basedOn w:val="2f1"/>
    <w:link w:val="02"/>
    <w:qFormat/>
    <w:rsid w:val="00D43352"/>
    <w:pPr>
      <w:tabs>
        <w:tab w:val="clear" w:pos="643"/>
      </w:tabs>
      <w:spacing w:before="120" w:after="120" w:line="280" w:lineRule="exact"/>
      <w:ind w:left="567" w:firstLine="567"/>
      <w:jc w:val="both"/>
    </w:pPr>
    <w:rPr>
      <w:rFonts w:ascii="Arial" w:eastAsia="Calibri" w:hAnsi="Arial" w:cs="Arial"/>
      <w:b/>
      <w:bCs/>
      <w:sz w:val="20"/>
      <w:szCs w:val="20"/>
    </w:rPr>
  </w:style>
  <w:style w:type="paragraph" w:customStyle="1" w:styleId="afffffffffffff9">
    <w:name w:val="Примечание"/>
    <w:basedOn w:val="af8"/>
    <w:next w:val="af8"/>
    <w:uiPriority w:val="99"/>
    <w:qFormat/>
    <w:rsid w:val="00D43352"/>
    <w:pPr>
      <w:keepNext/>
      <w:tabs>
        <w:tab w:val="left" w:pos="-720"/>
      </w:tabs>
      <w:suppressAutoHyphens/>
      <w:snapToGrid w:val="0"/>
      <w:spacing w:before="60"/>
      <w:jc w:val="both"/>
    </w:pPr>
    <w:rPr>
      <w:color w:val="000000"/>
      <w:spacing w:val="-3"/>
      <w:sz w:val="24"/>
    </w:rPr>
  </w:style>
  <w:style w:type="character" w:customStyle="1" w:styleId="03">
    <w:name w:val="03_А Знак"/>
    <w:link w:val="030"/>
    <w:locked/>
    <w:rsid w:val="00D43352"/>
    <w:rPr>
      <w:rFonts w:ascii="Arial" w:hAnsi="Arial" w:cs="Arial"/>
      <w:b/>
      <w:lang w:val="de-DE"/>
    </w:rPr>
  </w:style>
  <w:style w:type="paragraph" w:customStyle="1" w:styleId="030">
    <w:name w:val="03_А"/>
    <w:basedOn w:val="3"/>
    <w:link w:val="03"/>
    <w:qFormat/>
    <w:rsid w:val="00D43352"/>
    <w:pPr>
      <w:numPr>
        <w:numId w:val="0"/>
      </w:numPr>
      <w:ind w:left="2140" w:hanging="360"/>
      <w:outlineLvl w:val="2"/>
    </w:pPr>
    <w:rPr>
      <w:rFonts w:ascii="Arial" w:eastAsiaTheme="minorHAnsi" w:hAnsi="Arial" w:cs="Arial"/>
      <w:b/>
      <w:sz w:val="22"/>
      <w:szCs w:val="22"/>
      <w:lang w:val="de-DE" w:eastAsia="en-US"/>
    </w:rPr>
  </w:style>
  <w:style w:type="character" w:customStyle="1" w:styleId="01">
    <w:name w:val="01_Основной Знак"/>
    <w:link w:val="010"/>
    <w:locked/>
    <w:rsid w:val="00D43352"/>
    <w:rPr>
      <w:rFonts w:ascii="Arial" w:hAnsi="Arial" w:cs="Arial"/>
    </w:rPr>
  </w:style>
  <w:style w:type="paragraph" w:customStyle="1" w:styleId="010">
    <w:name w:val="01_Основной"/>
    <w:basedOn w:val="af8"/>
    <w:link w:val="01"/>
    <w:qFormat/>
    <w:rsid w:val="00D43352"/>
    <w:pPr>
      <w:spacing w:line="280" w:lineRule="exact"/>
      <w:ind w:left="567" w:firstLine="425"/>
      <w:jc w:val="both"/>
    </w:pPr>
    <w:rPr>
      <w:rFonts w:ascii="Arial" w:eastAsiaTheme="minorHAnsi" w:hAnsi="Arial" w:cs="Arial"/>
      <w:b w:val="0"/>
      <w:szCs w:val="22"/>
      <w:lang w:eastAsia="en-US"/>
    </w:rPr>
  </w:style>
  <w:style w:type="paragraph" w:customStyle="1" w:styleId="a0">
    <w:name w:val="Список маркированный"/>
    <w:basedOn w:val="aff9"/>
    <w:uiPriority w:val="99"/>
    <w:qFormat/>
    <w:rsid w:val="00D43352"/>
    <w:pPr>
      <w:numPr>
        <w:numId w:val="57"/>
      </w:numPr>
      <w:tabs>
        <w:tab w:val="clear" w:pos="964"/>
        <w:tab w:val="num" w:pos="0"/>
        <w:tab w:val="left" w:pos="1134"/>
      </w:tabs>
      <w:spacing w:before="60" w:after="60"/>
      <w:ind w:left="851" w:hanging="851"/>
      <w:jc w:val="both"/>
    </w:pPr>
    <w:rPr>
      <w:b w:val="0"/>
      <w:sz w:val="24"/>
      <w:szCs w:val="24"/>
    </w:rPr>
  </w:style>
  <w:style w:type="character" w:customStyle="1" w:styleId="afffffffffffffa">
    <w:name w:val="ПЗ Основной текст Знак"/>
    <w:link w:val="afffffffffffffb"/>
    <w:locked/>
    <w:rsid w:val="00D43352"/>
    <w:rPr>
      <w:rFonts w:ascii="Arial" w:hAnsi="Arial" w:cs="Arial"/>
      <w:sz w:val="24"/>
    </w:rPr>
  </w:style>
  <w:style w:type="paragraph" w:customStyle="1" w:styleId="afffffffffffffb">
    <w:name w:val="ПЗ Основной текст"/>
    <w:link w:val="afffffffffffffa"/>
    <w:qFormat/>
    <w:rsid w:val="00D43352"/>
    <w:pPr>
      <w:suppressAutoHyphens/>
      <w:spacing w:after="240" w:line="360" w:lineRule="exact"/>
      <w:ind w:firstLine="851"/>
      <w:contextualSpacing/>
      <w:jc w:val="both"/>
    </w:pPr>
    <w:rPr>
      <w:rFonts w:ascii="Arial" w:hAnsi="Arial" w:cs="Arial"/>
      <w:sz w:val="24"/>
    </w:rPr>
  </w:style>
  <w:style w:type="paragraph" w:customStyle="1" w:styleId="formattext0">
    <w:name w:val="formattext"/>
    <w:basedOn w:val="af8"/>
    <w:uiPriority w:val="99"/>
    <w:qFormat/>
    <w:rsid w:val="00D43352"/>
    <w:pPr>
      <w:spacing w:before="100" w:beforeAutospacing="1" w:after="100" w:afterAutospacing="1"/>
    </w:pPr>
    <w:rPr>
      <w:b w:val="0"/>
      <w:sz w:val="24"/>
      <w:szCs w:val="24"/>
    </w:rPr>
  </w:style>
  <w:style w:type="paragraph" w:customStyle="1" w:styleId="Pictures">
    <w:name w:val="Pictures"/>
    <w:basedOn w:val="af8"/>
    <w:uiPriority w:val="99"/>
    <w:qFormat/>
    <w:rsid w:val="00D43352"/>
    <w:pPr>
      <w:widowControl w:val="0"/>
      <w:autoSpaceDE w:val="0"/>
      <w:autoSpaceDN w:val="0"/>
      <w:adjustRightInd w:val="0"/>
      <w:jc w:val="center"/>
    </w:pPr>
    <w:rPr>
      <w:rFonts w:ascii="Arial" w:eastAsia="SimSun" w:hAnsi="Arial" w:cs="Arial"/>
      <w:b w:val="0"/>
      <w:sz w:val="20"/>
      <w:lang w:val="en-US" w:eastAsia="zh-CN"/>
    </w:rPr>
  </w:style>
  <w:style w:type="character" w:customStyle="1" w:styleId="afffffffffffffc">
    <w:name w:val="списокк Знак"/>
    <w:basedOn w:val="afffff2"/>
    <w:link w:val="a9"/>
    <w:uiPriority w:val="99"/>
    <w:locked/>
    <w:rsid w:val="00D43352"/>
    <w:rPr>
      <w:rFonts w:ascii="Arial" w:eastAsia="Times New Roman" w:hAnsi="Arial" w:cs="Times New Roman"/>
      <w:i/>
      <w:szCs w:val="24"/>
      <w:u w:val="single"/>
      <w:lang w:eastAsia="ru-RU"/>
    </w:rPr>
  </w:style>
  <w:style w:type="paragraph" w:customStyle="1" w:styleId="a9">
    <w:name w:val="списокк"/>
    <w:basedOn w:val="afffff1"/>
    <w:link w:val="afffffffffffffc"/>
    <w:uiPriority w:val="99"/>
    <w:qFormat/>
    <w:rsid w:val="00D43352"/>
    <w:pPr>
      <w:numPr>
        <w:numId w:val="58"/>
      </w:numPr>
    </w:pPr>
    <w:rPr>
      <w:i/>
      <w:u w:val="single"/>
    </w:rPr>
  </w:style>
  <w:style w:type="paragraph" w:customStyle="1" w:styleId="afffffffffffffd">
    <w:name w:val="Стиль ПЗ"/>
    <w:basedOn w:val="af8"/>
    <w:uiPriority w:val="99"/>
    <w:qFormat/>
    <w:rsid w:val="00D43352"/>
    <w:pPr>
      <w:spacing w:line="360" w:lineRule="auto"/>
      <w:ind w:firstLine="851"/>
      <w:jc w:val="both"/>
    </w:pPr>
    <w:rPr>
      <w:rFonts w:eastAsia="SimHei"/>
      <w:b w:val="0"/>
      <w:sz w:val="26"/>
      <w:szCs w:val="24"/>
    </w:rPr>
  </w:style>
  <w:style w:type="paragraph" w:customStyle="1" w:styleId="1ffff4">
    <w:name w:val="Стиль 1 КГНТ"/>
    <w:basedOn w:val="10"/>
    <w:next w:val="af8"/>
    <w:uiPriority w:val="99"/>
    <w:qFormat/>
    <w:rsid w:val="00D43352"/>
    <w:pPr>
      <w:keepLines w:val="0"/>
      <w:numPr>
        <w:numId w:val="0"/>
      </w:numPr>
      <w:shd w:val="clear" w:color="auto" w:fill="FFFFFF"/>
      <w:tabs>
        <w:tab w:val="num" w:pos="0"/>
        <w:tab w:val="left" w:pos="1531"/>
      </w:tabs>
      <w:suppressAutoHyphens/>
      <w:spacing w:before="454" w:after="454"/>
      <w:ind w:left="851" w:firstLine="737"/>
    </w:pPr>
    <w:rPr>
      <w:rFonts w:ascii="Arial" w:eastAsia="Times New Roman" w:hAnsi="Arial" w:cs="Arial"/>
      <w:bCs/>
      <w:caps/>
      <w:color w:val="000000"/>
      <w:sz w:val="22"/>
      <w:szCs w:val="24"/>
      <w:lang w:val="en-US"/>
    </w:rPr>
  </w:style>
  <w:style w:type="paragraph" w:customStyle="1" w:styleId="-">
    <w:name w:val="СХПП-Сведения о нормативном документе"/>
    <w:basedOn w:val="af8"/>
    <w:uiPriority w:val="99"/>
    <w:semiHidden/>
    <w:qFormat/>
    <w:rsid w:val="00D43352"/>
    <w:pPr>
      <w:numPr>
        <w:numId w:val="59"/>
      </w:numPr>
      <w:tabs>
        <w:tab w:val="left" w:pos="6765"/>
      </w:tabs>
      <w:spacing w:before="120" w:after="120"/>
      <w:ind w:right="284"/>
    </w:pPr>
    <w:rPr>
      <w:rFonts w:eastAsiaTheme="minorHAnsi"/>
      <w:b w:val="0"/>
      <w:sz w:val="26"/>
      <w:szCs w:val="26"/>
      <w:lang w:eastAsia="en-US"/>
    </w:rPr>
  </w:style>
  <w:style w:type="paragraph" w:customStyle="1" w:styleId="ae">
    <w:name w:val="ЦГЭИ маркированный"/>
    <w:basedOn w:val="af8"/>
    <w:uiPriority w:val="99"/>
    <w:qFormat/>
    <w:rsid w:val="00D43352"/>
    <w:pPr>
      <w:numPr>
        <w:ilvl w:val="1"/>
        <w:numId w:val="60"/>
      </w:numPr>
      <w:jc w:val="both"/>
    </w:pPr>
    <w:rPr>
      <w:b w:val="0"/>
      <w:sz w:val="24"/>
      <w:szCs w:val="24"/>
      <w:lang w:eastAsia="en-US"/>
    </w:rPr>
  </w:style>
  <w:style w:type="paragraph" w:customStyle="1" w:styleId="2ffff">
    <w:name w:val="эля2"/>
    <w:basedOn w:val="af8"/>
    <w:uiPriority w:val="99"/>
    <w:qFormat/>
    <w:rsid w:val="00D43352"/>
    <w:pPr>
      <w:spacing w:line="276" w:lineRule="auto"/>
      <w:ind w:firstLine="709"/>
    </w:pPr>
    <w:rPr>
      <w:rFonts w:ascii="Arial" w:hAnsi="Arial"/>
      <w:szCs w:val="22"/>
    </w:rPr>
  </w:style>
  <w:style w:type="character" w:customStyle="1" w:styleId="afffffffffffffe">
    <w:name w:val="КК Обычный Знак"/>
    <w:basedOn w:val="af9"/>
    <w:link w:val="affffffffffffff"/>
    <w:locked/>
    <w:rsid w:val="00D43352"/>
    <w:rPr>
      <w:rFonts w:ascii="Arial" w:eastAsia="Times New Roman" w:hAnsi="Arial" w:cs="Times New Roman"/>
      <w:szCs w:val="24"/>
      <w:lang w:eastAsia="ru-RU"/>
    </w:rPr>
  </w:style>
  <w:style w:type="paragraph" w:customStyle="1" w:styleId="affffffffffffff">
    <w:name w:val="КК Обычный"/>
    <w:basedOn w:val="af8"/>
    <w:link w:val="afffffffffffffe"/>
    <w:qFormat/>
    <w:rsid w:val="00D43352"/>
    <w:pPr>
      <w:spacing w:before="120" w:after="120"/>
      <w:ind w:right="197"/>
    </w:pPr>
    <w:rPr>
      <w:rFonts w:ascii="Arial" w:hAnsi="Arial"/>
      <w:b w:val="0"/>
      <w:szCs w:val="24"/>
    </w:rPr>
  </w:style>
  <w:style w:type="character" w:customStyle="1" w:styleId="6b">
    <w:name w:val="Заголовок №6_"/>
    <w:basedOn w:val="af9"/>
    <w:link w:val="6c"/>
    <w:locked/>
    <w:rsid w:val="00D43352"/>
    <w:rPr>
      <w:rFonts w:ascii="Arial" w:eastAsia="Arial" w:hAnsi="Arial" w:cs="Arial"/>
      <w:b/>
      <w:bCs/>
      <w:shd w:val="clear" w:color="auto" w:fill="FFFFFF"/>
    </w:rPr>
  </w:style>
  <w:style w:type="paragraph" w:customStyle="1" w:styleId="6c">
    <w:name w:val="Заголовок №6"/>
    <w:basedOn w:val="af8"/>
    <w:link w:val="6b"/>
    <w:qFormat/>
    <w:rsid w:val="00D43352"/>
    <w:pPr>
      <w:widowControl w:val="0"/>
      <w:shd w:val="clear" w:color="auto" w:fill="FFFFFF"/>
      <w:spacing w:before="360" w:after="120" w:line="246" w:lineRule="exact"/>
      <w:jc w:val="both"/>
      <w:outlineLvl w:val="5"/>
    </w:pPr>
    <w:rPr>
      <w:rFonts w:ascii="Arial" w:eastAsia="Arial" w:hAnsi="Arial" w:cs="Arial"/>
      <w:bCs/>
      <w:szCs w:val="22"/>
      <w:lang w:eastAsia="en-US"/>
    </w:rPr>
  </w:style>
  <w:style w:type="paragraph" w:customStyle="1" w:styleId="17">
    <w:name w:val="эля1"/>
    <w:basedOn w:val="10"/>
    <w:uiPriority w:val="99"/>
    <w:qFormat/>
    <w:rsid w:val="00D43352"/>
    <w:pPr>
      <w:keepLines w:val="0"/>
      <w:numPr>
        <w:numId w:val="61"/>
      </w:numPr>
      <w:tabs>
        <w:tab w:val="left" w:pos="1134"/>
      </w:tabs>
      <w:spacing w:before="0" w:line="276" w:lineRule="auto"/>
      <w:ind w:left="360" w:hanging="360"/>
      <w:jc w:val="both"/>
    </w:pPr>
    <w:rPr>
      <w:rFonts w:ascii="Arial" w:eastAsia="Times New Roman" w:hAnsi="Arial" w:cs="Arial"/>
      <w:bCs/>
      <w:color w:val="auto"/>
      <w:sz w:val="22"/>
      <w:szCs w:val="22"/>
    </w:rPr>
  </w:style>
  <w:style w:type="paragraph" w:customStyle="1" w:styleId="3110">
    <w:name w:val="3 нпс11"/>
    <w:basedOn w:val="17"/>
    <w:uiPriority w:val="99"/>
    <w:qFormat/>
    <w:rsid w:val="00D43352"/>
    <w:rPr>
      <w:i/>
    </w:rPr>
  </w:style>
  <w:style w:type="paragraph" w:customStyle="1" w:styleId="5f0">
    <w:name w:val="Титульный лист 5"/>
    <w:basedOn w:val="af8"/>
    <w:uiPriority w:val="99"/>
    <w:qFormat/>
    <w:rsid w:val="00D43352"/>
    <w:pPr>
      <w:widowControl w:val="0"/>
      <w:overflowPunct w:val="0"/>
      <w:autoSpaceDE w:val="0"/>
      <w:autoSpaceDN w:val="0"/>
      <w:adjustRightInd w:val="0"/>
      <w:jc w:val="center"/>
    </w:pPr>
    <w:rPr>
      <w:rFonts w:eastAsia="SimSun"/>
      <w:bCs/>
      <w:sz w:val="40"/>
      <w:szCs w:val="40"/>
    </w:rPr>
  </w:style>
  <w:style w:type="paragraph" w:customStyle="1" w:styleId="affffffffffffff0">
    <w:name w:val="ои"/>
    <w:basedOn w:val="aff9"/>
    <w:uiPriority w:val="99"/>
    <w:qFormat/>
    <w:rsid w:val="00D43352"/>
    <w:pPr>
      <w:spacing w:after="0"/>
      <w:ind w:left="0" w:firstLine="720"/>
      <w:jc w:val="both"/>
    </w:pPr>
    <w:rPr>
      <w:rFonts w:ascii="Arial" w:hAnsi="Arial" w:cs="Arial"/>
      <w:szCs w:val="22"/>
    </w:rPr>
  </w:style>
  <w:style w:type="paragraph" w:customStyle="1" w:styleId="1ffff5">
    <w:name w:val="Цитата1"/>
    <w:basedOn w:val="af8"/>
    <w:uiPriority w:val="99"/>
    <w:qFormat/>
    <w:rsid w:val="00D43352"/>
    <w:pPr>
      <w:widowControl w:val="0"/>
      <w:shd w:val="clear" w:color="auto" w:fill="FFFFFF"/>
      <w:suppressAutoHyphens/>
      <w:autoSpaceDE w:val="0"/>
      <w:spacing w:line="307" w:lineRule="exact"/>
      <w:ind w:left="374" w:right="5" w:firstLine="470"/>
      <w:jc w:val="both"/>
    </w:pPr>
    <w:rPr>
      <w:b w:val="0"/>
      <w:sz w:val="28"/>
      <w:lang w:eastAsia="ar-SA"/>
    </w:rPr>
  </w:style>
  <w:style w:type="paragraph" w:customStyle="1" w:styleId="affffffffffffff1">
    <w:name w:val="Обратные адреса"/>
    <w:basedOn w:val="af8"/>
    <w:uiPriority w:val="99"/>
    <w:qFormat/>
    <w:rsid w:val="00D43352"/>
    <w:pPr>
      <w:keepLines/>
      <w:framePr w:w="5040" w:hSpace="187" w:vSpace="187" w:wrap="notBeside" w:vAnchor="page" w:hAnchor="margin" w:y="966" w:anchorLock="1"/>
      <w:tabs>
        <w:tab w:val="left" w:pos="2835"/>
      </w:tabs>
      <w:spacing w:line="200" w:lineRule="atLeast"/>
    </w:pPr>
    <w:rPr>
      <w:rFonts w:ascii="Arial" w:hAnsi="Arial"/>
      <w:b w:val="0"/>
      <w:spacing w:val="-2"/>
      <w:sz w:val="16"/>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f8"/>
    <w:uiPriority w:val="99"/>
    <w:qFormat/>
    <w:rsid w:val="00D43352"/>
    <w:rPr>
      <w:rFonts w:ascii="Verdana" w:hAnsi="Verdana" w:cs="Verdana"/>
      <w:b w:val="0"/>
      <w:sz w:val="20"/>
      <w:lang w:val="en-US" w:eastAsia="en-US"/>
    </w:rPr>
  </w:style>
  <w:style w:type="paragraph" w:customStyle="1" w:styleId="1ffff6">
    <w:name w:val="Текст1"/>
    <w:basedOn w:val="af8"/>
    <w:uiPriority w:val="99"/>
    <w:qFormat/>
    <w:rsid w:val="00D43352"/>
    <w:pPr>
      <w:widowControl w:val="0"/>
    </w:pPr>
    <w:rPr>
      <w:rFonts w:ascii="Arial" w:hAnsi="Arial"/>
      <w:b w:val="0"/>
      <w:sz w:val="20"/>
      <w:lang w:val="en-US"/>
    </w:rPr>
  </w:style>
  <w:style w:type="paragraph" w:customStyle="1" w:styleId="affffffffffffff2">
    <w:name w:val="Текст записки"/>
    <w:basedOn w:val="af8"/>
    <w:autoRedefine/>
    <w:uiPriority w:val="99"/>
    <w:qFormat/>
    <w:rsid w:val="00D43352"/>
    <w:pPr>
      <w:spacing w:before="120"/>
      <w:ind w:right="114" w:firstLine="567"/>
      <w:jc w:val="both"/>
    </w:pPr>
    <w:rPr>
      <w:rFonts w:ascii="Arial" w:hAnsi="Arial"/>
      <w:b w:val="0"/>
      <w:szCs w:val="22"/>
    </w:rPr>
  </w:style>
  <w:style w:type="paragraph" w:customStyle="1" w:styleId="-f3">
    <w:name w:val="СХПП-Сведения об изменениях"/>
    <w:basedOn w:val="af8"/>
    <w:uiPriority w:val="99"/>
    <w:semiHidden/>
    <w:qFormat/>
    <w:rsid w:val="00D43352"/>
    <w:pPr>
      <w:tabs>
        <w:tab w:val="left" w:pos="6765"/>
      </w:tabs>
      <w:spacing w:before="40" w:after="40"/>
      <w:ind w:left="113" w:right="113" w:firstLine="709"/>
    </w:pPr>
    <w:rPr>
      <w:rFonts w:eastAsiaTheme="minorHAnsi"/>
      <w:b w:val="0"/>
      <w:sz w:val="26"/>
      <w:szCs w:val="26"/>
      <w:lang w:eastAsia="en-US"/>
    </w:rPr>
  </w:style>
  <w:style w:type="character" w:customStyle="1" w:styleId="list1">
    <w:name w:val="_list 1) Знак"/>
    <w:basedOn w:val="af9"/>
    <w:link w:val="list10"/>
    <w:locked/>
    <w:rsid w:val="00D43352"/>
    <w:rPr>
      <w:rFonts w:ascii="SimSun" w:eastAsiaTheme="minorEastAsia" w:hAnsi="SimSun"/>
      <w:b/>
      <w:bCs/>
    </w:rPr>
  </w:style>
  <w:style w:type="paragraph" w:customStyle="1" w:styleId="list10">
    <w:name w:val="_list 1)"/>
    <w:basedOn w:val="af8"/>
    <w:link w:val="list1"/>
    <w:qFormat/>
    <w:rsid w:val="00D43352"/>
    <w:pPr>
      <w:spacing w:before="120" w:after="160" w:line="256" w:lineRule="auto"/>
      <w:outlineLvl w:val="3"/>
    </w:pPr>
    <w:rPr>
      <w:rFonts w:ascii="SimSun" w:eastAsiaTheme="minorEastAsia" w:hAnsi="SimSun" w:cstheme="minorBidi"/>
      <w:bCs/>
      <w:szCs w:val="22"/>
      <w:lang w:eastAsia="en-US"/>
    </w:rPr>
  </w:style>
  <w:style w:type="character" w:customStyle="1" w:styleId="1ffff7">
    <w:name w:val="Заголовок стиль 1 Знак"/>
    <w:link w:val="14"/>
    <w:uiPriority w:val="99"/>
    <w:locked/>
    <w:rsid w:val="00D43352"/>
    <w:rPr>
      <w:rFonts w:ascii="Times New Roman" w:eastAsia="Times New Roman" w:hAnsi="Times New Roman" w:cs="Times New Roman"/>
      <w:b/>
      <w:sz w:val="28"/>
      <w:szCs w:val="28"/>
    </w:rPr>
  </w:style>
  <w:style w:type="paragraph" w:customStyle="1" w:styleId="14">
    <w:name w:val="Заголовок стиль 1"/>
    <w:basedOn w:val="10"/>
    <w:link w:val="1ffff7"/>
    <w:autoRedefine/>
    <w:uiPriority w:val="99"/>
    <w:qFormat/>
    <w:rsid w:val="00D43352"/>
    <w:pPr>
      <w:numPr>
        <w:numId w:val="62"/>
      </w:numPr>
      <w:spacing w:before="100" w:after="120" w:line="360" w:lineRule="auto"/>
      <w:jc w:val="center"/>
    </w:pPr>
    <w:rPr>
      <w:rFonts w:ascii="Times New Roman" w:eastAsia="Times New Roman" w:hAnsi="Times New Roman" w:cs="Times New Roman"/>
      <w:color w:val="auto"/>
      <w:sz w:val="28"/>
      <w:szCs w:val="28"/>
    </w:rPr>
  </w:style>
  <w:style w:type="paragraph" w:customStyle="1" w:styleId="affffffffffffff3">
    <w:name w:val="Текстовая часть"/>
    <w:basedOn w:val="af8"/>
    <w:uiPriority w:val="99"/>
    <w:semiHidden/>
    <w:qFormat/>
    <w:rsid w:val="00D43352"/>
    <w:pPr>
      <w:spacing w:line="360" w:lineRule="auto"/>
      <w:ind w:left="170" w:right="170" w:firstLine="709"/>
      <w:jc w:val="both"/>
    </w:pPr>
    <w:rPr>
      <w:rFonts w:eastAsiaTheme="minorEastAsia"/>
      <w:b w:val="0"/>
      <w:sz w:val="24"/>
      <w:szCs w:val="24"/>
    </w:rPr>
  </w:style>
  <w:style w:type="paragraph" w:customStyle="1" w:styleId="GAS">
    <w:name w:val="Заголовок/GAS"/>
    <w:basedOn w:val="af8"/>
    <w:uiPriority w:val="99"/>
    <w:semiHidden/>
    <w:qFormat/>
    <w:rsid w:val="00D43352"/>
    <w:pPr>
      <w:spacing w:line="360" w:lineRule="atLeast"/>
      <w:jc w:val="center"/>
    </w:pPr>
    <w:rPr>
      <w:rFonts w:ascii="TextBook" w:eastAsiaTheme="minorEastAsia" w:hAnsi="TextBook"/>
      <w:b w:val="0"/>
      <w:caps/>
      <w:sz w:val="24"/>
    </w:rPr>
  </w:style>
  <w:style w:type="paragraph" w:customStyle="1" w:styleId="affffffffffffff4">
    <w:name w:val="Список марок"/>
    <w:basedOn w:val="af8"/>
    <w:uiPriority w:val="99"/>
    <w:semiHidden/>
    <w:qFormat/>
    <w:rsid w:val="00D43352"/>
    <w:pPr>
      <w:tabs>
        <w:tab w:val="num" w:pos="705"/>
      </w:tabs>
      <w:ind w:left="705" w:hanging="705"/>
    </w:pPr>
    <w:rPr>
      <w:rFonts w:eastAsiaTheme="minorEastAsia"/>
      <w:b w:val="0"/>
      <w:sz w:val="24"/>
    </w:rPr>
  </w:style>
  <w:style w:type="paragraph" w:customStyle="1" w:styleId="1ffff8">
    <w:name w:val="Для Кызылоя ур.1"/>
    <w:basedOn w:val="affb"/>
    <w:autoRedefine/>
    <w:uiPriority w:val="99"/>
    <w:semiHidden/>
    <w:qFormat/>
    <w:rsid w:val="00D43352"/>
    <w:pPr>
      <w:spacing w:after="0"/>
      <w:ind w:firstLine="567"/>
    </w:pPr>
    <w:rPr>
      <w:rFonts w:ascii="Arial" w:eastAsiaTheme="minorEastAsia" w:hAnsi="Arial" w:cs="Arial"/>
      <w:szCs w:val="22"/>
    </w:rPr>
  </w:style>
  <w:style w:type="paragraph" w:customStyle="1" w:styleId="3-5">
    <w:name w:val="表格文字3-5号居中"/>
    <w:basedOn w:val="af8"/>
    <w:uiPriority w:val="99"/>
    <w:semiHidden/>
    <w:qFormat/>
    <w:rsid w:val="00D43352"/>
    <w:pPr>
      <w:widowControl w:val="0"/>
      <w:snapToGrid w:val="0"/>
      <w:spacing w:line="300" w:lineRule="auto"/>
      <w:jc w:val="center"/>
    </w:pPr>
    <w:rPr>
      <w:rFonts w:eastAsia="SimSun"/>
      <w:b w:val="0"/>
      <w:kern w:val="2"/>
      <w:sz w:val="21"/>
      <w:szCs w:val="24"/>
      <w:lang w:val="en-US" w:eastAsia="zh-CN"/>
    </w:rPr>
  </w:style>
  <w:style w:type="paragraph" w:customStyle="1" w:styleId="2ffff0">
    <w:name w:val="Для Кызылоя ур.2"/>
    <w:basedOn w:val="1ffff8"/>
    <w:autoRedefine/>
    <w:uiPriority w:val="99"/>
    <w:semiHidden/>
    <w:qFormat/>
    <w:rsid w:val="00D43352"/>
    <w:pPr>
      <w:spacing w:before="120"/>
    </w:pPr>
  </w:style>
  <w:style w:type="character" w:customStyle="1" w:styleId="affffffffffffff5">
    <w:name w:val="Форматирование основной текст СК Знак"/>
    <w:link w:val="affffffffffffff6"/>
    <w:semiHidden/>
    <w:locked/>
    <w:rsid w:val="00D43352"/>
    <w:rPr>
      <w:rFonts w:ascii="Arial" w:hAnsi="Arial" w:cs="Arial"/>
      <w:sz w:val="24"/>
      <w:szCs w:val="24"/>
    </w:rPr>
  </w:style>
  <w:style w:type="paragraph" w:customStyle="1" w:styleId="affffffffffffff6">
    <w:name w:val="Форматирование основной текст СК"/>
    <w:basedOn w:val="af8"/>
    <w:link w:val="affffffffffffff5"/>
    <w:semiHidden/>
    <w:qFormat/>
    <w:rsid w:val="00D43352"/>
    <w:rPr>
      <w:rFonts w:ascii="Arial" w:eastAsiaTheme="minorHAnsi" w:hAnsi="Arial" w:cs="Arial"/>
      <w:b w:val="0"/>
      <w:sz w:val="24"/>
      <w:szCs w:val="24"/>
      <w:lang w:eastAsia="en-US"/>
    </w:rPr>
  </w:style>
  <w:style w:type="character" w:customStyle="1" w:styleId="affffffffffffff7">
    <w:name w:val="Табличный Знак"/>
    <w:link w:val="affffffffffffff8"/>
    <w:semiHidden/>
    <w:locked/>
    <w:rsid w:val="00D43352"/>
    <w:rPr>
      <w:rFonts w:ascii="Arial" w:hAnsi="Arial" w:cs="Arial"/>
      <w:sz w:val="24"/>
      <w:szCs w:val="24"/>
    </w:rPr>
  </w:style>
  <w:style w:type="paragraph" w:customStyle="1" w:styleId="affffffffffffff8">
    <w:name w:val="Табличный"/>
    <w:basedOn w:val="affffffffffffff6"/>
    <w:link w:val="affffffffffffff7"/>
    <w:semiHidden/>
    <w:qFormat/>
    <w:rsid w:val="00D43352"/>
    <w:pPr>
      <w:spacing w:line="360" w:lineRule="auto"/>
      <w:ind w:left="119" w:right="284"/>
      <w:jc w:val="both"/>
    </w:pPr>
  </w:style>
  <w:style w:type="paragraph" w:customStyle="1" w:styleId="1ffff9">
    <w:name w:val="Елена1"/>
    <w:basedOn w:val="af8"/>
    <w:uiPriority w:val="99"/>
    <w:semiHidden/>
    <w:qFormat/>
    <w:rsid w:val="00D43352"/>
    <w:pPr>
      <w:widowControl w:val="0"/>
      <w:autoSpaceDE w:val="0"/>
      <w:autoSpaceDN w:val="0"/>
      <w:adjustRightInd w:val="0"/>
    </w:pPr>
    <w:rPr>
      <w:rFonts w:ascii="Arial" w:eastAsiaTheme="minorEastAsia" w:hAnsi="Arial" w:cs="Arial"/>
      <w:b w:val="0"/>
      <w:sz w:val="20"/>
    </w:rPr>
  </w:style>
  <w:style w:type="paragraph" w:customStyle="1" w:styleId="2ffff1">
    <w:name w:val="Зголовок 2"/>
    <w:basedOn w:val="20"/>
    <w:uiPriority w:val="99"/>
    <w:semiHidden/>
    <w:qFormat/>
    <w:rsid w:val="00D43352"/>
    <w:pPr>
      <w:numPr>
        <w:ilvl w:val="0"/>
        <w:numId w:val="0"/>
      </w:numPr>
      <w:tabs>
        <w:tab w:val="num" w:pos="2551"/>
      </w:tabs>
      <w:spacing w:before="200"/>
      <w:ind w:left="3402" w:hanging="851"/>
    </w:pPr>
    <w:rPr>
      <w:bCs/>
      <w:color w:val="5B9BD5" w:themeColor="accent1"/>
    </w:rPr>
  </w:style>
  <w:style w:type="character" w:customStyle="1" w:styleId="4Arial10">
    <w:name w:val="Стиль Заголовок 4 + Arial 10 пт полужирный подчеркивание Знак"/>
    <w:link w:val="4Arial100"/>
    <w:semiHidden/>
    <w:locked/>
    <w:rsid w:val="00D43352"/>
    <w:rPr>
      <w:rFonts w:ascii="Arial" w:hAnsi="Arial" w:cs="Arial"/>
      <w:b/>
      <w:bCs/>
      <w:sz w:val="24"/>
      <w:szCs w:val="24"/>
      <w:u w:val="single"/>
    </w:rPr>
  </w:style>
  <w:style w:type="paragraph" w:customStyle="1" w:styleId="4Arial100">
    <w:name w:val="Стиль Заголовок 4 + Arial 10 пт полужирный подчеркивание"/>
    <w:basedOn w:val="41"/>
    <w:link w:val="4Arial10"/>
    <w:semiHidden/>
    <w:qFormat/>
    <w:rsid w:val="00D43352"/>
    <w:pPr>
      <w:numPr>
        <w:ilvl w:val="0"/>
        <w:numId w:val="0"/>
      </w:numPr>
      <w:tabs>
        <w:tab w:val="num" w:pos="0"/>
      </w:tabs>
      <w:spacing w:before="200"/>
      <w:ind w:left="864" w:hanging="864"/>
    </w:pPr>
    <w:rPr>
      <w:rFonts w:ascii="Arial" w:eastAsiaTheme="minorHAnsi" w:hAnsi="Arial" w:cs="Arial"/>
      <w:bCs/>
      <w:i w:val="0"/>
      <w:iCs w:val="0"/>
      <w:color w:val="auto"/>
      <w:sz w:val="24"/>
      <w:szCs w:val="24"/>
      <w:u w:val="single"/>
      <w:lang w:eastAsia="en-US"/>
    </w:rPr>
  </w:style>
  <w:style w:type="character" w:customStyle="1" w:styleId="440">
    <w:name w:val="Стиль44 Знак"/>
    <w:link w:val="441"/>
    <w:semiHidden/>
    <w:locked/>
    <w:rsid w:val="00D43352"/>
    <w:rPr>
      <w:rFonts w:ascii="Arial" w:hAnsi="Arial" w:cs="Arial"/>
      <w:sz w:val="24"/>
      <w:szCs w:val="24"/>
    </w:rPr>
  </w:style>
  <w:style w:type="paragraph" w:customStyle="1" w:styleId="441">
    <w:name w:val="Стиль44"/>
    <w:basedOn w:val="affb"/>
    <w:link w:val="440"/>
    <w:autoRedefine/>
    <w:semiHidden/>
    <w:qFormat/>
    <w:rsid w:val="00D43352"/>
    <w:pPr>
      <w:spacing w:before="120" w:after="0"/>
      <w:ind w:firstLine="737"/>
      <w:jc w:val="both"/>
    </w:pPr>
    <w:rPr>
      <w:rFonts w:ascii="Arial" w:eastAsiaTheme="minorHAnsi" w:hAnsi="Arial" w:cs="Arial"/>
      <w:b w:val="0"/>
      <w:sz w:val="24"/>
      <w:szCs w:val="24"/>
      <w:lang w:eastAsia="en-US"/>
    </w:rPr>
  </w:style>
  <w:style w:type="paragraph" w:customStyle="1" w:styleId="affffffffffffff9">
    <w:name w:val="Краткий обратный адрес"/>
    <w:basedOn w:val="af8"/>
    <w:uiPriority w:val="99"/>
    <w:semiHidden/>
    <w:qFormat/>
    <w:rsid w:val="00D43352"/>
    <w:pPr>
      <w:spacing w:before="120" w:after="120"/>
      <w:ind w:firstLine="737"/>
      <w:jc w:val="both"/>
    </w:pPr>
    <w:rPr>
      <w:rFonts w:ascii="Arial" w:eastAsia="SimHei" w:hAnsi="Arial" w:cs="Arial"/>
      <w:sz w:val="20"/>
      <w:lang w:eastAsia="zh-CN"/>
    </w:rPr>
  </w:style>
  <w:style w:type="paragraph" w:customStyle="1" w:styleId="152">
    <w:name w:val="Н_Список1.5"/>
    <w:basedOn w:val="af8"/>
    <w:uiPriority w:val="99"/>
    <w:semiHidden/>
    <w:qFormat/>
    <w:rsid w:val="00D43352"/>
    <w:pPr>
      <w:tabs>
        <w:tab w:val="num" w:pos="360"/>
      </w:tabs>
      <w:spacing w:line="360" w:lineRule="auto"/>
      <w:jc w:val="both"/>
    </w:pPr>
    <w:rPr>
      <w:rFonts w:eastAsiaTheme="minorEastAsia" w:cs="Arial"/>
      <w:b w:val="0"/>
      <w:color w:val="000000"/>
      <w:sz w:val="24"/>
      <w:lang w:eastAsia="en-US"/>
    </w:rPr>
  </w:style>
  <w:style w:type="paragraph" w:customStyle="1" w:styleId="affffffffffffffa">
    <w:name w:val="ТекстОбычный"/>
    <w:uiPriority w:val="99"/>
    <w:semiHidden/>
    <w:qFormat/>
    <w:rsid w:val="00D43352"/>
    <w:pPr>
      <w:spacing w:after="0" w:line="240" w:lineRule="auto"/>
      <w:ind w:firstLine="567"/>
      <w:jc w:val="both"/>
    </w:pPr>
    <w:rPr>
      <w:rFonts w:ascii="Arial" w:eastAsiaTheme="minorEastAsia" w:hAnsi="Arial" w:cs="Times New Roman"/>
      <w:sz w:val="20"/>
      <w:szCs w:val="20"/>
    </w:rPr>
  </w:style>
  <w:style w:type="paragraph" w:customStyle="1" w:styleId="affffffffffffffb">
    <w:name w:val="Большой"/>
    <w:basedOn w:val="af8"/>
    <w:autoRedefine/>
    <w:uiPriority w:val="99"/>
    <w:semiHidden/>
    <w:qFormat/>
    <w:rsid w:val="00D43352"/>
    <w:pPr>
      <w:widowControl w:val="0"/>
      <w:shd w:val="clear" w:color="auto" w:fill="FFFFFF"/>
      <w:tabs>
        <w:tab w:val="left" w:pos="898"/>
      </w:tabs>
      <w:autoSpaceDE w:val="0"/>
      <w:autoSpaceDN w:val="0"/>
      <w:adjustRightInd w:val="0"/>
      <w:spacing w:before="120" w:after="120" w:line="360" w:lineRule="auto"/>
      <w:jc w:val="both"/>
    </w:pPr>
    <w:rPr>
      <w:rFonts w:ascii="Arial" w:eastAsiaTheme="minorEastAsia" w:hAnsi="Arial" w:cs="Arial"/>
      <w:bCs/>
      <w:color w:val="000000"/>
      <w:spacing w:val="20"/>
      <w:w w:val="82"/>
      <w:szCs w:val="22"/>
    </w:rPr>
  </w:style>
  <w:style w:type="paragraph" w:customStyle="1" w:styleId="affffffffffffffc">
    <w:name w:val="Малый"/>
    <w:basedOn w:val="af8"/>
    <w:autoRedefine/>
    <w:uiPriority w:val="99"/>
    <w:semiHidden/>
    <w:qFormat/>
    <w:rsid w:val="00D43352"/>
    <w:pPr>
      <w:widowControl w:val="0"/>
      <w:shd w:val="clear" w:color="auto" w:fill="FFFFFF"/>
      <w:tabs>
        <w:tab w:val="left" w:pos="898"/>
      </w:tabs>
      <w:autoSpaceDE w:val="0"/>
      <w:autoSpaceDN w:val="0"/>
      <w:adjustRightInd w:val="0"/>
      <w:jc w:val="both"/>
    </w:pPr>
    <w:rPr>
      <w:rFonts w:ascii="Arial" w:eastAsiaTheme="minorEastAsia" w:hAnsi="Arial" w:cs="Arial"/>
      <w:bCs/>
      <w:i/>
      <w:color w:val="000000"/>
      <w:spacing w:val="-2"/>
      <w:szCs w:val="22"/>
    </w:rPr>
  </w:style>
  <w:style w:type="paragraph" w:customStyle="1" w:styleId="1ffffa">
    <w:name w:val="Знак Знак Знак Знак Знак Знак1 Знак Знак Знак Знак Знак Знак Знак"/>
    <w:basedOn w:val="af8"/>
    <w:autoRedefine/>
    <w:uiPriority w:val="99"/>
    <w:qFormat/>
    <w:rsid w:val="00D43352"/>
    <w:pPr>
      <w:spacing w:after="160" w:line="240" w:lineRule="exact"/>
    </w:pPr>
    <w:rPr>
      <w:rFonts w:eastAsia="SimSun"/>
      <w:sz w:val="28"/>
      <w:szCs w:val="24"/>
      <w:lang w:val="en-US" w:eastAsia="en-US"/>
    </w:rPr>
  </w:style>
  <w:style w:type="paragraph" w:customStyle="1" w:styleId="RevMeseANNO">
    <w:name w:val="Rev./Mese/ANNO"/>
    <w:basedOn w:val="af8"/>
    <w:uiPriority w:val="99"/>
    <w:qFormat/>
    <w:rsid w:val="00D43352"/>
    <w:pPr>
      <w:spacing w:after="200"/>
      <w:jc w:val="center"/>
    </w:pPr>
    <w:rPr>
      <w:rFonts w:ascii="Arial" w:eastAsiaTheme="minorEastAsia" w:hAnsi="Arial" w:cs="Arial"/>
      <w:b w:val="0"/>
      <w:noProof/>
      <w:sz w:val="20"/>
      <w:lang w:val="it-IT" w:eastAsia="en-US"/>
    </w:rPr>
  </w:style>
  <w:style w:type="paragraph" w:customStyle="1" w:styleId="affffffffffffffd">
    <w:name w:val="样式 正文缩进 + 宋体"/>
    <w:basedOn w:val="afffffffc"/>
    <w:uiPriority w:val="99"/>
    <w:qFormat/>
    <w:rsid w:val="00D43352"/>
    <w:pPr>
      <w:widowControl w:val="0"/>
      <w:snapToGrid w:val="0"/>
      <w:spacing w:line="300" w:lineRule="auto"/>
      <w:ind w:left="0" w:firstLineChars="200" w:firstLine="560"/>
      <w:jc w:val="both"/>
    </w:pPr>
    <w:rPr>
      <w:rFonts w:ascii="SimSun" w:eastAsia="SimSun" w:hAnsi="SimSun"/>
      <w:kern w:val="2"/>
      <w:sz w:val="28"/>
      <w:szCs w:val="28"/>
      <w:lang w:val="en-US" w:eastAsia="zh-CN"/>
    </w:rPr>
  </w:style>
  <w:style w:type="paragraph" w:customStyle="1" w:styleId="20-1">
    <w:name w:val="Стиль20-1"/>
    <w:basedOn w:val="af8"/>
    <w:uiPriority w:val="99"/>
    <w:qFormat/>
    <w:rsid w:val="00D43352"/>
    <w:pPr>
      <w:spacing w:line="360" w:lineRule="auto"/>
      <w:ind w:right="-185" w:firstLine="709"/>
    </w:pPr>
    <w:rPr>
      <w:rFonts w:ascii="Arial" w:eastAsiaTheme="minorEastAsia" w:hAnsi="Arial" w:cs="Arial"/>
      <w:i/>
      <w:sz w:val="20"/>
    </w:rPr>
  </w:style>
  <w:style w:type="paragraph" w:customStyle="1" w:styleId="099125TimesNewRoman">
    <w:name w:val="样式 样式 宋体 四号 首行缩进:  0.99 厘米 行距: 多倍行距 1.25 字行 + Times New Roman"/>
    <w:basedOn w:val="af8"/>
    <w:uiPriority w:val="99"/>
    <w:qFormat/>
    <w:rsid w:val="00D43352"/>
    <w:pPr>
      <w:widowControl w:val="0"/>
      <w:adjustRightInd w:val="0"/>
      <w:snapToGrid w:val="0"/>
      <w:spacing w:line="300" w:lineRule="auto"/>
      <w:ind w:firstLine="561"/>
      <w:jc w:val="both"/>
    </w:pPr>
    <w:rPr>
      <w:rFonts w:ascii="SimSun" w:eastAsia="SimSun"/>
      <w:b w:val="0"/>
      <w:kern w:val="2"/>
      <w:sz w:val="28"/>
      <w:szCs w:val="28"/>
      <w:lang w:val="en-US" w:eastAsia="zh-CN"/>
    </w:rPr>
  </w:style>
  <w:style w:type="paragraph" w:customStyle="1" w:styleId="affffffffffffffe">
    <w:name w:val="Основной текст с ортступом"/>
    <w:basedOn w:val="af8"/>
    <w:uiPriority w:val="99"/>
    <w:qFormat/>
    <w:rsid w:val="00D43352"/>
    <w:pPr>
      <w:ind w:firstLine="720"/>
      <w:jc w:val="both"/>
    </w:pPr>
    <w:rPr>
      <w:rFonts w:eastAsiaTheme="minorEastAsia"/>
      <w:b w:val="0"/>
      <w:sz w:val="28"/>
    </w:rPr>
  </w:style>
  <w:style w:type="paragraph" w:customStyle="1" w:styleId="textmain">
    <w:name w:val="text_main"/>
    <w:basedOn w:val="af8"/>
    <w:uiPriority w:val="99"/>
    <w:qFormat/>
    <w:rsid w:val="00D43352"/>
    <w:pPr>
      <w:spacing w:before="100" w:after="100"/>
    </w:pPr>
    <w:rPr>
      <w:rFonts w:eastAsiaTheme="minorEastAsia"/>
      <w:b w:val="0"/>
      <w:color w:val="000000"/>
      <w:sz w:val="24"/>
    </w:rPr>
  </w:style>
  <w:style w:type="paragraph" w:customStyle="1" w:styleId="CharCharCharChar">
    <w:name w:val="Char Char Знак Знак Char Char"/>
    <w:basedOn w:val="af8"/>
    <w:autoRedefine/>
    <w:uiPriority w:val="99"/>
    <w:qFormat/>
    <w:rsid w:val="00D43352"/>
    <w:pPr>
      <w:spacing w:after="160" w:line="240" w:lineRule="exact"/>
    </w:pPr>
    <w:rPr>
      <w:rFonts w:eastAsia="SimSun"/>
      <w:sz w:val="28"/>
      <w:szCs w:val="24"/>
      <w:lang w:val="en-US" w:eastAsia="en-US"/>
    </w:rPr>
  </w:style>
  <w:style w:type="paragraph" w:customStyle="1" w:styleId="Marker">
    <w:name w:val="Marker"/>
    <w:basedOn w:val="af8"/>
    <w:uiPriority w:val="99"/>
    <w:qFormat/>
    <w:rsid w:val="00D43352"/>
    <w:pPr>
      <w:numPr>
        <w:numId w:val="63"/>
      </w:numPr>
      <w:spacing w:after="120"/>
      <w:jc w:val="both"/>
    </w:pPr>
    <w:rPr>
      <w:rFonts w:ascii="Arial" w:eastAsiaTheme="minorEastAsia" w:hAnsi="Arial"/>
      <w:b w:val="0"/>
      <w:sz w:val="20"/>
    </w:rPr>
  </w:style>
  <w:style w:type="character" w:customStyle="1" w:styleId="-25">
    <w:name w:val="Б-С 2 уровень Знак"/>
    <w:link w:val="-26"/>
    <w:locked/>
    <w:rsid w:val="00D43352"/>
    <w:rPr>
      <w:rFonts w:ascii="Arial" w:eastAsia="SimHei" w:hAnsi="Arial" w:cs="Times New Roman"/>
      <w:bCs/>
      <w:szCs w:val="20"/>
      <w:lang w:eastAsia="ru-RU"/>
    </w:rPr>
  </w:style>
  <w:style w:type="paragraph" w:customStyle="1" w:styleId="-26">
    <w:name w:val="Б-С 2 уровень"/>
    <w:basedOn w:val="af8"/>
    <w:link w:val="-25"/>
    <w:qFormat/>
    <w:rsid w:val="00D43352"/>
    <w:pPr>
      <w:ind w:left="57" w:right="57"/>
      <w:jc w:val="both"/>
    </w:pPr>
    <w:rPr>
      <w:rFonts w:ascii="Arial" w:eastAsia="SimHei" w:hAnsi="Arial"/>
      <w:b w:val="0"/>
      <w:bCs/>
    </w:rPr>
  </w:style>
  <w:style w:type="paragraph" w:customStyle="1" w:styleId="Marker2">
    <w:name w:val="Marker 2"/>
    <w:basedOn w:val="af8"/>
    <w:uiPriority w:val="99"/>
    <w:qFormat/>
    <w:rsid w:val="00D43352"/>
    <w:pPr>
      <w:tabs>
        <w:tab w:val="num" w:pos="680"/>
      </w:tabs>
      <w:spacing w:after="120"/>
      <w:ind w:left="680" w:hanging="340"/>
      <w:jc w:val="both"/>
    </w:pPr>
    <w:rPr>
      <w:rFonts w:ascii="Arial" w:eastAsiaTheme="minorEastAsia" w:hAnsi="Arial" w:cs="Arial"/>
      <w:b w:val="0"/>
      <w:sz w:val="20"/>
    </w:rPr>
  </w:style>
  <w:style w:type="character" w:customStyle="1" w:styleId="textoftable">
    <w:name w:val="text of table Знак Знак"/>
    <w:link w:val="textoftable0"/>
    <w:locked/>
    <w:rsid w:val="00D43352"/>
    <w:rPr>
      <w:rFonts w:ascii="Arial" w:eastAsiaTheme="minorEastAsia" w:hAnsi="Arial" w:cs="Arial"/>
      <w:sz w:val="16"/>
      <w:szCs w:val="20"/>
      <w:lang w:eastAsia="ru-RU"/>
    </w:rPr>
  </w:style>
  <w:style w:type="paragraph" w:customStyle="1" w:styleId="textoftable0">
    <w:name w:val="text of table"/>
    <w:basedOn w:val="af8"/>
    <w:link w:val="textoftable"/>
    <w:qFormat/>
    <w:rsid w:val="00D43352"/>
    <w:pPr>
      <w:kinsoku w:val="0"/>
      <w:overflowPunct w:val="0"/>
      <w:autoSpaceDE w:val="0"/>
      <w:autoSpaceDN w:val="0"/>
      <w:adjustRightInd w:val="0"/>
      <w:snapToGrid w:val="0"/>
      <w:jc w:val="center"/>
    </w:pPr>
    <w:rPr>
      <w:rFonts w:ascii="Arial" w:eastAsiaTheme="minorEastAsia" w:hAnsi="Arial" w:cs="Arial"/>
      <w:b w:val="0"/>
      <w:sz w:val="16"/>
    </w:rPr>
  </w:style>
  <w:style w:type="paragraph" w:customStyle="1" w:styleId="NameofTable0">
    <w:name w:val="Name of Table"/>
    <w:basedOn w:val="af8"/>
    <w:uiPriority w:val="99"/>
    <w:qFormat/>
    <w:rsid w:val="00D43352"/>
    <w:pPr>
      <w:widowControl w:val="0"/>
      <w:spacing w:before="120" w:after="120"/>
      <w:ind w:left="1701" w:hanging="1701"/>
      <w:jc w:val="both"/>
      <w:outlineLvl w:val="8"/>
    </w:pPr>
    <w:rPr>
      <w:rFonts w:ascii="Arial" w:eastAsiaTheme="minorEastAsia" w:hAnsi="Arial"/>
      <w:sz w:val="18"/>
      <w:szCs w:val="18"/>
    </w:rPr>
  </w:style>
  <w:style w:type="paragraph" w:customStyle="1" w:styleId="Agip">
    <w:name w:val="Agip"/>
    <w:uiPriority w:val="99"/>
    <w:qFormat/>
    <w:rsid w:val="00D43352"/>
    <w:pPr>
      <w:autoSpaceDE w:val="0"/>
      <w:autoSpaceDN w:val="0"/>
      <w:spacing w:after="120" w:line="240" w:lineRule="auto"/>
      <w:jc w:val="both"/>
    </w:pPr>
    <w:rPr>
      <w:rFonts w:ascii="Arial" w:eastAsiaTheme="minorEastAsia" w:hAnsi="Arial" w:cs="Arial"/>
      <w:sz w:val="20"/>
      <w:szCs w:val="20"/>
      <w:lang w:eastAsia="ru-RU"/>
    </w:rPr>
  </w:style>
  <w:style w:type="paragraph" w:customStyle="1" w:styleId="CharChar3">
    <w:name w:val="Char Char3"/>
    <w:basedOn w:val="af8"/>
    <w:autoRedefine/>
    <w:uiPriority w:val="99"/>
    <w:qFormat/>
    <w:rsid w:val="00D43352"/>
    <w:pPr>
      <w:spacing w:after="160" w:line="240" w:lineRule="exact"/>
    </w:pPr>
    <w:rPr>
      <w:rFonts w:eastAsia="SimSun"/>
      <w:sz w:val="28"/>
      <w:szCs w:val="24"/>
      <w:lang w:val="en-US" w:eastAsia="en-US"/>
    </w:rPr>
  </w:style>
  <w:style w:type="character" w:customStyle="1" w:styleId="text">
    <w:name w:val="text Знак"/>
    <w:link w:val="text0"/>
    <w:locked/>
    <w:rsid w:val="00D43352"/>
    <w:rPr>
      <w:rFonts w:ascii="Verdana" w:eastAsiaTheme="minorEastAsia" w:hAnsi="Verdana" w:cs="Times New Roman"/>
      <w:color w:val="000000"/>
      <w:sz w:val="18"/>
      <w:szCs w:val="18"/>
      <w:lang w:eastAsia="ru-RU"/>
    </w:rPr>
  </w:style>
  <w:style w:type="paragraph" w:customStyle="1" w:styleId="text0">
    <w:name w:val="text"/>
    <w:basedOn w:val="af8"/>
    <w:link w:val="text"/>
    <w:qFormat/>
    <w:rsid w:val="00D43352"/>
    <w:rPr>
      <w:rFonts w:ascii="Verdana" w:eastAsiaTheme="minorEastAsia" w:hAnsi="Verdana"/>
      <w:b w:val="0"/>
      <w:color w:val="000000"/>
      <w:sz w:val="18"/>
      <w:szCs w:val="18"/>
    </w:rPr>
  </w:style>
  <w:style w:type="paragraph" w:customStyle="1" w:styleId="predc">
    <w:name w:val="predc"/>
    <w:basedOn w:val="af8"/>
    <w:uiPriority w:val="99"/>
    <w:qFormat/>
    <w:rsid w:val="00D43352"/>
    <w:pPr>
      <w:spacing w:before="100" w:beforeAutospacing="1" w:after="100" w:afterAutospacing="1"/>
    </w:pPr>
    <w:rPr>
      <w:rFonts w:eastAsiaTheme="minorEastAsia"/>
      <w:b w:val="0"/>
      <w:sz w:val="24"/>
      <w:szCs w:val="24"/>
    </w:rPr>
  </w:style>
  <w:style w:type="paragraph" w:customStyle="1" w:styleId="2220">
    <w:name w:val="222"/>
    <w:basedOn w:val="1f7"/>
    <w:uiPriority w:val="99"/>
    <w:qFormat/>
    <w:rsid w:val="00D43352"/>
    <w:rPr>
      <w:rFonts w:ascii="Arial" w:eastAsiaTheme="minorEastAsia" w:hAnsi="Arial" w:cs="Arial"/>
      <w:b/>
      <w:sz w:val="22"/>
      <w:szCs w:val="20"/>
    </w:rPr>
  </w:style>
  <w:style w:type="paragraph" w:customStyle="1" w:styleId="afffffffffffffff">
    <w:name w:val="обычный"/>
    <w:basedOn w:val="af8"/>
    <w:next w:val="affb"/>
    <w:uiPriority w:val="99"/>
    <w:semiHidden/>
    <w:qFormat/>
    <w:rsid w:val="00D43352"/>
    <w:pPr>
      <w:spacing w:before="120"/>
      <w:ind w:firstLine="737"/>
      <w:jc w:val="both"/>
    </w:pPr>
    <w:rPr>
      <w:rFonts w:ascii="Arial" w:eastAsiaTheme="minorEastAsia" w:hAnsi="Arial"/>
      <w:b w:val="0"/>
      <w:sz w:val="20"/>
      <w:szCs w:val="22"/>
      <w:lang w:val="en-US" w:eastAsia="en-US"/>
    </w:rPr>
  </w:style>
  <w:style w:type="character" w:customStyle="1" w:styleId="-f4">
    <w:name w:val="Б-С Приложение Знак"/>
    <w:link w:val="-f5"/>
    <w:locked/>
    <w:rsid w:val="00D43352"/>
    <w:rPr>
      <w:rFonts w:ascii="Arial" w:eastAsia="SimHei" w:hAnsi="Arial" w:cs="Times New Roman"/>
      <w:b/>
      <w:bCs/>
      <w:szCs w:val="20"/>
      <w:lang w:eastAsia="ru-RU"/>
    </w:rPr>
  </w:style>
  <w:style w:type="paragraph" w:customStyle="1" w:styleId="-f5">
    <w:name w:val="Б-С Приложение"/>
    <w:basedOn w:val="aff9"/>
    <w:link w:val="-f4"/>
    <w:autoRedefine/>
    <w:qFormat/>
    <w:rsid w:val="00D43352"/>
    <w:pPr>
      <w:spacing w:after="0"/>
      <w:ind w:left="57" w:right="57"/>
      <w:jc w:val="right"/>
    </w:pPr>
    <w:rPr>
      <w:rFonts w:ascii="Arial" w:eastAsia="SimHei" w:hAnsi="Arial"/>
      <w:bCs/>
    </w:rPr>
  </w:style>
  <w:style w:type="paragraph" w:customStyle="1" w:styleId="2111">
    <w:name w:val="Основной текст с отступом 211"/>
    <w:basedOn w:val="af8"/>
    <w:uiPriority w:val="99"/>
    <w:qFormat/>
    <w:rsid w:val="00D43352"/>
    <w:pPr>
      <w:numPr>
        <w:ilvl w:val="12"/>
      </w:numPr>
      <w:ind w:firstLine="709"/>
      <w:jc w:val="both"/>
    </w:pPr>
    <w:rPr>
      <w:rFonts w:eastAsiaTheme="minorEastAsia"/>
      <w:b w:val="0"/>
      <w:sz w:val="24"/>
    </w:rPr>
  </w:style>
  <w:style w:type="paragraph" w:customStyle="1" w:styleId="118">
    <w:name w:val="Знак Знак Знак Знак Знак Знак1 Знак Знак Знак Знак Знак Знак Знак1"/>
    <w:basedOn w:val="af8"/>
    <w:autoRedefine/>
    <w:uiPriority w:val="99"/>
    <w:qFormat/>
    <w:rsid w:val="00D43352"/>
    <w:pPr>
      <w:spacing w:after="160" w:line="240" w:lineRule="exact"/>
    </w:pPr>
    <w:rPr>
      <w:rFonts w:eastAsia="SimSun"/>
      <w:sz w:val="28"/>
      <w:szCs w:val="24"/>
      <w:lang w:val="en-US" w:eastAsia="en-US"/>
    </w:rPr>
  </w:style>
  <w:style w:type="paragraph" w:customStyle="1" w:styleId="2ffff2">
    <w:name w:val="Знак2"/>
    <w:basedOn w:val="af8"/>
    <w:autoRedefine/>
    <w:uiPriority w:val="99"/>
    <w:qFormat/>
    <w:rsid w:val="00D43352"/>
    <w:pPr>
      <w:spacing w:after="160" w:line="240" w:lineRule="exact"/>
    </w:pPr>
    <w:rPr>
      <w:rFonts w:eastAsia="SimSun"/>
      <w:sz w:val="28"/>
      <w:szCs w:val="24"/>
      <w:lang w:val="en-US" w:eastAsia="en-US"/>
    </w:rPr>
  </w:style>
  <w:style w:type="paragraph" w:customStyle="1" w:styleId="CharCharCharChar10">
    <w:name w:val="Char Char Знак Знак Char Char1"/>
    <w:basedOn w:val="af8"/>
    <w:autoRedefine/>
    <w:uiPriority w:val="99"/>
    <w:qFormat/>
    <w:rsid w:val="00D43352"/>
    <w:pPr>
      <w:spacing w:after="160" w:line="240" w:lineRule="exact"/>
    </w:pPr>
    <w:rPr>
      <w:rFonts w:eastAsia="SimSun"/>
      <w:sz w:val="28"/>
      <w:szCs w:val="24"/>
      <w:lang w:val="en-US" w:eastAsia="en-US"/>
    </w:rPr>
  </w:style>
  <w:style w:type="paragraph" w:customStyle="1" w:styleId="1ffffb">
    <w:name w:val="Абзац_1"/>
    <w:basedOn w:val="af8"/>
    <w:uiPriority w:val="99"/>
    <w:semiHidden/>
    <w:qFormat/>
    <w:rsid w:val="00D43352"/>
    <w:pPr>
      <w:keepLines/>
      <w:widowControl w:val="0"/>
      <w:spacing w:before="60" w:after="60"/>
      <w:jc w:val="both"/>
    </w:pPr>
    <w:rPr>
      <w:rFonts w:eastAsia="SimSun"/>
      <w:b w:val="0"/>
      <w:kern w:val="2"/>
      <w:szCs w:val="24"/>
      <w:lang w:val="en-US" w:eastAsia="zh-CN"/>
    </w:rPr>
  </w:style>
  <w:style w:type="paragraph" w:customStyle="1" w:styleId="afffffffffffffff0">
    <w:name w:val="表格标题"/>
    <w:basedOn w:val="af8"/>
    <w:autoRedefine/>
    <w:uiPriority w:val="99"/>
    <w:qFormat/>
    <w:rsid w:val="00D43352"/>
    <w:pPr>
      <w:adjustRightInd w:val="0"/>
      <w:snapToGrid w:val="0"/>
      <w:ind w:firstLine="720"/>
      <w:jc w:val="both"/>
    </w:pPr>
    <w:rPr>
      <w:rFonts w:ascii="Arial" w:eastAsia="SimHei" w:hAnsi="Arial" w:cs="Arial"/>
      <w:b w:val="0"/>
      <w:color w:val="000000"/>
      <w:kern w:val="2"/>
      <w:szCs w:val="22"/>
      <w:lang w:eastAsia="zh-CN"/>
    </w:rPr>
  </w:style>
  <w:style w:type="paragraph" w:customStyle="1" w:styleId="-0">
    <w:name w:val="ПЗ-ЭХЗ"/>
    <w:basedOn w:val="af8"/>
    <w:autoRedefine/>
    <w:uiPriority w:val="99"/>
    <w:qFormat/>
    <w:rsid w:val="00D43352"/>
    <w:pPr>
      <w:widowControl w:val="0"/>
      <w:numPr>
        <w:ilvl w:val="1"/>
        <w:numId w:val="64"/>
      </w:numPr>
      <w:tabs>
        <w:tab w:val="left" w:pos="709"/>
        <w:tab w:val="left" w:pos="851"/>
        <w:tab w:val="left" w:pos="993"/>
      </w:tabs>
      <w:autoSpaceDE w:val="0"/>
      <w:autoSpaceDN w:val="0"/>
      <w:adjustRightInd w:val="0"/>
      <w:spacing w:before="240" w:after="240"/>
      <w:jc w:val="both"/>
      <w:outlineLvl w:val="0"/>
    </w:pPr>
    <w:rPr>
      <w:rFonts w:ascii="Arial" w:eastAsia="SimSun" w:hAnsi="Arial"/>
      <w:caps/>
      <w:sz w:val="28"/>
      <w:szCs w:val="28"/>
      <w:lang w:eastAsia="zh-CN"/>
    </w:rPr>
  </w:style>
  <w:style w:type="paragraph" w:customStyle="1" w:styleId="--2">
    <w:name w:val="Пз-эхз-2"/>
    <w:basedOn w:val="af8"/>
    <w:autoRedefine/>
    <w:uiPriority w:val="99"/>
    <w:qFormat/>
    <w:rsid w:val="00D43352"/>
    <w:pPr>
      <w:widowControl w:val="0"/>
      <w:autoSpaceDE w:val="0"/>
      <w:autoSpaceDN w:val="0"/>
      <w:adjustRightInd w:val="0"/>
      <w:spacing w:before="120"/>
      <w:ind w:left="1560"/>
      <w:jc w:val="both"/>
      <w:outlineLvl w:val="1"/>
    </w:pPr>
    <w:rPr>
      <w:rFonts w:ascii="Arial" w:eastAsia="SimSun" w:hAnsi="Arial" w:cs="Arial"/>
      <w:b w:val="0"/>
      <w:i/>
      <w:szCs w:val="22"/>
      <w:lang w:eastAsia="zh-CN"/>
    </w:rPr>
  </w:style>
  <w:style w:type="character" w:customStyle="1" w:styleId="-41">
    <w:name w:val="К-К Заголовок 4 Знак"/>
    <w:link w:val="-42"/>
    <w:locked/>
    <w:rsid w:val="00D43352"/>
    <w:rPr>
      <w:rFonts w:ascii="Arial" w:eastAsia="Arial Unicode MS" w:hAnsi="Arial" w:cs="Times New Roman"/>
      <w:b/>
      <w:i/>
      <w:szCs w:val="20"/>
      <w:lang w:eastAsia="ru-RU"/>
    </w:rPr>
  </w:style>
  <w:style w:type="paragraph" w:customStyle="1" w:styleId="-42">
    <w:name w:val="К-К Заголовок 4"/>
    <w:basedOn w:val="31"/>
    <w:next w:val="41"/>
    <w:link w:val="-41"/>
    <w:qFormat/>
    <w:rsid w:val="00D43352"/>
    <w:pPr>
      <w:keepLines w:val="0"/>
      <w:numPr>
        <w:ilvl w:val="0"/>
        <w:numId w:val="0"/>
      </w:numPr>
      <w:spacing w:before="120"/>
      <w:jc w:val="both"/>
    </w:pPr>
    <w:rPr>
      <w:rFonts w:ascii="Arial" w:eastAsia="Arial Unicode MS" w:hAnsi="Arial" w:cs="Times New Roman"/>
      <w:i/>
      <w:color w:val="auto"/>
      <w:sz w:val="22"/>
      <w:szCs w:val="20"/>
    </w:rPr>
  </w:style>
  <w:style w:type="paragraph" w:customStyle="1" w:styleId="afffffffffffffff1">
    <w:name w:val="содержание"/>
    <w:basedOn w:val="af8"/>
    <w:uiPriority w:val="99"/>
    <w:qFormat/>
    <w:rsid w:val="00D43352"/>
    <w:pPr>
      <w:keepNext/>
      <w:spacing w:before="120" w:after="120"/>
      <w:ind w:firstLine="737"/>
      <w:jc w:val="center"/>
    </w:pPr>
    <w:rPr>
      <w:rFonts w:ascii="Arial" w:eastAsiaTheme="minorEastAsia" w:hAnsi="Arial"/>
      <w:b w:val="0"/>
      <w:caps/>
      <w:sz w:val="28"/>
    </w:rPr>
  </w:style>
  <w:style w:type="paragraph" w:customStyle="1" w:styleId="aa">
    <w:name w:val="Перечень"/>
    <w:basedOn w:val="af8"/>
    <w:uiPriority w:val="99"/>
    <w:qFormat/>
    <w:rsid w:val="00D43352"/>
    <w:pPr>
      <w:numPr>
        <w:numId w:val="65"/>
      </w:numPr>
      <w:shd w:val="clear" w:color="auto" w:fill="FFFFFF"/>
      <w:tabs>
        <w:tab w:val="left" w:pos="9180"/>
        <w:tab w:val="left" w:pos="9355"/>
      </w:tabs>
      <w:autoSpaceDE w:val="0"/>
      <w:autoSpaceDN w:val="0"/>
      <w:adjustRightInd w:val="0"/>
      <w:ind w:right="-5"/>
      <w:jc w:val="both"/>
    </w:pPr>
    <w:rPr>
      <w:rFonts w:eastAsiaTheme="minorEastAsia" w:cs="Arial"/>
      <w:b w:val="0"/>
      <w:spacing w:val="-2"/>
      <w:sz w:val="24"/>
    </w:rPr>
  </w:style>
  <w:style w:type="paragraph" w:customStyle="1" w:styleId="afffffffffffffff2">
    <w:name w:val="Таблица текст"/>
    <w:basedOn w:val="af8"/>
    <w:uiPriority w:val="99"/>
    <w:qFormat/>
    <w:rsid w:val="00D43352"/>
    <w:pPr>
      <w:widowControl w:val="0"/>
      <w:suppressAutoHyphens/>
      <w:jc w:val="both"/>
    </w:pPr>
    <w:rPr>
      <w:rFonts w:ascii="Arial" w:eastAsia="SimSun" w:hAnsi="Arial"/>
      <w:b w:val="0"/>
      <w:kern w:val="2"/>
      <w:szCs w:val="24"/>
      <w:lang w:eastAsia="ar-SA"/>
    </w:rPr>
  </w:style>
  <w:style w:type="character" w:customStyle="1" w:styleId="2ffff3">
    <w:name w:val="Колонтитул (2)_"/>
    <w:link w:val="2ffff4"/>
    <w:locked/>
    <w:rsid w:val="00D43352"/>
    <w:rPr>
      <w:rFonts w:ascii="Arial" w:eastAsia="Arial" w:hAnsi="Arial" w:cs="Arial"/>
      <w:b/>
      <w:bCs/>
      <w:spacing w:val="1"/>
      <w:shd w:val="clear" w:color="auto" w:fill="FFFFFF"/>
    </w:rPr>
  </w:style>
  <w:style w:type="paragraph" w:customStyle="1" w:styleId="2ffff4">
    <w:name w:val="Колонтитул (2)"/>
    <w:basedOn w:val="af8"/>
    <w:link w:val="2ffff3"/>
    <w:qFormat/>
    <w:rsid w:val="00D43352"/>
    <w:pPr>
      <w:widowControl w:val="0"/>
      <w:shd w:val="clear" w:color="auto" w:fill="FFFFFF"/>
      <w:spacing w:line="0" w:lineRule="atLeast"/>
    </w:pPr>
    <w:rPr>
      <w:rFonts w:ascii="Arial" w:eastAsia="Arial" w:hAnsi="Arial" w:cs="Arial"/>
      <w:bCs/>
      <w:spacing w:val="1"/>
      <w:szCs w:val="22"/>
      <w:lang w:eastAsia="en-US"/>
    </w:rPr>
  </w:style>
  <w:style w:type="paragraph" w:customStyle="1" w:styleId="xl631">
    <w:name w:val="xl631"/>
    <w:basedOn w:val="af8"/>
    <w:uiPriority w:val="99"/>
    <w:qFormat/>
    <w:rsid w:val="00D43352"/>
    <w:pPr>
      <w:pBdr>
        <w:left w:val="single" w:sz="8" w:space="0" w:color="auto"/>
        <w:bottom w:val="single" w:sz="8" w:space="0" w:color="auto"/>
        <w:right w:val="single" w:sz="4" w:space="0" w:color="auto"/>
      </w:pBdr>
      <w:spacing w:before="100" w:beforeAutospacing="1" w:after="100" w:afterAutospacing="1"/>
      <w:jc w:val="center"/>
    </w:pPr>
    <w:rPr>
      <w:rFonts w:eastAsiaTheme="minorEastAsia"/>
      <w:bCs/>
      <w:sz w:val="24"/>
      <w:szCs w:val="24"/>
    </w:rPr>
  </w:style>
  <w:style w:type="paragraph" w:customStyle="1" w:styleId="xl632">
    <w:name w:val="xl632"/>
    <w:basedOn w:val="af8"/>
    <w:uiPriority w:val="99"/>
    <w:qFormat/>
    <w:rsid w:val="00D43352"/>
    <w:pPr>
      <w:pBdr>
        <w:left w:val="single" w:sz="4" w:space="0" w:color="auto"/>
        <w:bottom w:val="single" w:sz="8" w:space="0" w:color="auto"/>
        <w:right w:val="single" w:sz="4" w:space="0" w:color="auto"/>
      </w:pBdr>
      <w:spacing w:before="100" w:beforeAutospacing="1" w:after="100" w:afterAutospacing="1"/>
      <w:jc w:val="center"/>
    </w:pPr>
    <w:rPr>
      <w:rFonts w:eastAsiaTheme="minorEastAsia"/>
      <w:bCs/>
      <w:sz w:val="24"/>
      <w:szCs w:val="24"/>
    </w:rPr>
  </w:style>
  <w:style w:type="paragraph" w:customStyle="1" w:styleId="xl633">
    <w:name w:val="xl633"/>
    <w:basedOn w:val="af8"/>
    <w:uiPriority w:val="99"/>
    <w:qFormat/>
    <w:rsid w:val="00D43352"/>
    <w:pPr>
      <w:pBdr>
        <w:top w:val="single" w:sz="8" w:space="0" w:color="auto"/>
        <w:left w:val="single" w:sz="8" w:space="0" w:color="auto"/>
        <w:bottom w:val="single" w:sz="8" w:space="0" w:color="auto"/>
      </w:pBdr>
      <w:spacing w:before="100" w:beforeAutospacing="1" w:after="100" w:afterAutospacing="1"/>
    </w:pPr>
    <w:rPr>
      <w:rFonts w:eastAsiaTheme="minorEastAsia"/>
      <w:bCs/>
      <w:sz w:val="24"/>
      <w:szCs w:val="24"/>
    </w:rPr>
  </w:style>
  <w:style w:type="paragraph" w:customStyle="1" w:styleId="xl634">
    <w:name w:val="xl634"/>
    <w:basedOn w:val="af8"/>
    <w:uiPriority w:val="99"/>
    <w:qFormat/>
    <w:rsid w:val="00D43352"/>
    <w:pPr>
      <w:pBdr>
        <w:top w:val="single" w:sz="8" w:space="0" w:color="auto"/>
        <w:bottom w:val="single" w:sz="8" w:space="0" w:color="auto"/>
      </w:pBdr>
      <w:spacing w:before="100" w:beforeAutospacing="1" w:after="100" w:afterAutospacing="1"/>
    </w:pPr>
    <w:rPr>
      <w:rFonts w:eastAsiaTheme="minorEastAsia"/>
      <w:bCs/>
      <w:sz w:val="24"/>
      <w:szCs w:val="24"/>
    </w:rPr>
  </w:style>
  <w:style w:type="paragraph" w:customStyle="1" w:styleId="xl635">
    <w:name w:val="xl635"/>
    <w:basedOn w:val="af8"/>
    <w:uiPriority w:val="99"/>
    <w:qFormat/>
    <w:rsid w:val="00D43352"/>
    <w:pPr>
      <w:pBdr>
        <w:left w:val="single" w:sz="8" w:space="0" w:color="auto"/>
        <w:bottom w:val="single" w:sz="4" w:space="0" w:color="auto"/>
        <w:right w:val="single" w:sz="4" w:space="0" w:color="auto"/>
      </w:pBdr>
      <w:spacing w:before="100" w:beforeAutospacing="1" w:after="100" w:afterAutospacing="1"/>
      <w:jc w:val="center"/>
    </w:pPr>
    <w:rPr>
      <w:rFonts w:eastAsiaTheme="minorEastAsia"/>
      <w:b w:val="0"/>
      <w:sz w:val="24"/>
      <w:szCs w:val="24"/>
    </w:rPr>
  </w:style>
  <w:style w:type="paragraph" w:customStyle="1" w:styleId="xl636">
    <w:name w:val="xl636"/>
    <w:basedOn w:val="af8"/>
    <w:uiPriority w:val="99"/>
    <w:qFormat/>
    <w:rsid w:val="00D4335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heme="minorEastAsia"/>
      <w:b w:val="0"/>
      <w:sz w:val="24"/>
      <w:szCs w:val="24"/>
    </w:rPr>
  </w:style>
  <w:style w:type="paragraph" w:customStyle="1" w:styleId="xl637">
    <w:name w:val="xl637"/>
    <w:basedOn w:val="af8"/>
    <w:uiPriority w:val="99"/>
    <w:qFormat/>
    <w:rsid w:val="00D43352"/>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heme="minorEastAsia"/>
      <w:b w:val="0"/>
      <w:sz w:val="24"/>
      <w:szCs w:val="24"/>
    </w:rPr>
  </w:style>
  <w:style w:type="paragraph" w:customStyle="1" w:styleId="xl638">
    <w:name w:val="xl638"/>
    <w:basedOn w:val="af8"/>
    <w:uiPriority w:val="99"/>
    <w:qFormat/>
    <w:rsid w:val="00D43352"/>
    <w:pPr>
      <w:pBdr>
        <w:top w:val="single" w:sz="8" w:space="0" w:color="auto"/>
        <w:bottom w:val="single" w:sz="8" w:space="0" w:color="auto"/>
        <w:right w:val="single" w:sz="4" w:space="0" w:color="auto"/>
      </w:pBdr>
      <w:shd w:val="clear" w:color="auto" w:fill="FFFFFF"/>
      <w:spacing w:before="100" w:beforeAutospacing="1" w:after="100" w:afterAutospacing="1"/>
      <w:jc w:val="center"/>
    </w:pPr>
    <w:rPr>
      <w:rFonts w:eastAsiaTheme="minorEastAsia"/>
      <w:bCs/>
      <w:sz w:val="30"/>
      <w:szCs w:val="30"/>
    </w:rPr>
  </w:style>
  <w:style w:type="paragraph" w:customStyle="1" w:styleId="xl639">
    <w:name w:val="xl639"/>
    <w:basedOn w:val="af8"/>
    <w:uiPriority w:val="99"/>
    <w:qFormat/>
    <w:rsid w:val="00D43352"/>
    <w:pPr>
      <w:pBdr>
        <w:top w:val="single" w:sz="8" w:space="0" w:color="auto"/>
        <w:bottom w:val="single" w:sz="8" w:space="0" w:color="auto"/>
      </w:pBdr>
      <w:shd w:val="clear" w:color="auto" w:fill="FFFFFF"/>
      <w:spacing w:before="100" w:beforeAutospacing="1" w:after="100" w:afterAutospacing="1"/>
      <w:jc w:val="center"/>
    </w:pPr>
    <w:rPr>
      <w:rFonts w:eastAsiaTheme="minorEastAsia"/>
      <w:bCs/>
      <w:sz w:val="24"/>
      <w:szCs w:val="24"/>
    </w:rPr>
  </w:style>
  <w:style w:type="paragraph" w:customStyle="1" w:styleId="xl640">
    <w:name w:val="xl640"/>
    <w:basedOn w:val="af8"/>
    <w:uiPriority w:val="99"/>
    <w:qFormat/>
    <w:rsid w:val="00D43352"/>
    <w:pPr>
      <w:pBdr>
        <w:top w:val="single" w:sz="8" w:space="0" w:color="auto"/>
        <w:bottom w:val="single" w:sz="8" w:space="0" w:color="auto"/>
        <w:right w:val="single" w:sz="8" w:space="0" w:color="auto"/>
      </w:pBdr>
      <w:shd w:val="clear" w:color="auto" w:fill="FFFFFF"/>
      <w:spacing w:before="100" w:beforeAutospacing="1" w:after="100" w:afterAutospacing="1"/>
      <w:jc w:val="center"/>
    </w:pPr>
    <w:rPr>
      <w:rFonts w:eastAsiaTheme="minorEastAsia"/>
      <w:bCs/>
      <w:sz w:val="24"/>
      <w:szCs w:val="24"/>
    </w:rPr>
  </w:style>
  <w:style w:type="paragraph" w:customStyle="1" w:styleId="xl641">
    <w:name w:val="xl641"/>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b w:val="0"/>
      <w:sz w:val="24"/>
      <w:szCs w:val="24"/>
    </w:rPr>
  </w:style>
  <w:style w:type="paragraph" w:customStyle="1" w:styleId="xl642">
    <w:name w:val="xl642"/>
    <w:basedOn w:val="af8"/>
    <w:uiPriority w:val="99"/>
    <w:qFormat/>
    <w:rsid w:val="00D43352"/>
    <w:pPr>
      <w:pBdr>
        <w:left w:val="single" w:sz="4" w:space="0" w:color="auto"/>
        <w:bottom w:val="single" w:sz="4" w:space="0" w:color="auto"/>
        <w:right w:val="single" w:sz="4" w:space="0" w:color="auto"/>
      </w:pBdr>
      <w:spacing w:before="100" w:beforeAutospacing="1" w:after="100" w:afterAutospacing="1"/>
      <w:jc w:val="center"/>
    </w:pPr>
    <w:rPr>
      <w:rFonts w:eastAsiaTheme="minorEastAsia"/>
      <w:b w:val="0"/>
      <w:sz w:val="24"/>
      <w:szCs w:val="24"/>
    </w:rPr>
  </w:style>
  <w:style w:type="paragraph" w:customStyle="1" w:styleId="xl643">
    <w:name w:val="xl643"/>
    <w:basedOn w:val="af8"/>
    <w:uiPriority w:val="99"/>
    <w:qFormat/>
    <w:rsid w:val="00D43352"/>
    <w:pPr>
      <w:shd w:val="clear" w:color="auto" w:fill="FFFFFF"/>
      <w:spacing w:before="100" w:beforeAutospacing="1" w:after="100" w:afterAutospacing="1"/>
    </w:pPr>
    <w:rPr>
      <w:rFonts w:eastAsiaTheme="minorEastAsia"/>
      <w:b w:val="0"/>
      <w:sz w:val="24"/>
      <w:szCs w:val="24"/>
    </w:rPr>
  </w:style>
  <w:style w:type="paragraph" w:customStyle="1" w:styleId="xl644">
    <w:name w:val="xl644"/>
    <w:basedOn w:val="af8"/>
    <w:uiPriority w:val="99"/>
    <w:qFormat/>
    <w:rsid w:val="00D43352"/>
    <w:pPr>
      <w:shd w:val="clear" w:color="auto" w:fill="FFFFFF"/>
      <w:spacing w:before="100" w:beforeAutospacing="1" w:after="100" w:afterAutospacing="1"/>
    </w:pPr>
    <w:rPr>
      <w:rFonts w:eastAsiaTheme="minorEastAsia"/>
      <w:b w:val="0"/>
      <w:sz w:val="24"/>
      <w:szCs w:val="24"/>
    </w:rPr>
  </w:style>
  <w:style w:type="paragraph" w:customStyle="1" w:styleId="xl645">
    <w:name w:val="xl645"/>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heme="minorEastAsia"/>
      <w:b w:val="0"/>
      <w:sz w:val="24"/>
      <w:szCs w:val="24"/>
    </w:rPr>
  </w:style>
  <w:style w:type="paragraph" w:customStyle="1" w:styleId="xl646">
    <w:name w:val="xl646"/>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0"/>
    </w:rPr>
  </w:style>
  <w:style w:type="paragraph" w:customStyle="1" w:styleId="xl647">
    <w:name w:val="xl647"/>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0"/>
    </w:rPr>
  </w:style>
  <w:style w:type="paragraph" w:customStyle="1" w:styleId="xl648">
    <w:name w:val="xl648"/>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0"/>
    </w:rPr>
  </w:style>
  <w:style w:type="paragraph" w:customStyle="1" w:styleId="xl649">
    <w:name w:val="xl649"/>
    <w:basedOn w:val="af8"/>
    <w:uiPriority w:val="99"/>
    <w:qFormat/>
    <w:rsid w:val="00D43352"/>
    <w:pPr>
      <w:pBdr>
        <w:top w:val="single" w:sz="8" w:space="0" w:color="auto"/>
        <w:bottom w:val="single" w:sz="8" w:space="0" w:color="auto"/>
      </w:pBdr>
      <w:shd w:val="clear" w:color="auto" w:fill="FFFFFF"/>
      <w:spacing w:before="100" w:beforeAutospacing="1" w:after="100" w:afterAutospacing="1"/>
    </w:pPr>
    <w:rPr>
      <w:rFonts w:eastAsiaTheme="minorEastAsia"/>
      <w:b w:val="0"/>
      <w:sz w:val="24"/>
      <w:szCs w:val="24"/>
    </w:rPr>
  </w:style>
  <w:style w:type="paragraph" w:customStyle="1" w:styleId="xl650">
    <w:name w:val="xl650"/>
    <w:basedOn w:val="af8"/>
    <w:uiPriority w:val="99"/>
    <w:qFormat/>
    <w:rsid w:val="00D43352"/>
    <w:pPr>
      <w:pBdr>
        <w:top w:val="single" w:sz="8" w:space="0" w:color="auto"/>
        <w:bottom w:val="single" w:sz="8" w:space="0" w:color="auto"/>
      </w:pBdr>
      <w:shd w:val="clear" w:color="auto" w:fill="FFFFFF"/>
      <w:spacing w:before="100" w:beforeAutospacing="1" w:after="100" w:afterAutospacing="1"/>
    </w:pPr>
    <w:rPr>
      <w:rFonts w:eastAsiaTheme="minorEastAsia"/>
      <w:b w:val="0"/>
      <w:sz w:val="24"/>
      <w:szCs w:val="24"/>
    </w:rPr>
  </w:style>
  <w:style w:type="paragraph" w:customStyle="1" w:styleId="xl651">
    <w:name w:val="xl651"/>
    <w:basedOn w:val="af8"/>
    <w:uiPriority w:val="99"/>
    <w:qFormat/>
    <w:rsid w:val="00D43352"/>
    <w:pPr>
      <w:pBdr>
        <w:top w:val="single" w:sz="8" w:space="0" w:color="auto"/>
        <w:bottom w:val="single" w:sz="8" w:space="0" w:color="auto"/>
        <w:right w:val="single" w:sz="4" w:space="0" w:color="auto"/>
      </w:pBdr>
      <w:shd w:val="clear" w:color="auto" w:fill="FFFFFF"/>
      <w:spacing w:before="100" w:beforeAutospacing="1" w:after="100" w:afterAutospacing="1"/>
      <w:jc w:val="center"/>
    </w:pPr>
    <w:rPr>
      <w:rFonts w:eastAsiaTheme="minorEastAsia"/>
      <w:b w:val="0"/>
      <w:sz w:val="24"/>
      <w:szCs w:val="24"/>
    </w:rPr>
  </w:style>
  <w:style w:type="paragraph" w:customStyle="1" w:styleId="xl652">
    <w:name w:val="xl652"/>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0"/>
    </w:rPr>
  </w:style>
  <w:style w:type="paragraph" w:customStyle="1" w:styleId="xl653">
    <w:name w:val="xl653"/>
    <w:basedOn w:val="af8"/>
    <w:uiPriority w:val="99"/>
    <w:qFormat/>
    <w:rsid w:val="00D43352"/>
    <w:pPr>
      <w:pBdr>
        <w:top w:val="single" w:sz="4" w:space="0" w:color="auto"/>
        <w:bottom w:val="single" w:sz="4" w:space="0" w:color="auto"/>
      </w:pBdr>
      <w:spacing w:before="100" w:beforeAutospacing="1" w:after="100" w:afterAutospacing="1"/>
    </w:pPr>
    <w:rPr>
      <w:rFonts w:eastAsiaTheme="minorEastAsia"/>
      <w:b w:val="0"/>
      <w:sz w:val="20"/>
    </w:rPr>
  </w:style>
  <w:style w:type="paragraph" w:customStyle="1" w:styleId="xl654">
    <w:name w:val="xl654"/>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0"/>
    </w:rPr>
  </w:style>
  <w:style w:type="paragraph" w:customStyle="1" w:styleId="xl655">
    <w:name w:val="xl655"/>
    <w:basedOn w:val="af8"/>
    <w:uiPriority w:val="99"/>
    <w:qFormat/>
    <w:rsid w:val="00D43352"/>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eastAsiaTheme="minorEastAsia"/>
      <w:bCs/>
      <w:sz w:val="24"/>
      <w:szCs w:val="24"/>
    </w:rPr>
  </w:style>
  <w:style w:type="paragraph" w:customStyle="1" w:styleId="xl656">
    <w:name w:val="xl656"/>
    <w:basedOn w:val="af8"/>
    <w:uiPriority w:val="99"/>
    <w:qFormat/>
    <w:rsid w:val="00D43352"/>
    <w:pPr>
      <w:pBdr>
        <w:top w:val="single" w:sz="8" w:space="0" w:color="auto"/>
        <w:bottom w:val="single" w:sz="8" w:space="0" w:color="auto"/>
      </w:pBdr>
      <w:shd w:val="clear" w:color="auto" w:fill="FFFFFF"/>
      <w:spacing w:before="100" w:beforeAutospacing="1" w:after="100" w:afterAutospacing="1"/>
    </w:pPr>
    <w:rPr>
      <w:rFonts w:eastAsiaTheme="minorEastAsia"/>
      <w:bCs/>
      <w:sz w:val="24"/>
      <w:szCs w:val="24"/>
    </w:rPr>
  </w:style>
  <w:style w:type="paragraph" w:customStyle="1" w:styleId="xl657">
    <w:name w:val="xl657"/>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heme="minorEastAsia"/>
      <w:bCs/>
      <w:sz w:val="20"/>
    </w:rPr>
  </w:style>
  <w:style w:type="paragraph" w:customStyle="1" w:styleId="xl658">
    <w:name w:val="xl658"/>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heme="minorEastAsia"/>
      <w:b w:val="0"/>
      <w:sz w:val="24"/>
      <w:szCs w:val="24"/>
    </w:rPr>
  </w:style>
  <w:style w:type="paragraph" w:customStyle="1" w:styleId="xl659">
    <w:name w:val="xl659"/>
    <w:basedOn w:val="af8"/>
    <w:uiPriority w:val="99"/>
    <w:qFormat/>
    <w:rsid w:val="00D43352"/>
    <w:pPr>
      <w:spacing w:before="100" w:beforeAutospacing="1" w:after="100" w:afterAutospacing="1"/>
    </w:pPr>
    <w:rPr>
      <w:rFonts w:eastAsiaTheme="minorEastAsia"/>
      <w:b w:val="0"/>
      <w:sz w:val="20"/>
    </w:rPr>
  </w:style>
  <w:style w:type="paragraph" w:customStyle="1" w:styleId="xl660">
    <w:name w:val="xl660"/>
    <w:basedOn w:val="af8"/>
    <w:uiPriority w:val="99"/>
    <w:qFormat/>
    <w:rsid w:val="00D43352"/>
    <w:pPr>
      <w:spacing w:before="100" w:beforeAutospacing="1" w:after="100" w:afterAutospacing="1"/>
    </w:pPr>
    <w:rPr>
      <w:rFonts w:eastAsiaTheme="minorEastAsia"/>
      <w:b w:val="0"/>
      <w:sz w:val="20"/>
    </w:rPr>
  </w:style>
  <w:style w:type="paragraph" w:customStyle="1" w:styleId="xl661">
    <w:name w:val="xl661"/>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0"/>
    </w:rPr>
  </w:style>
  <w:style w:type="paragraph" w:customStyle="1" w:styleId="xl662">
    <w:name w:val="xl662"/>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b w:val="0"/>
      <w:sz w:val="20"/>
    </w:rPr>
  </w:style>
  <w:style w:type="paragraph" w:customStyle="1" w:styleId="xl663">
    <w:name w:val="xl663"/>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b w:val="0"/>
      <w:sz w:val="20"/>
    </w:rPr>
  </w:style>
  <w:style w:type="paragraph" w:customStyle="1" w:styleId="xl664">
    <w:name w:val="xl664"/>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heme="minorEastAsia"/>
      <w:b w:val="0"/>
      <w:sz w:val="24"/>
      <w:szCs w:val="24"/>
    </w:rPr>
  </w:style>
  <w:style w:type="paragraph" w:customStyle="1" w:styleId="xl665">
    <w:name w:val="xl665"/>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heme="minorEastAsia"/>
      <w:b w:val="0"/>
      <w:color w:val="000000"/>
      <w:sz w:val="20"/>
    </w:rPr>
  </w:style>
  <w:style w:type="paragraph" w:customStyle="1" w:styleId="xl666">
    <w:name w:val="xl666"/>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heme="minorEastAsia"/>
      <w:b w:val="0"/>
      <w:sz w:val="20"/>
    </w:rPr>
  </w:style>
  <w:style w:type="paragraph" w:customStyle="1" w:styleId="xl667">
    <w:name w:val="xl667"/>
    <w:basedOn w:val="af8"/>
    <w:uiPriority w:val="99"/>
    <w:qFormat/>
    <w:rsid w:val="00D43352"/>
    <w:pPr>
      <w:pBdr>
        <w:top w:val="single" w:sz="4" w:space="0" w:color="auto"/>
        <w:bottom w:val="single" w:sz="4" w:space="0" w:color="auto"/>
      </w:pBdr>
      <w:shd w:val="clear" w:color="auto" w:fill="FFFFFF"/>
      <w:spacing w:before="100" w:beforeAutospacing="1" w:after="100" w:afterAutospacing="1"/>
    </w:pPr>
    <w:rPr>
      <w:rFonts w:eastAsiaTheme="minorEastAsia"/>
      <w:b w:val="0"/>
      <w:sz w:val="20"/>
    </w:rPr>
  </w:style>
  <w:style w:type="paragraph" w:customStyle="1" w:styleId="xl668">
    <w:name w:val="xl668"/>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heme="minorEastAsia"/>
      <w:b w:val="0"/>
      <w:sz w:val="20"/>
    </w:rPr>
  </w:style>
  <w:style w:type="paragraph" w:customStyle="1" w:styleId="xl669">
    <w:name w:val="xl669"/>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heme="minorEastAsia"/>
      <w:b w:val="0"/>
      <w:sz w:val="20"/>
    </w:rPr>
  </w:style>
  <w:style w:type="paragraph" w:customStyle="1" w:styleId="xl670">
    <w:name w:val="xl670"/>
    <w:basedOn w:val="af8"/>
    <w:uiPriority w:val="99"/>
    <w:qFormat/>
    <w:rsid w:val="00D4335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heme="minorEastAsia"/>
      <w:b w:val="0"/>
      <w:sz w:val="20"/>
    </w:rPr>
  </w:style>
  <w:style w:type="paragraph" w:customStyle="1" w:styleId="xl671">
    <w:name w:val="xl671"/>
    <w:basedOn w:val="af8"/>
    <w:uiPriority w:val="99"/>
    <w:qFormat/>
    <w:rsid w:val="00D43352"/>
    <w:pPr>
      <w:pBdr>
        <w:left w:val="single" w:sz="8" w:space="0" w:color="auto"/>
      </w:pBdr>
      <w:spacing w:before="100" w:beforeAutospacing="1" w:after="100" w:afterAutospacing="1"/>
      <w:jc w:val="center"/>
    </w:pPr>
    <w:rPr>
      <w:rFonts w:eastAsiaTheme="minorEastAsia"/>
      <w:b w:val="0"/>
      <w:sz w:val="24"/>
      <w:szCs w:val="24"/>
    </w:rPr>
  </w:style>
  <w:style w:type="paragraph" w:customStyle="1" w:styleId="xl672">
    <w:name w:val="xl672"/>
    <w:basedOn w:val="af8"/>
    <w:uiPriority w:val="99"/>
    <w:qFormat/>
    <w:rsid w:val="00D43352"/>
    <w:pPr>
      <w:shd w:val="clear" w:color="auto" w:fill="FFFFFF"/>
      <w:spacing w:before="100" w:beforeAutospacing="1" w:after="100" w:afterAutospacing="1"/>
    </w:pPr>
    <w:rPr>
      <w:rFonts w:eastAsiaTheme="minorEastAsia"/>
      <w:b w:val="0"/>
      <w:color w:val="000000"/>
      <w:sz w:val="20"/>
    </w:rPr>
  </w:style>
  <w:style w:type="paragraph" w:customStyle="1" w:styleId="xl673">
    <w:name w:val="xl673"/>
    <w:basedOn w:val="af8"/>
    <w:uiPriority w:val="99"/>
    <w:qFormat/>
    <w:rsid w:val="00D43352"/>
    <w:pPr>
      <w:shd w:val="clear" w:color="auto" w:fill="FFFFFF"/>
      <w:spacing w:before="100" w:beforeAutospacing="1" w:after="100" w:afterAutospacing="1"/>
    </w:pPr>
    <w:rPr>
      <w:rFonts w:eastAsiaTheme="minorEastAsia"/>
      <w:b w:val="0"/>
      <w:sz w:val="20"/>
    </w:rPr>
  </w:style>
  <w:style w:type="paragraph" w:customStyle="1" w:styleId="xl674">
    <w:name w:val="xl674"/>
    <w:basedOn w:val="af8"/>
    <w:uiPriority w:val="99"/>
    <w:qFormat/>
    <w:rsid w:val="00D43352"/>
    <w:pPr>
      <w:shd w:val="clear" w:color="auto" w:fill="FFFFFF"/>
      <w:spacing w:before="100" w:beforeAutospacing="1" w:after="100" w:afterAutospacing="1"/>
    </w:pPr>
    <w:rPr>
      <w:rFonts w:eastAsiaTheme="minorEastAsia"/>
      <w:b w:val="0"/>
      <w:sz w:val="20"/>
    </w:rPr>
  </w:style>
  <w:style w:type="paragraph" w:customStyle="1" w:styleId="xl675">
    <w:name w:val="xl675"/>
    <w:basedOn w:val="af8"/>
    <w:uiPriority w:val="99"/>
    <w:qFormat/>
    <w:rsid w:val="00D43352"/>
    <w:pPr>
      <w:shd w:val="clear" w:color="auto" w:fill="FFFFFF"/>
      <w:spacing w:before="100" w:beforeAutospacing="1" w:after="100" w:afterAutospacing="1"/>
      <w:jc w:val="center"/>
    </w:pPr>
    <w:rPr>
      <w:rFonts w:eastAsiaTheme="minorEastAsia"/>
      <w:b w:val="0"/>
      <w:sz w:val="20"/>
    </w:rPr>
  </w:style>
  <w:style w:type="paragraph" w:customStyle="1" w:styleId="xl676">
    <w:name w:val="xl676"/>
    <w:basedOn w:val="af8"/>
    <w:uiPriority w:val="99"/>
    <w:qFormat/>
    <w:rsid w:val="00D43352"/>
    <w:pPr>
      <w:spacing w:before="100" w:beforeAutospacing="1" w:after="100" w:afterAutospacing="1"/>
    </w:pPr>
    <w:rPr>
      <w:rFonts w:eastAsiaTheme="minorEastAsia"/>
      <w:b w:val="0"/>
      <w:sz w:val="20"/>
    </w:rPr>
  </w:style>
  <w:style w:type="paragraph" w:customStyle="1" w:styleId="xl677">
    <w:name w:val="xl677"/>
    <w:basedOn w:val="af8"/>
    <w:uiPriority w:val="99"/>
    <w:qFormat/>
    <w:rsid w:val="00D43352"/>
    <w:pPr>
      <w:pBdr>
        <w:right w:val="single" w:sz="4" w:space="0" w:color="auto"/>
      </w:pBdr>
      <w:spacing w:before="100" w:beforeAutospacing="1" w:after="100" w:afterAutospacing="1"/>
      <w:jc w:val="center"/>
    </w:pPr>
    <w:rPr>
      <w:rFonts w:eastAsiaTheme="minorEastAsia"/>
      <w:b w:val="0"/>
      <w:sz w:val="24"/>
      <w:szCs w:val="24"/>
    </w:rPr>
  </w:style>
  <w:style w:type="paragraph" w:customStyle="1" w:styleId="xl678">
    <w:name w:val="xl678"/>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18"/>
      <w:szCs w:val="18"/>
    </w:rPr>
  </w:style>
  <w:style w:type="paragraph" w:customStyle="1" w:styleId="xl679">
    <w:name w:val="xl679"/>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18"/>
      <w:szCs w:val="18"/>
    </w:rPr>
  </w:style>
  <w:style w:type="paragraph" w:customStyle="1" w:styleId="xl680">
    <w:name w:val="xl680"/>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18"/>
      <w:szCs w:val="18"/>
    </w:rPr>
  </w:style>
  <w:style w:type="paragraph" w:customStyle="1" w:styleId="xl681">
    <w:name w:val="xl681"/>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18"/>
      <w:szCs w:val="18"/>
    </w:rPr>
  </w:style>
  <w:style w:type="paragraph" w:customStyle="1" w:styleId="xl682">
    <w:name w:val="xl682"/>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4"/>
      <w:szCs w:val="24"/>
    </w:rPr>
  </w:style>
  <w:style w:type="paragraph" w:customStyle="1" w:styleId="xl683">
    <w:name w:val="xl683"/>
    <w:basedOn w:val="af8"/>
    <w:uiPriority w:val="99"/>
    <w:qFormat/>
    <w:rsid w:val="00D4335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b w:val="0"/>
      <w:sz w:val="24"/>
      <w:szCs w:val="24"/>
    </w:rPr>
  </w:style>
  <w:style w:type="paragraph" w:customStyle="1" w:styleId="xl684">
    <w:name w:val="xl684"/>
    <w:basedOn w:val="af8"/>
    <w:uiPriority w:val="99"/>
    <w:qFormat/>
    <w:rsid w:val="00D43352"/>
    <w:pPr>
      <w:pBdr>
        <w:top w:val="single" w:sz="4" w:space="0" w:color="auto"/>
        <w:bottom w:val="single" w:sz="4" w:space="0" w:color="auto"/>
      </w:pBdr>
      <w:spacing w:before="100" w:beforeAutospacing="1" w:after="100" w:afterAutospacing="1"/>
    </w:pPr>
    <w:rPr>
      <w:rFonts w:eastAsiaTheme="minorEastAsia"/>
      <w:b w:val="0"/>
      <w:sz w:val="24"/>
      <w:szCs w:val="24"/>
    </w:rPr>
  </w:style>
  <w:style w:type="paragraph" w:customStyle="1" w:styleId="xl685">
    <w:name w:val="xl685"/>
    <w:basedOn w:val="af8"/>
    <w:uiPriority w:val="99"/>
    <w:qFormat/>
    <w:rsid w:val="00D43352"/>
    <w:pPr>
      <w:pBdr>
        <w:top w:val="single" w:sz="8" w:space="0" w:color="auto"/>
        <w:left w:val="single" w:sz="4" w:space="0" w:color="auto"/>
        <w:right w:val="single" w:sz="4" w:space="0" w:color="auto"/>
      </w:pBdr>
      <w:shd w:val="clear" w:color="auto" w:fill="FFFFFF"/>
      <w:spacing w:before="100" w:beforeAutospacing="1" w:after="100" w:afterAutospacing="1"/>
      <w:jc w:val="center"/>
    </w:pPr>
    <w:rPr>
      <w:rFonts w:eastAsiaTheme="minorEastAsia"/>
      <w:bCs/>
      <w:sz w:val="24"/>
      <w:szCs w:val="24"/>
    </w:rPr>
  </w:style>
  <w:style w:type="paragraph" w:customStyle="1" w:styleId="xl686">
    <w:name w:val="xl686"/>
    <w:basedOn w:val="af8"/>
    <w:uiPriority w:val="99"/>
    <w:qFormat/>
    <w:rsid w:val="00D43352"/>
    <w:pPr>
      <w:pBdr>
        <w:left w:val="single" w:sz="4" w:space="0" w:color="auto"/>
        <w:bottom w:val="single" w:sz="8" w:space="0" w:color="auto"/>
        <w:right w:val="single" w:sz="4" w:space="0" w:color="auto"/>
      </w:pBdr>
      <w:shd w:val="clear" w:color="auto" w:fill="FFFFFF"/>
      <w:spacing w:before="100" w:beforeAutospacing="1" w:after="100" w:afterAutospacing="1"/>
      <w:jc w:val="center"/>
    </w:pPr>
    <w:rPr>
      <w:rFonts w:eastAsiaTheme="minorEastAsia"/>
      <w:bCs/>
      <w:sz w:val="24"/>
      <w:szCs w:val="24"/>
    </w:rPr>
  </w:style>
  <w:style w:type="paragraph" w:customStyle="1" w:styleId="xl687">
    <w:name w:val="xl687"/>
    <w:basedOn w:val="af8"/>
    <w:uiPriority w:val="99"/>
    <w:qFormat/>
    <w:rsid w:val="00D43352"/>
    <w:pPr>
      <w:pBdr>
        <w:top w:val="single" w:sz="8" w:space="0" w:color="auto"/>
        <w:left w:val="single" w:sz="8" w:space="0" w:color="auto"/>
        <w:bottom w:val="single" w:sz="8" w:space="0" w:color="auto"/>
      </w:pBdr>
      <w:shd w:val="clear" w:color="auto" w:fill="FFFFFF"/>
      <w:spacing w:before="100" w:beforeAutospacing="1" w:after="100" w:afterAutospacing="1"/>
    </w:pPr>
    <w:rPr>
      <w:rFonts w:eastAsiaTheme="minorEastAsia"/>
      <w:bCs/>
      <w:sz w:val="30"/>
      <w:szCs w:val="30"/>
    </w:rPr>
  </w:style>
  <w:style w:type="paragraph" w:customStyle="1" w:styleId="xl688">
    <w:name w:val="xl688"/>
    <w:basedOn w:val="af8"/>
    <w:uiPriority w:val="99"/>
    <w:qFormat/>
    <w:rsid w:val="00D43352"/>
    <w:pPr>
      <w:pBdr>
        <w:top w:val="single" w:sz="8" w:space="0" w:color="auto"/>
        <w:bottom w:val="single" w:sz="8" w:space="0" w:color="auto"/>
      </w:pBdr>
      <w:shd w:val="clear" w:color="auto" w:fill="FFFFFF"/>
      <w:spacing w:before="100" w:beforeAutospacing="1" w:after="100" w:afterAutospacing="1"/>
    </w:pPr>
    <w:rPr>
      <w:rFonts w:eastAsiaTheme="minorEastAsia"/>
      <w:bCs/>
      <w:sz w:val="30"/>
      <w:szCs w:val="30"/>
    </w:rPr>
  </w:style>
  <w:style w:type="paragraph" w:customStyle="1" w:styleId="xl689">
    <w:name w:val="xl689"/>
    <w:basedOn w:val="af8"/>
    <w:uiPriority w:val="99"/>
    <w:qFormat/>
    <w:rsid w:val="00D43352"/>
    <w:pPr>
      <w:pBdr>
        <w:top w:val="single" w:sz="8" w:space="0" w:color="auto"/>
        <w:left w:val="single" w:sz="8" w:space="0" w:color="auto"/>
        <w:right w:val="single" w:sz="4" w:space="0" w:color="auto"/>
      </w:pBdr>
      <w:shd w:val="clear" w:color="auto" w:fill="FFFFFF"/>
      <w:spacing w:before="100" w:beforeAutospacing="1" w:after="100" w:afterAutospacing="1"/>
      <w:jc w:val="center"/>
    </w:pPr>
    <w:rPr>
      <w:rFonts w:eastAsiaTheme="minorEastAsia"/>
      <w:bCs/>
      <w:sz w:val="24"/>
      <w:szCs w:val="24"/>
    </w:rPr>
  </w:style>
  <w:style w:type="paragraph" w:customStyle="1" w:styleId="xl690">
    <w:name w:val="xl690"/>
    <w:basedOn w:val="af8"/>
    <w:uiPriority w:val="99"/>
    <w:qFormat/>
    <w:rsid w:val="00D43352"/>
    <w:pPr>
      <w:pBdr>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Theme="minorEastAsia"/>
      <w:bCs/>
      <w:sz w:val="24"/>
      <w:szCs w:val="24"/>
    </w:rPr>
  </w:style>
  <w:style w:type="character" w:customStyle="1" w:styleId="3ff3">
    <w:name w:val="заг 3 нитка Знак"/>
    <w:link w:val="3ff4"/>
    <w:locked/>
    <w:rsid w:val="00D43352"/>
    <w:rPr>
      <w:rFonts w:ascii="Arial" w:eastAsiaTheme="minorEastAsia" w:hAnsi="Arial" w:cs="Arial"/>
      <w:b/>
      <w:caps/>
      <w:szCs w:val="24"/>
      <w:lang w:eastAsia="ru-RU"/>
    </w:rPr>
  </w:style>
  <w:style w:type="paragraph" w:customStyle="1" w:styleId="3ff4">
    <w:name w:val="заг 3 нитка"/>
    <w:basedOn w:val="1ff5"/>
    <w:link w:val="3ff3"/>
    <w:qFormat/>
    <w:rsid w:val="00D43352"/>
    <w:pPr>
      <w:keepNext w:val="0"/>
      <w:suppressAutoHyphens w:val="0"/>
      <w:spacing w:before="0" w:after="0" w:line="240" w:lineRule="auto"/>
      <w:ind w:firstLine="709"/>
      <w:jc w:val="both"/>
      <w:outlineLvl w:val="0"/>
    </w:pPr>
    <w:rPr>
      <w:rFonts w:eastAsiaTheme="minorEastAsia" w:cs="Arial"/>
      <w:b/>
      <w:caps/>
      <w:sz w:val="22"/>
      <w:szCs w:val="24"/>
      <w:lang w:eastAsia="ru-RU"/>
    </w:rPr>
  </w:style>
  <w:style w:type="character" w:customStyle="1" w:styleId="Bodytext5Exact">
    <w:name w:val="Body text (5) Exact"/>
    <w:link w:val="Bodytext5"/>
    <w:locked/>
    <w:rsid w:val="00D43352"/>
    <w:rPr>
      <w:b/>
      <w:bCs/>
      <w:sz w:val="8"/>
      <w:szCs w:val="8"/>
      <w:shd w:val="clear" w:color="auto" w:fill="FFFFFF"/>
    </w:rPr>
  </w:style>
  <w:style w:type="paragraph" w:customStyle="1" w:styleId="Bodytext5">
    <w:name w:val="Body text (5)"/>
    <w:basedOn w:val="af8"/>
    <w:link w:val="Bodytext5Exact"/>
    <w:qFormat/>
    <w:rsid w:val="00D43352"/>
    <w:pPr>
      <w:widowControl w:val="0"/>
      <w:shd w:val="clear" w:color="auto" w:fill="FFFFFF"/>
      <w:spacing w:line="0" w:lineRule="atLeast"/>
    </w:pPr>
    <w:rPr>
      <w:rFonts w:asciiTheme="minorHAnsi" w:eastAsiaTheme="minorHAnsi" w:hAnsiTheme="minorHAnsi" w:cstheme="minorBidi"/>
      <w:bCs/>
      <w:sz w:val="8"/>
      <w:szCs w:val="8"/>
      <w:lang w:eastAsia="en-US"/>
    </w:rPr>
  </w:style>
  <w:style w:type="character" w:customStyle="1" w:styleId="Bodytext3Exact">
    <w:name w:val="Body text (3) Exact"/>
    <w:link w:val="Bodytext3"/>
    <w:locked/>
    <w:rsid w:val="00D43352"/>
    <w:rPr>
      <w:b/>
      <w:bCs/>
      <w:sz w:val="8"/>
      <w:szCs w:val="8"/>
      <w:shd w:val="clear" w:color="auto" w:fill="FFFFFF"/>
    </w:rPr>
  </w:style>
  <w:style w:type="paragraph" w:customStyle="1" w:styleId="Bodytext3">
    <w:name w:val="Body text (3)"/>
    <w:basedOn w:val="af8"/>
    <w:link w:val="Bodytext3Exact"/>
    <w:qFormat/>
    <w:rsid w:val="00D43352"/>
    <w:pPr>
      <w:widowControl w:val="0"/>
      <w:shd w:val="clear" w:color="auto" w:fill="FFFFFF"/>
      <w:spacing w:line="0" w:lineRule="atLeast"/>
    </w:pPr>
    <w:rPr>
      <w:rFonts w:asciiTheme="minorHAnsi" w:eastAsiaTheme="minorHAnsi" w:hAnsiTheme="minorHAnsi" w:cstheme="minorBidi"/>
      <w:bCs/>
      <w:sz w:val="8"/>
      <w:szCs w:val="8"/>
      <w:lang w:eastAsia="en-US"/>
    </w:rPr>
  </w:style>
  <w:style w:type="character" w:customStyle="1" w:styleId="Char">
    <w:name w:val="表格文字 Char"/>
    <w:link w:val="afffffffffffffff3"/>
    <w:locked/>
    <w:rsid w:val="00D43352"/>
    <w:rPr>
      <w:rFonts w:ascii="Book Antiqua" w:eastAsia="SimSun" w:hAnsi="Book Antiqua" w:cs="Times New Roman"/>
      <w:noProof/>
      <w:kern w:val="2"/>
      <w:sz w:val="21"/>
      <w:lang w:val="en-US" w:eastAsia="zh-CN"/>
    </w:rPr>
  </w:style>
  <w:style w:type="paragraph" w:customStyle="1" w:styleId="afffffffffffffff3">
    <w:name w:val="表格文字"/>
    <w:basedOn w:val="af8"/>
    <w:link w:val="Char"/>
    <w:qFormat/>
    <w:rsid w:val="00D43352"/>
    <w:pPr>
      <w:widowControl w:val="0"/>
      <w:adjustRightInd w:val="0"/>
      <w:snapToGrid w:val="0"/>
      <w:jc w:val="center"/>
    </w:pPr>
    <w:rPr>
      <w:rFonts w:ascii="Book Antiqua" w:eastAsia="SimSun" w:hAnsi="Book Antiqua"/>
      <w:b w:val="0"/>
      <w:noProof/>
      <w:kern w:val="2"/>
      <w:sz w:val="21"/>
      <w:szCs w:val="22"/>
      <w:lang w:val="en-US" w:eastAsia="zh-CN"/>
    </w:rPr>
  </w:style>
  <w:style w:type="character" w:customStyle="1" w:styleId="jxChar">
    <w:name w:val="jx图表标题 Char"/>
    <w:link w:val="jx"/>
    <w:locked/>
    <w:rsid w:val="00D43352"/>
    <w:rPr>
      <w:rFonts w:ascii="Times New Roman" w:eastAsia="SimSun" w:hAnsi="Times New Roman" w:cs="Times New Roman"/>
      <w:b/>
      <w:kern w:val="2"/>
      <w:sz w:val="21"/>
      <w:szCs w:val="20"/>
    </w:rPr>
  </w:style>
  <w:style w:type="paragraph" w:customStyle="1" w:styleId="jx">
    <w:name w:val="jx图表标题"/>
    <w:basedOn w:val="af8"/>
    <w:link w:val="jxChar"/>
    <w:qFormat/>
    <w:rsid w:val="00D43352"/>
    <w:pPr>
      <w:widowControl w:val="0"/>
      <w:jc w:val="center"/>
    </w:pPr>
    <w:rPr>
      <w:rFonts w:eastAsia="SimSun"/>
      <w:kern w:val="2"/>
      <w:sz w:val="21"/>
    </w:rPr>
  </w:style>
  <w:style w:type="paragraph" w:customStyle="1" w:styleId="-f6">
    <w:name w:val="能力-正文"/>
    <w:basedOn w:val="af8"/>
    <w:uiPriority w:val="99"/>
    <w:qFormat/>
    <w:rsid w:val="00D43352"/>
    <w:pPr>
      <w:widowControl w:val="0"/>
      <w:spacing w:line="360" w:lineRule="auto"/>
      <w:ind w:firstLineChars="200" w:firstLine="200"/>
      <w:jc w:val="both"/>
    </w:pPr>
    <w:rPr>
      <w:rFonts w:eastAsia="SimSun"/>
      <w:b w:val="0"/>
      <w:kern w:val="2"/>
      <w:sz w:val="24"/>
      <w:szCs w:val="22"/>
      <w:lang w:val="en-US" w:eastAsia="zh-CN"/>
    </w:rPr>
  </w:style>
  <w:style w:type="paragraph" w:customStyle="1" w:styleId="CM41">
    <w:name w:val="CM41"/>
    <w:basedOn w:val="af8"/>
    <w:next w:val="af8"/>
    <w:uiPriority w:val="99"/>
    <w:qFormat/>
    <w:rsid w:val="00D43352"/>
    <w:pPr>
      <w:widowControl w:val="0"/>
      <w:autoSpaceDE w:val="0"/>
      <w:autoSpaceDN w:val="0"/>
      <w:adjustRightInd w:val="0"/>
      <w:spacing w:after="235"/>
    </w:pPr>
    <w:rPr>
      <w:rFonts w:eastAsia="SimSun"/>
      <w:b w:val="0"/>
      <w:sz w:val="24"/>
      <w:szCs w:val="24"/>
      <w:lang w:val="en-US" w:eastAsia="zh-CN"/>
    </w:rPr>
  </w:style>
  <w:style w:type="paragraph" w:customStyle="1" w:styleId="1234">
    <w:name w:val="1234"/>
    <w:basedOn w:val="af8"/>
    <w:uiPriority w:val="99"/>
    <w:qFormat/>
    <w:rsid w:val="00D43352"/>
    <w:pPr>
      <w:widowControl w:val="0"/>
      <w:wordWrap w:val="0"/>
      <w:spacing w:line="360" w:lineRule="auto"/>
      <w:ind w:firstLineChars="200" w:firstLine="200"/>
    </w:pPr>
    <w:rPr>
      <w:rFonts w:ascii="Arial" w:eastAsia="SimSun" w:hAnsi="Arial"/>
      <w:b w:val="0"/>
      <w:color w:val="000000"/>
      <w:kern w:val="2"/>
      <w:sz w:val="24"/>
      <w:szCs w:val="24"/>
      <w:lang w:val="en-US" w:eastAsia="zh-CN"/>
    </w:rPr>
  </w:style>
  <w:style w:type="paragraph" w:customStyle="1" w:styleId="ac">
    <w:name w:val="前言、引言标题"/>
    <w:next w:val="af8"/>
    <w:uiPriority w:val="99"/>
    <w:qFormat/>
    <w:rsid w:val="00D43352"/>
    <w:pPr>
      <w:numPr>
        <w:numId w:val="66"/>
      </w:numPr>
      <w:shd w:val="clear" w:color="auto" w:fill="FFFFFF"/>
      <w:spacing w:before="640" w:after="560" w:line="240" w:lineRule="auto"/>
      <w:jc w:val="center"/>
      <w:outlineLvl w:val="0"/>
    </w:pPr>
    <w:rPr>
      <w:rFonts w:ascii="SimHei" w:eastAsia="SimHei" w:hAnsi="Times New Roman" w:cs="Times New Roman"/>
      <w:sz w:val="32"/>
      <w:szCs w:val="20"/>
      <w:lang w:val="en-US" w:eastAsia="zh-CN"/>
    </w:rPr>
  </w:style>
  <w:style w:type="paragraph" w:customStyle="1" w:styleId="ad">
    <w:name w:val="章标题"/>
    <w:next w:val="af8"/>
    <w:uiPriority w:val="99"/>
    <w:qFormat/>
    <w:rsid w:val="00D43352"/>
    <w:pPr>
      <w:numPr>
        <w:ilvl w:val="1"/>
        <w:numId w:val="66"/>
      </w:numPr>
      <w:spacing w:beforeLines="50" w:afterLines="50" w:line="240" w:lineRule="auto"/>
      <w:ind w:left="2460"/>
      <w:jc w:val="both"/>
      <w:outlineLvl w:val="1"/>
    </w:pPr>
    <w:rPr>
      <w:rFonts w:ascii="SimHei" w:eastAsia="SimHei" w:hAnsi="Times New Roman" w:cs="Times New Roman"/>
      <w:sz w:val="21"/>
      <w:szCs w:val="20"/>
      <w:lang w:val="en-US" w:eastAsia="zh-CN"/>
    </w:rPr>
  </w:style>
  <w:style w:type="paragraph" w:customStyle="1" w:styleId="1">
    <w:name w:val="Эля1"/>
    <w:basedOn w:val="2220"/>
    <w:uiPriority w:val="99"/>
    <w:qFormat/>
    <w:rsid w:val="00D43352"/>
    <w:pPr>
      <w:numPr>
        <w:ilvl w:val="1"/>
        <w:numId w:val="67"/>
      </w:numPr>
      <w:tabs>
        <w:tab w:val="left" w:pos="426"/>
      </w:tabs>
      <w:spacing w:after="120"/>
      <w:ind w:left="0" w:firstLine="0"/>
      <w:jc w:val="both"/>
      <w:outlineLvl w:val="0"/>
    </w:pPr>
    <w:rPr>
      <w:szCs w:val="22"/>
    </w:rPr>
  </w:style>
  <w:style w:type="character" w:customStyle="1" w:styleId="-CharChar">
    <w:name w:val="图表头-康惠珊 Char Char"/>
    <w:link w:val="-f7"/>
    <w:locked/>
    <w:rsid w:val="00D43352"/>
    <w:rPr>
      <w:rFonts w:ascii="SimSun" w:eastAsia="SimSun" w:hAnsi="Times New Roman" w:cs="Times New Roman"/>
      <w:b/>
      <w:kern w:val="2"/>
      <w:sz w:val="21"/>
      <w:szCs w:val="24"/>
      <w:lang w:val="en-US" w:eastAsia="zh-CN"/>
    </w:rPr>
  </w:style>
  <w:style w:type="paragraph" w:customStyle="1" w:styleId="-f7">
    <w:name w:val="图表头-康惠珊"/>
    <w:basedOn w:val="af8"/>
    <w:link w:val="-CharChar"/>
    <w:qFormat/>
    <w:rsid w:val="00D43352"/>
    <w:pPr>
      <w:widowControl w:val="0"/>
      <w:adjustRightInd w:val="0"/>
      <w:jc w:val="center"/>
    </w:pPr>
    <w:rPr>
      <w:rFonts w:ascii="SimSun" w:eastAsia="SimSun"/>
      <w:kern w:val="2"/>
      <w:sz w:val="21"/>
      <w:szCs w:val="24"/>
      <w:lang w:val="en-US" w:eastAsia="zh-CN"/>
    </w:rPr>
  </w:style>
  <w:style w:type="character" w:customStyle="1" w:styleId="Char0">
    <w:name w:val="报告正文 Char"/>
    <w:link w:val="afffffffffffffff4"/>
    <w:locked/>
    <w:rsid w:val="00D43352"/>
    <w:rPr>
      <w:rFonts w:ascii="SimSun" w:eastAsia="SimSun" w:hAnsi="Times New Roman" w:cs="Times New Roman"/>
      <w:kern w:val="2"/>
      <w:sz w:val="28"/>
      <w:szCs w:val="20"/>
      <w:lang w:val="en-US" w:eastAsia="zh-CN"/>
    </w:rPr>
  </w:style>
  <w:style w:type="paragraph" w:customStyle="1" w:styleId="afffffffffffffff4">
    <w:name w:val="报告正文"/>
    <w:basedOn w:val="af8"/>
    <w:link w:val="Char0"/>
    <w:qFormat/>
    <w:rsid w:val="00D43352"/>
    <w:pPr>
      <w:adjustRightInd w:val="0"/>
      <w:snapToGrid w:val="0"/>
      <w:spacing w:line="300" w:lineRule="auto"/>
    </w:pPr>
    <w:rPr>
      <w:rFonts w:ascii="SimSun" w:eastAsia="SimSun"/>
      <w:b w:val="0"/>
      <w:kern w:val="2"/>
      <w:sz w:val="28"/>
      <w:lang w:val="en-US" w:eastAsia="zh-CN"/>
    </w:rPr>
  </w:style>
  <w:style w:type="paragraph" w:customStyle="1" w:styleId="Caption1">
    <w:name w:val="Caption1"/>
    <w:basedOn w:val="af8"/>
    <w:uiPriority w:val="99"/>
    <w:qFormat/>
    <w:rsid w:val="00D43352"/>
    <w:pPr>
      <w:suppressLineNumbers/>
      <w:spacing w:before="120" w:after="120"/>
    </w:pPr>
    <w:rPr>
      <w:rFonts w:cs="Tahoma"/>
      <w:b w:val="0"/>
      <w:i/>
      <w:iCs/>
      <w:sz w:val="20"/>
      <w:lang w:eastAsia="ar-SA"/>
    </w:rPr>
  </w:style>
  <w:style w:type="paragraph" w:customStyle="1" w:styleId="Index">
    <w:name w:val="Index"/>
    <w:basedOn w:val="af8"/>
    <w:uiPriority w:val="99"/>
    <w:qFormat/>
    <w:rsid w:val="00D43352"/>
    <w:pPr>
      <w:suppressLineNumbers/>
    </w:pPr>
    <w:rPr>
      <w:rFonts w:cs="Tahoma"/>
      <w:b w:val="0"/>
      <w:sz w:val="20"/>
      <w:lang w:eastAsia="ar-SA"/>
    </w:rPr>
  </w:style>
  <w:style w:type="paragraph" w:customStyle="1" w:styleId="318">
    <w:name w:val="Список 31"/>
    <w:basedOn w:val="af8"/>
    <w:uiPriority w:val="99"/>
    <w:qFormat/>
    <w:rsid w:val="00D43352"/>
    <w:pPr>
      <w:ind w:left="849" w:hanging="283"/>
    </w:pPr>
    <w:rPr>
      <w:b w:val="0"/>
      <w:sz w:val="24"/>
      <w:lang w:eastAsia="ar-SA"/>
    </w:rPr>
  </w:style>
  <w:style w:type="paragraph" w:customStyle="1" w:styleId="413">
    <w:name w:val="Маркированный список 41"/>
    <w:basedOn w:val="af8"/>
    <w:uiPriority w:val="99"/>
    <w:qFormat/>
    <w:rsid w:val="00D43352"/>
    <w:pPr>
      <w:tabs>
        <w:tab w:val="left" w:pos="926"/>
      </w:tabs>
      <w:ind w:left="926" w:hanging="360"/>
    </w:pPr>
    <w:rPr>
      <w:b w:val="0"/>
      <w:sz w:val="24"/>
      <w:lang w:eastAsia="ar-SA"/>
    </w:rPr>
  </w:style>
  <w:style w:type="paragraph" w:customStyle="1" w:styleId="1ffffc">
    <w:name w:val="Продолжение списка1"/>
    <w:basedOn w:val="af8"/>
    <w:uiPriority w:val="99"/>
    <w:qFormat/>
    <w:rsid w:val="00D43352"/>
    <w:pPr>
      <w:spacing w:after="120"/>
      <w:ind w:left="283"/>
    </w:pPr>
    <w:rPr>
      <w:b w:val="0"/>
      <w:sz w:val="24"/>
      <w:lang w:eastAsia="ar-SA"/>
    </w:rPr>
  </w:style>
  <w:style w:type="paragraph" w:customStyle="1" w:styleId="319">
    <w:name w:val="Маркированный список 31"/>
    <w:basedOn w:val="af8"/>
    <w:uiPriority w:val="99"/>
    <w:qFormat/>
    <w:rsid w:val="00D43352"/>
    <w:rPr>
      <w:b w:val="0"/>
      <w:sz w:val="28"/>
      <w:lang w:eastAsia="ar-SA"/>
    </w:rPr>
  </w:style>
  <w:style w:type="paragraph" w:customStyle="1" w:styleId="31a">
    <w:name w:val="Основной текст с отступом 31"/>
    <w:basedOn w:val="af8"/>
    <w:uiPriority w:val="99"/>
    <w:qFormat/>
    <w:rsid w:val="00D43352"/>
    <w:pPr>
      <w:ind w:firstLine="708"/>
      <w:jc w:val="both"/>
    </w:pPr>
    <w:rPr>
      <w:b w:val="0"/>
      <w:sz w:val="28"/>
      <w:lang w:eastAsia="ar-SA"/>
    </w:rPr>
  </w:style>
  <w:style w:type="paragraph" w:customStyle="1" w:styleId="1ffffd">
    <w:name w:val="Нумерованный список1"/>
    <w:basedOn w:val="af8"/>
    <w:uiPriority w:val="99"/>
    <w:qFormat/>
    <w:rsid w:val="00D43352"/>
    <w:pPr>
      <w:tabs>
        <w:tab w:val="left" w:pos="720"/>
      </w:tabs>
      <w:autoSpaceDE w:val="0"/>
      <w:spacing w:before="40" w:after="40" w:line="360" w:lineRule="auto"/>
      <w:jc w:val="both"/>
    </w:pPr>
    <w:rPr>
      <w:rFonts w:ascii="Arial" w:hAnsi="Arial" w:cs="Arial"/>
      <w:b w:val="0"/>
      <w:sz w:val="24"/>
      <w:szCs w:val="24"/>
      <w:lang w:eastAsia="ar-SA"/>
    </w:rPr>
  </w:style>
  <w:style w:type="paragraph" w:customStyle="1" w:styleId="TableContents">
    <w:name w:val="Table Contents"/>
    <w:basedOn w:val="af8"/>
    <w:uiPriority w:val="99"/>
    <w:qFormat/>
    <w:rsid w:val="00D43352"/>
    <w:pPr>
      <w:suppressLineNumbers/>
    </w:pPr>
    <w:rPr>
      <w:b w:val="0"/>
      <w:sz w:val="20"/>
      <w:lang w:eastAsia="ar-SA"/>
    </w:rPr>
  </w:style>
  <w:style w:type="paragraph" w:customStyle="1" w:styleId="TableHeading0">
    <w:name w:val="Table Heading"/>
    <w:basedOn w:val="TableContents"/>
    <w:uiPriority w:val="99"/>
    <w:qFormat/>
    <w:rsid w:val="00D43352"/>
    <w:pPr>
      <w:jc w:val="center"/>
    </w:pPr>
    <w:rPr>
      <w:b/>
      <w:bCs/>
      <w:i/>
      <w:iCs/>
    </w:rPr>
  </w:style>
  <w:style w:type="paragraph" w:customStyle="1" w:styleId="Framecontents">
    <w:name w:val="Frame contents"/>
    <w:basedOn w:val="affb"/>
    <w:uiPriority w:val="99"/>
    <w:qFormat/>
    <w:rsid w:val="00D43352"/>
    <w:pPr>
      <w:autoSpaceDE w:val="0"/>
      <w:spacing w:after="0" w:line="240" w:lineRule="exact"/>
    </w:pPr>
    <w:rPr>
      <w:rFonts w:ascii="Courier New" w:hAnsi="Courier New"/>
      <w:b w:val="0"/>
      <w:sz w:val="28"/>
      <w:lang w:eastAsia="ar-SA"/>
    </w:rPr>
  </w:style>
  <w:style w:type="paragraph" w:customStyle="1" w:styleId="afffffffffffffff5">
    <w:name w:val="эльмира"/>
    <w:basedOn w:val="8"/>
    <w:uiPriority w:val="99"/>
    <w:qFormat/>
    <w:rsid w:val="00D43352"/>
    <w:pPr>
      <w:keepLines w:val="0"/>
      <w:numPr>
        <w:ilvl w:val="0"/>
        <w:numId w:val="0"/>
      </w:numPr>
      <w:tabs>
        <w:tab w:val="center" w:pos="1843"/>
        <w:tab w:val="center" w:pos="7513"/>
      </w:tabs>
      <w:spacing w:before="0"/>
      <w:ind w:firstLine="567"/>
      <w:jc w:val="right"/>
    </w:pPr>
    <w:rPr>
      <w:rFonts w:ascii="Times New Roman" w:eastAsia="Times New Roman" w:hAnsi="Times New Roman" w:cs="Times New Roman"/>
      <w:b w:val="0"/>
      <w:color w:val="auto"/>
      <w:sz w:val="24"/>
      <w:szCs w:val="24"/>
      <w:lang w:eastAsia="ar-SA"/>
    </w:rPr>
  </w:style>
  <w:style w:type="paragraph" w:customStyle="1" w:styleId="afffffffffffffff6">
    <w:name w:val="жанна"/>
    <w:basedOn w:val="af8"/>
    <w:uiPriority w:val="99"/>
    <w:qFormat/>
    <w:rsid w:val="00D43352"/>
    <w:pPr>
      <w:ind w:firstLine="567"/>
      <w:jc w:val="both"/>
    </w:pPr>
    <w:rPr>
      <w:bCs/>
      <w:caps/>
      <w:position w:val="24"/>
      <w:sz w:val="28"/>
      <w:szCs w:val="28"/>
      <w:lang w:val="kk-KZ" w:eastAsia="ar-SA"/>
    </w:rPr>
  </w:style>
  <w:style w:type="paragraph" w:customStyle="1" w:styleId="CharCharCharChar0">
    <w:name w:val="Знак Знак Char Char Знак Знак Char Char"/>
    <w:basedOn w:val="31"/>
    <w:uiPriority w:val="99"/>
    <w:qFormat/>
    <w:rsid w:val="00D43352"/>
    <w:pPr>
      <w:widowControl w:val="0"/>
      <w:numPr>
        <w:ilvl w:val="0"/>
        <w:numId w:val="0"/>
      </w:numPr>
      <w:tabs>
        <w:tab w:val="num" w:pos="851"/>
        <w:tab w:val="num" w:pos="900"/>
      </w:tabs>
      <w:snapToGrid w:val="0"/>
      <w:spacing w:before="120" w:after="120" w:line="360" w:lineRule="auto"/>
      <w:ind w:leftChars="-12" w:left="542" w:firstLineChars="200" w:firstLine="200"/>
    </w:pPr>
    <w:rPr>
      <w:rFonts w:ascii="Times New Roman" w:eastAsia="SimHei" w:hAnsi="Times New Roman" w:cs="Times New Roman"/>
      <w:b w:val="0"/>
      <w:color w:val="auto"/>
      <w:kern w:val="2"/>
      <w:lang w:val="en-US" w:eastAsia="zh-CN"/>
    </w:rPr>
  </w:style>
  <w:style w:type="paragraph" w:customStyle="1" w:styleId="Check">
    <w:name w:val="Check"/>
    <w:basedOn w:val="af8"/>
    <w:uiPriority w:val="99"/>
    <w:qFormat/>
    <w:rsid w:val="00D43352"/>
    <w:pPr>
      <w:tabs>
        <w:tab w:val="num" w:pos="720"/>
      </w:tabs>
      <w:spacing w:before="60" w:after="60"/>
      <w:ind w:left="720" w:hanging="360"/>
      <w:jc w:val="both"/>
    </w:pPr>
    <w:rPr>
      <w:rFonts w:ascii="FuturaA Bk BT" w:eastAsia="SimSun" w:hAnsi="FuturaA Bk BT"/>
      <w:b w:val="0"/>
      <w:szCs w:val="24"/>
      <w:lang w:val="en-GB" w:eastAsia="en-US"/>
    </w:rPr>
  </w:style>
  <w:style w:type="paragraph" w:customStyle="1" w:styleId="Puce1">
    <w:name w:val="Puce 1"/>
    <w:basedOn w:val="af8"/>
    <w:uiPriority w:val="99"/>
    <w:qFormat/>
    <w:rsid w:val="00D43352"/>
    <w:pPr>
      <w:numPr>
        <w:numId w:val="68"/>
      </w:numPr>
      <w:spacing w:before="60" w:after="60"/>
      <w:jc w:val="both"/>
    </w:pPr>
    <w:rPr>
      <w:rFonts w:ascii="FuturaA Bk BT" w:eastAsia="SimSun" w:hAnsi="FuturaA Bk BT"/>
      <w:b w:val="0"/>
      <w:szCs w:val="24"/>
      <w:lang w:val="en-US" w:eastAsia="en-US"/>
    </w:rPr>
  </w:style>
  <w:style w:type="paragraph" w:customStyle="1" w:styleId="1ffffe">
    <w:name w:val="Колонтитул1"/>
    <w:basedOn w:val="af8"/>
    <w:uiPriority w:val="99"/>
    <w:qFormat/>
    <w:rsid w:val="00D43352"/>
    <w:pPr>
      <w:widowControl w:val="0"/>
      <w:shd w:val="clear" w:color="auto" w:fill="FFFFFF"/>
      <w:spacing w:line="182" w:lineRule="exact"/>
    </w:pPr>
    <w:rPr>
      <w:rFonts w:ascii="Arial" w:eastAsiaTheme="minorEastAsia" w:hAnsi="Arial" w:cs="Arial"/>
      <w:b w:val="0"/>
      <w:sz w:val="15"/>
      <w:szCs w:val="15"/>
    </w:rPr>
  </w:style>
  <w:style w:type="character" w:customStyle="1" w:styleId="100">
    <w:name w:val="Основной текст (10)_"/>
    <w:basedOn w:val="af9"/>
    <w:link w:val="101"/>
    <w:uiPriority w:val="99"/>
    <w:locked/>
    <w:rsid w:val="00D43352"/>
    <w:rPr>
      <w:b/>
      <w:bCs/>
      <w:sz w:val="18"/>
      <w:szCs w:val="18"/>
      <w:shd w:val="clear" w:color="auto" w:fill="FFFFFF"/>
    </w:rPr>
  </w:style>
  <w:style w:type="paragraph" w:customStyle="1" w:styleId="101">
    <w:name w:val="Основной текст (10)"/>
    <w:basedOn w:val="af8"/>
    <w:link w:val="100"/>
    <w:uiPriority w:val="99"/>
    <w:qFormat/>
    <w:rsid w:val="00D43352"/>
    <w:pPr>
      <w:widowControl w:val="0"/>
      <w:shd w:val="clear" w:color="auto" w:fill="FFFFFF"/>
      <w:spacing w:line="240" w:lineRule="atLeast"/>
    </w:pPr>
    <w:rPr>
      <w:rFonts w:asciiTheme="minorHAnsi" w:eastAsiaTheme="minorHAnsi" w:hAnsiTheme="minorHAnsi" w:cstheme="minorBidi"/>
      <w:bCs/>
      <w:sz w:val="18"/>
      <w:szCs w:val="18"/>
      <w:lang w:eastAsia="en-US"/>
    </w:rPr>
  </w:style>
  <w:style w:type="character" w:customStyle="1" w:styleId="6Exact">
    <w:name w:val="Основной текст (6) Exact"/>
    <w:basedOn w:val="af9"/>
    <w:link w:val="6d"/>
    <w:uiPriority w:val="99"/>
    <w:locked/>
    <w:rsid w:val="00D43352"/>
    <w:rPr>
      <w:rFonts w:ascii="Impact" w:hAnsi="Impact" w:cs="Impact"/>
      <w:spacing w:val="-7"/>
      <w:sz w:val="71"/>
      <w:szCs w:val="71"/>
      <w:shd w:val="clear" w:color="auto" w:fill="FFFFFF"/>
    </w:rPr>
  </w:style>
  <w:style w:type="paragraph" w:customStyle="1" w:styleId="6d">
    <w:name w:val="Основной текст (6)"/>
    <w:basedOn w:val="af8"/>
    <w:link w:val="6Exact"/>
    <w:uiPriority w:val="99"/>
    <w:qFormat/>
    <w:rsid w:val="00D43352"/>
    <w:pPr>
      <w:widowControl w:val="0"/>
      <w:shd w:val="clear" w:color="auto" w:fill="FFFFFF"/>
      <w:spacing w:after="60" w:line="240" w:lineRule="atLeast"/>
    </w:pPr>
    <w:rPr>
      <w:rFonts w:ascii="Impact" w:eastAsiaTheme="minorHAnsi" w:hAnsi="Impact" w:cs="Impact"/>
      <w:b w:val="0"/>
      <w:spacing w:val="-7"/>
      <w:sz w:val="71"/>
      <w:szCs w:val="71"/>
      <w:lang w:eastAsia="en-US"/>
    </w:rPr>
  </w:style>
  <w:style w:type="character" w:customStyle="1" w:styleId="3ff5">
    <w:name w:val="Основной текст (3)_"/>
    <w:link w:val="31b"/>
    <w:locked/>
    <w:rsid w:val="00D43352"/>
    <w:rPr>
      <w:b/>
      <w:bCs/>
      <w:sz w:val="26"/>
      <w:szCs w:val="26"/>
      <w:shd w:val="clear" w:color="auto" w:fill="FFFFFF"/>
    </w:rPr>
  </w:style>
  <w:style w:type="paragraph" w:customStyle="1" w:styleId="31b">
    <w:name w:val="Основной текст (3)1"/>
    <w:basedOn w:val="af8"/>
    <w:link w:val="3ff5"/>
    <w:qFormat/>
    <w:rsid w:val="00D43352"/>
    <w:pPr>
      <w:widowControl w:val="0"/>
      <w:shd w:val="clear" w:color="auto" w:fill="FFFFFF"/>
      <w:spacing w:after="3360" w:line="240" w:lineRule="atLeast"/>
      <w:jc w:val="right"/>
    </w:pPr>
    <w:rPr>
      <w:rFonts w:asciiTheme="minorHAnsi" w:eastAsiaTheme="minorHAnsi" w:hAnsiTheme="minorHAnsi" w:cstheme="minorBidi"/>
      <w:bCs/>
      <w:sz w:val="26"/>
      <w:szCs w:val="26"/>
      <w:lang w:eastAsia="en-US"/>
    </w:rPr>
  </w:style>
  <w:style w:type="character" w:customStyle="1" w:styleId="1fffff">
    <w:name w:val="Заголовок №1_"/>
    <w:basedOn w:val="af9"/>
    <w:link w:val="1fffff0"/>
    <w:uiPriority w:val="99"/>
    <w:locked/>
    <w:rsid w:val="00D43352"/>
    <w:rPr>
      <w:rFonts w:ascii="Arial" w:hAnsi="Arial" w:cs="Arial"/>
      <w:b/>
      <w:bCs/>
      <w:spacing w:val="-20"/>
      <w:sz w:val="38"/>
      <w:szCs w:val="38"/>
      <w:shd w:val="clear" w:color="auto" w:fill="FFFFFF"/>
    </w:rPr>
  </w:style>
  <w:style w:type="paragraph" w:customStyle="1" w:styleId="1fffff0">
    <w:name w:val="Заголовок №1"/>
    <w:basedOn w:val="af8"/>
    <w:link w:val="1fffff"/>
    <w:uiPriority w:val="99"/>
    <w:qFormat/>
    <w:rsid w:val="00D43352"/>
    <w:pPr>
      <w:widowControl w:val="0"/>
      <w:shd w:val="clear" w:color="auto" w:fill="FFFFFF"/>
      <w:spacing w:before="3360" w:after="1320" w:line="547" w:lineRule="exact"/>
      <w:jc w:val="center"/>
      <w:outlineLvl w:val="0"/>
    </w:pPr>
    <w:rPr>
      <w:rFonts w:ascii="Arial" w:eastAsiaTheme="minorHAnsi" w:hAnsi="Arial" w:cs="Arial"/>
      <w:bCs/>
      <w:spacing w:val="-20"/>
      <w:sz w:val="38"/>
      <w:szCs w:val="38"/>
      <w:lang w:eastAsia="en-US"/>
    </w:rPr>
  </w:style>
  <w:style w:type="character" w:customStyle="1" w:styleId="4f6">
    <w:name w:val="Основной текст (4)_"/>
    <w:basedOn w:val="af9"/>
    <w:link w:val="4f7"/>
    <w:uiPriority w:val="99"/>
    <w:locked/>
    <w:rsid w:val="00D43352"/>
    <w:rPr>
      <w:rFonts w:ascii="Arial" w:hAnsi="Arial" w:cs="Arial"/>
      <w:sz w:val="35"/>
      <w:szCs w:val="35"/>
      <w:shd w:val="clear" w:color="auto" w:fill="FFFFFF"/>
    </w:rPr>
  </w:style>
  <w:style w:type="paragraph" w:customStyle="1" w:styleId="4f7">
    <w:name w:val="Основной текст (4)"/>
    <w:basedOn w:val="af8"/>
    <w:link w:val="4f6"/>
    <w:uiPriority w:val="99"/>
    <w:qFormat/>
    <w:rsid w:val="00D43352"/>
    <w:pPr>
      <w:widowControl w:val="0"/>
      <w:shd w:val="clear" w:color="auto" w:fill="FFFFFF"/>
      <w:spacing w:before="1320" w:after="960" w:line="240" w:lineRule="atLeast"/>
      <w:jc w:val="center"/>
    </w:pPr>
    <w:rPr>
      <w:rFonts w:ascii="Arial" w:eastAsiaTheme="minorHAnsi" w:hAnsi="Arial" w:cs="Arial"/>
      <w:b w:val="0"/>
      <w:sz w:val="35"/>
      <w:szCs w:val="35"/>
      <w:lang w:eastAsia="en-US"/>
    </w:rPr>
  </w:style>
  <w:style w:type="character" w:customStyle="1" w:styleId="5f1">
    <w:name w:val="Основной текст (5)_"/>
    <w:basedOn w:val="af9"/>
    <w:link w:val="5f2"/>
    <w:uiPriority w:val="99"/>
    <w:locked/>
    <w:rsid w:val="00D43352"/>
    <w:rPr>
      <w:rFonts w:ascii="Arial" w:hAnsi="Arial" w:cs="Arial"/>
      <w:b/>
      <w:bCs/>
      <w:sz w:val="31"/>
      <w:szCs w:val="31"/>
      <w:shd w:val="clear" w:color="auto" w:fill="FFFFFF"/>
    </w:rPr>
  </w:style>
  <w:style w:type="paragraph" w:customStyle="1" w:styleId="5f2">
    <w:name w:val="Основной текст (5)"/>
    <w:basedOn w:val="af8"/>
    <w:link w:val="5f1"/>
    <w:uiPriority w:val="99"/>
    <w:qFormat/>
    <w:rsid w:val="00D43352"/>
    <w:pPr>
      <w:widowControl w:val="0"/>
      <w:shd w:val="clear" w:color="auto" w:fill="FFFFFF"/>
      <w:spacing w:before="960" w:line="734" w:lineRule="exact"/>
      <w:jc w:val="center"/>
    </w:pPr>
    <w:rPr>
      <w:rFonts w:ascii="Arial" w:eastAsiaTheme="minorHAnsi" w:hAnsi="Arial" w:cs="Arial"/>
      <w:bCs/>
      <w:sz w:val="31"/>
      <w:szCs w:val="31"/>
      <w:lang w:eastAsia="en-US"/>
    </w:rPr>
  </w:style>
  <w:style w:type="character" w:customStyle="1" w:styleId="2ffff5">
    <w:name w:val="Оглавление (2)_"/>
    <w:basedOn w:val="af9"/>
    <w:link w:val="2ffff6"/>
    <w:uiPriority w:val="99"/>
    <w:locked/>
    <w:rsid w:val="00D43352"/>
    <w:rPr>
      <w:rFonts w:ascii="Arial" w:hAnsi="Arial" w:cs="Arial"/>
      <w:b/>
      <w:bCs/>
      <w:sz w:val="23"/>
      <w:szCs w:val="23"/>
      <w:shd w:val="clear" w:color="auto" w:fill="FFFFFF"/>
    </w:rPr>
  </w:style>
  <w:style w:type="paragraph" w:customStyle="1" w:styleId="2ffff6">
    <w:name w:val="Оглавление (2)"/>
    <w:basedOn w:val="af8"/>
    <w:link w:val="2ffff5"/>
    <w:uiPriority w:val="99"/>
    <w:qFormat/>
    <w:rsid w:val="00D43352"/>
    <w:pPr>
      <w:widowControl w:val="0"/>
      <w:shd w:val="clear" w:color="auto" w:fill="FFFFFF"/>
      <w:spacing w:before="420" w:line="274" w:lineRule="exact"/>
      <w:jc w:val="right"/>
    </w:pPr>
    <w:rPr>
      <w:rFonts w:ascii="Arial" w:eastAsiaTheme="minorHAnsi" w:hAnsi="Arial" w:cs="Arial"/>
      <w:bCs/>
      <w:sz w:val="23"/>
      <w:szCs w:val="23"/>
      <w:lang w:eastAsia="en-US"/>
    </w:rPr>
  </w:style>
  <w:style w:type="character" w:customStyle="1" w:styleId="85">
    <w:name w:val="Основной текст (8)_"/>
    <w:basedOn w:val="af9"/>
    <w:link w:val="86"/>
    <w:uiPriority w:val="99"/>
    <w:locked/>
    <w:rsid w:val="00D43352"/>
    <w:rPr>
      <w:i/>
      <w:iCs/>
      <w:sz w:val="23"/>
      <w:szCs w:val="23"/>
      <w:shd w:val="clear" w:color="auto" w:fill="FFFFFF"/>
    </w:rPr>
  </w:style>
  <w:style w:type="paragraph" w:customStyle="1" w:styleId="86">
    <w:name w:val="Основной текст (8)"/>
    <w:basedOn w:val="af8"/>
    <w:link w:val="85"/>
    <w:uiPriority w:val="99"/>
    <w:qFormat/>
    <w:rsid w:val="00D43352"/>
    <w:pPr>
      <w:widowControl w:val="0"/>
      <w:shd w:val="clear" w:color="auto" w:fill="FFFFFF"/>
      <w:spacing w:line="274" w:lineRule="exact"/>
      <w:jc w:val="both"/>
    </w:pPr>
    <w:rPr>
      <w:rFonts w:asciiTheme="minorHAnsi" w:eastAsiaTheme="minorHAnsi" w:hAnsiTheme="minorHAnsi" w:cstheme="minorBidi"/>
      <w:b w:val="0"/>
      <w:i/>
      <w:iCs/>
      <w:sz w:val="23"/>
      <w:szCs w:val="23"/>
      <w:lang w:eastAsia="en-US"/>
    </w:rPr>
  </w:style>
  <w:style w:type="character" w:customStyle="1" w:styleId="3ff6">
    <w:name w:val="Подпись к картинке (3)_"/>
    <w:basedOn w:val="af9"/>
    <w:link w:val="31c"/>
    <w:uiPriority w:val="99"/>
    <w:locked/>
    <w:rsid w:val="00D43352"/>
    <w:rPr>
      <w:rFonts w:ascii="Arial" w:hAnsi="Arial" w:cs="Arial"/>
      <w:b/>
      <w:bCs/>
      <w:sz w:val="19"/>
      <w:szCs w:val="19"/>
      <w:shd w:val="clear" w:color="auto" w:fill="FFFFFF"/>
    </w:rPr>
  </w:style>
  <w:style w:type="paragraph" w:customStyle="1" w:styleId="31c">
    <w:name w:val="Подпись к картинке (3)1"/>
    <w:basedOn w:val="af8"/>
    <w:link w:val="3ff6"/>
    <w:uiPriority w:val="99"/>
    <w:qFormat/>
    <w:rsid w:val="00D43352"/>
    <w:pPr>
      <w:widowControl w:val="0"/>
      <w:shd w:val="clear" w:color="auto" w:fill="FFFFFF"/>
      <w:spacing w:line="499" w:lineRule="exact"/>
      <w:ind w:firstLine="1300"/>
    </w:pPr>
    <w:rPr>
      <w:rFonts w:ascii="Arial" w:eastAsiaTheme="minorHAnsi" w:hAnsi="Arial" w:cs="Arial"/>
      <w:bCs/>
      <w:sz w:val="19"/>
      <w:szCs w:val="19"/>
      <w:lang w:eastAsia="en-US"/>
    </w:rPr>
  </w:style>
  <w:style w:type="paragraph" w:customStyle="1" w:styleId="afffffffffffffff7">
    <w:name w:val="Проект"/>
    <w:basedOn w:val="af8"/>
    <w:uiPriority w:val="99"/>
    <w:qFormat/>
    <w:rsid w:val="00D43352"/>
    <w:pPr>
      <w:spacing w:before="120"/>
      <w:ind w:firstLine="737"/>
      <w:jc w:val="center"/>
    </w:pPr>
    <w:rPr>
      <w:rFonts w:ascii="Arial" w:hAnsi="Arial"/>
      <w:b w:val="0"/>
      <w:sz w:val="36"/>
    </w:rPr>
  </w:style>
  <w:style w:type="paragraph" w:customStyle="1" w:styleId="-27">
    <w:name w:val="ПЗ-2"/>
    <w:basedOn w:val="af8"/>
    <w:uiPriority w:val="99"/>
    <w:qFormat/>
    <w:rsid w:val="00D43352"/>
    <w:pPr>
      <w:spacing w:before="120"/>
      <w:ind w:firstLine="737"/>
      <w:jc w:val="both"/>
    </w:pPr>
    <w:rPr>
      <w:rFonts w:ascii="Arial" w:eastAsia="SimSun" w:hAnsi="Arial" w:cs="Arial"/>
      <w:sz w:val="24"/>
      <w:szCs w:val="24"/>
    </w:rPr>
  </w:style>
  <w:style w:type="paragraph" w:customStyle="1" w:styleId="4f8">
    <w:name w:val="样式4"/>
    <w:basedOn w:val="af8"/>
    <w:uiPriority w:val="99"/>
    <w:qFormat/>
    <w:rsid w:val="00D43352"/>
    <w:pPr>
      <w:widowControl w:val="0"/>
      <w:suppressAutoHyphens/>
      <w:spacing w:line="360" w:lineRule="auto"/>
      <w:jc w:val="center"/>
    </w:pPr>
    <w:rPr>
      <w:rFonts w:eastAsia="SimSun"/>
      <w:b w:val="0"/>
      <w:kern w:val="2"/>
      <w:sz w:val="24"/>
      <w:szCs w:val="24"/>
      <w:lang w:eastAsia="ar-SA"/>
    </w:rPr>
  </w:style>
  <w:style w:type="paragraph" w:customStyle="1" w:styleId="1CharChar">
    <w:name w:val="Знак Знак1 Char Char"/>
    <w:basedOn w:val="af8"/>
    <w:uiPriority w:val="99"/>
    <w:qFormat/>
    <w:rsid w:val="00D43352"/>
    <w:pPr>
      <w:widowControl w:val="0"/>
      <w:ind w:left="-48"/>
      <w:jc w:val="both"/>
    </w:pPr>
    <w:rPr>
      <w:rFonts w:eastAsia="SimSun"/>
      <w:b w:val="0"/>
      <w:kern w:val="2"/>
      <w:sz w:val="21"/>
      <w:szCs w:val="24"/>
      <w:lang w:val="en-US" w:eastAsia="zh-CN"/>
    </w:rPr>
  </w:style>
  <w:style w:type="paragraph" w:customStyle="1" w:styleId="3ff7">
    <w:name w:val="Стиль3"/>
    <w:basedOn w:val="20"/>
    <w:uiPriority w:val="99"/>
    <w:qFormat/>
    <w:rsid w:val="00D43352"/>
    <w:pPr>
      <w:keepLines w:val="0"/>
      <w:numPr>
        <w:ilvl w:val="0"/>
        <w:numId w:val="0"/>
      </w:numPr>
      <w:spacing w:before="120"/>
      <w:ind w:firstLine="737"/>
      <w:jc w:val="both"/>
    </w:pPr>
    <w:rPr>
      <w:rFonts w:ascii="Arial" w:eastAsia="SimSun" w:hAnsi="Arial" w:cs="Arial"/>
      <w:bCs/>
      <w:i/>
      <w:iCs/>
      <w:color w:val="auto"/>
      <w:sz w:val="22"/>
      <w:szCs w:val="24"/>
    </w:rPr>
  </w:style>
  <w:style w:type="paragraph" w:customStyle="1" w:styleId="stf">
    <w:name w:val="stf"/>
    <w:basedOn w:val="af8"/>
    <w:uiPriority w:val="99"/>
    <w:qFormat/>
    <w:rsid w:val="00D43352"/>
    <w:pPr>
      <w:spacing w:before="100" w:beforeAutospacing="1" w:after="100" w:afterAutospacing="1"/>
    </w:pPr>
    <w:rPr>
      <w:rFonts w:ascii="Verdana" w:eastAsia="SimSun" w:hAnsi="Verdana"/>
      <w:b w:val="0"/>
      <w:sz w:val="18"/>
      <w:szCs w:val="18"/>
      <w:lang w:val="en-US" w:eastAsia="en-US"/>
    </w:rPr>
  </w:style>
  <w:style w:type="paragraph" w:customStyle="1" w:styleId="2-0">
    <w:name w:val="Стиль2 К-К"/>
    <w:basedOn w:val="af8"/>
    <w:autoRedefine/>
    <w:uiPriority w:val="99"/>
    <w:qFormat/>
    <w:rsid w:val="00D43352"/>
    <w:pPr>
      <w:spacing w:before="120"/>
      <w:jc w:val="center"/>
    </w:pPr>
    <w:rPr>
      <w:rFonts w:ascii="Arial" w:eastAsia="Arial Unicode MS" w:hAnsi="Arial" w:cs="Arial"/>
      <w:b w:val="0"/>
      <w:bCs/>
      <w:szCs w:val="22"/>
      <w:lang w:eastAsia="en-US"/>
    </w:rPr>
  </w:style>
  <w:style w:type="paragraph" w:customStyle="1" w:styleId="19">
    <w:name w:val="Наталья  1"/>
    <w:basedOn w:val="af8"/>
    <w:uiPriority w:val="99"/>
    <w:qFormat/>
    <w:rsid w:val="00D43352"/>
    <w:pPr>
      <w:numPr>
        <w:numId w:val="69"/>
      </w:numPr>
      <w:spacing w:before="240"/>
      <w:jc w:val="both"/>
      <w:outlineLvl w:val="0"/>
    </w:pPr>
    <w:rPr>
      <w:rFonts w:ascii="Arial" w:eastAsia="Arial Unicode MS" w:hAnsi="Arial" w:cs="Arial"/>
      <w:caps/>
      <w:sz w:val="28"/>
      <w:szCs w:val="28"/>
      <w:lang w:eastAsia="en-US"/>
    </w:rPr>
  </w:style>
  <w:style w:type="character" w:customStyle="1" w:styleId="4f9">
    <w:name w:val="Стиль4 Знак"/>
    <w:basedOn w:val="af9"/>
    <w:link w:val="43"/>
    <w:uiPriority w:val="99"/>
    <w:locked/>
    <w:rsid w:val="00D43352"/>
    <w:rPr>
      <w:rFonts w:ascii="Arial" w:eastAsia="SimSun" w:hAnsi="Arial" w:cs="Arial"/>
      <w:b/>
      <w:bCs/>
      <w:caps/>
      <w:kern w:val="32"/>
      <w:sz w:val="28"/>
      <w:szCs w:val="28"/>
      <w:lang w:eastAsia="ru-RU"/>
    </w:rPr>
  </w:style>
  <w:style w:type="paragraph" w:customStyle="1" w:styleId="43">
    <w:name w:val="Стиль4"/>
    <w:basedOn w:val="10"/>
    <w:link w:val="4f9"/>
    <w:autoRedefine/>
    <w:uiPriority w:val="99"/>
    <w:qFormat/>
    <w:rsid w:val="00D43352"/>
    <w:pPr>
      <w:keepLines w:val="0"/>
      <w:numPr>
        <w:numId w:val="70"/>
      </w:numPr>
      <w:ind w:left="737" w:firstLine="0"/>
      <w:jc w:val="both"/>
    </w:pPr>
    <w:rPr>
      <w:rFonts w:ascii="Arial" w:eastAsia="SimSun" w:hAnsi="Arial" w:cs="Arial"/>
      <w:bCs/>
      <w:caps/>
      <w:color w:val="auto"/>
      <w:kern w:val="32"/>
      <w:sz w:val="28"/>
      <w:szCs w:val="28"/>
    </w:rPr>
  </w:style>
  <w:style w:type="character" w:customStyle="1" w:styleId="11text">
    <w:name w:val="11 text Знак"/>
    <w:link w:val="11text0"/>
    <w:locked/>
    <w:rsid w:val="00D43352"/>
    <w:rPr>
      <w:rFonts w:ascii="Arial" w:eastAsia="SimSun" w:hAnsi="Arial" w:cs="Arial"/>
      <w:lang w:eastAsia="ru-RU"/>
    </w:rPr>
  </w:style>
  <w:style w:type="paragraph" w:customStyle="1" w:styleId="11text0">
    <w:name w:val="11 text"/>
    <w:basedOn w:val="af8"/>
    <w:link w:val="11text"/>
    <w:qFormat/>
    <w:rsid w:val="00D43352"/>
    <w:pPr>
      <w:ind w:firstLine="709"/>
      <w:jc w:val="both"/>
    </w:pPr>
    <w:rPr>
      <w:rFonts w:ascii="Arial" w:eastAsia="SimSun" w:hAnsi="Arial" w:cs="Arial"/>
      <w:b w:val="0"/>
      <w:szCs w:val="22"/>
    </w:rPr>
  </w:style>
  <w:style w:type="character" w:customStyle="1" w:styleId="111tables">
    <w:name w:val="111 tables Знак"/>
    <w:link w:val="111tables0"/>
    <w:locked/>
    <w:rsid w:val="00D43352"/>
    <w:rPr>
      <w:rFonts w:ascii="Arial" w:eastAsia="SimSun" w:hAnsi="Arial" w:cs="Arial"/>
      <w:lang w:eastAsia="ru-RU"/>
    </w:rPr>
  </w:style>
  <w:style w:type="paragraph" w:customStyle="1" w:styleId="111tables0">
    <w:name w:val="111 tables"/>
    <w:basedOn w:val="af8"/>
    <w:link w:val="111tables"/>
    <w:qFormat/>
    <w:rsid w:val="00D43352"/>
    <w:pPr>
      <w:tabs>
        <w:tab w:val="left" w:pos="840"/>
      </w:tabs>
      <w:jc w:val="right"/>
    </w:pPr>
    <w:rPr>
      <w:rFonts w:ascii="Arial" w:eastAsia="SimSun" w:hAnsi="Arial" w:cs="Arial"/>
      <w:b w:val="0"/>
      <w:szCs w:val="22"/>
    </w:rPr>
  </w:style>
  <w:style w:type="character" w:customStyle="1" w:styleId="BBSH4">
    <w:name w:val="BBSH Таблица Знак"/>
    <w:link w:val="BBSH5"/>
    <w:locked/>
    <w:rsid w:val="00D43352"/>
    <w:rPr>
      <w:rFonts w:ascii="Arial" w:eastAsia="Times New Roman" w:hAnsi="Arial" w:cs="Arial"/>
      <w:b/>
      <w:lang w:eastAsia="ru-RU"/>
    </w:rPr>
  </w:style>
  <w:style w:type="paragraph" w:customStyle="1" w:styleId="BBSH5">
    <w:name w:val="BBSH Таблица"/>
    <w:basedOn w:val="BBSH0"/>
    <w:link w:val="BBSH4"/>
    <w:qFormat/>
    <w:rsid w:val="00D43352"/>
    <w:pPr>
      <w:spacing w:before="120" w:after="120"/>
      <w:ind w:firstLine="0"/>
      <w:jc w:val="right"/>
    </w:pPr>
    <w:rPr>
      <w:b/>
    </w:rPr>
  </w:style>
  <w:style w:type="character" w:customStyle="1" w:styleId="KKT-2">
    <w:name w:val="KKT-2 прав Знак"/>
    <w:link w:val="KKT-20"/>
    <w:locked/>
    <w:rsid w:val="00D43352"/>
    <w:rPr>
      <w:rFonts w:ascii="Arial" w:eastAsia="Times New Roman" w:hAnsi="Arial" w:cs="Times New Roman"/>
      <w:b/>
      <w:szCs w:val="20"/>
      <w:lang w:eastAsia="ru-RU"/>
    </w:rPr>
  </w:style>
  <w:style w:type="paragraph" w:customStyle="1" w:styleId="KKT-20">
    <w:name w:val="KKT-2 прав"/>
    <w:basedOn w:val="20"/>
    <w:link w:val="KKT-2"/>
    <w:qFormat/>
    <w:rsid w:val="00D43352"/>
    <w:pPr>
      <w:keepLines w:val="0"/>
      <w:widowControl w:val="0"/>
      <w:numPr>
        <w:ilvl w:val="0"/>
        <w:numId w:val="0"/>
      </w:numPr>
      <w:overflowPunct w:val="0"/>
      <w:autoSpaceDE w:val="0"/>
      <w:autoSpaceDN w:val="0"/>
      <w:adjustRightInd w:val="0"/>
      <w:spacing w:before="120" w:after="120"/>
      <w:ind w:left="1288" w:hanging="720"/>
      <w:jc w:val="both"/>
    </w:pPr>
    <w:rPr>
      <w:rFonts w:ascii="Arial" w:eastAsia="Times New Roman" w:hAnsi="Arial" w:cs="Times New Roman"/>
      <w:color w:val="auto"/>
      <w:sz w:val="22"/>
      <w:szCs w:val="20"/>
    </w:rPr>
  </w:style>
  <w:style w:type="paragraph" w:customStyle="1" w:styleId="KKT-3">
    <w:name w:val="KKT-3 прав"/>
    <w:basedOn w:val="31"/>
    <w:uiPriority w:val="99"/>
    <w:qFormat/>
    <w:rsid w:val="00D43352"/>
    <w:pPr>
      <w:keepLines w:val="0"/>
      <w:numPr>
        <w:ilvl w:val="0"/>
        <w:numId w:val="0"/>
      </w:numPr>
      <w:spacing w:before="120" w:after="120"/>
      <w:ind w:left="1713" w:hanging="720"/>
      <w:jc w:val="both"/>
    </w:pPr>
    <w:rPr>
      <w:rFonts w:ascii="Arial" w:eastAsia="Times New Roman" w:hAnsi="Arial" w:cs="Times New Roman"/>
      <w:color w:val="auto"/>
      <w:sz w:val="22"/>
      <w:szCs w:val="20"/>
    </w:rPr>
  </w:style>
  <w:style w:type="paragraph" w:customStyle="1" w:styleId="KKT-4">
    <w:name w:val="KKT-4"/>
    <w:basedOn w:val="KKT-3"/>
    <w:uiPriority w:val="99"/>
    <w:qFormat/>
    <w:rsid w:val="00D43352"/>
    <w:pPr>
      <w:ind w:left="2358" w:hanging="1080"/>
    </w:pPr>
    <w:rPr>
      <w:u w:val="single"/>
    </w:rPr>
  </w:style>
  <w:style w:type="character" w:customStyle="1" w:styleId="afffffffffffffff8">
    <w:name w:val="Табли Знак"/>
    <w:link w:val="afffffffffffffff9"/>
    <w:locked/>
    <w:rsid w:val="00D43352"/>
    <w:rPr>
      <w:rFonts w:ascii="Arial" w:eastAsia="SimSun" w:hAnsi="Arial" w:cs="Arial"/>
      <w:lang w:eastAsia="ru-RU"/>
    </w:rPr>
  </w:style>
  <w:style w:type="paragraph" w:customStyle="1" w:styleId="afffffffffffffff9">
    <w:name w:val="Табли"/>
    <w:basedOn w:val="af8"/>
    <w:link w:val="afffffffffffffff8"/>
    <w:qFormat/>
    <w:rsid w:val="00D43352"/>
    <w:pPr>
      <w:contextualSpacing/>
      <w:jc w:val="center"/>
    </w:pPr>
    <w:rPr>
      <w:rFonts w:ascii="Arial" w:eastAsia="SimSun" w:hAnsi="Arial" w:cs="Arial"/>
      <w:b w:val="0"/>
      <w:szCs w:val="22"/>
    </w:rPr>
  </w:style>
  <w:style w:type="paragraph" w:customStyle="1" w:styleId="CharChar10">
    <w:name w:val="Char Char1"/>
    <w:basedOn w:val="af8"/>
    <w:next w:val="affb"/>
    <w:uiPriority w:val="99"/>
    <w:semiHidden/>
    <w:qFormat/>
    <w:rsid w:val="00D43352"/>
    <w:pPr>
      <w:spacing w:before="120" w:line="360" w:lineRule="auto"/>
      <w:ind w:firstLine="737"/>
      <w:jc w:val="both"/>
    </w:pPr>
    <w:rPr>
      <w:rFonts w:ascii="Arial" w:eastAsia="SimSun" w:hAnsi="Arial"/>
      <w:b w:val="0"/>
      <w:sz w:val="20"/>
      <w:szCs w:val="22"/>
      <w:lang w:val="en-US" w:eastAsia="en-US"/>
    </w:rPr>
  </w:style>
  <w:style w:type="paragraph" w:customStyle="1" w:styleId="1CharChar1">
    <w:name w:val="Знак Знак1 Char Char1"/>
    <w:basedOn w:val="af8"/>
    <w:uiPriority w:val="99"/>
    <w:qFormat/>
    <w:rsid w:val="00D43352"/>
    <w:pPr>
      <w:widowControl w:val="0"/>
      <w:ind w:left="-48"/>
      <w:jc w:val="both"/>
    </w:pPr>
    <w:rPr>
      <w:rFonts w:eastAsia="SimSun"/>
      <w:b w:val="0"/>
      <w:kern w:val="2"/>
      <w:sz w:val="21"/>
      <w:szCs w:val="24"/>
      <w:lang w:val="en-US" w:eastAsia="zh-CN"/>
    </w:rPr>
  </w:style>
  <w:style w:type="paragraph" w:customStyle="1" w:styleId="2ffff7">
    <w:name w:val="Керим2"/>
    <w:basedOn w:val="af8"/>
    <w:uiPriority w:val="99"/>
    <w:qFormat/>
    <w:rsid w:val="00D43352"/>
    <w:pPr>
      <w:spacing w:before="120" w:after="120"/>
      <w:ind w:left="1283" w:hanging="432"/>
      <w:jc w:val="both"/>
      <w:outlineLvl w:val="1"/>
    </w:pPr>
    <w:rPr>
      <w:rFonts w:ascii="Arial" w:eastAsia="SimSun" w:hAnsi="Arial" w:cs="Arial"/>
      <w:bCs/>
      <w:szCs w:val="22"/>
      <w:lang w:eastAsia="ar-SA"/>
    </w:rPr>
  </w:style>
  <w:style w:type="paragraph" w:customStyle="1" w:styleId="3ff8">
    <w:name w:val="Керим3"/>
    <w:basedOn w:val="20"/>
    <w:uiPriority w:val="99"/>
    <w:qFormat/>
    <w:rsid w:val="00D43352"/>
    <w:pPr>
      <w:keepNext w:val="0"/>
      <w:keepLines w:val="0"/>
      <w:numPr>
        <w:ilvl w:val="0"/>
        <w:numId w:val="0"/>
      </w:numPr>
      <w:spacing w:before="120" w:after="120"/>
      <w:ind w:left="1225" w:hanging="505"/>
      <w:jc w:val="both"/>
    </w:pPr>
    <w:rPr>
      <w:rFonts w:ascii="Arial" w:eastAsia="SimSun" w:hAnsi="Arial" w:cs="Arial"/>
      <w:bCs/>
      <w:i/>
      <w:color w:val="auto"/>
      <w:sz w:val="22"/>
      <w:szCs w:val="22"/>
      <w:lang w:eastAsia="ar-SA"/>
    </w:rPr>
  </w:style>
  <w:style w:type="paragraph" w:customStyle="1" w:styleId="1111">
    <w:name w:val="1  нпс11"/>
    <w:basedOn w:val="af8"/>
    <w:uiPriority w:val="99"/>
    <w:qFormat/>
    <w:rsid w:val="00D43352"/>
    <w:pPr>
      <w:spacing w:line="276" w:lineRule="auto"/>
      <w:jc w:val="center"/>
    </w:pPr>
    <w:rPr>
      <w:rFonts w:ascii="Arial" w:hAnsi="Arial"/>
      <w:sz w:val="24"/>
    </w:rPr>
  </w:style>
  <w:style w:type="paragraph" w:customStyle="1" w:styleId="1fffff1">
    <w:name w:val="Стиль Заголовок 1 + По центру"/>
    <w:basedOn w:val="10"/>
    <w:autoRedefine/>
    <w:uiPriority w:val="99"/>
    <w:qFormat/>
    <w:rsid w:val="00D43352"/>
    <w:pPr>
      <w:keepLines w:val="0"/>
      <w:pageBreakBefore/>
      <w:numPr>
        <w:numId w:val="0"/>
      </w:numPr>
      <w:spacing w:before="4080" w:after="60"/>
      <w:ind w:left="1211"/>
      <w:jc w:val="center"/>
    </w:pPr>
    <w:rPr>
      <w:rFonts w:ascii="Arial" w:eastAsia="Times New Roman" w:hAnsi="Arial" w:cs="Times New Roman"/>
      <w:bCs/>
      <w:color w:val="auto"/>
      <w:kern w:val="32"/>
      <w:sz w:val="36"/>
      <w:szCs w:val="20"/>
      <w:lang w:eastAsia="en-US"/>
    </w:rPr>
  </w:style>
  <w:style w:type="character" w:customStyle="1" w:styleId="CCSBody">
    <w:name w:val="CCS Body Знак"/>
    <w:link w:val="CCSBody0"/>
    <w:locked/>
    <w:rsid w:val="00D43352"/>
    <w:rPr>
      <w:rFonts w:ascii="Arial" w:eastAsia="Times New Roman" w:hAnsi="Arial" w:cs="Times New Roman"/>
      <w:sz w:val="24"/>
      <w:szCs w:val="20"/>
      <w:lang w:eastAsia="ar-SA"/>
    </w:rPr>
  </w:style>
  <w:style w:type="paragraph" w:customStyle="1" w:styleId="CCSBody0">
    <w:name w:val="CCS Body"/>
    <w:basedOn w:val="af8"/>
    <w:link w:val="CCSBody"/>
    <w:qFormat/>
    <w:rsid w:val="00D43352"/>
    <w:pPr>
      <w:spacing w:before="120" w:line="360" w:lineRule="auto"/>
    </w:pPr>
    <w:rPr>
      <w:rFonts w:ascii="Arial" w:hAnsi="Arial"/>
      <w:b w:val="0"/>
      <w:sz w:val="24"/>
      <w:lang w:eastAsia="ar-SA"/>
    </w:rPr>
  </w:style>
  <w:style w:type="character" w:customStyle="1" w:styleId="GGCTextBase">
    <w:name w:val="GGCTextBase Знак"/>
    <w:link w:val="GGCTextBase0"/>
    <w:locked/>
    <w:rsid w:val="00D43352"/>
    <w:rPr>
      <w:rFonts w:ascii="Calibri" w:eastAsia="Times New Roman" w:hAnsi="Calibri" w:cs="Times New Roman"/>
      <w:sz w:val="24"/>
      <w:lang w:eastAsia="ru-RU"/>
    </w:rPr>
  </w:style>
  <w:style w:type="paragraph" w:customStyle="1" w:styleId="GGCTextBase0">
    <w:name w:val="GGCTextBase"/>
    <w:link w:val="GGCTextBase"/>
    <w:qFormat/>
    <w:rsid w:val="00D43352"/>
    <w:pPr>
      <w:spacing w:before="120" w:after="200" w:line="360" w:lineRule="auto"/>
      <w:jc w:val="both"/>
    </w:pPr>
    <w:rPr>
      <w:rFonts w:ascii="Calibri" w:eastAsia="Times New Roman" w:hAnsi="Calibri" w:cs="Times New Roman"/>
      <w:sz w:val="24"/>
      <w:lang w:eastAsia="ru-RU"/>
    </w:rPr>
  </w:style>
  <w:style w:type="paragraph" w:customStyle="1" w:styleId="GGCListSymbol0">
    <w:name w:val="GGCListSymbol"/>
    <w:basedOn w:val="GGCTextBase0"/>
    <w:uiPriority w:val="99"/>
    <w:qFormat/>
    <w:rsid w:val="00D43352"/>
    <w:pPr>
      <w:tabs>
        <w:tab w:val="num" w:pos="1069"/>
      </w:tabs>
      <w:spacing w:before="60" w:line="312" w:lineRule="auto"/>
      <w:ind w:left="1072" w:hanging="363"/>
    </w:pPr>
    <w:rPr>
      <w:szCs w:val="24"/>
      <w:lang w:val="en-US"/>
    </w:rPr>
  </w:style>
  <w:style w:type="paragraph" w:customStyle="1" w:styleId="GGCTableText">
    <w:name w:val="GGCTableText"/>
    <w:uiPriority w:val="99"/>
    <w:qFormat/>
    <w:rsid w:val="00D43352"/>
    <w:pPr>
      <w:snapToGrid w:val="0"/>
      <w:spacing w:before="20" w:after="20" w:line="276" w:lineRule="auto"/>
    </w:pPr>
    <w:rPr>
      <w:rFonts w:ascii="Arial" w:eastAsia="Times New Roman" w:hAnsi="Arial" w:cs="Times New Roman"/>
      <w:lang w:eastAsia="ru-RU"/>
    </w:rPr>
  </w:style>
  <w:style w:type="paragraph" w:customStyle="1" w:styleId="GGCTextMain1">
    <w:name w:val="GGCTextMain"/>
    <w:basedOn w:val="af8"/>
    <w:uiPriority w:val="99"/>
    <w:qFormat/>
    <w:rsid w:val="00D43352"/>
    <w:pPr>
      <w:spacing w:before="120" w:after="200" w:line="360" w:lineRule="auto"/>
      <w:ind w:firstLine="709"/>
      <w:jc w:val="both"/>
    </w:pPr>
    <w:rPr>
      <w:rFonts w:ascii="Calibri" w:hAnsi="Calibri"/>
      <w:b w:val="0"/>
      <w:sz w:val="24"/>
      <w:szCs w:val="24"/>
    </w:rPr>
  </w:style>
  <w:style w:type="character" w:customStyle="1" w:styleId="GGCListSymbol1">
    <w:name w:val="GGCListSymbol Знак Знак Знак Знак"/>
    <w:link w:val="GGCListSymbol"/>
    <w:uiPriority w:val="99"/>
    <w:locked/>
    <w:rsid w:val="00D43352"/>
    <w:rPr>
      <w:rFonts w:ascii="Calibri" w:eastAsia="Times New Roman" w:hAnsi="Calibri" w:cs="Times New Roman"/>
      <w:sz w:val="24"/>
      <w:szCs w:val="24"/>
      <w:lang w:val="en-US" w:eastAsia="ar-SA"/>
    </w:rPr>
  </w:style>
  <w:style w:type="paragraph" w:customStyle="1" w:styleId="GGCListSymbol">
    <w:name w:val="GGCListSymbol Знак Знак Знак"/>
    <w:basedOn w:val="af8"/>
    <w:link w:val="GGCListSymbol1"/>
    <w:uiPriority w:val="99"/>
    <w:qFormat/>
    <w:rsid w:val="00D43352"/>
    <w:pPr>
      <w:numPr>
        <w:numId w:val="71"/>
      </w:numPr>
      <w:spacing w:before="60" w:after="200" w:line="312" w:lineRule="auto"/>
      <w:jc w:val="both"/>
    </w:pPr>
    <w:rPr>
      <w:rFonts w:ascii="Calibri" w:hAnsi="Calibri"/>
      <w:b w:val="0"/>
      <w:sz w:val="24"/>
      <w:szCs w:val="24"/>
      <w:lang w:val="en-US" w:eastAsia="ar-SA"/>
    </w:rPr>
  </w:style>
  <w:style w:type="character" w:customStyle="1" w:styleId="afffffffffffffffa">
    <w:name w:val="Маркированный Знак"/>
    <w:link w:val="afffffffffffffffb"/>
    <w:locked/>
    <w:rsid w:val="00D43352"/>
    <w:rPr>
      <w:rFonts w:ascii="Arial" w:eastAsia="Times New Roman" w:hAnsi="Arial" w:cs="Arial"/>
      <w:spacing w:val="-2"/>
      <w:shd w:val="clear" w:color="auto" w:fill="FFFFFF"/>
      <w:lang w:eastAsia="ru-RU"/>
    </w:rPr>
  </w:style>
  <w:style w:type="paragraph" w:customStyle="1" w:styleId="afffffffffffffffb">
    <w:name w:val="Маркированный"/>
    <w:basedOn w:val="af8"/>
    <w:link w:val="afffffffffffffffa"/>
    <w:autoRedefine/>
    <w:qFormat/>
    <w:rsid w:val="00D43352"/>
    <w:pPr>
      <w:shd w:val="clear" w:color="auto" w:fill="FFFFFF"/>
      <w:tabs>
        <w:tab w:val="num" w:pos="2552"/>
        <w:tab w:val="left" w:pos="9180"/>
        <w:tab w:val="left" w:pos="9355"/>
      </w:tabs>
      <w:autoSpaceDE w:val="0"/>
      <w:autoSpaceDN w:val="0"/>
      <w:adjustRightInd w:val="0"/>
      <w:spacing w:before="60" w:after="60"/>
      <w:jc w:val="both"/>
    </w:pPr>
    <w:rPr>
      <w:rFonts w:ascii="Arial" w:hAnsi="Arial" w:cs="Arial"/>
      <w:b w:val="0"/>
      <w:spacing w:val="-2"/>
      <w:szCs w:val="22"/>
    </w:rPr>
  </w:style>
  <w:style w:type="paragraph" w:customStyle="1" w:styleId="r">
    <w:name w:val="r"/>
    <w:basedOn w:val="af8"/>
    <w:uiPriority w:val="99"/>
    <w:qFormat/>
    <w:rsid w:val="00D43352"/>
    <w:pPr>
      <w:shd w:val="clear" w:color="auto" w:fill="FFFFFF"/>
      <w:autoSpaceDE w:val="0"/>
      <w:autoSpaceDN w:val="0"/>
      <w:adjustRightInd w:val="0"/>
      <w:spacing w:line="360" w:lineRule="auto"/>
      <w:ind w:firstLine="900"/>
      <w:jc w:val="both"/>
    </w:pPr>
    <w:rPr>
      <w:rFonts w:ascii="Arial" w:eastAsia="Calibri" w:hAnsi="Arial"/>
      <w:b w:val="0"/>
      <w:color w:val="000000"/>
      <w:sz w:val="24"/>
      <w:szCs w:val="18"/>
    </w:rPr>
  </w:style>
  <w:style w:type="character" w:customStyle="1" w:styleId="afffffffffffffffc">
    <w:name w:val="основной текст Знак"/>
    <w:basedOn w:val="af9"/>
    <w:link w:val="afffffffffffffffd"/>
    <w:locked/>
    <w:rsid w:val="00D43352"/>
    <w:rPr>
      <w:rFonts w:ascii="Arial" w:hAnsi="Arial" w:cs="Arial"/>
    </w:rPr>
  </w:style>
  <w:style w:type="paragraph" w:customStyle="1" w:styleId="afffffffffffffffd">
    <w:name w:val="основной текст"/>
    <w:basedOn w:val="af8"/>
    <w:link w:val="afffffffffffffffc"/>
    <w:autoRedefine/>
    <w:qFormat/>
    <w:rsid w:val="00D43352"/>
    <w:pPr>
      <w:spacing w:before="120"/>
      <w:ind w:firstLine="737"/>
      <w:jc w:val="both"/>
    </w:pPr>
    <w:rPr>
      <w:rFonts w:ascii="Arial" w:eastAsiaTheme="minorHAnsi" w:hAnsi="Arial" w:cs="Arial"/>
      <w:b w:val="0"/>
      <w:szCs w:val="22"/>
      <w:lang w:eastAsia="en-US"/>
    </w:rPr>
  </w:style>
  <w:style w:type="paragraph" w:customStyle="1" w:styleId="87">
    <w:name w:val="Основной текст8"/>
    <w:basedOn w:val="af8"/>
    <w:uiPriority w:val="99"/>
    <w:qFormat/>
    <w:rsid w:val="00D43352"/>
    <w:pPr>
      <w:widowControl w:val="0"/>
      <w:shd w:val="clear" w:color="auto" w:fill="FFFFFF"/>
      <w:spacing w:line="0" w:lineRule="atLeast"/>
      <w:jc w:val="right"/>
    </w:pPr>
    <w:rPr>
      <w:rFonts w:ascii="Arial" w:eastAsia="Arial" w:hAnsi="Arial" w:cs="Arial"/>
      <w:b w:val="0"/>
      <w:color w:val="000000"/>
      <w:sz w:val="21"/>
      <w:szCs w:val="21"/>
    </w:rPr>
  </w:style>
  <w:style w:type="paragraph" w:customStyle="1" w:styleId="style-paragraphe1">
    <w:name w:val="_style-paragraphe1"/>
    <w:basedOn w:val="10"/>
    <w:uiPriority w:val="99"/>
    <w:qFormat/>
    <w:rsid w:val="00D43352"/>
    <w:pPr>
      <w:widowControl w:val="0"/>
      <w:numPr>
        <w:numId w:val="72"/>
      </w:numPr>
      <w:spacing w:after="240" w:line="276" w:lineRule="auto"/>
    </w:pPr>
    <w:rPr>
      <w:rFonts w:ascii="Arial" w:eastAsia="Arial" w:hAnsi="Arial" w:cs="Times New Roman"/>
      <w:bCs/>
      <w:color w:val="auto"/>
      <w:sz w:val="22"/>
      <w:szCs w:val="22"/>
    </w:rPr>
  </w:style>
  <w:style w:type="paragraph" w:customStyle="1" w:styleId="-f8">
    <w:name w:val="_Список-маркер"/>
    <w:basedOn w:val="af8"/>
    <w:uiPriority w:val="99"/>
    <w:qFormat/>
    <w:rsid w:val="00D43352"/>
    <w:pPr>
      <w:spacing w:line="276" w:lineRule="auto"/>
      <w:ind w:left="1287" w:right="141" w:hanging="360"/>
      <w:jc w:val="both"/>
    </w:pPr>
    <w:rPr>
      <w:rFonts w:eastAsia="Calibri"/>
      <w:b w:val="0"/>
      <w:sz w:val="24"/>
      <w:szCs w:val="24"/>
      <w:lang w:eastAsia="en-US"/>
    </w:rPr>
  </w:style>
  <w:style w:type="character" w:customStyle="1" w:styleId="afffffffffffffffe">
    <w:name w:val="Рисунок Знак"/>
    <w:link w:val="affffffffffffffff"/>
    <w:locked/>
    <w:rsid w:val="00D43352"/>
    <w:rPr>
      <w:rFonts w:ascii="Arial" w:eastAsia="Malgun Gothic" w:hAnsi="Arial" w:cs="Times New Roman"/>
      <w:sz w:val="20"/>
      <w:szCs w:val="20"/>
      <w:lang w:eastAsia="ru-RU"/>
    </w:rPr>
  </w:style>
  <w:style w:type="paragraph" w:customStyle="1" w:styleId="affffffffffffffff">
    <w:name w:val="Рисунок"/>
    <w:basedOn w:val="af8"/>
    <w:next w:val="af8"/>
    <w:link w:val="afffffffffffffffe"/>
    <w:autoRedefine/>
    <w:qFormat/>
    <w:rsid w:val="00D43352"/>
    <w:pPr>
      <w:keepNext/>
      <w:keepLines/>
      <w:spacing w:before="120" w:after="120"/>
      <w:ind w:firstLine="567"/>
    </w:pPr>
    <w:rPr>
      <w:rFonts w:ascii="Arial" w:eastAsia="Malgun Gothic" w:hAnsi="Arial"/>
      <w:b w:val="0"/>
      <w:sz w:val="20"/>
    </w:rPr>
  </w:style>
  <w:style w:type="paragraph" w:customStyle="1" w:styleId="affffffffffffffff0">
    <w:name w:val="Обычн. ЗПЗ"/>
    <w:basedOn w:val="af8"/>
    <w:uiPriority w:val="99"/>
    <w:qFormat/>
    <w:rsid w:val="00D43352"/>
    <w:pPr>
      <w:ind w:firstLine="709"/>
      <w:jc w:val="both"/>
    </w:pPr>
    <w:rPr>
      <w:rFonts w:eastAsia="Malgun Gothic"/>
      <w:b w:val="0"/>
      <w:sz w:val="24"/>
      <w:lang w:val="en-US"/>
    </w:rPr>
  </w:style>
  <w:style w:type="paragraph" w:customStyle="1" w:styleId="3ff9">
    <w:name w:val="Загол. 3 ЗПЗ"/>
    <w:basedOn w:val="31"/>
    <w:next w:val="affffffffffffffff0"/>
    <w:uiPriority w:val="99"/>
    <w:qFormat/>
    <w:rsid w:val="00D43352"/>
    <w:pPr>
      <w:keepLines w:val="0"/>
      <w:numPr>
        <w:ilvl w:val="0"/>
        <w:numId w:val="0"/>
      </w:numPr>
      <w:spacing w:before="240" w:after="60"/>
      <w:ind w:left="1440"/>
      <w:jc w:val="center"/>
    </w:pPr>
    <w:rPr>
      <w:rFonts w:ascii="Times New Roman" w:eastAsia="Times New Roman" w:hAnsi="Times New Roman" w:cs="Times New Roman"/>
      <w:b w:val="0"/>
      <w:color w:val="auto"/>
      <w:szCs w:val="20"/>
      <w:lang w:eastAsia="en-US"/>
    </w:rPr>
  </w:style>
  <w:style w:type="paragraph" w:customStyle="1" w:styleId="1fffff2">
    <w:name w:val="Загол. 1 ЗПЗ Знак Знак"/>
    <w:basedOn w:val="10"/>
    <w:next w:val="af8"/>
    <w:uiPriority w:val="99"/>
    <w:qFormat/>
    <w:rsid w:val="00D43352"/>
    <w:pPr>
      <w:keepLines w:val="0"/>
      <w:numPr>
        <w:numId w:val="0"/>
      </w:numPr>
      <w:spacing w:before="120"/>
      <w:jc w:val="center"/>
    </w:pPr>
    <w:rPr>
      <w:rFonts w:ascii="Times New Roman" w:eastAsia="Times New Roman" w:hAnsi="Times New Roman" w:cs="Times New Roman"/>
      <w:b w:val="0"/>
      <w:color w:val="auto"/>
      <w:szCs w:val="20"/>
      <w:lang w:val="uk-UA" w:eastAsia="en-US"/>
    </w:rPr>
  </w:style>
  <w:style w:type="paragraph" w:customStyle="1" w:styleId="1fffff3">
    <w:name w:val="Знак Знак Знак Знак Знак1 Знак"/>
    <w:basedOn w:val="af8"/>
    <w:autoRedefine/>
    <w:uiPriority w:val="99"/>
    <w:qFormat/>
    <w:rsid w:val="00D43352"/>
    <w:pPr>
      <w:spacing w:after="160" w:line="240" w:lineRule="exact"/>
    </w:pPr>
    <w:rPr>
      <w:rFonts w:eastAsia="Malgun Gothic"/>
      <w:b w:val="0"/>
      <w:sz w:val="28"/>
      <w:lang w:val="en-US" w:eastAsia="en-US"/>
    </w:rPr>
  </w:style>
  <w:style w:type="paragraph" w:customStyle="1" w:styleId="TEXTOFTABLES">
    <w:name w:val="**TEXT OF TABLES"/>
    <w:basedOn w:val="af8"/>
    <w:uiPriority w:val="99"/>
    <w:qFormat/>
    <w:rsid w:val="00D43352"/>
    <w:pPr>
      <w:widowControl w:val="0"/>
      <w:jc w:val="center"/>
    </w:pPr>
    <w:rPr>
      <w:rFonts w:ascii="Arial" w:eastAsia="Malgun Gothic" w:hAnsi="Arial"/>
      <w:b w:val="0"/>
      <w:sz w:val="20"/>
    </w:rPr>
  </w:style>
  <w:style w:type="paragraph" w:customStyle="1" w:styleId="-10">
    <w:name w:val="能力-标题1"/>
    <w:next w:val="af8"/>
    <w:uiPriority w:val="99"/>
    <w:qFormat/>
    <w:rsid w:val="00D43352"/>
    <w:pPr>
      <w:numPr>
        <w:numId w:val="73"/>
      </w:numPr>
      <w:spacing w:after="0" w:line="360" w:lineRule="auto"/>
      <w:outlineLvl w:val="0"/>
    </w:pPr>
    <w:rPr>
      <w:rFonts w:ascii="Arial" w:eastAsia="SimSun" w:hAnsi="Arial" w:cs="Times New Roman"/>
      <w:b/>
      <w:kern w:val="2"/>
      <w:sz w:val="24"/>
      <w:lang w:val="en-US" w:eastAsia="zh-CN"/>
    </w:rPr>
  </w:style>
  <w:style w:type="paragraph" w:customStyle="1" w:styleId="-2">
    <w:name w:val="能力-标题2"/>
    <w:next w:val="af8"/>
    <w:uiPriority w:val="99"/>
    <w:qFormat/>
    <w:rsid w:val="00D43352"/>
    <w:pPr>
      <w:numPr>
        <w:ilvl w:val="1"/>
        <w:numId w:val="73"/>
      </w:numPr>
      <w:spacing w:beforeLines="50" w:after="0" w:line="360" w:lineRule="auto"/>
      <w:outlineLvl w:val="1"/>
    </w:pPr>
    <w:rPr>
      <w:rFonts w:ascii="Arial" w:eastAsia="SimSun" w:hAnsi="Arial" w:cs="Times New Roman"/>
      <w:b/>
      <w:kern w:val="2"/>
      <w:sz w:val="24"/>
      <w:lang w:val="en-US" w:eastAsia="zh-CN"/>
    </w:rPr>
  </w:style>
  <w:style w:type="paragraph" w:customStyle="1" w:styleId="-3">
    <w:name w:val="能力-标题3"/>
    <w:next w:val="af8"/>
    <w:uiPriority w:val="99"/>
    <w:qFormat/>
    <w:rsid w:val="00D43352"/>
    <w:pPr>
      <w:numPr>
        <w:ilvl w:val="2"/>
        <w:numId w:val="73"/>
      </w:numPr>
      <w:spacing w:beforeLines="50" w:after="0" w:line="360" w:lineRule="auto"/>
      <w:outlineLvl w:val="2"/>
    </w:pPr>
    <w:rPr>
      <w:rFonts w:ascii="Arial" w:eastAsia="SimSun" w:hAnsi="Arial" w:cs="Times New Roman"/>
      <w:b/>
      <w:kern w:val="2"/>
      <w:sz w:val="24"/>
      <w:lang w:val="en-US" w:eastAsia="zh-CN"/>
    </w:rPr>
  </w:style>
  <w:style w:type="paragraph" w:customStyle="1" w:styleId="-4">
    <w:name w:val="能力-标题4"/>
    <w:next w:val="af8"/>
    <w:uiPriority w:val="99"/>
    <w:qFormat/>
    <w:rsid w:val="00D43352"/>
    <w:pPr>
      <w:numPr>
        <w:ilvl w:val="3"/>
        <w:numId w:val="73"/>
      </w:numPr>
      <w:spacing w:after="0" w:line="360" w:lineRule="auto"/>
      <w:outlineLvl w:val="3"/>
    </w:pPr>
    <w:rPr>
      <w:rFonts w:ascii="Times New Roman" w:eastAsia="SimSun" w:hAnsi="Times New Roman" w:cs="Times New Roman"/>
      <w:b/>
      <w:kern w:val="2"/>
      <w:sz w:val="24"/>
      <w:lang w:val="en-US" w:eastAsia="zh-CN"/>
    </w:rPr>
  </w:style>
  <w:style w:type="paragraph" w:customStyle="1" w:styleId="-5">
    <w:name w:val="能力-标题5"/>
    <w:basedOn w:val="-4"/>
    <w:next w:val="af8"/>
    <w:uiPriority w:val="99"/>
    <w:qFormat/>
    <w:rsid w:val="00D43352"/>
    <w:pPr>
      <w:numPr>
        <w:ilvl w:val="4"/>
      </w:numPr>
      <w:outlineLvl w:val="4"/>
    </w:pPr>
  </w:style>
  <w:style w:type="paragraph" w:customStyle="1" w:styleId="affffffffffffffff1">
    <w:name w:val="норм"/>
    <w:basedOn w:val="af8"/>
    <w:uiPriority w:val="99"/>
    <w:qFormat/>
    <w:rsid w:val="00D43352"/>
    <w:pPr>
      <w:keepNext/>
      <w:keepLines/>
      <w:spacing w:before="120"/>
      <w:ind w:firstLine="539"/>
      <w:jc w:val="both"/>
    </w:pPr>
    <w:rPr>
      <w:rFonts w:ascii="Arial" w:eastAsia="Malgun Gothic" w:hAnsi="Arial"/>
      <w:b w:val="0"/>
      <w:sz w:val="20"/>
    </w:rPr>
  </w:style>
  <w:style w:type="paragraph" w:customStyle="1" w:styleId="affffffffffffffff2">
    <w:name w:val="Название проекта"/>
    <w:basedOn w:val="af8"/>
    <w:autoRedefine/>
    <w:uiPriority w:val="99"/>
    <w:qFormat/>
    <w:rsid w:val="00D43352"/>
    <w:pPr>
      <w:keepNext/>
      <w:keepLines/>
      <w:spacing w:before="120"/>
      <w:jc w:val="center"/>
    </w:pPr>
    <w:rPr>
      <w:rFonts w:ascii="Arial" w:eastAsia="Malgun Gothic" w:hAnsi="Arial" w:cs="Arial"/>
      <w:caps/>
      <w:sz w:val="20"/>
    </w:rPr>
  </w:style>
  <w:style w:type="paragraph" w:customStyle="1" w:styleId="affffffffffffffff3">
    <w:name w:val="название книги"/>
    <w:basedOn w:val="af8"/>
    <w:autoRedefine/>
    <w:uiPriority w:val="99"/>
    <w:qFormat/>
    <w:rsid w:val="00D43352"/>
    <w:pPr>
      <w:keepNext/>
      <w:keepLines/>
      <w:spacing w:before="120"/>
      <w:jc w:val="center"/>
    </w:pPr>
    <w:rPr>
      <w:rFonts w:ascii="Arial" w:eastAsia="Malgun Gothic" w:hAnsi="Arial"/>
      <w:b w:val="0"/>
      <w:caps/>
      <w:sz w:val="20"/>
    </w:rPr>
  </w:style>
  <w:style w:type="paragraph" w:customStyle="1" w:styleId="128">
    <w:name w:val="по ширине 12"/>
    <w:basedOn w:val="af8"/>
    <w:autoRedefine/>
    <w:uiPriority w:val="99"/>
    <w:qFormat/>
    <w:rsid w:val="00D43352"/>
    <w:pPr>
      <w:keepNext/>
      <w:keepLines/>
      <w:tabs>
        <w:tab w:val="left" w:pos="7200"/>
      </w:tabs>
      <w:spacing w:before="120"/>
      <w:ind w:left="540"/>
      <w:jc w:val="center"/>
    </w:pPr>
    <w:rPr>
      <w:rFonts w:ascii="Arial" w:eastAsia="Malgun Gothic" w:hAnsi="Arial" w:cs="Arial"/>
      <w:b w:val="0"/>
      <w:sz w:val="24"/>
      <w:szCs w:val="24"/>
    </w:rPr>
  </w:style>
  <w:style w:type="paragraph" w:customStyle="1" w:styleId="Arial10">
    <w:name w:val="Стиль Arial 10 пт По центру"/>
    <w:basedOn w:val="af8"/>
    <w:uiPriority w:val="99"/>
    <w:qFormat/>
    <w:rsid w:val="00D43352"/>
    <w:pPr>
      <w:keepNext/>
      <w:keepLines/>
      <w:spacing w:before="120"/>
      <w:jc w:val="center"/>
    </w:pPr>
    <w:rPr>
      <w:rFonts w:ascii="Arial" w:eastAsia="Malgun Gothic" w:hAnsi="Arial"/>
      <w:b w:val="0"/>
      <w:sz w:val="20"/>
    </w:rPr>
  </w:style>
  <w:style w:type="paragraph" w:customStyle="1" w:styleId="affffffffffffffff4">
    <w:name w:val="Содержание"/>
    <w:basedOn w:val="af8"/>
    <w:next w:val="af8"/>
    <w:autoRedefine/>
    <w:uiPriority w:val="99"/>
    <w:qFormat/>
    <w:rsid w:val="00D43352"/>
    <w:pPr>
      <w:keepNext/>
      <w:keepLines/>
      <w:spacing w:before="120" w:after="120"/>
      <w:jc w:val="center"/>
    </w:pPr>
    <w:rPr>
      <w:rFonts w:ascii="Arial" w:eastAsia="Malgun Gothic" w:hAnsi="Arial"/>
      <w:caps/>
      <w:sz w:val="24"/>
      <w:szCs w:val="24"/>
    </w:rPr>
  </w:style>
  <w:style w:type="character" w:customStyle="1" w:styleId="-f9">
    <w:name w:val="Таблица-данные Знак"/>
    <w:link w:val="-fa"/>
    <w:uiPriority w:val="99"/>
    <w:locked/>
    <w:rsid w:val="00D43352"/>
    <w:rPr>
      <w:rFonts w:ascii="Arial" w:eastAsia="MS Mincho" w:hAnsi="Arial" w:cs="Times New Roman"/>
      <w:sz w:val="20"/>
      <w:szCs w:val="20"/>
      <w:lang w:val="en-US" w:eastAsia="ja-JP"/>
    </w:rPr>
  </w:style>
  <w:style w:type="paragraph" w:customStyle="1" w:styleId="-fa">
    <w:name w:val="Таблица-данные"/>
    <w:basedOn w:val="af8"/>
    <w:next w:val="af8"/>
    <w:link w:val="-f9"/>
    <w:autoRedefine/>
    <w:uiPriority w:val="99"/>
    <w:qFormat/>
    <w:rsid w:val="00D43352"/>
    <w:pPr>
      <w:keepNext/>
      <w:keepLines/>
      <w:spacing w:before="60" w:after="60"/>
      <w:ind w:left="72"/>
      <w:jc w:val="center"/>
    </w:pPr>
    <w:rPr>
      <w:rFonts w:ascii="Arial" w:eastAsia="MS Mincho" w:hAnsi="Arial"/>
      <w:b w:val="0"/>
      <w:sz w:val="20"/>
      <w:lang w:val="en-US" w:eastAsia="ja-JP"/>
    </w:rPr>
  </w:style>
  <w:style w:type="paragraph" w:customStyle="1" w:styleId="affffffffffffffff5">
    <w:name w:val="Колонтитулы"/>
    <w:basedOn w:val="af8"/>
    <w:autoRedefine/>
    <w:uiPriority w:val="99"/>
    <w:qFormat/>
    <w:rsid w:val="00D43352"/>
    <w:pPr>
      <w:keepNext/>
      <w:keepLines/>
      <w:spacing w:before="120"/>
      <w:jc w:val="both"/>
    </w:pPr>
    <w:rPr>
      <w:rFonts w:ascii="Arial" w:eastAsia="Malgun Gothic" w:hAnsi="Arial"/>
      <w:sz w:val="16"/>
      <w:szCs w:val="16"/>
    </w:rPr>
  </w:style>
  <w:style w:type="paragraph" w:customStyle="1" w:styleId="1fffff4">
    <w:name w:val="Основной1"/>
    <w:basedOn w:val="af8"/>
    <w:autoRedefine/>
    <w:uiPriority w:val="99"/>
    <w:qFormat/>
    <w:rsid w:val="00D43352"/>
    <w:pPr>
      <w:keepNext/>
      <w:keepLines/>
      <w:spacing w:before="120"/>
      <w:jc w:val="both"/>
    </w:pPr>
    <w:rPr>
      <w:rFonts w:ascii="Arial" w:eastAsia="Malgun Gothic" w:hAnsi="Arial"/>
      <w:b w:val="0"/>
      <w:sz w:val="20"/>
    </w:rPr>
  </w:style>
  <w:style w:type="paragraph" w:customStyle="1" w:styleId="840">
    <w:name w:val="Стиль штамп раздела + Масштаб знаков: 84%"/>
    <w:basedOn w:val="afffffa"/>
    <w:autoRedefine/>
    <w:uiPriority w:val="99"/>
    <w:qFormat/>
    <w:rsid w:val="00D43352"/>
    <w:rPr>
      <w:rFonts w:eastAsia="Malgun Gothic"/>
      <w:w w:val="84"/>
    </w:rPr>
  </w:style>
  <w:style w:type="character" w:customStyle="1" w:styleId="CER">
    <w:name w:val="Таблица CER Знак"/>
    <w:link w:val="CER0"/>
    <w:locked/>
    <w:rsid w:val="00D43352"/>
    <w:rPr>
      <w:rFonts w:ascii="Arial" w:eastAsia="Malgun Gothic" w:hAnsi="Arial" w:cs="Times New Roman"/>
      <w:b/>
      <w:sz w:val="20"/>
      <w:szCs w:val="20"/>
      <w:lang w:eastAsia="ru-RU"/>
    </w:rPr>
  </w:style>
  <w:style w:type="paragraph" w:customStyle="1" w:styleId="CER0">
    <w:name w:val="Таблица CER"/>
    <w:basedOn w:val="af8"/>
    <w:link w:val="CER"/>
    <w:autoRedefine/>
    <w:qFormat/>
    <w:rsid w:val="00D43352"/>
    <w:pPr>
      <w:keepNext/>
      <w:keepLines/>
      <w:spacing w:before="120"/>
      <w:ind w:firstLine="567"/>
    </w:pPr>
    <w:rPr>
      <w:rFonts w:ascii="Arial" w:eastAsia="Malgun Gothic" w:hAnsi="Arial"/>
      <w:sz w:val="20"/>
    </w:rPr>
  </w:style>
  <w:style w:type="paragraph" w:customStyle="1" w:styleId="1fffff5">
    <w:name w:val="штамп раздела1"/>
    <w:basedOn w:val="afffffa"/>
    <w:autoRedefine/>
    <w:uiPriority w:val="99"/>
    <w:qFormat/>
    <w:rsid w:val="00D43352"/>
    <w:pPr>
      <w:jc w:val="center"/>
    </w:pPr>
    <w:rPr>
      <w:rFonts w:eastAsia="Malgun Gothic"/>
    </w:rPr>
  </w:style>
  <w:style w:type="character" w:customStyle="1" w:styleId="88">
    <w:name w:val="штамп раздела 8 пт Знак Знак"/>
    <w:link w:val="89"/>
    <w:locked/>
    <w:rsid w:val="00D43352"/>
    <w:rPr>
      <w:rFonts w:ascii="Arial" w:eastAsia="Malgun Gothic" w:hAnsi="Arial" w:cs="Times New Roman"/>
      <w:spacing w:val="-26"/>
      <w:w w:val="90"/>
      <w:sz w:val="16"/>
      <w:szCs w:val="16"/>
      <w:lang w:eastAsia="ru-RU"/>
    </w:rPr>
  </w:style>
  <w:style w:type="paragraph" w:customStyle="1" w:styleId="89">
    <w:name w:val="штамп раздела 8 пт"/>
    <w:basedOn w:val="af8"/>
    <w:link w:val="88"/>
    <w:autoRedefine/>
    <w:qFormat/>
    <w:rsid w:val="00D43352"/>
    <w:pPr>
      <w:keepNext/>
      <w:keepLines/>
      <w:spacing w:before="120"/>
      <w:jc w:val="both"/>
    </w:pPr>
    <w:rPr>
      <w:rFonts w:ascii="Arial" w:eastAsia="Malgun Gothic" w:hAnsi="Arial"/>
      <w:b w:val="0"/>
      <w:spacing w:val="-26"/>
      <w:w w:val="90"/>
      <w:sz w:val="16"/>
      <w:szCs w:val="16"/>
    </w:rPr>
  </w:style>
  <w:style w:type="paragraph" w:customStyle="1" w:styleId="affffffffffffffff6">
    <w:name w:val="шифр раздела"/>
    <w:basedOn w:val="af8"/>
    <w:autoRedefine/>
    <w:uiPriority w:val="99"/>
    <w:qFormat/>
    <w:rsid w:val="00D43352"/>
    <w:pPr>
      <w:keepNext/>
      <w:keepLines/>
      <w:spacing w:before="120"/>
      <w:jc w:val="center"/>
    </w:pPr>
    <w:rPr>
      <w:rFonts w:ascii="Arial" w:eastAsia="Malgun Gothic" w:hAnsi="Arial"/>
      <w:caps/>
      <w:sz w:val="20"/>
    </w:rPr>
  </w:style>
  <w:style w:type="paragraph" w:customStyle="1" w:styleId="8a">
    <w:name w:val="штамп раздела 8 пт изм"/>
    <w:basedOn w:val="af8"/>
    <w:autoRedefine/>
    <w:uiPriority w:val="99"/>
    <w:qFormat/>
    <w:rsid w:val="00D43352"/>
    <w:pPr>
      <w:keepNext/>
      <w:keepLines/>
      <w:spacing w:before="120"/>
      <w:jc w:val="center"/>
    </w:pPr>
    <w:rPr>
      <w:rFonts w:ascii="Arial" w:eastAsia="Malgun Gothic" w:hAnsi="Arial"/>
      <w:b w:val="0"/>
      <w:w w:val="90"/>
      <w:sz w:val="16"/>
      <w:szCs w:val="16"/>
    </w:rPr>
  </w:style>
  <w:style w:type="paragraph" w:customStyle="1" w:styleId="affffffffffffffff7">
    <w:name w:val="Название раздела"/>
    <w:basedOn w:val="1fffff4"/>
    <w:autoRedefine/>
    <w:uiPriority w:val="99"/>
    <w:qFormat/>
    <w:rsid w:val="00D43352"/>
    <w:pPr>
      <w:jc w:val="center"/>
    </w:pPr>
    <w:rPr>
      <w:b/>
      <w:caps/>
      <w:sz w:val="24"/>
    </w:rPr>
  </w:style>
  <w:style w:type="paragraph" w:customStyle="1" w:styleId="affffffffffffffff8">
    <w:name w:val="стадия"/>
    <w:basedOn w:val="1fffff5"/>
    <w:autoRedefine/>
    <w:uiPriority w:val="99"/>
    <w:qFormat/>
    <w:rsid w:val="00D43352"/>
    <w:rPr>
      <w:caps/>
      <w:sz w:val="18"/>
    </w:rPr>
  </w:style>
  <w:style w:type="paragraph" w:customStyle="1" w:styleId="affffffffffffffff9">
    <w:name w:val="название проекта"/>
    <w:basedOn w:val="1fffff5"/>
    <w:autoRedefine/>
    <w:uiPriority w:val="99"/>
    <w:qFormat/>
    <w:rsid w:val="00D43352"/>
    <w:rPr>
      <w:sz w:val="20"/>
    </w:rPr>
  </w:style>
  <w:style w:type="paragraph" w:customStyle="1" w:styleId="affffffffffffffffa">
    <w:name w:val="Организация"/>
    <w:basedOn w:val="1fffff5"/>
    <w:autoRedefine/>
    <w:uiPriority w:val="99"/>
    <w:qFormat/>
    <w:rsid w:val="00D43352"/>
    <w:pPr>
      <w:jc w:val="left"/>
    </w:pPr>
  </w:style>
  <w:style w:type="paragraph" w:customStyle="1" w:styleId="affffffffffffffffb">
    <w:name w:val="текст таблицы"/>
    <w:basedOn w:val="af8"/>
    <w:autoRedefine/>
    <w:uiPriority w:val="99"/>
    <w:qFormat/>
    <w:rsid w:val="00D43352"/>
    <w:pPr>
      <w:keepNext/>
      <w:keepLines/>
      <w:widowControl w:val="0"/>
      <w:spacing w:before="60" w:after="60"/>
      <w:jc w:val="both"/>
    </w:pPr>
    <w:rPr>
      <w:rFonts w:ascii="Arial" w:eastAsia="Malgun Gothic" w:hAnsi="Arial"/>
      <w:b w:val="0"/>
      <w:sz w:val="20"/>
    </w:rPr>
  </w:style>
  <w:style w:type="paragraph" w:customStyle="1" w:styleId="affffffffffffffffc">
    <w:name w:val="Название приложения"/>
    <w:basedOn w:val="10"/>
    <w:autoRedefine/>
    <w:uiPriority w:val="99"/>
    <w:qFormat/>
    <w:rsid w:val="00D43352"/>
    <w:pPr>
      <w:numPr>
        <w:numId w:val="0"/>
      </w:numPr>
      <w:spacing w:before="360"/>
      <w:jc w:val="center"/>
    </w:pPr>
    <w:rPr>
      <w:rFonts w:ascii="Arial" w:eastAsia="Times New Roman" w:hAnsi="Arial" w:cs="Arial"/>
      <w:bCs/>
      <w:caps/>
      <w:color w:val="auto"/>
      <w:kern w:val="32"/>
      <w:sz w:val="24"/>
      <w:szCs w:val="24"/>
      <w:lang w:val="en-US" w:eastAsia="en-US"/>
    </w:rPr>
  </w:style>
  <w:style w:type="paragraph" w:customStyle="1" w:styleId="affffffffffffffffd">
    <w:name w:val="&quot;Таблица&quot;"/>
    <w:basedOn w:val="af8"/>
    <w:uiPriority w:val="99"/>
    <w:qFormat/>
    <w:rsid w:val="00D43352"/>
    <w:pPr>
      <w:keepNext/>
      <w:keepLines/>
      <w:widowControl w:val="0"/>
      <w:spacing w:before="60" w:after="60"/>
      <w:jc w:val="center"/>
    </w:pPr>
    <w:rPr>
      <w:rFonts w:ascii="Arial" w:eastAsia="SimSun" w:hAnsi="Arial"/>
      <w:b w:val="0"/>
      <w:bCs/>
      <w:sz w:val="20"/>
    </w:rPr>
  </w:style>
  <w:style w:type="paragraph" w:customStyle="1" w:styleId="affffffffffffffffe">
    <w:name w:val="&quot;таблица&quot;"/>
    <w:basedOn w:val="af8"/>
    <w:uiPriority w:val="99"/>
    <w:qFormat/>
    <w:rsid w:val="00D43352"/>
    <w:pPr>
      <w:keepNext/>
      <w:keepLines/>
      <w:widowControl w:val="0"/>
      <w:spacing w:before="120"/>
      <w:jc w:val="center"/>
    </w:pPr>
    <w:rPr>
      <w:rFonts w:ascii="Arial" w:eastAsia="Malgun Gothic" w:hAnsi="Arial"/>
      <w:b w:val="0"/>
      <w:sz w:val="20"/>
    </w:rPr>
  </w:style>
  <w:style w:type="paragraph" w:customStyle="1" w:styleId="afffffffffffffffff">
    <w:name w:val="таблица"/>
    <w:basedOn w:val="af8"/>
    <w:uiPriority w:val="99"/>
    <w:qFormat/>
    <w:rsid w:val="00D43352"/>
    <w:pPr>
      <w:keepNext/>
      <w:keepLines/>
      <w:widowControl w:val="0"/>
      <w:spacing w:before="120"/>
      <w:jc w:val="center"/>
    </w:pPr>
    <w:rPr>
      <w:rFonts w:ascii="Arial" w:eastAsia="Malgun Gothic" w:hAnsi="Arial"/>
      <w:b w:val="0"/>
      <w:sz w:val="20"/>
    </w:rPr>
  </w:style>
  <w:style w:type="paragraph" w:customStyle="1" w:styleId="1fffff6">
    <w:name w:val="таблица1"/>
    <w:basedOn w:val="af8"/>
    <w:uiPriority w:val="99"/>
    <w:qFormat/>
    <w:rsid w:val="00D43352"/>
    <w:pPr>
      <w:keepNext/>
      <w:keepLines/>
      <w:widowControl w:val="0"/>
      <w:spacing w:before="60" w:after="60"/>
      <w:jc w:val="center"/>
    </w:pPr>
    <w:rPr>
      <w:rFonts w:ascii="Arial" w:eastAsia="Malgun Gothic" w:hAnsi="Arial"/>
      <w:b w:val="0"/>
      <w:sz w:val="20"/>
    </w:rPr>
  </w:style>
  <w:style w:type="paragraph" w:customStyle="1" w:styleId="1fffff7">
    <w:name w:val="Рисунок1"/>
    <w:basedOn w:val="af8"/>
    <w:uiPriority w:val="99"/>
    <w:qFormat/>
    <w:rsid w:val="00D43352"/>
    <w:pPr>
      <w:keepNext/>
      <w:keepLines/>
      <w:widowControl w:val="0"/>
      <w:spacing w:before="120" w:after="120"/>
      <w:jc w:val="both"/>
    </w:pPr>
    <w:rPr>
      <w:rFonts w:ascii="Arial" w:eastAsia="Malgun Gothic" w:hAnsi="Arial"/>
      <w:bCs/>
      <w:sz w:val="20"/>
    </w:rPr>
  </w:style>
  <w:style w:type="paragraph" w:customStyle="1" w:styleId="afffffffffffffffff0">
    <w:name w:val="Номер таблицы"/>
    <w:basedOn w:val="af8"/>
    <w:next w:val="af8"/>
    <w:autoRedefine/>
    <w:uiPriority w:val="99"/>
    <w:qFormat/>
    <w:rsid w:val="00D43352"/>
    <w:pPr>
      <w:keepNext/>
      <w:keepLines/>
      <w:spacing w:before="120" w:after="240"/>
      <w:jc w:val="both"/>
    </w:pPr>
    <w:rPr>
      <w:rFonts w:ascii="Arial" w:eastAsia="Proxy 9" w:hAnsi="Arial"/>
      <w:sz w:val="20"/>
    </w:rPr>
  </w:style>
  <w:style w:type="paragraph" w:customStyle="1" w:styleId="Bulletitem">
    <w:name w:val="Bullet item"/>
    <w:basedOn w:val="af8"/>
    <w:next w:val="af8"/>
    <w:autoRedefine/>
    <w:uiPriority w:val="99"/>
    <w:qFormat/>
    <w:rsid w:val="00D43352"/>
    <w:pPr>
      <w:keepNext/>
      <w:keepLines/>
      <w:tabs>
        <w:tab w:val="left" w:pos="800"/>
        <w:tab w:val="num" w:pos="1440"/>
      </w:tabs>
      <w:spacing w:before="120"/>
      <w:ind w:left="1440" w:hanging="363"/>
      <w:jc w:val="both"/>
    </w:pPr>
    <w:rPr>
      <w:rFonts w:ascii="Arial" w:eastAsia="Proxy 9" w:hAnsi="Arial"/>
      <w:b w:val="0"/>
      <w:sz w:val="20"/>
      <w:lang w:val="en-GB"/>
    </w:rPr>
  </w:style>
  <w:style w:type="paragraph" w:customStyle="1" w:styleId="afffffffffffffffff1">
    <w:name w:val="Таблица №"/>
    <w:basedOn w:val="af8"/>
    <w:autoRedefine/>
    <w:uiPriority w:val="99"/>
    <w:qFormat/>
    <w:rsid w:val="00D43352"/>
    <w:pPr>
      <w:keepNext/>
      <w:keepLines/>
      <w:widowControl w:val="0"/>
      <w:spacing w:before="60" w:after="60"/>
      <w:ind w:left="72" w:right="-108" w:firstLine="495"/>
      <w:jc w:val="both"/>
    </w:pPr>
    <w:rPr>
      <w:rFonts w:ascii="Arial" w:eastAsia="Malgun Gothic" w:hAnsi="Arial"/>
      <w:b w:val="0"/>
      <w:sz w:val="20"/>
    </w:rPr>
  </w:style>
  <w:style w:type="character" w:customStyle="1" w:styleId="1fffff8">
    <w:name w:val="1 Основной текст Знак Знак"/>
    <w:link w:val="1fffff9"/>
    <w:locked/>
    <w:rsid w:val="00D43352"/>
    <w:rPr>
      <w:rFonts w:ascii="Arial" w:eastAsia="Malgun Gothic" w:hAnsi="Arial" w:cs="Times New Roman"/>
      <w:sz w:val="20"/>
      <w:szCs w:val="20"/>
      <w:lang w:eastAsia="ru-RU"/>
    </w:rPr>
  </w:style>
  <w:style w:type="paragraph" w:customStyle="1" w:styleId="1fffff9">
    <w:name w:val="1 Основной текст Знак"/>
    <w:basedOn w:val="af8"/>
    <w:link w:val="1fffff8"/>
    <w:qFormat/>
    <w:rsid w:val="00D43352"/>
    <w:pPr>
      <w:keepNext/>
      <w:keepLines/>
      <w:widowControl w:val="0"/>
      <w:spacing w:before="120"/>
      <w:jc w:val="both"/>
    </w:pPr>
    <w:rPr>
      <w:rFonts w:ascii="Arial" w:eastAsia="Malgun Gothic" w:hAnsi="Arial"/>
      <w:b w:val="0"/>
      <w:sz w:val="20"/>
    </w:rPr>
  </w:style>
  <w:style w:type="paragraph" w:customStyle="1" w:styleId="afffffffffffffffff2">
    <w:name w:val="ТЕО"/>
    <w:basedOn w:val="af8"/>
    <w:next w:val="af8"/>
    <w:autoRedefine/>
    <w:uiPriority w:val="99"/>
    <w:qFormat/>
    <w:rsid w:val="00D43352"/>
    <w:pPr>
      <w:keepNext/>
      <w:keepLines/>
      <w:spacing w:before="120" w:after="120"/>
      <w:jc w:val="center"/>
    </w:pPr>
    <w:rPr>
      <w:rFonts w:ascii="Arial" w:eastAsia="Malgun Gothic" w:hAnsi="Arial"/>
      <w:caps/>
      <w:sz w:val="32"/>
      <w:szCs w:val="32"/>
    </w:rPr>
  </w:style>
  <w:style w:type="paragraph" w:customStyle="1" w:styleId="afffffffffffffffff3">
    <w:name w:val="Том"/>
    <w:basedOn w:val="af8"/>
    <w:next w:val="af8"/>
    <w:autoRedefine/>
    <w:uiPriority w:val="99"/>
    <w:qFormat/>
    <w:rsid w:val="00D43352"/>
    <w:pPr>
      <w:keepNext/>
      <w:keepLines/>
      <w:spacing w:before="120" w:after="120"/>
      <w:jc w:val="center"/>
    </w:pPr>
    <w:rPr>
      <w:rFonts w:ascii="Arial" w:eastAsia="Malgun Gothic" w:hAnsi="Arial"/>
      <w:caps/>
      <w:sz w:val="28"/>
      <w:szCs w:val="28"/>
    </w:rPr>
  </w:style>
  <w:style w:type="paragraph" w:customStyle="1" w:styleId="afffffffffffffffff4">
    <w:name w:val="ГИП"/>
    <w:basedOn w:val="af8"/>
    <w:next w:val="af8"/>
    <w:autoRedefine/>
    <w:uiPriority w:val="99"/>
    <w:qFormat/>
    <w:rsid w:val="00D43352"/>
    <w:pPr>
      <w:keepNext/>
      <w:keepLines/>
      <w:tabs>
        <w:tab w:val="left" w:pos="6120"/>
      </w:tabs>
      <w:spacing w:before="120"/>
    </w:pPr>
    <w:rPr>
      <w:rFonts w:ascii="Arial" w:eastAsia="Malgun Gothic" w:hAnsi="Arial"/>
      <w:b w:val="0"/>
      <w:sz w:val="24"/>
      <w:szCs w:val="24"/>
    </w:rPr>
  </w:style>
  <w:style w:type="paragraph" w:customStyle="1" w:styleId="203">
    <w:name w:val="Стиль Заголовок 2 + уплотненный на  0.3 пт"/>
    <w:basedOn w:val="20"/>
    <w:uiPriority w:val="99"/>
    <w:qFormat/>
    <w:rsid w:val="00D43352"/>
    <w:pPr>
      <w:keepLines w:val="0"/>
      <w:numPr>
        <w:ilvl w:val="0"/>
        <w:numId w:val="0"/>
      </w:numPr>
      <w:tabs>
        <w:tab w:val="left" w:leader="dot" w:pos="680"/>
      </w:tabs>
      <w:spacing w:before="240" w:after="120"/>
      <w:ind w:left="720"/>
    </w:pPr>
    <w:rPr>
      <w:rFonts w:ascii="Arial" w:eastAsia="Times/Kazakh" w:hAnsi="Arial" w:cs="Arial"/>
      <w:bCs/>
      <w:i/>
      <w:iCs/>
      <w:color w:val="000080"/>
      <w:spacing w:val="-6"/>
      <w:sz w:val="24"/>
      <w:szCs w:val="20"/>
      <w:lang w:eastAsia="en-US"/>
    </w:rPr>
  </w:style>
  <w:style w:type="character" w:customStyle="1" w:styleId="afffffffffffffffff5">
    <w:name w:val="Стиль Маркированный список + полужирный Знак"/>
    <w:link w:val="afffffffffffffffff6"/>
    <w:uiPriority w:val="99"/>
    <w:locked/>
    <w:rsid w:val="00D43352"/>
    <w:rPr>
      <w:rFonts w:ascii="Arial" w:eastAsia="Malgun Gothic" w:hAnsi="Arial" w:cs="Times New Roman"/>
      <w:sz w:val="20"/>
      <w:szCs w:val="20"/>
      <w:lang w:eastAsia="ru-RU"/>
    </w:rPr>
  </w:style>
  <w:style w:type="paragraph" w:customStyle="1" w:styleId="afffffffffffffffff6">
    <w:name w:val="Стиль Маркированный список + полужирный"/>
    <w:basedOn w:val="affffff2"/>
    <w:link w:val="afffffffffffffffff5"/>
    <w:uiPriority w:val="99"/>
    <w:qFormat/>
    <w:rsid w:val="00D43352"/>
    <w:pPr>
      <w:keepNext w:val="0"/>
      <w:keepLines w:val="0"/>
      <w:tabs>
        <w:tab w:val="clear" w:pos="720"/>
        <w:tab w:val="left" w:pos="0"/>
      </w:tabs>
      <w:ind w:left="0" w:firstLine="567"/>
    </w:pPr>
    <w:rPr>
      <w:rFonts w:eastAsia="Malgun Gothic"/>
    </w:rPr>
  </w:style>
  <w:style w:type="paragraph" w:customStyle="1" w:styleId="0">
    <w:name w:val="Заголовок 0"/>
    <w:basedOn w:val="af8"/>
    <w:next w:val="af8"/>
    <w:uiPriority w:val="99"/>
    <w:qFormat/>
    <w:rsid w:val="00D43352"/>
    <w:pPr>
      <w:keepNext/>
      <w:keepLines/>
      <w:spacing w:line="360" w:lineRule="auto"/>
    </w:pPr>
    <w:rPr>
      <w:rFonts w:eastAsia="Malgun Gothic"/>
      <w:caps/>
      <w:color w:val="333399"/>
      <w:sz w:val="28"/>
      <w:szCs w:val="24"/>
    </w:rPr>
  </w:style>
  <w:style w:type="paragraph" w:customStyle="1" w:styleId="3ffa">
    <w:name w:val="Нумерованный список3"/>
    <w:basedOn w:val="af8"/>
    <w:next w:val="af8"/>
    <w:autoRedefine/>
    <w:uiPriority w:val="99"/>
    <w:qFormat/>
    <w:rsid w:val="00D43352"/>
    <w:pPr>
      <w:keepNext/>
      <w:keepLines/>
      <w:tabs>
        <w:tab w:val="num" w:pos="720"/>
      </w:tabs>
      <w:spacing w:before="120"/>
      <w:ind w:left="720" w:hanging="363"/>
      <w:jc w:val="both"/>
    </w:pPr>
    <w:rPr>
      <w:rFonts w:ascii="Arial" w:eastAsia="Malgun Gothic" w:hAnsi="Arial"/>
      <w:b w:val="0"/>
      <w:sz w:val="20"/>
    </w:rPr>
  </w:style>
  <w:style w:type="character" w:customStyle="1" w:styleId="afffffffffffffffff7">
    <w:name w:val="маркированный список Знак Знак"/>
    <w:link w:val="afffffffffffffffff8"/>
    <w:uiPriority w:val="99"/>
    <w:locked/>
    <w:rsid w:val="00D43352"/>
    <w:rPr>
      <w:rFonts w:ascii="Arial" w:eastAsia="Malgun Gothic" w:hAnsi="Arial" w:cs="Times New Roman"/>
      <w:sz w:val="20"/>
      <w:szCs w:val="20"/>
      <w:lang w:eastAsia="ru-RU"/>
    </w:rPr>
  </w:style>
  <w:style w:type="paragraph" w:customStyle="1" w:styleId="afffffffffffffffff8">
    <w:name w:val="маркированный список"/>
    <w:basedOn w:val="af8"/>
    <w:next w:val="af8"/>
    <w:link w:val="afffffffffffffffff7"/>
    <w:autoRedefine/>
    <w:uiPriority w:val="99"/>
    <w:qFormat/>
    <w:rsid w:val="00D43352"/>
    <w:pPr>
      <w:keepNext/>
      <w:spacing w:before="120" w:after="120"/>
      <w:ind w:left="709"/>
      <w:jc w:val="both"/>
    </w:pPr>
    <w:rPr>
      <w:rFonts w:ascii="Arial" w:eastAsia="Malgun Gothic" w:hAnsi="Arial"/>
      <w:b w:val="0"/>
      <w:sz w:val="20"/>
    </w:rPr>
  </w:style>
  <w:style w:type="character" w:customStyle="1" w:styleId="223">
    <w:name w:val="Стиль 2 Основной текст 2 + подчеркивание Знак"/>
    <w:link w:val="224"/>
    <w:uiPriority w:val="99"/>
    <w:locked/>
    <w:rsid w:val="00D43352"/>
    <w:rPr>
      <w:rFonts w:ascii="Arial" w:eastAsia="Malgun Gothic" w:hAnsi="Arial" w:cs="Times New Roman"/>
      <w:i/>
      <w:sz w:val="20"/>
      <w:szCs w:val="20"/>
      <w:u w:val="single"/>
      <w:lang w:eastAsia="ru-RU"/>
    </w:rPr>
  </w:style>
  <w:style w:type="paragraph" w:customStyle="1" w:styleId="224">
    <w:name w:val="Стиль 2 Основной текст 2 + подчеркивание"/>
    <w:basedOn w:val="af8"/>
    <w:next w:val="af8"/>
    <w:link w:val="223"/>
    <w:autoRedefine/>
    <w:uiPriority w:val="99"/>
    <w:qFormat/>
    <w:rsid w:val="00D43352"/>
    <w:pPr>
      <w:spacing w:before="120"/>
    </w:pPr>
    <w:rPr>
      <w:rFonts w:ascii="Arial" w:eastAsia="Malgun Gothic" w:hAnsi="Arial"/>
      <w:b w:val="0"/>
      <w:i/>
      <w:sz w:val="20"/>
      <w:u w:val="single"/>
    </w:rPr>
  </w:style>
  <w:style w:type="character" w:customStyle="1" w:styleId="119">
    <w:name w:val="1 Основной текст Знак1"/>
    <w:link w:val="1fffffa"/>
    <w:locked/>
    <w:rsid w:val="00D43352"/>
    <w:rPr>
      <w:rFonts w:ascii="Arial" w:eastAsia="Malgun Gothic" w:hAnsi="Arial" w:cs="Times New Roman"/>
      <w:sz w:val="20"/>
      <w:szCs w:val="24"/>
      <w:lang w:eastAsia="ru-RU"/>
    </w:rPr>
  </w:style>
  <w:style w:type="paragraph" w:customStyle="1" w:styleId="1fffffa">
    <w:name w:val="1 Основной текст"/>
    <w:basedOn w:val="af8"/>
    <w:next w:val="af8"/>
    <w:link w:val="119"/>
    <w:autoRedefine/>
    <w:qFormat/>
    <w:rsid w:val="00D43352"/>
    <w:pPr>
      <w:keepNext/>
      <w:keepLines/>
      <w:ind w:firstLine="567"/>
      <w:jc w:val="both"/>
    </w:pPr>
    <w:rPr>
      <w:rFonts w:ascii="Arial" w:eastAsia="Malgun Gothic" w:hAnsi="Arial"/>
      <w:b w:val="0"/>
      <w:sz w:val="20"/>
      <w:szCs w:val="24"/>
    </w:rPr>
  </w:style>
  <w:style w:type="paragraph" w:customStyle="1" w:styleId="372">
    <w:name w:val="Стиль Заголовок 3 + Перед:  72 пт"/>
    <w:basedOn w:val="31"/>
    <w:uiPriority w:val="99"/>
    <w:qFormat/>
    <w:rsid w:val="00D43352"/>
    <w:pPr>
      <w:keepLines w:val="0"/>
      <w:numPr>
        <w:ilvl w:val="0"/>
        <w:numId w:val="0"/>
      </w:numPr>
      <w:tabs>
        <w:tab w:val="num" w:pos="567"/>
      </w:tabs>
      <w:spacing w:before="360"/>
      <w:ind w:left="567" w:hanging="567"/>
    </w:pPr>
    <w:rPr>
      <w:rFonts w:ascii="Arial" w:eastAsia="Times New Roman" w:hAnsi="Arial" w:cs="Times New Roman"/>
      <w:bCs/>
      <w:color w:val="auto"/>
      <w:sz w:val="22"/>
      <w:szCs w:val="20"/>
      <w:lang w:eastAsia="en-US"/>
    </w:rPr>
  </w:style>
  <w:style w:type="paragraph" w:customStyle="1" w:styleId="472">
    <w:name w:val="Стиль Заголовок 4 + Перед:  72 пт"/>
    <w:basedOn w:val="41"/>
    <w:uiPriority w:val="99"/>
    <w:qFormat/>
    <w:rsid w:val="00D43352"/>
    <w:pPr>
      <w:keepNext w:val="0"/>
      <w:numPr>
        <w:ilvl w:val="0"/>
        <w:numId w:val="0"/>
      </w:numPr>
      <w:tabs>
        <w:tab w:val="num" w:pos="964"/>
      </w:tabs>
      <w:spacing w:before="360"/>
      <w:ind w:left="964" w:hanging="964"/>
    </w:pPr>
    <w:rPr>
      <w:rFonts w:ascii="Arial" w:eastAsia="Times New Roman" w:hAnsi="Arial" w:cs="Times New Roman"/>
      <w:b w:val="0"/>
      <w:noProof/>
      <w:color w:val="auto"/>
      <w:kern w:val="20"/>
      <w:sz w:val="20"/>
      <w:lang w:eastAsia="en-US"/>
    </w:rPr>
  </w:style>
  <w:style w:type="paragraph" w:customStyle="1" w:styleId="afffffffffffffffff9">
    <w:name w:val="Данные таблицы"/>
    <w:basedOn w:val="af8"/>
    <w:next w:val="af8"/>
    <w:autoRedefine/>
    <w:uiPriority w:val="99"/>
    <w:qFormat/>
    <w:rsid w:val="00D43352"/>
    <w:pPr>
      <w:keepNext/>
      <w:keepLines/>
      <w:widowControl w:val="0"/>
      <w:spacing w:before="60" w:after="60"/>
      <w:ind w:left="-108" w:right="-108"/>
      <w:jc w:val="center"/>
    </w:pPr>
    <w:rPr>
      <w:rFonts w:ascii="Arial" w:eastAsia="Malgun Gothic" w:hAnsi="Arial"/>
      <w:b w:val="0"/>
      <w:sz w:val="20"/>
      <w:lang w:eastAsia="en-US"/>
    </w:rPr>
  </w:style>
  <w:style w:type="paragraph" w:customStyle="1" w:styleId="afffffffffffffffffa">
    <w:name w:val="шапка таблицы"/>
    <w:basedOn w:val="af8"/>
    <w:autoRedefine/>
    <w:uiPriority w:val="99"/>
    <w:qFormat/>
    <w:rsid w:val="00D43352"/>
    <w:pPr>
      <w:keepLines/>
      <w:spacing w:before="40" w:after="40"/>
      <w:jc w:val="center"/>
    </w:pPr>
    <w:rPr>
      <w:rFonts w:ascii="Arial" w:eastAsia="Proxy 9" w:hAnsi="Arial"/>
      <w:b w:val="0"/>
      <w:sz w:val="16"/>
      <w:szCs w:val="16"/>
    </w:rPr>
  </w:style>
  <w:style w:type="paragraph" w:customStyle="1" w:styleId="Table2">
    <w:name w:val="Table 2"/>
    <w:basedOn w:val="af8"/>
    <w:uiPriority w:val="99"/>
    <w:qFormat/>
    <w:rsid w:val="00D43352"/>
    <w:pPr>
      <w:spacing w:before="60" w:after="60"/>
      <w:jc w:val="center"/>
    </w:pPr>
    <w:rPr>
      <w:rFonts w:ascii="Arial" w:eastAsia="Times/Kazakh" w:hAnsi="Arial"/>
      <w:b w:val="0"/>
      <w:sz w:val="20"/>
    </w:rPr>
  </w:style>
  <w:style w:type="paragraph" w:customStyle="1" w:styleId="StyleCentered">
    <w:name w:val="Style Centered"/>
    <w:basedOn w:val="af8"/>
    <w:uiPriority w:val="99"/>
    <w:qFormat/>
    <w:rsid w:val="00D43352"/>
    <w:pPr>
      <w:tabs>
        <w:tab w:val="left" w:pos="800"/>
      </w:tabs>
      <w:spacing w:before="40" w:after="40"/>
      <w:jc w:val="center"/>
    </w:pPr>
    <w:rPr>
      <w:rFonts w:ascii="Arial" w:eastAsia="Malgun Gothic" w:hAnsi="Arial"/>
      <w:b w:val="0"/>
      <w:sz w:val="20"/>
    </w:rPr>
  </w:style>
  <w:style w:type="paragraph" w:customStyle="1" w:styleId="1fffffb">
    <w:name w:val="Стиль Основной текст + Междустр.интервал:  одинарный1"/>
    <w:basedOn w:val="affb"/>
    <w:autoRedefine/>
    <w:uiPriority w:val="99"/>
    <w:qFormat/>
    <w:rsid w:val="00D43352"/>
    <w:pPr>
      <w:tabs>
        <w:tab w:val="center" w:pos="-3060"/>
        <w:tab w:val="left" w:pos="-360"/>
        <w:tab w:val="left" w:pos="3060"/>
      </w:tabs>
      <w:spacing w:before="120" w:after="0"/>
      <w:jc w:val="both"/>
    </w:pPr>
    <w:rPr>
      <w:rFonts w:ascii="Arial" w:eastAsia="Malgun Gothic" w:hAnsi="Arial"/>
      <w:b w:val="0"/>
      <w:sz w:val="20"/>
    </w:rPr>
  </w:style>
  <w:style w:type="paragraph" w:customStyle="1" w:styleId="366">
    <w:name w:val="Стиль Заголовок 3 + влево Перед:  6 пт После:  6 пт"/>
    <w:basedOn w:val="31"/>
    <w:autoRedefine/>
    <w:uiPriority w:val="99"/>
    <w:qFormat/>
    <w:rsid w:val="00D43352"/>
    <w:pPr>
      <w:widowControl w:val="0"/>
      <w:numPr>
        <w:ilvl w:val="0"/>
        <w:numId w:val="0"/>
      </w:numPr>
      <w:tabs>
        <w:tab w:val="num" w:pos="567"/>
      </w:tabs>
      <w:spacing w:before="360"/>
      <w:ind w:left="1440" w:hanging="720"/>
    </w:pPr>
    <w:rPr>
      <w:rFonts w:ascii="Arial" w:eastAsia="Times New Roman" w:hAnsi="Arial" w:cs="Times New Roman"/>
      <w:bCs/>
      <w:color w:val="auto"/>
      <w:sz w:val="22"/>
      <w:szCs w:val="20"/>
      <w:lang w:eastAsia="en-US"/>
    </w:rPr>
  </w:style>
  <w:style w:type="character" w:customStyle="1" w:styleId="31d">
    <w:name w:val="Основной текст с отступом 3 Знак1"/>
    <w:basedOn w:val="af9"/>
    <w:semiHidden/>
    <w:rsid w:val="00D43352"/>
    <w:rPr>
      <w:rFonts w:ascii="Roboto" w:eastAsia="Calibri" w:hAnsi="Roboto" w:cs="Times New Roman"/>
      <w:sz w:val="16"/>
      <w:szCs w:val="16"/>
    </w:rPr>
  </w:style>
  <w:style w:type="character" w:customStyle="1" w:styleId="TableChar">
    <w:name w:val="Table Char"/>
    <w:link w:val="Table"/>
    <w:uiPriority w:val="99"/>
    <w:locked/>
    <w:rsid w:val="00D43352"/>
    <w:rPr>
      <w:rFonts w:ascii="Times New Roman Bold" w:hAnsi="Times New Roman Bold"/>
      <w:b/>
      <w:smallCaps/>
      <w:sz w:val="24"/>
      <w:szCs w:val="24"/>
    </w:rPr>
  </w:style>
  <w:style w:type="paragraph" w:customStyle="1" w:styleId="Table">
    <w:name w:val="Table"/>
    <w:basedOn w:val="37"/>
    <w:link w:val="TableChar"/>
    <w:uiPriority w:val="99"/>
    <w:qFormat/>
    <w:rsid w:val="00D43352"/>
    <w:pPr>
      <w:spacing w:after="0"/>
      <w:ind w:left="0"/>
      <w:jc w:val="center"/>
    </w:pPr>
    <w:rPr>
      <w:rFonts w:ascii="Times New Roman Bold" w:eastAsiaTheme="minorHAnsi" w:hAnsi="Times New Roman Bold" w:cstheme="minorBidi"/>
      <w:b/>
      <w:smallCaps/>
      <w:sz w:val="24"/>
      <w:szCs w:val="24"/>
      <w:lang w:eastAsia="en-US"/>
    </w:rPr>
  </w:style>
  <w:style w:type="character" w:customStyle="1" w:styleId="TablesFiguresChar">
    <w:name w:val="Tables &amp; Figures Char"/>
    <w:link w:val="TablesFigures"/>
    <w:uiPriority w:val="99"/>
    <w:locked/>
    <w:rsid w:val="00D43352"/>
    <w:rPr>
      <w:rFonts w:ascii="Arial" w:hAnsi="Arial" w:cs="Arial"/>
      <w:b/>
      <w:smallCaps/>
    </w:rPr>
  </w:style>
  <w:style w:type="paragraph" w:customStyle="1" w:styleId="TablesFigures">
    <w:name w:val="Tables &amp; Figures"/>
    <w:basedOn w:val="af8"/>
    <w:link w:val="TablesFiguresChar"/>
    <w:autoRedefine/>
    <w:uiPriority w:val="99"/>
    <w:qFormat/>
    <w:rsid w:val="00D43352"/>
    <w:pPr>
      <w:widowControl w:val="0"/>
      <w:tabs>
        <w:tab w:val="left" w:pos="0"/>
        <w:tab w:val="left" w:pos="1080"/>
        <w:tab w:val="left" w:pos="3168"/>
        <w:tab w:val="left" w:pos="3732"/>
      </w:tabs>
      <w:suppressAutoHyphens/>
      <w:snapToGrid w:val="0"/>
      <w:spacing w:before="44" w:after="108"/>
      <w:jc w:val="center"/>
    </w:pPr>
    <w:rPr>
      <w:rFonts w:ascii="Arial" w:eastAsiaTheme="minorHAnsi" w:hAnsi="Arial" w:cs="Arial"/>
      <w:smallCaps/>
      <w:szCs w:val="22"/>
      <w:lang w:eastAsia="en-US"/>
    </w:rPr>
  </w:style>
  <w:style w:type="paragraph" w:customStyle="1" w:styleId="2210">
    <w:name w:val="样式 样式 正文首行缩进标准正文 + 首行缩进:  2 字符 + 首行缩进:  2 字符1"/>
    <w:basedOn w:val="af8"/>
    <w:autoRedefine/>
    <w:uiPriority w:val="99"/>
    <w:qFormat/>
    <w:rsid w:val="00D43352"/>
    <w:pPr>
      <w:widowControl w:val="0"/>
      <w:tabs>
        <w:tab w:val="left" w:pos="0"/>
        <w:tab w:val="left" w:pos="628"/>
        <w:tab w:val="left" w:pos="700"/>
        <w:tab w:val="left" w:pos="1400"/>
        <w:tab w:val="left" w:pos="1884"/>
      </w:tabs>
      <w:adjustRightInd w:val="0"/>
      <w:snapToGrid w:val="0"/>
      <w:spacing w:line="360" w:lineRule="auto"/>
      <w:ind w:firstLine="629"/>
    </w:pPr>
    <w:rPr>
      <w:rFonts w:ascii="Arial" w:eastAsia="SimSun" w:hAnsi="Arial" w:cs="SimSun"/>
      <w:b w:val="0"/>
      <w:sz w:val="20"/>
      <w:lang w:val="en-US" w:eastAsia="zh-CN"/>
    </w:rPr>
  </w:style>
  <w:style w:type="paragraph" w:customStyle="1" w:styleId="afffffffffffffffffb">
    <w:name w:val="题注新"/>
    <w:basedOn w:val="afff7"/>
    <w:autoRedefine/>
    <w:uiPriority w:val="99"/>
    <w:qFormat/>
    <w:rsid w:val="00D43352"/>
    <w:pPr>
      <w:widowControl w:val="0"/>
      <w:adjustRightInd w:val="0"/>
      <w:snapToGrid w:val="0"/>
      <w:spacing w:before="120" w:after="120"/>
    </w:pPr>
    <w:rPr>
      <w:rFonts w:ascii="Times New Roman" w:eastAsia="SimHei" w:hAnsi="Times New Roman"/>
      <w:bCs w:val="0"/>
      <w:color w:val="auto"/>
      <w:kern w:val="2"/>
      <w:sz w:val="20"/>
      <w:szCs w:val="24"/>
      <w:lang w:val="en-US" w:eastAsia="zh-CN"/>
    </w:rPr>
  </w:style>
  <w:style w:type="character" w:customStyle="1" w:styleId="31113CharChar3Char3111111-1Char">
    <w:name w:val="样式 标题 31.1.1条标题 3 Char Char标题 3 Char标3§1.1.1.. (1.1.1)- ...1 Char"/>
    <w:link w:val="31113CharChar3Char3111111-1"/>
    <w:uiPriority w:val="99"/>
    <w:locked/>
    <w:rsid w:val="00D43352"/>
    <w:rPr>
      <w:rFonts w:ascii="SimSun" w:eastAsia="SimSun" w:hAnsi="SimSun"/>
      <w:b/>
      <w:color w:val="000000"/>
      <w:sz w:val="24"/>
      <w:szCs w:val="24"/>
      <w:lang w:eastAsia="zh-CN"/>
    </w:rPr>
  </w:style>
  <w:style w:type="paragraph" w:customStyle="1" w:styleId="31113CharChar3Char3111111-1">
    <w:name w:val="样式 标题 31.1.1条标题 3 Char Char标题 3 Char标3§1.1.1.. (1.1.1)- ...1"/>
    <w:basedOn w:val="31"/>
    <w:link w:val="31113CharChar3Char3111111-1Char"/>
    <w:uiPriority w:val="99"/>
    <w:qFormat/>
    <w:rsid w:val="00D43352"/>
    <w:pPr>
      <w:keepNext w:val="0"/>
      <w:keepLines w:val="0"/>
      <w:widowControl w:val="0"/>
      <w:numPr>
        <w:ilvl w:val="0"/>
        <w:numId w:val="0"/>
      </w:numPr>
      <w:autoSpaceDE w:val="0"/>
      <w:autoSpaceDN w:val="0"/>
      <w:adjustRightInd w:val="0"/>
      <w:snapToGrid w:val="0"/>
      <w:spacing w:before="0" w:line="360" w:lineRule="auto"/>
      <w:ind w:left="-73"/>
    </w:pPr>
    <w:rPr>
      <w:rFonts w:ascii="SimSun" w:eastAsia="SimSun" w:hAnsi="SimSun" w:cstheme="minorBidi"/>
      <w:color w:val="000000"/>
      <w:lang w:eastAsia="zh-CN"/>
    </w:rPr>
  </w:style>
  <w:style w:type="paragraph" w:customStyle="1" w:styleId="5f3">
    <w:name w:val="标题5"/>
    <w:basedOn w:val="41"/>
    <w:autoRedefine/>
    <w:uiPriority w:val="99"/>
    <w:qFormat/>
    <w:rsid w:val="00D43352"/>
    <w:pPr>
      <w:keepNext w:val="0"/>
      <w:keepLines w:val="0"/>
      <w:numPr>
        <w:ilvl w:val="0"/>
        <w:numId w:val="0"/>
      </w:numPr>
      <w:autoSpaceDE w:val="0"/>
      <w:autoSpaceDN w:val="0"/>
      <w:adjustRightInd w:val="0"/>
      <w:snapToGrid w:val="0"/>
      <w:spacing w:before="0"/>
      <w:ind w:left="2160" w:firstLine="567"/>
      <w:outlineLvl w:val="4"/>
    </w:pPr>
    <w:rPr>
      <w:rFonts w:ascii="Arial" w:eastAsia="SimSun" w:hAnsi="Arial" w:cs="Times New Roman"/>
      <w:i w:val="0"/>
      <w:iCs w:val="0"/>
      <w:color w:val="auto"/>
      <w:sz w:val="24"/>
      <w:szCs w:val="32"/>
      <w:lang w:val="en-US" w:eastAsia="zh-CN"/>
    </w:rPr>
  </w:style>
  <w:style w:type="character" w:customStyle="1" w:styleId="1fffffc">
    <w:name w:val="Красная строка Знак1"/>
    <w:basedOn w:val="affc"/>
    <w:semiHidden/>
    <w:rsid w:val="00D43352"/>
    <w:rPr>
      <w:rFonts w:ascii="Roboto" w:eastAsia="Calibri" w:hAnsi="Roboto" w:cs="Times New Roman"/>
      <w:b w:val="0"/>
      <w:szCs w:val="20"/>
      <w:lang w:eastAsia="ru-RU"/>
    </w:rPr>
  </w:style>
  <w:style w:type="paragraph" w:customStyle="1" w:styleId="-28">
    <w:name w:val="样式 正文首行缩进可研-正文首行缩进 + 首行缩进:  2 字符"/>
    <w:basedOn w:val="afffffffa"/>
    <w:uiPriority w:val="99"/>
    <w:qFormat/>
    <w:rsid w:val="00D43352"/>
    <w:pPr>
      <w:widowControl w:val="0"/>
      <w:tabs>
        <w:tab w:val="left" w:pos="628"/>
        <w:tab w:val="left" w:pos="1727"/>
        <w:tab w:val="left" w:pos="1884"/>
        <w:tab w:val="left" w:pos="4900"/>
      </w:tabs>
      <w:snapToGrid w:val="0"/>
      <w:spacing w:line="360" w:lineRule="auto"/>
      <w:ind w:firstLine="629"/>
      <w:jc w:val="both"/>
    </w:pPr>
    <w:rPr>
      <w:rFonts w:ascii="Arial" w:eastAsia="SimSun" w:hAnsi="SimSun" w:cs="SimSun"/>
      <w:sz w:val="20"/>
      <w:lang w:val="en-US" w:eastAsia="zh-CN"/>
    </w:rPr>
  </w:style>
  <w:style w:type="paragraph" w:customStyle="1" w:styleId="Figure">
    <w:name w:val="Figure"/>
    <w:basedOn w:val="af8"/>
    <w:autoRedefine/>
    <w:uiPriority w:val="99"/>
    <w:qFormat/>
    <w:rsid w:val="00D43352"/>
    <w:pPr>
      <w:spacing w:line="360" w:lineRule="auto"/>
      <w:jc w:val="center"/>
    </w:pPr>
    <w:rPr>
      <w:rFonts w:ascii="Arial" w:eastAsia="Malgun Gothic" w:hAnsi="Arial"/>
      <w:smallCaps/>
      <w:sz w:val="20"/>
      <w:lang w:val="en-GB"/>
    </w:rPr>
  </w:style>
  <w:style w:type="paragraph" w:customStyle="1" w:styleId="Picture1">
    <w:name w:val="Picture1"/>
    <w:basedOn w:val="af8"/>
    <w:uiPriority w:val="99"/>
    <w:qFormat/>
    <w:rsid w:val="00D43352"/>
    <w:rPr>
      <w:rFonts w:ascii="Arial" w:eastAsia="Malgun Gothic" w:hAnsi="Arial"/>
      <w:i/>
      <w:sz w:val="20"/>
      <w:lang w:val="en-US"/>
    </w:rPr>
  </w:style>
  <w:style w:type="paragraph" w:customStyle="1" w:styleId="Table1">
    <w:name w:val="Table1"/>
    <w:basedOn w:val="af8"/>
    <w:uiPriority w:val="99"/>
    <w:qFormat/>
    <w:rsid w:val="00D43352"/>
    <w:pPr>
      <w:jc w:val="right"/>
    </w:pPr>
    <w:rPr>
      <w:rFonts w:ascii="Arial" w:eastAsia="Malgun Gothic" w:hAnsi="Arial"/>
      <w:b w:val="0"/>
      <w:sz w:val="20"/>
      <w:lang w:val="en-US"/>
    </w:rPr>
  </w:style>
  <w:style w:type="paragraph" w:customStyle="1" w:styleId="4fa">
    <w:name w:val="Нумерованный список4"/>
    <w:basedOn w:val="af8"/>
    <w:next w:val="af8"/>
    <w:autoRedefine/>
    <w:uiPriority w:val="99"/>
    <w:qFormat/>
    <w:rsid w:val="00D43352"/>
    <w:pPr>
      <w:keepNext/>
      <w:spacing w:before="360"/>
      <w:jc w:val="both"/>
    </w:pPr>
    <w:rPr>
      <w:rFonts w:ascii="Arial" w:eastAsia="Malgun Gothic" w:hAnsi="Arial"/>
      <w:i/>
      <w:sz w:val="20"/>
    </w:rPr>
  </w:style>
  <w:style w:type="paragraph" w:customStyle="1" w:styleId="12pt">
    <w:name w:val="Стиль Основной текст + (латиница) 12 pt (латиница) полужирный по ..."/>
    <w:basedOn w:val="affb"/>
    <w:uiPriority w:val="99"/>
    <w:qFormat/>
    <w:rsid w:val="00D43352"/>
    <w:pPr>
      <w:spacing w:before="120"/>
      <w:ind w:firstLine="737"/>
      <w:jc w:val="center"/>
    </w:pPr>
    <w:rPr>
      <w:rFonts w:ascii="Arial" w:eastAsia="Malgun Gothic" w:hAnsi="Arial" w:cs="Arial"/>
      <w:caps/>
      <w:sz w:val="24"/>
    </w:rPr>
  </w:style>
  <w:style w:type="paragraph" w:customStyle="1" w:styleId="Tabletext0">
    <w:name w:val="Table text"/>
    <w:basedOn w:val="af8"/>
    <w:uiPriority w:val="99"/>
    <w:qFormat/>
    <w:rsid w:val="00D43352"/>
    <w:pPr>
      <w:keepNext/>
      <w:spacing w:before="40" w:after="40"/>
    </w:pPr>
    <w:rPr>
      <w:rFonts w:eastAsia="Malgun Gothic"/>
      <w:b w:val="0"/>
      <w:noProof/>
      <w:sz w:val="20"/>
    </w:rPr>
  </w:style>
  <w:style w:type="paragraph" w:customStyle="1" w:styleId="afffffffffffffffffc">
    <w:name w:val="Исполнители"/>
    <w:basedOn w:val="af8"/>
    <w:next w:val="af8"/>
    <w:autoRedefine/>
    <w:uiPriority w:val="99"/>
    <w:qFormat/>
    <w:rsid w:val="00D43352"/>
    <w:pPr>
      <w:keepNext/>
      <w:keepLines/>
      <w:spacing w:before="120"/>
    </w:pPr>
    <w:rPr>
      <w:rFonts w:ascii="Arial" w:eastAsia="Malgun Gothic" w:hAnsi="Arial"/>
      <w:caps/>
      <w:sz w:val="20"/>
      <w:lang w:val="en-US"/>
    </w:rPr>
  </w:style>
  <w:style w:type="character" w:customStyle="1" w:styleId="217">
    <w:name w:val="Основной текст (21)_"/>
    <w:link w:val="218"/>
    <w:uiPriority w:val="99"/>
    <w:locked/>
    <w:rsid w:val="00D43352"/>
    <w:rPr>
      <w:rFonts w:ascii="Arial" w:hAnsi="Arial" w:cs="Arial"/>
      <w:sz w:val="19"/>
      <w:szCs w:val="19"/>
      <w:shd w:val="clear" w:color="auto" w:fill="FFFFFF"/>
    </w:rPr>
  </w:style>
  <w:style w:type="paragraph" w:customStyle="1" w:styleId="218">
    <w:name w:val="Основной текст (21)"/>
    <w:basedOn w:val="af8"/>
    <w:link w:val="217"/>
    <w:uiPriority w:val="99"/>
    <w:qFormat/>
    <w:rsid w:val="00D43352"/>
    <w:pPr>
      <w:shd w:val="clear" w:color="auto" w:fill="FFFFFF"/>
      <w:spacing w:before="120" w:line="240" w:lineRule="atLeast"/>
      <w:ind w:firstLine="737"/>
      <w:jc w:val="both"/>
    </w:pPr>
    <w:rPr>
      <w:rFonts w:ascii="Arial" w:eastAsiaTheme="minorHAnsi" w:hAnsi="Arial" w:cs="Arial"/>
      <w:b w:val="0"/>
      <w:sz w:val="19"/>
      <w:szCs w:val="19"/>
      <w:lang w:eastAsia="en-US"/>
    </w:rPr>
  </w:style>
  <w:style w:type="character" w:customStyle="1" w:styleId="225">
    <w:name w:val="Основной текст (22)_"/>
    <w:link w:val="226"/>
    <w:locked/>
    <w:rsid w:val="00D43352"/>
    <w:rPr>
      <w:rFonts w:ascii="Arial" w:hAnsi="Arial" w:cs="Arial"/>
      <w:b/>
      <w:bCs/>
      <w:sz w:val="19"/>
      <w:szCs w:val="19"/>
      <w:shd w:val="clear" w:color="auto" w:fill="FFFFFF"/>
    </w:rPr>
  </w:style>
  <w:style w:type="paragraph" w:customStyle="1" w:styleId="226">
    <w:name w:val="Основной текст (22)"/>
    <w:basedOn w:val="af8"/>
    <w:link w:val="225"/>
    <w:qFormat/>
    <w:rsid w:val="00D43352"/>
    <w:pPr>
      <w:shd w:val="clear" w:color="auto" w:fill="FFFFFF"/>
      <w:spacing w:before="120" w:line="240" w:lineRule="atLeast"/>
      <w:ind w:firstLine="737"/>
      <w:jc w:val="both"/>
    </w:pPr>
    <w:rPr>
      <w:rFonts w:ascii="Arial" w:eastAsiaTheme="minorHAnsi" w:hAnsi="Arial" w:cs="Arial"/>
      <w:bCs/>
      <w:sz w:val="19"/>
      <w:szCs w:val="19"/>
      <w:lang w:eastAsia="en-US"/>
    </w:rPr>
  </w:style>
  <w:style w:type="character" w:customStyle="1" w:styleId="250">
    <w:name w:val="Основной текст (25)_"/>
    <w:link w:val="251"/>
    <w:uiPriority w:val="99"/>
    <w:locked/>
    <w:rsid w:val="00D43352"/>
    <w:rPr>
      <w:sz w:val="19"/>
      <w:szCs w:val="19"/>
      <w:shd w:val="clear" w:color="auto" w:fill="FFFFFF"/>
    </w:rPr>
  </w:style>
  <w:style w:type="paragraph" w:customStyle="1" w:styleId="251">
    <w:name w:val="Основной текст (25)"/>
    <w:basedOn w:val="af8"/>
    <w:link w:val="250"/>
    <w:uiPriority w:val="99"/>
    <w:qFormat/>
    <w:rsid w:val="00D43352"/>
    <w:pPr>
      <w:shd w:val="clear" w:color="auto" w:fill="FFFFFF"/>
      <w:spacing w:before="120" w:line="240" w:lineRule="atLeast"/>
      <w:ind w:firstLine="737"/>
      <w:jc w:val="both"/>
    </w:pPr>
    <w:rPr>
      <w:rFonts w:asciiTheme="minorHAnsi" w:eastAsiaTheme="minorHAnsi" w:hAnsiTheme="minorHAnsi" w:cstheme="minorBidi"/>
      <w:b w:val="0"/>
      <w:sz w:val="19"/>
      <w:szCs w:val="19"/>
      <w:lang w:eastAsia="en-US"/>
    </w:rPr>
  </w:style>
  <w:style w:type="character" w:customStyle="1" w:styleId="260">
    <w:name w:val="Основной текст (26)_"/>
    <w:link w:val="261"/>
    <w:uiPriority w:val="99"/>
    <w:locked/>
    <w:rsid w:val="00D43352"/>
    <w:rPr>
      <w:rFonts w:ascii="Arial" w:hAnsi="Arial" w:cs="Arial"/>
      <w:b/>
      <w:bCs/>
      <w:sz w:val="23"/>
      <w:szCs w:val="23"/>
      <w:shd w:val="clear" w:color="auto" w:fill="FFFFFF"/>
    </w:rPr>
  </w:style>
  <w:style w:type="paragraph" w:customStyle="1" w:styleId="261">
    <w:name w:val="Основной текст (26)"/>
    <w:basedOn w:val="af8"/>
    <w:link w:val="260"/>
    <w:uiPriority w:val="99"/>
    <w:qFormat/>
    <w:rsid w:val="00D43352"/>
    <w:pPr>
      <w:shd w:val="clear" w:color="auto" w:fill="FFFFFF"/>
      <w:spacing w:before="120" w:line="240" w:lineRule="atLeast"/>
      <w:ind w:firstLine="737"/>
      <w:jc w:val="both"/>
    </w:pPr>
    <w:rPr>
      <w:rFonts w:ascii="Arial" w:eastAsiaTheme="minorHAnsi" w:hAnsi="Arial" w:cs="Arial"/>
      <w:bCs/>
      <w:sz w:val="23"/>
      <w:szCs w:val="23"/>
      <w:lang w:eastAsia="en-US"/>
    </w:rPr>
  </w:style>
  <w:style w:type="paragraph" w:customStyle="1" w:styleId="219">
    <w:name w:val="Подпись к таблице (2)1"/>
    <w:basedOn w:val="af8"/>
    <w:uiPriority w:val="99"/>
    <w:qFormat/>
    <w:rsid w:val="00D43352"/>
    <w:pPr>
      <w:shd w:val="clear" w:color="auto" w:fill="FFFFFF"/>
      <w:spacing w:before="120" w:line="240" w:lineRule="atLeast"/>
      <w:ind w:firstLine="737"/>
      <w:jc w:val="both"/>
    </w:pPr>
    <w:rPr>
      <w:rFonts w:eastAsia="Malgun Gothic"/>
      <w:bCs/>
      <w:sz w:val="20"/>
    </w:rPr>
  </w:style>
  <w:style w:type="paragraph" w:customStyle="1" w:styleId="SECTION">
    <w:name w:val="SECTION"/>
    <w:basedOn w:val="10"/>
    <w:uiPriority w:val="99"/>
    <w:qFormat/>
    <w:rsid w:val="00D43352"/>
    <w:pPr>
      <w:keepLines w:val="0"/>
      <w:numPr>
        <w:numId w:val="0"/>
      </w:numPr>
      <w:tabs>
        <w:tab w:val="num" w:pos="1134"/>
      </w:tabs>
      <w:spacing w:before="0"/>
      <w:ind w:left="1134" w:hanging="1134"/>
    </w:pPr>
    <w:rPr>
      <w:rFonts w:ascii="Arial" w:eastAsia="Times New Roman" w:hAnsi="Arial" w:cs="Times New Roman"/>
      <w:b w:val="0"/>
      <w:color w:val="auto"/>
      <w:kern w:val="28"/>
      <w:sz w:val="22"/>
      <w:szCs w:val="20"/>
      <w:lang w:val="it-IT" w:eastAsia="en-US"/>
    </w:rPr>
  </w:style>
  <w:style w:type="paragraph" w:customStyle="1" w:styleId="KTIText">
    <w:name w:val="KTI_Text"/>
    <w:basedOn w:val="af8"/>
    <w:uiPriority w:val="99"/>
    <w:qFormat/>
    <w:rsid w:val="00D43352"/>
    <w:pPr>
      <w:overflowPunct w:val="0"/>
      <w:autoSpaceDE w:val="0"/>
      <w:autoSpaceDN w:val="0"/>
      <w:adjustRightInd w:val="0"/>
      <w:spacing w:before="60" w:after="60"/>
      <w:jc w:val="both"/>
    </w:pPr>
    <w:rPr>
      <w:rFonts w:ascii="Arial" w:eastAsia="Malgun Gothic" w:hAnsi="Arial"/>
      <w:b w:val="0"/>
      <w:lang w:val="en-US" w:eastAsia="en-US"/>
    </w:rPr>
  </w:style>
  <w:style w:type="paragraph" w:customStyle="1" w:styleId="TH2">
    <w:name w:val="TH2"/>
    <w:basedOn w:val="af8"/>
    <w:uiPriority w:val="99"/>
    <w:qFormat/>
    <w:rsid w:val="00D43352"/>
    <w:pPr>
      <w:tabs>
        <w:tab w:val="left" w:pos="2268"/>
        <w:tab w:val="left" w:pos="5103"/>
      </w:tabs>
      <w:overflowPunct w:val="0"/>
      <w:autoSpaceDE w:val="0"/>
      <w:autoSpaceDN w:val="0"/>
      <w:adjustRightInd w:val="0"/>
      <w:spacing w:line="360" w:lineRule="auto"/>
      <w:ind w:left="1276"/>
      <w:jc w:val="both"/>
    </w:pPr>
    <w:rPr>
      <w:rFonts w:ascii="Arial" w:eastAsia="Malgun Gothic" w:hAnsi="Arial"/>
      <w:b w:val="0"/>
      <w:lang w:val="en-GB" w:eastAsia="en-US"/>
    </w:rPr>
  </w:style>
  <w:style w:type="paragraph" w:customStyle="1" w:styleId="NormalLinespacing15lines">
    <w:name w:val="Normal + Line spacing:  1.5 lines"/>
    <w:basedOn w:val="af8"/>
    <w:uiPriority w:val="99"/>
    <w:qFormat/>
    <w:rsid w:val="00D43352"/>
    <w:pPr>
      <w:numPr>
        <w:ilvl w:val="1"/>
        <w:numId w:val="74"/>
      </w:numPr>
      <w:tabs>
        <w:tab w:val="num" w:pos="1701"/>
      </w:tabs>
      <w:spacing w:line="360" w:lineRule="auto"/>
      <w:ind w:left="1701" w:hanging="425"/>
      <w:jc w:val="both"/>
    </w:pPr>
    <w:rPr>
      <w:rFonts w:ascii="Arial" w:eastAsia="Malgun Gothic" w:hAnsi="Arial" w:cs="Arial"/>
      <w:b w:val="0"/>
      <w:lang w:val="en-US" w:eastAsia="it-IT"/>
    </w:rPr>
  </w:style>
  <w:style w:type="character" w:customStyle="1" w:styleId="RIENTROChar">
    <w:name w:val="RIENTRO Char"/>
    <w:link w:val="RIENTRO"/>
    <w:locked/>
    <w:rsid w:val="00D43352"/>
    <w:rPr>
      <w:rFonts w:ascii="Arial" w:eastAsia="Malgun Gothic" w:hAnsi="Arial" w:cs="Times New Roman"/>
      <w:szCs w:val="20"/>
      <w:lang w:val="it-IT" w:eastAsia="it-IT"/>
    </w:rPr>
  </w:style>
  <w:style w:type="paragraph" w:customStyle="1" w:styleId="RIENTRO">
    <w:name w:val="RIENTRO"/>
    <w:basedOn w:val="af8"/>
    <w:link w:val="RIENTROChar"/>
    <w:qFormat/>
    <w:rsid w:val="00D43352"/>
    <w:pPr>
      <w:ind w:left="1134"/>
      <w:jc w:val="both"/>
    </w:pPr>
    <w:rPr>
      <w:rFonts w:ascii="Arial" w:eastAsia="Malgun Gothic" w:hAnsi="Arial"/>
      <w:b w:val="0"/>
      <w:lang w:val="it-IT" w:eastAsia="it-IT"/>
    </w:rPr>
  </w:style>
  <w:style w:type="paragraph" w:customStyle="1" w:styleId="TRATTINO">
    <w:name w:val="TRATTINO"/>
    <w:basedOn w:val="RIENTRO"/>
    <w:uiPriority w:val="99"/>
    <w:qFormat/>
    <w:rsid w:val="00D43352"/>
    <w:pPr>
      <w:numPr>
        <w:numId w:val="75"/>
      </w:numPr>
      <w:tabs>
        <w:tab w:val="clear" w:pos="1559"/>
        <w:tab w:val="num" w:pos="360"/>
        <w:tab w:val="num" w:pos="502"/>
        <w:tab w:val="num" w:pos="720"/>
      </w:tabs>
      <w:ind w:left="1287" w:hanging="360"/>
    </w:pPr>
  </w:style>
  <w:style w:type="paragraph" w:customStyle="1" w:styleId="SOTTOTRATTINO">
    <w:name w:val="SOTTOTRATTINO"/>
    <w:basedOn w:val="TRATTINO"/>
    <w:uiPriority w:val="99"/>
    <w:qFormat/>
    <w:rsid w:val="00D43352"/>
    <w:pPr>
      <w:ind w:left="1984"/>
    </w:pPr>
  </w:style>
  <w:style w:type="paragraph" w:customStyle="1" w:styleId="1fffffd">
    <w:name w:val="Игорь1"/>
    <w:basedOn w:val="aff9"/>
    <w:uiPriority w:val="99"/>
    <w:qFormat/>
    <w:rsid w:val="00D43352"/>
    <w:pPr>
      <w:spacing w:before="120" w:after="0"/>
      <w:ind w:left="0" w:firstLine="567"/>
      <w:jc w:val="both"/>
    </w:pPr>
    <w:rPr>
      <w:rFonts w:ascii="Arial" w:eastAsia="Calibri" w:hAnsi="Arial" w:cs="Arial"/>
      <w:bCs/>
      <w:caps/>
      <w:szCs w:val="22"/>
      <w:lang w:eastAsia="en-US"/>
    </w:rPr>
  </w:style>
  <w:style w:type="paragraph" w:customStyle="1" w:styleId="2ffff8">
    <w:name w:val="Игорь2 Знак Знак"/>
    <w:basedOn w:val="af8"/>
    <w:uiPriority w:val="99"/>
    <w:qFormat/>
    <w:rsid w:val="00D43352"/>
    <w:pPr>
      <w:spacing w:before="120"/>
      <w:ind w:firstLine="567"/>
      <w:jc w:val="both"/>
    </w:pPr>
    <w:rPr>
      <w:rFonts w:ascii="Arial" w:eastAsia="Calibri" w:hAnsi="Arial"/>
      <w:bCs/>
      <w:szCs w:val="22"/>
      <w:lang w:eastAsia="en-US"/>
    </w:rPr>
  </w:style>
  <w:style w:type="character" w:customStyle="1" w:styleId="Retrait1Char">
    <w:name w:val="Retrait1 Char"/>
    <w:link w:val="Retrait1"/>
    <w:locked/>
    <w:rsid w:val="00D43352"/>
    <w:rPr>
      <w:rFonts w:ascii="Arial" w:eastAsia="MS Mincho" w:hAnsi="Arial" w:cs="Arial"/>
      <w:color w:val="000000"/>
      <w:szCs w:val="24"/>
      <w:lang w:val="en-GB" w:eastAsia="it-IT"/>
    </w:rPr>
  </w:style>
  <w:style w:type="paragraph" w:customStyle="1" w:styleId="Retrait1">
    <w:name w:val="Retrait1"/>
    <w:basedOn w:val="af8"/>
    <w:link w:val="Retrait1Char"/>
    <w:qFormat/>
    <w:rsid w:val="00D43352"/>
    <w:pPr>
      <w:spacing w:before="120"/>
      <w:ind w:left="1134"/>
      <w:jc w:val="both"/>
    </w:pPr>
    <w:rPr>
      <w:rFonts w:ascii="Arial" w:eastAsia="MS Mincho" w:hAnsi="Arial" w:cs="Arial"/>
      <w:b w:val="0"/>
      <w:color w:val="000000"/>
      <w:szCs w:val="24"/>
      <w:lang w:val="en-GB" w:eastAsia="it-IT"/>
    </w:rPr>
  </w:style>
  <w:style w:type="character" w:customStyle="1" w:styleId="afffffffffffffffffd">
    <w:name w:val="Мой текст Знак Знак Знак"/>
    <w:link w:val="afffffffffffffffffe"/>
    <w:locked/>
    <w:rsid w:val="00D43352"/>
    <w:rPr>
      <w:rFonts w:ascii="Times New Roman" w:eastAsia="SimSun" w:hAnsi="Times New Roman" w:cs="Times New Roman"/>
      <w:color w:val="000000"/>
      <w:sz w:val="24"/>
      <w:szCs w:val="24"/>
      <w:lang w:eastAsia="ru-RU"/>
    </w:rPr>
  </w:style>
  <w:style w:type="paragraph" w:customStyle="1" w:styleId="afffffffffffffffffe">
    <w:name w:val="Мой текст Знак Знак"/>
    <w:link w:val="afffffffffffffffffd"/>
    <w:qFormat/>
    <w:rsid w:val="00D43352"/>
    <w:pPr>
      <w:spacing w:before="120" w:after="0" w:line="240" w:lineRule="auto"/>
      <w:jc w:val="both"/>
    </w:pPr>
    <w:rPr>
      <w:rFonts w:ascii="Times New Roman" w:eastAsia="SimSun" w:hAnsi="Times New Roman" w:cs="Times New Roman"/>
      <w:color w:val="000000"/>
      <w:sz w:val="24"/>
      <w:szCs w:val="24"/>
      <w:lang w:eastAsia="ru-RU"/>
    </w:rPr>
  </w:style>
  <w:style w:type="paragraph" w:customStyle="1" w:styleId="af2">
    <w:name w:val="ВНП Заголовок раздела"/>
    <w:basedOn w:val="af8"/>
    <w:next w:val="af8"/>
    <w:uiPriority w:val="99"/>
    <w:qFormat/>
    <w:rsid w:val="00D43352"/>
    <w:pPr>
      <w:pageBreakBefore/>
      <w:numPr>
        <w:numId w:val="76"/>
      </w:numPr>
      <w:spacing w:before="240" w:after="240" w:line="360" w:lineRule="auto"/>
      <w:outlineLvl w:val="0"/>
    </w:pPr>
    <w:rPr>
      <w:rFonts w:ascii="Arial" w:hAnsi="Arial" w:cs="Arial"/>
      <w:bCs/>
      <w:caps/>
      <w:szCs w:val="22"/>
    </w:rPr>
  </w:style>
  <w:style w:type="paragraph" w:customStyle="1" w:styleId="af3">
    <w:name w:val="ВНП Заголовок главы"/>
    <w:basedOn w:val="af8"/>
    <w:next w:val="af8"/>
    <w:uiPriority w:val="99"/>
    <w:qFormat/>
    <w:rsid w:val="00D43352"/>
    <w:pPr>
      <w:numPr>
        <w:ilvl w:val="1"/>
        <w:numId w:val="76"/>
      </w:numPr>
      <w:spacing w:before="240" w:after="240" w:line="360" w:lineRule="auto"/>
      <w:jc w:val="both"/>
      <w:outlineLvl w:val="1"/>
    </w:pPr>
    <w:rPr>
      <w:rFonts w:ascii="Arial" w:hAnsi="Arial" w:cs="Arial"/>
      <w:bCs/>
      <w:szCs w:val="22"/>
    </w:rPr>
  </w:style>
  <w:style w:type="paragraph" w:customStyle="1" w:styleId="af4">
    <w:name w:val="ВНП Заголовок пункта"/>
    <w:basedOn w:val="af8"/>
    <w:next w:val="af8"/>
    <w:uiPriority w:val="99"/>
    <w:qFormat/>
    <w:rsid w:val="00D43352"/>
    <w:pPr>
      <w:numPr>
        <w:ilvl w:val="2"/>
        <w:numId w:val="76"/>
      </w:numPr>
      <w:spacing w:before="240" w:after="240" w:line="360" w:lineRule="auto"/>
      <w:jc w:val="both"/>
      <w:outlineLvl w:val="2"/>
    </w:pPr>
    <w:rPr>
      <w:rFonts w:ascii="Arial" w:hAnsi="Arial" w:cs="Arial"/>
      <w:bCs/>
      <w:szCs w:val="22"/>
    </w:rPr>
  </w:style>
  <w:style w:type="paragraph" w:customStyle="1" w:styleId="af5">
    <w:name w:val="ВНП Заголовок подпункта"/>
    <w:basedOn w:val="af8"/>
    <w:next w:val="af8"/>
    <w:uiPriority w:val="99"/>
    <w:qFormat/>
    <w:rsid w:val="00D43352"/>
    <w:pPr>
      <w:numPr>
        <w:ilvl w:val="3"/>
        <w:numId w:val="76"/>
      </w:numPr>
      <w:spacing w:before="240" w:after="240" w:line="360" w:lineRule="auto"/>
      <w:jc w:val="both"/>
      <w:outlineLvl w:val="3"/>
    </w:pPr>
    <w:rPr>
      <w:rFonts w:ascii="Arial" w:hAnsi="Arial" w:cs="Arial"/>
      <w:bCs/>
      <w:szCs w:val="22"/>
    </w:rPr>
  </w:style>
  <w:style w:type="paragraph" w:customStyle="1" w:styleId="af6">
    <w:name w:val="ВНП Заголовок подподпункта"/>
    <w:basedOn w:val="af8"/>
    <w:next w:val="af8"/>
    <w:uiPriority w:val="99"/>
    <w:qFormat/>
    <w:rsid w:val="00D43352"/>
    <w:pPr>
      <w:numPr>
        <w:ilvl w:val="4"/>
        <w:numId w:val="76"/>
      </w:numPr>
      <w:spacing w:before="240" w:after="240" w:line="360" w:lineRule="auto"/>
      <w:jc w:val="both"/>
      <w:outlineLvl w:val="4"/>
    </w:pPr>
    <w:rPr>
      <w:rFonts w:ascii="Arial" w:hAnsi="Arial" w:cs="Arial"/>
      <w:bCs/>
      <w:szCs w:val="22"/>
    </w:rPr>
  </w:style>
  <w:style w:type="paragraph" w:customStyle="1" w:styleId="Style46">
    <w:name w:val="Style46"/>
    <w:basedOn w:val="af8"/>
    <w:uiPriority w:val="99"/>
    <w:qFormat/>
    <w:rsid w:val="00D43352"/>
    <w:pPr>
      <w:widowControl w:val="0"/>
      <w:autoSpaceDE w:val="0"/>
      <w:autoSpaceDN w:val="0"/>
      <w:adjustRightInd w:val="0"/>
    </w:pPr>
    <w:rPr>
      <w:rFonts w:ascii="Bookman Old Style" w:hAnsi="Bookman Old Style"/>
      <w:b w:val="0"/>
      <w:sz w:val="24"/>
      <w:szCs w:val="24"/>
    </w:rPr>
  </w:style>
  <w:style w:type="paragraph" w:customStyle="1" w:styleId="DataSheetAxens">
    <w:name w:val="DataSheetAxens"/>
    <w:uiPriority w:val="99"/>
    <w:qFormat/>
    <w:rsid w:val="00D43352"/>
    <w:pPr>
      <w:autoSpaceDE w:val="0"/>
      <w:autoSpaceDN w:val="0"/>
      <w:spacing w:before="120" w:after="0" w:line="240" w:lineRule="auto"/>
    </w:pPr>
    <w:rPr>
      <w:rFonts w:ascii="Arial" w:eastAsia="Arial" w:hAnsi="Arial" w:cs="Arial"/>
      <w:lang w:val="en-US" w:eastAsia="fr-FR"/>
    </w:rPr>
  </w:style>
  <w:style w:type="paragraph" w:customStyle="1" w:styleId="PiedPageLeft">
    <w:name w:val="PiedPageLeft"/>
    <w:uiPriority w:val="99"/>
    <w:qFormat/>
    <w:rsid w:val="00D43352"/>
    <w:pPr>
      <w:autoSpaceDE w:val="0"/>
      <w:autoSpaceDN w:val="0"/>
      <w:spacing w:before="120" w:after="0" w:line="240" w:lineRule="auto"/>
    </w:pPr>
    <w:rPr>
      <w:rFonts w:ascii="Arial" w:eastAsia="Arial" w:hAnsi="Arial" w:cs="Arial"/>
      <w:b/>
      <w:bCs/>
      <w:i/>
      <w:sz w:val="12"/>
      <w:szCs w:val="12"/>
      <w:lang w:val="en-US" w:eastAsia="fr-FR"/>
    </w:rPr>
  </w:style>
  <w:style w:type="paragraph" w:customStyle="1" w:styleId="PiedPageCenter">
    <w:name w:val="PiedPageCenter"/>
    <w:uiPriority w:val="99"/>
    <w:qFormat/>
    <w:rsid w:val="00D43352"/>
    <w:pPr>
      <w:autoSpaceDE w:val="0"/>
      <w:autoSpaceDN w:val="0"/>
      <w:spacing w:before="120" w:after="0" w:line="240" w:lineRule="auto"/>
      <w:jc w:val="center"/>
    </w:pPr>
    <w:rPr>
      <w:rFonts w:ascii="Arial" w:eastAsia="Arial" w:hAnsi="Arial" w:cs="Arial"/>
      <w:b/>
      <w:bCs/>
      <w:i/>
      <w:sz w:val="12"/>
      <w:szCs w:val="12"/>
      <w:lang w:val="en-US" w:eastAsia="fr-FR"/>
    </w:rPr>
  </w:style>
  <w:style w:type="paragraph" w:customStyle="1" w:styleId="PiedPageRight">
    <w:name w:val="PiedPageRight"/>
    <w:uiPriority w:val="99"/>
    <w:qFormat/>
    <w:rsid w:val="00D43352"/>
    <w:pPr>
      <w:autoSpaceDE w:val="0"/>
      <w:autoSpaceDN w:val="0"/>
      <w:spacing w:before="120" w:after="0" w:line="240" w:lineRule="auto"/>
      <w:jc w:val="right"/>
    </w:pPr>
    <w:rPr>
      <w:rFonts w:ascii="Arial" w:eastAsia="Arial" w:hAnsi="Arial" w:cs="Arial"/>
      <w:b/>
      <w:bCs/>
      <w:i/>
      <w:sz w:val="12"/>
      <w:szCs w:val="12"/>
      <w:lang w:val="en-US" w:eastAsia="fr-FR"/>
    </w:rPr>
  </w:style>
  <w:style w:type="paragraph" w:customStyle="1" w:styleId="LibellePagedeGarde">
    <w:name w:val="LibellePagedeGarde"/>
    <w:uiPriority w:val="99"/>
    <w:qFormat/>
    <w:rsid w:val="00D43352"/>
    <w:pPr>
      <w:autoSpaceDE w:val="0"/>
      <w:autoSpaceDN w:val="0"/>
      <w:spacing w:after="0" w:line="240" w:lineRule="auto"/>
    </w:pPr>
    <w:rPr>
      <w:rFonts w:ascii="Arial" w:eastAsia="Arial" w:hAnsi="Arial" w:cs="Arial"/>
      <w:b/>
      <w:bCs/>
      <w:sz w:val="32"/>
      <w:szCs w:val="20"/>
      <w:lang w:val="en-US" w:eastAsia="fr-FR"/>
    </w:rPr>
  </w:style>
  <w:style w:type="paragraph" w:customStyle="1" w:styleId="LibelleProcessBook">
    <w:name w:val="LibelleProcessBook"/>
    <w:uiPriority w:val="99"/>
    <w:qFormat/>
    <w:rsid w:val="00D43352"/>
    <w:pPr>
      <w:autoSpaceDE w:val="0"/>
      <w:autoSpaceDN w:val="0"/>
      <w:spacing w:after="0" w:line="240" w:lineRule="auto"/>
    </w:pPr>
    <w:rPr>
      <w:rFonts w:ascii="Arial" w:eastAsia="Arial" w:hAnsi="Arial" w:cs="Arial"/>
      <w:b/>
      <w:bCs/>
      <w:i/>
      <w:iCs/>
      <w:sz w:val="36"/>
      <w:szCs w:val="20"/>
      <w:lang w:val="en-US" w:eastAsia="fr-FR"/>
    </w:rPr>
  </w:style>
  <w:style w:type="paragraph" w:customStyle="1" w:styleId="LibelleSectionCover">
    <w:name w:val="LibelleSectionCover"/>
    <w:uiPriority w:val="99"/>
    <w:qFormat/>
    <w:rsid w:val="00D43352"/>
    <w:pPr>
      <w:autoSpaceDE w:val="0"/>
      <w:autoSpaceDN w:val="0"/>
      <w:spacing w:after="0" w:line="240" w:lineRule="auto"/>
      <w:jc w:val="center"/>
    </w:pPr>
    <w:rPr>
      <w:rFonts w:ascii="Arial" w:eastAsia="Arial" w:hAnsi="Arial" w:cs="Arial"/>
      <w:b/>
      <w:bCs/>
      <w:sz w:val="40"/>
      <w:szCs w:val="40"/>
      <w:lang w:val="en-US" w:eastAsia="fr-FR"/>
    </w:rPr>
  </w:style>
  <w:style w:type="paragraph" w:customStyle="1" w:styleId="LibelleDocNumber">
    <w:name w:val="LibelleDocNumber"/>
    <w:uiPriority w:val="99"/>
    <w:qFormat/>
    <w:rsid w:val="00D43352"/>
    <w:pPr>
      <w:autoSpaceDE w:val="0"/>
      <w:autoSpaceDN w:val="0"/>
      <w:spacing w:after="0" w:line="240" w:lineRule="auto"/>
      <w:ind w:firstLine="709"/>
    </w:pPr>
    <w:rPr>
      <w:rFonts w:ascii="Arial" w:eastAsia="Arial" w:hAnsi="Arial" w:cs="Arial"/>
      <w:b/>
      <w:bCs/>
      <w:lang w:val="en-US" w:eastAsia="fr-FR"/>
    </w:rPr>
  </w:style>
  <w:style w:type="paragraph" w:customStyle="1" w:styleId="TitreDatasheet">
    <w:name w:val="TitreDatasheet"/>
    <w:basedOn w:val="DataSheetAxens"/>
    <w:uiPriority w:val="99"/>
    <w:qFormat/>
    <w:rsid w:val="00D43352"/>
    <w:pPr>
      <w:jc w:val="right"/>
    </w:pPr>
    <w:rPr>
      <w:b/>
      <w:bCs/>
    </w:rPr>
  </w:style>
  <w:style w:type="paragraph" w:customStyle="1" w:styleId="TitreTDM">
    <w:name w:val="TitreTDM"/>
    <w:basedOn w:val="DataSheetAxens"/>
    <w:uiPriority w:val="99"/>
    <w:qFormat/>
    <w:rsid w:val="00D43352"/>
    <w:pPr>
      <w:jc w:val="center"/>
    </w:pPr>
    <w:rPr>
      <w:b/>
      <w:bCs/>
      <w:sz w:val="32"/>
      <w:szCs w:val="32"/>
    </w:rPr>
  </w:style>
  <w:style w:type="paragraph" w:customStyle="1" w:styleId="EnteteCartouche">
    <w:name w:val="EnteteCartouche"/>
    <w:uiPriority w:val="99"/>
    <w:qFormat/>
    <w:rsid w:val="00D43352"/>
    <w:pPr>
      <w:spacing w:after="0" w:line="240" w:lineRule="auto"/>
      <w:jc w:val="center"/>
    </w:pPr>
    <w:rPr>
      <w:rFonts w:ascii="Arial" w:eastAsia="Arial" w:hAnsi="Arial" w:cs="Arial"/>
      <w:sz w:val="16"/>
      <w:szCs w:val="16"/>
      <w:lang w:val="en-US" w:eastAsia="fr-FR"/>
    </w:rPr>
  </w:style>
  <w:style w:type="character" w:customStyle="1" w:styleId="LibelleCartoucheCar">
    <w:name w:val="LibelleCartouche Car"/>
    <w:link w:val="LibelleCartouche"/>
    <w:locked/>
    <w:rsid w:val="00D43352"/>
    <w:rPr>
      <w:rFonts w:ascii="Arial" w:eastAsia="Arial" w:hAnsi="Arial" w:cs="Arial"/>
      <w:sz w:val="16"/>
      <w:szCs w:val="16"/>
      <w:lang w:val="en-US" w:eastAsia="fr-FR"/>
    </w:rPr>
  </w:style>
  <w:style w:type="paragraph" w:customStyle="1" w:styleId="LibelleCartouche">
    <w:name w:val="LibelleCartouche"/>
    <w:link w:val="LibelleCartoucheCar"/>
    <w:qFormat/>
    <w:rsid w:val="00D43352"/>
    <w:pPr>
      <w:spacing w:after="0" w:line="240" w:lineRule="auto"/>
    </w:pPr>
    <w:rPr>
      <w:rFonts w:ascii="Arial" w:eastAsia="Arial" w:hAnsi="Arial" w:cs="Arial"/>
      <w:sz w:val="16"/>
      <w:szCs w:val="16"/>
      <w:lang w:val="en-US" w:eastAsia="fr-FR"/>
    </w:rPr>
  </w:style>
  <w:style w:type="paragraph" w:customStyle="1" w:styleId="Information">
    <w:name w:val="Information"/>
    <w:uiPriority w:val="99"/>
    <w:qFormat/>
    <w:rsid w:val="00D43352"/>
    <w:pPr>
      <w:shd w:val="clear" w:color="auto" w:fill="FFFF00"/>
      <w:spacing w:after="0" w:line="240" w:lineRule="auto"/>
      <w:jc w:val="center"/>
    </w:pPr>
    <w:rPr>
      <w:rFonts w:ascii="Arial" w:eastAsia="Arial" w:hAnsi="Arial" w:cs="Arial"/>
      <w:b/>
      <w:i/>
      <w:iCs/>
      <w:color w:val="FF0000"/>
      <w:sz w:val="24"/>
      <w:szCs w:val="20"/>
      <w:lang w:val="fr-FR" w:eastAsia="fr-FR"/>
    </w:rPr>
  </w:style>
  <w:style w:type="paragraph" w:customStyle="1" w:styleId="NoteAxens">
    <w:name w:val="NoteAxens"/>
    <w:uiPriority w:val="99"/>
    <w:qFormat/>
    <w:rsid w:val="00D43352"/>
    <w:pPr>
      <w:spacing w:after="0" w:line="240" w:lineRule="auto"/>
      <w:ind w:firstLine="709"/>
    </w:pPr>
    <w:rPr>
      <w:rFonts w:ascii="Arial" w:eastAsia="Arial" w:hAnsi="Arial" w:cs="Arial"/>
      <w:b/>
      <w:i/>
      <w:color w:val="FF0000"/>
      <w:sz w:val="20"/>
      <w:szCs w:val="20"/>
      <w:lang w:val="fr-FR" w:eastAsia="fr-FR"/>
    </w:rPr>
  </w:style>
  <w:style w:type="paragraph" w:customStyle="1" w:styleId="TitrePremPage">
    <w:name w:val="Titre Prem Page"/>
    <w:basedOn w:val="af8"/>
    <w:uiPriority w:val="99"/>
    <w:qFormat/>
    <w:rsid w:val="00D43352"/>
    <w:pPr>
      <w:tabs>
        <w:tab w:val="center" w:pos="9923"/>
      </w:tabs>
      <w:spacing w:line="280" w:lineRule="atLeast"/>
      <w:jc w:val="center"/>
    </w:pPr>
    <w:rPr>
      <w:rFonts w:ascii="Arial" w:eastAsia="Arial" w:hAnsi="Arial" w:cs="Arial"/>
      <w:sz w:val="32"/>
      <w:lang w:val="en-GB" w:eastAsia="fr-FR"/>
    </w:rPr>
  </w:style>
  <w:style w:type="character" w:customStyle="1" w:styleId="style-normal1Car">
    <w:name w:val="_style-normal1 Car"/>
    <w:link w:val="style-normal1"/>
    <w:locked/>
    <w:rsid w:val="00D43352"/>
    <w:rPr>
      <w:rFonts w:ascii="Arial" w:eastAsia="Arial" w:hAnsi="Arial" w:cs="Arial"/>
      <w:lang w:eastAsia="ru-RU" w:bidi="ru-RU"/>
    </w:rPr>
  </w:style>
  <w:style w:type="paragraph" w:customStyle="1" w:styleId="style-normal1">
    <w:name w:val="_style-normal1"/>
    <w:basedOn w:val="af8"/>
    <w:link w:val="style-normal1Car"/>
    <w:qFormat/>
    <w:rsid w:val="00D43352"/>
    <w:pPr>
      <w:tabs>
        <w:tab w:val="left" w:pos="630"/>
      </w:tabs>
      <w:spacing w:before="120" w:line="360" w:lineRule="auto"/>
      <w:ind w:right="116"/>
      <w:jc w:val="both"/>
    </w:pPr>
    <w:rPr>
      <w:rFonts w:ascii="Arial" w:eastAsia="Arial" w:hAnsi="Arial" w:cs="Arial"/>
      <w:b w:val="0"/>
      <w:szCs w:val="22"/>
      <w:lang w:bidi="ru-RU"/>
    </w:rPr>
  </w:style>
  <w:style w:type="character" w:customStyle="1" w:styleId="Entete1CartoucheCar">
    <w:name w:val="Entete1Cartouche Car"/>
    <w:link w:val="Entete1Cartouche"/>
    <w:locked/>
    <w:rsid w:val="00D43352"/>
    <w:rPr>
      <w:rFonts w:ascii="Arial" w:eastAsia="Arial" w:hAnsi="Arial" w:cs="Times New Roman"/>
      <w:sz w:val="16"/>
      <w:szCs w:val="16"/>
      <w:lang w:eastAsia="ru-RU"/>
    </w:rPr>
  </w:style>
  <w:style w:type="paragraph" w:customStyle="1" w:styleId="Entete1Cartouche">
    <w:name w:val="Entete1Cartouche"/>
    <w:basedOn w:val="DataSheetAxens"/>
    <w:link w:val="Entete1CartoucheCar"/>
    <w:qFormat/>
    <w:rsid w:val="00D43352"/>
    <w:pPr>
      <w:spacing w:before="0"/>
      <w:jc w:val="center"/>
    </w:pPr>
    <w:rPr>
      <w:rFonts w:cs="Times New Roman"/>
      <w:sz w:val="16"/>
      <w:szCs w:val="16"/>
      <w:lang w:val="ru-RU" w:eastAsia="ru-RU"/>
    </w:rPr>
  </w:style>
  <w:style w:type="character" w:customStyle="1" w:styleId="TextecourantCar">
    <w:name w:val="!Texte courant Car"/>
    <w:link w:val="Textecourant"/>
    <w:locked/>
    <w:rsid w:val="00D43352"/>
    <w:rPr>
      <w:rFonts w:ascii="Arial" w:eastAsia="Times New Roman" w:hAnsi="Arial" w:cs="Times New Roman"/>
      <w:szCs w:val="20"/>
      <w:lang w:val="fr-FR" w:eastAsia="fr-FR"/>
    </w:rPr>
  </w:style>
  <w:style w:type="paragraph" w:customStyle="1" w:styleId="Textecourant">
    <w:name w:val="!Texte courant"/>
    <w:link w:val="TextecourantCar"/>
    <w:qFormat/>
    <w:rsid w:val="00D43352"/>
    <w:pPr>
      <w:spacing w:before="120" w:after="0" w:line="280" w:lineRule="exact"/>
      <w:jc w:val="both"/>
    </w:pPr>
    <w:rPr>
      <w:rFonts w:ascii="Arial" w:eastAsia="Times New Roman" w:hAnsi="Arial" w:cs="Times New Roman"/>
      <w:szCs w:val="20"/>
      <w:lang w:val="fr-FR" w:eastAsia="fr-FR"/>
    </w:rPr>
  </w:style>
  <w:style w:type="paragraph" w:customStyle="1" w:styleId="Insertiontableau">
    <w:name w:val="*Insertion tableau"/>
    <w:uiPriority w:val="99"/>
    <w:qFormat/>
    <w:rsid w:val="00D43352"/>
    <w:pPr>
      <w:widowControl w:val="0"/>
      <w:adjustRightInd w:val="0"/>
      <w:spacing w:after="0" w:line="280" w:lineRule="atLeast"/>
      <w:jc w:val="both"/>
    </w:pPr>
    <w:rPr>
      <w:rFonts w:ascii="Times New Roman" w:eastAsia="Times New Roman" w:hAnsi="Times New Roman" w:cs="Times New Roman"/>
      <w:sz w:val="24"/>
      <w:szCs w:val="20"/>
      <w:lang w:val="fr-FR" w:eastAsia="fr-FR"/>
    </w:rPr>
  </w:style>
  <w:style w:type="paragraph" w:customStyle="1" w:styleId="anum1erniveau">
    <w:name w:val="_a) énum. (1er niveau)"/>
    <w:uiPriority w:val="99"/>
    <w:qFormat/>
    <w:rsid w:val="00D43352"/>
    <w:pPr>
      <w:widowControl w:val="0"/>
      <w:adjustRightInd w:val="0"/>
      <w:spacing w:before="120" w:after="120" w:line="280" w:lineRule="atLeast"/>
      <w:ind w:left="357" w:hanging="357"/>
      <w:jc w:val="both"/>
    </w:pPr>
    <w:rPr>
      <w:rFonts w:ascii="Times New Roman" w:eastAsia="Times New Roman" w:hAnsi="Times New Roman" w:cs="Times New Roman"/>
      <w:b/>
      <w:sz w:val="24"/>
      <w:szCs w:val="20"/>
      <w:lang w:val="fr-FR" w:eastAsia="fr-FR"/>
    </w:rPr>
  </w:style>
  <w:style w:type="character" w:customStyle="1" w:styleId="21a">
    <w:name w:val="Основной текст с отступом 2 Знак1"/>
    <w:basedOn w:val="af9"/>
    <w:semiHidden/>
    <w:rsid w:val="00D43352"/>
    <w:rPr>
      <w:rFonts w:ascii="Roboto" w:eastAsia="Calibri" w:hAnsi="Roboto" w:cs="Times New Roman"/>
    </w:rPr>
  </w:style>
  <w:style w:type="character" w:customStyle="1" w:styleId="-fb">
    <w:name w:val="Табл-шапка Знак"/>
    <w:basedOn w:val="af9"/>
    <w:link w:val="-fc"/>
    <w:locked/>
    <w:rsid w:val="00D43352"/>
    <w:rPr>
      <w:rFonts w:ascii="Times New Roman" w:eastAsia="Times New Roman" w:hAnsi="Times New Roman" w:cs="Times New Roman"/>
      <w:sz w:val="24"/>
      <w:szCs w:val="24"/>
      <w:lang w:eastAsia="ru-RU"/>
    </w:rPr>
  </w:style>
  <w:style w:type="paragraph" w:customStyle="1" w:styleId="-fc">
    <w:name w:val="Табл-шапка"/>
    <w:basedOn w:val="2b"/>
    <w:link w:val="-fb"/>
    <w:qFormat/>
    <w:rsid w:val="00D43352"/>
    <w:pPr>
      <w:keepNext/>
      <w:keepLines/>
      <w:spacing w:after="0" w:line="360" w:lineRule="auto"/>
      <w:ind w:left="-57" w:right="-57" w:firstLine="0"/>
      <w:contextualSpacing w:val="0"/>
      <w:jc w:val="center"/>
    </w:pPr>
    <w:rPr>
      <w:szCs w:val="24"/>
    </w:rPr>
  </w:style>
  <w:style w:type="paragraph" w:customStyle="1" w:styleId="affffffffffffffffff">
    <w:name w:val="КГНТ Штамп название"/>
    <w:basedOn w:val="af8"/>
    <w:autoRedefine/>
    <w:uiPriority w:val="99"/>
    <w:qFormat/>
    <w:rsid w:val="00D43352"/>
    <w:pPr>
      <w:jc w:val="center"/>
    </w:pPr>
    <w:rPr>
      <w:rFonts w:ascii="Arial" w:hAnsi="Arial" w:cs="Arial"/>
      <w:bCs/>
      <w:color w:val="000000"/>
      <w:szCs w:val="22"/>
    </w:rPr>
  </w:style>
  <w:style w:type="character" w:customStyle="1" w:styleId="6e">
    <w:name w:val="Стиль6 Знак"/>
    <w:basedOn w:val="af9"/>
    <w:link w:val="6f"/>
    <w:locked/>
    <w:rsid w:val="00D43352"/>
    <w:rPr>
      <w:rFonts w:ascii="Arial" w:eastAsia="Times New Roman" w:hAnsi="Arial" w:cs="Times New Roman"/>
      <w:b/>
      <w:bCs/>
      <w:szCs w:val="28"/>
      <w:lang w:val="it-IT" w:eastAsia="it-IT"/>
    </w:rPr>
  </w:style>
  <w:style w:type="paragraph" w:customStyle="1" w:styleId="6f">
    <w:name w:val="Стиль6"/>
    <w:basedOn w:val="af8"/>
    <w:link w:val="6e"/>
    <w:qFormat/>
    <w:rsid w:val="00D43352"/>
    <w:pPr>
      <w:keepNext/>
      <w:keepLines/>
      <w:tabs>
        <w:tab w:val="left" w:pos="1531"/>
        <w:tab w:val="left" w:pos="1701"/>
      </w:tabs>
      <w:spacing w:before="240" w:after="340" w:line="276" w:lineRule="auto"/>
      <w:ind w:firstLine="737"/>
      <w:outlineLvl w:val="1"/>
    </w:pPr>
    <w:rPr>
      <w:rFonts w:ascii="Arial" w:hAnsi="Arial"/>
      <w:bCs/>
      <w:szCs w:val="28"/>
      <w:lang w:val="it-IT" w:eastAsia="it-IT"/>
    </w:rPr>
  </w:style>
  <w:style w:type="paragraph" w:customStyle="1" w:styleId="7">
    <w:name w:val="Стиль7 КГНТ"/>
    <w:basedOn w:val="60"/>
    <w:autoRedefine/>
    <w:uiPriority w:val="99"/>
    <w:qFormat/>
    <w:rsid w:val="00D43352"/>
    <w:pPr>
      <w:numPr>
        <w:ilvl w:val="0"/>
        <w:numId w:val="28"/>
      </w:numPr>
      <w:tabs>
        <w:tab w:val="num" w:pos="360"/>
      </w:tabs>
      <w:ind w:left="1296" w:hanging="1296"/>
    </w:pPr>
    <w:rPr>
      <w:rFonts w:eastAsiaTheme="majorEastAsia" w:cstheme="majorBidi"/>
      <w:b/>
      <w:bCs w:val="0"/>
      <w:color w:val="000000" w:themeColor="text1"/>
    </w:rPr>
  </w:style>
  <w:style w:type="paragraph" w:customStyle="1" w:styleId="affffffffffffffffff0">
    <w:name w:val="Техст"/>
    <w:basedOn w:val="af8"/>
    <w:uiPriority w:val="99"/>
    <w:qFormat/>
    <w:rsid w:val="00D43352"/>
    <w:pPr>
      <w:spacing w:line="360" w:lineRule="auto"/>
      <w:ind w:firstLine="902"/>
    </w:pPr>
    <w:rPr>
      <w:b w:val="0"/>
      <w:bCs/>
      <w:sz w:val="24"/>
    </w:rPr>
  </w:style>
  <w:style w:type="character" w:customStyle="1" w:styleId="3ffb">
    <w:name w:val="Заг 3 Знак"/>
    <w:link w:val="3ffc"/>
    <w:locked/>
    <w:rsid w:val="00D43352"/>
    <w:rPr>
      <w:rFonts w:ascii="Arial" w:eastAsia="SimHei" w:hAnsi="Arial" w:cs="Times New Roman"/>
      <w:b/>
      <w:bCs/>
      <w:i/>
    </w:rPr>
  </w:style>
  <w:style w:type="paragraph" w:customStyle="1" w:styleId="3ffc">
    <w:name w:val="Заг 3"/>
    <w:basedOn w:val="20"/>
    <w:link w:val="3ffb"/>
    <w:qFormat/>
    <w:rsid w:val="00D43352"/>
    <w:pPr>
      <w:keepNext w:val="0"/>
      <w:keepLines w:val="0"/>
      <w:numPr>
        <w:ilvl w:val="0"/>
        <w:numId w:val="0"/>
      </w:numPr>
      <w:spacing w:before="120"/>
      <w:ind w:firstLine="709"/>
      <w:jc w:val="both"/>
    </w:pPr>
    <w:rPr>
      <w:rFonts w:ascii="Arial" w:eastAsia="SimHei" w:hAnsi="Arial" w:cs="Times New Roman"/>
      <w:bCs/>
      <w:i/>
      <w:color w:val="auto"/>
      <w:sz w:val="22"/>
      <w:szCs w:val="22"/>
    </w:rPr>
  </w:style>
  <w:style w:type="paragraph" w:customStyle="1" w:styleId="161">
    <w:name w:val="Стиль 16 пт По центру1"/>
    <w:basedOn w:val="af8"/>
    <w:uiPriority w:val="99"/>
    <w:qFormat/>
    <w:rsid w:val="00D43352"/>
    <w:pPr>
      <w:jc w:val="center"/>
    </w:pPr>
    <w:rPr>
      <w:rFonts w:ascii="Arial" w:hAnsi="Arial"/>
      <w:b w:val="0"/>
      <w:sz w:val="32"/>
    </w:rPr>
  </w:style>
  <w:style w:type="paragraph" w:customStyle="1" w:styleId="3ffd">
    <w:name w:val="Стиль Заголовок 3"/>
    <w:basedOn w:val="31"/>
    <w:autoRedefine/>
    <w:uiPriority w:val="99"/>
    <w:qFormat/>
    <w:rsid w:val="00D43352"/>
    <w:pPr>
      <w:keepNext w:val="0"/>
      <w:keepLines w:val="0"/>
      <w:widowControl w:val="0"/>
      <w:numPr>
        <w:ilvl w:val="0"/>
        <w:numId w:val="0"/>
      </w:numPr>
      <w:spacing w:before="0" w:line="276" w:lineRule="auto"/>
      <w:ind w:firstLine="720"/>
      <w:jc w:val="both"/>
    </w:pPr>
    <w:rPr>
      <w:rFonts w:ascii="Arial" w:eastAsia="Times New Roman" w:hAnsi="Arial" w:cs="Arial"/>
      <w:bCs/>
      <w:iCs/>
      <w:color w:val="auto"/>
      <w:sz w:val="22"/>
      <w:szCs w:val="22"/>
    </w:rPr>
  </w:style>
  <w:style w:type="paragraph" w:customStyle="1" w:styleId="affffffffffffffffff1">
    <w:name w:val="Основной текст продолжение"/>
    <w:basedOn w:val="af8"/>
    <w:next w:val="af8"/>
    <w:uiPriority w:val="99"/>
    <w:qFormat/>
    <w:rsid w:val="00D43352"/>
    <w:pPr>
      <w:spacing w:before="120"/>
      <w:ind w:firstLine="709"/>
      <w:jc w:val="both"/>
    </w:pPr>
    <w:rPr>
      <w:rFonts w:ascii="Arial" w:hAnsi="Arial"/>
      <w:b w:val="0"/>
      <w:sz w:val="20"/>
    </w:rPr>
  </w:style>
  <w:style w:type="paragraph" w:customStyle="1" w:styleId="affffffffffffffffff2">
    <w:name w:val="примечание_продолжение"/>
    <w:basedOn w:val="afffffffffffff9"/>
    <w:next w:val="affffffffffffffffff1"/>
    <w:uiPriority w:val="99"/>
    <w:qFormat/>
    <w:rsid w:val="00D43352"/>
    <w:pPr>
      <w:keepNext w:val="0"/>
      <w:widowControl w:val="0"/>
      <w:tabs>
        <w:tab w:val="clear" w:pos="-720"/>
        <w:tab w:val="left" w:pos="1491"/>
      </w:tabs>
      <w:suppressAutoHyphens w:val="0"/>
      <w:snapToGrid/>
      <w:spacing w:before="0"/>
      <w:ind w:left="1491" w:hanging="357"/>
    </w:pPr>
    <w:rPr>
      <w:b w:val="0"/>
      <w:color w:val="auto"/>
      <w:spacing w:val="0"/>
      <w:sz w:val="20"/>
    </w:rPr>
  </w:style>
  <w:style w:type="paragraph" w:customStyle="1" w:styleId="affffffffffffffffff3">
    <w:name w:val="специальный"/>
    <w:basedOn w:val="af8"/>
    <w:uiPriority w:val="99"/>
    <w:qFormat/>
    <w:rsid w:val="00D43352"/>
    <w:pPr>
      <w:spacing w:before="120" w:line="200" w:lineRule="exact"/>
      <w:ind w:firstLine="737"/>
      <w:jc w:val="both"/>
    </w:pPr>
    <w:rPr>
      <w:rFonts w:ascii="Arial" w:hAnsi="Arial"/>
      <w:b w:val="0"/>
      <w:sz w:val="18"/>
    </w:rPr>
  </w:style>
  <w:style w:type="paragraph" w:customStyle="1" w:styleId="1210">
    <w:name w:val="Стиль 12 пт По центру1"/>
    <w:basedOn w:val="af8"/>
    <w:uiPriority w:val="99"/>
    <w:qFormat/>
    <w:rsid w:val="00D43352"/>
    <w:pPr>
      <w:jc w:val="center"/>
    </w:pPr>
    <w:rPr>
      <w:rFonts w:ascii="Arial" w:hAnsi="Arial"/>
      <w:b w:val="0"/>
      <w:sz w:val="24"/>
    </w:rPr>
  </w:style>
  <w:style w:type="paragraph" w:customStyle="1" w:styleId="affffffffffffffffff4">
    <w:name w:val="Название_страницы"/>
    <w:basedOn w:val="af8"/>
    <w:uiPriority w:val="99"/>
    <w:qFormat/>
    <w:rsid w:val="00D43352"/>
    <w:pPr>
      <w:spacing w:before="240" w:after="120"/>
      <w:ind w:firstLine="737"/>
      <w:jc w:val="center"/>
    </w:pPr>
    <w:rPr>
      <w:rFonts w:ascii="Arial" w:hAnsi="Arial"/>
      <w:caps/>
      <w:sz w:val="24"/>
    </w:rPr>
  </w:style>
  <w:style w:type="paragraph" w:customStyle="1" w:styleId="affffffffffffffffff5">
    <w:name w:val="диаметр"/>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fff6">
    <w:name w:val="Приложение"/>
    <w:next w:val="af8"/>
    <w:uiPriority w:val="99"/>
    <w:qFormat/>
    <w:rsid w:val="00D43352"/>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fffffffffffff7">
    <w:name w:val="градус Цельсия"/>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fff8">
    <w:name w:val="табл_строка"/>
    <w:basedOn w:val="af8"/>
    <w:uiPriority w:val="99"/>
    <w:qFormat/>
    <w:rsid w:val="00D43352"/>
    <w:pPr>
      <w:spacing w:before="120"/>
      <w:jc w:val="center"/>
    </w:pPr>
    <w:rPr>
      <w:rFonts w:ascii="Arial" w:hAnsi="Arial"/>
      <w:b w:val="0"/>
      <w:sz w:val="24"/>
    </w:rPr>
  </w:style>
  <w:style w:type="paragraph" w:customStyle="1" w:styleId="affffffffffffffffff9">
    <w:name w:val="табл_заголовок"/>
    <w:uiPriority w:val="99"/>
    <w:qFormat/>
    <w:rsid w:val="00D43352"/>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ffffffffffffa">
    <w:name w:val="от_ и_ до"/>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160">
    <w:name w:val="Стиль 16 пт По центру"/>
    <w:basedOn w:val="af8"/>
    <w:uiPriority w:val="99"/>
    <w:qFormat/>
    <w:rsid w:val="00D43352"/>
    <w:pPr>
      <w:jc w:val="center"/>
    </w:pPr>
    <w:rPr>
      <w:rFonts w:ascii="Arial" w:hAnsi="Arial"/>
      <w:sz w:val="32"/>
    </w:rPr>
  </w:style>
  <w:style w:type="paragraph" w:customStyle="1" w:styleId="affffffffffffffffffb">
    <w:name w:val="нумерован"/>
    <w:basedOn w:val="af8"/>
    <w:uiPriority w:val="99"/>
    <w:qFormat/>
    <w:rsid w:val="00D43352"/>
    <w:pPr>
      <w:tabs>
        <w:tab w:val="num" w:pos="1071"/>
        <w:tab w:val="left" w:pos="1134"/>
      </w:tabs>
      <w:spacing w:before="120" w:line="360" w:lineRule="auto"/>
      <w:ind w:firstLine="709"/>
      <w:jc w:val="both"/>
    </w:pPr>
    <w:rPr>
      <w:rFonts w:ascii="Arial" w:hAnsi="Arial"/>
      <w:b w:val="0"/>
      <w:sz w:val="20"/>
    </w:rPr>
  </w:style>
  <w:style w:type="paragraph" w:customStyle="1" w:styleId="affffffffffffffffffc">
    <w:name w:val="больше_или_равно"/>
    <w:uiPriority w:val="99"/>
    <w:qFormat/>
    <w:rsid w:val="00D43352"/>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fffffffd">
    <w:name w:val="градус"/>
    <w:uiPriority w:val="99"/>
    <w:qFormat/>
    <w:rsid w:val="00D43352"/>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fffffffe">
    <w:name w:val="том"/>
    <w:basedOn w:val="af8"/>
    <w:uiPriority w:val="99"/>
    <w:qFormat/>
    <w:rsid w:val="00D43352"/>
    <w:pPr>
      <w:spacing w:before="120"/>
      <w:ind w:firstLine="737"/>
      <w:jc w:val="center"/>
    </w:pPr>
    <w:rPr>
      <w:rFonts w:ascii="Arial" w:hAnsi="Arial"/>
      <w:b w:val="0"/>
      <w:caps/>
    </w:rPr>
  </w:style>
  <w:style w:type="paragraph" w:customStyle="1" w:styleId="-fd">
    <w:name w:val="РАСЧЕТЫ-СМЕТЫ"/>
    <w:basedOn w:val="af8"/>
    <w:uiPriority w:val="99"/>
    <w:qFormat/>
    <w:rsid w:val="00D43352"/>
    <w:pPr>
      <w:spacing w:before="120"/>
      <w:ind w:firstLine="737"/>
      <w:jc w:val="center"/>
    </w:pPr>
    <w:rPr>
      <w:rFonts w:ascii="Arial" w:hAnsi="Arial"/>
      <w:bCs/>
      <w:caps/>
      <w:sz w:val="20"/>
    </w:rPr>
  </w:style>
  <w:style w:type="paragraph" w:customStyle="1" w:styleId="afffffffffffffffffff">
    <w:name w:val="Название_станицы"/>
    <w:basedOn w:val="af8"/>
    <w:uiPriority w:val="99"/>
    <w:qFormat/>
    <w:rsid w:val="00D43352"/>
    <w:pPr>
      <w:spacing w:before="240" w:after="120"/>
      <w:jc w:val="center"/>
    </w:pPr>
    <w:rPr>
      <w:rFonts w:ascii="Arial" w:hAnsi="Arial"/>
      <w:caps/>
      <w:sz w:val="24"/>
    </w:rPr>
  </w:style>
  <w:style w:type="paragraph" w:customStyle="1" w:styleId="afffffffffffffffffff0">
    <w:name w:val="рррасчет"/>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ffff1">
    <w:name w:val="рррасчетзагол"/>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1fffffe">
    <w:name w:val="больше_или_равно1"/>
    <w:uiPriority w:val="99"/>
    <w:qFormat/>
    <w:rsid w:val="00D43352"/>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ff">
    <w:name w:val="градус1"/>
    <w:uiPriority w:val="99"/>
    <w:qFormat/>
    <w:rsid w:val="00D43352"/>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ff0">
    <w:name w:val="диаметр1"/>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1ffffff1">
    <w:name w:val="от_ и_ до1"/>
    <w:uiPriority w:val="99"/>
    <w:qFormat/>
    <w:rsid w:val="00D43352"/>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ffff2">
    <w:name w:val="разработчик"/>
    <w:basedOn w:val="af8"/>
    <w:uiPriority w:val="99"/>
    <w:qFormat/>
    <w:rsid w:val="00D43352"/>
    <w:pPr>
      <w:spacing w:before="60"/>
    </w:pPr>
    <w:rPr>
      <w:rFonts w:ascii="Arial" w:hAnsi="Arial"/>
      <w:b w:val="0"/>
      <w:sz w:val="24"/>
    </w:rPr>
  </w:style>
  <w:style w:type="paragraph" w:customStyle="1" w:styleId="129">
    <w:name w:val="Стиль 12 пт По центру"/>
    <w:basedOn w:val="af8"/>
    <w:uiPriority w:val="99"/>
    <w:qFormat/>
    <w:rsid w:val="00D43352"/>
    <w:pPr>
      <w:spacing w:before="120"/>
      <w:jc w:val="center"/>
    </w:pPr>
    <w:rPr>
      <w:rFonts w:ascii="Arial" w:hAnsi="Arial"/>
      <w:b w:val="0"/>
      <w:sz w:val="24"/>
    </w:rPr>
  </w:style>
  <w:style w:type="character" w:customStyle="1" w:styleId="afffffffffffffffffff3">
    <w:name w:val="Титул Знак"/>
    <w:link w:val="afffffffffffffffffff4"/>
    <w:locked/>
    <w:rsid w:val="00D43352"/>
    <w:rPr>
      <w:rFonts w:ascii="Arial" w:eastAsia="Times New Roman" w:hAnsi="Arial" w:cs="Times New Roman"/>
      <w:b/>
      <w:sz w:val="32"/>
      <w:szCs w:val="20"/>
    </w:rPr>
  </w:style>
  <w:style w:type="paragraph" w:customStyle="1" w:styleId="afffffffffffffffffff4">
    <w:name w:val="Титул"/>
    <w:basedOn w:val="af8"/>
    <w:link w:val="afffffffffffffffffff3"/>
    <w:qFormat/>
    <w:rsid w:val="00D43352"/>
    <w:pPr>
      <w:jc w:val="center"/>
    </w:pPr>
    <w:rPr>
      <w:rFonts w:ascii="Arial" w:hAnsi="Arial"/>
      <w:sz w:val="32"/>
    </w:rPr>
  </w:style>
  <w:style w:type="paragraph" w:customStyle="1" w:styleId="Text1">
    <w:name w:val="Text"/>
    <w:basedOn w:val="af8"/>
    <w:uiPriority w:val="99"/>
    <w:qFormat/>
    <w:rsid w:val="00D43352"/>
    <w:pPr>
      <w:spacing w:before="120" w:after="120"/>
      <w:ind w:firstLine="737"/>
      <w:jc w:val="both"/>
    </w:pPr>
    <w:rPr>
      <w:rFonts w:ascii="Arial" w:hAnsi="Arial"/>
      <w:b w:val="0"/>
    </w:rPr>
  </w:style>
  <w:style w:type="paragraph" w:customStyle="1" w:styleId="bullet10">
    <w:name w:val="bullet 1"/>
    <w:basedOn w:val="af8"/>
    <w:uiPriority w:val="99"/>
    <w:qFormat/>
    <w:rsid w:val="00D43352"/>
    <w:pPr>
      <w:tabs>
        <w:tab w:val="num" w:pos="2458"/>
      </w:tabs>
      <w:spacing w:before="120"/>
      <w:ind w:left="1800" w:hanging="360"/>
      <w:jc w:val="both"/>
    </w:pPr>
    <w:rPr>
      <w:rFonts w:ascii="Arial" w:hAnsi="Arial"/>
      <w:b w:val="0"/>
    </w:rPr>
  </w:style>
  <w:style w:type="paragraph" w:customStyle="1" w:styleId="bullet3">
    <w:name w:val="bullet 3"/>
    <w:basedOn w:val="bullet10"/>
    <w:uiPriority w:val="99"/>
    <w:qFormat/>
    <w:rsid w:val="00D43352"/>
    <w:pPr>
      <w:ind w:left="2520"/>
    </w:pPr>
  </w:style>
  <w:style w:type="paragraph" w:customStyle="1" w:styleId="1300">
    <w:name w:val="Стиль Слева:  13 см Первая строка:  0 см"/>
    <w:basedOn w:val="af8"/>
    <w:uiPriority w:val="99"/>
    <w:qFormat/>
    <w:rsid w:val="00D43352"/>
    <w:pPr>
      <w:jc w:val="both"/>
    </w:pPr>
    <w:rPr>
      <w:rFonts w:ascii="Arial" w:hAnsi="Arial"/>
      <w:b w:val="0"/>
      <w:sz w:val="20"/>
    </w:rPr>
  </w:style>
  <w:style w:type="paragraph" w:customStyle="1" w:styleId="12a">
    <w:name w:val="Стиль Стиль 12 пт По центру + полужирный"/>
    <w:basedOn w:val="129"/>
    <w:uiPriority w:val="99"/>
    <w:qFormat/>
    <w:rsid w:val="00D43352"/>
    <w:rPr>
      <w:b/>
      <w:bCs/>
    </w:rPr>
  </w:style>
  <w:style w:type="paragraph" w:customStyle="1" w:styleId="180">
    <w:name w:val="Стиль 18 пт полужирный По центру"/>
    <w:basedOn w:val="af8"/>
    <w:uiPriority w:val="99"/>
    <w:qFormat/>
    <w:rsid w:val="00D43352"/>
    <w:pPr>
      <w:spacing w:before="240" w:after="240"/>
      <w:jc w:val="center"/>
    </w:pPr>
    <w:rPr>
      <w:rFonts w:ascii="Arial" w:hAnsi="Arial"/>
      <w:bCs/>
      <w:sz w:val="36"/>
    </w:rPr>
  </w:style>
  <w:style w:type="paragraph" w:customStyle="1" w:styleId="181">
    <w:name w:val="Стиль 18 пт полужирный По центру1"/>
    <w:basedOn w:val="af8"/>
    <w:uiPriority w:val="99"/>
    <w:qFormat/>
    <w:rsid w:val="00D43352"/>
    <w:pPr>
      <w:jc w:val="center"/>
    </w:pPr>
    <w:rPr>
      <w:rFonts w:ascii="Arial" w:hAnsi="Arial"/>
      <w:bCs/>
      <w:sz w:val="36"/>
    </w:rPr>
  </w:style>
  <w:style w:type="paragraph" w:customStyle="1" w:styleId="162">
    <w:name w:val="Стиль 16 пт полужирный По центру"/>
    <w:basedOn w:val="af8"/>
    <w:uiPriority w:val="99"/>
    <w:qFormat/>
    <w:rsid w:val="00D43352"/>
    <w:pPr>
      <w:spacing w:before="120" w:after="240"/>
      <w:jc w:val="center"/>
    </w:pPr>
    <w:rPr>
      <w:rFonts w:ascii="Arial" w:hAnsi="Arial"/>
      <w:bCs/>
      <w:sz w:val="32"/>
    </w:rPr>
  </w:style>
  <w:style w:type="paragraph" w:customStyle="1" w:styleId="182">
    <w:name w:val="Стиль 18 пт полужирный По центру2"/>
    <w:basedOn w:val="af8"/>
    <w:uiPriority w:val="99"/>
    <w:qFormat/>
    <w:rsid w:val="00D43352"/>
    <w:pPr>
      <w:spacing w:before="120" w:after="120"/>
      <w:jc w:val="center"/>
    </w:pPr>
    <w:rPr>
      <w:rFonts w:ascii="Arial" w:hAnsi="Arial"/>
      <w:bCs/>
      <w:sz w:val="36"/>
    </w:rPr>
  </w:style>
  <w:style w:type="paragraph" w:customStyle="1" w:styleId="120101">
    <w:name w:val="Стиль 12 пт полужирный Слева:  01 см Первая строка:  01 см Сп..."/>
    <w:basedOn w:val="af8"/>
    <w:uiPriority w:val="99"/>
    <w:qFormat/>
    <w:rsid w:val="00D43352"/>
    <w:pPr>
      <w:jc w:val="both"/>
    </w:pPr>
    <w:rPr>
      <w:rFonts w:ascii="Arial" w:hAnsi="Arial"/>
      <w:bCs/>
      <w:sz w:val="24"/>
    </w:rPr>
  </w:style>
  <w:style w:type="paragraph" w:customStyle="1" w:styleId="12b">
    <w:name w:val="Стиль 12 пт полужирный По центру"/>
    <w:basedOn w:val="af8"/>
    <w:uiPriority w:val="99"/>
    <w:qFormat/>
    <w:rsid w:val="00D43352"/>
    <w:pPr>
      <w:spacing w:before="120"/>
      <w:jc w:val="center"/>
    </w:pPr>
    <w:rPr>
      <w:rFonts w:ascii="Arial" w:hAnsi="Arial"/>
      <w:bCs/>
      <w:sz w:val="24"/>
    </w:rPr>
  </w:style>
  <w:style w:type="paragraph" w:customStyle="1" w:styleId="1220">
    <w:name w:val="Стиль 12 пт По центру2"/>
    <w:basedOn w:val="af8"/>
    <w:uiPriority w:val="99"/>
    <w:qFormat/>
    <w:rsid w:val="00D43352"/>
    <w:pPr>
      <w:jc w:val="center"/>
    </w:pPr>
    <w:rPr>
      <w:rFonts w:ascii="Arial" w:hAnsi="Arial"/>
      <w:b w:val="0"/>
      <w:sz w:val="24"/>
    </w:rPr>
  </w:style>
  <w:style w:type="paragraph" w:customStyle="1" w:styleId="afffffffffffffffffff5">
    <w:name w:val="Стиль По центру"/>
    <w:basedOn w:val="af8"/>
    <w:uiPriority w:val="99"/>
    <w:qFormat/>
    <w:rsid w:val="00D43352"/>
    <w:pPr>
      <w:jc w:val="center"/>
    </w:pPr>
    <w:rPr>
      <w:rFonts w:ascii="Arial" w:hAnsi="Arial"/>
      <w:b w:val="0"/>
      <w:sz w:val="20"/>
    </w:rPr>
  </w:style>
  <w:style w:type="paragraph" w:customStyle="1" w:styleId="183">
    <w:name w:val="Стиль 18 пт полужирный По центру3"/>
    <w:basedOn w:val="af8"/>
    <w:uiPriority w:val="99"/>
    <w:qFormat/>
    <w:rsid w:val="00D43352"/>
    <w:pPr>
      <w:spacing w:before="240" w:after="240"/>
      <w:jc w:val="center"/>
    </w:pPr>
    <w:rPr>
      <w:rFonts w:ascii="Arial" w:hAnsi="Arial"/>
      <w:bCs/>
      <w:sz w:val="36"/>
    </w:rPr>
  </w:style>
  <w:style w:type="paragraph" w:customStyle="1" w:styleId="184">
    <w:name w:val="Стиль 18 пт полужирный По центру4"/>
    <w:basedOn w:val="af8"/>
    <w:uiPriority w:val="99"/>
    <w:qFormat/>
    <w:rsid w:val="00D43352"/>
    <w:pPr>
      <w:jc w:val="center"/>
    </w:pPr>
    <w:rPr>
      <w:rFonts w:ascii="Arial" w:hAnsi="Arial"/>
      <w:bCs/>
      <w:sz w:val="36"/>
    </w:rPr>
  </w:style>
  <w:style w:type="paragraph" w:customStyle="1" w:styleId="afffffffffffffffffff6">
    <w:name w:val="Стиль полужирный По центру"/>
    <w:basedOn w:val="af8"/>
    <w:uiPriority w:val="99"/>
    <w:qFormat/>
    <w:rsid w:val="00D43352"/>
    <w:pPr>
      <w:spacing w:before="120" w:after="120"/>
      <w:jc w:val="center"/>
    </w:pPr>
    <w:rPr>
      <w:rFonts w:ascii="Arial" w:hAnsi="Arial"/>
      <w:bCs/>
      <w:sz w:val="20"/>
    </w:rPr>
  </w:style>
  <w:style w:type="paragraph" w:customStyle="1" w:styleId="afffffffffffffffffff7">
    <w:name w:val="ОИ"/>
    <w:basedOn w:val="1c"/>
    <w:uiPriority w:val="99"/>
    <w:qFormat/>
    <w:rsid w:val="00D43352"/>
    <w:pPr>
      <w:tabs>
        <w:tab w:val="clear" w:pos="440"/>
        <w:tab w:val="clear" w:pos="9346"/>
        <w:tab w:val="left" w:pos="142"/>
        <w:tab w:val="right" w:leader="dot" w:pos="9486"/>
      </w:tabs>
      <w:spacing w:line="360" w:lineRule="auto"/>
      <w:ind w:left="720"/>
      <w:jc w:val="both"/>
    </w:pPr>
    <w:rPr>
      <w:rFonts w:ascii="Arial" w:hAnsi="Arial" w:cs="Arial"/>
      <w:b w:val="0"/>
      <w:noProof/>
      <w:szCs w:val="22"/>
      <w:lang w:eastAsia="zh-CN"/>
    </w:rPr>
  </w:style>
  <w:style w:type="paragraph" w:customStyle="1" w:styleId="4110">
    <w:name w:val="4 нпс11"/>
    <w:basedOn w:val="20"/>
    <w:uiPriority w:val="99"/>
    <w:qFormat/>
    <w:rsid w:val="00D43352"/>
    <w:pPr>
      <w:keepLines w:val="0"/>
      <w:numPr>
        <w:ilvl w:val="0"/>
        <w:numId w:val="0"/>
      </w:numPr>
      <w:spacing w:before="0"/>
      <w:ind w:firstLine="709"/>
      <w:jc w:val="both"/>
    </w:pPr>
    <w:rPr>
      <w:rFonts w:ascii="Arial" w:eastAsia="Times New Roman" w:hAnsi="Arial" w:cs="Times New Roman"/>
      <w:b w:val="0"/>
      <w:color w:val="auto"/>
      <w:sz w:val="24"/>
      <w:szCs w:val="20"/>
      <w:u w:val="single"/>
    </w:rPr>
  </w:style>
  <w:style w:type="character" w:customStyle="1" w:styleId="AbdrakhimovRinatChar">
    <w:name w:val="Abdrakhimov Rinat Char"/>
    <w:link w:val="AbdrakhimovRinat"/>
    <w:locked/>
    <w:rsid w:val="00D43352"/>
    <w:rPr>
      <w:rFonts w:ascii="Arial" w:eastAsia="Calibri" w:hAnsi="Arial" w:cs="Times New Roman"/>
      <w:sz w:val="24"/>
      <w:szCs w:val="20"/>
    </w:rPr>
  </w:style>
  <w:style w:type="paragraph" w:customStyle="1" w:styleId="AbdrakhimovRinat">
    <w:name w:val="Abdrakhimov Rinat"/>
    <w:basedOn w:val="aff9"/>
    <w:link w:val="AbdrakhimovRinatChar"/>
    <w:qFormat/>
    <w:rsid w:val="00D43352"/>
    <w:pPr>
      <w:spacing w:before="180" w:after="300" w:line="240" w:lineRule="atLeast"/>
      <w:ind w:left="893"/>
      <w:jc w:val="both"/>
    </w:pPr>
    <w:rPr>
      <w:rFonts w:ascii="Arial" w:eastAsia="Calibri" w:hAnsi="Arial"/>
      <w:b w:val="0"/>
      <w:sz w:val="24"/>
    </w:rPr>
  </w:style>
  <w:style w:type="character" w:customStyle="1" w:styleId="2ffff9">
    <w:name w:val="Текст таблицы 2 Знак"/>
    <w:basedOn w:val="af9"/>
    <w:link w:val="2ffffa"/>
    <w:locked/>
    <w:rsid w:val="00D43352"/>
    <w:rPr>
      <w:rFonts w:ascii="Arial" w:eastAsia="Times New Roman" w:hAnsi="Arial" w:cs="Arial"/>
      <w:sz w:val="20"/>
      <w:szCs w:val="20"/>
      <w:lang w:eastAsia="ru-RU"/>
    </w:rPr>
  </w:style>
  <w:style w:type="paragraph" w:customStyle="1" w:styleId="2ffffa">
    <w:name w:val="Текст таблицы 2"/>
    <w:basedOn w:val="af8"/>
    <w:link w:val="2ffff9"/>
    <w:qFormat/>
    <w:rsid w:val="00D43352"/>
    <w:pPr>
      <w:jc w:val="center"/>
    </w:pPr>
    <w:rPr>
      <w:rFonts w:ascii="Arial" w:hAnsi="Arial" w:cs="Arial"/>
      <w:b w:val="0"/>
      <w:sz w:val="20"/>
    </w:rPr>
  </w:style>
  <w:style w:type="paragraph" w:customStyle="1" w:styleId="21b">
    <w:name w:val="Заголовок 21"/>
    <w:basedOn w:val="af8"/>
    <w:uiPriority w:val="99"/>
    <w:qFormat/>
    <w:rsid w:val="00D43352"/>
    <w:pPr>
      <w:widowControl w:val="0"/>
      <w:autoSpaceDE w:val="0"/>
      <w:autoSpaceDN w:val="0"/>
      <w:adjustRightInd w:val="0"/>
      <w:ind w:left="118"/>
      <w:outlineLvl w:val="1"/>
    </w:pPr>
    <w:rPr>
      <w:bCs/>
      <w:sz w:val="28"/>
      <w:szCs w:val="28"/>
    </w:rPr>
  </w:style>
  <w:style w:type="paragraph" w:customStyle="1" w:styleId="1112">
    <w:name w:val="Заголовок 111"/>
    <w:basedOn w:val="af8"/>
    <w:uiPriority w:val="1"/>
    <w:qFormat/>
    <w:rsid w:val="00D43352"/>
    <w:pPr>
      <w:widowControl w:val="0"/>
      <w:autoSpaceDE w:val="0"/>
      <w:autoSpaceDN w:val="0"/>
      <w:adjustRightInd w:val="0"/>
      <w:outlineLvl w:val="0"/>
    </w:pPr>
    <w:rPr>
      <w:bCs/>
      <w:sz w:val="34"/>
      <w:szCs w:val="34"/>
    </w:rPr>
  </w:style>
  <w:style w:type="paragraph" w:customStyle="1" w:styleId="511">
    <w:name w:val="Заголовок 51"/>
    <w:basedOn w:val="af8"/>
    <w:uiPriority w:val="1"/>
    <w:qFormat/>
    <w:rsid w:val="00D43352"/>
    <w:pPr>
      <w:widowControl w:val="0"/>
      <w:autoSpaceDE w:val="0"/>
      <w:autoSpaceDN w:val="0"/>
      <w:adjustRightInd w:val="0"/>
      <w:spacing w:before="120"/>
      <w:ind w:left="990" w:hanging="569"/>
      <w:outlineLvl w:val="4"/>
    </w:pPr>
    <w:rPr>
      <w:rFonts w:ascii="Arial" w:hAnsi="Arial" w:cs="Arial"/>
      <w:bCs/>
      <w:sz w:val="20"/>
    </w:rPr>
  </w:style>
  <w:style w:type="paragraph" w:customStyle="1" w:styleId="611">
    <w:name w:val="Заголовок 61"/>
    <w:basedOn w:val="af8"/>
    <w:uiPriority w:val="1"/>
    <w:qFormat/>
    <w:rsid w:val="00D43352"/>
    <w:pPr>
      <w:widowControl w:val="0"/>
      <w:autoSpaceDE w:val="0"/>
      <w:autoSpaceDN w:val="0"/>
      <w:adjustRightInd w:val="0"/>
      <w:ind w:left="189"/>
      <w:outlineLvl w:val="5"/>
    </w:pPr>
    <w:rPr>
      <w:b w:val="0"/>
      <w:sz w:val="20"/>
    </w:rPr>
  </w:style>
  <w:style w:type="paragraph" w:customStyle="1" w:styleId="711">
    <w:name w:val="Заголовок 71"/>
    <w:basedOn w:val="af8"/>
    <w:uiPriority w:val="1"/>
    <w:qFormat/>
    <w:rsid w:val="00D43352"/>
    <w:pPr>
      <w:widowControl w:val="0"/>
      <w:autoSpaceDE w:val="0"/>
      <w:autoSpaceDN w:val="0"/>
      <w:adjustRightInd w:val="0"/>
      <w:spacing w:before="74"/>
      <w:ind w:left="1360"/>
      <w:outlineLvl w:val="6"/>
    </w:pPr>
    <w:rPr>
      <w:bCs/>
      <w:sz w:val="19"/>
      <w:szCs w:val="19"/>
    </w:rPr>
  </w:style>
  <w:style w:type="paragraph" w:customStyle="1" w:styleId="811">
    <w:name w:val="Заголовок 81"/>
    <w:basedOn w:val="af8"/>
    <w:uiPriority w:val="1"/>
    <w:qFormat/>
    <w:rsid w:val="00D43352"/>
    <w:pPr>
      <w:widowControl w:val="0"/>
      <w:autoSpaceDE w:val="0"/>
      <w:autoSpaceDN w:val="0"/>
      <w:adjustRightInd w:val="0"/>
      <w:spacing w:before="75"/>
      <w:ind w:left="190"/>
      <w:outlineLvl w:val="7"/>
    </w:pPr>
    <w:rPr>
      <w:bCs/>
      <w:sz w:val="18"/>
      <w:szCs w:val="18"/>
    </w:rPr>
  </w:style>
  <w:style w:type="paragraph" w:customStyle="1" w:styleId="912">
    <w:name w:val="Заголовок 91"/>
    <w:basedOn w:val="af8"/>
    <w:uiPriority w:val="1"/>
    <w:qFormat/>
    <w:rsid w:val="00D43352"/>
    <w:pPr>
      <w:widowControl w:val="0"/>
      <w:autoSpaceDE w:val="0"/>
      <w:autoSpaceDN w:val="0"/>
      <w:adjustRightInd w:val="0"/>
      <w:outlineLvl w:val="8"/>
    </w:pPr>
    <w:rPr>
      <w:bCs/>
      <w:sz w:val="17"/>
      <w:szCs w:val="17"/>
    </w:rPr>
  </w:style>
  <w:style w:type="paragraph" w:customStyle="1" w:styleId="227">
    <w:name w:val="Заголовок 22"/>
    <w:basedOn w:val="af8"/>
    <w:uiPriority w:val="1"/>
    <w:qFormat/>
    <w:rsid w:val="00D43352"/>
    <w:pPr>
      <w:widowControl w:val="0"/>
      <w:autoSpaceDE w:val="0"/>
      <w:autoSpaceDN w:val="0"/>
      <w:adjustRightInd w:val="0"/>
      <w:ind w:left="118"/>
      <w:outlineLvl w:val="1"/>
    </w:pPr>
    <w:rPr>
      <w:bCs/>
      <w:sz w:val="28"/>
      <w:szCs w:val="28"/>
    </w:rPr>
  </w:style>
  <w:style w:type="paragraph" w:customStyle="1" w:styleId="321">
    <w:name w:val="Заголовок 32"/>
    <w:basedOn w:val="af8"/>
    <w:uiPriority w:val="1"/>
    <w:qFormat/>
    <w:rsid w:val="00D43352"/>
    <w:pPr>
      <w:widowControl w:val="0"/>
      <w:autoSpaceDE w:val="0"/>
      <w:autoSpaceDN w:val="0"/>
      <w:adjustRightInd w:val="0"/>
      <w:outlineLvl w:val="2"/>
    </w:pPr>
    <w:rPr>
      <w:rFonts w:ascii="Arial" w:hAnsi="Arial" w:cs="Arial"/>
      <w:bCs/>
      <w:szCs w:val="22"/>
    </w:rPr>
  </w:style>
  <w:style w:type="paragraph" w:customStyle="1" w:styleId="421">
    <w:name w:val="Заголовок 42"/>
    <w:basedOn w:val="af8"/>
    <w:uiPriority w:val="1"/>
    <w:qFormat/>
    <w:rsid w:val="00D43352"/>
    <w:pPr>
      <w:widowControl w:val="0"/>
      <w:autoSpaceDE w:val="0"/>
      <w:autoSpaceDN w:val="0"/>
      <w:adjustRightInd w:val="0"/>
      <w:ind w:left="138"/>
      <w:outlineLvl w:val="3"/>
    </w:pPr>
    <w:rPr>
      <w:rFonts w:ascii="Arial" w:hAnsi="Arial" w:cs="Arial"/>
      <w:b w:val="0"/>
      <w:szCs w:val="22"/>
    </w:rPr>
  </w:style>
  <w:style w:type="paragraph" w:customStyle="1" w:styleId="520">
    <w:name w:val="Заголовок 52"/>
    <w:basedOn w:val="af8"/>
    <w:uiPriority w:val="1"/>
    <w:qFormat/>
    <w:rsid w:val="00D43352"/>
    <w:pPr>
      <w:widowControl w:val="0"/>
      <w:autoSpaceDE w:val="0"/>
      <w:autoSpaceDN w:val="0"/>
      <w:adjustRightInd w:val="0"/>
      <w:spacing w:before="120"/>
      <w:ind w:left="990" w:hanging="569"/>
      <w:outlineLvl w:val="4"/>
    </w:pPr>
    <w:rPr>
      <w:rFonts w:ascii="Arial" w:hAnsi="Arial" w:cs="Arial"/>
      <w:bCs/>
      <w:sz w:val="20"/>
    </w:rPr>
  </w:style>
  <w:style w:type="paragraph" w:customStyle="1" w:styleId="620">
    <w:name w:val="Заголовок 62"/>
    <w:basedOn w:val="af8"/>
    <w:uiPriority w:val="1"/>
    <w:qFormat/>
    <w:rsid w:val="00D43352"/>
    <w:pPr>
      <w:widowControl w:val="0"/>
      <w:autoSpaceDE w:val="0"/>
      <w:autoSpaceDN w:val="0"/>
      <w:adjustRightInd w:val="0"/>
      <w:ind w:left="189"/>
      <w:outlineLvl w:val="5"/>
    </w:pPr>
    <w:rPr>
      <w:b w:val="0"/>
      <w:sz w:val="20"/>
    </w:rPr>
  </w:style>
  <w:style w:type="paragraph" w:customStyle="1" w:styleId="720">
    <w:name w:val="Заголовок 72"/>
    <w:basedOn w:val="af8"/>
    <w:uiPriority w:val="1"/>
    <w:qFormat/>
    <w:rsid w:val="00D43352"/>
    <w:pPr>
      <w:widowControl w:val="0"/>
      <w:autoSpaceDE w:val="0"/>
      <w:autoSpaceDN w:val="0"/>
      <w:adjustRightInd w:val="0"/>
      <w:spacing w:before="74"/>
      <w:ind w:left="1360"/>
      <w:outlineLvl w:val="6"/>
    </w:pPr>
    <w:rPr>
      <w:bCs/>
      <w:sz w:val="19"/>
      <w:szCs w:val="19"/>
    </w:rPr>
  </w:style>
  <w:style w:type="paragraph" w:customStyle="1" w:styleId="820">
    <w:name w:val="Заголовок 82"/>
    <w:basedOn w:val="af8"/>
    <w:uiPriority w:val="1"/>
    <w:qFormat/>
    <w:rsid w:val="00D43352"/>
    <w:pPr>
      <w:widowControl w:val="0"/>
      <w:autoSpaceDE w:val="0"/>
      <w:autoSpaceDN w:val="0"/>
      <w:adjustRightInd w:val="0"/>
      <w:spacing w:before="75"/>
      <w:ind w:left="190"/>
      <w:outlineLvl w:val="7"/>
    </w:pPr>
    <w:rPr>
      <w:bCs/>
      <w:sz w:val="18"/>
      <w:szCs w:val="18"/>
    </w:rPr>
  </w:style>
  <w:style w:type="paragraph" w:customStyle="1" w:styleId="920">
    <w:name w:val="Заголовок 92"/>
    <w:basedOn w:val="af8"/>
    <w:uiPriority w:val="1"/>
    <w:qFormat/>
    <w:rsid w:val="00D43352"/>
    <w:pPr>
      <w:widowControl w:val="0"/>
      <w:autoSpaceDE w:val="0"/>
      <w:autoSpaceDN w:val="0"/>
      <w:adjustRightInd w:val="0"/>
      <w:outlineLvl w:val="8"/>
    </w:pPr>
    <w:rPr>
      <w:bCs/>
      <w:sz w:val="17"/>
      <w:szCs w:val="17"/>
    </w:rPr>
  </w:style>
  <w:style w:type="paragraph" w:customStyle="1" w:styleId="444444">
    <w:name w:val="444444"/>
    <w:basedOn w:val="af8"/>
    <w:uiPriority w:val="99"/>
    <w:qFormat/>
    <w:rsid w:val="00D43352"/>
    <w:pPr>
      <w:numPr>
        <w:numId w:val="77"/>
      </w:numPr>
      <w:spacing w:line="276" w:lineRule="auto"/>
      <w:jc w:val="both"/>
    </w:pPr>
    <w:rPr>
      <w:b w:val="0"/>
      <w:sz w:val="24"/>
      <w:szCs w:val="24"/>
    </w:rPr>
  </w:style>
  <w:style w:type="paragraph" w:customStyle="1" w:styleId="xmsonormal">
    <w:name w:val="x_msonormal"/>
    <w:basedOn w:val="af8"/>
    <w:uiPriority w:val="99"/>
    <w:qFormat/>
    <w:rsid w:val="00D43352"/>
    <w:pPr>
      <w:spacing w:before="100" w:beforeAutospacing="1" w:after="100" w:afterAutospacing="1"/>
    </w:pPr>
    <w:rPr>
      <w:b w:val="0"/>
      <w:sz w:val="24"/>
      <w:szCs w:val="24"/>
    </w:rPr>
  </w:style>
  <w:style w:type="paragraph" w:customStyle="1" w:styleId="00">
    <w:name w:val="0 Основной текст"/>
    <w:basedOn w:val="af8"/>
    <w:uiPriority w:val="99"/>
    <w:qFormat/>
    <w:rsid w:val="00D43352"/>
    <w:pPr>
      <w:suppressAutoHyphens/>
      <w:spacing w:line="360" w:lineRule="auto"/>
      <w:ind w:firstLine="709"/>
      <w:jc w:val="both"/>
    </w:pPr>
    <w:rPr>
      <w:b w:val="0"/>
      <w:color w:val="00000A"/>
      <w:spacing w:val="2"/>
      <w:sz w:val="24"/>
      <w:szCs w:val="24"/>
    </w:rPr>
  </w:style>
  <w:style w:type="paragraph" w:customStyle="1" w:styleId="6f0">
    <w:name w:val="Обычный6"/>
    <w:uiPriority w:val="99"/>
    <w:qFormat/>
    <w:rsid w:val="00D43352"/>
    <w:pPr>
      <w:snapToGrid w:val="0"/>
      <w:spacing w:after="0" w:line="240" w:lineRule="auto"/>
    </w:pPr>
    <w:rPr>
      <w:rFonts w:ascii="Times New Roman" w:eastAsia="Times New Roman" w:hAnsi="Times New Roman" w:cs="Times New Roman"/>
      <w:sz w:val="20"/>
      <w:szCs w:val="20"/>
      <w:lang w:eastAsia="ru-RU"/>
    </w:rPr>
  </w:style>
  <w:style w:type="character" w:customStyle="1" w:styleId="1ffffff2">
    <w:name w:val="Основной текст1 Знак Знак"/>
    <w:link w:val="1ffffff3"/>
    <w:locked/>
    <w:rsid w:val="00D43352"/>
    <w:rPr>
      <w:rFonts w:ascii="Times New Roman" w:eastAsia="Times New Roman" w:hAnsi="Times New Roman" w:cs="Times New Roman"/>
      <w:b/>
      <w:bCs/>
      <w:sz w:val="20"/>
      <w:szCs w:val="20"/>
      <w:lang w:val="en-GB"/>
    </w:rPr>
  </w:style>
  <w:style w:type="paragraph" w:customStyle="1" w:styleId="1ffffff3">
    <w:name w:val="Основной текст1 Знак"/>
    <w:basedOn w:val="affb"/>
    <w:link w:val="1ffffff2"/>
    <w:qFormat/>
    <w:rsid w:val="00D43352"/>
    <w:pPr>
      <w:spacing w:before="120" w:after="0"/>
      <w:ind w:firstLine="737"/>
      <w:jc w:val="center"/>
    </w:pPr>
    <w:rPr>
      <w:bCs/>
      <w:sz w:val="20"/>
      <w:lang w:val="en-GB"/>
    </w:rPr>
  </w:style>
  <w:style w:type="paragraph" w:customStyle="1" w:styleId="afffffffffffffffffff8">
    <w:name w:val="ТП_Таблица"/>
    <w:uiPriority w:val="99"/>
    <w:qFormat/>
    <w:rsid w:val="00D43352"/>
    <w:pPr>
      <w:spacing w:before="60" w:after="60" w:line="240" w:lineRule="auto"/>
    </w:pPr>
    <w:rPr>
      <w:rFonts w:ascii="Arial" w:eastAsia="Times New Roman" w:hAnsi="Arial" w:cs="Times New Roman"/>
      <w:lang w:eastAsia="ru-RU"/>
    </w:rPr>
  </w:style>
  <w:style w:type="paragraph" w:customStyle="1" w:styleId="-fe">
    <w:name w:val="ТП_Таблица-Шапка"/>
    <w:uiPriority w:val="99"/>
    <w:qFormat/>
    <w:rsid w:val="00D43352"/>
    <w:pPr>
      <w:spacing w:before="60" w:after="60" w:line="240" w:lineRule="auto"/>
      <w:jc w:val="center"/>
    </w:pPr>
    <w:rPr>
      <w:rFonts w:ascii="Arial" w:eastAsia="Times New Roman" w:hAnsi="Arial" w:cs="Times New Roman"/>
      <w:b/>
      <w:sz w:val="20"/>
      <w:szCs w:val="20"/>
      <w:lang w:eastAsia="ru-RU"/>
    </w:rPr>
  </w:style>
  <w:style w:type="paragraph" w:customStyle="1" w:styleId="-ff">
    <w:name w:val="ТП_Таблица-Заголовок"/>
    <w:next w:val="af8"/>
    <w:uiPriority w:val="99"/>
    <w:qFormat/>
    <w:rsid w:val="00D43352"/>
    <w:pPr>
      <w:keepNext/>
      <w:spacing w:before="60" w:after="60" w:line="240" w:lineRule="auto"/>
      <w:jc w:val="center"/>
    </w:pPr>
    <w:rPr>
      <w:rFonts w:ascii="Arial" w:eastAsia="Times New Roman" w:hAnsi="Arial" w:cs="Times New Roman"/>
      <w:caps/>
      <w:szCs w:val="20"/>
      <w:lang w:eastAsia="ru-RU"/>
    </w:rPr>
  </w:style>
  <w:style w:type="paragraph" w:customStyle="1" w:styleId="a5">
    <w:name w:val="ТП_Отспут маркированный"/>
    <w:uiPriority w:val="99"/>
    <w:qFormat/>
    <w:rsid w:val="00D43352"/>
    <w:pPr>
      <w:numPr>
        <w:numId w:val="78"/>
      </w:numPr>
      <w:tabs>
        <w:tab w:val="left" w:pos="567"/>
      </w:tabs>
      <w:spacing w:before="120" w:after="120" w:line="240" w:lineRule="auto"/>
    </w:pPr>
    <w:rPr>
      <w:rFonts w:ascii="Arial" w:eastAsia="Times New Roman" w:hAnsi="Arial" w:cs="Times New Roman"/>
      <w:szCs w:val="20"/>
      <w:lang w:eastAsia="ru-RU"/>
    </w:rPr>
  </w:style>
  <w:style w:type="paragraph" w:customStyle="1" w:styleId="12c">
    <w:name w:val="Штамп 12"/>
    <w:basedOn w:val="af8"/>
    <w:uiPriority w:val="99"/>
    <w:qFormat/>
    <w:rsid w:val="00D43352"/>
    <w:pPr>
      <w:jc w:val="center"/>
    </w:pPr>
    <w:rPr>
      <w:b w:val="0"/>
      <w:sz w:val="24"/>
      <w:szCs w:val="32"/>
    </w:rPr>
  </w:style>
  <w:style w:type="paragraph" w:customStyle="1" w:styleId="msonormalmrcssattr">
    <w:name w:val="msonormal_mr_css_attr"/>
    <w:basedOn w:val="af8"/>
    <w:uiPriority w:val="99"/>
    <w:qFormat/>
    <w:rsid w:val="00D43352"/>
    <w:pPr>
      <w:spacing w:before="100" w:beforeAutospacing="1" w:after="100" w:afterAutospacing="1"/>
    </w:pPr>
    <w:rPr>
      <w:b w:val="0"/>
      <w:sz w:val="24"/>
      <w:szCs w:val="24"/>
    </w:rPr>
  </w:style>
  <w:style w:type="character" w:customStyle="1" w:styleId="afffffffffffffffffff9">
    <w:name w:val="В_Заголовок Знак"/>
    <w:link w:val="afffffffffffffffffffa"/>
    <w:locked/>
    <w:rsid w:val="00D43352"/>
    <w:rPr>
      <w:rFonts w:ascii="Times New Roman" w:eastAsia="Times New Roman" w:hAnsi="Times New Roman" w:cs="Times New Roman"/>
      <w:b/>
      <w:sz w:val="28"/>
      <w:szCs w:val="28"/>
      <w:lang w:eastAsia="ru-RU"/>
    </w:rPr>
  </w:style>
  <w:style w:type="paragraph" w:customStyle="1" w:styleId="afffffffffffffffffffa">
    <w:name w:val="В_Заголовок"/>
    <w:basedOn w:val="af8"/>
    <w:link w:val="afffffffffffffffffff9"/>
    <w:qFormat/>
    <w:rsid w:val="00D43352"/>
    <w:pPr>
      <w:autoSpaceDE w:val="0"/>
      <w:autoSpaceDN w:val="0"/>
      <w:adjustRightInd w:val="0"/>
      <w:spacing w:after="120"/>
      <w:jc w:val="center"/>
    </w:pPr>
    <w:rPr>
      <w:sz w:val="28"/>
      <w:szCs w:val="28"/>
    </w:rPr>
  </w:style>
  <w:style w:type="character" w:customStyle="1" w:styleId="afffffffffffffffffffb">
    <w:name w:val="В_абзац Знак"/>
    <w:link w:val="afffffffffffffffffffc"/>
    <w:locked/>
    <w:rsid w:val="00D43352"/>
    <w:rPr>
      <w:rFonts w:ascii="Times New Roman" w:eastAsia="Times New Roman" w:hAnsi="Times New Roman" w:cs="Times New Roman"/>
      <w:sz w:val="28"/>
      <w:szCs w:val="28"/>
      <w:lang w:eastAsia="ru-RU"/>
    </w:rPr>
  </w:style>
  <w:style w:type="paragraph" w:customStyle="1" w:styleId="afffffffffffffffffffc">
    <w:name w:val="В_абзац"/>
    <w:basedOn w:val="af8"/>
    <w:link w:val="afffffffffffffffffffb"/>
    <w:qFormat/>
    <w:rsid w:val="00D43352"/>
    <w:pPr>
      <w:suppressAutoHyphens/>
      <w:ind w:firstLine="851"/>
      <w:jc w:val="both"/>
    </w:pPr>
    <w:rPr>
      <w:b w:val="0"/>
      <w:sz w:val="28"/>
      <w:szCs w:val="28"/>
    </w:rPr>
  </w:style>
  <w:style w:type="paragraph" w:customStyle="1" w:styleId="2ffffb">
    <w:name w:val="Стиль2"/>
    <w:basedOn w:val="41"/>
    <w:uiPriority w:val="99"/>
    <w:qFormat/>
    <w:rsid w:val="00D43352"/>
    <w:pPr>
      <w:keepLines w:val="0"/>
      <w:numPr>
        <w:ilvl w:val="0"/>
        <w:numId w:val="0"/>
      </w:numPr>
      <w:spacing w:before="240" w:after="240" w:line="360" w:lineRule="auto"/>
      <w:ind w:left="708" w:firstLine="720"/>
      <w:jc w:val="both"/>
    </w:pPr>
    <w:rPr>
      <w:rFonts w:ascii="Arial" w:eastAsia="Times New Roman" w:hAnsi="Arial" w:cs="Times New Roman"/>
      <w:bCs/>
      <w:iCs w:val="0"/>
      <w:color w:val="auto"/>
      <w:sz w:val="24"/>
      <w:szCs w:val="24"/>
    </w:rPr>
  </w:style>
  <w:style w:type="paragraph" w:customStyle="1" w:styleId="FR2">
    <w:name w:val="FR2"/>
    <w:uiPriority w:val="99"/>
    <w:qFormat/>
    <w:rsid w:val="00D43352"/>
    <w:pPr>
      <w:widowControl w:val="0"/>
      <w:overflowPunct w:val="0"/>
      <w:autoSpaceDE w:val="0"/>
      <w:autoSpaceDN w:val="0"/>
      <w:adjustRightInd w:val="0"/>
      <w:spacing w:after="0" w:line="240" w:lineRule="auto"/>
      <w:jc w:val="both"/>
    </w:pPr>
    <w:rPr>
      <w:rFonts w:ascii="Arial" w:eastAsia="Times New Roman" w:hAnsi="Arial" w:cs="Times New Roman"/>
      <w:sz w:val="44"/>
      <w:szCs w:val="20"/>
      <w:lang w:eastAsia="ru-RU"/>
    </w:rPr>
  </w:style>
  <w:style w:type="paragraph" w:customStyle="1" w:styleId="TOEBulletAltK">
    <w:name w:val="TOE Bullet (Alt=K)"/>
    <w:basedOn w:val="af8"/>
    <w:autoRedefine/>
    <w:uiPriority w:val="99"/>
    <w:qFormat/>
    <w:rsid w:val="00D43352"/>
    <w:pPr>
      <w:numPr>
        <w:numId w:val="79"/>
      </w:numPr>
      <w:tabs>
        <w:tab w:val="clear" w:pos="360"/>
        <w:tab w:val="num" w:pos="1080"/>
        <w:tab w:val="right" w:pos="12960"/>
      </w:tabs>
      <w:spacing w:after="120"/>
      <w:ind w:left="1080" w:right="-270"/>
      <w:jc w:val="both"/>
    </w:pPr>
    <w:rPr>
      <w:b w:val="0"/>
      <w:color w:val="000000"/>
      <w:lang w:val="en-GB" w:eastAsia="en-US"/>
    </w:rPr>
  </w:style>
  <w:style w:type="paragraph" w:customStyle="1" w:styleId="Block050">
    <w:name w:val="Block 050"/>
    <w:basedOn w:val="af8"/>
    <w:uiPriority w:val="99"/>
    <w:qFormat/>
    <w:rsid w:val="00D43352"/>
    <w:pPr>
      <w:spacing w:before="240"/>
      <w:ind w:left="720"/>
      <w:jc w:val="both"/>
    </w:pPr>
    <w:rPr>
      <w:b w:val="0"/>
      <w:lang w:val="en-US" w:eastAsia="en-US"/>
    </w:rPr>
  </w:style>
  <w:style w:type="character" w:customStyle="1" w:styleId="afffffffffffffffffffd">
    <w:name w:val="Осн.текст Знак Знак"/>
    <w:link w:val="afffffffffffffffffffe"/>
    <w:uiPriority w:val="99"/>
    <w:locked/>
    <w:rsid w:val="00D43352"/>
    <w:rPr>
      <w:rFonts w:ascii="Arial" w:hAnsi="Arial" w:cs="Arial"/>
    </w:rPr>
  </w:style>
  <w:style w:type="paragraph" w:customStyle="1" w:styleId="afffffffffffffffffffe">
    <w:name w:val="Осн.текст Знак"/>
    <w:basedOn w:val="af8"/>
    <w:link w:val="afffffffffffffffffffd"/>
    <w:uiPriority w:val="99"/>
    <w:qFormat/>
    <w:rsid w:val="00D43352"/>
    <w:pPr>
      <w:spacing w:before="120" w:after="120"/>
      <w:jc w:val="both"/>
    </w:pPr>
    <w:rPr>
      <w:rFonts w:ascii="Arial" w:eastAsiaTheme="minorHAnsi" w:hAnsi="Arial" w:cs="Arial"/>
      <w:b w:val="0"/>
      <w:szCs w:val="22"/>
      <w:lang w:eastAsia="en-US"/>
    </w:rPr>
  </w:style>
  <w:style w:type="paragraph" w:customStyle="1" w:styleId="Standaardzonderwitregel">
    <w:name w:val="Standaard zonder witregel"/>
    <w:basedOn w:val="af8"/>
    <w:next w:val="af8"/>
    <w:uiPriority w:val="99"/>
    <w:qFormat/>
    <w:rsid w:val="00D43352"/>
    <w:pPr>
      <w:spacing w:line="240" w:lineRule="atLeast"/>
      <w:jc w:val="both"/>
    </w:pPr>
    <w:rPr>
      <w:rFonts w:ascii="Arial" w:hAnsi="Arial"/>
      <w:b w:val="0"/>
      <w:sz w:val="21"/>
      <w:lang w:val="en-GB"/>
    </w:rPr>
  </w:style>
  <w:style w:type="paragraph" w:customStyle="1" w:styleId="-ff0">
    <w:name w:val="Таблица-Название"/>
    <w:basedOn w:val="af8"/>
    <w:uiPriority w:val="99"/>
    <w:qFormat/>
    <w:rsid w:val="00D43352"/>
    <w:pPr>
      <w:keepNext/>
      <w:keepLines/>
      <w:snapToGrid w:val="0"/>
      <w:spacing w:before="120" w:after="120"/>
      <w:ind w:left="2268" w:hanging="2268"/>
      <w:jc w:val="both"/>
    </w:pPr>
    <w:rPr>
      <w:rFonts w:ascii="Arial" w:hAnsi="Arial"/>
      <w:kern w:val="16"/>
      <w:sz w:val="20"/>
    </w:rPr>
  </w:style>
  <w:style w:type="paragraph" w:customStyle="1" w:styleId="-ff1">
    <w:name w:val="Таблица-заголовок"/>
    <w:basedOn w:val="af8"/>
    <w:uiPriority w:val="99"/>
    <w:qFormat/>
    <w:rsid w:val="00D43352"/>
    <w:pPr>
      <w:keepNext/>
      <w:keepLines/>
      <w:snapToGrid w:val="0"/>
      <w:spacing w:before="60" w:after="60"/>
      <w:jc w:val="center"/>
    </w:pPr>
    <w:rPr>
      <w:rFonts w:ascii="Arial" w:hAnsi="Arial"/>
      <w:sz w:val="18"/>
    </w:rPr>
  </w:style>
  <w:style w:type="paragraph" w:customStyle="1" w:styleId="tabelkopje0">
    <w:name w:val="tabelkopje"/>
    <w:basedOn w:val="Standaardzonderwitregel"/>
    <w:uiPriority w:val="99"/>
    <w:qFormat/>
    <w:rsid w:val="00D43352"/>
    <w:pPr>
      <w:jc w:val="left"/>
    </w:pPr>
    <w:rPr>
      <w:b/>
      <w:sz w:val="16"/>
    </w:rPr>
  </w:style>
  <w:style w:type="paragraph" w:customStyle="1" w:styleId="nummering1">
    <w:name w:val="nummering 1"/>
    <w:basedOn w:val="Standaardzonderwitregel"/>
    <w:uiPriority w:val="99"/>
    <w:qFormat/>
    <w:rsid w:val="00D43352"/>
    <w:pPr>
      <w:numPr>
        <w:numId w:val="80"/>
      </w:numPr>
    </w:pPr>
  </w:style>
  <w:style w:type="paragraph" w:customStyle="1" w:styleId="Arial10pt0">
    <w:name w:val="Стиль Основной текст с отступом + Arial 10 pt полужирный влево ..."/>
    <w:basedOn w:val="aff9"/>
    <w:autoRedefine/>
    <w:uiPriority w:val="99"/>
    <w:qFormat/>
    <w:rsid w:val="00D43352"/>
    <w:pPr>
      <w:spacing w:after="0"/>
      <w:ind w:left="0"/>
      <w:jc w:val="both"/>
    </w:pPr>
    <w:rPr>
      <w:rFonts w:ascii="Arial" w:hAnsi="Arial"/>
      <w:b w:val="0"/>
      <w:bCs/>
      <w:sz w:val="20"/>
    </w:rPr>
  </w:style>
  <w:style w:type="paragraph" w:customStyle="1" w:styleId="Bullet2">
    <w:name w:val="Bullet Знак Знак"/>
    <w:basedOn w:val="affb"/>
    <w:uiPriority w:val="99"/>
    <w:qFormat/>
    <w:rsid w:val="00D43352"/>
    <w:pPr>
      <w:tabs>
        <w:tab w:val="num" w:pos="723"/>
      </w:tabs>
      <w:spacing w:before="120" w:after="0"/>
      <w:ind w:left="723" w:hanging="363"/>
    </w:pPr>
    <w:rPr>
      <w:rFonts w:ascii="Arial" w:hAnsi="Arial" w:cs="Arial"/>
      <w:b w:val="0"/>
      <w:sz w:val="20"/>
      <w:lang w:val="en-US"/>
    </w:rPr>
  </w:style>
  <w:style w:type="paragraph" w:customStyle="1" w:styleId="2Arial10pt1">
    <w:name w:val="Стиль Стиль Основной текст 2 + Arial 10 pt + по центру"/>
    <w:basedOn w:val="af8"/>
    <w:uiPriority w:val="99"/>
    <w:qFormat/>
    <w:rsid w:val="00D43352"/>
    <w:pPr>
      <w:keepNext/>
      <w:keepLines/>
      <w:suppressLineNumbers/>
      <w:suppressAutoHyphens/>
      <w:jc w:val="center"/>
    </w:pPr>
    <w:rPr>
      <w:rFonts w:ascii="Arial" w:hAnsi="Arial"/>
      <w:b w:val="0"/>
      <w:sz w:val="20"/>
    </w:rPr>
  </w:style>
  <w:style w:type="paragraph" w:customStyle="1" w:styleId="Arial10pt20">
    <w:name w:val="Стиль Arial 10 pt по ширине2 Знак Знак Знак Знак Знак Знак Знак Знак Знак Знак Знак"/>
    <w:basedOn w:val="af8"/>
    <w:autoRedefine/>
    <w:uiPriority w:val="99"/>
    <w:qFormat/>
    <w:rsid w:val="00D43352"/>
    <w:pPr>
      <w:widowControl w:val="0"/>
      <w:spacing w:before="60" w:after="60" w:line="360" w:lineRule="auto"/>
      <w:jc w:val="right"/>
    </w:pPr>
    <w:rPr>
      <w:rFonts w:ascii="Arial" w:hAnsi="Arial" w:cs="Arial"/>
      <w:b w:val="0"/>
      <w:sz w:val="20"/>
    </w:rPr>
  </w:style>
  <w:style w:type="paragraph" w:customStyle="1" w:styleId="affffffffffffffffffff">
    <w:name w:val="Заголовок второго уровня"/>
    <w:basedOn w:val="af8"/>
    <w:uiPriority w:val="99"/>
    <w:qFormat/>
    <w:rsid w:val="00D43352"/>
    <w:pPr>
      <w:tabs>
        <w:tab w:val="left" w:pos="567"/>
        <w:tab w:val="num" w:pos="1077"/>
      </w:tabs>
      <w:spacing w:before="360"/>
      <w:jc w:val="both"/>
    </w:pPr>
    <w:rPr>
      <w:rFonts w:eastAsia="Calibri"/>
      <w:smallCaps/>
      <w:sz w:val="24"/>
      <w:szCs w:val="22"/>
      <w:lang w:eastAsia="en-US"/>
    </w:rPr>
  </w:style>
  <w:style w:type="paragraph" w:customStyle="1" w:styleId="affffffffffffffffffff0">
    <w:name w:val="Заголовол третьего уровня"/>
    <w:basedOn w:val="aff"/>
    <w:uiPriority w:val="99"/>
    <w:qFormat/>
    <w:rsid w:val="00D43352"/>
    <w:pPr>
      <w:tabs>
        <w:tab w:val="left" w:pos="567"/>
        <w:tab w:val="num" w:pos="1437"/>
      </w:tabs>
      <w:spacing w:before="360" w:after="0" w:line="240" w:lineRule="auto"/>
      <w:ind w:left="0"/>
      <w:contextualSpacing w:val="0"/>
      <w:jc w:val="both"/>
    </w:pPr>
    <w:rPr>
      <w:rFonts w:ascii="Times New Roman" w:hAnsi="Times New Roman"/>
      <w:b/>
      <w:sz w:val="24"/>
    </w:rPr>
  </w:style>
  <w:style w:type="character" w:customStyle="1" w:styleId="Opt2">
    <w:name w:val="Opt_список Знак"/>
    <w:link w:val="Opt"/>
    <w:uiPriority w:val="99"/>
    <w:locked/>
    <w:rsid w:val="00D43352"/>
    <w:rPr>
      <w:rFonts w:ascii="Times New Roman" w:eastAsia="Times New Roman" w:hAnsi="Times New Roman" w:cs="Times New Roman"/>
      <w:sz w:val="24"/>
      <w:szCs w:val="24"/>
      <w:lang w:eastAsia="ru-RU"/>
    </w:rPr>
  </w:style>
  <w:style w:type="paragraph" w:customStyle="1" w:styleId="Opt">
    <w:name w:val="Opt_список"/>
    <w:basedOn w:val="af8"/>
    <w:link w:val="Opt2"/>
    <w:autoRedefine/>
    <w:uiPriority w:val="99"/>
    <w:qFormat/>
    <w:rsid w:val="00D43352"/>
    <w:pPr>
      <w:keepNext/>
      <w:numPr>
        <w:numId w:val="81"/>
      </w:numPr>
      <w:tabs>
        <w:tab w:val="left" w:pos="567"/>
        <w:tab w:val="left" w:pos="765"/>
      </w:tabs>
      <w:spacing w:before="120" w:after="120"/>
      <w:ind w:left="1071" w:hanging="357"/>
      <w:jc w:val="both"/>
    </w:pPr>
    <w:rPr>
      <w:b w:val="0"/>
      <w:sz w:val="24"/>
      <w:szCs w:val="24"/>
    </w:rPr>
  </w:style>
  <w:style w:type="paragraph" w:customStyle="1" w:styleId="1ffffff4">
    <w:name w:val="Штамп раздела1"/>
    <w:basedOn w:val="af8"/>
    <w:next w:val="af8"/>
    <w:autoRedefine/>
    <w:uiPriority w:val="99"/>
    <w:qFormat/>
    <w:rsid w:val="00D43352"/>
    <w:pPr>
      <w:keepNext/>
      <w:keepLines/>
      <w:jc w:val="center"/>
    </w:pPr>
    <w:rPr>
      <w:rFonts w:ascii="MS Mincho" w:hAnsi="MS Mincho"/>
      <w:b w:val="0"/>
      <w:sz w:val="16"/>
      <w:szCs w:val="16"/>
    </w:rPr>
  </w:style>
  <w:style w:type="paragraph" w:customStyle="1" w:styleId="2ffffc">
    <w:name w:val="Штамп раздела2"/>
    <w:basedOn w:val="af8"/>
    <w:next w:val="af8"/>
    <w:autoRedefine/>
    <w:uiPriority w:val="99"/>
    <w:qFormat/>
    <w:rsid w:val="00D43352"/>
    <w:pPr>
      <w:keepNext/>
      <w:keepLines/>
    </w:pPr>
    <w:rPr>
      <w:rFonts w:ascii="MS Mincho" w:hAnsi="MS Mincho"/>
      <w:b w:val="0"/>
      <w:sz w:val="18"/>
      <w:szCs w:val="18"/>
    </w:rPr>
  </w:style>
  <w:style w:type="paragraph" w:customStyle="1" w:styleId="3ffe">
    <w:name w:val="Штамп раздела3"/>
    <w:basedOn w:val="af8"/>
    <w:next w:val="af8"/>
    <w:autoRedefine/>
    <w:uiPriority w:val="99"/>
    <w:qFormat/>
    <w:rsid w:val="00D43352"/>
    <w:pPr>
      <w:keepNext/>
      <w:keepLines/>
      <w:jc w:val="center"/>
    </w:pPr>
    <w:rPr>
      <w:rFonts w:ascii="MS Mincho" w:hAnsi="MS Mincho"/>
      <w:b w:val="0"/>
      <w:sz w:val="18"/>
      <w:szCs w:val="18"/>
    </w:rPr>
  </w:style>
  <w:style w:type="paragraph" w:customStyle="1" w:styleId="CER1">
    <w:name w:val="CER"/>
    <w:basedOn w:val="af8"/>
    <w:next w:val="af8"/>
    <w:autoRedefine/>
    <w:uiPriority w:val="99"/>
    <w:qFormat/>
    <w:rsid w:val="00D43352"/>
    <w:pPr>
      <w:keepNext/>
      <w:keepLines/>
    </w:pPr>
    <w:rPr>
      <w:rFonts w:ascii="MS Mincho" w:hAnsi="MS Mincho"/>
      <w:b w:val="0"/>
      <w:sz w:val="16"/>
      <w:szCs w:val="16"/>
    </w:rPr>
  </w:style>
  <w:style w:type="paragraph" w:customStyle="1" w:styleId="affffffffffffffffffff1">
    <w:name w:val="Стиль маркированный + Авто"/>
    <w:basedOn w:val="af7"/>
    <w:uiPriority w:val="99"/>
    <w:qFormat/>
    <w:rsid w:val="00D43352"/>
    <w:pPr>
      <w:keepLines w:val="0"/>
      <w:numPr>
        <w:numId w:val="0"/>
      </w:numPr>
      <w:tabs>
        <w:tab w:val="num" w:pos="1492"/>
      </w:tabs>
      <w:adjustRightInd/>
      <w:spacing w:after="0"/>
      <w:ind w:left="1492" w:hanging="360"/>
    </w:pPr>
    <w:rPr>
      <w:rFonts w:ascii="MS Mincho" w:hAnsi="MS Mincho"/>
    </w:rPr>
  </w:style>
  <w:style w:type="paragraph" w:customStyle="1" w:styleId="212">
    <w:name w:val="Стиль Маркированный список 2 + Перед:  12 пт"/>
    <w:basedOn w:val="af8"/>
    <w:uiPriority w:val="99"/>
    <w:qFormat/>
    <w:rsid w:val="00D43352"/>
    <w:pPr>
      <w:numPr>
        <w:numId w:val="82"/>
      </w:numPr>
    </w:pPr>
    <w:rPr>
      <w:b w:val="0"/>
      <w:bCs/>
      <w:color w:val="FF0000"/>
      <w:sz w:val="24"/>
      <w:szCs w:val="24"/>
    </w:rPr>
  </w:style>
  <w:style w:type="paragraph" w:customStyle="1" w:styleId="Arial1112512">
    <w:name w:val="Стиль Arial 11 пт полужирный Первая строка:  125 см Перед:  12..."/>
    <w:basedOn w:val="af8"/>
    <w:uiPriority w:val="99"/>
    <w:qFormat/>
    <w:rsid w:val="00D43352"/>
    <w:pPr>
      <w:spacing w:before="120" w:after="120"/>
      <w:ind w:firstLine="709"/>
    </w:pPr>
    <w:rPr>
      <w:rFonts w:ascii="Arial" w:hAnsi="Arial"/>
      <w:bCs/>
    </w:rPr>
  </w:style>
  <w:style w:type="paragraph" w:customStyle="1" w:styleId="IN2ii">
    <w:name w:val="IN2ii"/>
    <w:basedOn w:val="af8"/>
    <w:uiPriority w:val="99"/>
    <w:qFormat/>
    <w:rsid w:val="00D43352"/>
    <w:pPr>
      <w:keepLines/>
      <w:numPr>
        <w:numId w:val="83"/>
      </w:numPr>
      <w:spacing w:after="240"/>
      <w:jc w:val="both"/>
    </w:pPr>
    <w:rPr>
      <w:b w:val="0"/>
      <w:sz w:val="24"/>
      <w:lang w:val="en-GB" w:eastAsia="en-GB"/>
    </w:rPr>
  </w:style>
  <w:style w:type="paragraph" w:customStyle="1" w:styleId="1ffffff5">
    <w:name w:val="Адрес на конверте1"/>
    <w:basedOn w:val="af8"/>
    <w:next w:val="afffffff2"/>
    <w:uiPriority w:val="99"/>
    <w:qFormat/>
    <w:rsid w:val="00D43352"/>
    <w:pPr>
      <w:keepNext/>
      <w:keepLines/>
      <w:framePr w:w="7920" w:h="1980" w:hSpace="180" w:wrap="auto" w:hAnchor="page" w:xAlign="center" w:yAlign="bottom"/>
      <w:ind w:left="2880"/>
      <w:jc w:val="both"/>
    </w:pPr>
    <w:rPr>
      <w:rFonts w:ascii="Cambria" w:hAnsi="Cambria"/>
      <w:b w:val="0"/>
      <w:sz w:val="24"/>
      <w:szCs w:val="24"/>
      <w:lang w:val="en-GB" w:eastAsia="en-US"/>
    </w:rPr>
  </w:style>
  <w:style w:type="paragraph" w:customStyle="1" w:styleId="1ffffff6">
    <w:name w:val="Заголовок таблицы ссылок1"/>
    <w:basedOn w:val="af8"/>
    <w:next w:val="af8"/>
    <w:uiPriority w:val="99"/>
    <w:qFormat/>
    <w:rsid w:val="00D43352"/>
    <w:pPr>
      <w:keepNext/>
      <w:keepLines/>
      <w:spacing w:before="120"/>
      <w:jc w:val="both"/>
    </w:pPr>
    <w:rPr>
      <w:rFonts w:ascii="Cambria" w:hAnsi="Cambria"/>
      <w:bCs/>
      <w:sz w:val="24"/>
      <w:szCs w:val="24"/>
      <w:lang w:val="en-GB" w:eastAsia="en-US"/>
    </w:rPr>
  </w:style>
  <w:style w:type="paragraph" w:customStyle="1" w:styleId="21c">
    <w:name w:val="Обратный адрес 21"/>
    <w:basedOn w:val="af8"/>
    <w:next w:val="2f5"/>
    <w:uiPriority w:val="99"/>
    <w:qFormat/>
    <w:rsid w:val="00D43352"/>
    <w:pPr>
      <w:keepNext/>
      <w:keepLines/>
      <w:jc w:val="both"/>
    </w:pPr>
    <w:rPr>
      <w:rFonts w:ascii="Cambria" w:hAnsi="Cambria"/>
      <w:b w:val="0"/>
      <w:sz w:val="20"/>
      <w:lang w:val="en-GB" w:eastAsia="en-US"/>
    </w:rPr>
  </w:style>
  <w:style w:type="character" w:customStyle="1" w:styleId="1ffffff7">
    <w:name w:val="Шапка Знак1"/>
    <w:basedOn w:val="af9"/>
    <w:semiHidden/>
    <w:rsid w:val="00D43352"/>
    <w:rPr>
      <w:rFonts w:asciiTheme="majorHAnsi" w:eastAsiaTheme="majorEastAsia" w:hAnsiTheme="majorHAnsi" w:cstheme="majorBidi"/>
      <w:sz w:val="24"/>
      <w:szCs w:val="24"/>
      <w:shd w:val="pct20" w:color="auto" w:fill="auto"/>
    </w:rPr>
  </w:style>
  <w:style w:type="paragraph" w:customStyle="1" w:styleId="1ffffff8">
    <w:name w:val="Шапка1"/>
    <w:basedOn w:val="af8"/>
    <w:next w:val="afffffffff0"/>
    <w:uiPriority w:val="99"/>
    <w:qFormat/>
    <w:rsid w:val="00D43352"/>
    <w:pPr>
      <w:keepNext/>
      <w:keepLines/>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Cambria" w:hAnsi="Cambria"/>
      <w:b w:val="0"/>
      <w:sz w:val="24"/>
      <w:szCs w:val="24"/>
      <w:lang w:val="en-GB" w:eastAsia="en-US"/>
    </w:rPr>
  </w:style>
  <w:style w:type="paragraph" w:customStyle="1" w:styleId="1ffffff9">
    <w:name w:val="Стиль по центру1"/>
    <w:basedOn w:val="af8"/>
    <w:uiPriority w:val="99"/>
    <w:qFormat/>
    <w:rsid w:val="00D43352"/>
    <w:pPr>
      <w:widowControl w:val="0"/>
      <w:jc w:val="center"/>
    </w:pPr>
    <w:rPr>
      <w:rFonts w:ascii="Arial" w:hAnsi="Arial"/>
      <w:b w:val="0"/>
      <w:sz w:val="20"/>
    </w:rPr>
  </w:style>
  <w:style w:type="paragraph" w:customStyle="1" w:styleId="392">
    <w:name w:val="Стиль_по_центру_3_ пт9"/>
    <w:basedOn w:val="1ffffff9"/>
    <w:uiPriority w:val="99"/>
    <w:qFormat/>
    <w:rsid w:val="00D43352"/>
    <w:pPr>
      <w:keepNext/>
    </w:pPr>
    <w:rPr>
      <w:sz w:val="18"/>
    </w:rPr>
  </w:style>
  <w:style w:type="paragraph" w:customStyle="1" w:styleId="000">
    <w:name w:val="Стиль Перед:  0 пт После:  0 пт"/>
    <w:basedOn w:val="af8"/>
    <w:uiPriority w:val="99"/>
    <w:qFormat/>
    <w:rsid w:val="00D43352"/>
    <w:pPr>
      <w:keepNext/>
      <w:widowControl w:val="0"/>
    </w:pPr>
    <w:rPr>
      <w:rFonts w:ascii="Arial" w:hAnsi="Arial"/>
      <w:b w:val="0"/>
      <w:sz w:val="20"/>
    </w:rPr>
  </w:style>
  <w:style w:type="paragraph" w:customStyle="1" w:styleId="8b">
    <w:name w:val="Шапка_табл_8пт"/>
    <w:basedOn w:val="af8"/>
    <w:uiPriority w:val="99"/>
    <w:qFormat/>
    <w:rsid w:val="00D43352"/>
    <w:pPr>
      <w:keepNext/>
      <w:widowControl w:val="0"/>
      <w:spacing w:before="60" w:after="60"/>
      <w:jc w:val="center"/>
    </w:pPr>
    <w:rPr>
      <w:rFonts w:ascii="Arial" w:hAnsi="Arial"/>
      <w:bCs/>
      <w:sz w:val="16"/>
      <w:szCs w:val="16"/>
    </w:rPr>
  </w:style>
  <w:style w:type="paragraph" w:customStyle="1" w:styleId="-29">
    <w:name w:val="ПодзаголовокД-2"/>
    <w:basedOn w:val="affffffffff2"/>
    <w:next w:val="affffffffff2"/>
    <w:uiPriority w:val="99"/>
    <w:qFormat/>
    <w:rsid w:val="00D43352"/>
    <w:pPr>
      <w:keepNext/>
      <w:tabs>
        <w:tab w:val="left" w:pos="851"/>
      </w:tabs>
      <w:spacing w:before="120" w:after="120"/>
      <w:ind w:left="851" w:right="851" w:hanging="851"/>
      <w:jc w:val="left"/>
    </w:pPr>
    <w:rPr>
      <w:b/>
      <w:i/>
    </w:rPr>
  </w:style>
  <w:style w:type="paragraph" w:customStyle="1" w:styleId="-15">
    <w:name w:val="ПодзаголовокД-1"/>
    <w:basedOn w:val="-29"/>
    <w:next w:val="affffffffff2"/>
    <w:uiPriority w:val="99"/>
    <w:qFormat/>
    <w:rsid w:val="00D43352"/>
    <w:rPr>
      <w:i w:val="0"/>
      <w:sz w:val="24"/>
    </w:rPr>
  </w:style>
  <w:style w:type="paragraph" w:customStyle="1" w:styleId="affffffffffffffffffff2">
    <w:name w:val="ЗаголовокД"/>
    <w:basedOn w:val="-15"/>
    <w:next w:val="affffffffff2"/>
    <w:uiPriority w:val="99"/>
    <w:qFormat/>
    <w:rsid w:val="00D43352"/>
    <w:pPr>
      <w:ind w:left="0" w:right="0" w:firstLine="0"/>
      <w:jc w:val="center"/>
    </w:pPr>
    <w:rPr>
      <w:caps/>
      <w:spacing w:val="20"/>
    </w:rPr>
  </w:style>
  <w:style w:type="paragraph" w:customStyle="1" w:styleId="1ffffffa">
    <w:name w:val="Ст1"/>
    <w:basedOn w:val="affffffffff2"/>
    <w:uiPriority w:val="99"/>
    <w:qFormat/>
    <w:rsid w:val="00D43352"/>
    <w:pPr>
      <w:ind w:firstLine="0"/>
      <w:jc w:val="center"/>
    </w:pPr>
    <w:rPr>
      <w:i/>
      <w:spacing w:val="20"/>
      <w:sz w:val="24"/>
    </w:rPr>
  </w:style>
  <w:style w:type="paragraph" w:customStyle="1" w:styleId="1ffffffb">
    <w:name w:val="СП1"/>
    <w:basedOn w:val="affffffffff2"/>
    <w:uiPriority w:val="99"/>
    <w:qFormat/>
    <w:rsid w:val="00D43352"/>
    <w:pPr>
      <w:tabs>
        <w:tab w:val="left" w:pos="6804"/>
      </w:tabs>
      <w:spacing w:before="120" w:after="120"/>
      <w:ind w:firstLine="1134"/>
    </w:pPr>
    <w:rPr>
      <w:b/>
    </w:rPr>
  </w:style>
  <w:style w:type="paragraph" w:customStyle="1" w:styleId="1ffffffc">
    <w:name w:val="СТ1"/>
    <w:basedOn w:val="af8"/>
    <w:next w:val="2fc"/>
    <w:uiPriority w:val="99"/>
    <w:qFormat/>
    <w:rsid w:val="00D43352"/>
    <w:pPr>
      <w:spacing w:before="720" w:after="1320"/>
      <w:jc w:val="center"/>
    </w:pPr>
    <w:rPr>
      <w:rFonts w:ascii="Arial" w:hAnsi="Arial"/>
      <w:sz w:val="52"/>
    </w:rPr>
  </w:style>
  <w:style w:type="paragraph" w:customStyle="1" w:styleId="-16">
    <w:name w:val="СписокД-1"/>
    <w:basedOn w:val="affffffffff2"/>
    <w:next w:val="affffffffff2"/>
    <w:uiPriority w:val="99"/>
    <w:qFormat/>
    <w:rsid w:val="00D43352"/>
    <w:pPr>
      <w:ind w:right="284"/>
    </w:pPr>
  </w:style>
  <w:style w:type="paragraph" w:customStyle="1" w:styleId="-21">
    <w:name w:val="СписокД-2"/>
    <w:basedOn w:val="-16"/>
    <w:next w:val="affffffffff2"/>
    <w:uiPriority w:val="99"/>
    <w:qFormat/>
    <w:rsid w:val="00D43352"/>
    <w:pPr>
      <w:numPr>
        <w:numId w:val="84"/>
      </w:numPr>
      <w:tabs>
        <w:tab w:val="clear" w:pos="360"/>
        <w:tab w:val="num" w:pos="0"/>
        <w:tab w:val="num" w:pos="720"/>
      </w:tabs>
      <w:ind w:left="720" w:hanging="363"/>
    </w:pPr>
  </w:style>
  <w:style w:type="paragraph" w:customStyle="1" w:styleId="6f1">
    <w:name w:val="СТ6"/>
    <w:basedOn w:val="5f4"/>
    <w:next w:val="af8"/>
    <w:uiPriority w:val="99"/>
    <w:qFormat/>
    <w:rsid w:val="00D43352"/>
    <w:pPr>
      <w:jc w:val="right"/>
    </w:pPr>
    <w:rPr>
      <w:caps w:val="0"/>
      <w:spacing w:val="0"/>
      <w:sz w:val="24"/>
    </w:rPr>
  </w:style>
  <w:style w:type="paragraph" w:customStyle="1" w:styleId="5f4">
    <w:name w:val="СТ5"/>
    <w:basedOn w:val="4a"/>
    <w:next w:val="6f1"/>
    <w:uiPriority w:val="99"/>
    <w:qFormat/>
    <w:rsid w:val="00D43352"/>
    <w:pPr>
      <w:spacing w:before="60" w:after="960"/>
    </w:pPr>
    <w:rPr>
      <w:rFonts w:ascii="Arial" w:hAnsi="Arial"/>
      <w:sz w:val="32"/>
    </w:rPr>
  </w:style>
  <w:style w:type="paragraph" w:customStyle="1" w:styleId="affffffffffffffffffff3">
    <w:name w:val="СП"/>
    <w:basedOn w:val="6f1"/>
    <w:uiPriority w:val="99"/>
    <w:qFormat/>
    <w:rsid w:val="00D43352"/>
    <w:pPr>
      <w:tabs>
        <w:tab w:val="left" w:pos="6804"/>
      </w:tabs>
      <w:spacing w:before="240" w:after="360"/>
      <w:ind w:left="284"/>
      <w:jc w:val="left"/>
    </w:pPr>
  </w:style>
  <w:style w:type="paragraph" w:customStyle="1" w:styleId="-31">
    <w:name w:val="ПодзаголовокИИ-3"/>
    <w:basedOn w:val="-24"/>
    <w:uiPriority w:val="99"/>
    <w:qFormat/>
    <w:rsid w:val="00D43352"/>
    <w:pPr>
      <w:ind w:left="1440" w:firstLine="0"/>
    </w:pPr>
    <w:rPr>
      <w:sz w:val="22"/>
      <w:szCs w:val="22"/>
      <w:lang w:eastAsia="en-US"/>
    </w:rPr>
  </w:style>
  <w:style w:type="character" w:customStyle="1" w:styleId="affffffffffffffffffff4">
    <w:name w:val="ГлаваИИ Знак"/>
    <w:link w:val="affffffffffffffffffff5"/>
    <w:locked/>
    <w:rsid w:val="00D43352"/>
    <w:rPr>
      <w:rFonts w:ascii="Arial" w:eastAsia="Times New Roman" w:hAnsi="Arial" w:cs="Times New Roman"/>
      <w:b/>
      <w:caps/>
      <w:spacing w:val="20"/>
      <w:sz w:val="26"/>
      <w:szCs w:val="20"/>
    </w:rPr>
  </w:style>
  <w:style w:type="paragraph" w:customStyle="1" w:styleId="affffffffffffffffffff5">
    <w:name w:val="ГлаваИИ"/>
    <w:basedOn w:val="affffffffff0"/>
    <w:next w:val="affffffffff2"/>
    <w:link w:val="affffffffffffffffffff4"/>
    <w:qFormat/>
    <w:rsid w:val="00D43352"/>
    <w:rPr>
      <w:rFonts w:cs="Times New Roman"/>
      <w:sz w:val="26"/>
      <w:lang w:eastAsia="en-US"/>
    </w:rPr>
  </w:style>
  <w:style w:type="paragraph" w:customStyle="1" w:styleId="affffffffffffffffffff6">
    <w:name w:val="Название рисунка"/>
    <w:basedOn w:val="af8"/>
    <w:uiPriority w:val="99"/>
    <w:qFormat/>
    <w:rsid w:val="00D43352"/>
    <w:pPr>
      <w:spacing w:before="120" w:after="120"/>
    </w:pPr>
    <w:rPr>
      <w:rFonts w:ascii="Arial" w:hAnsi="Arial"/>
      <w:szCs w:val="22"/>
      <w:lang w:eastAsia="en-US"/>
    </w:rPr>
  </w:style>
  <w:style w:type="paragraph" w:customStyle="1" w:styleId="-17">
    <w:name w:val="ТаблицаИИ-1"/>
    <w:basedOn w:val="afffffffff4"/>
    <w:uiPriority w:val="99"/>
    <w:qFormat/>
    <w:rsid w:val="00D43352"/>
    <w:rPr>
      <w:rFonts w:ascii="Arial" w:hAnsi="Arial"/>
      <w:sz w:val="22"/>
    </w:rPr>
  </w:style>
  <w:style w:type="paragraph" w:customStyle="1" w:styleId="affffffffffffffffffff7">
    <w:name w:val="Текст КД"/>
    <w:uiPriority w:val="99"/>
    <w:qFormat/>
    <w:rsid w:val="00D43352"/>
    <w:pPr>
      <w:spacing w:after="0" w:line="240" w:lineRule="auto"/>
      <w:ind w:left="284" w:right="284" w:firstLine="567"/>
      <w:jc w:val="both"/>
    </w:pPr>
    <w:rPr>
      <w:rFonts w:ascii="Times New Roman" w:eastAsia="Times New Roman" w:hAnsi="Times New Roman" w:cs="Times New Roman"/>
      <w:sz w:val="28"/>
      <w:szCs w:val="20"/>
      <w:lang w:eastAsia="ru-RU"/>
    </w:rPr>
  </w:style>
  <w:style w:type="character" w:customStyle="1" w:styleId="2ffffd">
    <w:name w:val="Сноска (2)_"/>
    <w:link w:val="2ffffe"/>
    <w:locked/>
    <w:rsid w:val="00D43352"/>
    <w:rPr>
      <w:b/>
      <w:bCs/>
      <w:sz w:val="27"/>
      <w:szCs w:val="27"/>
      <w:shd w:val="clear" w:color="auto" w:fill="FFFFFF"/>
    </w:rPr>
  </w:style>
  <w:style w:type="paragraph" w:customStyle="1" w:styleId="2ffffe">
    <w:name w:val="Сноска (2)"/>
    <w:basedOn w:val="af8"/>
    <w:link w:val="2ffffd"/>
    <w:qFormat/>
    <w:rsid w:val="00D43352"/>
    <w:pPr>
      <w:widowControl w:val="0"/>
      <w:shd w:val="clear" w:color="auto" w:fill="FFFFFF"/>
      <w:spacing w:line="547" w:lineRule="exact"/>
    </w:pPr>
    <w:rPr>
      <w:rFonts w:asciiTheme="minorHAnsi" w:eastAsiaTheme="minorHAnsi" w:hAnsiTheme="minorHAnsi" w:cstheme="minorBidi"/>
      <w:bCs/>
      <w:sz w:val="27"/>
      <w:szCs w:val="27"/>
      <w:lang w:eastAsia="en-US"/>
    </w:rPr>
  </w:style>
  <w:style w:type="character" w:customStyle="1" w:styleId="3fff">
    <w:name w:val="Сноска (3)_"/>
    <w:link w:val="3fff0"/>
    <w:locked/>
    <w:rsid w:val="00D43352"/>
    <w:rPr>
      <w:sz w:val="27"/>
      <w:szCs w:val="27"/>
      <w:shd w:val="clear" w:color="auto" w:fill="FFFFFF"/>
    </w:rPr>
  </w:style>
  <w:style w:type="paragraph" w:customStyle="1" w:styleId="3fff0">
    <w:name w:val="Сноска (3)"/>
    <w:basedOn w:val="af8"/>
    <w:link w:val="3fff"/>
    <w:qFormat/>
    <w:rsid w:val="00D43352"/>
    <w:pPr>
      <w:widowControl w:val="0"/>
      <w:shd w:val="clear" w:color="auto" w:fill="FFFFFF"/>
      <w:spacing w:line="360" w:lineRule="exact"/>
    </w:pPr>
    <w:rPr>
      <w:rFonts w:asciiTheme="minorHAnsi" w:eastAsiaTheme="minorHAnsi" w:hAnsiTheme="minorHAnsi" w:cstheme="minorBidi"/>
      <w:b w:val="0"/>
      <w:sz w:val="27"/>
      <w:szCs w:val="27"/>
      <w:lang w:eastAsia="en-US"/>
    </w:rPr>
  </w:style>
  <w:style w:type="paragraph" w:customStyle="1" w:styleId="affffffffffffffffffff8">
    <w:name w:val="подзаголовок главы"/>
    <w:basedOn w:val="aff9"/>
    <w:uiPriority w:val="99"/>
    <w:qFormat/>
    <w:rsid w:val="00D43352"/>
    <w:pPr>
      <w:widowControl w:val="0"/>
      <w:shd w:val="clear" w:color="auto" w:fill="FFFFFF"/>
      <w:autoSpaceDE w:val="0"/>
      <w:autoSpaceDN w:val="0"/>
      <w:adjustRightInd w:val="0"/>
      <w:spacing w:after="0"/>
      <w:ind w:left="0"/>
      <w:jc w:val="center"/>
    </w:pPr>
    <w:rPr>
      <w:rFonts w:ascii="Arial Narrow" w:hAnsi="Arial Narrow" w:cs="Arial"/>
      <w:color w:val="000000"/>
      <w:sz w:val="24"/>
      <w:szCs w:val="24"/>
    </w:rPr>
  </w:style>
  <w:style w:type="paragraph" w:customStyle="1" w:styleId="1ffffffd">
    <w:name w:val="Обычный 1"/>
    <w:aliases w:val="5"/>
    <w:basedOn w:val="af8"/>
    <w:uiPriority w:val="99"/>
    <w:qFormat/>
    <w:rsid w:val="00D43352"/>
    <w:pPr>
      <w:spacing w:line="360" w:lineRule="auto"/>
      <w:ind w:firstLine="720"/>
      <w:jc w:val="both"/>
    </w:pPr>
    <w:rPr>
      <w:b w:val="0"/>
      <w:sz w:val="28"/>
    </w:rPr>
  </w:style>
  <w:style w:type="paragraph" w:customStyle="1" w:styleId="CharChar11">
    <w:name w:val="Знак Знак Char Char1"/>
    <w:basedOn w:val="af8"/>
    <w:uiPriority w:val="99"/>
    <w:qFormat/>
    <w:rsid w:val="00D43352"/>
    <w:pPr>
      <w:spacing w:after="160" w:line="240" w:lineRule="exact"/>
    </w:pPr>
    <w:rPr>
      <w:rFonts w:ascii="Verdana" w:hAnsi="Verdana" w:cs="Arial"/>
      <w:b w:val="0"/>
      <w:i/>
      <w:iCs/>
      <w:color w:val="0000FF"/>
      <w:sz w:val="20"/>
      <w:lang w:val="en-US" w:eastAsia="en-US"/>
    </w:rPr>
  </w:style>
  <w:style w:type="paragraph" w:customStyle="1" w:styleId="163">
    <w:name w:val="Штамп 16"/>
    <w:basedOn w:val="af8"/>
    <w:uiPriority w:val="99"/>
    <w:qFormat/>
    <w:rsid w:val="00D43352"/>
    <w:pPr>
      <w:jc w:val="center"/>
    </w:pPr>
    <w:rPr>
      <w:b w:val="0"/>
      <w:sz w:val="32"/>
      <w:szCs w:val="32"/>
    </w:rPr>
  </w:style>
  <w:style w:type="paragraph" w:customStyle="1" w:styleId="102">
    <w:name w:val="Штамп 10"/>
    <w:basedOn w:val="af8"/>
    <w:uiPriority w:val="99"/>
    <w:qFormat/>
    <w:rsid w:val="00D43352"/>
    <w:pPr>
      <w:jc w:val="center"/>
    </w:pPr>
    <w:rPr>
      <w:b w:val="0"/>
      <w:sz w:val="20"/>
      <w:szCs w:val="32"/>
    </w:rPr>
  </w:style>
  <w:style w:type="paragraph" w:customStyle="1" w:styleId="103">
    <w:name w:val="Штамп влево 10"/>
    <w:basedOn w:val="12c"/>
    <w:uiPriority w:val="99"/>
    <w:qFormat/>
    <w:rsid w:val="00D43352"/>
  </w:style>
  <w:style w:type="paragraph" w:customStyle="1" w:styleId="WW-">
    <w:name w:val="WW-?????"/>
    <w:basedOn w:val="af8"/>
    <w:uiPriority w:val="99"/>
    <w:qFormat/>
    <w:rsid w:val="00D43352"/>
    <w:pPr>
      <w:suppressAutoHyphens/>
    </w:pPr>
    <w:rPr>
      <w:rFonts w:ascii="Courier New" w:eastAsia="HG Mincho Light J" w:hAnsi="Courier New"/>
      <w:b w:val="0"/>
      <w:color w:val="000000"/>
      <w:sz w:val="20"/>
      <w:szCs w:val="24"/>
    </w:rPr>
  </w:style>
  <w:style w:type="paragraph" w:customStyle="1" w:styleId="WW-0">
    <w:name w:val="WW-Содержимое таблицы"/>
    <w:basedOn w:val="affb"/>
    <w:uiPriority w:val="99"/>
    <w:qFormat/>
    <w:rsid w:val="00D43352"/>
    <w:pPr>
      <w:jc w:val="both"/>
    </w:pPr>
    <w:rPr>
      <w:b w:val="0"/>
      <w:sz w:val="24"/>
      <w:szCs w:val="24"/>
    </w:rPr>
  </w:style>
  <w:style w:type="paragraph" w:customStyle="1" w:styleId="ItemFirst">
    <w:name w:val="ItemFirst"/>
    <w:basedOn w:val="af8"/>
    <w:uiPriority w:val="99"/>
    <w:qFormat/>
    <w:rsid w:val="00D43352"/>
    <w:pPr>
      <w:widowControl w:val="0"/>
      <w:suppressAutoHyphens/>
      <w:autoSpaceDE w:val="0"/>
      <w:ind w:left="850" w:right="2268" w:hanging="283"/>
    </w:pPr>
    <w:rPr>
      <w:rFonts w:ascii="Univers" w:eastAsia="Andale Sans UI" w:hAnsi="Univers"/>
      <w:b w:val="0"/>
      <w:szCs w:val="24"/>
      <w:lang w:val="en-GB"/>
    </w:rPr>
  </w:style>
  <w:style w:type="paragraph" w:customStyle="1" w:styleId="CharChar12">
    <w:name w:val="Знак Знак Char Char12"/>
    <w:basedOn w:val="af8"/>
    <w:uiPriority w:val="99"/>
    <w:qFormat/>
    <w:rsid w:val="00D43352"/>
    <w:pPr>
      <w:spacing w:after="160" w:line="240" w:lineRule="exact"/>
    </w:pPr>
    <w:rPr>
      <w:rFonts w:ascii="Verdana" w:hAnsi="Verdana" w:cs="Arial"/>
      <w:b w:val="0"/>
      <w:i/>
      <w:iCs/>
      <w:color w:val="0000FF"/>
      <w:sz w:val="20"/>
      <w:lang w:val="en-US" w:eastAsia="en-US"/>
    </w:rPr>
  </w:style>
  <w:style w:type="paragraph" w:customStyle="1" w:styleId="ConsPlusTitle">
    <w:name w:val="ConsPlusTitle"/>
    <w:uiPriority w:val="99"/>
    <w:qFormat/>
    <w:rsid w:val="00D433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110">
    <w:name w:val="Знак Знак Char Char11"/>
    <w:basedOn w:val="af8"/>
    <w:uiPriority w:val="99"/>
    <w:qFormat/>
    <w:rsid w:val="00D43352"/>
    <w:pPr>
      <w:spacing w:after="160" w:line="240" w:lineRule="exact"/>
    </w:pPr>
    <w:rPr>
      <w:rFonts w:ascii="Verdana" w:hAnsi="Verdana" w:cs="Arial"/>
      <w:b w:val="0"/>
      <w:i/>
      <w:iCs/>
      <w:color w:val="0000FF"/>
      <w:sz w:val="20"/>
      <w:lang w:val="en-US" w:eastAsia="en-US"/>
    </w:rPr>
  </w:style>
  <w:style w:type="paragraph" w:customStyle="1" w:styleId="headertext">
    <w:name w:val="headertext"/>
    <w:uiPriority w:val="99"/>
    <w:qFormat/>
    <w:rsid w:val="00D4335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1ffffffe">
    <w:name w:val="список 1 Знак"/>
    <w:link w:val="15"/>
    <w:uiPriority w:val="99"/>
    <w:locked/>
    <w:rsid w:val="00D43352"/>
    <w:rPr>
      <w:rFonts w:ascii="Times New Roman" w:eastAsia="Calibri" w:hAnsi="Times New Roman" w:cs="Times New Roman"/>
      <w:sz w:val="24"/>
      <w:szCs w:val="24"/>
    </w:rPr>
  </w:style>
  <w:style w:type="paragraph" w:customStyle="1" w:styleId="15">
    <w:name w:val="список 1"/>
    <w:basedOn w:val="aff"/>
    <w:link w:val="1ffffffe"/>
    <w:uiPriority w:val="99"/>
    <w:qFormat/>
    <w:rsid w:val="00D43352"/>
    <w:pPr>
      <w:numPr>
        <w:numId w:val="85"/>
      </w:numPr>
      <w:spacing w:after="0" w:line="360" w:lineRule="auto"/>
      <w:jc w:val="both"/>
    </w:pPr>
    <w:rPr>
      <w:rFonts w:ascii="Times New Roman" w:hAnsi="Times New Roman"/>
      <w:sz w:val="24"/>
      <w:szCs w:val="24"/>
    </w:rPr>
  </w:style>
  <w:style w:type="paragraph" w:customStyle="1" w:styleId="21">
    <w:name w:val="Список нумерованный 2"/>
    <w:basedOn w:val="af8"/>
    <w:uiPriority w:val="99"/>
    <w:qFormat/>
    <w:rsid w:val="00D43352"/>
    <w:pPr>
      <w:keepLines/>
      <w:numPr>
        <w:numId w:val="86"/>
      </w:numPr>
      <w:tabs>
        <w:tab w:val="left" w:pos="1276"/>
      </w:tabs>
      <w:suppressAutoHyphens/>
      <w:spacing w:line="360" w:lineRule="auto"/>
      <w:jc w:val="both"/>
    </w:pPr>
    <w:rPr>
      <w:b w:val="0"/>
      <w:sz w:val="24"/>
      <w:lang w:eastAsia="ar-SA"/>
    </w:rPr>
  </w:style>
  <w:style w:type="paragraph" w:customStyle="1" w:styleId="1111009915">
    <w:name w:val="样式 $1.1.1 + 10 磅 两端对齐 右侧:  0.99 厘米 行距: 1.5 倍行距"/>
    <w:basedOn w:val="af8"/>
    <w:uiPriority w:val="99"/>
    <w:qFormat/>
    <w:rsid w:val="00D43352"/>
    <w:pPr>
      <w:widowControl w:val="0"/>
      <w:autoSpaceDE w:val="0"/>
      <w:autoSpaceDN w:val="0"/>
      <w:adjustRightInd w:val="0"/>
      <w:spacing w:line="360" w:lineRule="auto"/>
      <w:ind w:right="560"/>
      <w:jc w:val="both"/>
    </w:pPr>
    <w:rPr>
      <w:rFonts w:ascii="Arial" w:eastAsia="SimSun" w:hAnsi="Arial" w:cs="SimSun"/>
      <w:b w:val="0"/>
      <w:bCs/>
      <w:sz w:val="20"/>
      <w:lang w:val="en-US" w:eastAsia="zh-CN"/>
    </w:rPr>
  </w:style>
  <w:style w:type="paragraph" w:customStyle="1" w:styleId="affffffffffffffffffff9">
    <w:name w:val="Таблица по левому краю"/>
    <w:basedOn w:val="af8"/>
    <w:uiPriority w:val="99"/>
    <w:qFormat/>
    <w:rsid w:val="00D43352"/>
    <w:pPr>
      <w:suppressAutoHyphens/>
      <w:spacing w:before="40" w:after="40"/>
    </w:pPr>
    <w:rPr>
      <w:b w:val="0"/>
      <w:sz w:val="24"/>
      <w:lang w:eastAsia="ar-SA"/>
    </w:rPr>
  </w:style>
  <w:style w:type="paragraph" w:customStyle="1" w:styleId="affffffffffffffffffffa">
    <w:name w:val="Таблица по центру"/>
    <w:basedOn w:val="af8"/>
    <w:uiPriority w:val="99"/>
    <w:qFormat/>
    <w:rsid w:val="00D43352"/>
    <w:pPr>
      <w:jc w:val="center"/>
    </w:pPr>
    <w:rPr>
      <w:b w:val="0"/>
      <w:sz w:val="24"/>
      <w:szCs w:val="24"/>
    </w:rPr>
  </w:style>
  <w:style w:type="character" w:customStyle="1" w:styleId="---1">
    <w:name w:val="---1 Знак"/>
    <w:link w:val="---10"/>
    <w:locked/>
    <w:rsid w:val="00D43352"/>
    <w:rPr>
      <w:sz w:val="24"/>
      <w:szCs w:val="24"/>
    </w:rPr>
  </w:style>
  <w:style w:type="paragraph" w:customStyle="1" w:styleId="---10">
    <w:name w:val="---1"/>
    <w:basedOn w:val="af8"/>
    <w:link w:val="---1"/>
    <w:qFormat/>
    <w:rsid w:val="00D43352"/>
    <w:pPr>
      <w:ind w:firstLine="567"/>
      <w:jc w:val="both"/>
    </w:pPr>
    <w:rPr>
      <w:rFonts w:asciiTheme="minorHAnsi" w:eastAsiaTheme="minorHAnsi" w:hAnsiTheme="minorHAnsi" w:cstheme="minorBidi"/>
      <w:b w:val="0"/>
      <w:sz w:val="24"/>
      <w:szCs w:val="24"/>
      <w:lang w:eastAsia="en-US"/>
    </w:rPr>
  </w:style>
  <w:style w:type="paragraph" w:customStyle="1" w:styleId="base">
    <w:name w:val="_base"/>
    <w:uiPriority w:val="99"/>
    <w:qFormat/>
    <w:rsid w:val="00D43352"/>
    <w:pPr>
      <w:spacing w:after="0" w:line="240" w:lineRule="auto"/>
      <w:ind w:firstLine="851"/>
      <w:jc w:val="both"/>
    </w:pPr>
    <w:rPr>
      <w:rFonts w:ascii="Times New Roman" w:eastAsia="Times New Roman" w:hAnsi="Times New Roman" w:cs="Times New Roman"/>
      <w:sz w:val="28"/>
      <w:szCs w:val="28"/>
      <w:lang w:eastAsia="ru-RU"/>
    </w:rPr>
  </w:style>
  <w:style w:type="paragraph" w:customStyle="1" w:styleId="350">
    <w:name w:val="Штамп 3.5"/>
    <w:uiPriority w:val="99"/>
    <w:qFormat/>
    <w:rsid w:val="00D43352"/>
    <w:pPr>
      <w:spacing w:after="0" w:line="240" w:lineRule="auto"/>
      <w:jc w:val="center"/>
    </w:pPr>
    <w:rPr>
      <w:rFonts w:ascii="Arial Narrow" w:eastAsia="Times New Roman" w:hAnsi="Arial Narrow" w:cs="Times New Roman"/>
      <w:i/>
      <w:noProof/>
      <w:szCs w:val="20"/>
      <w:lang w:eastAsia="ru-RU"/>
    </w:rPr>
  </w:style>
  <w:style w:type="paragraph" w:customStyle="1" w:styleId="5f5">
    <w:name w:val="Штамп 5"/>
    <w:uiPriority w:val="99"/>
    <w:qFormat/>
    <w:rsid w:val="00D43352"/>
    <w:pPr>
      <w:spacing w:after="0" w:line="240" w:lineRule="auto"/>
      <w:jc w:val="center"/>
    </w:pPr>
    <w:rPr>
      <w:rFonts w:ascii="Arial Narrow" w:eastAsia="Times New Roman" w:hAnsi="Arial Narrow" w:cs="Times New Roman"/>
      <w:i/>
      <w:noProof/>
      <w:sz w:val="28"/>
      <w:szCs w:val="20"/>
      <w:lang w:eastAsia="ru-RU"/>
    </w:rPr>
  </w:style>
  <w:style w:type="paragraph" w:customStyle="1" w:styleId="414">
    <w:name w:val="Заголовок №41"/>
    <w:basedOn w:val="af8"/>
    <w:uiPriority w:val="99"/>
    <w:qFormat/>
    <w:rsid w:val="00D43352"/>
    <w:pPr>
      <w:shd w:val="clear" w:color="auto" w:fill="FFFFFF"/>
      <w:spacing w:line="509" w:lineRule="exact"/>
      <w:outlineLvl w:val="3"/>
    </w:pPr>
    <w:rPr>
      <w:rFonts w:asciiTheme="minorHAnsi" w:eastAsiaTheme="minorHAnsi" w:hAnsiTheme="minorHAnsi" w:cstheme="minorBidi"/>
      <w:bCs/>
      <w:spacing w:val="10"/>
      <w:sz w:val="26"/>
      <w:szCs w:val="26"/>
      <w:lang w:eastAsia="en-US"/>
    </w:rPr>
  </w:style>
  <w:style w:type="character" w:customStyle="1" w:styleId="132">
    <w:name w:val="Основной текст (13)_"/>
    <w:link w:val="135"/>
    <w:locked/>
    <w:rsid w:val="00D43352"/>
    <w:rPr>
      <w:b/>
      <w:bCs/>
      <w:spacing w:val="10"/>
      <w:sz w:val="26"/>
      <w:szCs w:val="26"/>
      <w:shd w:val="clear" w:color="auto" w:fill="FFFFFF"/>
    </w:rPr>
  </w:style>
  <w:style w:type="paragraph" w:customStyle="1" w:styleId="135">
    <w:name w:val="Основной текст (13)"/>
    <w:basedOn w:val="af8"/>
    <w:link w:val="132"/>
    <w:qFormat/>
    <w:rsid w:val="00D43352"/>
    <w:pPr>
      <w:shd w:val="clear" w:color="auto" w:fill="FFFFFF"/>
      <w:spacing w:line="240" w:lineRule="atLeast"/>
    </w:pPr>
    <w:rPr>
      <w:rFonts w:asciiTheme="minorHAnsi" w:eastAsiaTheme="minorHAnsi" w:hAnsiTheme="minorHAnsi" w:cstheme="minorBidi"/>
      <w:bCs/>
      <w:spacing w:val="10"/>
      <w:sz w:val="26"/>
      <w:szCs w:val="26"/>
      <w:lang w:eastAsia="en-US"/>
    </w:rPr>
  </w:style>
  <w:style w:type="character" w:customStyle="1" w:styleId="affffffffffffffffffffb">
    <w:name w:val="Подпись к картинке_"/>
    <w:link w:val="affffffffffffffffffffc"/>
    <w:locked/>
    <w:rsid w:val="00D43352"/>
    <w:rPr>
      <w:rFonts w:ascii="Arial" w:hAnsi="Arial" w:cs="Arial"/>
      <w:i/>
      <w:iCs/>
      <w:sz w:val="12"/>
      <w:szCs w:val="12"/>
      <w:shd w:val="clear" w:color="auto" w:fill="FFFFFF"/>
    </w:rPr>
  </w:style>
  <w:style w:type="paragraph" w:customStyle="1" w:styleId="affffffffffffffffffffc">
    <w:name w:val="Подпись к картинке"/>
    <w:basedOn w:val="af8"/>
    <w:link w:val="affffffffffffffffffffb"/>
    <w:qFormat/>
    <w:rsid w:val="00D43352"/>
    <w:pPr>
      <w:shd w:val="clear" w:color="auto" w:fill="FFFFFF"/>
      <w:spacing w:line="125" w:lineRule="exact"/>
      <w:jc w:val="both"/>
    </w:pPr>
    <w:rPr>
      <w:rFonts w:ascii="Arial" w:eastAsiaTheme="minorHAnsi" w:hAnsi="Arial" w:cs="Arial"/>
      <w:b w:val="0"/>
      <w:i/>
      <w:iCs/>
      <w:sz w:val="12"/>
      <w:szCs w:val="12"/>
      <w:lang w:eastAsia="en-US"/>
    </w:rPr>
  </w:style>
  <w:style w:type="paragraph" w:customStyle="1" w:styleId="CPC1">
    <w:name w:val="CPC 1"/>
    <w:basedOn w:val="10"/>
    <w:uiPriority w:val="99"/>
    <w:qFormat/>
    <w:rsid w:val="00D43352"/>
    <w:pPr>
      <w:keepLines w:val="0"/>
      <w:pageBreakBefore/>
      <w:numPr>
        <w:numId w:val="87"/>
      </w:numPr>
      <w:spacing w:before="0" w:after="240"/>
      <w:jc w:val="both"/>
    </w:pPr>
    <w:rPr>
      <w:rFonts w:ascii="Arial" w:eastAsia="Times New Roman" w:hAnsi="Arial" w:cs="Times New Roman"/>
      <w:caps/>
      <w:color w:val="auto"/>
      <w:sz w:val="22"/>
      <w:szCs w:val="24"/>
    </w:rPr>
  </w:style>
  <w:style w:type="paragraph" w:customStyle="1" w:styleId="CPC2">
    <w:name w:val="CPC 2"/>
    <w:basedOn w:val="20"/>
    <w:uiPriority w:val="99"/>
    <w:qFormat/>
    <w:rsid w:val="00D43352"/>
    <w:pPr>
      <w:keepLines w:val="0"/>
      <w:numPr>
        <w:numId w:val="87"/>
      </w:numPr>
      <w:autoSpaceDE w:val="0"/>
      <w:autoSpaceDN w:val="0"/>
      <w:spacing w:before="240" w:after="120"/>
      <w:ind w:left="1282" w:hanging="431"/>
    </w:pPr>
    <w:rPr>
      <w:rFonts w:ascii="Arial" w:eastAsia="Times New Roman" w:hAnsi="Arial" w:cs="Arial"/>
      <w:color w:val="auto"/>
      <w:sz w:val="22"/>
      <w:szCs w:val="24"/>
    </w:rPr>
  </w:style>
  <w:style w:type="paragraph" w:customStyle="1" w:styleId="CPC3">
    <w:name w:val="CPC 3"/>
    <w:basedOn w:val="31"/>
    <w:uiPriority w:val="99"/>
    <w:qFormat/>
    <w:rsid w:val="00D43352"/>
    <w:pPr>
      <w:keepLines w:val="0"/>
      <w:numPr>
        <w:numId w:val="87"/>
      </w:numPr>
      <w:autoSpaceDE w:val="0"/>
      <w:autoSpaceDN w:val="0"/>
      <w:spacing w:before="240" w:after="120"/>
      <w:ind w:left="1446" w:hanging="737"/>
      <w:jc w:val="both"/>
    </w:pPr>
    <w:rPr>
      <w:rFonts w:ascii="Arial" w:eastAsia="Times New Roman" w:hAnsi="Arial" w:cs="Arial"/>
      <w:b w:val="0"/>
      <w:i/>
      <w:color w:val="auto"/>
      <w:sz w:val="22"/>
    </w:rPr>
  </w:style>
  <w:style w:type="paragraph" w:customStyle="1" w:styleId="CPC4">
    <w:name w:val="CPC 4"/>
    <w:basedOn w:val="20"/>
    <w:uiPriority w:val="99"/>
    <w:qFormat/>
    <w:rsid w:val="00D43352"/>
    <w:pPr>
      <w:keepLines w:val="0"/>
      <w:numPr>
        <w:ilvl w:val="3"/>
        <w:numId w:val="87"/>
      </w:numPr>
      <w:autoSpaceDE w:val="0"/>
      <w:autoSpaceDN w:val="0"/>
      <w:spacing w:before="240" w:after="120"/>
    </w:pPr>
    <w:rPr>
      <w:rFonts w:ascii="Arial" w:eastAsia="Times New Roman" w:hAnsi="Arial" w:cs="Arial"/>
      <w:i/>
      <w:color w:val="auto"/>
      <w:sz w:val="24"/>
      <w:szCs w:val="24"/>
    </w:rPr>
  </w:style>
  <w:style w:type="paragraph" w:customStyle="1" w:styleId="RAP-NormalText">
    <w:name w:val="RAP - Normal Text"/>
    <w:basedOn w:val="af8"/>
    <w:uiPriority w:val="1"/>
    <w:qFormat/>
    <w:rsid w:val="00D43352"/>
    <w:pPr>
      <w:spacing w:before="120" w:after="120"/>
      <w:jc w:val="both"/>
    </w:pPr>
    <w:rPr>
      <w:rFonts w:ascii="Arial" w:hAnsi="Arial"/>
      <w:b w:val="0"/>
      <w:sz w:val="20"/>
      <w:lang w:val="en-US" w:eastAsia="en-US"/>
    </w:rPr>
  </w:style>
  <w:style w:type="paragraph" w:customStyle="1" w:styleId="affffffffffffffffffffd">
    <w:name w:val="Переменные"/>
    <w:basedOn w:val="affb"/>
    <w:uiPriority w:val="99"/>
    <w:qFormat/>
    <w:rsid w:val="00D43352"/>
    <w:pPr>
      <w:tabs>
        <w:tab w:val="left" w:pos="482"/>
      </w:tabs>
      <w:spacing w:after="0" w:line="336" w:lineRule="auto"/>
      <w:ind w:left="482" w:hanging="482"/>
      <w:jc w:val="both"/>
    </w:pPr>
    <w:rPr>
      <w:b w:val="0"/>
      <w:sz w:val="28"/>
    </w:rPr>
  </w:style>
  <w:style w:type="paragraph" w:customStyle="1" w:styleId="affffffffffffffffffffe">
    <w:name w:val="Формула"/>
    <w:basedOn w:val="affb"/>
    <w:uiPriority w:val="99"/>
    <w:qFormat/>
    <w:rsid w:val="00D43352"/>
    <w:pPr>
      <w:tabs>
        <w:tab w:val="center" w:pos="4536"/>
        <w:tab w:val="right" w:pos="9356"/>
      </w:tabs>
      <w:spacing w:after="0" w:line="336" w:lineRule="auto"/>
      <w:jc w:val="both"/>
    </w:pPr>
    <w:rPr>
      <w:b w:val="0"/>
      <w:sz w:val="28"/>
    </w:rPr>
  </w:style>
  <w:style w:type="paragraph" w:customStyle="1" w:styleId="afffffffffffffffffffff">
    <w:name w:val="Листинг программы"/>
    <w:uiPriority w:val="99"/>
    <w:qFormat/>
    <w:rsid w:val="00D43352"/>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niiaiieoaeno21">
    <w:name w:val="Iniiaiie oaeno 21"/>
    <w:basedOn w:val="af8"/>
    <w:uiPriority w:val="99"/>
    <w:qFormat/>
    <w:rsid w:val="00D43352"/>
    <w:pPr>
      <w:suppressAutoHyphens/>
      <w:autoSpaceDE w:val="0"/>
      <w:autoSpaceDN w:val="0"/>
    </w:pPr>
    <w:rPr>
      <w:b w:val="0"/>
      <w:sz w:val="20"/>
      <w:szCs w:val="24"/>
    </w:rPr>
  </w:style>
  <w:style w:type="paragraph" w:customStyle="1" w:styleId="5f6">
    <w:name w:val="заголовок 5"/>
    <w:basedOn w:val="af8"/>
    <w:next w:val="af8"/>
    <w:uiPriority w:val="99"/>
    <w:qFormat/>
    <w:rsid w:val="00D43352"/>
    <w:pPr>
      <w:keepNext/>
      <w:autoSpaceDE w:val="0"/>
      <w:autoSpaceDN w:val="0"/>
    </w:pPr>
    <w:rPr>
      <w:bCs/>
      <w:sz w:val="20"/>
      <w:szCs w:val="24"/>
    </w:rPr>
  </w:style>
  <w:style w:type="paragraph" w:customStyle="1" w:styleId="6f2">
    <w:name w:val="заголовок 6"/>
    <w:basedOn w:val="af8"/>
    <w:next w:val="af8"/>
    <w:uiPriority w:val="99"/>
    <w:qFormat/>
    <w:rsid w:val="00D43352"/>
    <w:pPr>
      <w:keepNext/>
      <w:autoSpaceDE w:val="0"/>
      <w:autoSpaceDN w:val="0"/>
      <w:jc w:val="center"/>
    </w:pPr>
    <w:rPr>
      <w:rFonts w:ascii="Arial" w:hAnsi="Arial" w:cs="Arial"/>
      <w:bCs/>
      <w:color w:val="FFFFFF"/>
      <w:sz w:val="18"/>
      <w:szCs w:val="18"/>
    </w:rPr>
  </w:style>
  <w:style w:type="paragraph" w:customStyle="1" w:styleId="7b">
    <w:name w:val="заголовок 7"/>
    <w:basedOn w:val="af8"/>
    <w:next w:val="af8"/>
    <w:uiPriority w:val="99"/>
    <w:qFormat/>
    <w:rsid w:val="00D43352"/>
    <w:pPr>
      <w:keepNext/>
      <w:autoSpaceDE w:val="0"/>
      <w:autoSpaceDN w:val="0"/>
      <w:jc w:val="center"/>
    </w:pPr>
    <w:rPr>
      <w:bCs/>
      <w:sz w:val="28"/>
      <w:szCs w:val="28"/>
    </w:rPr>
  </w:style>
  <w:style w:type="paragraph" w:customStyle="1" w:styleId="8c">
    <w:name w:val="заголовок 8"/>
    <w:basedOn w:val="af8"/>
    <w:next w:val="af8"/>
    <w:uiPriority w:val="99"/>
    <w:qFormat/>
    <w:rsid w:val="00D43352"/>
    <w:pPr>
      <w:keepNext/>
      <w:autoSpaceDE w:val="0"/>
      <w:autoSpaceDN w:val="0"/>
      <w:ind w:right="-1"/>
      <w:jc w:val="center"/>
    </w:pPr>
    <w:rPr>
      <w:b w:val="0"/>
      <w:sz w:val="20"/>
      <w:szCs w:val="24"/>
    </w:rPr>
  </w:style>
  <w:style w:type="paragraph" w:customStyle="1" w:styleId="96">
    <w:name w:val="заголовок 9"/>
    <w:basedOn w:val="af8"/>
    <w:next w:val="af8"/>
    <w:uiPriority w:val="99"/>
    <w:qFormat/>
    <w:rsid w:val="00D43352"/>
    <w:pPr>
      <w:keepNext/>
      <w:autoSpaceDE w:val="0"/>
      <w:autoSpaceDN w:val="0"/>
      <w:jc w:val="center"/>
    </w:pPr>
    <w:rPr>
      <w:b w:val="0"/>
      <w:sz w:val="20"/>
      <w:szCs w:val="24"/>
      <w:u w:val="single"/>
    </w:rPr>
  </w:style>
  <w:style w:type="paragraph" w:customStyle="1" w:styleId="afffffffffffffffffffff0">
    <w:name w:val="текст примечания"/>
    <w:basedOn w:val="af8"/>
    <w:uiPriority w:val="99"/>
    <w:qFormat/>
    <w:rsid w:val="00D43352"/>
    <w:pPr>
      <w:autoSpaceDE w:val="0"/>
      <w:autoSpaceDN w:val="0"/>
    </w:pPr>
    <w:rPr>
      <w:b w:val="0"/>
      <w:sz w:val="20"/>
    </w:rPr>
  </w:style>
  <w:style w:type="paragraph" w:customStyle="1" w:styleId="afffffffffffffffffffff1">
    <w:name w:val="Базовый"/>
    <w:uiPriority w:val="99"/>
    <w:qFormat/>
    <w:rsid w:val="00D43352"/>
    <w:pPr>
      <w:tabs>
        <w:tab w:val="left" w:pos="708"/>
      </w:tabs>
      <w:suppressAutoHyphens/>
      <w:spacing w:after="200" w:line="276" w:lineRule="auto"/>
    </w:pPr>
    <w:rPr>
      <w:rFonts w:ascii="Calibri" w:eastAsia="Lucida Sans Unicode" w:hAnsi="Calibri" w:cs="Times New Roman"/>
      <w:color w:val="00000A"/>
      <w:lang w:eastAsia="ru-RU"/>
    </w:rPr>
  </w:style>
  <w:style w:type="paragraph" w:customStyle="1" w:styleId="afffffffffffffffffffff2">
    <w:name w:val="Подзаголовок главы"/>
    <w:basedOn w:val="1ff8"/>
    <w:autoRedefine/>
    <w:uiPriority w:val="99"/>
    <w:qFormat/>
    <w:rsid w:val="00D43352"/>
    <w:pPr>
      <w:widowControl w:val="0"/>
      <w:snapToGrid w:val="0"/>
      <w:spacing w:line="240" w:lineRule="auto"/>
      <w:ind w:firstLine="567"/>
      <w:jc w:val="center"/>
    </w:pPr>
    <w:rPr>
      <w:rFonts w:ascii="Times New Roman" w:eastAsia="Times New Roman" w:hAnsi="Times New Roman" w:cs="Times New Roman"/>
      <w:b/>
      <w:color w:val="auto"/>
      <w:sz w:val="24"/>
      <w:szCs w:val="24"/>
    </w:rPr>
  </w:style>
  <w:style w:type="paragraph" w:customStyle="1" w:styleId="textn">
    <w:name w:val="textn"/>
    <w:basedOn w:val="af8"/>
    <w:uiPriority w:val="99"/>
    <w:qFormat/>
    <w:rsid w:val="00D43352"/>
    <w:pPr>
      <w:spacing w:before="100" w:beforeAutospacing="1" w:after="100" w:afterAutospacing="1"/>
    </w:pPr>
    <w:rPr>
      <w:b w:val="0"/>
      <w:sz w:val="24"/>
      <w:szCs w:val="24"/>
    </w:rPr>
  </w:style>
  <w:style w:type="paragraph" w:customStyle="1" w:styleId="textb">
    <w:name w:val="textb"/>
    <w:basedOn w:val="af8"/>
    <w:uiPriority w:val="99"/>
    <w:qFormat/>
    <w:rsid w:val="00D43352"/>
    <w:pPr>
      <w:spacing w:before="100" w:beforeAutospacing="1" w:after="100" w:afterAutospacing="1"/>
    </w:pPr>
    <w:rPr>
      <w:b w:val="0"/>
      <w:sz w:val="24"/>
      <w:szCs w:val="24"/>
    </w:rPr>
  </w:style>
  <w:style w:type="paragraph" w:customStyle="1" w:styleId="textp">
    <w:name w:val="textp"/>
    <w:basedOn w:val="af8"/>
    <w:uiPriority w:val="99"/>
    <w:qFormat/>
    <w:rsid w:val="00D43352"/>
    <w:pPr>
      <w:spacing w:before="100" w:beforeAutospacing="1" w:after="100" w:afterAutospacing="1"/>
    </w:pPr>
    <w:rPr>
      <w:b w:val="0"/>
      <w:sz w:val="24"/>
      <w:szCs w:val="24"/>
    </w:rPr>
  </w:style>
  <w:style w:type="character" w:customStyle="1" w:styleId="afffffffffffffffffffff3">
    <w:name w:val="Заголовок Х Знак"/>
    <w:link w:val="a7"/>
    <w:uiPriority w:val="99"/>
    <w:locked/>
    <w:rsid w:val="00D43352"/>
    <w:rPr>
      <w:rFonts w:ascii="Times New Roman" w:eastAsia="Times New Roman" w:hAnsi="Times New Roman" w:cs="Arial"/>
      <w:b/>
      <w:iCs/>
      <w:sz w:val="24"/>
      <w:szCs w:val="24"/>
      <w:lang w:eastAsia="ru-RU"/>
    </w:rPr>
  </w:style>
  <w:style w:type="paragraph" w:customStyle="1" w:styleId="a7">
    <w:name w:val="Заголовок Х"/>
    <w:basedOn w:val="20"/>
    <w:next w:val="20"/>
    <w:link w:val="afffffffffffffffffffff3"/>
    <w:autoRedefine/>
    <w:uiPriority w:val="99"/>
    <w:qFormat/>
    <w:rsid w:val="00D43352"/>
    <w:pPr>
      <w:keepLines w:val="0"/>
      <w:numPr>
        <w:numId w:val="88"/>
      </w:numPr>
      <w:spacing w:before="0"/>
      <w:ind w:left="284" w:firstLine="76"/>
      <w:jc w:val="center"/>
    </w:pPr>
    <w:rPr>
      <w:rFonts w:ascii="Times New Roman" w:eastAsia="Times New Roman" w:hAnsi="Times New Roman" w:cs="Arial"/>
      <w:iCs/>
      <w:color w:val="auto"/>
      <w:sz w:val="24"/>
      <w:szCs w:val="24"/>
    </w:rPr>
  </w:style>
  <w:style w:type="character" w:customStyle="1" w:styleId="061">
    <w:name w:val="06Уровень 1 Знак"/>
    <w:link w:val="0610"/>
    <w:locked/>
    <w:rsid w:val="00D43352"/>
    <w:rPr>
      <w:rFonts w:ascii="Times New Roman" w:eastAsia="Calibri" w:hAnsi="Times New Roman" w:cs="Times New Roman"/>
      <w:b/>
      <w:bCs/>
      <w:caps/>
      <w:kern w:val="32"/>
      <w:sz w:val="24"/>
      <w:szCs w:val="24"/>
    </w:rPr>
  </w:style>
  <w:style w:type="paragraph" w:customStyle="1" w:styleId="0610">
    <w:name w:val="06Уровень 1"/>
    <w:basedOn w:val="10"/>
    <w:link w:val="061"/>
    <w:qFormat/>
    <w:rsid w:val="00D43352"/>
    <w:pPr>
      <w:keepLines w:val="0"/>
      <w:pageBreakBefore/>
      <w:numPr>
        <w:numId w:val="0"/>
      </w:numPr>
      <w:tabs>
        <w:tab w:val="left" w:pos="993"/>
      </w:tabs>
      <w:spacing w:before="0" w:after="240"/>
      <w:ind w:left="1065" w:hanging="705"/>
    </w:pPr>
    <w:rPr>
      <w:rFonts w:ascii="Times New Roman" w:eastAsia="Calibri" w:hAnsi="Times New Roman" w:cs="Times New Roman"/>
      <w:bCs/>
      <w:caps/>
      <w:color w:val="auto"/>
      <w:kern w:val="32"/>
      <w:sz w:val="24"/>
      <w:szCs w:val="24"/>
      <w:lang w:eastAsia="en-US"/>
    </w:rPr>
  </w:style>
  <w:style w:type="paragraph" w:customStyle="1" w:styleId="CaptionTable">
    <w:name w:val="Caption_Table"/>
    <w:basedOn w:val="afff7"/>
    <w:next w:val="affb"/>
    <w:uiPriority w:val="99"/>
    <w:qFormat/>
    <w:rsid w:val="00D43352"/>
    <w:pPr>
      <w:keepNext/>
      <w:numPr>
        <w:numId w:val="89"/>
      </w:numPr>
      <w:tabs>
        <w:tab w:val="num" w:pos="360"/>
      </w:tabs>
      <w:spacing w:before="300" w:after="120"/>
      <w:ind w:left="1954" w:firstLine="0"/>
      <w:jc w:val="both"/>
    </w:pPr>
    <w:rPr>
      <w:rFonts w:ascii="Arial" w:eastAsia="Times New Roman" w:hAnsi="Arial" w:cs="Arial"/>
      <w:bCs w:val="0"/>
      <w:color w:val="auto"/>
    </w:rPr>
  </w:style>
  <w:style w:type="character" w:customStyle="1" w:styleId="Top">
    <w:name w:val="Top_Основной Знак"/>
    <w:link w:val="Top0"/>
    <w:locked/>
    <w:rsid w:val="00D43352"/>
    <w:rPr>
      <w:rFonts w:ascii="Calibri" w:eastAsia="Calibri" w:hAnsi="Calibri" w:cs="Calibri"/>
      <w:sz w:val="24"/>
      <w:szCs w:val="24"/>
    </w:rPr>
  </w:style>
  <w:style w:type="paragraph" w:customStyle="1" w:styleId="Top0">
    <w:name w:val="Top_Основной"/>
    <w:basedOn w:val="af8"/>
    <w:link w:val="Top"/>
    <w:qFormat/>
    <w:rsid w:val="00D43352"/>
    <w:pPr>
      <w:spacing w:line="276" w:lineRule="auto"/>
      <w:ind w:right="141" w:firstLine="709"/>
      <w:jc w:val="both"/>
    </w:pPr>
    <w:rPr>
      <w:rFonts w:ascii="Calibri" w:eastAsia="Calibri" w:hAnsi="Calibri" w:cs="Calibri"/>
      <w:b w:val="0"/>
      <w:sz w:val="24"/>
      <w:szCs w:val="24"/>
      <w:lang w:eastAsia="en-US"/>
    </w:rPr>
  </w:style>
  <w:style w:type="paragraph" w:customStyle="1" w:styleId="text-justify">
    <w:name w:val="text-justify"/>
    <w:basedOn w:val="af8"/>
    <w:uiPriority w:val="99"/>
    <w:qFormat/>
    <w:rsid w:val="00D43352"/>
    <w:pPr>
      <w:spacing w:before="100" w:beforeAutospacing="1" w:after="100" w:afterAutospacing="1"/>
    </w:pPr>
    <w:rPr>
      <w:b w:val="0"/>
      <w:sz w:val="24"/>
      <w:szCs w:val="24"/>
    </w:rPr>
  </w:style>
  <w:style w:type="paragraph" w:customStyle="1" w:styleId="text-center">
    <w:name w:val="text-center"/>
    <w:basedOn w:val="af8"/>
    <w:uiPriority w:val="99"/>
    <w:qFormat/>
    <w:rsid w:val="00D43352"/>
    <w:pPr>
      <w:spacing w:before="100" w:beforeAutospacing="1" w:after="100" w:afterAutospacing="1"/>
    </w:pPr>
    <w:rPr>
      <w:b w:val="0"/>
      <w:sz w:val="24"/>
      <w:szCs w:val="24"/>
    </w:rPr>
  </w:style>
  <w:style w:type="character" w:styleId="afffffffffffffffffffff4">
    <w:name w:val="endnote reference"/>
    <w:basedOn w:val="af9"/>
    <w:uiPriority w:val="99"/>
    <w:semiHidden/>
    <w:unhideWhenUsed/>
    <w:rsid w:val="00D43352"/>
    <w:rPr>
      <w:vertAlign w:val="superscript"/>
    </w:rPr>
  </w:style>
  <w:style w:type="character" w:styleId="afffffffffffffffffffff5">
    <w:name w:val="Subtle Emphasis"/>
    <w:uiPriority w:val="19"/>
    <w:qFormat/>
    <w:rsid w:val="00D43352"/>
    <w:rPr>
      <w:i/>
      <w:iCs/>
      <w:color w:val="404040"/>
    </w:rPr>
  </w:style>
  <w:style w:type="character" w:styleId="afffffffffffffffffffff6">
    <w:name w:val="Intense Emphasis"/>
    <w:uiPriority w:val="21"/>
    <w:qFormat/>
    <w:rsid w:val="00D43352"/>
    <w:rPr>
      <w:i/>
      <w:iCs/>
      <w:color w:val="5B9BD5"/>
    </w:rPr>
  </w:style>
  <w:style w:type="character" w:styleId="afffffffffffffffffffff7">
    <w:name w:val="Subtle Reference"/>
    <w:uiPriority w:val="31"/>
    <w:qFormat/>
    <w:rsid w:val="00D43352"/>
    <w:rPr>
      <w:smallCaps/>
      <w:color w:val="5A5A5A"/>
    </w:rPr>
  </w:style>
  <w:style w:type="character" w:styleId="afffffffffffffffffffff8">
    <w:name w:val="Book Title"/>
    <w:aliases w:val="Дина"/>
    <w:uiPriority w:val="33"/>
    <w:qFormat/>
    <w:rsid w:val="00D43352"/>
    <w:rPr>
      <w:b/>
      <w:bCs/>
      <w:i/>
      <w:iCs/>
      <w:spacing w:val="5"/>
    </w:rPr>
  </w:style>
  <w:style w:type="character" w:customStyle="1" w:styleId="2fffff">
    <w:name w:val="Верхний колонтитул Знак2"/>
    <w:aliases w:val="Знак Знак Знак Знак Знак2"/>
    <w:basedOn w:val="af9"/>
    <w:uiPriority w:val="99"/>
    <w:locked/>
    <w:rsid w:val="00D43352"/>
    <w:rPr>
      <w:rFonts w:ascii="Roboto" w:eastAsia="Calibri" w:hAnsi="Roboto" w:cs="Times New Roman" w:hint="default"/>
    </w:rPr>
  </w:style>
  <w:style w:type="character" w:customStyle="1" w:styleId="1fffffff">
    <w:name w:val="Текст выноски Знак1"/>
    <w:basedOn w:val="af9"/>
    <w:uiPriority w:val="99"/>
    <w:semiHidden/>
    <w:rsid w:val="00D43352"/>
    <w:rPr>
      <w:rFonts w:ascii="Segoe UI" w:eastAsia="Calibri" w:hAnsi="Segoe UI" w:cs="Segoe UI"/>
      <w:sz w:val="18"/>
      <w:szCs w:val="18"/>
    </w:rPr>
  </w:style>
  <w:style w:type="character" w:customStyle="1" w:styleId="1fffffff0">
    <w:name w:val="Тема примечания Знак1"/>
    <w:basedOn w:val="1f1"/>
    <w:semiHidden/>
    <w:rsid w:val="00D43352"/>
    <w:rPr>
      <w:rFonts w:ascii="Roboto" w:eastAsia="Calibri" w:hAnsi="Roboto" w:cs="Times New Roman"/>
      <w:b/>
      <w:bCs/>
      <w:sz w:val="20"/>
      <w:szCs w:val="20"/>
    </w:rPr>
  </w:style>
  <w:style w:type="character" w:customStyle="1" w:styleId="1fffffff1">
    <w:name w:val="Подзаголовок Знак1"/>
    <w:basedOn w:val="af9"/>
    <w:uiPriority w:val="11"/>
    <w:rsid w:val="00D43352"/>
    <w:rPr>
      <w:rFonts w:eastAsiaTheme="minorEastAsia"/>
      <w:color w:val="5A5A5A" w:themeColor="text1" w:themeTint="A5"/>
      <w:spacing w:val="15"/>
    </w:rPr>
  </w:style>
  <w:style w:type="character" w:customStyle="1" w:styleId="31e">
    <w:name w:val="Основной текст 3 Знак1"/>
    <w:basedOn w:val="af9"/>
    <w:semiHidden/>
    <w:rsid w:val="00D43352"/>
    <w:rPr>
      <w:rFonts w:ascii="Roboto" w:eastAsia="Calibri" w:hAnsi="Roboto" w:cs="Times New Roman"/>
      <w:sz w:val="16"/>
      <w:szCs w:val="16"/>
    </w:rPr>
  </w:style>
  <w:style w:type="character" w:customStyle="1" w:styleId="1fffffff2">
    <w:name w:val="Выделенная цитата Знак1"/>
    <w:basedOn w:val="af9"/>
    <w:uiPriority w:val="30"/>
    <w:rsid w:val="00D43352"/>
    <w:rPr>
      <w:rFonts w:ascii="Roboto" w:eastAsia="Calibri" w:hAnsi="Roboto" w:cs="Times New Roman"/>
      <w:i/>
      <w:iCs/>
      <w:color w:val="5B9BD5" w:themeColor="accent1"/>
    </w:rPr>
  </w:style>
  <w:style w:type="character" w:customStyle="1" w:styleId="1fffffff3">
    <w:name w:val="Дата Знак1"/>
    <w:basedOn w:val="af9"/>
    <w:semiHidden/>
    <w:rsid w:val="00D43352"/>
    <w:rPr>
      <w:rFonts w:ascii="Roboto" w:eastAsia="Calibri" w:hAnsi="Roboto" w:cs="Times New Roman"/>
    </w:rPr>
  </w:style>
  <w:style w:type="character" w:customStyle="1" w:styleId="21d">
    <w:name w:val="Красная строка 2 Знак1"/>
    <w:basedOn w:val="75"/>
    <w:semiHidden/>
    <w:rsid w:val="00D43352"/>
    <w:rPr>
      <w:rFonts w:ascii="Roboto" w:eastAsia="Calibri" w:hAnsi="Roboto" w:cs="Times New Roman"/>
      <w:sz w:val="26"/>
      <w:szCs w:val="26"/>
      <w:lang w:val="ru-RU" w:eastAsia="ru-RU" w:bidi="ar-SA"/>
    </w:rPr>
  </w:style>
  <w:style w:type="character" w:customStyle="1" w:styleId="1fffffff4">
    <w:name w:val="Подпись Знак1"/>
    <w:basedOn w:val="af9"/>
    <w:semiHidden/>
    <w:rsid w:val="00D43352"/>
    <w:rPr>
      <w:rFonts w:ascii="Roboto" w:eastAsia="Calibri" w:hAnsi="Roboto" w:cs="Times New Roman"/>
    </w:rPr>
  </w:style>
  <w:style w:type="character" w:customStyle="1" w:styleId="1fffffff5">
    <w:name w:val="Приветствие Знак1"/>
    <w:basedOn w:val="af9"/>
    <w:semiHidden/>
    <w:rsid w:val="00D43352"/>
    <w:rPr>
      <w:rFonts w:ascii="Roboto" w:eastAsia="Calibri" w:hAnsi="Roboto" w:cs="Times New Roman"/>
    </w:rPr>
  </w:style>
  <w:style w:type="character" w:customStyle="1" w:styleId="1fffffff6">
    <w:name w:val="Прощание Знак1"/>
    <w:basedOn w:val="af9"/>
    <w:semiHidden/>
    <w:rsid w:val="00D43352"/>
    <w:rPr>
      <w:rFonts w:ascii="Roboto" w:eastAsia="Calibri" w:hAnsi="Roboto" w:cs="Times New Roman"/>
    </w:rPr>
  </w:style>
  <w:style w:type="character" w:customStyle="1" w:styleId="1fffffff7">
    <w:name w:val="Текст концевой сноски Знак1"/>
    <w:basedOn w:val="af9"/>
    <w:semiHidden/>
    <w:rsid w:val="00D43352"/>
    <w:rPr>
      <w:rFonts w:ascii="Roboto" w:eastAsia="Calibri" w:hAnsi="Roboto" w:cs="Times New Roman"/>
      <w:sz w:val="20"/>
      <w:szCs w:val="20"/>
    </w:rPr>
  </w:style>
  <w:style w:type="character" w:customStyle="1" w:styleId="1fffffff8">
    <w:name w:val="Текст макроса Знак1"/>
    <w:basedOn w:val="af9"/>
    <w:semiHidden/>
    <w:rsid w:val="00D43352"/>
    <w:rPr>
      <w:rFonts w:ascii="Consolas" w:eastAsia="Calibri" w:hAnsi="Consolas" w:cs="Times New Roman"/>
      <w:sz w:val="20"/>
      <w:szCs w:val="20"/>
    </w:rPr>
  </w:style>
  <w:style w:type="character" w:customStyle="1" w:styleId="1fffffff9">
    <w:name w:val="Текст сноски Знак1"/>
    <w:basedOn w:val="af9"/>
    <w:semiHidden/>
    <w:rsid w:val="00D43352"/>
    <w:rPr>
      <w:rFonts w:ascii="Roboto" w:eastAsia="Calibri" w:hAnsi="Roboto" w:cs="Times New Roman"/>
      <w:sz w:val="20"/>
      <w:szCs w:val="20"/>
    </w:rPr>
  </w:style>
  <w:style w:type="character" w:customStyle="1" w:styleId="21e">
    <w:name w:val="Цитата 2 Знак1"/>
    <w:basedOn w:val="af9"/>
    <w:uiPriority w:val="29"/>
    <w:rsid w:val="00D43352"/>
    <w:rPr>
      <w:rFonts w:ascii="Roboto" w:eastAsia="Calibri" w:hAnsi="Roboto" w:cs="Times New Roman"/>
      <w:i/>
      <w:iCs/>
      <w:color w:val="404040" w:themeColor="text1" w:themeTint="BF"/>
    </w:rPr>
  </w:style>
  <w:style w:type="character" w:customStyle="1" w:styleId="1fffffffa">
    <w:name w:val="Электронная подпись Знак1"/>
    <w:basedOn w:val="af9"/>
    <w:semiHidden/>
    <w:rsid w:val="00D43352"/>
    <w:rPr>
      <w:rFonts w:ascii="Roboto" w:eastAsia="Calibri" w:hAnsi="Roboto" w:cs="Times New Roman"/>
    </w:rPr>
  </w:style>
  <w:style w:type="character" w:customStyle="1" w:styleId="2100">
    <w:name w:val="Основной текст (2) + 10"/>
    <w:aliases w:val="5 pt,Полужирный,Основной текст (2) + Candara,10,Интервал 0 pt,Основной текст (27) + Times New Roman,Не курсив,Основной текст (2) + 11 pt,Заголовок №1 + Times New Roman,20,Оглавление (2) + Не полужирный"/>
    <w:rsid w:val="00D43352"/>
    <w:rPr>
      <w:rFonts w:ascii="Arial" w:eastAsia="Arial" w:hAnsi="Arial" w:cs="Arial" w:hint="default"/>
      <w:b/>
      <w:bCs/>
      <w:i w:val="0"/>
      <w:iCs w:val="0"/>
      <w:smallCaps w:val="0"/>
      <w:strike w:val="0"/>
      <w:dstrike w:val="0"/>
      <w:color w:val="000000"/>
      <w:spacing w:val="0"/>
      <w:w w:val="100"/>
      <w:position w:val="0"/>
      <w:sz w:val="17"/>
      <w:szCs w:val="17"/>
      <w:u w:val="none"/>
      <w:effect w:val="none"/>
      <w:lang w:val="ru-RU"/>
    </w:rPr>
  </w:style>
  <w:style w:type="character" w:customStyle="1" w:styleId="2MicrosoftSansSerif">
    <w:name w:val="Основной текст (2) + Microsoft Sans Serif"/>
    <w:aliases w:val="8 pt"/>
    <w:rsid w:val="00D43352"/>
    <w:rPr>
      <w:rFonts w:ascii="Microsoft Sans Serif" w:eastAsia="Microsoft Sans Serif" w:hAnsi="Microsoft Sans Serif" w:cs="Microsoft Sans Serif" w:hint="default"/>
      <w:b w:val="0"/>
      <w:bCs w:val="0"/>
      <w:i w:val="0"/>
      <w:iCs w:val="0"/>
      <w:smallCaps/>
      <w:strike w:val="0"/>
      <w:dstrike w:val="0"/>
      <w:color w:val="000000"/>
      <w:spacing w:val="0"/>
      <w:w w:val="100"/>
      <w:position w:val="0"/>
      <w:sz w:val="16"/>
      <w:szCs w:val="16"/>
      <w:u w:val="none"/>
      <w:effect w:val="none"/>
      <w:lang w:val="ru-RU" w:eastAsia="ru-RU" w:bidi="ru-RU"/>
    </w:rPr>
  </w:style>
  <w:style w:type="character" w:customStyle="1" w:styleId="2Tahoma">
    <w:name w:val="Основной текст (2) + Tahoma"/>
    <w:aliases w:val="10 pt"/>
    <w:rsid w:val="00D43352"/>
    <w:rPr>
      <w:rFonts w:ascii="Arial" w:eastAsia="Arial" w:hAnsi="Arial" w:cs="Arial" w:hint="default"/>
      <w:b/>
      <w:bCs/>
      <w:color w:val="000000"/>
      <w:spacing w:val="20"/>
      <w:w w:val="100"/>
      <w:position w:val="0"/>
      <w:sz w:val="20"/>
      <w:szCs w:val="20"/>
      <w:shd w:val="clear" w:color="auto" w:fill="FFFFFF"/>
      <w:lang w:val="ru-RU" w:eastAsia="ru-RU" w:bidi="ru-RU"/>
    </w:rPr>
  </w:style>
  <w:style w:type="character" w:customStyle="1" w:styleId="12MicrosoftSansSerif">
    <w:name w:val="Основной текст (12) + Microsoft Sans Serif"/>
    <w:aliases w:val="Курсив Exact"/>
    <w:rsid w:val="00D43352"/>
    <w:rPr>
      <w:rFonts w:ascii="Microsoft Sans Serif" w:eastAsia="Microsoft Sans Serif" w:hAnsi="Microsoft Sans Serif" w:cs="Microsoft Sans Serif" w:hint="default"/>
      <w:i/>
      <w:iCs/>
      <w:sz w:val="12"/>
      <w:szCs w:val="12"/>
      <w:shd w:val="clear" w:color="auto" w:fill="FFFFFF"/>
    </w:rPr>
  </w:style>
  <w:style w:type="character" w:customStyle="1" w:styleId="41Arial">
    <w:name w:val="Основной текст (41) + Arial"/>
    <w:aliases w:val="6 pt,Курсив,Интервал 0 pt Exact"/>
    <w:uiPriority w:val="99"/>
    <w:rsid w:val="00D43352"/>
    <w:rPr>
      <w:rFonts w:ascii="Arial Narrow" w:eastAsia="Arial Narrow" w:hAnsi="Arial Narrow" w:cs="Arial Narrow" w:hint="default"/>
      <w:b w:val="0"/>
      <w:bCs w:val="0"/>
      <w:i/>
      <w:iCs/>
      <w:smallCaps w:val="0"/>
      <w:strike w:val="0"/>
      <w:dstrike w:val="0"/>
      <w:color w:val="000000"/>
      <w:spacing w:val="-20"/>
      <w:w w:val="100"/>
      <w:position w:val="0"/>
      <w:sz w:val="24"/>
      <w:szCs w:val="24"/>
      <w:u w:val="none"/>
      <w:effect w:val="none"/>
      <w:lang w:val="ru-RU"/>
    </w:rPr>
  </w:style>
  <w:style w:type="character" w:customStyle="1" w:styleId="1fffffffb">
    <w:name w:val="КГНТЗаголовок 1 Знак"/>
    <w:rsid w:val="00D43352"/>
    <w:rPr>
      <w:b/>
      <w:bCs/>
      <w:sz w:val="28"/>
      <w:szCs w:val="24"/>
      <w:lang w:val="ru-RU" w:eastAsia="ru-RU" w:bidi="ar-SA"/>
    </w:rPr>
  </w:style>
  <w:style w:type="character" w:customStyle="1" w:styleId="afffffffffffffffffffff9">
    <w:name w:val="a"/>
    <w:rsid w:val="00D43352"/>
    <w:rPr>
      <w:color w:val="333399"/>
      <w:u w:val="single"/>
    </w:rPr>
  </w:style>
  <w:style w:type="character" w:customStyle="1" w:styleId="wind-name">
    <w:name w:val="wind-name"/>
    <w:rsid w:val="00D43352"/>
  </w:style>
  <w:style w:type="character" w:customStyle="1" w:styleId="14pt">
    <w:name w:val="Основной текст + 14 pt"/>
    <w:rsid w:val="00D43352"/>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rvts7">
    <w:name w:val="rvts7"/>
    <w:basedOn w:val="af9"/>
    <w:rsid w:val="00D43352"/>
  </w:style>
  <w:style w:type="character" w:customStyle="1" w:styleId="afffffffffffffffffffffa">
    <w:name w:val="Основной текст + Не полужирный"/>
    <w:rsid w:val="00D43352"/>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rPr>
  </w:style>
  <w:style w:type="character" w:customStyle="1" w:styleId="WW-Absatz-Standardschriftart111111">
    <w:name w:val="WW-Absatz-Standardschriftart111111"/>
    <w:rsid w:val="00D43352"/>
  </w:style>
  <w:style w:type="character" w:customStyle="1" w:styleId="WW8Num1z0">
    <w:name w:val="WW8Num1z0"/>
    <w:rsid w:val="00D43352"/>
    <w:rPr>
      <w:rFonts w:ascii="Times New Roman" w:hAnsi="Times New Roman" w:cs="Times New Roman" w:hint="default"/>
      <w:b/>
      <w:bCs w:val="0"/>
    </w:rPr>
  </w:style>
  <w:style w:type="character" w:customStyle="1" w:styleId="WW8Num1z1">
    <w:name w:val="WW8Num1z1"/>
    <w:rsid w:val="00D43352"/>
    <w:rPr>
      <w:rFonts w:ascii="Symbol" w:hAnsi="Symbol" w:cs="Symbol" w:hint="default"/>
      <w:b/>
      <w:bCs w:val="0"/>
    </w:rPr>
  </w:style>
  <w:style w:type="character" w:customStyle="1" w:styleId="WW8Num1z2">
    <w:name w:val="WW8Num1z2"/>
    <w:rsid w:val="00D43352"/>
    <w:rPr>
      <w:rFonts w:ascii="Times New Roman" w:hAnsi="Times New Roman" w:cs="Times New Roman" w:hint="default"/>
    </w:rPr>
  </w:style>
  <w:style w:type="character" w:customStyle="1" w:styleId="WW8Num1z3">
    <w:name w:val="WW8Num1z3"/>
    <w:rsid w:val="00D43352"/>
  </w:style>
  <w:style w:type="character" w:customStyle="1" w:styleId="WW8Num1z4">
    <w:name w:val="WW8Num1z4"/>
    <w:rsid w:val="00D43352"/>
  </w:style>
  <w:style w:type="character" w:customStyle="1" w:styleId="WW8Num1z5">
    <w:name w:val="WW8Num1z5"/>
    <w:rsid w:val="00D43352"/>
  </w:style>
  <w:style w:type="character" w:customStyle="1" w:styleId="WW8Num1z6">
    <w:name w:val="WW8Num1z6"/>
    <w:rsid w:val="00D43352"/>
  </w:style>
  <w:style w:type="character" w:customStyle="1" w:styleId="WW8Num1z7">
    <w:name w:val="WW8Num1z7"/>
    <w:rsid w:val="00D43352"/>
  </w:style>
  <w:style w:type="character" w:customStyle="1" w:styleId="WW8Num1z8">
    <w:name w:val="WW8Num1z8"/>
    <w:rsid w:val="00D43352"/>
  </w:style>
  <w:style w:type="character" w:customStyle="1" w:styleId="2fffff0">
    <w:name w:val="Основной шрифт абзаца2"/>
    <w:rsid w:val="00D43352"/>
  </w:style>
  <w:style w:type="character" w:customStyle="1" w:styleId="WW8Num2z0">
    <w:name w:val="WW8Num2z0"/>
    <w:uiPriority w:val="99"/>
    <w:rsid w:val="00D43352"/>
  </w:style>
  <w:style w:type="character" w:customStyle="1" w:styleId="WW8Num2z1">
    <w:name w:val="WW8Num2z1"/>
    <w:rsid w:val="00D43352"/>
  </w:style>
  <w:style w:type="character" w:customStyle="1" w:styleId="WW8Num2z2">
    <w:name w:val="WW8Num2z2"/>
    <w:rsid w:val="00D43352"/>
  </w:style>
  <w:style w:type="character" w:customStyle="1" w:styleId="WW8Num2z3">
    <w:name w:val="WW8Num2z3"/>
    <w:rsid w:val="00D43352"/>
  </w:style>
  <w:style w:type="character" w:customStyle="1" w:styleId="WW8Num2z4">
    <w:name w:val="WW8Num2z4"/>
    <w:rsid w:val="00D43352"/>
  </w:style>
  <w:style w:type="character" w:customStyle="1" w:styleId="WW8Num2z5">
    <w:name w:val="WW8Num2z5"/>
    <w:rsid w:val="00D43352"/>
  </w:style>
  <w:style w:type="character" w:customStyle="1" w:styleId="WW8Num2z6">
    <w:name w:val="WW8Num2z6"/>
    <w:rsid w:val="00D43352"/>
  </w:style>
  <w:style w:type="character" w:customStyle="1" w:styleId="WW8Num2z7">
    <w:name w:val="WW8Num2z7"/>
    <w:rsid w:val="00D43352"/>
  </w:style>
  <w:style w:type="character" w:customStyle="1" w:styleId="WW8Num2z8">
    <w:name w:val="WW8Num2z8"/>
    <w:rsid w:val="00D43352"/>
  </w:style>
  <w:style w:type="character" w:customStyle="1" w:styleId="WW8Num3z0">
    <w:name w:val="WW8Num3z0"/>
    <w:uiPriority w:val="99"/>
    <w:rsid w:val="00D43352"/>
    <w:rPr>
      <w:rFonts w:ascii="Symbol" w:hAnsi="Symbol" w:cs="Symbol" w:hint="default"/>
    </w:rPr>
  </w:style>
  <w:style w:type="character" w:customStyle="1" w:styleId="WW8Num3z1">
    <w:name w:val="WW8Num3z1"/>
    <w:uiPriority w:val="99"/>
    <w:rsid w:val="00D43352"/>
    <w:rPr>
      <w:rFonts w:ascii="Courier New" w:hAnsi="Courier New" w:cs="Courier New" w:hint="default"/>
    </w:rPr>
  </w:style>
  <w:style w:type="character" w:customStyle="1" w:styleId="WW8Num3z2">
    <w:name w:val="WW8Num3z2"/>
    <w:uiPriority w:val="99"/>
    <w:rsid w:val="00D43352"/>
    <w:rPr>
      <w:rFonts w:ascii="Wingdings" w:hAnsi="Wingdings" w:cs="Wingdings" w:hint="default"/>
    </w:rPr>
  </w:style>
  <w:style w:type="character" w:customStyle="1" w:styleId="1fffffffc">
    <w:name w:val="Основной шрифт абзаца1"/>
    <w:uiPriority w:val="99"/>
    <w:rsid w:val="00D43352"/>
  </w:style>
  <w:style w:type="character" w:customStyle="1" w:styleId="s2">
    <w:name w:val="s2"/>
    <w:rsid w:val="00D43352"/>
    <w:rPr>
      <w:rFonts w:ascii="Times New Roman" w:hAnsi="Times New Roman" w:cs="Times New Roman" w:hint="default"/>
      <w:color w:val="333399"/>
      <w:u w:val="single"/>
    </w:rPr>
  </w:style>
  <w:style w:type="character" w:customStyle="1" w:styleId="7c">
    <w:name w:val="Неразрешенное упоминание7"/>
    <w:basedOn w:val="af9"/>
    <w:uiPriority w:val="99"/>
    <w:semiHidden/>
    <w:rsid w:val="00D43352"/>
    <w:rPr>
      <w:color w:val="808080"/>
      <w:shd w:val="clear" w:color="auto" w:fill="E6E6E6"/>
    </w:rPr>
  </w:style>
  <w:style w:type="character" w:customStyle="1" w:styleId="8d">
    <w:name w:val="Неразрешенное упоминание8"/>
    <w:basedOn w:val="af9"/>
    <w:uiPriority w:val="99"/>
    <w:semiHidden/>
    <w:rsid w:val="00D43352"/>
    <w:rPr>
      <w:color w:val="808080"/>
      <w:shd w:val="clear" w:color="auto" w:fill="E6E6E6"/>
    </w:rPr>
  </w:style>
  <w:style w:type="character" w:customStyle="1" w:styleId="longtext">
    <w:name w:val="long_text"/>
    <w:basedOn w:val="af9"/>
    <w:rsid w:val="00D43352"/>
    <w:rPr>
      <w:rFonts w:ascii="Times New Roman" w:eastAsia="Times New Roman" w:hAnsi="Times New Roman" w:cs="Times New Roman" w:hint="default"/>
    </w:rPr>
  </w:style>
  <w:style w:type="character" w:customStyle="1" w:styleId="97">
    <w:name w:val="Неразрешенное упоминание9"/>
    <w:basedOn w:val="af9"/>
    <w:uiPriority w:val="99"/>
    <w:semiHidden/>
    <w:rsid w:val="00D43352"/>
    <w:rPr>
      <w:color w:val="605E5C"/>
      <w:shd w:val="clear" w:color="auto" w:fill="E1DFDD"/>
    </w:rPr>
  </w:style>
  <w:style w:type="character" w:customStyle="1" w:styleId="104">
    <w:name w:val="Неразрешенное упоминание10"/>
    <w:basedOn w:val="af9"/>
    <w:uiPriority w:val="99"/>
    <w:semiHidden/>
    <w:rsid w:val="00D43352"/>
    <w:rPr>
      <w:color w:val="605E5C"/>
      <w:shd w:val="clear" w:color="auto" w:fill="E1DFDD"/>
    </w:rPr>
  </w:style>
  <w:style w:type="character" w:customStyle="1" w:styleId="11a">
    <w:name w:val="Неразрешенное упоминание11"/>
    <w:basedOn w:val="af9"/>
    <w:uiPriority w:val="99"/>
    <w:semiHidden/>
    <w:rsid w:val="00D43352"/>
    <w:rPr>
      <w:color w:val="605E5C"/>
      <w:shd w:val="clear" w:color="auto" w:fill="E1DFDD"/>
    </w:rPr>
  </w:style>
  <w:style w:type="character" w:customStyle="1" w:styleId="12d">
    <w:name w:val="Неразрешенное упоминание12"/>
    <w:basedOn w:val="af9"/>
    <w:uiPriority w:val="99"/>
    <w:semiHidden/>
    <w:rsid w:val="00D43352"/>
    <w:rPr>
      <w:color w:val="605E5C"/>
      <w:shd w:val="clear" w:color="auto" w:fill="E1DFDD"/>
    </w:rPr>
  </w:style>
  <w:style w:type="character" w:customStyle="1" w:styleId="136">
    <w:name w:val="Неразрешенное упоминание13"/>
    <w:basedOn w:val="af9"/>
    <w:uiPriority w:val="99"/>
    <w:semiHidden/>
    <w:rsid w:val="00D43352"/>
    <w:rPr>
      <w:color w:val="605E5C"/>
      <w:shd w:val="clear" w:color="auto" w:fill="E1DFDD"/>
    </w:rPr>
  </w:style>
  <w:style w:type="character" w:customStyle="1" w:styleId="144">
    <w:name w:val="Неразрешенное упоминание14"/>
    <w:basedOn w:val="af9"/>
    <w:uiPriority w:val="99"/>
    <w:semiHidden/>
    <w:rsid w:val="00D43352"/>
    <w:rPr>
      <w:color w:val="605E5C"/>
      <w:shd w:val="clear" w:color="auto" w:fill="E1DFDD"/>
    </w:rPr>
  </w:style>
  <w:style w:type="character" w:customStyle="1" w:styleId="153">
    <w:name w:val="Неразрешенное упоминание15"/>
    <w:basedOn w:val="af9"/>
    <w:uiPriority w:val="99"/>
    <w:semiHidden/>
    <w:rsid w:val="00D43352"/>
    <w:rPr>
      <w:color w:val="605E5C"/>
      <w:shd w:val="clear" w:color="auto" w:fill="E1DFDD"/>
    </w:rPr>
  </w:style>
  <w:style w:type="character" w:customStyle="1" w:styleId="164">
    <w:name w:val="Неразрешенное упоминание16"/>
    <w:basedOn w:val="af9"/>
    <w:uiPriority w:val="99"/>
    <w:semiHidden/>
    <w:rsid w:val="00D43352"/>
    <w:rPr>
      <w:color w:val="605E5C"/>
      <w:shd w:val="clear" w:color="auto" w:fill="E1DFDD"/>
    </w:rPr>
  </w:style>
  <w:style w:type="character" w:customStyle="1" w:styleId="170">
    <w:name w:val="Неразрешенное упоминание17"/>
    <w:basedOn w:val="af9"/>
    <w:uiPriority w:val="99"/>
    <w:semiHidden/>
    <w:rsid w:val="00D43352"/>
    <w:rPr>
      <w:color w:val="605E5C"/>
      <w:shd w:val="clear" w:color="auto" w:fill="E1DFDD"/>
    </w:rPr>
  </w:style>
  <w:style w:type="character" w:customStyle="1" w:styleId="185">
    <w:name w:val="Неразрешенное упоминание18"/>
    <w:basedOn w:val="af9"/>
    <w:uiPriority w:val="99"/>
    <w:semiHidden/>
    <w:rsid w:val="00D43352"/>
    <w:rPr>
      <w:color w:val="605E5C"/>
      <w:shd w:val="clear" w:color="auto" w:fill="E1DFDD"/>
    </w:rPr>
  </w:style>
  <w:style w:type="character" w:customStyle="1" w:styleId="190">
    <w:name w:val="Неразрешенное упоминание19"/>
    <w:basedOn w:val="af9"/>
    <w:uiPriority w:val="99"/>
    <w:semiHidden/>
    <w:rsid w:val="00D43352"/>
    <w:rPr>
      <w:color w:val="605E5C"/>
      <w:shd w:val="clear" w:color="auto" w:fill="E1DFDD"/>
    </w:rPr>
  </w:style>
  <w:style w:type="character" w:customStyle="1" w:styleId="200">
    <w:name w:val="Неразрешенное упоминание20"/>
    <w:basedOn w:val="af9"/>
    <w:uiPriority w:val="99"/>
    <w:semiHidden/>
    <w:rsid w:val="00D43352"/>
    <w:rPr>
      <w:color w:val="605E5C"/>
      <w:shd w:val="clear" w:color="auto" w:fill="E1DFDD"/>
    </w:rPr>
  </w:style>
  <w:style w:type="character" w:customStyle="1" w:styleId="normaltextrun">
    <w:name w:val="normaltextrun"/>
    <w:basedOn w:val="af9"/>
    <w:rsid w:val="00D43352"/>
  </w:style>
  <w:style w:type="character" w:customStyle="1" w:styleId="eop">
    <w:name w:val="eop"/>
    <w:basedOn w:val="af9"/>
    <w:rsid w:val="00D43352"/>
  </w:style>
  <w:style w:type="character" w:customStyle="1" w:styleId="2fffff1">
    <w:name w:val="Основной текст (2) + Полужирный"/>
    <w:basedOn w:val="2ff3"/>
    <w:rsid w:val="00D43352"/>
    <w:rPr>
      <w:rFonts w:ascii="Arial" w:eastAsia="Arial" w:hAnsi="Arial" w:cs="Arial"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12pt0">
    <w:name w:val="Колонтитул + 12 pt"/>
    <w:basedOn w:val="afffffffffff1"/>
    <w:rsid w:val="00D43352"/>
    <w:rPr>
      <w:color w:val="000000"/>
      <w:spacing w:val="0"/>
      <w:w w:val="100"/>
      <w:position w:val="0"/>
      <w:sz w:val="24"/>
      <w:szCs w:val="24"/>
      <w:shd w:val="clear" w:color="auto" w:fill="FFFFFF"/>
      <w:lang w:val="ru-RU" w:eastAsia="ru-RU" w:bidi="ru-RU"/>
    </w:rPr>
  </w:style>
  <w:style w:type="character" w:customStyle="1" w:styleId="ListParagraphChar">
    <w:name w:val="List Paragraph Char"/>
    <w:locked/>
    <w:rsid w:val="00D43352"/>
    <w:rPr>
      <w:rFonts w:ascii="Times New Roman" w:eastAsia="Times New Roman" w:hAnsi="Times New Roman" w:cs="Times New Roman" w:hint="default"/>
      <w:sz w:val="20"/>
      <w:szCs w:val="20"/>
      <w:lang w:eastAsia="ru-RU"/>
    </w:rPr>
  </w:style>
  <w:style w:type="character" w:customStyle="1" w:styleId="hlight">
    <w:name w:val="hlight"/>
    <w:rsid w:val="00D43352"/>
  </w:style>
  <w:style w:type="character" w:customStyle="1" w:styleId="afffffffffffffffffffffb">
    <w:name w:val="Основной текст + Полужирный"/>
    <w:aliases w:val="Интервал 0 pt10"/>
    <w:rsid w:val="00D43352"/>
    <w:rPr>
      <w:rFonts w:ascii="Arial" w:hAnsi="Arial" w:cs="Arial" w:hint="default"/>
      <w:b/>
      <w:bCs w:val="0"/>
      <w:color w:val="000000"/>
      <w:spacing w:val="0"/>
      <w:w w:val="100"/>
      <w:position w:val="0"/>
      <w:sz w:val="17"/>
      <w:shd w:val="clear" w:color="auto" w:fill="FFFFFF"/>
      <w:lang w:val="ru-RU"/>
    </w:rPr>
  </w:style>
  <w:style w:type="character" w:customStyle="1" w:styleId="wmi-callto">
    <w:name w:val="wmi-callto"/>
    <w:rsid w:val="00D43352"/>
    <w:rPr>
      <w:rFonts w:ascii="Times New Roman" w:hAnsi="Times New Roman" w:cs="Times New Roman" w:hint="default"/>
    </w:rPr>
  </w:style>
  <w:style w:type="character" w:customStyle="1" w:styleId="FontStyle93">
    <w:name w:val="Font Style93"/>
    <w:rsid w:val="00D43352"/>
    <w:rPr>
      <w:rFonts w:ascii="Arial" w:hAnsi="Arial" w:cs="Arial" w:hint="default"/>
      <w:sz w:val="22"/>
      <w:szCs w:val="22"/>
    </w:rPr>
  </w:style>
  <w:style w:type="character" w:customStyle="1" w:styleId="FontStyle98">
    <w:name w:val="Font Style98"/>
    <w:rsid w:val="00D43352"/>
    <w:rPr>
      <w:rFonts w:ascii="Arial" w:hAnsi="Arial" w:cs="Arial" w:hint="default"/>
      <w:b/>
      <w:bCs/>
      <w:sz w:val="22"/>
      <w:szCs w:val="22"/>
    </w:rPr>
  </w:style>
  <w:style w:type="character" w:customStyle="1" w:styleId="11b">
    <w:name w:val="Знак Знак11"/>
    <w:rsid w:val="00D43352"/>
    <w:rPr>
      <w:b/>
      <w:bCs w:val="0"/>
      <w:sz w:val="32"/>
      <w:lang w:eastAsia="en-US"/>
    </w:rPr>
  </w:style>
  <w:style w:type="character" w:customStyle="1" w:styleId="2fffff2">
    <w:name w:val="Знак Знак2"/>
    <w:locked/>
    <w:rsid w:val="00D43352"/>
    <w:rPr>
      <w:b/>
      <w:bCs w:val="0"/>
      <w:sz w:val="32"/>
      <w:lang w:val="ru-RU" w:eastAsia="en-US" w:bidi="ar-SA"/>
    </w:rPr>
  </w:style>
  <w:style w:type="character" w:customStyle="1" w:styleId="201">
    <w:name w:val="Знак Знак20"/>
    <w:rsid w:val="00D43352"/>
    <w:rPr>
      <w:rFonts w:ascii="Arial" w:hAnsi="Arial" w:cs="Arial" w:hint="default"/>
      <w:b/>
      <w:bCs w:val="0"/>
      <w:sz w:val="24"/>
      <w:szCs w:val="24"/>
      <w:shd w:val="clear" w:color="auto" w:fill="FFFFFF"/>
    </w:rPr>
  </w:style>
  <w:style w:type="character" w:customStyle="1" w:styleId="5f7">
    <w:name w:val="Знак Знак5"/>
    <w:rsid w:val="00D43352"/>
    <w:rPr>
      <w:b/>
      <w:bCs w:val="0"/>
      <w:sz w:val="32"/>
      <w:lang w:val="ru-RU" w:eastAsia="en-US" w:bidi="ar-SA"/>
    </w:rPr>
  </w:style>
  <w:style w:type="character" w:customStyle="1" w:styleId="145">
    <w:name w:val="Знак Знак14"/>
    <w:rsid w:val="00D43352"/>
    <w:rPr>
      <w:sz w:val="24"/>
      <w:szCs w:val="24"/>
    </w:rPr>
  </w:style>
  <w:style w:type="character" w:customStyle="1" w:styleId="1fffffffd">
    <w:name w:val="Знак Знак1"/>
    <w:locked/>
    <w:rsid w:val="00D43352"/>
    <w:rPr>
      <w:b/>
      <w:bCs w:val="0"/>
      <w:sz w:val="32"/>
      <w:lang w:val="ru-RU" w:eastAsia="en-US" w:bidi="ar-SA"/>
    </w:rPr>
  </w:style>
  <w:style w:type="character" w:customStyle="1" w:styleId="afffffffffffffffffffffc">
    <w:name w:val="номер страницы"/>
    <w:uiPriority w:val="99"/>
    <w:rsid w:val="00D43352"/>
  </w:style>
  <w:style w:type="character" w:customStyle="1" w:styleId="j21">
    <w:name w:val="j21"/>
    <w:rsid w:val="00D43352"/>
  </w:style>
  <w:style w:type="character" w:customStyle="1" w:styleId="1113">
    <w:name w:val="Знак Знак111"/>
    <w:rsid w:val="00D43352"/>
    <w:rPr>
      <w:b/>
      <w:bCs w:val="0"/>
      <w:sz w:val="32"/>
      <w:lang w:eastAsia="en-US"/>
    </w:rPr>
  </w:style>
  <w:style w:type="character" w:customStyle="1" w:styleId="2010">
    <w:name w:val="Знак Знак201"/>
    <w:rsid w:val="00D43352"/>
    <w:rPr>
      <w:rFonts w:ascii="Arial" w:hAnsi="Arial" w:cs="Arial" w:hint="default"/>
      <w:b/>
      <w:bCs w:val="0"/>
      <w:sz w:val="24"/>
      <w:szCs w:val="24"/>
      <w:shd w:val="clear" w:color="auto" w:fill="FFFFFF"/>
    </w:rPr>
  </w:style>
  <w:style w:type="character" w:customStyle="1" w:styleId="512">
    <w:name w:val="Знак Знак51"/>
    <w:rsid w:val="00D43352"/>
    <w:rPr>
      <w:b/>
      <w:bCs w:val="0"/>
      <w:sz w:val="32"/>
      <w:lang w:val="ru-RU" w:eastAsia="en-US" w:bidi="ar-SA"/>
    </w:rPr>
  </w:style>
  <w:style w:type="character" w:customStyle="1" w:styleId="612">
    <w:name w:val="Знак Знак61"/>
    <w:rsid w:val="00D43352"/>
    <w:rPr>
      <w:sz w:val="24"/>
      <w:szCs w:val="24"/>
    </w:rPr>
  </w:style>
  <w:style w:type="character" w:customStyle="1" w:styleId="1410">
    <w:name w:val="Знак Знак141"/>
    <w:rsid w:val="00D43352"/>
    <w:rPr>
      <w:sz w:val="24"/>
      <w:szCs w:val="24"/>
    </w:rPr>
  </w:style>
  <w:style w:type="character" w:customStyle="1" w:styleId="-1pt">
    <w:name w:val="Основной текст + Интервал -1 pt"/>
    <w:rsid w:val="00D43352"/>
    <w:rPr>
      <w:rFonts w:ascii="Times New Roman" w:hAnsi="Times New Roman" w:cs="Times New Roman" w:hint="default"/>
      <w:i/>
      <w:iCs/>
      <w:spacing w:val="-30"/>
      <w:sz w:val="34"/>
      <w:szCs w:val="34"/>
    </w:rPr>
  </w:style>
  <w:style w:type="character" w:customStyle="1" w:styleId="FontStyle81">
    <w:name w:val="Font Style81"/>
    <w:uiPriority w:val="99"/>
    <w:rsid w:val="00D43352"/>
    <w:rPr>
      <w:rFonts w:ascii="Arial" w:hAnsi="Arial" w:cs="Arial" w:hint="default"/>
      <w:b/>
      <w:bCs/>
      <w:i/>
      <w:iCs/>
      <w:color w:val="000000"/>
      <w:sz w:val="20"/>
      <w:szCs w:val="20"/>
    </w:rPr>
  </w:style>
  <w:style w:type="character" w:customStyle="1" w:styleId="8e">
    <w:name w:val="Знак Знак8"/>
    <w:rsid w:val="00D43352"/>
    <w:rPr>
      <w:sz w:val="24"/>
      <w:szCs w:val="24"/>
      <w:lang w:val="ru-RU" w:eastAsia="ru-RU" w:bidi="ar-SA"/>
    </w:rPr>
  </w:style>
  <w:style w:type="character" w:customStyle="1" w:styleId="extended-textshort">
    <w:name w:val="extended-text__short"/>
    <w:rsid w:val="00D43352"/>
  </w:style>
  <w:style w:type="character" w:customStyle="1" w:styleId="nowrap">
    <w:name w:val="nowrap"/>
    <w:rsid w:val="00D43352"/>
  </w:style>
  <w:style w:type="character" w:customStyle="1" w:styleId="mw-headline">
    <w:name w:val="mw-headline"/>
    <w:rsid w:val="00D43352"/>
  </w:style>
  <w:style w:type="character" w:customStyle="1" w:styleId="mw-editsection">
    <w:name w:val="mw-editsection"/>
    <w:rsid w:val="00D43352"/>
  </w:style>
  <w:style w:type="character" w:customStyle="1" w:styleId="mw-editsection-bracket">
    <w:name w:val="mw-editsection-bracket"/>
    <w:rsid w:val="00D43352"/>
  </w:style>
  <w:style w:type="character" w:customStyle="1" w:styleId="mw-editsection-divider">
    <w:name w:val="mw-editsection-divider"/>
    <w:rsid w:val="00D43352"/>
  </w:style>
  <w:style w:type="character" w:customStyle="1" w:styleId="fn">
    <w:name w:val="fn"/>
    <w:rsid w:val="00D43352"/>
  </w:style>
  <w:style w:type="character" w:customStyle="1" w:styleId="w">
    <w:name w:val="w"/>
    <w:rsid w:val="00D43352"/>
  </w:style>
  <w:style w:type="character" w:customStyle="1" w:styleId="js-phone-number">
    <w:name w:val="js-phone-number"/>
    <w:rsid w:val="00D43352"/>
  </w:style>
  <w:style w:type="character" w:customStyle="1" w:styleId="Bodytext2">
    <w:name w:val="Body text (2)"/>
    <w:rsid w:val="00D4335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tocnumber">
    <w:name w:val="tocnumber"/>
    <w:rsid w:val="00D43352"/>
  </w:style>
  <w:style w:type="character" w:customStyle="1" w:styleId="toctext">
    <w:name w:val="toctext"/>
    <w:rsid w:val="00D43352"/>
  </w:style>
  <w:style w:type="character" w:customStyle="1" w:styleId="nav3">
    <w:name w:val="nav3"/>
    <w:rsid w:val="00D43352"/>
  </w:style>
  <w:style w:type="character" w:customStyle="1" w:styleId="70pt">
    <w:name w:val="Основной текст (7) + Интервал 0 pt"/>
    <w:rsid w:val="00D43352"/>
    <w:rPr>
      <w:rFonts w:ascii="Arial" w:eastAsia="Arial" w:hAnsi="Arial" w:cs="Arial" w:hint="default"/>
      <w:b/>
      <w:bCs/>
      <w:i w:val="0"/>
      <w:iCs w:val="0"/>
      <w:smallCaps w:val="0"/>
      <w:strike w:val="0"/>
      <w:dstrike w:val="0"/>
      <w:color w:val="000000"/>
      <w:spacing w:val="2"/>
      <w:w w:val="100"/>
      <w:position w:val="0"/>
      <w:sz w:val="12"/>
      <w:szCs w:val="12"/>
      <w:u w:val="none"/>
      <w:effect w:val="none"/>
      <w:lang w:val="ru-RU" w:eastAsia="ru-RU" w:bidi="ru-RU"/>
    </w:rPr>
  </w:style>
  <w:style w:type="character" w:customStyle="1" w:styleId="4fb">
    <w:name w:val="Заголовок №4_"/>
    <w:rsid w:val="00D43352"/>
    <w:rPr>
      <w:rFonts w:ascii="Arial" w:eastAsia="Arial" w:hAnsi="Arial" w:cs="Arial" w:hint="default"/>
      <w:b/>
      <w:bCs/>
      <w:spacing w:val="2"/>
      <w:sz w:val="16"/>
      <w:szCs w:val="16"/>
      <w:shd w:val="clear" w:color="auto" w:fill="FFFFFF"/>
    </w:rPr>
  </w:style>
  <w:style w:type="character" w:customStyle="1" w:styleId="fontstyle01">
    <w:name w:val="fontstyle01"/>
    <w:rsid w:val="00D43352"/>
    <w:rPr>
      <w:rFonts w:ascii="TimesNewRomanPSMT" w:hAnsi="TimesNewRomanPSMT" w:hint="default"/>
      <w:b w:val="0"/>
      <w:bCs w:val="0"/>
      <w:i w:val="0"/>
      <w:iCs w:val="0"/>
      <w:color w:val="000000"/>
      <w:sz w:val="24"/>
      <w:szCs w:val="24"/>
    </w:rPr>
  </w:style>
  <w:style w:type="character" w:customStyle="1" w:styleId="3fff1">
    <w:name w:val="Основной текст (3)"/>
    <w:rsid w:val="00D43352"/>
    <w:rPr>
      <w:rFonts w:ascii="Times New Roman" w:eastAsia="Times New Roman" w:hAnsi="Times New Roman" w:cs="Times New Roman" w:hint="default"/>
      <w:b/>
      <w:bCs/>
      <w:i w:val="0"/>
      <w:iCs w:val="0"/>
      <w:smallCaps w:val="0"/>
      <w:color w:val="000000"/>
      <w:spacing w:val="0"/>
      <w:w w:val="100"/>
      <w:position w:val="0"/>
      <w:sz w:val="26"/>
      <w:szCs w:val="26"/>
      <w:u w:val="single"/>
      <w:lang w:val="ru-RU" w:eastAsia="ru-RU" w:bidi="ru-RU"/>
    </w:rPr>
  </w:style>
  <w:style w:type="character" w:customStyle="1" w:styleId="2fffff3">
    <w:name w:val="Основной текст2"/>
    <w:rsid w:val="00D43352"/>
    <w:rPr>
      <w:rFonts w:ascii="Arial" w:eastAsia="Arial" w:hAnsi="Arial" w:cs="Arial" w:hint="default"/>
      <w:b w:val="0"/>
      <w:bCs w:val="0"/>
      <w:i w:val="0"/>
      <w:iCs w:val="0"/>
      <w:smallCaps w:val="0"/>
      <w:color w:val="000000"/>
      <w:spacing w:val="0"/>
      <w:w w:val="100"/>
      <w:position w:val="0"/>
      <w:sz w:val="21"/>
      <w:szCs w:val="21"/>
      <w:u w:val="single"/>
      <w:shd w:val="clear" w:color="auto" w:fill="FFFFFF"/>
      <w:lang w:val="ru-RU" w:eastAsia="ru-RU" w:bidi="ru-RU"/>
    </w:rPr>
  </w:style>
  <w:style w:type="character" w:customStyle="1" w:styleId="1fffffffe">
    <w:name w:val="Слабое выделение1"/>
    <w:uiPriority w:val="19"/>
    <w:qFormat/>
    <w:rsid w:val="00D43352"/>
    <w:rPr>
      <w:i/>
      <w:iCs/>
      <w:color w:val="808080"/>
    </w:rPr>
  </w:style>
  <w:style w:type="character" w:customStyle="1" w:styleId="1ffffffff">
    <w:name w:val="Сильное выделение1"/>
    <w:uiPriority w:val="21"/>
    <w:qFormat/>
    <w:rsid w:val="00D43352"/>
    <w:rPr>
      <w:b/>
      <w:bCs/>
      <w:i/>
      <w:iCs/>
      <w:color w:val="4F81BD"/>
    </w:rPr>
  </w:style>
  <w:style w:type="character" w:customStyle="1" w:styleId="1ffffffff0">
    <w:name w:val="Слабая ссылка1"/>
    <w:uiPriority w:val="31"/>
    <w:qFormat/>
    <w:rsid w:val="00D43352"/>
    <w:rPr>
      <w:smallCaps/>
      <w:color w:val="C0504D"/>
      <w:u w:val="single"/>
    </w:rPr>
  </w:style>
  <w:style w:type="character" w:customStyle="1" w:styleId="1ffffffff1">
    <w:name w:val="Сильная ссылка1"/>
    <w:uiPriority w:val="32"/>
    <w:qFormat/>
    <w:rsid w:val="00D43352"/>
    <w:rPr>
      <w:b/>
      <w:bCs/>
      <w:smallCaps/>
      <w:color w:val="C0504D"/>
      <w:spacing w:val="5"/>
      <w:u w:val="single"/>
    </w:rPr>
  </w:style>
  <w:style w:type="character" w:customStyle="1" w:styleId="2fffff4">
    <w:name w:val="Обычный (веб) Знак2"/>
    <w:aliases w:val="Обычный (Web) Знак1,Обычный (веб) Знак1 Знак1,Обычный (веб) Знак Знак1 Знак1,Знак Знак1 Знак Знак2,Обычный (веб) Знак Знак Знак Знак2,Знак Знак1 Знак Знак Знак1,Обычный (веб) Знак Знак Знак Знак Знак1,Обычный (веб) Знак Знак Знак2"/>
    <w:uiPriority w:val="30"/>
    <w:locked/>
    <w:rsid w:val="00D43352"/>
    <w:rPr>
      <w:b/>
      <w:bCs/>
      <w:i/>
      <w:iCs/>
      <w:color w:val="4F81BD"/>
      <w:sz w:val="24"/>
    </w:rPr>
  </w:style>
  <w:style w:type="character" w:customStyle="1" w:styleId="105">
    <w:name w:val="Знак Знак10"/>
    <w:rsid w:val="00D43352"/>
    <w:rPr>
      <w:rFonts w:ascii="Arial" w:hAnsi="Arial" w:cs="Arial" w:hint="default"/>
      <w:b/>
      <w:bCs w:val="0"/>
      <w:sz w:val="24"/>
      <w:lang w:val="en-US" w:eastAsia="en-US"/>
    </w:rPr>
  </w:style>
  <w:style w:type="character" w:customStyle="1" w:styleId="s00">
    <w:name w:val="s00"/>
    <w:rsid w:val="00D43352"/>
    <w:rPr>
      <w:rFonts w:ascii="Times New Roman" w:hAnsi="Times New Roman" w:cs="Times New Roman" w:hint="default"/>
      <w:b w:val="0"/>
      <w:bCs w:val="0"/>
      <w:i w:val="0"/>
      <w:iCs w:val="0"/>
      <w:color w:val="000000"/>
    </w:rPr>
  </w:style>
  <w:style w:type="character" w:customStyle="1" w:styleId="match">
    <w:name w:val="match"/>
    <w:uiPriority w:val="99"/>
    <w:rsid w:val="00D43352"/>
  </w:style>
  <w:style w:type="character" w:customStyle="1" w:styleId="FontStyle147">
    <w:name w:val="Font Style147"/>
    <w:rsid w:val="00D43352"/>
    <w:rPr>
      <w:rFonts w:ascii="Times New Roman" w:hAnsi="Times New Roman" w:cs="Times New Roman" w:hint="default"/>
      <w:sz w:val="22"/>
      <w:szCs w:val="22"/>
    </w:rPr>
  </w:style>
  <w:style w:type="character" w:customStyle="1" w:styleId="FontStyle137">
    <w:name w:val="Font Style137"/>
    <w:rsid w:val="00D43352"/>
    <w:rPr>
      <w:rFonts w:ascii="Times New Roman" w:hAnsi="Times New Roman" w:cs="Times New Roman" w:hint="default"/>
      <w:b/>
      <w:bCs/>
      <w:i/>
      <w:iCs/>
      <w:sz w:val="22"/>
      <w:szCs w:val="22"/>
    </w:rPr>
  </w:style>
  <w:style w:type="character" w:customStyle="1" w:styleId="4fc">
    <w:name w:val="Заголовок4"/>
    <w:rsid w:val="00D43352"/>
  </w:style>
  <w:style w:type="character" w:customStyle="1" w:styleId="afffffffffffffffffffffd">
    <w:name w:val="Гипертекстовая ссылка"/>
    <w:uiPriority w:val="99"/>
    <w:rsid w:val="00D43352"/>
    <w:rPr>
      <w:b w:val="0"/>
      <w:bCs w:val="0"/>
      <w:color w:val="106BBE"/>
    </w:rPr>
  </w:style>
  <w:style w:type="character" w:customStyle="1" w:styleId="Norma">
    <w:name w:val="Norma"/>
    <w:rsid w:val="00D43352"/>
    <w:rPr>
      <w:rFonts w:ascii="Times New Roman" w:hAnsi="Times New Roman" w:cs="Times New Roman" w:hint="default"/>
      <w:strike w:val="0"/>
      <w:dstrike w:val="0"/>
      <w:color w:val="auto"/>
      <w:spacing w:val="0"/>
      <w:w w:val="100"/>
      <w:kern w:val="16"/>
      <w:position w:val="0"/>
      <w:sz w:val="24"/>
      <w:szCs w:val="24"/>
      <w:u w:val="none"/>
      <w:effect w:val="none"/>
      <w:vertAlign w:val="baseline"/>
    </w:rPr>
  </w:style>
  <w:style w:type="character" w:customStyle="1" w:styleId="fontstyle21">
    <w:name w:val="fontstyle21"/>
    <w:rsid w:val="00D43352"/>
    <w:rPr>
      <w:rFonts w:ascii="TimesNewRomanPSMT" w:hAnsi="TimesNewRomanPSMT" w:hint="default"/>
      <w:b w:val="0"/>
      <w:bCs w:val="0"/>
      <w:i w:val="0"/>
      <w:iCs w:val="0"/>
      <w:color w:val="000000"/>
      <w:sz w:val="24"/>
      <w:szCs w:val="24"/>
    </w:rPr>
  </w:style>
  <w:style w:type="character" w:customStyle="1" w:styleId="51pt3">
    <w:name w:val="Основной текст (5) + Интервал 1 pt3"/>
    <w:uiPriority w:val="99"/>
    <w:rsid w:val="00D43352"/>
    <w:rPr>
      <w:rFonts w:ascii="Arial" w:hAnsi="Arial" w:cs="Arial" w:hint="default"/>
      <w:spacing w:val="20"/>
      <w:sz w:val="19"/>
      <w:szCs w:val="19"/>
      <w:shd w:val="clear" w:color="auto" w:fill="FFFFFF"/>
    </w:rPr>
  </w:style>
  <w:style w:type="character" w:customStyle="1" w:styleId="TITULBOLD9">
    <w:name w:val="TITUL BOLD9"/>
    <w:uiPriority w:val="99"/>
    <w:rsid w:val="00D43352"/>
    <w:rPr>
      <w:rFonts w:ascii="Arial" w:hAnsi="Arial" w:cs="Times New Roman" w:hint="default"/>
      <w:b/>
      <w:bCs/>
      <w:sz w:val="18"/>
    </w:rPr>
  </w:style>
  <w:style w:type="character" w:customStyle="1" w:styleId="FontStyle264">
    <w:name w:val="Font Style264"/>
    <w:uiPriority w:val="99"/>
    <w:rsid w:val="00D43352"/>
    <w:rPr>
      <w:rFonts w:ascii="Arial Unicode MS" w:eastAsia="Arial Unicode MS" w:hAnsi="Arial Unicode MS" w:cs="Arial Unicode MS" w:hint="eastAsia"/>
      <w:sz w:val="18"/>
      <w:szCs w:val="18"/>
    </w:rPr>
  </w:style>
  <w:style w:type="character" w:customStyle="1" w:styleId="FontStyle58">
    <w:name w:val="Font Style58"/>
    <w:uiPriority w:val="99"/>
    <w:rsid w:val="00D43352"/>
    <w:rPr>
      <w:rFonts w:ascii="Arial" w:hAnsi="Arial" w:cs="Arial" w:hint="default"/>
    </w:rPr>
  </w:style>
  <w:style w:type="character" w:customStyle="1" w:styleId="shorttext">
    <w:name w:val="short_text"/>
    <w:rsid w:val="00D43352"/>
  </w:style>
  <w:style w:type="character" w:customStyle="1" w:styleId="FontStyle60">
    <w:name w:val="Font Style60"/>
    <w:uiPriority w:val="99"/>
    <w:rsid w:val="00D43352"/>
    <w:rPr>
      <w:b/>
      <w:bCs w:val="0"/>
    </w:rPr>
  </w:style>
  <w:style w:type="character" w:customStyle="1" w:styleId="FontStyle203">
    <w:name w:val="Font Style203"/>
    <w:uiPriority w:val="99"/>
    <w:rsid w:val="00D43352"/>
    <w:rPr>
      <w:rFonts w:ascii="Arial" w:hAnsi="Arial" w:cs="Arial" w:hint="default"/>
      <w:sz w:val="20"/>
      <w:szCs w:val="20"/>
    </w:rPr>
  </w:style>
  <w:style w:type="character" w:customStyle="1" w:styleId="FontStyle152">
    <w:name w:val="Font Style152"/>
    <w:uiPriority w:val="99"/>
    <w:rsid w:val="00D43352"/>
    <w:rPr>
      <w:rFonts w:ascii="Arial" w:hAnsi="Arial" w:cs="Arial" w:hint="default"/>
      <w:color w:val="000000"/>
      <w:sz w:val="22"/>
      <w:szCs w:val="22"/>
    </w:rPr>
  </w:style>
  <w:style w:type="character" w:customStyle="1" w:styleId="CharacterStyle1">
    <w:name w:val="Character Style 1"/>
    <w:uiPriority w:val="99"/>
    <w:rsid w:val="00D43352"/>
    <w:rPr>
      <w:sz w:val="20"/>
      <w:szCs w:val="20"/>
    </w:rPr>
  </w:style>
  <w:style w:type="character" w:customStyle="1" w:styleId="FontStyle33">
    <w:name w:val="Font Style33"/>
    <w:uiPriority w:val="99"/>
    <w:rsid w:val="00D43352"/>
    <w:rPr>
      <w:rFonts w:ascii="Times New Roman" w:hAnsi="Times New Roman" w:cs="Times New Roman" w:hint="default"/>
      <w:color w:val="000000"/>
      <w:sz w:val="24"/>
      <w:szCs w:val="24"/>
    </w:rPr>
  </w:style>
  <w:style w:type="character" w:customStyle="1" w:styleId="twtlink">
    <w:name w:val="twtlink"/>
    <w:rsid w:val="00D43352"/>
  </w:style>
  <w:style w:type="character" w:customStyle="1" w:styleId="highlight">
    <w:name w:val="highlight"/>
    <w:basedOn w:val="af9"/>
    <w:rsid w:val="00D43352"/>
  </w:style>
  <w:style w:type="character" w:customStyle="1" w:styleId="spanstyle1">
    <w:name w:val="spanstyle1"/>
    <w:rsid w:val="00D43352"/>
    <w:rPr>
      <w:rFonts w:ascii="Verdana" w:hAnsi="Verdana" w:hint="default"/>
      <w:b/>
      <w:bCs/>
      <w:color w:val="FF0000"/>
      <w:sz w:val="16"/>
      <w:szCs w:val="16"/>
    </w:rPr>
  </w:style>
  <w:style w:type="character" w:customStyle="1" w:styleId="11c">
    <w:name w:val="Название объекта Знак11"/>
    <w:aliases w:val="Название объекта Знак Знак1,Название объекта Знак1 Знак Знак1,Название объекта Знак1 Знак Знак1 Знак Знак1,Название объекта Знак Знак Знак1 Знак Знак Знак Знак,Название объекта Знак11 Знак"/>
    <w:rsid w:val="00D43352"/>
    <w:rPr>
      <w:b/>
      <w:bCs/>
      <w:lang w:val="ru-RU" w:eastAsia="ru-RU" w:bidi="ar-SA"/>
    </w:rPr>
  </w:style>
  <w:style w:type="character" w:customStyle="1" w:styleId="basicrowspan">
    <w:name w:val="basic_row_span"/>
    <w:basedOn w:val="af9"/>
    <w:rsid w:val="00D43352"/>
  </w:style>
  <w:style w:type="character" w:customStyle="1" w:styleId="186">
    <w:name w:val="Знак Знак18"/>
    <w:rsid w:val="00D43352"/>
    <w:rPr>
      <w:rFonts w:ascii="Arial" w:eastAsia="Times New Roman" w:hAnsi="Arial" w:cs="Times New Roman" w:hint="default"/>
      <w:sz w:val="24"/>
      <w:szCs w:val="20"/>
      <w:lang w:eastAsia="ru-RU"/>
    </w:rPr>
  </w:style>
  <w:style w:type="character" w:customStyle="1" w:styleId="2fffff5">
    <w:name w:val="Заголовок Знак2"/>
    <w:rsid w:val="00D43352"/>
    <w:rPr>
      <w:sz w:val="24"/>
      <w:lang w:val="ru-RU" w:eastAsia="ru-RU" w:bidi="ar-SA"/>
    </w:rPr>
  </w:style>
  <w:style w:type="character" w:customStyle="1" w:styleId="241">
    <w:name w:val="Знак Знак24"/>
    <w:rsid w:val="00D43352"/>
    <w:rPr>
      <w:rFonts w:ascii="Times New Roman" w:eastAsia="Times New Roman" w:hAnsi="Times New Roman" w:cs="Times New Roman" w:hint="default"/>
      <w:b/>
      <w:bCs/>
      <w:i/>
      <w:iCs/>
      <w:sz w:val="24"/>
      <w:szCs w:val="24"/>
      <w:lang w:eastAsia="ru-RU"/>
    </w:rPr>
  </w:style>
  <w:style w:type="character" w:customStyle="1" w:styleId="FontStyle394">
    <w:name w:val="Font Style394"/>
    <w:uiPriority w:val="99"/>
    <w:rsid w:val="00D43352"/>
    <w:rPr>
      <w:rFonts w:ascii="Arial" w:hAnsi="Arial" w:cs="Arial" w:hint="default"/>
      <w:color w:val="000000"/>
      <w:sz w:val="22"/>
      <w:szCs w:val="22"/>
    </w:rPr>
  </w:style>
  <w:style w:type="character" w:customStyle="1" w:styleId="FontStyle387">
    <w:name w:val="Font Style387"/>
    <w:uiPriority w:val="99"/>
    <w:rsid w:val="00D43352"/>
    <w:rPr>
      <w:rFonts w:ascii="Arial" w:hAnsi="Arial" w:cs="Arial" w:hint="default"/>
      <w:b/>
      <w:bCs/>
      <w:color w:val="000000"/>
      <w:sz w:val="22"/>
      <w:szCs w:val="22"/>
    </w:rPr>
  </w:style>
  <w:style w:type="character" w:customStyle="1" w:styleId="FontStyle798">
    <w:name w:val="Font Style798"/>
    <w:uiPriority w:val="99"/>
    <w:rsid w:val="00D43352"/>
    <w:rPr>
      <w:rFonts w:ascii="Arial" w:hAnsi="Arial" w:cs="Arial" w:hint="default"/>
      <w:color w:val="000000"/>
      <w:sz w:val="22"/>
      <w:szCs w:val="22"/>
    </w:rPr>
  </w:style>
  <w:style w:type="character" w:customStyle="1" w:styleId="FontStyle931">
    <w:name w:val="Font Style931"/>
    <w:uiPriority w:val="99"/>
    <w:rsid w:val="00D43352"/>
    <w:rPr>
      <w:rFonts w:ascii="Arial" w:hAnsi="Arial" w:cs="Arial" w:hint="default"/>
      <w:sz w:val="20"/>
      <w:szCs w:val="20"/>
    </w:rPr>
  </w:style>
  <w:style w:type="character" w:customStyle="1" w:styleId="1810">
    <w:name w:val="Знак Знак181"/>
    <w:rsid w:val="00D43352"/>
    <w:rPr>
      <w:rFonts w:ascii="Arial" w:eastAsia="Times New Roman" w:hAnsi="Arial" w:cs="Times New Roman" w:hint="default"/>
      <w:sz w:val="24"/>
      <w:szCs w:val="20"/>
      <w:lang w:eastAsia="ru-RU"/>
    </w:rPr>
  </w:style>
  <w:style w:type="character" w:customStyle="1" w:styleId="2410">
    <w:name w:val="Знак Знак241"/>
    <w:rsid w:val="00D43352"/>
    <w:rPr>
      <w:rFonts w:ascii="Times New Roman" w:eastAsia="Times New Roman" w:hAnsi="Times New Roman" w:cs="Times New Roman" w:hint="default"/>
      <w:b/>
      <w:bCs/>
      <w:i/>
      <w:iCs/>
      <w:sz w:val="24"/>
      <w:szCs w:val="24"/>
      <w:lang w:eastAsia="ru-RU"/>
    </w:rPr>
  </w:style>
  <w:style w:type="character" w:customStyle="1" w:styleId="NoSpacingChar">
    <w:name w:val="No Spacing Char"/>
    <w:uiPriority w:val="1"/>
    <w:rsid w:val="00D43352"/>
    <w:rPr>
      <w:rFonts w:ascii="Calibri" w:eastAsia="SimSun" w:hAnsi="Calibri" w:cs="Calibri" w:hint="default"/>
      <w:sz w:val="22"/>
      <w:szCs w:val="22"/>
      <w:lang w:val="en-US" w:eastAsia="en-US"/>
    </w:rPr>
  </w:style>
  <w:style w:type="character" w:customStyle="1" w:styleId="WW8Num3z3">
    <w:name w:val="WW8Num3z3"/>
    <w:uiPriority w:val="99"/>
    <w:rsid w:val="00D43352"/>
    <w:rPr>
      <w:rFonts w:ascii="Symbol" w:hAnsi="Symbol" w:hint="default"/>
    </w:rPr>
  </w:style>
  <w:style w:type="character" w:customStyle="1" w:styleId="WW8Num5z0">
    <w:name w:val="WW8Num5z0"/>
    <w:uiPriority w:val="99"/>
    <w:rsid w:val="00D43352"/>
    <w:rPr>
      <w:rFonts w:ascii="Symbol" w:hAnsi="Symbol" w:hint="default"/>
      <w:sz w:val="16"/>
    </w:rPr>
  </w:style>
  <w:style w:type="character" w:customStyle="1" w:styleId="WW8Num5z1">
    <w:name w:val="WW8Num5z1"/>
    <w:uiPriority w:val="99"/>
    <w:rsid w:val="00D43352"/>
    <w:rPr>
      <w:rFonts w:ascii="Courier New" w:hAnsi="Courier New" w:cs="Courier New" w:hint="default"/>
    </w:rPr>
  </w:style>
  <w:style w:type="character" w:customStyle="1" w:styleId="WW8Num5z2">
    <w:name w:val="WW8Num5z2"/>
    <w:uiPriority w:val="99"/>
    <w:rsid w:val="00D43352"/>
    <w:rPr>
      <w:rFonts w:ascii="Wingdings" w:hAnsi="Wingdings" w:hint="default"/>
    </w:rPr>
  </w:style>
  <w:style w:type="character" w:customStyle="1" w:styleId="WW8Num5z3">
    <w:name w:val="WW8Num5z3"/>
    <w:uiPriority w:val="99"/>
    <w:rsid w:val="00D43352"/>
    <w:rPr>
      <w:rFonts w:ascii="Symbol" w:hAnsi="Symbol" w:hint="default"/>
    </w:rPr>
  </w:style>
  <w:style w:type="character" w:customStyle="1" w:styleId="WW8Num6z1">
    <w:name w:val="WW8Num6z1"/>
    <w:uiPriority w:val="99"/>
    <w:rsid w:val="00D43352"/>
  </w:style>
  <w:style w:type="character" w:customStyle="1" w:styleId="WW8Num7z0">
    <w:name w:val="WW8Num7z0"/>
    <w:uiPriority w:val="99"/>
    <w:rsid w:val="00D43352"/>
    <w:rPr>
      <w:rFonts w:ascii="Symbol" w:hAnsi="Symbol" w:hint="default"/>
      <w:sz w:val="16"/>
    </w:rPr>
  </w:style>
  <w:style w:type="character" w:customStyle="1" w:styleId="WW8Num7z1">
    <w:name w:val="WW8Num7z1"/>
    <w:uiPriority w:val="99"/>
    <w:rsid w:val="00D43352"/>
    <w:rPr>
      <w:rFonts w:ascii="Courier New" w:hAnsi="Courier New" w:cs="Courier New" w:hint="default"/>
    </w:rPr>
  </w:style>
  <w:style w:type="character" w:customStyle="1" w:styleId="WW8Num7z2">
    <w:name w:val="WW8Num7z2"/>
    <w:uiPriority w:val="99"/>
    <w:rsid w:val="00D43352"/>
    <w:rPr>
      <w:rFonts w:ascii="Wingdings" w:hAnsi="Wingdings" w:hint="default"/>
    </w:rPr>
  </w:style>
  <w:style w:type="character" w:customStyle="1" w:styleId="WW8Num7z3">
    <w:name w:val="WW8Num7z3"/>
    <w:uiPriority w:val="99"/>
    <w:rsid w:val="00D43352"/>
    <w:rPr>
      <w:rFonts w:ascii="Symbol" w:hAnsi="Symbol" w:hint="default"/>
    </w:rPr>
  </w:style>
  <w:style w:type="character" w:customStyle="1" w:styleId="WW8Num8z1">
    <w:name w:val="WW8Num8z1"/>
    <w:uiPriority w:val="99"/>
    <w:rsid w:val="00D43352"/>
    <w:rPr>
      <w:color w:val="auto"/>
    </w:rPr>
  </w:style>
  <w:style w:type="character" w:customStyle="1" w:styleId="WW8Num9z0">
    <w:name w:val="WW8Num9z0"/>
    <w:uiPriority w:val="99"/>
    <w:rsid w:val="00D43352"/>
    <w:rPr>
      <w:rFonts w:ascii="Symbol" w:hAnsi="Symbol" w:hint="default"/>
      <w:sz w:val="16"/>
    </w:rPr>
  </w:style>
  <w:style w:type="character" w:customStyle="1" w:styleId="WW8Num9z1">
    <w:name w:val="WW8Num9z1"/>
    <w:uiPriority w:val="99"/>
    <w:rsid w:val="00D43352"/>
    <w:rPr>
      <w:rFonts w:ascii="Courier New" w:hAnsi="Courier New" w:cs="Courier New" w:hint="default"/>
    </w:rPr>
  </w:style>
  <w:style w:type="character" w:customStyle="1" w:styleId="WW8Num9z2">
    <w:name w:val="WW8Num9z2"/>
    <w:uiPriority w:val="99"/>
    <w:rsid w:val="00D43352"/>
    <w:rPr>
      <w:rFonts w:ascii="Wingdings" w:hAnsi="Wingdings" w:hint="default"/>
    </w:rPr>
  </w:style>
  <w:style w:type="character" w:customStyle="1" w:styleId="WW8Num9z3">
    <w:name w:val="WW8Num9z3"/>
    <w:uiPriority w:val="99"/>
    <w:rsid w:val="00D43352"/>
    <w:rPr>
      <w:rFonts w:ascii="Symbol" w:hAnsi="Symbol" w:hint="default"/>
    </w:rPr>
  </w:style>
  <w:style w:type="character" w:customStyle="1" w:styleId="WW8Num10z0">
    <w:name w:val="WW8Num10z0"/>
    <w:uiPriority w:val="99"/>
    <w:rsid w:val="00D43352"/>
    <w:rPr>
      <w:rFonts w:ascii="Times New Roman" w:hAnsi="Times New Roman" w:cs="Times New Roman" w:hint="default"/>
    </w:rPr>
  </w:style>
  <w:style w:type="character" w:customStyle="1" w:styleId="WW8Num10z1">
    <w:name w:val="WW8Num10z1"/>
    <w:uiPriority w:val="99"/>
    <w:rsid w:val="00D43352"/>
    <w:rPr>
      <w:rFonts w:ascii="Courier New" w:hAnsi="Courier New" w:cs="Courier New" w:hint="default"/>
    </w:rPr>
  </w:style>
  <w:style w:type="character" w:customStyle="1" w:styleId="WW8Num10z2">
    <w:name w:val="WW8Num10z2"/>
    <w:uiPriority w:val="99"/>
    <w:rsid w:val="00D43352"/>
    <w:rPr>
      <w:rFonts w:ascii="Wingdings" w:hAnsi="Wingdings" w:hint="default"/>
    </w:rPr>
  </w:style>
  <w:style w:type="character" w:customStyle="1" w:styleId="WW8Num10z3">
    <w:name w:val="WW8Num10z3"/>
    <w:uiPriority w:val="99"/>
    <w:rsid w:val="00D43352"/>
    <w:rPr>
      <w:rFonts w:ascii="Symbol" w:hAnsi="Symbol" w:hint="default"/>
    </w:rPr>
  </w:style>
  <w:style w:type="character" w:customStyle="1" w:styleId="WW8Num11z0">
    <w:name w:val="WW8Num11z0"/>
    <w:uiPriority w:val="99"/>
    <w:rsid w:val="00D43352"/>
    <w:rPr>
      <w:rFonts w:ascii="Symbol" w:hAnsi="Symbol" w:hint="default"/>
      <w:sz w:val="16"/>
    </w:rPr>
  </w:style>
  <w:style w:type="character" w:customStyle="1" w:styleId="WW8Num11z1">
    <w:name w:val="WW8Num11z1"/>
    <w:uiPriority w:val="99"/>
    <w:rsid w:val="00D43352"/>
    <w:rPr>
      <w:rFonts w:ascii="Courier New" w:hAnsi="Courier New" w:cs="Courier New" w:hint="default"/>
    </w:rPr>
  </w:style>
  <w:style w:type="character" w:customStyle="1" w:styleId="WW8Num11z2">
    <w:name w:val="WW8Num11z2"/>
    <w:uiPriority w:val="99"/>
    <w:rsid w:val="00D43352"/>
    <w:rPr>
      <w:rFonts w:ascii="Wingdings" w:hAnsi="Wingdings" w:hint="default"/>
    </w:rPr>
  </w:style>
  <w:style w:type="character" w:customStyle="1" w:styleId="WW8Num11z3">
    <w:name w:val="WW8Num11z3"/>
    <w:uiPriority w:val="99"/>
    <w:rsid w:val="00D43352"/>
    <w:rPr>
      <w:rFonts w:ascii="Symbol" w:hAnsi="Symbol" w:hint="default"/>
    </w:rPr>
  </w:style>
  <w:style w:type="character" w:customStyle="1" w:styleId="WW8Num12z0">
    <w:name w:val="WW8Num12z0"/>
    <w:uiPriority w:val="99"/>
    <w:rsid w:val="00D43352"/>
    <w:rPr>
      <w:rFonts w:ascii="Symbol" w:hAnsi="Symbol" w:hint="default"/>
      <w:sz w:val="16"/>
    </w:rPr>
  </w:style>
  <w:style w:type="character" w:customStyle="1" w:styleId="WW8Num12z1">
    <w:name w:val="WW8Num12z1"/>
    <w:uiPriority w:val="99"/>
    <w:rsid w:val="00D43352"/>
    <w:rPr>
      <w:rFonts w:ascii="Courier New" w:hAnsi="Courier New" w:cs="Courier New" w:hint="default"/>
    </w:rPr>
  </w:style>
  <w:style w:type="character" w:customStyle="1" w:styleId="WW8Num12z2">
    <w:name w:val="WW8Num12z2"/>
    <w:uiPriority w:val="99"/>
    <w:rsid w:val="00D43352"/>
    <w:rPr>
      <w:rFonts w:ascii="Wingdings" w:hAnsi="Wingdings" w:hint="default"/>
    </w:rPr>
  </w:style>
  <w:style w:type="character" w:customStyle="1" w:styleId="WW8Num12z3">
    <w:name w:val="WW8Num12z3"/>
    <w:uiPriority w:val="99"/>
    <w:rsid w:val="00D43352"/>
    <w:rPr>
      <w:rFonts w:ascii="Symbol" w:hAnsi="Symbol" w:hint="default"/>
    </w:rPr>
  </w:style>
  <w:style w:type="character" w:customStyle="1" w:styleId="WW8Num13z0">
    <w:name w:val="WW8Num13z0"/>
    <w:uiPriority w:val="99"/>
    <w:rsid w:val="00D43352"/>
    <w:rPr>
      <w:rFonts w:ascii="Symbol" w:hAnsi="Symbol" w:hint="default"/>
      <w:sz w:val="16"/>
    </w:rPr>
  </w:style>
  <w:style w:type="character" w:customStyle="1" w:styleId="WW8Num13z1">
    <w:name w:val="WW8Num13z1"/>
    <w:uiPriority w:val="99"/>
    <w:rsid w:val="00D43352"/>
    <w:rPr>
      <w:rFonts w:ascii="Courier New" w:hAnsi="Courier New" w:cs="Courier New" w:hint="default"/>
    </w:rPr>
  </w:style>
  <w:style w:type="character" w:customStyle="1" w:styleId="WW8Num13z2">
    <w:name w:val="WW8Num13z2"/>
    <w:uiPriority w:val="99"/>
    <w:rsid w:val="00D43352"/>
    <w:rPr>
      <w:rFonts w:ascii="Wingdings" w:hAnsi="Wingdings" w:hint="default"/>
    </w:rPr>
  </w:style>
  <w:style w:type="character" w:customStyle="1" w:styleId="WW8Num13z3">
    <w:name w:val="WW8Num13z3"/>
    <w:uiPriority w:val="99"/>
    <w:rsid w:val="00D43352"/>
    <w:rPr>
      <w:rFonts w:ascii="Symbol" w:hAnsi="Symbol" w:hint="default"/>
    </w:rPr>
  </w:style>
  <w:style w:type="character" w:customStyle="1" w:styleId="WW8Num14z0">
    <w:name w:val="WW8Num14z0"/>
    <w:uiPriority w:val="99"/>
    <w:rsid w:val="00D43352"/>
    <w:rPr>
      <w:rFonts w:ascii="Symbol" w:hAnsi="Symbol" w:hint="default"/>
      <w:sz w:val="16"/>
    </w:rPr>
  </w:style>
  <w:style w:type="character" w:customStyle="1" w:styleId="WW8Num14z1">
    <w:name w:val="WW8Num14z1"/>
    <w:uiPriority w:val="99"/>
    <w:rsid w:val="00D43352"/>
    <w:rPr>
      <w:rFonts w:ascii="Courier New" w:hAnsi="Courier New" w:cs="Courier New" w:hint="default"/>
    </w:rPr>
  </w:style>
  <w:style w:type="character" w:customStyle="1" w:styleId="WW8Num14z2">
    <w:name w:val="WW8Num14z2"/>
    <w:uiPriority w:val="99"/>
    <w:rsid w:val="00D43352"/>
    <w:rPr>
      <w:rFonts w:ascii="Wingdings" w:hAnsi="Wingdings" w:hint="default"/>
    </w:rPr>
  </w:style>
  <w:style w:type="character" w:customStyle="1" w:styleId="WW8Num14z3">
    <w:name w:val="WW8Num14z3"/>
    <w:uiPriority w:val="99"/>
    <w:rsid w:val="00D43352"/>
    <w:rPr>
      <w:rFonts w:ascii="Symbol" w:hAnsi="Symbol" w:hint="default"/>
    </w:rPr>
  </w:style>
  <w:style w:type="character" w:customStyle="1" w:styleId="WW8Num17z0">
    <w:name w:val="WW8Num17z0"/>
    <w:uiPriority w:val="99"/>
    <w:rsid w:val="00D43352"/>
    <w:rPr>
      <w:rFonts w:ascii="Symbol" w:hAnsi="Symbol" w:hint="default"/>
      <w:sz w:val="16"/>
    </w:rPr>
  </w:style>
  <w:style w:type="character" w:customStyle="1" w:styleId="WW8Num17z1">
    <w:name w:val="WW8Num17z1"/>
    <w:uiPriority w:val="99"/>
    <w:rsid w:val="00D43352"/>
    <w:rPr>
      <w:rFonts w:ascii="Courier New" w:hAnsi="Courier New" w:cs="Courier New" w:hint="default"/>
    </w:rPr>
  </w:style>
  <w:style w:type="character" w:customStyle="1" w:styleId="WW8Num17z2">
    <w:name w:val="WW8Num17z2"/>
    <w:uiPriority w:val="99"/>
    <w:rsid w:val="00D43352"/>
    <w:rPr>
      <w:rFonts w:ascii="Wingdings" w:hAnsi="Wingdings" w:hint="default"/>
    </w:rPr>
  </w:style>
  <w:style w:type="character" w:customStyle="1" w:styleId="WW8Num17z3">
    <w:name w:val="WW8Num17z3"/>
    <w:uiPriority w:val="99"/>
    <w:rsid w:val="00D43352"/>
    <w:rPr>
      <w:rFonts w:ascii="Symbol" w:hAnsi="Symbol" w:hint="default"/>
    </w:rPr>
  </w:style>
  <w:style w:type="character" w:customStyle="1" w:styleId="WW8Num18z1">
    <w:name w:val="WW8Num18z1"/>
    <w:uiPriority w:val="99"/>
    <w:rsid w:val="00D43352"/>
    <w:rPr>
      <w:color w:val="auto"/>
    </w:rPr>
  </w:style>
  <w:style w:type="character" w:customStyle="1" w:styleId="WW8Num20z0">
    <w:name w:val="WW8Num20z0"/>
    <w:uiPriority w:val="99"/>
    <w:rsid w:val="00D43352"/>
    <w:rPr>
      <w:rFonts w:ascii="Symbol" w:hAnsi="Symbol" w:hint="default"/>
      <w:sz w:val="16"/>
    </w:rPr>
  </w:style>
  <w:style w:type="character" w:customStyle="1" w:styleId="WW8Num20z1">
    <w:name w:val="WW8Num20z1"/>
    <w:uiPriority w:val="99"/>
    <w:rsid w:val="00D43352"/>
    <w:rPr>
      <w:rFonts w:ascii="Courier New" w:hAnsi="Courier New" w:cs="Courier New" w:hint="default"/>
    </w:rPr>
  </w:style>
  <w:style w:type="character" w:customStyle="1" w:styleId="WW8Num20z2">
    <w:name w:val="WW8Num20z2"/>
    <w:uiPriority w:val="99"/>
    <w:rsid w:val="00D43352"/>
    <w:rPr>
      <w:rFonts w:ascii="Wingdings" w:hAnsi="Wingdings" w:hint="default"/>
    </w:rPr>
  </w:style>
  <w:style w:type="character" w:customStyle="1" w:styleId="WW8Num20z3">
    <w:name w:val="WW8Num20z3"/>
    <w:uiPriority w:val="99"/>
    <w:rsid w:val="00D43352"/>
    <w:rPr>
      <w:rFonts w:ascii="Symbol" w:hAnsi="Symbol" w:hint="default"/>
    </w:rPr>
  </w:style>
  <w:style w:type="character" w:customStyle="1" w:styleId="WW8Num21z0">
    <w:name w:val="WW8Num21z0"/>
    <w:uiPriority w:val="99"/>
    <w:rsid w:val="00D43352"/>
    <w:rPr>
      <w:rFonts w:ascii="Symbol" w:hAnsi="Symbol" w:hint="default"/>
      <w:sz w:val="16"/>
    </w:rPr>
  </w:style>
  <w:style w:type="character" w:customStyle="1" w:styleId="WW8Num21z1">
    <w:name w:val="WW8Num21z1"/>
    <w:uiPriority w:val="99"/>
    <w:rsid w:val="00D43352"/>
    <w:rPr>
      <w:rFonts w:ascii="Courier New" w:hAnsi="Courier New" w:cs="Courier New" w:hint="default"/>
    </w:rPr>
  </w:style>
  <w:style w:type="character" w:customStyle="1" w:styleId="WW8Num21z2">
    <w:name w:val="WW8Num21z2"/>
    <w:uiPriority w:val="99"/>
    <w:rsid w:val="00D43352"/>
    <w:rPr>
      <w:rFonts w:ascii="Wingdings" w:hAnsi="Wingdings" w:hint="default"/>
    </w:rPr>
  </w:style>
  <w:style w:type="character" w:customStyle="1" w:styleId="WW8Num21z3">
    <w:name w:val="WW8Num21z3"/>
    <w:uiPriority w:val="99"/>
    <w:rsid w:val="00D43352"/>
    <w:rPr>
      <w:rFonts w:ascii="Symbol" w:hAnsi="Symbol" w:hint="default"/>
    </w:rPr>
  </w:style>
  <w:style w:type="character" w:customStyle="1" w:styleId="WW8Num22z0">
    <w:name w:val="WW8Num22z0"/>
    <w:uiPriority w:val="99"/>
    <w:rsid w:val="00D43352"/>
    <w:rPr>
      <w:rFonts w:ascii="Times New Roman" w:hAnsi="Times New Roman" w:cs="Times New Roman" w:hint="default"/>
    </w:rPr>
  </w:style>
  <w:style w:type="character" w:customStyle="1" w:styleId="WW8Num22z1">
    <w:name w:val="WW8Num22z1"/>
    <w:uiPriority w:val="99"/>
    <w:rsid w:val="00D43352"/>
    <w:rPr>
      <w:rFonts w:ascii="Courier New" w:hAnsi="Courier New" w:cs="Courier New" w:hint="default"/>
    </w:rPr>
  </w:style>
  <w:style w:type="character" w:customStyle="1" w:styleId="WW8Num22z2">
    <w:name w:val="WW8Num22z2"/>
    <w:uiPriority w:val="99"/>
    <w:rsid w:val="00D43352"/>
    <w:rPr>
      <w:rFonts w:ascii="Wingdings" w:hAnsi="Wingdings" w:hint="default"/>
    </w:rPr>
  </w:style>
  <w:style w:type="character" w:customStyle="1" w:styleId="WW8Num22z3">
    <w:name w:val="WW8Num22z3"/>
    <w:uiPriority w:val="99"/>
    <w:rsid w:val="00D43352"/>
    <w:rPr>
      <w:rFonts w:ascii="Symbol" w:hAnsi="Symbol" w:hint="default"/>
    </w:rPr>
  </w:style>
  <w:style w:type="character" w:customStyle="1" w:styleId="WW8Num23z0">
    <w:name w:val="WW8Num23z0"/>
    <w:uiPriority w:val="99"/>
    <w:rsid w:val="00D43352"/>
    <w:rPr>
      <w:rFonts w:ascii="Symbol" w:hAnsi="Symbol" w:hint="default"/>
      <w:sz w:val="16"/>
    </w:rPr>
  </w:style>
  <w:style w:type="character" w:customStyle="1" w:styleId="WW8Num23z1">
    <w:name w:val="WW8Num23z1"/>
    <w:uiPriority w:val="99"/>
    <w:rsid w:val="00D43352"/>
    <w:rPr>
      <w:rFonts w:ascii="Courier New" w:hAnsi="Courier New" w:cs="Courier New" w:hint="default"/>
    </w:rPr>
  </w:style>
  <w:style w:type="character" w:customStyle="1" w:styleId="WW8Num23z2">
    <w:name w:val="WW8Num23z2"/>
    <w:uiPriority w:val="99"/>
    <w:rsid w:val="00D43352"/>
    <w:rPr>
      <w:rFonts w:ascii="Wingdings" w:hAnsi="Wingdings" w:hint="default"/>
    </w:rPr>
  </w:style>
  <w:style w:type="character" w:customStyle="1" w:styleId="WW8Num23z3">
    <w:name w:val="WW8Num23z3"/>
    <w:uiPriority w:val="99"/>
    <w:rsid w:val="00D43352"/>
    <w:rPr>
      <w:rFonts w:ascii="Symbol" w:hAnsi="Symbol" w:hint="default"/>
    </w:rPr>
  </w:style>
  <w:style w:type="character" w:customStyle="1" w:styleId="WW8Num24z1">
    <w:name w:val="WW8Num24z1"/>
    <w:uiPriority w:val="99"/>
    <w:rsid w:val="00D43352"/>
  </w:style>
  <w:style w:type="character" w:customStyle="1" w:styleId="WW8Num25z0">
    <w:name w:val="WW8Num25z0"/>
    <w:uiPriority w:val="99"/>
    <w:rsid w:val="00D43352"/>
    <w:rPr>
      <w:rFonts w:ascii="Times New Roman" w:hAnsi="Times New Roman" w:cs="Times New Roman" w:hint="default"/>
    </w:rPr>
  </w:style>
  <w:style w:type="character" w:customStyle="1" w:styleId="WW8Num25z1">
    <w:name w:val="WW8Num25z1"/>
    <w:uiPriority w:val="99"/>
    <w:rsid w:val="00D43352"/>
    <w:rPr>
      <w:rFonts w:ascii="Symbol" w:hAnsi="Symbol" w:hint="default"/>
      <w:sz w:val="16"/>
    </w:rPr>
  </w:style>
  <w:style w:type="character" w:customStyle="1" w:styleId="WW8Num25z2">
    <w:name w:val="WW8Num25z2"/>
    <w:uiPriority w:val="99"/>
    <w:rsid w:val="00D43352"/>
    <w:rPr>
      <w:rFonts w:ascii="Wingdings" w:hAnsi="Wingdings" w:hint="default"/>
    </w:rPr>
  </w:style>
  <w:style w:type="character" w:customStyle="1" w:styleId="WW8Num25z3">
    <w:name w:val="WW8Num25z3"/>
    <w:uiPriority w:val="99"/>
    <w:rsid w:val="00D43352"/>
    <w:rPr>
      <w:rFonts w:ascii="Symbol" w:hAnsi="Symbol" w:hint="default"/>
    </w:rPr>
  </w:style>
  <w:style w:type="character" w:customStyle="1" w:styleId="WW8Num25z4">
    <w:name w:val="WW8Num25z4"/>
    <w:uiPriority w:val="99"/>
    <w:rsid w:val="00D43352"/>
    <w:rPr>
      <w:rFonts w:ascii="Courier New" w:hAnsi="Courier New" w:cs="Courier New" w:hint="default"/>
    </w:rPr>
  </w:style>
  <w:style w:type="character" w:customStyle="1" w:styleId="WW8Num26z0">
    <w:name w:val="WW8Num26z0"/>
    <w:uiPriority w:val="99"/>
    <w:rsid w:val="00D43352"/>
    <w:rPr>
      <w:rFonts w:ascii="Symbol" w:hAnsi="Symbol" w:hint="default"/>
      <w:sz w:val="16"/>
    </w:rPr>
  </w:style>
  <w:style w:type="character" w:customStyle="1" w:styleId="WW8Num26z1">
    <w:name w:val="WW8Num26z1"/>
    <w:uiPriority w:val="99"/>
    <w:rsid w:val="00D43352"/>
    <w:rPr>
      <w:rFonts w:ascii="Courier New" w:hAnsi="Courier New" w:cs="Courier New" w:hint="default"/>
    </w:rPr>
  </w:style>
  <w:style w:type="character" w:customStyle="1" w:styleId="WW8Num26z2">
    <w:name w:val="WW8Num26z2"/>
    <w:uiPriority w:val="99"/>
    <w:rsid w:val="00D43352"/>
    <w:rPr>
      <w:rFonts w:ascii="Wingdings" w:hAnsi="Wingdings" w:hint="default"/>
    </w:rPr>
  </w:style>
  <w:style w:type="character" w:customStyle="1" w:styleId="WW8Num26z3">
    <w:name w:val="WW8Num26z3"/>
    <w:uiPriority w:val="99"/>
    <w:rsid w:val="00D43352"/>
    <w:rPr>
      <w:rFonts w:ascii="Symbol" w:hAnsi="Symbol" w:hint="default"/>
    </w:rPr>
  </w:style>
  <w:style w:type="character" w:customStyle="1" w:styleId="WW8Num27z1">
    <w:name w:val="WW8Num27z1"/>
    <w:uiPriority w:val="99"/>
    <w:rsid w:val="00D43352"/>
    <w:rPr>
      <w:color w:val="auto"/>
    </w:rPr>
  </w:style>
  <w:style w:type="character" w:customStyle="1" w:styleId="val">
    <w:name w:val="val"/>
    <w:basedOn w:val="af9"/>
    <w:rsid w:val="00D43352"/>
  </w:style>
  <w:style w:type="character" w:customStyle="1" w:styleId="mrreadfromf">
    <w:name w:val="mr_read__fromf"/>
    <w:basedOn w:val="af9"/>
    <w:rsid w:val="00D43352"/>
  </w:style>
  <w:style w:type="character" w:customStyle="1" w:styleId="98">
    <w:name w:val="Колонтитул + 9"/>
    <w:aliases w:val="5 pt3"/>
    <w:basedOn w:val="afffffffffff1"/>
    <w:uiPriority w:val="99"/>
    <w:rsid w:val="00D43352"/>
    <w:rPr>
      <w:rFonts w:ascii="Arial" w:eastAsia="Arial" w:hAnsi="Arial" w:cs="Arial" w:hint="default"/>
      <w:spacing w:val="1"/>
      <w:shd w:val="clear" w:color="auto" w:fill="FFFFFF"/>
    </w:rPr>
  </w:style>
  <w:style w:type="character" w:customStyle="1" w:styleId="Arial0">
    <w:name w:val="Основной текст + Arial"/>
    <w:aliases w:val="7,5 pt2"/>
    <w:basedOn w:val="af9"/>
    <w:uiPriority w:val="99"/>
    <w:rsid w:val="00D43352"/>
    <w:rPr>
      <w:rFonts w:ascii="Times New Roman" w:eastAsia="Times New Roman" w:hAnsi="Times New Roman" w:cs="Times New Roman" w:hint="default"/>
      <w:strike w:val="0"/>
      <w:dstrike w:val="0"/>
      <w:snapToGrid w:val="0"/>
      <w:sz w:val="23"/>
      <w:szCs w:val="23"/>
      <w:u w:val="none"/>
      <w:effect w:val="none"/>
      <w:lang w:val="ru-RU" w:eastAsia="ru-RU"/>
    </w:rPr>
  </w:style>
  <w:style w:type="character" w:customStyle="1" w:styleId="9Exact">
    <w:name w:val="Основной текст (9) Exact"/>
    <w:basedOn w:val="af9"/>
    <w:uiPriority w:val="99"/>
    <w:rsid w:val="00D43352"/>
    <w:rPr>
      <w:rFonts w:ascii="Arial" w:hAnsi="Arial" w:cs="Arial" w:hint="default"/>
      <w:spacing w:val="2"/>
      <w:sz w:val="14"/>
      <w:szCs w:val="14"/>
      <w:shd w:val="clear" w:color="auto" w:fill="FFFFFF"/>
    </w:rPr>
  </w:style>
  <w:style w:type="character" w:customStyle="1" w:styleId="10Exact">
    <w:name w:val="Основной текст (10) Exact"/>
    <w:basedOn w:val="af9"/>
    <w:uiPriority w:val="99"/>
    <w:rsid w:val="00D43352"/>
    <w:rPr>
      <w:rFonts w:ascii="Times New Roman" w:hAnsi="Times New Roman" w:cs="Times New Roman" w:hint="default"/>
      <w:b/>
      <w:bCs/>
      <w:strike w:val="0"/>
      <w:dstrike w:val="0"/>
      <w:spacing w:val="-5"/>
      <w:sz w:val="17"/>
      <w:szCs w:val="17"/>
      <w:u w:val="none"/>
      <w:effect w:val="none"/>
    </w:rPr>
  </w:style>
  <w:style w:type="character" w:customStyle="1" w:styleId="2fffff6">
    <w:name w:val="Колонтитул2"/>
    <w:basedOn w:val="afffffffffff1"/>
    <w:uiPriority w:val="99"/>
    <w:rsid w:val="00D43352"/>
    <w:rPr>
      <w:rFonts w:ascii="Arial" w:eastAsia="Arial" w:hAnsi="Arial" w:cs="Arial" w:hint="default"/>
      <w:spacing w:val="1"/>
      <w:shd w:val="clear" w:color="auto" w:fill="FFFFFF"/>
    </w:rPr>
  </w:style>
  <w:style w:type="character" w:customStyle="1" w:styleId="913">
    <w:name w:val="Колонтитул + 91"/>
    <w:aliases w:val="5 pt1"/>
    <w:basedOn w:val="afffffffffff1"/>
    <w:uiPriority w:val="99"/>
    <w:rsid w:val="00D43352"/>
    <w:rPr>
      <w:rFonts w:ascii="Arial" w:eastAsia="Arial" w:hAnsi="Arial" w:cs="Arial" w:hint="default"/>
      <w:spacing w:val="1"/>
      <w:shd w:val="clear" w:color="auto" w:fill="FFFFFF"/>
    </w:rPr>
  </w:style>
  <w:style w:type="character" w:customStyle="1" w:styleId="100ptExact">
    <w:name w:val="Основной текст (10) + Интервал 0 pt Exact"/>
    <w:basedOn w:val="100"/>
    <w:uiPriority w:val="99"/>
    <w:rsid w:val="00D43352"/>
    <w:rPr>
      <w:b w:val="0"/>
      <w:bCs w:val="0"/>
      <w:sz w:val="18"/>
      <w:szCs w:val="18"/>
      <w:shd w:val="clear" w:color="auto" w:fill="FFFFFF"/>
    </w:rPr>
  </w:style>
  <w:style w:type="character" w:customStyle="1" w:styleId="Arial11">
    <w:name w:val="Основной текст + Arial1"/>
    <w:aliases w:val="7 pt"/>
    <w:basedOn w:val="af9"/>
    <w:uiPriority w:val="99"/>
    <w:rsid w:val="00D43352"/>
    <w:rPr>
      <w:rFonts w:ascii="Times New Roman" w:eastAsia="Times New Roman" w:hAnsi="Times New Roman" w:cs="Times New Roman" w:hint="default"/>
      <w:strike w:val="0"/>
      <w:dstrike w:val="0"/>
      <w:snapToGrid w:val="0"/>
      <w:sz w:val="23"/>
      <w:szCs w:val="23"/>
      <w:u w:val="none"/>
      <w:effect w:val="none"/>
      <w:lang w:val="ru-RU" w:eastAsia="ru-RU"/>
    </w:rPr>
  </w:style>
  <w:style w:type="character" w:customStyle="1" w:styleId="6Exact1">
    <w:name w:val="Основной текст (6) Exact1"/>
    <w:basedOn w:val="6Exact"/>
    <w:uiPriority w:val="99"/>
    <w:rsid w:val="00D43352"/>
    <w:rPr>
      <w:rFonts w:ascii="Impact" w:hAnsi="Impact" w:cs="Impact"/>
      <w:spacing w:val="-7"/>
      <w:sz w:val="71"/>
      <w:szCs w:val="71"/>
      <w:shd w:val="clear" w:color="auto" w:fill="FFFFFF"/>
    </w:rPr>
  </w:style>
  <w:style w:type="character" w:customStyle="1" w:styleId="7Exact0">
    <w:name w:val="Основной текст (7) Exact"/>
    <w:basedOn w:val="af9"/>
    <w:uiPriority w:val="99"/>
    <w:rsid w:val="00D43352"/>
    <w:rPr>
      <w:rFonts w:ascii="Arial" w:hAnsi="Arial" w:cs="Arial" w:hint="default"/>
      <w:b/>
      <w:bCs/>
      <w:spacing w:val="2"/>
      <w:sz w:val="18"/>
      <w:szCs w:val="18"/>
      <w:shd w:val="clear" w:color="auto" w:fill="FFFFFF"/>
    </w:rPr>
  </w:style>
  <w:style w:type="character" w:customStyle="1" w:styleId="7Exact1">
    <w:name w:val="Основной текст (7) Exact1"/>
    <w:basedOn w:val="7Exact0"/>
    <w:uiPriority w:val="99"/>
    <w:rsid w:val="00D43352"/>
    <w:rPr>
      <w:rFonts w:ascii="Arial" w:hAnsi="Arial" w:cs="Arial" w:hint="default"/>
      <w:b/>
      <w:bCs/>
      <w:spacing w:val="2"/>
      <w:sz w:val="18"/>
      <w:szCs w:val="18"/>
      <w:shd w:val="clear" w:color="auto" w:fill="FFFFFF"/>
    </w:rPr>
  </w:style>
  <w:style w:type="character" w:customStyle="1" w:styleId="1TimesNewRoman2">
    <w:name w:val="Заголовок №1 + Times New Roman2"/>
    <w:aliases w:val="11,5 pt5"/>
    <w:basedOn w:val="1fffff"/>
    <w:uiPriority w:val="99"/>
    <w:rsid w:val="00D43352"/>
    <w:rPr>
      <w:rFonts w:ascii="Arial" w:hAnsi="Arial" w:cs="Arial"/>
      <w:b/>
      <w:bCs/>
      <w:spacing w:val="-20"/>
      <w:sz w:val="38"/>
      <w:szCs w:val="38"/>
      <w:shd w:val="clear" w:color="auto" w:fill="FFFFFF"/>
    </w:rPr>
  </w:style>
  <w:style w:type="character" w:customStyle="1" w:styleId="1TimesNewRoman1">
    <w:name w:val="Заголовок №1 + Times New Roman1"/>
    <w:aliases w:val="5 pt4,Не полужирный,Интервал 0 pt1,Основной текст (13) + Не полужирный1"/>
    <w:basedOn w:val="1fffff"/>
    <w:rsid w:val="00D43352"/>
    <w:rPr>
      <w:rFonts w:ascii="Arial" w:hAnsi="Arial" w:cs="Arial"/>
      <w:b/>
      <w:bCs/>
      <w:spacing w:val="-20"/>
      <w:sz w:val="38"/>
      <w:szCs w:val="38"/>
      <w:shd w:val="clear" w:color="auto" w:fill="FFFFFF"/>
    </w:rPr>
  </w:style>
  <w:style w:type="character" w:customStyle="1" w:styleId="3fff2">
    <w:name w:val="Колонтитул3"/>
    <w:basedOn w:val="afffffffffff1"/>
    <w:uiPriority w:val="99"/>
    <w:rsid w:val="00D43352"/>
    <w:rPr>
      <w:rFonts w:ascii="Arial" w:eastAsia="Arial" w:hAnsi="Arial" w:cs="Arial" w:hint="default"/>
      <w:spacing w:val="1"/>
      <w:shd w:val="clear" w:color="auto" w:fill="FFFFFF"/>
    </w:rPr>
  </w:style>
  <w:style w:type="character" w:customStyle="1" w:styleId="8f">
    <w:name w:val="Основной текст (8) + Не курсив"/>
    <w:basedOn w:val="85"/>
    <w:uiPriority w:val="99"/>
    <w:rsid w:val="00D43352"/>
    <w:rPr>
      <w:i/>
      <w:iCs/>
      <w:sz w:val="23"/>
      <w:szCs w:val="23"/>
      <w:shd w:val="clear" w:color="auto" w:fill="FFFFFF"/>
    </w:rPr>
  </w:style>
  <w:style w:type="character" w:customStyle="1" w:styleId="afffffffffffffffffffffe">
    <w:name w:val="Основной текст + Курсив"/>
    <w:aliases w:val="Интервал 1 pt"/>
    <w:basedOn w:val="af9"/>
    <w:rsid w:val="00D43352"/>
    <w:rPr>
      <w:rFonts w:ascii="Times New Roman" w:eastAsia="Times New Roman" w:hAnsi="Times New Roman" w:cs="Times New Roman" w:hint="default"/>
      <w:strike w:val="0"/>
      <w:dstrike w:val="0"/>
      <w:snapToGrid w:val="0"/>
      <w:sz w:val="23"/>
      <w:szCs w:val="23"/>
      <w:u w:val="none"/>
      <w:effect w:val="none"/>
      <w:lang w:val="ru-RU" w:eastAsia="ru-RU"/>
    </w:rPr>
  </w:style>
  <w:style w:type="character" w:customStyle="1" w:styleId="3fff3">
    <w:name w:val="Подпись к картинке (3)"/>
    <w:basedOn w:val="3ff6"/>
    <w:uiPriority w:val="99"/>
    <w:rsid w:val="00D43352"/>
    <w:rPr>
      <w:rFonts w:ascii="Arial" w:hAnsi="Arial" w:cs="Arial"/>
      <w:b/>
      <w:bCs/>
      <w:sz w:val="19"/>
      <w:szCs w:val="19"/>
      <w:shd w:val="clear" w:color="auto" w:fill="FFFFFF"/>
    </w:rPr>
  </w:style>
  <w:style w:type="character" w:customStyle="1" w:styleId="9pt1">
    <w:name w:val="Основной текст + 9 pt1"/>
    <w:aliases w:val="Полужирный1,Малые прописные"/>
    <w:basedOn w:val="af9"/>
    <w:uiPriority w:val="99"/>
    <w:rsid w:val="00D43352"/>
    <w:rPr>
      <w:rFonts w:ascii="Times New Roman" w:eastAsia="Times New Roman" w:hAnsi="Times New Roman" w:cs="Times New Roman" w:hint="default"/>
      <w:strike w:val="0"/>
      <w:dstrike w:val="0"/>
      <w:snapToGrid w:val="0"/>
      <w:sz w:val="23"/>
      <w:szCs w:val="23"/>
      <w:u w:val="none"/>
      <w:effect w:val="none"/>
      <w:lang w:val="ru-RU" w:eastAsia="ru-RU"/>
    </w:rPr>
  </w:style>
  <w:style w:type="character" w:customStyle="1" w:styleId="st">
    <w:name w:val="st"/>
    <w:basedOn w:val="af9"/>
    <w:rsid w:val="00D43352"/>
  </w:style>
  <w:style w:type="character" w:customStyle="1" w:styleId="ecattext">
    <w:name w:val="ecattext"/>
    <w:basedOn w:val="af9"/>
    <w:rsid w:val="00D43352"/>
  </w:style>
  <w:style w:type="character" w:customStyle="1" w:styleId="n1qfcontentc">
    <w:name w:val="n1qfcontentc"/>
    <w:rsid w:val="00D43352"/>
  </w:style>
  <w:style w:type="character" w:customStyle="1" w:styleId="Heading2Char">
    <w:name w:val="Heading 2 Char"/>
    <w:semiHidden/>
    <w:locked/>
    <w:rsid w:val="00D43352"/>
    <w:rPr>
      <w:rFonts w:ascii="Cambria" w:hAnsi="Cambria" w:cs="Times New Roman" w:hint="default"/>
      <w:b/>
      <w:bCs/>
      <w:i/>
      <w:iCs/>
      <w:sz w:val="28"/>
      <w:szCs w:val="28"/>
    </w:rPr>
  </w:style>
  <w:style w:type="character" w:customStyle="1" w:styleId="Heading3Char">
    <w:name w:val="Heading 3 Char"/>
    <w:semiHidden/>
    <w:locked/>
    <w:rsid w:val="00D43352"/>
    <w:rPr>
      <w:rFonts w:ascii="Cambria" w:hAnsi="Cambria" w:cs="Times New Roman" w:hint="default"/>
      <w:b/>
      <w:bCs/>
      <w:sz w:val="26"/>
      <w:szCs w:val="26"/>
    </w:rPr>
  </w:style>
  <w:style w:type="character" w:customStyle="1" w:styleId="Heading4Char">
    <w:name w:val="Heading 4 Char"/>
    <w:uiPriority w:val="99"/>
    <w:semiHidden/>
    <w:locked/>
    <w:rsid w:val="00D43352"/>
    <w:rPr>
      <w:rFonts w:ascii="Calibri" w:hAnsi="Calibri" w:cs="Times New Roman" w:hint="default"/>
      <w:b/>
      <w:bCs/>
      <w:sz w:val="28"/>
      <w:szCs w:val="28"/>
    </w:rPr>
  </w:style>
  <w:style w:type="character" w:customStyle="1" w:styleId="Heading5Char">
    <w:name w:val="Heading 5 Char"/>
    <w:aliases w:val="L3:noTitle Char,HDG5 Char"/>
    <w:uiPriority w:val="99"/>
    <w:semiHidden/>
    <w:locked/>
    <w:rsid w:val="00D43352"/>
    <w:rPr>
      <w:rFonts w:ascii="Calibri" w:hAnsi="Calibri" w:cs="Times New Roman" w:hint="default"/>
      <w:b/>
      <w:bCs/>
      <w:i/>
      <w:iCs/>
      <w:sz w:val="26"/>
      <w:szCs w:val="26"/>
    </w:rPr>
  </w:style>
  <w:style w:type="character" w:customStyle="1" w:styleId="HeaderChar">
    <w:name w:val="Header Char"/>
    <w:uiPriority w:val="99"/>
    <w:semiHidden/>
    <w:locked/>
    <w:rsid w:val="00D43352"/>
    <w:rPr>
      <w:rFonts w:ascii="Arial" w:hAnsi="Arial" w:cs="Times New Roman" w:hint="default"/>
      <w:sz w:val="20"/>
      <w:szCs w:val="20"/>
    </w:rPr>
  </w:style>
  <w:style w:type="character" w:customStyle="1" w:styleId="TitleChar">
    <w:name w:val="Title Char"/>
    <w:uiPriority w:val="99"/>
    <w:locked/>
    <w:rsid w:val="00D43352"/>
    <w:rPr>
      <w:rFonts w:ascii="Cambria" w:hAnsi="Cambria" w:cs="Times New Roman" w:hint="default"/>
      <w:b/>
      <w:bCs/>
      <w:kern w:val="28"/>
      <w:sz w:val="32"/>
      <w:szCs w:val="32"/>
    </w:rPr>
  </w:style>
  <w:style w:type="character" w:customStyle="1" w:styleId="231">
    <w:name w:val="Основной текст (23)_"/>
    <w:uiPriority w:val="99"/>
    <w:rsid w:val="00D43352"/>
    <w:rPr>
      <w:rFonts w:ascii="Arial" w:hAnsi="Arial" w:cs="Arial" w:hint="default"/>
      <w:sz w:val="23"/>
      <w:szCs w:val="23"/>
      <w:shd w:val="clear" w:color="auto" w:fill="FFFFFF"/>
    </w:rPr>
  </w:style>
  <w:style w:type="character" w:customStyle="1" w:styleId="232">
    <w:name w:val="Основной текст (23) + Полужирный"/>
    <w:uiPriority w:val="99"/>
    <w:rsid w:val="00D43352"/>
    <w:rPr>
      <w:rFonts w:ascii="Arial" w:hAnsi="Arial" w:cs="Arial" w:hint="default"/>
      <w:b/>
      <w:bCs/>
      <w:spacing w:val="0"/>
      <w:sz w:val="23"/>
      <w:szCs w:val="23"/>
      <w:shd w:val="clear" w:color="auto" w:fill="FFFFFF"/>
    </w:rPr>
  </w:style>
  <w:style w:type="character" w:customStyle="1" w:styleId="2211">
    <w:name w:val="Основной текст (22) + Не полужирный1"/>
    <w:uiPriority w:val="99"/>
    <w:rsid w:val="00D43352"/>
    <w:rPr>
      <w:rFonts w:ascii="Arial" w:hAnsi="Arial" w:cs="Arial" w:hint="default"/>
      <w:b w:val="0"/>
      <w:bCs w:val="0"/>
      <w:spacing w:val="0"/>
      <w:sz w:val="19"/>
      <w:szCs w:val="19"/>
      <w:shd w:val="clear" w:color="auto" w:fill="FFFFFF"/>
    </w:rPr>
  </w:style>
  <w:style w:type="character" w:customStyle="1" w:styleId="hpsatn">
    <w:name w:val="hps atn"/>
    <w:basedOn w:val="af9"/>
    <w:rsid w:val="00D43352"/>
  </w:style>
  <w:style w:type="character" w:customStyle="1" w:styleId="BulletChar">
    <w:name w:val="Bullet Char"/>
    <w:rsid w:val="00D43352"/>
    <w:rPr>
      <w:rFonts w:ascii="Arial" w:eastAsia="Proxy 9" w:hAnsi="Arial" w:cs="Times New Roman" w:hint="default"/>
      <w:lang w:val="ru-RU" w:eastAsia="ru-RU"/>
    </w:rPr>
  </w:style>
  <w:style w:type="character" w:customStyle="1" w:styleId="apple-style-span">
    <w:name w:val="apple-style-span"/>
    <w:basedOn w:val="af9"/>
    <w:rsid w:val="00D43352"/>
  </w:style>
  <w:style w:type="character" w:customStyle="1" w:styleId="FontStyle23">
    <w:name w:val="Font Style23"/>
    <w:uiPriority w:val="99"/>
    <w:rsid w:val="00D43352"/>
    <w:rPr>
      <w:rFonts w:ascii="Times New Roman" w:hAnsi="Times New Roman" w:cs="Times New Roman" w:hint="default"/>
      <w:color w:val="000000"/>
      <w:sz w:val="22"/>
      <w:szCs w:val="22"/>
    </w:rPr>
  </w:style>
  <w:style w:type="character" w:customStyle="1" w:styleId="affffffffffffffffffffff">
    <w:name w:val="Текст внутри таблицы Знак Знак"/>
    <w:locked/>
    <w:rsid w:val="00D43352"/>
    <w:rPr>
      <w:rFonts w:ascii="Arial" w:hAnsi="Arial" w:cs="Arial" w:hint="default"/>
      <w:szCs w:val="22"/>
    </w:rPr>
  </w:style>
  <w:style w:type="character" w:customStyle="1" w:styleId="FontStyle52">
    <w:name w:val="Font Style52"/>
    <w:uiPriority w:val="99"/>
    <w:rsid w:val="00D43352"/>
    <w:rPr>
      <w:rFonts w:ascii="Constantia" w:hAnsi="Constantia" w:hint="default"/>
      <w:b/>
      <w:bCs/>
      <w:color w:val="000000"/>
      <w:spacing w:val="20"/>
    </w:rPr>
  </w:style>
  <w:style w:type="character" w:customStyle="1" w:styleId="FontStyle53">
    <w:name w:val="Font Style53"/>
    <w:uiPriority w:val="99"/>
    <w:rsid w:val="00D43352"/>
    <w:rPr>
      <w:rFonts w:ascii="Constantia" w:hAnsi="Constantia" w:hint="default"/>
      <w:b/>
      <w:bCs/>
      <w:color w:val="000000"/>
      <w:spacing w:val="30"/>
    </w:rPr>
  </w:style>
  <w:style w:type="character" w:customStyle="1" w:styleId="FontStyle50">
    <w:name w:val="Font Style50"/>
    <w:rsid w:val="00D43352"/>
    <w:rPr>
      <w:rFonts w:ascii="Times New Roman" w:hAnsi="Times New Roman" w:cs="Times New Roman" w:hint="default"/>
      <w:color w:val="000000"/>
    </w:rPr>
  </w:style>
  <w:style w:type="character" w:customStyle="1" w:styleId="FontStyle51">
    <w:name w:val="Font Style51"/>
    <w:uiPriority w:val="99"/>
    <w:rsid w:val="00D43352"/>
    <w:rPr>
      <w:rFonts w:ascii="Times New Roman" w:hAnsi="Times New Roman" w:cs="Times New Roman" w:hint="default"/>
      <w:i/>
      <w:iCs/>
      <w:color w:val="000000"/>
    </w:rPr>
  </w:style>
  <w:style w:type="character" w:customStyle="1" w:styleId="FontStyle216">
    <w:name w:val="Font Style216"/>
    <w:uiPriority w:val="99"/>
    <w:rsid w:val="00D43352"/>
    <w:rPr>
      <w:rFonts w:ascii="Arial" w:hAnsi="Arial" w:cs="Arial" w:hint="default"/>
      <w:sz w:val="20"/>
      <w:szCs w:val="20"/>
    </w:rPr>
  </w:style>
  <w:style w:type="character" w:customStyle="1" w:styleId="S19">
    <w:name w:val="S19"/>
    <w:basedOn w:val="af9"/>
    <w:rsid w:val="00D43352"/>
    <w:rPr>
      <w:rFonts w:ascii="Times New Roman" w:hAnsi="Times New Roman" w:cs="Times New Roman" w:hint="default"/>
      <w:b w:val="0"/>
      <w:bCs w:val="0"/>
      <w:i w:val="0"/>
      <w:iCs w:val="0"/>
      <w:color w:val="008000"/>
    </w:rPr>
  </w:style>
  <w:style w:type="character" w:customStyle="1" w:styleId="FontStyle211">
    <w:name w:val="Font Style211"/>
    <w:uiPriority w:val="99"/>
    <w:rsid w:val="00D43352"/>
    <w:rPr>
      <w:rFonts w:ascii="Arial" w:hAnsi="Arial" w:cs="Arial" w:hint="default"/>
      <w:spacing w:val="10"/>
      <w:sz w:val="12"/>
      <w:szCs w:val="12"/>
    </w:rPr>
  </w:style>
  <w:style w:type="character" w:customStyle="1" w:styleId="j22">
    <w:name w:val="j22"/>
    <w:rsid w:val="00D43352"/>
  </w:style>
  <w:style w:type="character" w:customStyle="1" w:styleId="j23">
    <w:name w:val="j23"/>
    <w:rsid w:val="00D43352"/>
  </w:style>
  <w:style w:type="character" w:customStyle="1" w:styleId="affffffffffffffffffffff0">
    <w:name w:val="ПриложениеНомер"/>
    <w:rsid w:val="00D43352"/>
    <w:rPr>
      <w:lang w:val="en-US"/>
    </w:rPr>
  </w:style>
  <w:style w:type="character" w:customStyle="1" w:styleId="affffffffff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D43352"/>
    <w:rPr>
      <w:sz w:val="24"/>
      <w:lang w:val="ru-RU" w:eastAsia="ru-RU" w:bidi="ar-SA"/>
    </w:rPr>
  </w:style>
  <w:style w:type="character" w:customStyle="1" w:styleId="affffffffffffffffffffff2">
    <w:name w:val="Основной текст с отступом Знак Знак Знак Знак Знак Знак Знак"/>
    <w:rsid w:val="00D43352"/>
    <w:rPr>
      <w:sz w:val="24"/>
      <w:lang w:val="ru-RU" w:eastAsia="ru-RU" w:bidi="ar-SA"/>
    </w:rPr>
  </w:style>
  <w:style w:type="character" w:customStyle="1" w:styleId="enciclbehtit">
    <w:name w:val="encicl_beh_tit"/>
    <w:basedOn w:val="af9"/>
    <w:rsid w:val="00D43352"/>
  </w:style>
  <w:style w:type="character" w:customStyle="1" w:styleId="12pt1">
    <w:name w:val="Обычный 12 pt"/>
    <w:rsid w:val="00D43352"/>
    <w:rPr>
      <w:rFonts w:ascii="Times New Roman" w:hAnsi="Times New Roman" w:cs="Times New Roman" w:hint="default"/>
      <w:sz w:val="24"/>
      <w:szCs w:val="24"/>
      <w:lang w:val="ru-RU"/>
    </w:rPr>
  </w:style>
  <w:style w:type="character" w:customStyle="1" w:styleId="contextualspellingandgrammarerror">
    <w:name w:val="contextualspellingandgrammarerror"/>
    <w:basedOn w:val="af9"/>
    <w:rsid w:val="00D43352"/>
  </w:style>
  <w:style w:type="character" w:customStyle="1" w:styleId="BlockTextChar">
    <w:name w:val="Block Text Char"/>
    <w:semiHidden/>
    <w:rsid w:val="00D43352"/>
    <w:rPr>
      <w:noProof w:val="0"/>
      <w:sz w:val="24"/>
      <w:szCs w:val="24"/>
      <w:lang w:val="ru-RU" w:eastAsia="ru-RU" w:bidi="ar-SA"/>
    </w:rPr>
  </w:style>
  <w:style w:type="character" w:customStyle="1" w:styleId="BodyTextIndentChar">
    <w:name w:val="Body Text Indent Char"/>
    <w:semiHidden/>
    <w:rsid w:val="00D43352"/>
    <w:rPr>
      <w:rFonts w:ascii="Arial" w:hAnsi="Arial" w:cs="Arial" w:hint="default"/>
      <w:noProof w:val="0"/>
      <w:sz w:val="24"/>
      <w:szCs w:val="24"/>
      <w:lang w:val="ru-RU" w:eastAsia="ru-RU" w:bidi="ar-SA"/>
    </w:rPr>
  </w:style>
  <w:style w:type="character" w:customStyle="1" w:styleId="BodyTextChar">
    <w:name w:val="Body Text Char"/>
    <w:semiHidden/>
    <w:rsid w:val="00D43352"/>
    <w:rPr>
      <w:rFonts w:ascii="Arial" w:hAnsi="Arial" w:cs="Arial" w:hint="default"/>
      <w:noProof w:val="0"/>
      <w:lang w:val="en-GB" w:eastAsia="ru-RU" w:bidi="ar-SA"/>
    </w:rPr>
  </w:style>
  <w:style w:type="character" w:customStyle="1" w:styleId="1ffffffff2">
    <w:name w:val="Заголовок 1ТР Знак"/>
    <w:aliases w:val="Заголовок 1 Знак1 Знак1,Заголовок 1 Знак Знак Знак1"/>
    <w:rsid w:val="00D43352"/>
    <w:rPr>
      <w:rFonts w:ascii="MS Mincho" w:eastAsia="Calibri" w:hAnsi="MS Mincho" w:hint="eastAsia"/>
      <w:b/>
      <w:bCs/>
      <w:caps/>
      <w:kern w:val="32"/>
      <w:sz w:val="24"/>
      <w:szCs w:val="24"/>
    </w:rPr>
  </w:style>
  <w:style w:type="character" w:customStyle="1" w:styleId="3fff4">
    <w:name w:val="Основной текст Знак3"/>
    <w:aliases w:val="b Знак Знак Знак Знак Знак1,b Знак Знак Знак Знак Знак Знак Знак1,Основной текст Знак Знак Знак Знак Знак Знак Знак Знак1,Основной текст Знак Знак Знак2,Основной текст Знак Знак Знак Знак Знак Знак Знак2,Основной текст Знак2 Знак2"/>
    <w:basedOn w:val="af9"/>
    <w:rsid w:val="00D43352"/>
    <w:rPr>
      <w:rFonts w:ascii="Microsoft Sans Serif" w:eastAsia="Microsoft Sans Serif" w:hAnsi="Microsoft Sans Serif" w:cs="Microsoft Sans Serif" w:hint="default"/>
      <w:sz w:val="24"/>
      <w:szCs w:val="24"/>
    </w:rPr>
  </w:style>
  <w:style w:type="character" w:customStyle="1" w:styleId="Bullet11">
    <w:name w:val="Bullet Знак1"/>
    <w:rsid w:val="00D43352"/>
    <w:rPr>
      <w:rFonts w:ascii="Arial" w:eastAsia="Times New Roman" w:hAnsi="Arial" w:cs="Arial" w:hint="default"/>
      <w:b/>
      <w:bCs w:val="0"/>
      <w:sz w:val="20"/>
      <w:szCs w:val="20"/>
      <w:lang w:eastAsia="ru-RU"/>
    </w:rPr>
  </w:style>
  <w:style w:type="character" w:customStyle="1" w:styleId="10pt">
    <w:name w:val="Колонтитул + 10 pt"/>
    <w:rsid w:val="00D43352"/>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rPr>
  </w:style>
  <w:style w:type="character" w:customStyle="1" w:styleId="6f3">
    <w:name w:val="Основной текст (6)_"/>
    <w:rsid w:val="00D43352"/>
    <w:rPr>
      <w:b/>
      <w:bCs/>
      <w:sz w:val="27"/>
      <w:szCs w:val="27"/>
      <w:shd w:val="clear" w:color="auto" w:fill="FFFFFF"/>
    </w:rPr>
  </w:style>
  <w:style w:type="character" w:customStyle="1" w:styleId="FontStyle210">
    <w:name w:val="Font Style21"/>
    <w:rsid w:val="00D43352"/>
    <w:rPr>
      <w:rFonts w:ascii="Times New Roman" w:hAnsi="Times New Roman" w:cs="Times New Roman" w:hint="default"/>
      <w:sz w:val="26"/>
      <w:szCs w:val="26"/>
    </w:rPr>
  </w:style>
  <w:style w:type="character" w:customStyle="1" w:styleId="FontStyle24">
    <w:name w:val="Font Style24"/>
    <w:rsid w:val="00D43352"/>
    <w:rPr>
      <w:rFonts w:ascii="Times New Roman" w:hAnsi="Times New Roman" w:cs="Times New Roman" w:hint="default"/>
      <w:b/>
      <w:bCs/>
      <w:sz w:val="24"/>
      <w:szCs w:val="24"/>
    </w:rPr>
  </w:style>
  <w:style w:type="character" w:customStyle="1" w:styleId="FontStyle26">
    <w:name w:val="Font Style26"/>
    <w:uiPriority w:val="99"/>
    <w:rsid w:val="00D43352"/>
    <w:rPr>
      <w:rFonts w:ascii="Times New Roman" w:hAnsi="Times New Roman" w:cs="Times New Roman" w:hint="default"/>
      <w:i/>
      <w:iCs/>
      <w:sz w:val="24"/>
      <w:szCs w:val="24"/>
    </w:rPr>
  </w:style>
  <w:style w:type="character" w:customStyle="1" w:styleId="FontStyle27">
    <w:name w:val="Font Style27"/>
    <w:uiPriority w:val="99"/>
    <w:rsid w:val="00D43352"/>
    <w:rPr>
      <w:rFonts w:ascii="Times New Roman" w:hAnsi="Times New Roman" w:cs="Times New Roman" w:hint="default"/>
      <w:i/>
      <w:iCs/>
      <w:sz w:val="24"/>
      <w:szCs w:val="24"/>
    </w:rPr>
  </w:style>
  <w:style w:type="character" w:customStyle="1" w:styleId="affffffffffffffffffffff3">
    <w:name w:val="Подпись к картинке + Не курсив"/>
    <w:rsid w:val="00D43352"/>
    <w:rPr>
      <w:rFonts w:ascii="Arial" w:hAnsi="Arial" w:cs="Arial" w:hint="default"/>
      <w:i w:val="0"/>
      <w:iCs w:val="0"/>
      <w:spacing w:val="0"/>
      <w:sz w:val="12"/>
      <w:szCs w:val="12"/>
      <w:lang w:bidi="ar-SA"/>
    </w:rPr>
  </w:style>
  <w:style w:type="character" w:customStyle="1" w:styleId="233">
    <w:name w:val="Подпись к таблице (2)3"/>
    <w:rsid w:val="00D43352"/>
    <w:rPr>
      <w:rFonts w:ascii="Times New Roman" w:hAnsi="Times New Roman" w:cs="Times New Roman" w:hint="default"/>
      <w:spacing w:val="0"/>
      <w:sz w:val="26"/>
      <w:szCs w:val="26"/>
      <w:u w:val="single"/>
    </w:rPr>
  </w:style>
  <w:style w:type="character" w:customStyle="1" w:styleId="3pt">
    <w:name w:val="Основной текст + Интервал 3 pt"/>
    <w:rsid w:val="00D43352"/>
    <w:rPr>
      <w:rFonts w:ascii="Times New Roman" w:eastAsia="Times New Roman" w:hAnsi="Times New Roman" w:cs="Times New Roman" w:hint="default"/>
      <w:b w:val="0"/>
      <w:bCs w:val="0"/>
      <w:i w:val="0"/>
      <w:iCs w:val="0"/>
      <w:smallCaps w:val="0"/>
      <w:strike w:val="0"/>
      <w:dstrike w:val="0"/>
      <w:color w:val="000000"/>
      <w:spacing w:val="76"/>
      <w:w w:val="100"/>
      <w:position w:val="0"/>
      <w:sz w:val="23"/>
      <w:szCs w:val="23"/>
      <w:u w:val="none"/>
      <w:effect w:val="none"/>
      <w:lang w:val="ru-RU" w:eastAsia="ru-RU" w:bidi="ru-RU"/>
    </w:rPr>
  </w:style>
  <w:style w:type="character" w:customStyle="1" w:styleId="2pt">
    <w:name w:val="Основной текст + Интервал 2 pt"/>
    <w:rsid w:val="00D43352"/>
    <w:rPr>
      <w:rFonts w:ascii="Times New Roman" w:eastAsia="Times New Roman" w:hAnsi="Times New Roman" w:cs="Times New Roman" w:hint="default"/>
      <w:b w:val="0"/>
      <w:bCs w:val="0"/>
      <w:i w:val="0"/>
      <w:iCs w:val="0"/>
      <w:smallCaps w:val="0"/>
      <w:strike w:val="0"/>
      <w:dstrike w:val="0"/>
      <w:color w:val="000000"/>
      <w:spacing w:val="56"/>
      <w:w w:val="100"/>
      <w:position w:val="0"/>
      <w:sz w:val="23"/>
      <w:szCs w:val="23"/>
      <w:u w:val="none"/>
      <w:effect w:val="none"/>
      <w:lang w:val="ru-RU" w:eastAsia="ru-RU" w:bidi="ru-RU"/>
    </w:rPr>
  </w:style>
  <w:style w:type="character" w:customStyle="1" w:styleId="3fff5">
    <w:name w:val="Основной шрифт абзаца3"/>
    <w:rsid w:val="00D43352"/>
  </w:style>
  <w:style w:type="character" w:customStyle="1" w:styleId="FontStyle30">
    <w:name w:val="Font Style30"/>
    <w:uiPriority w:val="99"/>
    <w:rsid w:val="00D43352"/>
    <w:rPr>
      <w:rFonts w:ascii="Times New Roman" w:hAnsi="Times New Roman" w:cs="Times New Roman" w:hint="default"/>
      <w:sz w:val="24"/>
    </w:rPr>
  </w:style>
  <w:style w:type="character" w:customStyle="1" w:styleId="FontStyle31">
    <w:name w:val="Font Style31"/>
    <w:uiPriority w:val="99"/>
    <w:rsid w:val="00D43352"/>
    <w:rPr>
      <w:rFonts w:ascii="Times New Roman" w:hAnsi="Times New Roman" w:cs="Times New Roman" w:hint="default"/>
      <w:sz w:val="24"/>
    </w:rPr>
  </w:style>
  <w:style w:type="character" w:customStyle="1" w:styleId="affffffffffffffffffffff4">
    <w:name w:val="Основной шрифт"/>
    <w:uiPriority w:val="99"/>
    <w:rsid w:val="00D43352"/>
  </w:style>
  <w:style w:type="character" w:customStyle="1" w:styleId="affffffffffffffffffffff5">
    <w:name w:val="знак примечания"/>
    <w:uiPriority w:val="99"/>
    <w:rsid w:val="00D43352"/>
    <w:rPr>
      <w:sz w:val="16"/>
    </w:rPr>
  </w:style>
  <w:style w:type="character" w:customStyle="1" w:styleId="layout">
    <w:name w:val="layout"/>
    <w:basedOn w:val="af9"/>
    <w:rsid w:val="00D43352"/>
  </w:style>
  <w:style w:type="character" w:customStyle="1" w:styleId="selectable-text">
    <w:name w:val="selectable-text"/>
    <w:basedOn w:val="af9"/>
    <w:rsid w:val="00D43352"/>
  </w:style>
  <w:style w:type="table" w:styleId="1ffffffff3">
    <w:name w:val="Table Simple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ff7">
    <w:name w:val="Table Simple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f6">
    <w:name w:val="Table Simple 3"/>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ffff4">
    <w:name w:val="Table Classic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8">
    <w:name w:val="Table Classic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f7">
    <w:name w:val="Table Classic 3"/>
    <w:basedOn w:val="afa"/>
    <w:semiHidden/>
    <w:unhideWhenUsed/>
    <w:rsid w:val="00D43352"/>
    <w:pPr>
      <w:spacing w:after="0" w:line="240" w:lineRule="auto"/>
    </w:pPr>
    <w:rPr>
      <w:rFonts w:ascii="Times New Roman" w:eastAsiaTheme="minorEastAsia"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d">
    <w:name w:val="Table Classic 4"/>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ff5">
    <w:name w:val="Table Colorful 1"/>
    <w:basedOn w:val="afa"/>
    <w:semiHidden/>
    <w:unhideWhenUsed/>
    <w:rsid w:val="00D43352"/>
    <w:pPr>
      <w:spacing w:after="0" w:line="240" w:lineRule="auto"/>
    </w:pPr>
    <w:rPr>
      <w:rFonts w:ascii="Times New Roman" w:eastAsiaTheme="minorEastAsia"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f9">
    <w:name w:val="Table Colorful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8">
    <w:name w:val="Table Colorful 3"/>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fff6">
    <w:name w:val="Table Columns 1"/>
    <w:basedOn w:val="afa"/>
    <w:semiHidden/>
    <w:unhideWhenUsed/>
    <w:rsid w:val="00D43352"/>
    <w:pPr>
      <w:spacing w:after="0" w:line="240" w:lineRule="auto"/>
    </w:pPr>
    <w:rPr>
      <w:rFonts w:ascii="Times New Roman" w:eastAsiaTheme="minorEastAsia"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a">
    <w:name w:val="Table Columns 2"/>
    <w:basedOn w:val="afa"/>
    <w:semiHidden/>
    <w:unhideWhenUsed/>
    <w:rsid w:val="00D43352"/>
    <w:pPr>
      <w:spacing w:after="0" w:line="240" w:lineRule="auto"/>
    </w:pPr>
    <w:rPr>
      <w:rFonts w:ascii="Times New Roman" w:eastAsiaTheme="minorEastAsia"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9">
    <w:name w:val="Table Columns 3"/>
    <w:basedOn w:val="afa"/>
    <w:semiHidden/>
    <w:unhideWhenUsed/>
    <w:rsid w:val="00D43352"/>
    <w:pPr>
      <w:spacing w:after="0" w:line="240" w:lineRule="auto"/>
    </w:pPr>
    <w:rPr>
      <w:rFonts w:ascii="Times New Roman" w:eastAsiaTheme="minorEastAsia"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e">
    <w:name w:val="Table Columns 4"/>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ffff7">
    <w:name w:val="Table Grid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ffb">
    <w:name w:val="Table Grid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fa">
    <w:name w:val="Table Grid 3"/>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
    <w:name w:val="Table Grid 4"/>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d">
    <w:name w:val="Table Grid 7"/>
    <w:basedOn w:val="afa"/>
    <w:semiHidden/>
    <w:unhideWhenUsed/>
    <w:rsid w:val="00D43352"/>
    <w:pPr>
      <w:spacing w:after="0" w:line="240" w:lineRule="auto"/>
    </w:pPr>
    <w:rPr>
      <w:rFonts w:ascii="Times New Roman" w:eastAsiaTheme="minorEastAsia"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0">
    <w:name w:val="Table Grid 8"/>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List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3">
    <w:name w:val="Table List 4"/>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ff8">
    <w:name w:val="Table 3D effects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fc">
    <w:name w:val="Table 3D effects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fb">
    <w:name w:val="Table 3D effects 3"/>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6">
    <w:name w:val="Table Contemporary"/>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fffffff7">
    <w:name w:val="Table Elegant"/>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ffffff9">
    <w:name w:val="Table Subtle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d">
    <w:name w:val="Table Subtle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Web 1"/>
    <w:basedOn w:val="afa"/>
    <w:semiHidden/>
    <w:unhideWhenUsed/>
    <w:rsid w:val="00D43352"/>
    <w:pPr>
      <w:spacing w:after="0" w:line="240" w:lineRule="auto"/>
    </w:pPr>
    <w:rPr>
      <w:rFonts w:ascii="Times New Roman" w:eastAsiaTheme="minorEastAsia"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b">
    <w:name w:val="Table Web 2"/>
    <w:basedOn w:val="afa"/>
    <w:semiHidden/>
    <w:unhideWhenUsed/>
    <w:rsid w:val="00D43352"/>
    <w:pPr>
      <w:spacing w:after="0" w:line="240" w:lineRule="auto"/>
    </w:pPr>
    <w:rPr>
      <w:rFonts w:ascii="Times New Roman" w:eastAsiaTheme="minorEastAsia"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3">
    <w:name w:val="Table Web 3"/>
    <w:basedOn w:val="afa"/>
    <w:semiHidden/>
    <w:unhideWhenUsed/>
    <w:rsid w:val="00D43352"/>
    <w:pPr>
      <w:spacing w:after="0" w:line="240" w:lineRule="auto"/>
    </w:pPr>
    <w:rPr>
      <w:rFonts w:ascii="Times New Roman" w:eastAsiaTheme="minorEastAsia"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fffffffffff8">
    <w:name w:val="Table Theme"/>
    <w:basedOn w:val="afa"/>
    <w:semiHidden/>
    <w:unhideWhenUsed/>
    <w:rsid w:val="00D43352"/>
    <w:pPr>
      <w:spacing w:after="0" w:line="240" w:lineRule="auto"/>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2">
    <w:name w:val="Medium Grid 3 Accent 2"/>
    <w:basedOn w:val="afa"/>
    <w:uiPriority w:val="69"/>
    <w:semiHidden/>
    <w:unhideWhenUsed/>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4">
    <w:name w:val="Light Grid Accent 3"/>
    <w:basedOn w:val="afa"/>
    <w:uiPriority w:val="62"/>
    <w:semiHidden/>
    <w:unhideWhenUsed/>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
    <w:name w:val="Medium List 2 Accent 3"/>
    <w:basedOn w:val="afa"/>
    <w:uiPriority w:val="66"/>
    <w:semiHidden/>
    <w:unhideWhenUsed/>
    <w:rsid w:val="00D43352"/>
    <w:pPr>
      <w:spacing w:after="0" w:line="240" w:lineRule="auto"/>
    </w:pPr>
    <w:rPr>
      <w:rFonts w:ascii="Cambria" w:eastAsia="Malgun Gothic" w:hAnsi="Cambria" w:cs="Times New Roman"/>
      <w:color w:val="000000"/>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61">
    <w:name w:val="Light List Accent 6"/>
    <w:basedOn w:val="afa"/>
    <w:uiPriority w:val="61"/>
    <w:semiHidden/>
    <w:unhideWhenUsed/>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dTableLight">
    <w:name w:val="Grid Table Light"/>
    <w:basedOn w:val="afa"/>
    <w:uiPriority w:val="40"/>
    <w:rsid w:val="00D43352"/>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3">
    <w:name w:val="Table Normal3"/>
    <w:uiPriority w:val="2"/>
    <w:semiHidden/>
    <w:qFormat/>
    <w:rsid w:val="00D4335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D4335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D4335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fffffe">
    <w:name w:val="Сетка таблицы2"/>
    <w:basedOn w:val="afa"/>
    <w:rsid w:val="00D433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qFormat/>
    <w:rsid w:val="00D4335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d">
    <w:name w:val="Сетка таблицы11"/>
    <w:basedOn w:val="afa"/>
    <w:rsid w:val="00D43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Сетка таблицы21"/>
    <w:basedOn w:val="afa"/>
    <w:rsid w:val="00D43352"/>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
    <w:basedOn w:val="afa"/>
    <w:uiPriority w:val="59"/>
    <w:rsid w:val="00D43352"/>
    <w:pPr>
      <w:widowControl w:val="0"/>
      <w:autoSpaceDE w:val="0"/>
      <w:autoSpaceDN w:val="0"/>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e">
    <w:name w:val="Сетка таблицы7"/>
    <w:basedOn w:val="afa"/>
    <w:uiPriority w:val="59"/>
    <w:rsid w:val="00D43352"/>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
    <w:basedOn w:val="afa"/>
    <w:rsid w:val="00D43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fa"/>
    <w:uiPriority w:val="59"/>
    <w:rsid w:val="00D43352"/>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fa">
    <w:name w:val="Сетка таблицы светлая1"/>
    <w:basedOn w:val="afa"/>
    <w:uiPriority w:val="40"/>
    <w:rsid w:val="00D43352"/>
    <w:pPr>
      <w:spacing w:after="0" w:line="240" w:lineRule="auto"/>
    </w:pPr>
    <w:rPr>
      <w:rFonts w:ascii="Calibri" w:eastAsia="Calibri" w:hAnsi="Calibri"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5fa">
    <w:name w:val="Сетка таблицы5"/>
    <w:basedOn w:val="afa"/>
    <w:uiPriority w:val="3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5">
    <w:name w:val="Сетка таблицы6"/>
    <w:basedOn w:val="afa"/>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f1">
    <w:name w:val="Сетка таблицы8"/>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
    <w:basedOn w:val="afa"/>
    <w:uiPriority w:val="39"/>
    <w:rsid w:val="00D43352"/>
    <w:pPr>
      <w:spacing w:line="256"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
    <w:basedOn w:val="afa"/>
    <w:uiPriority w:val="59"/>
    <w:rsid w:val="00D43352"/>
    <w:pPr>
      <w:spacing w:line="256"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fa"/>
    <w:uiPriority w:val="9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fa"/>
    <w:uiPriority w:val="3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e">
    <w:name w:val="Сетка таблицы12"/>
    <w:basedOn w:val="afa"/>
    <w:uiPriority w:val="59"/>
    <w:rsid w:val="00D43352"/>
    <w:pPr>
      <w:spacing w:line="256"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
    <w:basedOn w:val="afa"/>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Сетка таблицы721"/>
    <w:basedOn w:val="afa"/>
    <w:uiPriority w:val="59"/>
    <w:rsid w:val="00D43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
    <w:basedOn w:val="afa"/>
    <w:rsid w:val="00D43352"/>
    <w:pPr>
      <w:spacing w:line="256"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ветлый список - Акцент 11"/>
    <w:basedOn w:val="afa"/>
    <w:uiPriority w:val="61"/>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Средняя заливка 1 - Акцент 11"/>
    <w:basedOn w:val="afa"/>
    <w:uiPriority w:val="63"/>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2-31">
    <w:name w:val="Средний список 2 - Акцент 31"/>
    <w:basedOn w:val="afa"/>
    <w:uiPriority w:val="66"/>
    <w:rsid w:val="00D43352"/>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0">
    <w:name w:val="Светлая сетка - Акцент 31"/>
    <w:basedOn w:val="afa"/>
    <w:uiPriority w:val="62"/>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DengXian" w:eastAsia="Times New Roman" w:hAnsi="DengXian" w:cs="Times New Roman" w:hint="eastAs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DengXian" w:eastAsia="Times New Roman" w:hAnsi="DengXian" w:cs="Times New Roman" w:hint="eastAs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hint="eastAsia"/>
        <w:b/>
        <w:bCs/>
      </w:rPr>
    </w:tblStylePr>
    <w:tblStylePr w:type="lastCol">
      <w:rPr>
        <w:rFonts w:ascii="DengXian" w:eastAsia="Times New Roman" w:hAnsi="DengXian" w:cs="Times New Roman" w:hint="eastAs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111">
    <w:name w:val="Светлый список - Акцент 111"/>
    <w:basedOn w:val="afa"/>
    <w:uiPriority w:val="61"/>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610">
    <w:name w:val="Светлый список - Акцент 61"/>
    <w:basedOn w:val="afa"/>
    <w:uiPriority w:val="61"/>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F79646"/>
      </w:tcPr>
    </w:tblStylePr>
    <w:tblStylePr w:type="lastRow">
      <w:pPr>
        <w:spacing w:beforeLines="0" w:beforeAutospacing="0" w:afterLines="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111">
    <w:name w:val="Средняя заливка 1 - Акцент 111"/>
    <w:basedOn w:val="afa"/>
    <w:uiPriority w:val="63"/>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3-21">
    <w:name w:val="Средняя сетка 3 - Акцент 21"/>
    <w:basedOn w:val="afa"/>
    <w:uiPriority w:val="69"/>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111">
    <w:name w:val="Сетка таблицы311"/>
    <w:basedOn w:val="afa"/>
    <w:uiPriority w:val="59"/>
    <w:rsid w:val="00D43352"/>
    <w:pPr>
      <w:spacing w:after="0" w:line="240" w:lineRule="auto"/>
    </w:pPr>
    <w:rPr>
      <w:rFonts w:ascii="Times New Roman" w:eastAsia="Malgun Gothic"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редний список 2 - Акцент 311"/>
    <w:basedOn w:val="afa"/>
    <w:uiPriority w:val="66"/>
    <w:rsid w:val="00D43352"/>
    <w:pPr>
      <w:spacing w:after="0" w:line="240" w:lineRule="auto"/>
    </w:pPr>
    <w:rPr>
      <w:rFonts w:ascii="Cambria" w:eastAsia="Malgun Gothic" w:hAnsi="Cambria" w:cs="Times New Roman"/>
      <w:color w:val="000000"/>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1114">
    <w:name w:val="Сетка таблицы111"/>
    <w:basedOn w:val="afa"/>
    <w:rsid w:val="00D43352"/>
    <w:pPr>
      <w:spacing w:after="0" w:line="240" w:lineRule="auto"/>
    </w:pPr>
    <w:rPr>
      <w:rFonts w:ascii="Times New Roman" w:eastAsia="Malgun Gothic"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
    <w:basedOn w:val="afa"/>
    <w:rsid w:val="00D433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ветлая сетка - Акцент 32"/>
    <w:basedOn w:val="afa"/>
    <w:uiPriority w:val="62"/>
    <w:rsid w:val="00D43352"/>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Gabriola" w:eastAsia="Times New Roman" w:hAnsi="Gabriol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Gabriola" w:eastAsia="Times New Roman" w:hAnsi="Gabriol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abriola" w:eastAsia="Times New Roman" w:hAnsi="Gabriola" w:cs="Times New Roman" w:hint="default"/>
        <w:b/>
        <w:bCs/>
      </w:rPr>
    </w:tblStylePr>
    <w:tblStylePr w:type="lastCol">
      <w:rPr>
        <w:rFonts w:ascii="Gabriola" w:eastAsia="Times New Roman" w:hAnsi="Gabriol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2-32">
    <w:name w:val="Средний список 2 - Акцент 32"/>
    <w:basedOn w:val="afa"/>
    <w:uiPriority w:val="66"/>
    <w:rsid w:val="00D43352"/>
    <w:pPr>
      <w:spacing w:after="0" w:line="240" w:lineRule="auto"/>
    </w:pPr>
    <w:rPr>
      <w:rFonts w:ascii="Cambria" w:eastAsia="Times New Roman" w:hAnsi="Cambria" w:cs="Times New Roman"/>
      <w:color w:val="000000"/>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1f0">
    <w:name w:val="Простая таблица 21"/>
    <w:basedOn w:val="afa"/>
    <w:rsid w:val="00D4335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1">
    <w:name w:val="Таблица-список 51"/>
    <w:basedOn w:val="afa"/>
    <w:rsid w:val="00D4335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311">
    <w:name w:val="Таблица-список 31"/>
    <w:basedOn w:val="afa"/>
    <w:rsid w:val="00D43352"/>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f0">
    <w:name w:val="Объемная таблица 31"/>
    <w:basedOn w:val="afa"/>
    <w:rsid w:val="00D43352"/>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z0">
    <w:name w:val="Tz_0"/>
    <w:basedOn w:val="Tz11"/>
    <w:uiPriority w:val="99"/>
    <w:rsid w:val="00D43352"/>
    <w:pPr>
      <w:ind w:firstLine="1021"/>
    </w:pPr>
  </w:style>
  <w:style w:type="paragraph" w:customStyle="1" w:styleId="Tz0b">
    <w:name w:val="Tz_0b"/>
    <w:basedOn w:val="Tz0"/>
    <w:next w:val="Tz11"/>
    <w:uiPriority w:val="99"/>
    <w:rsid w:val="00D43352"/>
    <w:rPr>
      <w:b/>
      <w:sz w:val="22"/>
    </w:rPr>
  </w:style>
  <w:style w:type="numbering" w:customStyle="1" w:styleId="32">
    <w:name w:val="Стиль32"/>
    <w:uiPriority w:val="99"/>
    <w:rsid w:val="00D43352"/>
    <w:pPr>
      <w:numPr>
        <w:numId w:val="58"/>
      </w:numPr>
    </w:pPr>
  </w:style>
  <w:style w:type="numbering" w:customStyle="1" w:styleId="ArticleSection3">
    <w:name w:val="Article / Section3"/>
    <w:rsid w:val="00D43352"/>
    <w:pPr>
      <w:numPr>
        <w:numId w:val="60"/>
      </w:numPr>
    </w:pPr>
  </w:style>
  <w:style w:type="numbering" w:customStyle="1" w:styleId="91">
    <w:name w:val="Нумерованный список для заголовков91"/>
    <w:rsid w:val="00D43352"/>
    <w:pPr>
      <w:numPr>
        <w:numId w:val="76"/>
      </w:numPr>
    </w:pPr>
  </w:style>
  <w:style w:type="numbering" w:customStyle="1" w:styleId="CurrentList1">
    <w:name w:val="Current List1"/>
    <w:rsid w:val="00D43352"/>
    <w:pPr>
      <w:numPr>
        <w:numId w:val="86"/>
      </w:numPr>
    </w:pPr>
  </w:style>
  <w:style w:type="numbering" w:customStyle="1" w:styleId="StyleBulleted2">
    <w:name w:val="Style Bulleted2"/>
    <w:rsid w:val="00D43352"/>
    <w:pPr>
      <w:numPr>
        <w:numId w:val="115"/>
      </w:numPr>
    </w:pPr>
  </w:style>
  <w:style w:type="numbering" w:customStyle="1" w:styleId="-1">
    <w:name w:val="能力-多级编号1"/>
    <w:rsid w:val="00D43352"/>
    <w:pPr>
      <w:numPr>
        <w:numId w:val="128"/>
      </w:numPr>
    </w:pPr>
  </w:style>
  <w:style w:type="numbering" w:customStyle="1" w:styleId="N">
    <w:name w:val="N ТТ по уровням"/>
    <w:rsid w:val="00D43352"/>
    <w:pPr>
      <w:numPr>
        <w:numId w:val="129"/>
      </w:numPr>
    </w:pPr>
  </w:style>
  <w:style w:type="numbering" w:customStyle="1" w:styleId="310">
    <w:name w:val="Стиль31"/>
    <w:uiPriority w:val="99"/>
    <w:rsid w:val="00D43352"/>
    <w:pPr>
      <w:numPr>
        <w:numId w:val="130"/>
      </w:numPr>
    </w:pPr>
  </w:style>
  <w:style w:type="numbering" w:customStyle="1" w:styleId="ArticleSection142211321112">
    <w:name w:val="Article / Section142211321112"/>
    <w:rsid w:val="00D43352"/>
    <w:pPr>
      <w:numPr>
        <w:numId w:val="132"/>
      </w:numPr>
    </w:pPr>
  </w:style>
  <w:style w:type="numbering" w:styleId="a8">
    <w:name w:val="Outline List 3"/>
    <w:basedOn w:val="afb"/>
    <w:semiHidden/>
    <w:unhideWhenUsed/>
    <w:rsid w:val="00D43352"/>
    <w:pPr>
      <w:numPr>
        <w:numId w:val="133"/>
      </w:numPr>
    </w:pPr>
  </w:style>
  <w:style w:type="numbering" w:customStyle="1" w:styleId="StyleBulleted">
    <w:name w:val="Style Bulleted"/>
    <w:rsid w:val="00D43352"/>
    <w:pPr>
      <w:numPr>
        <w:numId w:val="134"/>
      </w:numPr>
    </w:pPr>
  </w:style>
  <w:style w:type="numbering" w:customStyle="1" w:styleId="StyleBulleted11">
    <w:name w:val="Style Bulleted11"/>
    <w:rsid w:val="00D43352"/>
    <w:pPr>
      <w:numPr>
        <w:numId w:val="135"/>
      </w:numPr>
    </w:pPr>
  </w:style>
  <w:style w:type="numbering" w:customStyle="1" w:styleId="311">
    <w:name w:val="Стиль311"/>
    <w:uiPriority w:val="99"/>
    <w:rsid w:val="00D43352"/>
    <w:pPr>
      <w:numPr>
        <w:numId w:val="136"/>
      </w:numPr>
    </w:pPr>
  </w:style>
  <w:style w:type="numbering" w:styleId="111111">
    <w:name w:val="Outline List 2"/>
    <w:basedOn w:val="afb"/>
    <w:semiHidden/>
    <w:unhideWhenUsed/>
    <w:rsid w:val="00D43352"/>
    <w:pPr>
      <w:numPr>
        <w:numId w:val="137"/>
      </w:numPr>
    </w:pPr>
  </w:style>
  <w:style w:type="numbering" w:customStyle="1" w:styleId="61">
    <w:name w:val="Стиль61"/>
    <w:rsid w:val="00D43352"/>
    <w:pPr>
      <w:numPr>
        <w:numId w:val="138"/>
      </w:numPr>
    </w:pPr>
  </w:style>
  <w:style w:type="numbering" w:customStyle="1" w:styleId="-110">
    <w:name w:val="能力-多级编号11"/>
    <w:rsid w:val="00D43352"/>
    <w:pPr>
      <w:numPr>
        <w:numId w:val="139"/>
      </w:numPr>
    </w:pPr>
  </w:style>
  <w:style w:type="numbering" w:styleId="1ai">
    <w:name w:val="Outline List 1"/>
    <w:basedOn w:val="afb"/>
    <w:semiHidden/>
    <w:unhideWhenUsed/>
    <w:rsid w:val="00D43352"/>
    <w:pPr>
      <w:numPr>
        <w:numId w:val="140"/>
      </w:numPr>
    </w:pPr>
  </w:style>
  <w:style w:type="numbering" w:customStyle="1" w:styleId="911">
    <w:name w:val="Нумерованный список для заголовков911"/>
    <w:rsid w:val="00D43352"/>
    <w:pPr>
      <w:numPr>
        <w:numId w:val="141"/>
      </w:numPr>
    </w:pPr>
  </w:style>
  <w:style w:type="numbering" w:customStyle="1" w:styleId="-22">
    <w:name w:val="能力-多级编号2"/>
    <w:rsid w:val="00D43352"/>
    <w:pPr>
      <w:numPr>
        <w:numId w:val="142"/>
      </w:numPr>
    </w:pPr>
  </w:style>
</w:styles>
</file>

<file path=word/webSettings.xml><?xml version="1.0" encoding="utf-8"?>
<w:webSettings xmlns:r="http://schemas.openxmlformats.org/officeDocument/2006/relationships" xmlns:w="http://schemas.openxmlformats.org/wordprocessingml/2006/main">
  <w:divs>
    <w:div w:id="139931911">
      <w:bodyDiv w:val="1"/>
      <w:marLeft w:val="0"/>
      <w:marRight w:val="0"/>
      <w:marTop w:val="0"/>
      <w:marBottom w:val="0"/>
      <w:divBdr>
        <w:top w:val="none" w:sz="0" w:space="0" w:color="auto"/>
        <w:left w:val="none" w:sz="0" w:space="0" w:color="auto"/>
        <w:bottom w:val="none" w:sz="0" w:space="0" w:color="auto"/>
        <w:right w:val="none" w:sz="0" w:space="0" w:color="auto"/>
      </w:divBdr>
    </w:div>
    <w:div w:id="275912171">
      <w:bodyDiv w:val="1"/>
      <w:marLeft w:val="0"/>
      <w:marRight w:val="0"/>
      <w:marTop w:val="0"/>
      <w:marBottom w:val="0"/>
      <w:divBdr>
        <w:top w:val="none" w:sz="0" w:space="0" w:color="auto"/>
        <w:left w:val="none" w:sz="0" w:space="0" w:color="auto"/>
        <w:bottom w:val="none" w:sz="0" w:space="0" w:color="auto"/>
        <w:right w:val="none" w:sz="0" w:space="0" w:color="auto"/>
      </w:divBdr>
    </w:div>
    <w:div w:id="664288293">
      <w:bodyDiv w:val="1"/>
      <w:marLeft w:val="0"/>
      <w:marRight w:val="0"/>
      <w:marTop w:val="0"/>
      <w:marBottom w:val="0"/>
      <w:divBdr>
        <w:top w:val="none" w:sz="0" w:space="0" w:color="auto"/>
        <w:left w:val="none" w:sz="0" w:space="0" w:color="auto"/>
        <w:bottom w:val="none" w:sz="0" w:space="0" w:color="auto"/>
        <w:right w:val="none" w:sz="0" w:space="0" w:color="auto"/>
      </w:divBdr>
    </w:div>
    <w:div w:id="985821578">
      <w:bodyDiv w:val="1"/>
      <w:marLeft w:val="0"/>
      <w:marRight w:val="0"/>
      <w:marTop w:val="0"/>
      <w:marBottom w:val="0"/>
      <w:divBdr>
        <w:top w:val="none" w:sz="0" w:space="0" w:color="auto"/>
        <w:left w:val="none" w:sz="0" w:space="0" w:color="auto"/>
        <w:bottom w:val="none" w:sz="0" w:space="0" w:color="auto"/>
        <w:right w:val="none" w:sz="0" w:space="0" w:color="auto"/>
      </w:divBdr>
    </w:div>
    <w:div w:id="1027676553">
      <w:bodyDiv w:val="1"/>
      <w:marLeft w:val="0"/>
      <w:marRight w:val="0"/>
      <w:marTop w:val="0"/>
      <w:marBottom w:val="0"/>
      <w:divBdr>
        <w:top w:val="none" w:sz="0" w:space="0" w:color="auto"/>
        <w:left w:val="none" w:sz="0" w:space="0" w:color="auto"/>
        <w:bottom w:val="none" w:sz="0" w:space="0" w:color="auto"/>
        <w:right w:val="none" w:sz="0" w:space="0" w:color="auto"/>
      </w:divBdr>
    </w:div>
    <w:div w:id="1064448856">
      <w:bodyDiv w:val="1"/>
      <w:marLeft w:val="0"/>
      <w:marRight w:val="0"/>
      <w:marTop w:val="0"/>
      <w:marBottom w:val="0"/>
      <w:divBdr>
        <w:top w:val="none" w:sz="0" w:space="0" w:color="auto"/>
        <w:left w:val="none" w:sz="0" w:space="0" w:color="auto"/>
        <w:bottom w:val="none" w:sz="0" w:space="0" w:color="auto"/>
        <w:right w:val="none" w:sz="0" w:space="0" w:color="auto"/>
      </w:divBdr>
    </w:div>
    <w:div w:id="1235974877">
      <w:bodyDiv w:val="1"/>
      <w:marLeft w:val="0"/>
      <w:marRight w:val="0"/>
      <w:marTop w:val="0"/>
      <w:marBottom w:val="0"/>
      <w:divBdr>
        <w:top w:val="none" w:sz="0" w:space="0" w:color="auto"/>
        <w:left w:val="none" w:sz="0" w:space="0" w:color="auto"/>
        <w:bottom w:val="none" w:sz="0" w:space="0" w:color="auto"/>
        <w:right w:val="none" w:sz="0" w:space="0" w:color="auto"/>
      </w:divBdr>
    </w:div>
    <w:div w:id="1445267804">
      <w:bodyDiv w:val="1"/>
      <w:marLeft w:val="0"/>
      <w:marRight w:val="0"/>
      <w:marTop w:val="0"/>
      <w:marBottom w:val="0"/>
      <w:divBdr>
        <w:top w:val="none" w:sz="0" w:space="0" w:color="auto"/>
        <w:left w:val="none" w:sz="0" w:space="0" w:color="auto"/>
        <w:bottom w:val="none" w:sz="0" w:space="0" w:color="auto"/>
        <w:right w:val="none" w:sz="0" w:space="0" w:color="auto"/>
      </w:divBdr>
    </w:div>
    <w:div w:id="16009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hyperlink" Target="http://carabelli-cis.com/magazin/folder/tros-galvanizirovannyy-stalnoy-neskruchivayuschiysya-trehpry"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hyperlink" Target="http://carabelli-cis.com/magazin/folder/gidravlicheskie-podstavki-pod-baraban" TargetMode="External"/><Relationship Id="rId33" Type="http://schemas.openxmlformats.org/officeDocument/2006/relationships/hyperlink" Target="http://carabelli-cis.com/magazin/folder/troynye-raskatochnye-blok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carabelli-cis.com/magazin/folder/soediniteli-trosa-lide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carabelli-cis.com/magazin/folder/gidravlicheskie-tormoznye-mashiny" TargetMode="External"/><Relationship Id="rId32" Type="http://schemas.openxmlformats.org/officeDocument/2006/relationships/hyperlink" Target="http://carabelli-cis.com/magazin/folder/roliki-raskatochnye" TargetMode="External"/><Relationship Id="rId37" Type="http://schemas.openxmlformats.org/officeDocument/2006/relationships/hyperlink" Target="jl:31113237.8"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carabelli-cis.com/magazin/folder/gidravlicheskie-tyagovye-natyazhnye-mashiny" TargetMode="External"/><Relationship Id="rId28" Type="http://schemas.openxmlformats.org/officeDocument/2006/relationships/hyperlink" Target="http://carabelli-cis.com/magazin/folder/vertlyugi" TargetMode="External"/><Relationship Id="rId36" Type="http://schemas.openxmlformats.org/officeDocument/2006/relationships/hyperlink" Target="https://adilet.zan.kz/rus/docs/K2000000360" TargetMode="Externa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yperlink" Target="http://carabelli-cis.com/magazin/folder/zazhimy-klinovye-tipa-lyagushk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s://new-shop.ksm.kz/upload/normdoc/egfntd.kz%20upload/upload/NTD/TK/TK-2019/TNK-8.07-06-2019-kotlovan.pdf" TargetMode="External"/><Relationship Id="rId27" Type="http://schemas.openxmlformats.org/officeDocument/2006/relationships/hyperlink" Target="http://carabelli-cis.com/magazin/folder/pletennyy-neylonovyy-tros" TargetMode="External"/><Relationship Id="rId30" Type="http://schemas.openxmlformats.org/officeDocument/2006/relationships/hyperlink" Target="http://carabelli-cis.com/magazin/folder/zazhimy-tipa-chulok-dlya-vozdushnyh-provodov" TargetMode="External"/><Relationship Id="rId35"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03AC-1C88-41E2-B1E0-C1A778CF9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92</Pages>
  <Words>38304</Words>
  <Characters>218335</Characters>
  <Application>Microsoft Office Word</Application>
  <DocSecurity>0</DocSecurity>
  <Lines>1819</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256127</CharactersWithSpaces>
  <SharedDoc>false</SharedDoc>
  <HLinks>
    <vt:vector size="114" baseType="variant">
      <vt:variant>
        <vt:i4>1048634</vt:i4>
      </vt:variant>
      <vt:variant>
        <vt:i4>110</vt:i4>
      </vt:variant>
      <vt:variant>
        <vt:i4>0</vt:i4>
      </vt:variant>
      <vt:variant>
        <vt:i4>5</vt:i4>
      </vt:variant>
      <vt:variant>
        <vt:lpwstr/>
      </vt:variant>
      <vt:variant>
        <vt:lpwstr>_Toc528409786</vt:lpwstr>
      </vt:variant>
      <vt:variant>
        <vt:i4>1048634</vt:i4>
      </vt:variant>
      <vt:variant>
        <vt:i4>104</vt:i4>
      </vt:variant>
      <vt:variant>
        <vt:i4>0</vt:i4>
      </vt:variant>
      <vt:variant>
        <vt:i4>5</vt:i4>
      </vt:variant>
      <vt:variant>
        <vt:lpwstr/>
      </vt:variant>
      <vt:variant>
        <vt:lpwstr>_Toc528409785</vt:lpwstr>
      </vt:variant>
      <vt:variant>
        <vt:i4>1048634</vt:i4>
      </vt:variant>
      <vt:variant>
        <vt:i4>98</vt:i4>
      </vt:variant>
      <vt:variant>
        <vt:i4>0</vt:i4>
      </vt:variant>
      <vt:variant>
        <vt:i4>5</vt:i4>
      </vt:variant>
      <vt:variant>
        <vt:lpwstr/>
      </vt:variant>
      <vt:variant>
        <vt:lpwstr>_Toc528409784</vt:lpwstr>
      </vt:variant>
      <vt:variant>
        <vt:i4>1048634</vt:i4>
      </vt:variant>
      <vt:variant>
        <vt:i4>92</vt:i4>
      </vt:variant>
      <vt:variant>
        <vt:i4>0</vt:i4>
      </vt:variant>
      <vt:variant>
        <vt:i4>5</vt:i4>
      </vt:variant>
      <vt:variant>
        <vt:lpwstr/>
      </vt:variant>
      <vt:variant>
        <vt:lpwstr>_Toc528409783</vt:lpwstr>
      </vt:variant>
      <vt:variant>
        <vt:i4>1048634</vt:i4>
      </vt:variant>
      <vt:variant>
        <vt:i4>86</vt:i4>
      </vt:variant>
      <vt:variant>
        <vt:i4>0</vt:i4>
      </vt:variant>
      <vt:variant>
        <vt:i4>5</vt:i4>
      </vt:variant>
      <vt:variant>
        <vt:lpwstr/>
      </vt:variant>
      <vt:variant>
        <vt:lpwstr>_Toc528409782</vt:lpwstr>
      </vt:variant>
      <vt:variant>
        <vt:i4>1048634</vt:i4>
      </vt:variant>
      <vt:variant>
        <vt:i4>80</vt:i4>
      </vt:variant>
      <vt:variant>
        <vt:i4>0</vt:i4>
      </vt:variant>
      <vt:variant>
        <vt:i4>5</vt:i4>
      </vt:variant>
      <vt:variant>
        <vt:lpwstr/>
      </vt:variant>
      <vt:variant>
        <vt:lpwstr>_Toc528409781</vt:lpwstr>
      </vt:variant>
      <vt:variant>
        <vt:i4>1048634</vt:i4>
      </vt:variant>
      <vt:variant>
        <vt:i4>74</vt:i4>
      </vt:variant>
      <vt:variant>
        <vt:i4>0</vt:i4>
      </vt:variant>
      <vt:variant>
        <vt:i4>5</vt:i4>
      </vt:variant>
      <vt:variant>
        <vt:lpwstr/>
      </vt:variant>
      <vt:variant>
        <vt:lpwstr>_Toc528409780</vt:lpwstr>
      </vt:variant>
      <vt:variant>
        <vt:i4>2031674</vt:i4>
      </vt:variant>
      <vt:variant>
        <vt:i4>68</vt:i4>
      </vt:variant>
      <vt:variant>
        <vt:i4>0</vt:i4>
      </vt:variant>
      <vt:variant>
        <vt:i4>5</vt:i4>
      </vt:variant>
      <vt:variant>
        <vt:lpwstr/>
      </vt:variant>
      <vt:variant>
        <vt:lpwstr>_Toc528409779</vt:lpwstr>
      </vt:variant>
      <vt:variant>
        <vt:i4>2031674</vt:i4>
      </vt:variant>
      <vt:variant>
        <vt:i4>62</vt:i4>
      </vt:variant>
      <vt:variant>
        <vt:i4>0</vt:i4>
      </vt:variant>
      <vt:variant>
        <vt:i4>5</vt:i4>
      </vt:variant>
      <vt:variant>
        <vt:lpwstr/>
      </vt:variant>
      <vt:variant>
        <vt:lpwstr>_Toc528409778</vt:lpwstr>
      </vt:variant>
      <vt:variant>
        <vt:i4>2031674</vt:i4>
      </vt:variant>
      <vt:variant>
        <vt:i4>56</vt:i4>
      </vt:variant>
      <vt:variant>
        <vt:i4>0</vt:i4>
      </vt:variant>
      <vt:variant>
        <vt:i4>5</vt:i4>
      </vt:variant>
      <vt:variant>
        <vt:lpwstr/>
      </vt:variant>
      <vt:variant>
        <vt:lpwstr>_Toc528409777</vt:lpwstr>
      </vt:variant>
      <vt:variant>
        <vt:i4>2031674</vt:i4>
      </vt:variant>
      <vt:variant>
        <vt:i4>50</vt:i4>
      </vt:variant>
      <vt:variant>
        <vt:i4>0</vt:i4>
      </vt:variant>
      <vt:variant>
        <vt:i4>5</vt:i4>
      </vt:variant>
      <vt:variant>
        <vt:lpwstr/>
      </vt:variant>
      <vt:variant>
        <vt:lpwstr>_Toc528409776</vt:lpwstr>
      </vt:variant>
      <vt:variant>
        <vt:i4>2031674</vt:i4>
      </vt:variant>
      <vt:variant>
        <vt:i4>44</vt:i4>
      </vt:variant>
      <vt:variant>
        <vt:i4>0</vt:i4>
      </vt:variant>
      <vt:variant>
        <vt:i4>5</vt:i4>
      </vt:variant>
      <vt:variant>
        <vt:lpwstr/>
      </vt:variant>
      <vt:variant>
        <vt:lpwstr>_Toc528409775</vt:lpwstr>
      </vt:variant>
      <vt:variant>
        <vt:i4>2031674</vt:i4>
      </vt:variant>
      <vt:variant>
        <vt:i4>38</vt:i4>
      </vt:variant>
      <vt:variant>
        <vt:i4>0</vt:i4>
      </vt:variant>
      <vt:variant>
        <vt:i4>5</vt:i4>
      </vt:variant>
      <vt:variant>
        <vt:lpwstr/>
      </vt:variant>
      <vt:variant>
        <vt:lpwstr>_Toc528409774</vt:lpwstr>
      </vt:variant>
      <vt:variant>
        <vt:i4>2031674</vt:i4>
      </vt:variant>
      <vt:variant>
        <vt:i4>32</vt:i4>
      </vt:variant>
      <vt:variant>
        <vt:i4>0</vt:i4>
      </vt:variant>
      <vt:variant>
        <vt:i4>5</vt:i4>
      </vt:variant>
      <vt:variant>
        <vt:lpwstr/>
      </vt:variant>
      <vt:variant>
        <vt:lpwstr>_Toc528409773</vt:lpwstr>
      </vt:variant>
      <vt:variant>
        <vt:i4>2031674</vt:i4>
      </vt:variant>
      <vt:variant>
        <vt:i4>26</vt:i4>
      </vt:variant>
      <vt:variant>
        <vt:i4>0</vt:i4>
      </vt:variant>
      <vt:variant>
        <vt:i4>5</vt:i4>
      </vt:variant>
      <vt:variant>
        <vt:lpwstr/>
      </vt:variant>
      <vt:variant>
        <vt:lpwstr>_Toc528409772</vt:lpwstr>
      </vt:variant>
      <vt:variant>
        <vt:i4>2031674</vt:i4>
      </vt:variant>
      <vt:variant>
        <vt:i4>20</vt:i4>
      </vt:variant>
      <vt:variant>
        <vt:i4>0</vt:i4>
      </vt:variant>
      <vt:variant>
        <vt:i4>5</vt:i4>
      </vt:variant>
      <vt:variant>
        <vt:lpwstr/>
      </vt:variant>
      <vt:variant>
        <vt:lpwstr>_Toc528409771</vt:lpwstr>
      </vt:variant>
      <vt:variant>
        <vt:i4>2031674</vt:i4>
      </vt:variant>
      <vt:variant>
        <vt:i4>14</vt:i4>
      </vt:variant>
      <vt:variant>
        <vt:i4>0</vt:i4>
      </vt:variant>
      <vt:variant>
        <vt:i4>5</vt:i4>
      </vt:variant>
      <vt:variant>
        <vt:lpwstr/>
      </vt:variant>
      <vt:variant>
        <vt:lpwstr>_Toc528409770</vt:lpwstr>
      </vt:variant>
      <vt:variant>
        <vt:i4>1966138</vt:i4>
      </vt:variant>
      <vt:variant>
        <vt:i4>8</vt:i4>
      </vt:variant>
      <vt:variant>
        <vt:i4>0</vt:i4>
      </vt:variant>
      <vt:variant>
        <vt:i4>5</vt:i4>
      </vt:variant>
      <vt:variant>
        <vt:lpwstr/>
      </vt:variant>
      <vt:variant>
        <vt:lpwstr>_Toc528409769</vt:lpwstr>
      </vt:variant>
      <vt:variant>
        <vt:i4>1966138</vt:i4>
      </vt:variant>
      <vt:variant>
        <vt:i4>2</vt:i4>
      </vt:variant>
      <vt:variant>
        <vt:i4>0</vt:i4>
      </vt:variant>
      <vt:variant>
        <vt:i4>5</vt:i4>
      </vt:variant>
      <vt:variant>
        <vt:lpwstr/>
      </vt:variant>
      <vt:variant>
        <vt:lpwstr>_Toc528409768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НИЦ Энергетика</dc:creator>
  <cp:lastModifiedBy>BOSS</cp:lastModifiedBy>
  <cp:revision>3</cp:revision>
  <cp:lastPrinted>2025-06-17T11:40:00Z</cp:lastPrinted>
  <dcterms:created xsi:type="dcterms:W3CDTF">2025-06-18T07:13:00Z</dcterms:created>
  <dcterms:modified xsi:type="dcterms:W3CDTF">2025-06-20T09:34:00Z</dcterms:modified>
</cp:coreProperties>
</file>