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57" w:rsidRPr="00001930" w:rsidRDefault="00CD15B6" w:rsidP="00CD1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01930">
        <w:rPr>
          <w:rFonts w:ascii="Times New Roman" w:hAnsi="Times New Roman" w:cs="Times New Roman"/>
          <w:b/>
          <w:sz w:val="24"/>
        </w:rPr>
        <w:t>НЕТЕХНИЧЕСКОЕ РЕЗЮМЕ</w:t>
      </w:r>
    </w:p>
    <w:p w:rsidR="00CD15B6" w:rsidRPr="00001930" w:rsidRDefault="00CD15B6" w:rsidP="000019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gramStart"/>
      <w:r w:rsidRPr="00001930">
        <w:rPr>
          <w:rFonts w:ascii="Times New Roman" w:hAnsi="Times New Roman" w:cs="Times New Roman"/>
          <w:b/>
          <w:sz w:val="24"/>
        </w:rPr>
        <w:t xml:space="preserve">Раздел «Охрана окружающей среды» к Рабочему проекту </w:t>
      </w:r>
      <w:r w:rsidR="007D4F69" w:rsidRPr="007D4F69">
        <w:rPr>
          <w:rFonts w:ascii="Times New Roman" w:hAnsi="Times New Roman" w:cs="Times New Roman"/>
          <w:b/>
          <w:sz w:val="24"/>
        </w:rPr>
        <w:t>«Дополнительные нефтегазовый и газовый сепараторы ЦПС Аксай»</w:t>
      </w:r>
      <w:proofErr w:type="gramEnd"/>
    </w:p>
    <w:p w:rsidR="00CD15B6" w:rsidRPr="00001930" w:rsidRDefault="00CD15B6" w:rsidP="00CD1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D15B6" w:rsidRPr="00001930" w:rsidRDefault="00CD15B6" w:rsidP="00CD1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001930">
        <w:rPr>
          <w:rFonts w:ascii="Times New Roman" w:hAnsi="Times New Roman" w:cs="Times New Roman"/>
          <w:sz w:val="24"/>
          <w:u w:val="single"/>
        </w:rPr>
        <w:t>Описание предполагаемого места осуществления намечаемой деятельности:</w:t>
      </w:r>
    </w:p>
    <w:p w:rsidR="00001930" w:rsidRPr="00001930" w:rsidRDefault="00001930" w:rsidP="0000193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Проектируемый объект расположен на м/</w:t>
      </w:r>
      <w:proofErr w:type="gramStart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Аксай. Месторождение Аксай расположено в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Сырдаринском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Кызылординской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в 25 км к западу от месторождения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Акшабулак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150 км северо-восточнее ж/д станции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Жусалы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130 км к северу от г.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Кызылорда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15B6" w:rsidRPr="00001930" w:rsidRDefault="00CD15B6" w:rsidP="00CD1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001930">
        <w:rPr>
          <w:rFonts w:ascii="Times New Roman" w:hAnsi="Times New Roman" w:cs="Times New Roman"/>
          <w:sz w:val="24"/>
          <w:u w:val="single"/>
        </w:rPr>
        <w:t>Наименование инициатора намечаемой деятельности, его контактные данные:</w:t>
      </w:r>
    </w:p>
    <w:p w:rsidR="00001930" w:rsidRPr="00001930" w:rsidRDefault="00001930" w:rsidP="00001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ТОО «СП «</w:t>
      </w:r>
      <w:proofErr w:type="spellStart"/>
      <w:r w:rsidRPr="00001930">
        <w:rPr>
          <w:rFonts w:ascii="Times New Roman" w:hAnsi="Times New Roman" w:cs="Times New Roman"/>
          <w:sz w:val="24"/>
        </w:rPr>
        <w:t>Казгермунай</w:t>
      </w:r>
      <w:proofErr w:type="spellEnd"/>
      <w:r w:rsidRPr="00001930">
        <w:rPr>
          <w:rFonts w:ascii="Times New Roman" w:hAnsi="Times New Roman" w:cs="Times New Roman"/>
          <w:sz w:val="24"/>
        </w:rPr>
        <w:t>»»</w:t>
      </w:r>
      <w:r w:rsidRPr="00001930">
        <w:rPr>
          <w:rFonts w:ascii="Times New Roman" w:hAnsi="Times New Roman" w:cs="Times New Roman"/>
          <w:sz w:val="24"/>
          <w:lang w:val="kk-KZ"/>
        </w:rPr>
        <w:t xml:space="preserve">, </w:t>
      </w:r>
      <w:r w:rsidRPr="00001930">
        <w:rPr>
          <w:rFonts w:ascii="Times New Roman" w:hAnsi="Times New Roman" w:cs="Times New Roman"/>
          <w:sz w:val="24"/>
        </w:rPr>
        <w:t xml:space="preserve">Республика Казахстан, </w:t>
      </w:r>
      <w:proofErr w:type="spellStart"/>
      <w:r w:rsidRPr="00001930">
        <w:rPr>
          <w:rFonts w:ascii="Times New Roman" w:hAnsi="Times New Roman" w:cs="Times New Roman"/>
          <w:sz w:val="24"/>
        </w:rPr>
        <w:t>Кызылординская</w:t>
      </w:r>
      <w:proofErr w:type="spellEnd"/>
      <w:r w:rsidRPr="00001930">
        <w:rPr>
          <w:rFonts w:ascii="Times New Roman" w:hAnsi="Times New Roman" w:cs="Times New Roman"/>
          <w:sz w:val="24"/>
        </w:rPr>
        <w:t xml:space="preserve"> область, г. </w:t>
      </w:r>
      <w:proofErr w:type="spellStart"/>
      <w:r w:rsidRPr="00001930">
        <w:rPr>
          <w:rFonts w:ascii="Times New Roman" w:hAnsi="Times New Roman" w:cs="Times New Roman"/>
          <w:sz w:val="24"/>
        </w:rPr>
        <w:t>Кызылорда</w:t>
      </w:r>
      <w:proofErr w:type="spellEnd"/>
      <w:r w:rsidRPr="00001930">
        <w:rPr>
          <w:rFonts w:ascii="Times New Roman" w:hAnsi="Times New Roman" w:cs="Times New Roman"/>
          <w:sz w:val="24"/>
        </w:rPr>
        <w:t xml:space="preserve">, пос. </w:t>
      </w:r>
      <w:proofErr w:type="spellStart"/>
      <w:r w:rsidRPr="00001930">
        <w:rPr>
          <w:rFonts w:ascii="Times New Roman" w:hAnsi="Times New Roman" w:cs="Times New Roman"/>
          <w:sz w:val="24"/>
        </w:rPr>
        <w:t>Тасбогет</w:t>
      </w:r>
      <w:proofErr w:type="spellEnd"/>
      <w:r w:rsidRPr="00001930">
        <w:rPr>
          <w:rFonts w:ascii="Times New Roman" w:hAnsi="Times New Roman" w:cs="Times New Roman"/>
          <w:sz w:val="24"/>
        </w:rPr>
        <w:t>, ул. Амангельды 100. тел. 8-7242-600-118, 600-128.</w:t>
      </w:r>
    </w:p>
    <w:p w:rsidR="00CD15B6" w:rsidRPr="00001930" w:rsidRDefault="00CD15B6" w:rsidP="00001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001930">
        <w:rPr>
          <w:rFonts w:ascii="Times New Roman" w:hAnsi="Times New Roman" w:cs="Times New Roman"/>
          <w:sz w:val="24"/>
          <w:u w:val="single"/>
        </w:rPr>
        <w:t>Краткое описание намечаемой деятельности:</w:t>
      </w:r>
    </w:p>
    <w:p w:rsidR="007D4F69" w:rsidRPr="007D4F69" w:rsidRDefault="007D4F69" w:rsidP="007D4F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назначение объекта - установка дополнительных нефтегазового и газового сепараторов на ЦПС Аксай.</w:t>
      </w:r>
      <w:proofErr w:type="gramEnd"/>
    </w:p>
    <w:p w:rsidR="007D4F69" w:rsidRPr="007D4F69" w:rsidRDefault="007D4F69" w:rsidP="007D4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Проектом предусматривается перенос следующего технологического оборудования с месторождения </w:t>
      </w:r>
      <w:proofErr w:type="spellStart"/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Акшабулак</w:t>
      </w:r>
      <w:proofErr w:type="spellEnd"/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объект ГУ-2 на объект ЦПС месторождения Аксай;</w:t>
      </w:r>
    </w:p>
    <w:p w:rsidR="007D4F69" w:rsidRPr="007D4F69" w:rsidRDefault="007D4F69" w:rsidP="007D4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Нефтегазовый сепарато</w:t>
      </w:r>
      <w:proofErr w:type="gramStart"/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НГС-100м3 с номером позиции С-ЦПС-01B;</w:t>
      </w:r>
    </w:p>
    <w:p w:rsidR="007D4F69" w:rsidRPr="007D4F69" w:rsidRDefault="007D4F69" w:rsidP="007D4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Газовый сепарато</w:t>
      </w:r>
      <w:proofErr w:type="gramStart"/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ГС-4м3 с номером позиции С-ЦПС-05;</w:t>
      </w:r>
    </w:p>
    <w:p w:rsidR="007D4F69" w:rsidRDefault="007D4F69" w:rsidP="007D4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Дренажная емкост</w:t>
      </w:r>
      <w:proofErr w:type="gramStart"/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ДЕ-75м3 с номером позиции Е-ЦПС-03.</w:t>
      </w:r>
    </w:p>
    <w:p w:rsidR="007D4F69" w:rsidRPr="007D4F69" w:rsidRDefault="007D4F69" w:rsidP="007D4F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D4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Площадка под нефтегазовый  сепаратор.</w:t>
      </w:r>
    </w:p>
    <w:p w:rsidR="007D4F69" w:rsidRPr="007D4F69" w:rsidRDefault="007D4F69" w:rsidP="007D4F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Площадка - монолитная размером в плане 24х8 м выполнена из бетона </w:t>
      </w:r>
      <w:proofErr w:type="spellStart"/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С12/ 15, маркой по водонепроницаемости W8, по морозостойкости F100, толщиной 150 мм. Бетон армируется арматурой Ф8 А400 с шагом 150 мм в каждом направлении. По периметру площадки предусматривается армированный бортик высотой от 150 мм и двумя приямками 1х1 м. Уклон к приямкам предусмотрен за счет изменения уклона основания площадки.</w:t>
      </w:r>
    </w:p>
    <w:p w:rsidR="007D4F69" w:rsidRPr="007D4F69" w:rsidRDefault="007D4F69" w:rsidP="007D4F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площадку и фундаменты устраивается щебеночная подготовка 100 мм, пропитанная битумом до полного насыщения.</w:t>
      </w:r>
    </w:p>
    <w:p w:rsidR="007D4F69" w:rsidRPr="007D4F69" w:rsidRDefault="007D4F69" w:rsidP="007D4F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Приямок площадки выполнен из армированного бетона </w:t>
      </w:r>
      <w:proofErr w:type="spellStart"/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С12/15 маркой по водонепроницаемости W8, по морозостойкости F100 с размерами 1000х1000 мм и глубиной 1500 мм. </w:t>
      </w:r>
    </w:p>
    <w:p w:rsidR="007D4F69" w:rsidRPr="007D4F69" w:rsidRDefault="007D4F69" w:rsidP="007D4F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приямок устраивается щебеночная подготовка толщиной 100 мм, пропитанная битумом до полного насыщения.</w:t>
      </w:r>
    </w:p>
    <w:p w:rsidR="007D4F69" w:rsidRPr="007D4F69" w:rsidRDefault="007D4F69" w:rsidP="007D4F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уклона на площадке надо установить стяжку из бетона класса B7.5</w:t>
      </w:r>
    </w:p>
    <w:p w:rsidR="007D4F69" w:rsidRPr="007D4F69" w:rsidRDefault="007D4F69" w:rsidP="007D4F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D4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Площадка для дренажной емкости.</w:t>
      </w:r>
    </w:p>
    <w:p w:rsidR="007D4F69" w:rsidRPr="007D4F69" w:rsidRDefault="007D4F69" w:rsidP="007D4F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Дренажная емкость подземной установки укладывается на гравийно-песчаную подушку толщиной 400 мм, заглубленную в землю.</w:t>
      </w:r>
    </w:p>
    <w:p w:rsidR="007D4F69" w:rsidRPr="007D4F69" w:rsidRDefault="007D4F69" w:rsidP="007D4F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Площадка - монолитная размером в плане 12х6 м выполнена из бетона </w:t>
      </w:r>
      <w:proofErr w:type="spellStart"/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С12/ 15, маркой по водонепроницаемости W8, по морозостойкости F100, толщиной 150 мм. Бетон армируется арматурой Ф8 А400 с шагом 150 мм в каждом направлении. По периметру площадки предусматривается армированный бортик высотой от 150 мм и одним приямком 1х1 м. </w:t>
      </w:r>
    </w:p>
    <w:p w:rsidR="007D4F69" w:rsidRPr="007D4F69" w:rsidRDefault="007D4F69" w:rsidP="007D4F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D4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Площадка под газовый сепаратор.</w:t>
      </w:r>
    </w:p>
    <w:p w:rsidR="007D4F69" w:rsidRPr="007D4F69" w:rsidRDefault="007D4F69" w:rsidP="007D4F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Площадка - монолитная размером в плане 2.5х</w:t>
      </w:r>
      <w:proofErr w:type="gramStart"/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 м выполнена из бетона </w:t>
      </w:r>
      <w:proofErr w:type="spellStart"/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С12/ 15, маркой по водонепроницаемости W8, по морозостойкости F100, толщиной 150 мм. Бетон армируется арматурой Ф8 А400 с шагом 150 мм в каждом направлении. По периметру площадки предусматривается армированный бортик высотой от 150 мм. </w:t>
      </w:r>
    </w:p>
    <w:p w:rsidR="007D4F69" w:rsidRPr="007D4F69" w:rsidRDefault="007D4F69" w:rsidP="007D4F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площадку и фундаменты устраивается щебеночная подготовка 100 мм, пропитанная битумом до полного насыщения.</w:t>
      </w:r>
    </w:p>
    <w:p w:rsidR="007D4F69" w:rsidRPr="007D4F69" w:rsidRDefault="007D4F69" w:rsidP="007D4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5B6" w:rsidRPr="00001930" w:rsidRDefault="00CD15B6" w:rsidP="00CD1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001930">
        <w:rPr>
          <w:rFonts w:ascii="Times New Roman" w:hAnsi="Times New Roman" w:cs="Times New Roman"/>
          <w:sz w:val="24"/>
          <w:u w:val="single"/>
        </w:rPr>
        <w:lastRenderedPageBreak/>
        <w:t>Краткое описание существенных воздействий намечаемой деятельности на окружающую среду:</w:t>
      </w:r>
    </w:p>
    <w:p w:rsidR="00001930" w:rsidRPr="00001930" w:rsidRDefault="00001930" w:rsidP="000019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 выбросов загрязняющих веществ в атмосферу при строительстве являются земляные работы, пересыпка пылящих материалов, битумные, сварочные и покрасочные работы. Все расходы материалов были взяты согласно сметной документации.</w:t>
      </w:r>
    </w:p>
    <w:p w:rsidR="007D4F69" w:rsidRPr="007D4F69" w:rsidRDefault="007D4F69" w:rsidP="007D4F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D4F69">
        <w:rPr>
          <w:rFonts w:ascii="Times New Roman" w:eastAsia="Times New Roman" w:hAnsi="Times New Roman" w:cs="Times New Roman"/>
          <w:sz w:val="24"/>
          <w:szCs w:val="20"/>
          <w:lang w:eastAsia="ru-RU"/>
        </w:rPr>
        <w:t>Объем выбросов загрязняющих веще</w:t>
      </w:r>
      <w:proofErr w:type="gramStart"/>
      <w:r w:rsidRPr="007D4F69">
        <w:rPr>
          <w:rFonts w:ascii="Times New Roman" w:eastAsia="Times New Roman" w:hAnsi="Times New Roman" w:cs="Times New Roman"/>
          <w:sz w:val="24"/>
          <w:szCs w:val="20"/>
          <w:lang w:eastAsia="ru-RU"/>
        </w:rPr>
        <w:t>ств пр</w:t>
      </w:r>
      <w:proofErr w:type="gramEnd"/>
      <w:r w:rsidRPr="007D4F69">
        <w:rPr>
          <w:rFonts w:ascii="Times New Roman" w:eastAsia="Times New Roman" w:hAnsi="Times New Roman" w:cs="Times New Roman"/>
          <w:sz w:val="24"/>
          <w:szCs w:val="20"/>
          <w:lang w:eastAsia="ru-RU"/>
        </w:rPr>
        <w:t>и строительстве составит: на 2026 год - 0.0907665 г/сек и 0.1023875 т/год; на 2027 год - 0.0378287 г/сек и 0.06447775 т/год.</w:t>
      </w:r>
    </w:p>
    <w:p w:rsidR="007D4F69" w:rsidRPr="007D4F69" w:rsidRDefault="007D4F69" w:rsidP="007D4F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 выбросов ЗВ при эксплуатации являются нефтегазовый сепаратор 100 м</w:t>
      </w:r>
      <w:r w:rsidRPr="007D4F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газовый сепаратор 4 м</w:t>
      </w:r>
      <w:r w:rsidRPr="007D4F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дренажная емкость 75 м</w:t>
      </w:r>
      <w:r w:rsidRPr="007D4F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насос.</w:t>
      </w:r>
    </w:p>
    <w:p w:rsidR="007D4F69" w:rsidRPr="007D4F69" w:rsidRDefault="007D4F69" w:rsidP="007D4F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bookmarkStart w:id="0" w:name="_GoBack"/>
      <w:bookmarkEnd w:id="0"/>
      <w:r w:rsidRPr="007D4F69">
        <w:rPr>
          <w:rFonts w:ascii="Times New Roman" w:eastAsia="Times New Roman" w:hAnsi="Times New Roman" w:cs="Times New Roman"/>
          <w:sz w:val="24"/>
          <w:lang w:eastAsia="ru-RU"/>
        </w:rPr>
        <w:t>Объем выбросов загрязняющих веществ при эксплуатации составит 0.1402521 г/сек и 3.7478625 т/год.</w:t>
      </w:r>
    </w:p>
    <w:p w:rsidR="004A4378" w:rsidRPr="00001930" w:rsidRDefault="004A4378" w:rsidP="004A43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Источник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воды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на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хозяйственно-питьевые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нужды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привозная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бутилированная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питьевая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вода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Источник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водоснабжения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на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технические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нужды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привозная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вода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технического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качества</w:t>
      </w:r>
      <w:proofErr w:type="spellEnd"/>
      <w:r w:rsidRPr="000019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4A4378" w:rsidRPr="00001930" w:rsidRDefault="004A4378" w:rsidP="004A43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01930">
        <w:rPr>
          <w:rFonts w:ascii="Times New Roman" w:eastAsia="Calibri" w:hAnsi="Times New Roman" w:cs="Times New Roman"/>
          <w:sz w:val="24"/>
          <w:szCs w:val="24"/>
        </w:rPr>
        <w:t>Хоз</w:t>
      </w:r>
      <w:proofErr w:type="spellEnd"/>
      <w:r w:rsidRPr="00001930">
        <w:rPr>
          <w:rFonts w:ascii="Times New Roman" w:eastAsia="Calibri" w:hAnsi="Times New Roman" w:cs="Times New Roman"/>
          <w:sz w:val="24"/>
          <w:szCs w:val="24"/>
        </w:rPr>
        <w:t xml:space="preserve">-бытовые сточные воды сбрасываются в биотуалет, по мере накопления вывозятся на основании договора с подрядной компанией. Использованные для технических нужд воды являются безвозвратными потерями. Сброс сточных вод в природную среду не производится. </w:t>
      </w:r>
    </w:p>
    <w:p w:rsidR="00001930" w:rsidRPr="00001930" w:rsidRDefault="007D4F69" w:rsidP="007D4F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F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образования отходов при строительстве составит: на 2026 год – 0,390284 т/год, на 2027 год - 0,22783 т/год.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1930" w:rsidRPr="000019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Отходы своевременно будут вывозиться специальным автотранспортом. Все отходы передаются сторонним организациям по договору.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 xml:space="preserve">Движение транспорта и другой специальной техники вне регламентированной дорожной сети не предусматривается. 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В целом же воздействие проектируемых работ на состояние почвенного покрова, при соблюдении проектных природоохранных требований, можно принять как незначительное.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Для снижения воздействия проводимых работ на атмосферный воздух необходимо предусмотреть ряд технических и организационных мероприятий: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Пылеподавление с технической водой;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содержание в исправном состоянии всего технологического оборудования;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недопущение аварийных ситуаций, ликвидация последствий случившихся аварийных ситуаций;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контроль соблюдения технологического регламента производства.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Проектом предусмотрен ряд мер по защите подземных вод от загрязнения и истощения: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для предотвращения загрязнения почв и далее подземных вод отходами производства и потребления, их транспортировка и хранение производятся в закрытой таре;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установка всего оборудования на бетонированных площадках;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обустройство мест локального сбора и хранения отходов;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раздельное хранение отходов в соответственно маркированных контейнерах и емкостях.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Мероприятия по снижению воздействия на окружающую среду отходов производства и потребления включают следующие эффективные меры: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размещение отходов только на специально предназначенных для этого площадках и емкостях;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максимально возможное снижение объемов образования отходов за счет рационально использования сырья и материалов, используемых в производстве;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содержание территории стройплощадки в должном санитарном состоянии.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 xml:space="preserve">В целях предупреждения нарушения растительно-почвенного покрова в процессе проведения проектных работ необходимо осуществление следующих мероприятий: 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lastRenderedPageBreak/>
        <w:t></w:t>
      </w:r>
      <w:r w:rsidRPr="00001930">
        <w:rPr>
          <w:rFonts w:ascii="Times New Roman" w:hAnsi="Times New Roman" w:cs="Times New Roman"/>
          <w:sz w:val="24"/>
        </w:rPr>
        <w:tab/>
        <w:t>систематизация движения наземных видов транспорта;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осуществление движения наземных видов транспорта только по имеющимся и отведенным дорогам;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проведение мероприятий по предотвращению эрозионных процессов;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разработка и строгое выполнение мероприятий по сохранению почвенных покровов, исключению эрозионных, склоновых и др. негативных процессов изменения природного ландшафта.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Меры, снижающие риск возникновения аварийных ситуаций: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 xml:space="preserve">технологический процесс проводится в строгом соответствии с нормативно-технической документацией, технологическим регламентом и стандартом предприятия; </w:t>
      </w:r>
    </w:p>
    <w:p w:rsidR="00850A8A" w:rsidRPr="00001930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все решения и рекомендации по эксплуатации объектов предприятия проводятся в соответствии с техническим проектом;</w:t>
      </w:r>
    </w:p>
    <w:p w:rsidR="00850A8A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01930">
        <w:rPr>
          <w:rFonts w:ascii="Times New Roman" w:hAnsi="Times New Roman" w:cs="Times New Roman"/>
          <w:sz w:val="24"/>
        </w:rPr>
        <w:t></w:t>
      </w:r>
      <w:r w:rsidRPr="00001930">
        <w:rPr>
          <w:rFonts w:ascii="Times New Roman" w:hAnsi="Times New Roman" w:cs="Times New Roman"/>
          <w:sz w:val="24"/>
        </w:rPr>
        <w:tab/>
        <w:t>систематическое наблюдение за состоянием оборудования и соблюдением технологического режима производственного процесса.</w:t>
      </w:r>
    </w:p>
    <w:p w:rsidR="00850A8A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50A8A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50A8A" w:rsidRPr="00CD15B6" w:rsidRDefault="00850A8A" w:rsidP="00850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sectPr w:rsidR="00850A8A" w:rsidRPr="00CD1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80"/>
    <w:rsid w:val="00001930"/>
    <w:rsid w:val="0012750A"/>
    <w:rsid w:val="004A4378"/>
    <w:rsid w:val="007D4F69"/>
    <w:rsid w:val="00836580"/>
    <w:rsid w:val="00850A8A"/>
    <w:rsid w:val="00B22357"/>
    <w:rsid w:val="00CD15B6"/>
    <w:rsid w:val="00ED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Userty</dc:creator>
  <cp:keywords/>
  <dc:description/>
  <cp:lastModifiedBy>Userty</cp:lastModifiedBy>
  <cp:revision>7</cp:revision>
  <dcterms:created xsi:type="dcterms:W3CDTF">2025-07-31T09:58:00Z</dcterms:created>
  <dcterms:modified xsi:type="dcterms:W3CDTF">2025-10-28T10:03:00Z</dcterms:modified>
</cp:coreProperties>
</file>