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508"/>
      </w:tblGrid>
      <w:tr w:rsidR="007E5958" w14:paraId="1B6634B8" w14:textId="77777777" w:rsidTr="007E5958">
        <w:tc>
          <w:tcPr>
            <w:tcW w:w="7508" w:type="dxa"/>
          </w:tcPr>
          <w:p w14:paraId="2551056B" w14:textId="77777777" w:rsidR="007E5958" w:rsidRPr="002653D1" w:rsidRDefault="007E5958" w:rsidP="002653D1">
            <w:pPr>
              <w:pStyle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«СОГЛАСОВАНО»: </w:t>
            </w:r>
          </w:p>
          <w:p w14:paraId="3049A3C0" w14:textId="7777777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Руководитель</w:t>
            </w:r>
          </w:p>
          <w:p w14:paraId="141BDA57" w14:textId="7777777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Департамента экологии Мангистауской области </w:t>
            </w:r>
          </w:p>
          <w:p w14:paraId="0B93EA11" w14:textId="7777777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48732F7" w14:textId="7A47581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______________________</w:t>
            </w:r>
            <w:r w:rsidR="001A4984" w:rsidRPr="001A49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Джусупкалиев А. Ж.</w:t>
            </w:r>
          </w:p>
          <w:p w14:paraId="11BB0EB1" w14:textId="39BCF341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«_____»______________202</w:t>
            </w:r>
            <w:r w:rsidR="00566B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</w:t>
            </w: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_г.</w:t>
            </w:r>
          </w:p>
          <w:p w14:paraId="502F516D" w14:textId="77777777" w:rsidR="007E5958" w:rsidRDefault="007E5958">
            <w:pPr>
              <w:rPr>
                <w:noProof/>
                <w:lang w:eastAsia="ru-RU"/>
              </w:rPr>
            </w:pPr>
          </w:p>
        </w:tc>
        <w:tc>
          <w:tcPr>
            <w:tcW w:w="7508" w:type="dxa"/>
          </w:tcPr>
          <w:p w14:paraId="4253941F" w14:textId="277FDE1C" w:rsidR="007E5958" w:rsidRDefault="001701F1">
            <w:pPr>
              <w:rPr>
                <w:noProof/>
                <w:lang w:eastAsia="ru-RU"/>
              </w:rPr>
            </w:pPr>
            <w:r w:rsidRPr="00A366CC">
              <w:rPr>
                <w:noProof/>
                <w:kern w:val="16"/>
                <w:sz w:val="28"/>
              </w:rPr>
              <w:drawing>
                <wp:inline distT="0" distB="0" distL="0" distR="0" wp14:anchorId="6F7892B0" wp14:editId="336C21EE">
                  <wp:extent cx="3131820" cy="1546860"/>
                  <wp:effectExtent l="0" t="0" r="0" b="0"/>
                  <wp:docPr id="7935476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0126F3" w14:textId="77777777" w:rsidR="007E5958" w:rsidRDefault="007E5958" w:rsidP="00957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400348" w14:textId="0DC0C75B" w:rsidR="009578AA" w:rsidRPr="009578AA" w:rsidRDefault="009578AA" w:rsidP="009578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8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по охране окружающей среды на период 202</w:t>
      </w:r>
      <w:r w:rsidR="00224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9578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265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72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м/р Тепке Западный (Х. Узбекгалиева)</w:t>
      </w:r>
      <w:r w:rsidR="00A90E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м/р Тепке</w:t>
      </w:r>
    </w:p>
    <w:tbl>
      <w:tblPr>
        <w:tblW w:w="17415" w:type="dxa"/>
        <w:tblInd w:w="-60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20"/>
        <w:gridCol w:w="106"/>
        <w:gridCol w:w="1884"/>
        <w:gridCol w:w="1560"/>
        <w:gridCol w:w="1701"/>
        <w:gridCol w:w="1275"/>
        <w:gridCol w:w="2410"/>
        <w:gridCol w:w="2126"/>
        <w:gridCol w:w="2694"/>
        <w:gridCol w:w="1417"/>
        <w:gridCol w:w="1822"/>
      </w:tblGrid>
      <w:tr w:rsidR="00DC2BB8" w:rsidRPr="00EC4EE5" w14:paraId="50365BED" w14:textId="77777777" w:rsidTr="00A04735">
        <w:trPr>
          <w:gridAfter w:val="1"/>
          <w:wAfter w:w="1822" w:type="dxa"/>
          <w:trHeight w:val="300"/>
        </w:trPr>
        <w:tc>
          <w:tcPr>
            <w:tcW w:w="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B42D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0615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Мероприятие по соблюдению нормативов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E0A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Объект / источник эмиссии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9821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Показатель (нормативы эмиссий)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34E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Обоснование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8E98" w14:textId="77777777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Текущая величина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543AC" w14:textId="121B4A91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ko-KR"/>
              </w:rPr>
              <w:t>Календарный план достижения установленных показателей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3BD53" w14:textId="400CC735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Срок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2D732" w14:textId="0F9EC1D6" w:rsidR="00DC2BB8" w:rsidRPr="00EC4EE5" w:rsidRDefault="00DC2BB8" w:rsidP="0006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Объем финансирования, тыс. тенге</w:t>
            </w:r>
          </w:p>
        </w:tc>
      </w:tr>
      <w:tr w:rsidR="00A04735" w:rsidRPr="00EC4EE5" w14:paraId="3951AA3F" w14:textId="77777777" w:rsidTr="00A04735">
        <w:trPr>
          <w:gridAfter w:val="1"/>
          <w:wAfter w:w="1822" w:type="dxa"/>
          <w:trHeight w:val="510"/>
        </w:trPr>
        <w:tc>
          <w:tcPr>
            <w:tcW w:w="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6DE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F56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C42B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BDE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A9BF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E3C5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D897" w14:textId="77777777" w:rsidR="00A0473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на конец</w:t>
            </w:r>
          </w:p>
          <w:p w14:paraId="1C19CB2A" w14:textId="0FD03DC0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 года (202</w:t>
            </w:r>
            <w:r w:rsidR="0022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6</w:t>
            </w: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г.)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38F" w14:textId="41921419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7725" w14:textId="77777777" w:rsidR="00A04735" w:rsidRPr="00EC4EE5" w:rsidRDefault="00A04735" w:rsidP="00066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A04735" w:rsidRPr="00EC4EE5" w14:paraId="12925D3E" w14:textId="77777777" w:rsidTr="00A04735">
        <w:trPr>
          <w:gridAfter w:val="1"/>
          <w:wAfter w:w="1822" w:type="dxa"/>
          <w:trHeight w:val="65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0AA2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0DD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7F9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058F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FA38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03D2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615" w14:textId="35A82D71" w:rsidR="00A04735" w:rsidRDefault="00A04735" w:rsidP="00A0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9E42" w14:textId="39BC2A21" w:rsidR="00A04735" w:rsidRPr="00740A59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34D4" w14:textId="357A6319" w:rsidR="00A04735" w:rsidRPr="00DC2BB8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9</w:t>
            </w:r>
          </w:p>
        </w:tc>
      </w:tr>
      <w:tr w:rsidR="00DC2BB8" w:rsidRPr="00EC4EE5" w14:paraId="3FCA54B6" w14:textId="77777777" w:rsidTr="00B0564B">
        <w:trPr>
          <w:gridAfter w:val="1"/>
          <w:wAfter w:w="1822" w:type="dxa"/>
          <w:trHeight w:val="100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E28" w14:textId="3024AC28" w:rsidR="00DC2BB8" w:rsidRPr="004676C1" w:rsidRDefault="00DC2BB8" w:rsidP="00DC2BB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46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Охрана воздушного бассейна</w:t>
            </w:r>
          </w:p>
        </w:tc>
      </w:tr>
      <w:tr w:rsidR="00A04735" w:rsidRPr="00EC4EE5" w14:paraId="6F2A848A" w14:textId="77777777" w:rsidTr="00A04735">
        <w:trPr>
          <w:gridAfter w:val="1"/>
          <w:wAfter w:w="1822" w:type="dxa"/>
          <w:trHeight w:val="1038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C17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0ED42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Инструментальный контроль выбросов загрязняющих веществ в атмосферу непосредственно на источниках и на границе СЗЗ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BAB8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4 раза в год, 4 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ки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отбора проб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F219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66F9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ПЭК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39A4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454E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523F76AF" w14:textId="6E446C1E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DD56" w14:textId="6812495E" w:rsidR="00A04735" w:rsidRPr="00EC4EE5" w:rsidRDefault="002244DB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E172" w14:textId="77777777" w:rsidR="00A04735" w:rsidRPr="00EC4EE5" w:rsidRDefault="00A04735" w:rsidP="00D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240</w:t>
            </w:r>
          </w:p>
        </w:tc>
      </w:tr>
      <w:tr w:rsidR="00A04735" w:rsidRPr="00EC4EE5" w14:paraId="33B5166B" w14:textId="77777777" w:rsidTr="002244DB">
        <w:trPr>
          <w:gridAfter w:val="1"/>
          <w:wAfter w:w="1822" w:type="dxa"/>
          <w:trHeight w:val="972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8FD4" w14:textId="77777777" w:rsidR="00A04735" w:rsidRPr="00445F38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8EDC" w14:textId="63FC8934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Проведение работ по пылеподавлению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на 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строительных 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8F05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Промплощадки на участке </w:t>
            </w:r>
          </w:p>
          <w:p w14:paraId="0A2A5568" w14:textId="0D3B1C35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3533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A4C4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ПЭК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D8BC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959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40C116C3" w14:textId="6141992D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F5F3F" w14:textId="0D11345B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A197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2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00</w:t>
            </w:r>
          </w:p>
        </w:tc>
      </w:tr>
      <w:tr w:rsidR="00A04735" w:rsidRPr="00EC4EE5" w14:paraId="020E3FC8" w14:textId="77777777" w:rsidTr="002244DB">
        <w:trPr>
          <w:gridAfter w:val="1"/>
          <w:wAfter w:w="1822" w:type="dxa"/>
          <w:trHeight w:val="972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C463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E8AC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4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F19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№0501</w:t>
            </w:r>
          </w:p>
          <w:p w14:paraId="46E06295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№0601</w:t>
            </w:r>
          </w:p>
          <w:p w14:paraId="2932DBC0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№0603</w:t>
            </w:r>
          </w:p>
          <w:p w14:paraId="1F2524A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D9BA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98FA" w14:textId="77777777" w:rsidR="00A04735" w:rsidRPr="00134D7F" w:rsidRDefault="00A04735" w:rsidP="00143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134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недопущение загрязнения 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7195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30,184</w:t>
            </w:r>
          </w:p>
          <w:p w14:paraId="583E34E6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11,1029</w:t>
            </w:r>
          </w:p>
          <w:p w14:paraId="6580383D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5,6239</w:t>
            </w:r>
          </w:p>
          <w:p w14:paraId="02FA7074" w14:textId="66D2EBEC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56,8369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45A5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28,6748</w:t>
            </w:r>
          </w:p>
          <w:p w14:paraId="19B7957F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10,5477</w:t>
            </w:r>
          </w:p>
          <w:p w14:paraId="32EEF8B6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5,3427</w:t>
            </w:r>
          </w:p>
          <w:p w14:paraId="0589852F" w14:textId="1CB90F5A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53,995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0D1B6" w14:textId="7AC9CA9A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EAB7" w14:textId="2D1559ED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A04735" w:rsidRPr="00EC4EE5" w14:paraId="1D3F3212" w14:textId="77777777" w:rsidTr="00A04735">
        <w:trPr>
          <w:gridAfter w:val="1"/>
          <w:wAfter w:w="1822" w:type="dxa"/>
          <w:trHeight w:val="972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EF41" w14:textId="7DB8C690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583E" w14:textId="34A6733B" w:rsidR="00A04735" w:rsidRPr="00E465C9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4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6E14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№0801</w:t>
            </w:r>
          </w:p>
          <w:p w14:paraId="2F4EF8B1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№0803</w:t>
            </w:r>
          </w:p>
          <w:p w14:paraId="03A768DC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№0805</w:t>
            </w:r>
          </w:p>
          <w:p w14:paraId="486E6922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№0806</w:t>
            </w:r>
          </w:p>
          <w:p w14:paraId="3D9E353D" w14:textId="4EC41372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№0807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4285" w14:textId="532ACAF0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CE97" w14:textId="2BB840D1" w:rsidR="00A04735" w:rsidRPr="00134D7F" w:rsidRDefault="00A04735" w:rsidP="00143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134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недопущение загрязнения ОС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4D6B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5,8493</w:t>
            </w:r>
          </w:p>
          <w:p w14:paraId="1EF5E441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1,2912</w:t>
            </w:r>
          </w:p>
          <w:p w14:paraId="5A42580B" w14:textId="453681F4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14.1931</w:t>
            </w:r>
          </w:p>
          <w:p w14:paraId="3E38944F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28,1834</w:t>
            </w:r>
          </w:p>
          <w:p w14:paraId="140B74D0" w14:textId="1B9E6D46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28,1834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A819" w14:textId="1ADDAE56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  <w:p w14:paraId="570D3BBF" w14:textId="55346C04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5,8493</w:t>
            </w:r>
          </w:p>
          <w:p w14:paraId="31B9F02B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1,2912</w:t>
            </w:r>
          </w:p>
          <w:p w14:paraId="453F7D09" w14:textId="6BFD2B66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14.1931</w:t>
            </w:r>
          </w:p>
          <w:p w14:paraId="2FAC8CD3" w14:textId="77777777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28,1834</w:t>
            </w:r>
          </w:p>
          <w:p w14:paraId="3CAE91CD" w14:textId="09A34A3B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28,1834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4AB4" w14:textId="5C4AD18D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9E14" w14:textId="5BCEBC61" w:rsidR="00A0473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CE7A52" w:rsidRPr="00EC4EE5" w14:paraId="73FA83EF" w14:textId="77777777" w:rsidTr="00B0564B">
        <w:trPr>
          <w:gridAfter w:val="1"/>
          <w:wAfter w:w="1822" w:type="dxa"/>
          <w:trHeight w:val="112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DAA" w14:textId="07C6FD45" w:rsidR="00CE7A52" w:rsidRPr="004676C1" w:rsidRDefault="00CE7A52" w:rsidP="001701F1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водных объектов</w:t>
            </w:r>
          </w:p>
        </w:tc>
      </w:tr>
      <w:tr w:rsidR="00A04735" w:rsidRPr="00EC4EE5" w14:paraId="33F75408" w14:textId="77777777" w:rsidTr="00A04735">
        <w:trPr>
          <w:gridAfter w:val="1"/>
          <w:wAfter w:w="1822" w:type="dxa"/>
          <w:trHeight w:val="1273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5E6F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B6D7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Установка временного септика для сбора хоз-бытовых сточных вод с последующей откачкой ассенизационной машиной по договору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E5350" w14:textId="0295925F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Промплощадки на участке 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EB9F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F825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Сброс не очищенных до нормативов допустимых сбросов сточных вод в водный объект или на рельеф местности запрещается.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84EC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964C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49B13FF4" w14:textId="20A5C318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5E1E" w14:textId="6833C102" w:rsidR="00A04735" w:rsidRPr="00EC4EE5" w:rsidRDefault="002244DB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791F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500</w:t>
            </w:r>
          </w:p>
        </w:tc>
      </w:tr>
      <w:tr w:rsidR="00CE7A52" w:rsidRPr="00EC4EE5" w14:paraId="1782DE16" w14:textId="77777777" w:rsidTr="00B0564B">
        <w:trPr>
          <w:gridAfter w:val="1"/>
          <w:wAfter w:w="1822" w:type="dxa"/>
          <w:trHeight w:val="123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278" w14:textId="2FEF55A6" w:rsidR="00CE7A52" w:rsidRPr="00EC4EE5" w:rsidRDefault="00CE7A52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от воздействия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прибрежные и водные экосистемы</w:t>
            </w:r>
          </w:p>
        </w:tc>
      </w:tr>
      <w:tr w:rsidR="00CE7A52" w:rsidRPr="00EC4EE5" w14:paraId="08687BFF" w14:textId="77777777" w:rsidTr="00B0564B">
        <w:trPr>
          <w:gridAfter w:val="1"/>
          <w:wAfter w:w="1822" w:type="dxa"/>
          <w:trHeight w:val="10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954" w14:textId="4EAC4788" w:rsidR="00CE7A52" w:rsidRPr="007D67F5" w:rsidRDefault="00CE7A52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CE7A52" w:rsidRPr="00EC4EE5" w14:paraId="10233CAE" w14:textId="77777777" w:rsidTr="00B0564B">
        <w:trPr>
          <w:gridAfter w:val="1"/>
          <w:wAfter w:w="1822" w:type="dxa"/>
          <w:trHeight w:val="117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D1F" w14:textId="523AC056" w:rsidR="00CE7A52" w:rsidRPr="00772051" w:rsidRDefault="00CE7A52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Охрана земель</w:t>
            </w:r>
          </w:p>
        </w:tc>
      </w:tr>
      <w:tr w:rsidR="00A04735" w:rsidRPr="00EC4EE5" w14:paraId="0EC4F449" w14:textId="77777777" w:rsidTr="00A04735">
        <w:trPr>
          <w:gridAfter w:val="1"/>
          <w:wAfter w:w="1822" w:type="dxa"/>
          <w:trHeight w:val="1055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9E74" w14:textId="77777777" w:rsidR="00A04735" w:rsidRPr="00F416ED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4.1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874E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Экологический мониторинг почвы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99E5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Пробы почвы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C8E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Выявление возможного негативного воздействия загрязняющих веществ на почву для своевременного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F551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ПЭК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0A4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F0FF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07A71E1E" w14:textId="196D3F21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8EE8" w14:textId="78700676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257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200</w:t>
            </w:r>
          </w:p>
        </w:tc>
      </w:tr>
      <w:tr w:rsidR="00A04735" w:rsidRPr="00EC4EE5" w14:paraId="6D92A32F" w14:textId="77777777" w:rsidTr="002244DB">
        <w:trPr>
          <w:gridAfter w:val="1"/>
          <w:wAfter w:w="1822" w:type="dxa"/>
          <w:trHeight w:val="411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49A5" w14:textId="77777777" w:rsidR="00A04735" w:rsidRPr="00F416ED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4.2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1078" w14:textId="77777777" w:rsidR="00A04735" w:rsidRPr="00EC4EE5" w:rsidRDefault="00A04735" w:rsidP="0014353C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Перевозка и использование ранее срезанного почвенно-растительного слоя, при благоустройстве территории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70AF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C00C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5480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п.1 ст.238 ЭК РК от 2 января 2021года №400-VIЗРК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1850" w14:textId="1D9E3D15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F4CD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441A216D" w14:textId="140918F1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86B4" w14:textId="1C86A21A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9576" w14:textId="77777777" w:rsidR="00A04735" w:rsidRPr="00445F38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A04735" w:rsidRPr="00EC4EE5" w14:paraId="56070B3B" w14:textId="77777777" w:rsidTr="002244DB">
        <w:trPr>
          <w:gridAfter w:val="1"/>
          <w:wAfter w:w="1822" w:type="dxa"/>
          <w:trHeight w:val="1353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41AE" w14:textId="77777777" w:rsidR="00A04735" w:rsidRPr="00F416ED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4.3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37093" w14:textId="77777777" w:rsidR="00A04735" w:rsidRPr="00EC4EE5" w:rsidRDefault="00A04735" w:rsidP="0014353C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Недопустимо движение автотранспорта и выполнение работ, связанных с строительством за 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пределами проектируемой площадки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925D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741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90EA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п.п.2, п.3 ст.233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ЭК РК от 2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января 2021 года №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400-VIЗ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РК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недопущение причинения вреда окружающей среде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4DB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DA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2A22A6EA" w14:textId="6DC65FC4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5B56" w14:textId="240C4AB6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E362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F450F3" w:rsidRPr="00EC4EE5" w14:paraId="1D91E2DB" w14:textId="77777777" w:rsidTr="00B0564B">
        <w:trPr>
          <w:gridAfter w:val="1"/>
          <w:wAfter w:w="1822" w:type="dxa"/>
          <w:trHeight w:val="117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E19" w14:textId="0E6A2ECF" w:rsidR="00F450F3" w:rsidRPr="00EC4EE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недр</w:t>
            </w:r>
          </w:p>
        </w:tc>
      </w:tr>
      <w:tr w:rsidR="00A04735" w:rsidRPr="00EC4EE5" w14:paraId="3E45F7F1" w14:textId="77777777" w:rsidTr="00A04735">
        <w:trPr>
          <w:gridAfter w:val="1"/>
          <w:wAfter w:w="1822" w:type="dxa"/>
          <w:trHeight w:val="988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A302" w14:textId="77777777" w:rsidR="00A04735" w:rsidRPr="00F416ED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5.1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524716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Мониторинг за состоянием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недр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7DFC25" w14:textId="5B44ED96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Участок 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3F04FD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AF26D1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Оценка состояния и исследование качественных характеристик недр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FA6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0295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6792E4AA" w14:textId="621BBFCE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40A4" w14:textId="4A545A32" w:rsidR="00A04735" w:rsidRPr="00EC4EE5" w:rsidRDefault="002244DB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AADF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F450F3" w:rsidRPr="00EC4EE5" w14:paraId="13C88FCD" w14:textId="77777777" w:rsidTr="00B0564B">
        <w:trPr>
          <w:gridAfter w:val="1"/>
          <w:wAfter w:w="1822" w:type="dxa"/>
          <w:trHeight w:val="117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49B" w14:textId="095B4B6B" w:rsidR="00F450F3" w:rsidRPr="00EC4EE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животного и растительного мира</w:t>
            </w:r>
          </w:p>
        </w:tc>
      </w:tr>
      <w:tr w:rsidR="00A04735" w:rsidRPr="00EC4EE5" w14:paraId="3EF2DF7F" w14:textId="77777777" w:rsidTr="00A04735">
        <w:trPr>
          <w:gridAfter w:val="1"/>
          <w:wAfter w:w="1822" w:type="dxa"/>
          <w:trHeight w:val="1456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5583" w14:textId="77777777" w:rsidR="00A04735" w:rsidRPr="00F416ED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6.1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A323F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Мониторинг за состоянием флоры и фауны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66272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 раз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B74CC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Выявление возможного негативного воздействия загрязняющих веществ на растительность и животных мир для своевременного реагирования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C9798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ПЭК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61C3" w14:textId="1FF555C5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17DA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1B9293C9" w14:textId="5B5413F5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556E" w14:textId="77FEFCA9" w:rsidR="00A04735" w:rsidRPr="00EC4EE5" w:rsidRDefault="002244DB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16BB" w14:textId="77777777" w:rsidR="00A04735" w:rsidRPr="00EC4EE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100</w:t>
            </w:r>
          </w:p>
        </w:tc>
      </w:tr>
      <w:tr w:rsidR="00F450F3" w:rsidRPr="00EC4EE5" w14:paraId="4D4D5ED2" w14:textId="77777777" w:rsidTr="00B0564B">
        <w:trPr>
          <w:gridAfter w:val="1"/>
          <w:wAfter w:w="1822" w:type="dxa"/>
          <w:trHeight w:val="20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3A2" w14:textId="613C4316" w:rsidR="00F450F3" w:rsidRPr="00EC4EE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отходами</w:t>
            </w:r>
          </w:p>
        </w:tc>
      </w:tr>
      <w:tr w:rsidR="00A04735" w:rsidRPr="00EC4EE5" w14:paraId="71F289A0" w14:textId="77777777" w:rsidTr="00A04735">
        <w:trPr>
          <w:gridAfter w:val="1"/>
          <w:wAfter w:w="1822" w:type="dxa"/>
          <w:trHeight w:val="405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522" w14:textId="77777777" w:rsidR="00A04735" w:rsidRPr="00F416ED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7.1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60D6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Раздельный сбор и своевременный вывоз отходов производства и потребления на переработку и удаление на основании заключенных договоров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029" w14:textId="50FB1D44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Участок 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423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Заключение договора на вывоз и утилизацию образованных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0F89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D3B6" w14:textId="71E750BF" w:rsidR="00A04735" w:rsidRPr="00EC4EE5" w:rsidRDefault="00A04735" w:rsidP="0014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0DA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471AAD09" w14:textId="106D540F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8DA2" w14:textId="0F33B602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368D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500</w:t>
            </w:r>
          </w:p>
        </w:tc>
      </w:tr>
      <w:tr w:rsidR="00A04735" w:rsidRPr="00EC4EE5" w14:paraId="2F97BD71" w14:textId="77777777" w:rsidTr="00A04735">
        <w:trPr>
          <w:gridAfter w:val="1"/>
          <w:wAfter w:w="1822" w:type="dxa"/>
          <w:trHeight w:val="405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A721" w14:textId="77777777" w:rsidR="00A04735" w:rsidRPr="004410AE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7.2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54F6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5C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Повторное использование отработанного масла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2F25" w14:textId="7250611C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Участок 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7240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Повторное использ-е отработанного масла 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CE46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4924" w14:textId="77777777" w:rsidR="00A04735" w:rsidRPr="005C4BFA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5C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1,2 тонн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E79B" w14:textId="7090BE44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5C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1,2 тонн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FC4D" w14:textId="5406E81B" w:rsidR="00A04735" w:rsidRPr="00EC4EE5" w:rsidRDefault="002244DB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C314" w14:textId="77777777" w:rsidR="00A04735" w:rsidRPr="00EC4EE5" w:rsidRDefault="00A04735" w:rsidP="0014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</w:tr>
      <w:tr w:rsidR="00F450F3" w:rsidRPr="00EC4EE5" w14:paraId="490C619C" w14:textId="77777777" w:rsidTr="00B0564B">
        <w:trPr>
          <w:gridAfter w:val="1"/>
          <w:wAfter w:w="1822" w:type="dxa"/>
          <w:trHeight w:val="94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675" w14:textId="36C6E96B" w:rsidR="00F450F3" w:rsidRPr="00EC4EE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Радиационная, биологич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еская и химическая безопасность</w:t>
            </w:r>
          </w:p>
        </w:tc>
      </w:tr>
      <w:tr w:rsidR="00A04735" w:rsidRPr="00EC4EE5" w14:paraId="38EC624E" w14:textId="77777777" w:rsidTr="00A04735">
        <w:trPr>
          <w:gridAfter w:val="1"/>
          <w:wAfter w:w="1822" w:type="dxa"/>
          <w:trHeight w:val="519"/>
        </w:trPr>
        <w:tc>
          <w:tcPr>
            <w:tcW w:w="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884B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lastRenderedPageBreak/>
              <w:t>8.1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914B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Проведение радиационного мониторинга на месторождении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164" w14:textId="4CD55E48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Участок Тепке 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и Тепке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652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Ежеквартальный отчет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DDC16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ЭК РК от 2 января 2021 года №400-VI ЗРК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8BC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41DE29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  <w:p w14:paraId="37450C8A" w14:textId="7CF4ACBF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BBFB" w14:textId="53A5B7AC" w:rsidR="00A04735" w:rsidRPr="00EC4EE5" w:rsidRDefault="002244DB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5589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100</w:t>
            </w:r>
          </w:p>
        </w:tc>
      </w:tr>
      <w:tr w:rsidR="00A04735" w:rsidRPr="00EC4EE5" w14:paraId="17A14C83" w14:textId="77777777" w:rsidTr="00A04735">
        <w:trPr>
          <w:trHeight w:val="420"/>
        </w:trPr>
        <w:tc>
          <w:tcPr>
            <w:tcW w:w="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5A3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FD1B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EE6B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5124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BCDB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AD0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080F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2C4F" w14:textId="6EFEEDDC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B54D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4CAD" w14:textId="77777777" w:rsidR="00A04735" w:rsidRPr="00EC4EE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F450F3" w:rsidRPr="007D67F5" w14:paraId="194C896D" w14:textId="77777777" w:rsidTr="00B0564B">
        <w:tblPrEx>
          <w:tblCellMar>
            <w:top w:w="0" w:type="dxa"/>
          </w:tblCellMar>
        </w:tblPrEx>
        <w:trPr>
          <w:gridAfter w:val="1"/>
          <w:wAfter w:w="1822" w:type="dxa"/>
          <w:trHeight w:val="255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1E4" w14:textId="7A59FA18" w:rsidR="00F450F3" w:rsidRPr="007D67F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Внедрение систем управления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наилучших безопасных технологий</w:t>
            </w:r>
          </w:p>
        </w:tc>
      </w:tr>
      <w:tr w:rsidR="00F450F3" w:rsidRPr="00417C48" w14:paraId="5DD1AB29" w14:textId="77777777" w:rsidTr="00B0564B">
        <w:tblPrEx>
          <w:tblCellMar>
            <w:top w:w="0" w:type="dxa"/>
          </w:tblCellMar>
        </w:tblPrEx>
        <w:trPr>
          <w:gridAfter w:val="1"/>
          <w:wAfter w:w="1822" w:type="dxa"/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D05" w14:textId="67417C9F" w:rsidR="00F450F3" w:rsidRPr="007D67F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F450F3" w:rsidRPr="007D67F5" w14:paraId="50367DB7" w14:textId="77777777" w:rsidTr="00B0564B">
        <w:tblPrEx>
          <w:tblCellMar>
            <w:top w:w="0" w:type="dxa"/>
          </w:tblCellMar>
        </w:tblPrEx>
        <w:trPr>
          <w:gridAfter w:val="1"/>
          <w:wAfter w:w="1822" w:type="dxa"/>
          <w:trHeight w:val="255"/>
        </w:trPr>
        <w:tc>
          <w:tcPr>
            <w:tcW w:w="155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5A3" w14:textId="58D03278" w:rsidR="00F450F3" w:rsidRPr="007D67F5" w:rsidRDefault="00F450F3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Научно-исследовательские, изы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скательские и другие разработки</w:t>
            </w:r>
          </w:p>
        </w:tc>
      </w:tr>
      <w:tr w:rsidR="00A04735" w:rsidRPr="007D67F5" w14:paraId="1386F3D6" w14:textId="77777777" w:rsidTr="00A04735">
        <w:tblPrEx>
          <w:tblCellMar>
            <w:top w:w="0" w:type="dxa"/>
          </w:tblCellMar>
        </w:tblPrEx>
        <w:trPr>
          <w:gridAfter w:val="1"/>
          <w:wAfter w:w="1822" w:type="dxa"/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A49B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A0F4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проектно-нормативной документации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97E5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B35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нормативов, законодательства РК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20E1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документация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1C4C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3E82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13A3CBAD" w14:textId="2229CB2F" w:rsidR="00A04735" w:rsidRPr="00A04735" w:rsidRDefault="00A04735" w:rsidP="00F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7BC" w14:textId="608BF10A" w:rsidR="00A04735" w:rsidRPr="007D67F5" w:rsidRDefault="002244DB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5197" w14:textId="77777777" w:rsidR="00A04735" w:rsidRPr="007D67F5" w:rsidRDefault="00A04735" w:rsidP="0017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7D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14:paraId="3B451463" w14:textId="77777777" w:rsidR="0069262A" w:rsidRDefault="0069262A"/>
    <w:sectPr w:rsidR="0069262A" w:rsidSect="001701F1">
      <w:pgSz w:w="16838" w:h="11906" w:orient="landscape"/>
      <w:pgMar w:top="709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CDBC" w14:textId="77777777" w:rsidR="007015C4" w:rsidRDefault="007015C4" w:rsidP="000336A9">
      <w:pPr>
        <w:spacing w:after="0" w:line="240" w:lineRule="auto"/>
      </w:pPr>
      <w:r>
        <w:separator/>
      </w:r>
    </w:p>
  </w:endnote>
  <w:endnote w:type="continuationSeparator" w:id="0">
    <w:p w14:paraId="63CEA359" w14:textId="77777777" w:rsidR="007015C4" w:rsidRDefault="007015C4" w:rsidP="0003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AA39" w14:textId="77777777" w:rsidR="007015C4" w:rsidRDefault="007015C4" w:rsidP="000336A9">
      <w:pPr>
        <w:spacing w:after="0" w:line="240" w:lineRule="auto"/>
      </w:pPr>
      <w:r>
        <w:separator/>
      </w:r>
    </w:p>
  </w:footnote>
  <w:footnote w:type="continuationSeparator" w:id="0">
    <w:p w14:paraId="1FAFA3D8" w14:textId="77777777" w:rsidR="007015C4" w:rsidRDefault="007015C4" w:rsidP="0003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27D2"/>
    <w:multiLevelType w:val="hybridMultilevel"/>
    <w:tmpl w:val="612EBF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261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A5"/>
    <w:rsid w:val="000008F7"/>
    <w:rsid w:val="000336A9"/>
    <w:rsid w:val="00066A71"/>
    <w:rsid w:val="00093391"/>
    <w:rsid w:val="00134D7F"/>
    <w:rsid w:val="0014353C"/>
    <w:rsid w:val="001701F1"/>
    <w:rsid w:val="001A3BBD"/>
    <w:rsid w:val="001A4984"/>
    <w:rsid w:val="001B1F57"/>
    <w:rsid w:val="001D4592"/>
    <w:rsid w:val="00202294"/>
    <w:rsid w:val="00216B2E"/>
    <w:rsid w:val="002244DB"/>
    <w:rsid w:val="002653D1"/>
    <w:rsid w:val="00297B09"/>
    <w:rsid w:val="002D4474"/>
    <w:rsid w:val="002D601E"/>
    <w:rsid w:val="003838A4"/>
    <w:rsid w:val="00391F2C"/>
    <w:rsid w:val="003E2B94"/>
    <w:rsid w:val="00402E7F"/>
    <w:rsid w:val="00420580"/>
    <w:rsid w:val="004410AE"/>
    <w:rsid w:val="00445F38"/>
    <w:rsid w:val="004676C1"/>
    <w:rsid w:val="00486830"/>
    <w:rsid w:val="00487AD5"/>
    <w:rsid w:val="004B7404"/>
    <w:rsid w:val="004C529A"/>
    <w:rsid w:val="004C7D70"/>
    <w:rsid w:val="0053281C"/>
    <w:rsid w:val="00556006"/>
    <w:rsid w:val="00566B58"/>
    <w:rsid w:val="005776B8"/>
    <w:rsid w:val="005C4BFA"/>
    <w:rsid w:val="005F3DA6"/>
    <w:rsid w:val="00603C19"/>
    <w:rsid w:val="006609CB"/>
    <w:rsid w:val="00670849"/>
    <w:rsid w:val="0069262A"/>
    <w:rsid w:val="006934B6"/>
    <w:rsid w:val="006D4A2A"/>
    <w:rsid w:val="007015C4"/>
    <w:rsid w:val="00713942"/>
    <w:rsid w:val="00736ABF"/>
    <w:rsid w:val="00740A59"/>
    <w:rsid w:val="007E5958"/>
    <w:rsid w:val="00802557"/>
    <w:rsid w:val="00803F20"/>
    <w:rsid w:val="00913BBF"/>
    <w:rsid w:val="009578AA"/>
    <w:rsid w:val="0099614B"/>
    <w:rsid w:val="009F06F8"/>
    <w:rsid w:val="00A04735"/>
    <w:rsid w:val="00A45E05"/>
    <w:rsid w:val="00A54C8B"/>
    <w:rsid w:val="00A67E3C"/>
    <w:rsid w:val="00A90E1F"/>
    <w:rsid w:val="00B0564B"/>
    <w:rsid w:val="00B75E37"/>
    <w:rsid w:val="00CD3DEF"/>
    <w:rsid w:val="00CE7A52"/>
    <w:rsid w:val="00D06C39"/>
    <w:rsid w:val="00D34A28"/>
    <w:rsid w:val="00DC2BB8"/>
    <w:rsid w:val="00E420ED"/>
    <w:rsid w:val="00E465C9"/>
    <w:rsid w:val="00E47750"/>
    <w:rsid w:val="00E72464"/>
    <w:rsid w:val="00EA6DA5"/>
    <w:rsid w:val="00EC4EE5"/>
    <w:rsid w:val="00F0360C"/>
    <w:rsid w:val="00F416ED"/>
    <w:rsid w:val="00F450F3"/>
    <w:rsid w:val="00F95A4B"/>
    <w:rsid w:val="00F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7393"/>
  <w15:docId w15:val="{DA67EF1D-B1F0-4164-BF70-F118E6D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F3"/>
  </w:style>
  <w:style w:type="paragraph" w:styleId="1">
    <w:name w:val="heading 1"/>
    <w:basedOn w:val="a"/>
    <w:next w:val="a"/>
    <w:link w:val="10"/>
    <w:uiPriority w:val="9"/>
    <w:qFormat/>
    <w:rsid w:val="00265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6A9"/>
  </w:style>
  <w:style w:type="paragraph" w:styleId="a6">
    <w:name w:val="footer"/>
    <w:basedOn w:val="a"/>
    <w:link w:val="a7"/>
    <w:uiPriority w:val="99"/>
    <w:unhideWhenUsed/>
    <w:rsid w:val="0003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6A9"/>
  </w:style>
  <w:style w:type="paragraph" w:styleId="a8">
    <w:name w:val="List Paragraph"/>
    <w:basedOn w:val="a"/>
    <w:uiPriority w:val="34"/>
    <w:qFormat/>
    <w:rsid w:val="004676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CNC</cp:lastModifiedBy>
  <cp:revision>39</cp:revision>
  <cp:lastPrinted>2024-07-17T18:11:00Z</cp:lastPrinted>
  <dcterms:created xsi:type="dcterms:W3CDTF">2022-06-09T10:29:00Z</dcterms:created>
  <dcterms:modified xsi:type="dcterms:W3CDTF">2025-10-29T07:05:00Z</dcterms:modified>
</cp:coreProperties>
</file>