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705F2" w14:textId="0A01BF8C" w:rsidR="00A12B4D" w:rsidRPr="00B83A2E" w:rsidRDefault="00A12B4D" w:rsidP="00A12B4D">
      <w:pPr>
        <w:pStyle w:val="1"/>
        <w:spacing w:before="120" w:after="120"/>
        <w:rPr>
          <w:rFonts w:ascii="Times New Roman" w:hAnsi="Times New Roman" w:cs="Times New Roman"/>
          <w:b/>
          <w:bCs/>
          <w:color w:val="auto"/>
          <w:sz w:val="28"/>
          <w:szCs w:val="28"/>
        </w:rPr>
      </w:pPr>
      <w:bookmarkStart w:id="0" w:name="_Toc212540088"/>
      <w:bookmarkStart w:id="1" w:name="_Hlk168327117"/>
      <w:bookmarkStart w:id="2" w:name="_Hlk132791873"/>
      <w:r w:rsidRPr="00B83A2E">
        <w:rPr>
          <w:rFonts w:ascii="Times New Roman" w:hAnsi="Times New Roman" w:cs="Times New Roman"/>
          <w:b/>
          <w:bCs/>
          <w:color w:val="auto"/>
          <w:sz w:val="28"/>
          <w:szCs w:val="28"/>
        </w:rPr>
        <w:t xml:space="preserve">КРАТКОЕ НЕТЕХНИЧЕСКОЕ РЕЗЮМЕ С ОБОБЩЕНИЕМ ИНФОРМАЦИИ, УКАЗАННОЙ В ПУНКТАХ </w:t>
      </w:r>
      <w:r w:rsidR="00A14AF1" w:rsidRPr="00B83A2E">
        <w:rPr>
          <w:rFonts w:ascii="Times New Roman" w:hAnsi="Times New Roman" w:cs="Times New Roman"/>
          <w:b/>
          <w:bCs/>
          <w:color w:val="auto"/>
          <w:sz w:val="28"/>
          <w:szCs w:val="28"/>
        </w:rPr>
        <w:t>1–17</w:t>
      </w:r>
      <w:r w:rsidRPr="00B83A2E">
        <w:rPr>
          <w:rFonts w:ascii="Times New Roman" w:hAnsi="Times New Roman" w:cs="Times New Roman"/>
          <w:b/>
          <w:bCs/>
          <w:color w:val="auto"/>
          <w:sz w:val="28"/>
          <w:szCs w:val="28"/>
        </w:rPr>
        <w:t xml:space="preserve"> НАСТОЯЩЕГО ПРИЛОЖЕНИЯ, В ЦЕЛЯХ ИНФОРМИРОВАНИЯ ЗАИНТЕРЕСОВАННОЙ ОБЩЕСТВЕННОСТИ В СВЯЗИ С ЕЕ УЧАСТИЕМ В ОЦЕНКЕ ВОЗДЕЙСТВИЯ НА ОКРУЖАЮЩУЮ СРЕДУ</w:t>
      </w:r>
      <w:bookmarkEnd w:id="0"/>
    </w:p>
    <w:p w14:paraId="0A56FA4E" w14:textId="77777777" w:rsidR="0050388A" w:rsidRDefault="00363358" w:rsidP="00BF5196">
      <w:pPr>
        <w:spacing w:before="0" w:after="0"/>
        <w:ind w:firstLine="709"/>
        <w:rPr>
          <w:rFonts w:ascii="Times New Roman" w:hAnsi="Times New Roman" w:cs="Times New Roman"/>
          <w:sz w:val="28"/>
          <w:szCs w:val="28"/>
        </w:rPr>
      </w:pPr>
      <w:bookmarkStart w:id="3" w:name="_Hlk213232220"/>
      <w:bookmarkStart w:id="4" w:name="_Hlk142044114"/>
      <w:bookmarkEnd w:id="1"/>
      <w:r w:rsidRPr="00363358">
        <w:rPr>
          <w:rFonts w:ascii="Times New Roman" w:hAnsi="Times New Roman" w:cs="Times New Roman"/>
          <w:sz w:val="28"/>
          <w:szCs w:val="28"/>
        </w:rPr>
        <w:t xml:space="preserve">ТОО «KAZ Minerals Aktogay» (КАЗ Минералз Актогай) является недропользователем участка добычи медных руд «Кызылкия». Административно оно входит в Аягозский район области Абай. Участок проведения работ расположен на территории Актогайского ГОКа в 5 км к востоку от медного месторождения Актогай. Ближайший населенный пункт, поселок Актогай, расположен на расстоянии 25 км на запад от месторождения. </w:t>
      </w:r>
    </w:p>
    <w:p w14:paraId="70C472D3" w14:textId="43ECF698" w:rsidR="0050388A" w:rsidRPr="0050388A" w:rsidRDefault="0050388A" w:rsidP="0050388A">
      <w:pPr>
        <w:spacing w:before="0" w:after="0"/>
        <w:ind w:firstLine="709"/>
        <w:rPr>
          <w:rFonts w:ascii="Times New Roman" w:hAnsi="Times New Roman" w:cs="Times New Roman"/>
          <w:sz w:val="28"/>
          <w:szCs w:val="28"/>
        </w:rPr>
      </w:pPr>
      <w:r w:rsidRPr="0050388A">
        <w:rPr>
          <w:rFonts w:ascii="Times New Roman" w:hAnsi="Times New Roman" w:cs="Times New Roman"/>
          <w:sz w:val="28"/>
          <w:szCs w:val="28"/>
        </w:rPr>
        <w:t xml:space="preserve">Исходя из величины промышленных запасов руды карьер будет эксплуатироваться в течение 10 лет. </w:t>
      </w:r>
      <w:r w:rsidR="00CF5C0E">
        <w:rPr>
          <w:rFonts w:ascii="Times New Roman" w:hAnsi="Times New Roman" w:cs="Times New Roman"/>
          <w:sz w:val="28"/>
          <w:szCs w:val="28"/>
        </w:rPr>
        <w:t>В ходе отработки месторождения б</w:t>
      </w:r>
      <w:r w:rsidRPr="0050388A">
        <w:rPr>
          <w:rFonts w:ascii="Times New Roman" w:hAnsi="Times New Roman" w:cs="Times New Roman"/>
          <w:sz w:val="28"/>
          <w:szCs w:val="28"/>
        </w:rPr>
        <w:t xml:space="preserve">удет </w:t>
      </w:r>
      <w:r w:rsidR="00CF5C0E">
        <w:rPr>
          <w:rFonts w:ascii="Times New Roman" w:hAnsi="Times New Roman" w:cs="Times New Roman"/>
          <w:sz w:val="28"/>
          <w:szCs w:val="28"/>
        </w:rPr>
        <w:t>добыто</w:t>
      </w:r>
      <w:r w:rsidRPr="0050388A">
        <w:rPr>
          <w:rFonts w:ascii="Times New Roman" w:hAnsi="Times New Roman" w:cs="Times New Roman"/>
          <w:sz w:val="28"/>
          <w:szCs w:val="28"/>
        </w:rPr>
        <w:t xml:space="preserve"> 16458,3 тыс. тонн окисленной руды. Максимальная годовая производительность карьера 1 803,0 тыс. тонн. </w:t>
      </w:r>
    </w:p>
    <w:p w14:paraId="4709AED0" w14:textId="1984DDCC" w:rsidR="00DD7DA2" w:rsidRPr="00644227" w:rsidRDefault="0050388A" w:rsidP="00BF5196">
      <w:pPr>
        <w:spacing w:before="0" w:after="0"/>
        <w:ind w:firstLine="709"/>
        <w:rPr>
          <w:rFonts w:ascii="Times New Roman" w:hAnsi="Times New Roman" w:cs="Times New Roman"/>
          <w:sz w:val="28"/>
          <w:szCs w:val="28"/>
        </w:rPr>
      </w:pPr>
      <w:r w:rsidRPr="0050388A">
        <w:rPr>
          <w:rFonts w:ascii="Times New Roman" w:hAnsi="Times New Roman" w:cs="Times New Roman"/>
          <w:sz w:val="28"/>
          <w:szCs w:val="28"/>
        </w:rPr>
        <w:t>Принятая проектная мощность карьера по добыче руды обеспечивается</w:t>
      </w:r>
      <w:r w:rsidR="000174FB">
        <w:rPr>
          <w:rFonts w:ascii="Times New Roman" w:hAnsi="Times New Roman" w:cs="Times New Roman"/>
          <w:sz w:val="28"/>
          <w:szCs w:val="28"/>
        </w:rPr>
        <w:t xml:space="preserve"> </w:t>
      </w:r>
      <w:r w:rsidRPr="0050388A">
        <w:rPr>
          <w:rFonts w:ascii="Times New Roman" w:hAnsi="Times New Roman" w:cs="Times New Roman"/>
          <w:sz w:val="28"/>
          <w:szCs w:val="28"/>
        </w:rPr>
        <w:t>промышленными запасами, производительностью, количеством и расстановкой горного оборудования на период 2026–</w:t>
      </w:r>
      <w:r w:rsidR="000174FB" w:rsidRPr="0050388A">
        <w:rPr>
          <w:rFonts w:ascii="Times New Roman" w:hAnsi="Times New Roman" w:cs="Times New Roman"/>
          <w:sz w:val="28"/>
          <w:szCs w:val="28"/>
        </w:rPr>
        <w:t>2035 гг.</w:t>
      </w:r>
      <w:r>
        <w:rPr>
          <w:rFonts w:ascii="Times New Roman" w:hAnsi="Times New Roman" w:cs="Times New Roman"/>
          <w:sz w:val="28"/>
          <w:szCs w:val="28"/>
        </w:rPr>
        <w:t xml:space="preserve"> </w:t>
      </w:r>
      <w:r w:rsidR="00363358" w:rsidRPr="00363358">
        <w:rPr>
          <w:rFonts w:ascii="Times New Roman" w:hAnsi="Times New Roman" w:cs="Times New Roman"/>
          <w:sz w:val="28"/>
          <w:szCs w:val="28"/>
        </w:rPr>
        <w:t xml:space="preserve">Площадь участка добычи составляет </w:t>
      </w:r>
      <w:r w:rsidR="002F002A">
        <w:rPr>
          <w:rFonts w:ascii="Times New Roman" w:hAnsi="Times New Roman" w:cs="Times New Roman"/>
          <w:sz w:val="28"/>
          <w:szCs w:val="28"/>
        </w:rPr>
        <w:t>251,9</w:t>
      </w:r>
      <w:r w:rsidR="00363358" w:rsidRPr="00363358">
        <w:rPr>
          <w:rFonts w:ascii="Times New Roman" w:hAnsi="Times New Roman" w:cs="Times New Roman"/>
          <w:sz w:val="28"/>
          <w:szCs w:val="28"/>
        </w:rPr>
        <w:t xml:space="preserve"> га.</w:t>
      </w:r>
      <w:bookmarkEnd w:id="3"/>
      <w:r w:rsidR="003A662F">
        <w:rPr>
          <w:rFonts w:ascii="Times New Roman" w:hAnsi="Times New Roman" w:cs="Times New Roman"/>
          <w:sz w:val="28"/>
          <w:szCs w:val="28"/>
        </w:rPr>
        <w:t xml:space="preserve"> </w:t>
      </w:r>
      <w:r w:rsidR="00DD7DA2" w:rsidRPr="00644227">
        <w:rPr>
          <w:rFonts w:ascii="Times New Roman" w:hAnsi="Times New Roman" w:cs="Times New Roman"/>
          <w:sz w:val="28"/>
          <w:szCs w:val="28"/>
        </w:rPr>
        <w:t xml:space="preserve">Географические координаты угловых точек </w:t>
      </w:r>
      <w:r w:rsidR="00BF5196">
        <w:rPr>
          <w:rFonts w:ascii="Times New Roman" w:hAnsi="Times New Roman" w:cs="Times New Roman"/>
          <w:sz w:val="28"/>
          <w:szCs w:val="28"/>
        </w:rPr>
        <w:t>участка</w:t>
      </w:r>
      <w:r w:rsidR="00DD7DA2" w:rsidRPr="00644227">
        <w:rPr>
          <w:rFonts w:ascii="Times New Roman" w:hAnsi="Times New Roman" w:cs="Times New Roman"/>
          <w:sz w:val="28"/>
          <w:szCs w:val="28"/>
        </w:rPr>
        <w:t xml:space="preserve"> приведены в таблице 1.</w:t>
      </w:r>
    </w:p>
    <w:p w14:paraId="598441B2" w14:textId="5CD6E04D" w:rsidR="00DD7DA2" w:rsidRDefault="00DD7DA2" w:rsidP="00DD7DA2">
      <w:pPr>
        <w:shd w:val="clear" w:color="auto" w:fill="FFFFFF"/>
        <w:spacing w:before="0" w:after="0"/>
        <w:ind w:firstLine="680"/>
        <w:rPr>
          <w:rFonts w:ascii="Times New Roman" w:hAnsi="Times New Roman" w:cs="Times New Roman"/>
          <w:b/>
          <w:bCs/>
          <w:sz w:val="28"/>
          <w:szCs w:val="28"/>
        </w:rPr>
      </w:pPr>
      <w:r w:rsidRPr="00644227">
        <w:rPr>
          <w:rFonts w:ascii="Times New Roman" w:hAnsi="Times New Roman" w:cs="Times New Roman"/>
          <w:b/>
          <w:bCs/>
          <w:sz w:val="28"/>
          <w:szCs w:val="28"/>
        </w:rPr>
        <w:t>Таблица 1. Географические координаты угловых точек</w:t>
      </w:r>
    </w:p>
    <w:p w14:paraId="358B8A2E" w14:textId="77777777" w:rsidR="00363358" w:rsidRDefault="00363358" w:rsidP="00DD7DA2">
      <w:pPr>
        <w:shd w:val="clear" w:color="auto" w:fill="FFFFFF"/>
        <w:spacing w:before="0" w:after="0"/>
        <w:ind w:firstLine="680"/>
        <w:rPr>
          <w:rFonts w:ascii="Times New Roman" w:hAnsi="Times New Roman" w:cs="Times New Roman"/>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3459"/>
        <w:gridCol w:w="3461"/>
      </w:tblGrid>
      <w:tr w:rsidR="00363358" w:rsidRPr="00363358" w14:paraId="784C8947" w14:textId="77777777" w:rsidTr="00C76768">
        <w:trPr>
          <w:trHeight w:val="20"/>
        </w:trPr>
        <w:tc>
          <w:tcPr>
            <w:tcW w:w="1509" w:type="pct"/>
            <w:vMerge w:val="restart"/>
          </w:tcPr>
          <w:p w14:paraId="19E17CFA" w14:textId="77777777" w:rsidR="00363358" w:rsidRPr="00363358" w:rsidRDefault="00363358" w:rsidP="00363358">
            <w:pPr>
              <w:spacing w:before="0" w:after="0"/>
              <w:jc w:val="center"/>
              <w:rPr>
                <w:rFonts w:ascii="Times New Roman" w:eastAsia="Times New Roman" w:hAnsi="Times New Roman" w:cs="Times New Roman"/>
                <w:sz w:val="28"/>
                <w:szCs w:val="28"/>
                <w:lang w:eastAsia="ru-RU"/>
              </w:rPr>
            </w:pPr>
            <w:r w:rsidRPr="00363358">
              <w:rPr>
                <w:rFonts w:ascii="Times New Roman" w:eastAsia="Times New Roman" w:hAnsi="Times New Roman" w:cs="Times New Roman"/>
                <w:sz w:val="28"/>
                <w:szCs w:val="28"/>
                <w:lang w:eastAsia="ru-RU"/>
              </w:rPr>
              <w:t xml:space="preserve">Угловые точки, </w:t>
            </w:r>
          </w:p>
          <w:p w14:paraId="7A845550" w14:textId="77777777" w:rsidR="00363358" w:rsidRPr="00363358" w:rsidRDefault="00363358" w:rsidP="00363358">
            <w:pPr>
              <w:spacing w:before="0" w:after="0"/>
              <w:jc w:val="center"/>
              <w:rPr>
                <w:rFonts w:ascii="Times New Roman" w:eastAsia="Times New Roman" w:hAnsi="Times New Roman" w:cs="Times New Roman"/>
                <w:sz w:val="28"/>
                <w:szCs w:val="28"/>
                <w:lang w:eastAsia="ru-RU"/>
              </w:rPr>
            </w:pPr>
            <w:r w:rsidRPr="00363358">
              <w:rPr>
                <w:rFonts w:ascii="Times New Roman" w:eastAsia="Times New Roman" w:hAnsi="Times New Roman" w:cs="Times New Roman"/>
                <w:sz w:val="28"/>
                <w:szCs w:val="28"/>
                <w:lang w:eastAsia="ru-RU"/>
              </w:rPr>
              <w:t>№№</w:t>
            </w:r>
          </w:p>
        </w:tc>
        <w:tc>
          <w:tcPr>
            <w:tcW w:w="3491" w:type="pct"/>
            <w:gridSpan w:val="2"/>
          </w:tcPr>
          <w:p w14:paraId="41C9DDBE" w14:textId="77777777" w:rsidR="00363358" w:rsidRPr="00363358" w:rsidRDefault="00363358" w:rsidP="00363358">
            <w:pPr>
              <w:spacing w:before="0" w:after="0"/>
              <w:jc w:val="center"/>
              <w:rPr>
                <w:rFonts w:ascii="Times New Roman" w:eastAsia="Times New Roman" w:hAnsi="Times New Roman" w:cs="Times New Roman"/>
                <w:sz w:val="28"/>
                <w:szCs w:val="28"/>
                <w:lang w:eastAsia="ru-RU"/>
              </w:rPr>
            </w:pPr>
            <w:r w:rsidRPr="00363358">
              <w:rPr>
                <w:rFonts w:ascii="Times New Roman" w:eastAsia="Times New Roman" w:hAnsi="Times New Roman" w:cs="Times New Roman"/>
                <w:sz w:val="28"/>
                <w:szCs w:val="28"/>
                <w:lang w:eastAsia="ru-RU"/>
              </w:rPr>
              <w:t>Координаты угловых точек</w:t>
            </w:r>
          </w:p>
        </w:tc>
      </w:tr>
      <w:tr w:rsidR="00363358" w:rsidRPr="00363358" w14:paraId="3C71A965" w14:textId="77777777" w:rsidTr="00C76768">
        <w:trPr>
          <w:trHeight w:val="20"/>
        </w:trPr>
        <w:tc>
          <w:tcPr>
            <w:tcW w:w="1509" w:type="pct"/>
            <w:vMerge/>
          </w:tcPr>
          <w:p w14:paraId="2B3B5F08" w14:textId="77777777" w:rsidR="00363358" w:rsidRPr="00363358" w:rsidRDefault="00363358" w:rsidP="00363358">
            <w:pPr>
              <w:spacing w:before="0" w:after="0"/>
              <w:jc w:val="center"/>
              <w:rPr>
                <w:rFonts w:ascii="Times New Roman" w:eastAsia="Times New Roman" w:hAnsi="Times New Roman" w:cs="Times New Roman"/>
                <w:sz w:val="28"/>
                <w:szCs w:val="28"/>
                <w:lang w:eastAsia="ru-RU"/>
              </w:rPr>
            </w:pPr>
          </w:p>
        </w:tc>
        <w:tc>
          <w:tcPr>
            <w:tcW w:w="1745" w:type="pct"/>
          </w:tcPr>
          <w:p w14:paraId="1FB981A9" w14:textId="77777777" w:rsidR="00363358" w:rsidRPr="00363358" w:rsidRDefault="00363358" w:rsidP="00363358">
            <w:pPr>
              <w:spacing w:before="0" w:after="0"/>
              <w:jc w:val="center"/>
              <w:rPr>
                <w:rFonts w:ascii="Times New Roman" w:eastAsia="Times New Roman" w:hAnsi="Times New Roman" w:cs="Times New Roman"/>
                <w:sz w:val="28"/>
                <w:szCs w:val="28"/>
                <w:lang w:eastAsia="ru-RU"/>
              </w:rPr>
            </w:pPr>
            <w:r w:rsidRPr="00363358">
              <w:rPr>
                <w:rFonts w:ascii="Times New Roman" w:eastAsia="Times New Roman" w:hAnsi="Times New Roman" w:cs="Times New Roman"/>
                <w:sz w:val="28"/>
                <w:szCs w:val="28"/>
                <w:lang w:eastAsia="ru-RU"/>
              </w:rPr>
              <w:t>Северная широта</w:t>
            </w:r>
          </w:p>
        </w:tc>
        <w:tc>
          <w:tcPr>
            <w:tcW w:w="1746" w:type="pct"/>
          </w:tcPr>
          <w:p w14:paraId="2AAFFC60" w14:textId="77777777" w:rsidR="00363358" w:rsidRPr="00363358" w:rsidRDefault="00363358" w:rsidP="00363358">
            <w:pPr>
              <w:spacing w:before="0" w:after="0"/>
              <w:jc w:val="center"/>
              <w:rPr>
                <w:rFonts w:ascii="Times New Roman" w:eastAsia="Times New Roman" w:hAnsi="Times New Roman" w:cs="Times New Roman"/>
                <w:sz w:val="28"/>
                <w:szCs w:val="28"/>
                <w:lang w:eastAsia="ru-RU"/>
              </w:rPr>
            </w:pPr>
            <w:r w:rsidRPr="00363358">
              <w:rPr>
                <w:rFonts w:ascii="Times New Roman" w:eastAsia="Times New Roman" w:hAnsi="Times New Roman" w:cs="Times New Roman"/>
                <w:sz w:val="28"/>
                <w:szCs w:val="28"/>
                <w:lang w:eastAsia="ru-RU"/>
              </w:rPr>
              <w:t>Восточная долгота</w:t>
            </w:r>
          </w:p>
        </w:tc>
      </w:tr>
      <w:tr w:rsidR="00363358" w:rsidRPr="00363358" w14:paraId="08BE04BC" w14:textId="77777777" w:rsidTr="00C76768">
        <w:trPr>
          <w:trHeight w:val="20"/>
        </w:trPr>
        <w:tc>
          <w:tcPr>
            <w:tcW w:w="1509" w:type="pct"/>
          </w:tcPr>
          <w:p w14:paraId="6F7C5C35" w14:textId="77777777" w:rsidR="00363358" w:rsidRPr="00363358" w:rsidRDefault="00363358" w:rsidP="00363358">
            <w:pPr>
              <w:spacing w:before="0" w:after="0"/>
              <w:jc w:val="center"/>
              <w:rPr>
                <w:rFonts w:ascii="Times New Roman" w:eastAsia="Times New Roman" w:hAnsi="Times New Roman" w:cs="Times New Roman"/>
                <w:sz w:val="28"/>
                <w:szCs w:val="28"/>
                <w:lang w:eastAsia="ru-RU"/>
              </w:rPr>
            </w:pPr>
            <w:r w:rsidRPr="00363358">
              <w:rPr>
                <w:rFonts w:ascii="Times New Roman" w:eastAsia="Times New Roman" w:hAnsi="Times New Roman" w:cs="Times New Roman"/>
                <w:sz w:val="28"/>
                <w:szCs w:val="28"/>
                <w:lang w:eastAsia="ru-RU"/>
              </w:rPr>
              <w:t>1</w:t>
            </w:r>
          </w:p>
        </w:tc>
        <w:tc>
          <w:tcPr>
            <w:tcW w:w="1745" w:type="pct"/>
          </w:tcPr>
          <w:p w14:paraId="10EA5943" w14:textId="77777777" w:rsidR="00363358" w:rsidRPr="00363358" w:rsidRDefault="00363358" w:rsidP="00363358">
            <w:pPr>
              <w:spacing w:before="0" w:after="0"/>
              <w:jc w:val="center"/>
              <w:rPr>
                <w:rFonts w:ascii="Times New Roman" w:eastAsia="Times New Roman" w:hAnsi="Times New Roman" w:cs="Times New Roman"/>
                <w:sz w:val="28"/>
                <w:szCs w:val="28"/>
                <w:lang w:eastAsia="ru-RU"/>
              </w:rPr>
            </w:pPr>
            <w:r w:rsidRPr="00363358">
              <w:rPr>
                <w:rFonts w:ascii="Times New Roman" w:eastAsia="Times New Roman" w:hAnsi="Times New Roman" w:cs="Times New Roman"/>
                <w:sz w:val="28"/>
                <w:szCs w:val="28"/>
                <w:lang w:eastAsia="ru-RU"/>
              </w:rPr>
              <w:t>46°59'20"</w:t>
            </w:r>
          </w:p>
        </w:tc>
        <w:tc>
          <w:tcPr>
            <w:tcW w:w="1746" w:type="pct"/>
          </w:tcPr>
          <w:p w14:paraId="096F2A7F" w14:textId="77777777" w:rsidR="00363358" w:rsidRPr="00363358" w:rsidRDefault="00363358" w:rsidP="00363358">
            <w:pPr>
              <w:spacing w:before="0" w:after="0"/>
              <w:jc w:val="center"/>
              <w:rPr>
                <w:rFonts w:ascii="Times New Roman" w:eastAsia="Times New Roman" w:hAnsi="Times New Roman" w:cs="Times New Roman"/>
                <w:sz w:val="28"/>
                <w:szCs w:val="28"/>
                <w:lang w:eastAsia="ru-RU"/>
              </w:rPr>
            </w:pPr>
            <w:r w:rsidRPr="00363358">
              <w:rPr>
                <w:rFonts w:ascii="Times New Roman" w:eastAsia="Times New Roman" w:hAnsi="Times New Roman" w:cs="Times New Roman"/>
                <w:sz w:val="28"/>
                <w:szCs w:val="28"/>
                <w:lang w:eastAsia="ru-RU"/>
              </w:rPr>
              <w:t>80°01'10"</w:t>
            </w:r>
          </w:p>
        </w:tc>
      </w:tr>
      <w:tr w:rsidR="00363358" w:rsidRPr="00363358" w14:paraId="644A72ED" w14:textId="77777777" w:rsidTr="00C76768">
        <w:trPr>
          <w:trHeight w:val="20"/>
        </w:trPr>
        <w:tc>
          <w:tcPr>
            <w:tcW w:w="1509" w:type="pct"/>
          </w:tcPr>
          <w:p w14:paraId="7CC8556B" w14:textId="77777777" w:rsidR="00363358" w:rsidRPr="00363358" w:rsidRDefault="00363358" w:rsidP="00363358">
            <w:pPr>
              <w:spacing w:before="0" w:after="0"/>
              <w:jc w:val="center"/>
              <w:rPr>
                <w:rFonts w:ascii="Times New Roman" w:eastAsia="Times New Roman" w:hAnsi="Times New Roman" w:cs="Times New Roman"/>
                <w:sz w:val="28"/>
                <w:szCs w:val="28"/>
                <w:lang w:eastAsia="ru-RU"/>
              </w:rPr>
            </w:pPr>
            <w:r w:rsidRPr="00363358">
              <w:rPr>
                <w:rFonts w:ascii="Times New Roman" w:eastAsia="Times New Roman" w:hAnsi="Times New Roman" w:cs="Times New Roman"/>
                <w:sz w:val="28"/>
                <w:szCs w:val="28"/>
                <w:lang w:eastAsia="ru-RU"/>
              </w:rPr>
              <w:t>2</w:t>
            </w:r>
          </w:p>
        </w:tc>
        <w:tc>
          <w:tcPr>
            <w:tcW w:w="1745" w:type="pct"/>
          </w:tcPr>
          <w:p w14:paraId="2C81E1C2" w14:textId="77777777" w:rsidR="00363358" w:rsidRPr="00363358" w:rsidRDefault="00363358" w:rsidP="00363358">
            <w:pPr>
              <w:spacing w:before="0" w:after="0"/>
              <w:jc w:val="center"/>
              <w:rPr>
                <w:rFonts w:ascii="Times New Roman" w:eastAsia="Times New Roman" w:hAnsi="Times New Roman" w:cs="Times New Roman"/>
                <w:sz w:val="28"/>
                <w:szCs w:val="28"/>
                <w:lang w:eastAsia="ru-RU"/>
              </w:rPr>
            </w:pPr>
            <w:r w:rsidRPr="00363358">
              <w:rPr>
                <w:rFonts w:ascii="Times New Roman" w:eastAsia="Times New Roman" w:hAnsi="Times New Roman" w:cs="Times New Roman"/>
                <w:sz w:val="28"/>
                <w:szCs w:val="28"/>
                <w:lang w:eastAsia="ru-RU"/>
              </w:rPr>
              <w:t>46°59'20"</w:t>
            </w:r>
          </w:p>
        </w:tc>
        <w:tc>
          <w:tcPr>
            <w:tcW w:w="1746" w:type="pct"/>
          </w:tcPr>
          <w:p w14:paraId="0DBE9AEF" w14:textId="77777777" w:rsidR="00363358" w:rsidRPr="00363358" w:rsidRDefault="00363358" w:rsidP="00363358">
            <w:pPr>
              <w:spacing w:before="0" w:after="0"/>
              <w:jc w:val="center"/>
              <w:rPr>
                <w:rFonts w:ascii="Times New Roman" w:eastAsia="Times New Roman" w:hAnsi="Times New Roman" w:cs="Times New Roman"/>
                <w:sz w:val="28"/>
                <w:szCs w:val="28"/>
                <w:lang w:eastAsia="ru-RU"/>
              </w:rPr>
            </w:pPr>
            <w:r w:rsidRPr="00363358">
              <w:rPr>
                <w:rFonts w:ascii="Times New Roman" w:eastAsia="Times New Roman" w:hAnsi="Times New Roman" w:cs="Times New Roman"/>
                <w:sz w:val="28"/>
                <w:szCs w:val="28"/>
                <w:lang w:eastAsia="ru-RU"/>
              </w:rPr>
              <w:t>80°01'30"</w:t>
            </w:r>
          </w:p>
        </w:tc>
      </w:tr>
      <w:tr w:rsidR="00363358" w:rsidRPr="00363358" w14:paraId="74920307" w14:textId="77777777" w:rsidTr="00C76768">
        <w:trPr>
          <w:trHeight w:val="20"/>
        </w:trPr>
        <w:tc>
          <w:tcPr>
            <w:tcW w:w="1509" w:type="pct"/>
          </w:tcPr>
          <w:p w14:paraId="1727DF78" w14:textId="77777777" w:rsidR="00363358" w:rsidRPr="00363358" w:rsidRDefault="00363358" w:rsidP="00363358">
            <w:pPr>
              <w:spacing w:before="0" w:after="0"/>
              <w:jc w:val="center"/>
              <w:rPr>
                <w:rFonts w:ascii="Times New Roman" w:eastAsia="Times New Roman" w:hAnsi="Times New Roman" w:cs="Times New Roman"/>
                <w:sz w:val="28"/>
                <w:szCs w:val="28"/>
                <w:lang w:eastAsia="ru-RU"/>
              </w:rPr>
            </w:pPr>
            <w:r w:rsidRPr="00363358">
              <w:rPr>
                <w:rFonts w:ascii="Times New Roman" w:eastAsia="Times New Roman" w:hAnsi="Times New Roman" w:cs="Times New Roman"/>
                <w:sz w:val="28"/>
                <w:szCs w:val="28"/>
                <w:lang w:eastAsia="ru-RU"/>
              </w:rPr>
              <w:t>3</w:t>
            </w:r>
          </w:p>
        </w:tc>
        <w:tc>
          <w:tcPr>
            <w:tcW w:w="1745" w:type="pct"/>
          </w:tcPr>
          <w:p w14:paraId="6FB4AB40" w14:textId="77777777" w:rsidR="00363358" w:rsidRPr="00363358" w:rsidRDefault="00363358" w:rsidP="00363358">
            <w:pPr>
              <w:spacing w:before="0" w:after="0"/>
              <w:jc w:val="center"/>
              <w:rPr>
                <w:rFonts w:ascii="Times New Roman" w:eastAsia="Times New Roman" w:hAnsi="Times New Roman" w:cs="Times New Roman"/>
                <w:sz w:val="28"/>
                <w:szCs w:val="28"/>
                <w:lang w:eastAsia="ru-RU"/>
              </w:rPr>
            </w:pPr>
            <w:r w:rsidRPr="00363358">
              <w:rPr>
                <w:rFonts w:ascii="Times New Roman" w:eastAsia="Times New Roman" w:hAnsi="Times New Roman" w:cs="Times New Roman"/>
                <w:sz w:val="28"/>
                <w:szCs w:val="28"/>
                <w:lang w:eastAsia="ru-RU"/>
              </w:rPr>
              <w:t>46°59'23"</w:t>
            </w:r>
          </w:p>
        </w:tc>
        <w:tc>
          <w:tcPr>
            <w:tcW w:w="1746" w:type="pct"/>
          </w:tcPr>
          <w:p w14:paraId="011A99FC" w14:textId="77777777" w:rsidR="00363358" w:rsidRPr="00363358" w:rsidRDefault="00363358" w:rsidP="00363358">
            <w:pPr>
              <w:spacing w:before="0" w:after="0"/>
              <w:jc w:val="center"/>
              <w:rPr>
                <w:rFonts w:ascii="Times New Roman" w:eastAsia="Times New Roman" w:hAnsi="Times New Roman" w:cs="Times New Roman"/>
                <w:sz w:val="28"/>
                <w:szCs w:val="28"/>
                <w:lang w:eastAsia="ru-RU"/>
              </w:rPr>
            </w:pPr>
            <w:r w:rsidRPr="00363358">
              <w:rPr>
                <w:rFonts w:ascii="Times New Roman" w:eastAsia="Times New Roman" w:hAnsi="Times New Roman" w:cs="Times New Roman"/>
                <w:sz w:val="28"/>
                <w:szCs w:val="28"/>
                <w:lang w:eastAsia="ru-RU"/>
              </w:rPr>
              <w:t>80°01'30"</w:t>
            </w:r>
          </w:p>
        </w:tc>
      </w:tr>
      <w:tr w:rsidR="00363358" w:rsidRPr="00363358" w14:paraId="5D1D487A" w14:textId="77777777" w:rsidTr="00C76768">
        <w:trPr>
          <w:trHeight w:val="20"/>
        </w:trPr>
        <w:tc>
          <w:tcPr>
            <w:tcW w:w="1509" w:type="pct"/>
          </w:tcPr>
          <w:p w14:paraId="208B2360" w14:textId="77777777" w:rsidR="00363358" w:rsidRPr="00363358" w:rsidRDefault="00363358" w:rsidP="00363358">
            <w:pPr>
              <w:spacing w:before="0" w:after="0"/>
              <w:jc w:val="center"/>
              <w:rPr>
                <w:rFonts w:ascii="Times New Roman" w:eastAsia="Times New Roman" w:hAnsi="Times New Roman" w:cs="Times New Roman"/>
                <w:sz w:val="28"/>
                <w:szCs w:val="28"/>
                <w:lang w:eastAsia="ru-RU"/>
              </w:rPr>
            </w:pPr>
            <w:r w:rsidRPr="00363358">
              <w:rPr>
                <w:rFonts w:ascii="Times New Roman" w:eastAsia="Times New Roman" w:hAnsi="Times New Roman" w:cs="Times New Roman"/>
                <w:sz w:val="28"/>
                <w:szCs w:val="28"/>
                <w:lang w:eastAsia="ru-RU"/>
              </w:rPr>
              <w:t>4</w:t>
            </w:r>
          </w:p>
        </w:tc>
        <w:tc>
          <w:tcPr>
            <w:tcW w:w="1745" w:type="pct"/>
          </w:tcPr>
          <w:p w14:paraId="14D8D43F" w14:textId="77777777" w:rsidR="00363358" w:rsidRPr="00363358" w:rsidRDefault="00363358" w:rsidP="00363358">
            <w:pPr>
              <w:spacing w:before="0" w:after="0"/>
              <w:jc w:val="center"/>
              <w:rPr>
                <w:rFonts w:ascii="Times New Roman" w:eastAsia="Times New Roman" w:hAnsi="Times New Roman" w:cs="Times New Roman"/>
                <w:sz w:val="28"/>
                <w:szCs w:val="28"/>
                <w:lang w:eastAsia="ru-RU"/>
              </w:rPr>
            </w:pPr>
            <w:r w:rsidRPr="00363358">
              <w:rPr>
                <w:rFonts w:ascii="Times New Roman" w:eastAsia="Times New Roman" w:hAnsi="Times New Roman" w:cs="Times New Roman"/>
                <w:sz w:val="28"/>
                <w:szCs w:val="28"/>
                <w:lang w:eastAsia="ru-RU"/>
              </w:rPr>
              <w:t>46°59'23"</w:t>
            </w:r>
          </w:p>
        </w:tc>
        <w:tc>
          <w:tcPr>
            <w:tcW w:w="1746" w:type="pct"/>
          </w:tcPr>
          <w:p w14:paraId="5D533B78" w14:textId="77777777" w:rsidR="00363358" w:rsidRPr="00363358" w:rsidRDefault="00363358" w:rsidP="00363358">
            <w:pPr>
              <w:spacing w:before="0" w:after="0"/>
              <w:jc w:val="center"/>
              <w:rPr>
                <w:rFonts w:ascii="Times New Roman" w:eastAsia="Times New Roman" w:hAnsi="Times New Roman" w:cs="Times New Roman"/>
                <w:sz w:val="28"/>
                <w:szCs w:val="28"/>
                <w:lang w:eastAsia="ru-RU"/>
              </w:rPr>
            </w:pPr>
            <w:r w:rsidRPr="00363358">
              <w:rPr>
                <w:rFonts w:ascii="Times New Roman" w:eastAsia="Times New Roman" w:hAnsi="Times New Roman" w:cs="Times New Roman"/>
                <w:sz w:val="28"/>
                <w:szCs w:val="28"/>
                <w:lang w:eastAsia="ru-RU"/>
              </w:rPr>
              <w:t>80°02'32"</w:t>
            </w:r>
          </w:p>
        </w:tc>
      </w:tr>
      <w:tr w:rsidR="00363358" w:rsidRPr="00363358" w14:paraId="7F0F443E" w14:textId="77777777" w:rsidTr="00C76768">
        <w:trPr>
          <w:trHeight w:val="20"/>
        </w:trPr>
        <w:tc>
          <w:tcPr>
            <w:tcW w:w="1509" w:type="pct"/>
          </w:tcPr>
          <w:p w14:paraId="47726103" w14:textId="77777777" w:rsidR="00363358" w:rsidRPr="00363358" w:rsidRDefault="00363358" w:rsidP="00363358">
            <w:pPr>
              <w:spacing w:before="0" w:after="0"/>
              <w:jc w:val="center"/>
              <w:rPr>
                <w:rFonts w:ascii="Times New Roman" w:eastAsia="Times New Roman" w:hAnsi="Times New Roman" w:cs="Times New Roman"/>
                <w:sz w:val="28"/>
                <w:szCs w:val="28"/>
                <w:lang w:eastAsia="ru-RU"/>
              </w:rPr>
            </w:pPr>
            <w:r w:rsidRPr="00363358">
              <w:rPr>
                <w:rFonts w:ascii="Times New Roman" w:eastAsia="Times New Roman" w:hAnsi="Times New Roman" w:cs="Times New Roman"/>
                <w:sz w:val="28"/>
                <w:szCs w:val="28"/>
                <w:lang w:eastAsia="ru-RU"/>
              </w:rPr>
              <w:t>5</w:t>
            </w:r>
          </w:p>
        </w:tc>
        <w:tc>
          <w:tcPr>
            <w:tcW w:w="1745" w:type="pct"/>
          </w:tcPr>
          <w:p w14:paraId="0A009120" w14:textId="77777777" w:rsidR="00363358" w:rsidRPr="00363358" w:rsidRDefault="00363358" w:rsidP="00363358">
            <w:pPr>
              <w:spacing w:before="0" w:after="0"/>
              <w:jc w:val="center"/>
              <w:rPr>
                <w:rFonts w:ascii="Times New Roman" w:eastAsia="Times New Roman" w:hAnsi="Times New Roman" w:cs="Times New Roman"/>
                <w:sz w:val="28"/>
                <w:szCs w:val="28"/>
                <w:lang w:eastAsia="ru-RU"/>
              </w:rPr>
            </w:pPr>
            <w:r w:rsidRPr="00363358">
              <w:rPr>
                <w:rFonts w:ascii="Times New Roman" w:eastAsia="Times New Roman" w:hAnsi="Times New Roman" w:cs="Times New Roman"/>
                <w:sz w:val="28"/>
                <w:szCs w:val="28"/>
                <w:lang w:eastAsia="ru-RU"/>
              </w:rPr>
              <w:t>46°59'33"</w:t>
            </w:r>
          </w:p>
        </w:tc>
        <w:tc>
          <w:tcPr>
            <w:tcW w:w="1746" w:type="pct"/>
          </w:tcPr>
          <w:p w14:paraId="52CC34B7" w14:textId="77777777" w:rsidR="00363358" w:rsidRPr="00363358" w:rsidRDefault="00363358" w:rsidP="00363358">
            <w:pPr>
              <w:spacing w:before="0" w:after="0"/>
              <w:jc w:val="center"/>
              <w:rPr>
                <w:rFonts w:ascii="Times New Roman" w:eastAsia="Times New Roman" w:hAnsi="Times New Roman" w:cs="Times New Roman"/>
                <w:sz w:val="28"/>
                <w:szCs w:val="28"/>
                <w:lang w:eastAsia="ru-RU"/>
              </w:rPr>
            </w:pPr>
            <w:r w:rsidRPr="00363358">
              <w:rPr>
                <w:rFonts w:ascii="Times New Roman" w:eastAsia="Times New Roman" w:hAnsi="Times New Roman" w:cs="Times New Roman"/>
                <w:sz w:val="28"/>
                <w:szCs w:val="28"/>
                <w:lang w:eastAsia="ru-RU"/>
              </w:rPr>
              <w:t>80°02'32"</w:t>
            </w:r>
          </w:p>
        </w:tc>
      </w:tr>
      <w:tr w:rsidR="00363358" w:rsidRPr="00363358" w14:paraId="0E5FEF52" w14:textId="77777777" w:rsidTr="00C76768">
        <w:trPr>
          <w:trHeight w:val="20"/>
        </w:trPr>
        <w:tc>
          <w:tcPr>
            <w:tcW w:w="1509" w:type="pct"/>
          </w:tcPr>
          <w:p w14:paraId="07B9F0B8" w14:textId="77777777" w:rsidR="00363358" w:rsidRPr="00363358" w:rsidRDefault="00363358" w:rsidP="00363358">
            <w:pPr>
              <w:spacing w:before="0" w:after="0"/>
              <w:jc w:val="center"/>
              <w:rPr>
                <w:rFonts w:ascii="Times New Roman" w:eastAsia="Times New Roman" w:hAnsi="Times New Roman" w:cs="Times New Roman"/>
                <w:sz w:val="28"/>
                <w:szCs w:val="28"/>
                <w:lang w:eastAsia="ru-RU"/>
              </w:rPr>
            </w:pPr>
            <w:r w:rsidRPr="00363358">
              <w:rPr>
                <w:rFonts w:ascii="Times New Roman" w:eastAsia="Times New Roman" w:hAnsi="Times New Roman" w:cs="Times New Roman"/>
                <w:sz w:val="28"/>
                <w:szCs w:val="28"/>
                <w:lang w:eastAsia="ru-RU"/>
              </w:rPr>
              <w:t>6</w:t>
            </w:r>
          </w:p>
        </w:tc>
        <w:tc>
          <w:tcPr>
            <w:tcW w:w="1745" w:type="pct"/>
          </w:tcPr>
          <w:p w14:paraId="03546F6E" w14:textId="77777777" w:rsidR="00363358" w:rsidRPr="00363358" w:rsidRDefault="00363358" w:rsidP="00363358">
            <w:pPr>
              <w:spacing w:before="0" w:after="0"/>
              <w:jc w:val="center"/>
              <w:rPr>
                <w:rFonts w:ascii="Times New Roman" w:eastAsia="Times New Roman" w:hAnsi="Times New Roman" w:cs="Times New Roman"/>
                <w:sz w:val="28"/>
                <w:szCs w:val="28"/>
                <w:lang w:eastAsia="ru-RU"/>
              </w:rPr>
            </w:pPr>
            <w:r w:rsidRPr="00363358">
              <w:rPr>
                <w:rFonts w:ascii="Times New Roman" w:eastAsia="Times New Roman" w:hAnsi="Times New Roman" w:cs="Times New Roman"/>
                <w:sz w:val="28"/>
                <w:szCs w:val="28"/>
                <w:lang w:eastAsia="ru-RU"/>
              </w:rPr>
              <w:t>46°59'30"</w:t>
            </w:r>
          </w:p>
        </w:tc>
        <w:tc>
          <w:tcPr>
            <w:tcW w:w="1746" w:type="pct"/>
          </w:tcPr>
          <w:p w14:paraId="5943855C" w14:textId="77777777" w:rsidR="00363358" w:rsidRPr="00363358" w:rsidRDefault="00363358" w:rsidP="00363358">
            <w:pPr>
              <w:spacing w:before="0" w:after="0"/>
              <w:jc w:val="center"/>
              <w:rPr>
                <w:rFonts w:ascii="Times New Roman" w:eastAsia="Times New Roman" w:hAnsi="Times New Roman" w:cs="Times New Roman"/>
                <w:sz w:val="28"/>
                <w:szCs w:val="28"/>
                <w:lang w:eastAsia="ru-RU"/>
              </w:rPr>
            </w:pPr>
            <w:r w:rsidRPr="00363358">
              <w:rPr>
                <w:rFonts w:ascii="Times New Roman" w:eastAsia="Times New Roman" w:hAnsi="Times New Roman" w:cs="Times New Roman"/>
                <w:sz w:val="28"/>
                <w:szCs w:val="28"/>
                <w:lang w:eastAsia="ru-RU"/>
              </w:rPr>
              <w:t>80°03'41"</w:t>
            </w:r>
          </w:p>
        </w:tc>
      </w:tr>
      <w:tr w:rsidR="00363358" w:rsidRPr="00363358" w14:paraId="28DE564B" w14:textId="77777777" w:rsidTr="00C76768">
        <w:trPr>
          <w:trHeight w:val="20"/>
        </w:trPr>
        <w:tc>
          <w:tcPr>
            <w:tcW w:w="1509" w:type="pct"/>
          </w:tcPr>
          <w:p w14:paraId="116CDF8E" w14:textId="77777777" w:rsidR="00363358" w:rsidRPr="00363358" w:rsidRDefault="00363358" w:rsidP="00363358">
            <w:pPr>
              <w:spacing w:before="0" w:after="0"/>
              <w:jc w:val="center"/>
              <w:rPr>
                <w:rFonts w:ascii="Times New Roman" w:eastAsia="Times New Roman" w:hAnsi="Times New Roman" w:cs="Times New Roman"/>
                <w:sz w:val="28"/>
                <w:szCs w:val="28"/>
                <w:lang w:eastAsia="ru-RU"/>
              </w:rPr>
            </w:pPr>
            <w:r w:rsidRPr="00363358">
              <w:rPr>
                <w:rFonts w:ascii="Times New Roman" w:eastAsia="Times New Roman" w:hAnsi="Times New Roman" w:cs="Times New Roman"/>
                <w:sz w:val="28"/>
                <w:szCs w:val="28"/>
                <w:lang w:eastAsia="ru-RU"/>
              </w:rPr>
              <w:t>7</w:t>
            </w:r>
          </w:p>
        </w:tc>
        <w:tc>
          <w:tcPr>
            <w:tcW w:w="1745" w:type="pct"/>
          </w:tcPr>
          <w:p w14:paraId="18C8F7FF" w14:textId="77777777" w:rsidR="00363358" w:rsidRPr="00363358" w:rsidRDefault="00363358" w:rsidP="00363358">
            <w:pPr>
              <w:spacing w:before="0" w:after="0"/>
              <w:jc w:val="center"/>
              <w:rPr>
                <w:rFonts w:ascii="Times New Roman" w:eastAsia="Times New Roman" w:hAnsi="Times New Roman" w:cs="Times New Roman"/>
                <w:sz w:val="28"/>
                <w:szCs w:val="28"/>
                <w:highlight w:val="yellow"/>
                <w:lang w:eastAsia="ru-RU"/>
              </w:rPr>
            </w:pPr>
            <w:r w:rsidRPr="00363358">
              <w:rPr>
                <w:rFonts w:ascii="Times New Roman" w:eastAsia="Times New Roman" w:hAnsi="Times New Roman" w:cs="Times New Roman"/>
                <w:sz w:val="28"/>
                <w:szCs w:val="28"/>
                <w:lang w:eastAsia="ru-RU"/>
              </w:rPr>
              <w:t>46°59'07"</w:t>
            </w:r>
          </w:p>
        </w:tc>
        <w:tc>
          <w:tcPr>
            <w:tcW w:w="1746" w:type="pct"/>
          </w:tcPr>
          <w:p w14:paraId="70DEA7F5" w14:textId="77777777" w:rsidR="00363358" w:rsidRPr="00363358" w:rsidRDefault="00363358" w:rsidP="00363358">
            <w:pPr>
              <w:spacing w:before="0" w:after="0"/>
              <w:jc w:val="center"/>
              <w:rPr>
                <w:rFonts w:ascii="Times New Roman" w:eastAsia="Times New Roman" w:hAnsi="Times New Roman" w:cs="Times New Roman"/>
                <w:sz w:val="28"/>
                <w:szCs w:val="28"/>
                <w:highlight w:val="yellow"/>
                <w:lang w:eastAsia="ru-RU"/>
              </w:rPr>
            </w:pPr>
            <w:r w:rsidRPr="00363358">
              <w:rPr>
                <w:rFonts w:ascii="Times New Roman" w:eastAsia="Times New Roman" w:hAnsi="Times New Roman" w:cs="Times New Roman"/>
                <w:sz w:val="28"/>
                <w:szCs w:val="28"/>
                <w:lang w:eastAsia="ru-RU"/>
              </w:rPr>
              <w:t>80°03'41"</w:t>
            </w:r>
          </w:p>
        </w:tc>
      </w:tr>
      <w:tr w:rsidR="00363358" w:rsidRPr="00363358" w14:paraId="32A5CB1D" w14:textId="77777777" w:rsidTr="00C76768">
        <w:trPr>
          <w:trHeight w:val="20"/>
        </w:trPr>
        <w:tc>
          <w:tcPr>
            <w:tcW w:w="1509" w:type="pct"/>
          </w:tcPr>
          <w:p w14:paraId="74A1517C" w14:textId="77777777" w:rsidR="00363358" w:rsidRPr="00363358" w:rsidRDefault="00363358" w:rsidP="00363358">
            <w:pPr>
              <w:spacing w:before="0" w:after="0"/>
              <w:jc w:val="center"/>
              <w:rPr>
                <w:rFonts w:ascii="Times New Roman" w:eastAsia="Times New Roman" w:hAnsi="Times New Roman" w:cs="Times New Roman"/>
                <w:sz w:val="28"/>
                <w:szCs w:val="28"/>
                <w:lang w:eastAsia="ru-RU"/>
              </w:rPr>
            </w:pPr>
            <w:r w:rsidRPr="00363358">
              <w:rPr>
                <w:rFonts w:ascii="Times New Roman" w:eastAsia="Times New Roman" w:hAnsi="Times New Roman" w:cs="Times New Roman"/>
                <w:sz w:val="28"/>
                <w:szCs w:val="28"/>
                <w:lang w:eastAsia="ru-RU"/>
              </w:rPr>
              <w:t>8</w:t>
            </w:r>
          </w:p>
        </w:tc>
        <w:tc>
          <w:tcPr>
            <w:tcW w:w="1745" w:type="pct"/>
          </w:tcPr>
          <w:p w14:paraId="6BC004DF" w14:textId="77777777" w:rsidR="00363358" w:rsidRPr="00363358" w:rsidRDefault="00363358" w:rsidP="00363358">
            <w:pPr>
              <w:spacing w:before="0" w:after="0"/>
              <w:jc w:val="center"/>
              <w:rPr>
                <w:rFonts w:ascii="Times New Roman" w:eastAsia="Times New Roman" w:hAnsi="Times New Roman" w:cs="Times New Roman"/>
                <w:sz w:val="28"/>
                <w:szCs w:val="28"/>
                <w:highlight w:val="yellow"/>
                <w:lang w:eastAsia="ru-RU"/>
              </w:rPr>
            </w:pPr>
            <w:r w:rsidRPr="00363358">
              <w:rPr>
                <w:rFonts w:ascii="Times New Roman" w:eastAsia="Times New Roman" w:hAnsi="Times New Roman" w:cs="Times New Roman"/>
                <w:sz w:val="28"/>
                <w:szCs w:val="28"/>
                <w:lang w:eastAsia="ru-RU"/>
              </w:rPr>
              <w:t>46°58'54"</w:t>
            </w:r>
          </w:p>
        </w:tc>
        <w:tc>
          <w:tcPr>
            <w:tcW w:w="1746" w:type="pct"/>
          </w:tcPr>
          <w:p w14:paraId="4087BE8C" w14:textId="77777777" w:rsidR="00363358" w:rsidRPr="00363358" w:rsidRDefault="00363358" w:rsidP="00363358">
            <w:pPr>
              <w:spacing w:before="0" w:after="0"/>
              <w:jc w:val="center"/>
              <w:rPr>
                <w:rFonts w:ascii="Times New Roman" w:eastAsia="Times New Roman" w:hAnsi="Times New Roman" w:cs="Times New Roman"/>
                <w:sz w:val="28"/>
                <w:szCs w:val="28"/>
                <w:highlight w:val="yellow"/>
                <w:lang w:eastAsia="ru-RU"/>
              </w:rPr>
            </w:pPr>
            <w:r w:rsidRPr="00363358">
              <w:rPr>
                <w:rFonts w:ascii="Times New Roman" w:eastAsia="Times New Roman" w:hAnsi="Times New Roman" w:cs="Times New Roman"/>
                <w:sz w:val="28"/>
                <w:szCs w:val="28"/>
                <w:lang w:eastAsia="ru-RU"/>
              </w:rPr>
              <w:t>80°02'45"</w:t>
            </w:r>
          </w:p>
        </w:tc>
      </w:tr>
      <w:tr w:rsidR="00363358" w:rsidRPr="00363358" w14:paraId="49EAE315" w14:textId="77777777" w:rsidTr="00C76768">
        <w:trPr>
          <w:trHeight w:val="20"/>
        </w:trPr>
        <w:tc>
          <w:tcPr>
            <w:tcW w:w="1509" w:type="pct"/>
          </w:tcPr>
          <w:p w14:paraId="1D6DF19A" w14:textId="77777777" w:rsidR="00363358" w:rsidRPr="00363358" w:rsidRDefault="00363358" w:rsidP="00363358">
            <w:pPr>
              <w:spacing w:before="0" w:after="0"/>
              <w:jc w:val="center"/>
              <w:rPr>
                <w:rFonts w:ascii="Times New Roman" w:eastAsia="Times New Roman" w:hAnsi="Times New Roman" w:cs="Times New Roman"/>
                <w:sz w:val="28"/>
                <w:szCs w:val="28"/>
                <w:lang w:eastAsia="ru-RU"/>
              </w:rPr>
            </w:pPr>
            <w:r w:rsidRPr="00363358">
              <w:rPr>
                <w:rFonts w:ascii="Times New Roman" w:eastAsia="Times New Roman" w:hAnsi="Times New Roman" w:cs="Times New Roman"/>
                <w:sz w:val="28"/>
                <w:szCs w:val="28"/>
                <w:lang w:eastAsia="ru-RU"/>
              </w:rPr>
              <w:t>9</w:t>
            </w:r>
          </w:p>
        </w:tc>
        <w:tc>
          <w:tcPr>
            <w:tcW w:w="1745" w:type="pct"/>
          </w:tcPr>
          <w:p w14:paraId="1DDA6129" w14:textId="77777777" w:rsidR="00363358" w:rsidRPr="00363358" w:rsidRDefault="00363358" w:rsidP="00363358">
            <w:pPr>
              <w:spacing w:before="0" w:after="0"/>
              <w:jc w:val="center"/>
              <w:rPr>
                <w:rFonts w:ascii="Times New Roman" w:eastAsia="Times New Roman" w:hAnsi="Times New Roman" w:cs="Times New Roman"/>
                <w:sz w:val="28"/>
                <w:szCs w:val="28"/>
                <w:highlight w:val="yellow"/>
                <w:lang w:eastAsia="ru-RU"/>
              </w:rPr>
            </w:pPr>
            <w:r w:rsidRPr="00363358">
              <w:rPr>
                <w:rFonts w:ascii="Times New Roman" w:eastAsia="Times New Roman" w:hAnsi="Times New Roman" w:cs="Times New Roman"/>
                <w:sz w:val="28"/>
                <w:szCs w:val="28"/>
                <w:lang w:eastAsia="ru-RU"/>
              </w:rPr>
              <w:t>46°58'40"</w:t>
            </w:r>
          </w:p>
        </w:tc>
        <w:tc>
          <w:tcPr>
            <w:tcW w:w="1746" w:type="pct"/>
          </w:tcPr>
          <w:p w14:paraId="5DCE2EEB" w14:textId="77777777" w:rsidR="00363358" w:rsidRPr="00363358" w:rsidRDefault="00363358" w:rsidP="00363358">
            <w:pPr>
              <w:spacing w:before="0" w:after="0"/>
              <w:jc w:val="center"/>
              <w:rPr>
                <w:rFonts w:ascii="Times New Roman" w:eastAsia="Times New Roman" w:hAnsi="Times New Roman" w:cs="Times New Roman"/>
                <w:sz w:val="28"/>
                <w:szCs w:val="28"/>
                <w:highlight w:val="yellow"/>
                <w:lang w:eastAsia="ru-RU"/>
              </w:rPr>
            </w:pPr>
            <w:r w:rsidRPr="00363358">
              <w:rPr>
                <w:rFonts w:ascii="Times New Roman" w:eastAsia="Times New Roman" w:hAnsi="Times New Roman" w:cs="Times New Roman"/>
                <w:sz w:val="28"/>
                <w:szCs w:val="28"/>
                <w:lang w:eastAsia="ru-RU"/>
              </w:rPr>
              <w:t>80°02'45"</w:t>
            </w:r>
          </w:p>
        </w:tc>
      </w:tr>
      <w:tr w:rsidR="00363358" w:rsidRPr="00363358" w14:paraId="22A0A10D" w14:textId="77777777" w:rsidTr="00C76768">
        <w:trPr>
          <w:trHeight w:val="20"/>
        </w:trPr>
        <w:tc>
          <w:tcPr>
            <w:tcW w:w="1509" w:type="pct"/>
          </w:tcPr>
          <w:p w14:paraId="5316842E" w14:textId="77777777" w:rsidR="00363358" w:rsidRPr="00363358" w:rsidRDefault="00363358" w:rsidP="00363358">
            <w:pPr>
              <w:spacing w:before="0" w:after="0"/>
              <w:jc w:val="center"/>
              <w:rPr>
                <w:rFonts w:ascii="Times New Roman" w:eastAsia="Times New Roman" w:hAnsi="Times New Roman" w:cs="Times New Roman"/>
                <w:sz w:val="28"/>
                <w:szCs w:val="28"/>
                <w:lang w:eastAsia="ru-RU"/>
              </w:rPr>
            </w:pPr>
            <w:r w:rsidRPr="00363358">
              <w:rPr>
                <w:rFonts w:ascii="Times New Roman" w:eastAsia="Times New Roman" w:hAnsi="Times New Roman" w:cs="Times New Roman"/>
                <w:sz w:val="28"/>
                <w:szCs w:val="28"/>
                <w:lang w:eastAsia="ru-RU"/>
              </w:rPr>
              <w:t>10</w:t>
            </w:r>
          </w:p>
        </w:tc>
        <w:tc>
          <w:tcPr>
            <w:tcW w:w="1745" w:type="pct"/>
          </w:tcPr>
          <w:p w14:paraId="21D9B39A" w14:textId="77777777" w:rsidR="00363358" w:rsidRPr="00363358" w:rsidRDefault="00363358" w:rsidP="00363358">
            <w:pPr>
              <w:spacing w:before="0" w:after="0"/>
              <w:jc w:val="center"/>
              <w:rPr>
                <w:rFonts w:ascii="Times New Roman" w:eastAsia="Times New Roman" w:hAnsi="Times New Roman" w:cs="Times New Roman"/>
                <w:sz w:val="28"/>
                <w:szCs w:val="28"/>
                <w:highlight w:val="yellow"/>
                <w:lang w:eastAsia="ru-RU"/>
              </w:rPr>
            </w:pPr>
            <w:r w:rsidRPr="00363358">
              <w:rPr>
                <w:rFonts w:ascii="Times New Roman" w:eastAsia="Times New Roman" w:hAnsi="Times New Roman" w:cs="Times New Roman"/>
                <w:sz w:val="28"/>
                <w:szCs w:val="28"/>
                <w:lang w:eastAsia="ru-RU"/>
              </w:rPr>
              <w:t>46°58'40"</w:t>
            </w:r>
          </w:p>
        </w:tc>
        <w:tc>
          <w:tcPr>
            <w:tcW w:w="1746" w:type="pct"/>
          </w:tcPr>
          <w:p w14:paraId="37CBDB16" w14:textId="77777777" w:rsidR="00363358" w:rsidRPr="00363358" w:rsidRDefault="00363358" w:rsidP="00363358">
            <w:pPr>
              <w:spacing w:before="0" w:after="0"/>
              <w:jc w:val="center"/>
              <w:rPr>
                <w:rFonts w:ascii="Times New Roman" w:eastAsia="Times New Roman" w:hAnsi="Times New Roman" w:cs="Times New Roman"/>
                <w:sz w:val="28"/>
                <w:szCs w:val="28"/>
                <w:highlight w:val="yellow"/>
                <w:lang w:eastAsia="ru-RU"/>
              </w:rPr>
            </w:pPr>
            <w:r w:rsidRPr="00363358">
              <w:rPr>
                <w:rFonts w:ascii="Times New Roman" w:eastAsia="Times New Roman" w:hAnsi="Times New Roman" w:cs="Times New Roman"/>
                <w:sz w:val="28"/>
                <w:szCs w:val="28"/>
                <w:lang w:eastAsia="ru-RU"/>
              </w:rPr>
              <w:t>80°01'10"</w:t>
            </w:r>
          </w:p>
        </w:tc>
      </w:tr>
    </w:tbl>
    <w:p w14:paraId="5CD1D482" w14:textId="77777777" w:rsidR="00BF5196" w:rsidRPr="00644227" w:rsidRDefault="00BF5196" w:rsidP="00DD7DA2">
      <w:pPr>
        <w:shd w:val="clear" w:color="auto" w:fill="FFFFFF"/>
        <w:spacing w:before="0" w:after="0"/>
        <w:ind w:firstLine="680"/>
        <w:rPr>
          <w:rFonts w:ascii="Times New Roman" w:hAnsi="Times New Roman" w:cs="Times New Roman"/>
          <w:b/>
          <w:bCs/>
          <w:sz w:val="28"/>
          <w:szCs w:val="28"/>
        </w:rPr>
      </w:pPr>
    </w:p>
    <w:p w14:paraId="29BA85F6" w14:textId="77777777" w:rsidR="00BF5196" w:rsidRDefault="00BF5196" w:rsidP="00BF5196">
      <w:pPr>
        <w:spacing w:before="0" w:after="0"/>
        <w:rPr>
          <w:rFonts w:ascii="Times New Roman" w:hAnsi="Times New Roman" w:cs="Times New Roman"/>
          <w:b/>
          <w:bCs/>
          <w:sz w:val="28"/>
          <w:szCs w:val="28"/>
        </w:rPr>
      </w:pPr>
    </w:p>
    <w:p w14:paraId="59313B2C" w14:textId="77777777" w:rsidR="00363358" w:rsidRDefault="00363358" w:rsidP="00363358">
      <w:pPr>
        <w:spacing w:before="0" w:after="0"/>
        <w:rPr>
          <w:rFonts w:ascii="Times New Roman" w:hAnsi="Times New Roman" w:cs="Times New Roman"/>
          <w:sz w:val="28"/>
          <w:szCs w:val="28"/>
        </w:rPr>
      </w:pPr>
      <w:r w:rsidRPr="00BD0481">
        <w:rPr>
          <w:rFonts w:ascii="Times New Roman" w:hAnsi="Times New Roman" w:cs="Times New Roman"/>
          <w:b/>
          <w:bCs/>
          <w:sz w:val="28"/>
          <w:szCs w:val="28"/>
        </w:rPr>
        <w:t>Разработчик отчета:</w:t>
      </w:r>
      <w:r w:rsidRPr="00520676">
        <w:rPr>
          <w:rFonts w:ascii="Times New Roman" w:hAnsi="Times New Roman" w:cs="Times New Roman"/>
          <w:sz w:val="28"/>
          <w:szCs w:val="28"/>
        </w:rPr>
        <w:t xml:space="preserve"> </w:t>
      </w:r>
      <w:r>
        <w:rPr>
          <w:rFonts w:ascii="Times New Roman" w:hAnsi="Times New Roman" w:cs="Times New Roman"/>
          <w:sz w:val="28"/>
          <w:szCs w:val="28"/>
        </w:rPr>
        <w:t>ЧК</w:t>
      </w:r>
      <w:r w:rsidRPr="00520676">
        <w:rPr>
          <w:rFonts w:ascii="Times New Roman" w:hAnsi="Times New Roman" w:cs="Times New Roman"/>
          <w:sz w:val="28"/>
          <w:szCs w:val="28"/>
        </w:rPr>
        <w:t xml:space="preserve"> «Minerals Operating</w:t>
      </w:r>
      <w:r>
        <w:rPr>
          <w:rFonts w:ascii="Times New Roman" w:hAnsi="Times New Roman" w:cs="Times New Roman"/>
          <w:sz w:val="28"/>
          <w:szCs w:val="28"/>
        </w:rPr>
        <w:t xml:space="preserve"> </w:t>
      </w:r>
      <w:r>
        <w:rPr>
          <w:rFonts w:ascii="Times New Roman" w:hAnsi="Times New Roman" w:cs="Times New Roman"/>
          <w:sz w:val="28"/>
          <w:szCs w:val="28"/>
          <w:lang w:val="en-US"/>
        </w:rPr>
        <w:t>ltd</w:t>
      </w:r>
      <w:r w:rsidRPr="00640959">
        <w:rPr>
          <w:rFonts w:ascii="Times New Roman" w:hAnsi="Times New Roman" w:cs="Times New Roman"/>
          <w:sz w:val="28"/>
          <w:szCs w:val="28"/>
        </w:rPr>
        <w:t>.</w:t>
      </w:r>
      <w:r w:rsidRPr="00520676">
        <w:rPr>
          <w:rFonts w:ascii="Times New Roman" w:hAnsi="Times New Roman" w:cs="Times New Roman"/>
          <w:sz w:val="28"/>
          <w:szCs w:val="28"/>
        </w:rPr>
        <w:t xml:space="preserve">», </w:t>
      </w:r>
      <w:r w:rsidRPr="00640959">
        <w:rPr>
          <w:rFonts w:ascii="Times New Roman" w:hAnsi="Times New Roman" w:cs="Times New Roman"/>
          <w:sz w:val="28"/>
          <w:szCs w:val="28"/>
        </w:rPr>
        <w:t>г. Астана, ул. Мангилик ел, 55/21, офис 164</w:t>
      </w:r>
      <w:r w:rsidRPr="00520676">
        <w:rPr>
          <w:rFonts w:ascii="Times New Roman" w:hAnsi="Times New Roman" w:cs="Times New Roman"/>
          <w:sz w:val="28"/>
          <w:szCs w:val="28"/>
        </w:rPr>
        <w:t xml:space="preserve">, БИН </w:t>
      </w:r>
      <w:r w:rsidRPr="00640959">
        <w:rPr>
          <w:rFonts w:ascii="Times New Roman" w:hAnsi="Times New Roman" w:cs="Times New Roman"/>
          <w:sz w:val="28"/>
          <w:szCs w:val="28"/>
        </w:rPr>
        <w:t>200140900031</w:t>
      </w:r>
      <w:r w:rsidRPr="00520676">
        <w:rPr>
          <w:rFonts w:ascii="Times New Roman" w:hAnsi="Times New Roman" w:cs="Times New Roman"/>
          <w:sz w:val="28"/>
          <w:szCs w:val="28"/>
        </w:rPr>
        <w:t>, +7 777 491 40 02, e</w:t>
      </w:r>
      <w:r>
        <w:rPr>
          <w:rFonts w:ascii="Times New Roman" w:hAnsi="Times New Roman" w:cs="Times New Roman"/>
          <w:sz w:val="28"/>
          <w:szCs w:val="28"/>
        </w:rPr>
        <w:t>-</w:t>
      </w:r>
      <w:r w:rsidRPr="00520676">
        <w:rPr>
          <w:rFonts w:ascii="Times New Roman" w:hAnsi="Times New Roman" w:cs="Times New Roman"/>
          <w:sz w:val="28"/>
          <w:szCs w:val="28"/>
        </w:rPr>
        <w:t>mail: info@moperating.kz</w:t>
      </w:r>
    </w:p>
    <w:p w14:paraId="7DCCDC20" w14:textId="77777777" w:rsidR="00363358" w:rsidRDefault="00363358" w:rsidP="00363358">
      <w:pPr>
        <w:spacing w:before="0" w:after="0"/>
        <w:rPr>
          <w:rFonts w:ascii="Times New Roman" w:hAnsi="Times New Roman" w:cs="Times New Roman"/>
          <w:b/>
          <w:bCs/>
          <w:sz w:val="28"/>
          <w:szCs w:val="28"/>
        </w:rPr>
      </w:pPr>
    </w:p>
    <w:p w14:paraId="50B7DB94" w14:textId="5C748987" w:rsidR="00363358" w:rsidRPr="00BD0481" w:rsidRDefault="00363358" w:rsidP="00363358">
      <w:pPr>
        <w:spacing w:before="0" w:after="0"/>
        <w:rPr>
          <w:rFonts w:ascii="Times New Roman" w:hAnsi="Times New Roman" w:cs="Times New Roman"/>
          <w:sz w:val="28"/>
          <w:szCs w:val="28"/>
        </w:rPr>
      </w:pPr>
      <w:r w:rsidRPr="00EC1A8F">
        <w:rPr>
          <w:rFonts w:ascii="Times New Roman" w:hAnsi="Times New Roman" w:cs="Times New Roman"/>
          <w:b/>
          <w:bCs/>
          <w:sz w:val="28"/>
          <w:szCs w:val="28"/>
        </w:rPr>
        <w:t>Заказчик отчета:</w:t>
      </w:r>
      <w:r w:rsidRPr="00EC1A8F">
        <w:rPr>
          <w:rFonts w:ascii="Times New Roman" w:hAnsi="Times New Roman" w:cs="Times New Roman"/>
          <w:sz w:val="28"/>
          <w:szCs w:val="28"/>
        </w:rPr>
        <w:t xml:space="preserve"> </w:t>
      </w:r>
      <w:r w:rsidRPr="002233E0">
        <w:rPr>
          <w:rFonts w:ascii="Times New Roman" w:hAnsi="Times New Roman" w:cs="Times New Roman"/>
          <w:sz w:val="28"/>
          <w:szCs w:val="28"/>
        </w:rPr>
        <w:t>ТОО «KAZ Minerals Aktogay» (КАЗ Минералз Актогай), БИН 090840006023, адрес: область Абай, Аягозский район, поселок Актогай, Промышленная зона КАЗ МИНЕРАЛЗ АКТОГАЙ, дом 27. Тел.: +7 775 0159101</w:t>
      </w:r>
    </w:p>
    <w:p w14:paraId="3DED113E" w14:textId="06A166B0" w:rsidR="00BF5196" w:rsidRDefault="00BF5196" w:rsidP="00AF440C">
      <w:pPr>
        <w:kinsoku w:val="0"/>
        <w:overflowPunct w:val="0"/>
        <w:autoSpaceDE w:val="0"/>
        <w:autoSpaceDN w:val="0"/>
        <w:adjustRightInd w:val="0"/>
        <w:spacing w:before="0" w:after="0"/>
        <w:ind w:left="40"/>
        <w:rPr>
          <w:rFonts w:ascii="Times New Roman" w:hAnsi="Times New Roman" w:cs="Times New Roman"/>
          <w:b/>
          <w:bCs/>
          <w:sz w:val="28"/>
          <w:szCs w:val="28"/>
        </w:rPr>
      </w:pPr>
    </w:p>
    <w:p w14:paraId="4B9C29AB" w14:textId="77777777" w:rsidR="005F7B4E" w:rsidRDefault="005F7B4E" w:rsidP="00AF440C">
      <w:pPr>
        <w:kinsoku w:val="0"/>
        <w:overflowPunct w:val="0"/>
        <w:autoSpaceDE w:val="0"/>
        <w:autoSpaceDN w:val="0"/>
        <w:adjustRightInd w:val="0"/>
        <w:spacing w:before="0" w:after="0"/>
        <w:ind w:left="40"/>
        <w:rPr>
          <w:rFonts w:ascii="Times New Roman" w:hAnsi="Times New Roman" w:cs="Times New Roman"/>
          <w:b/>
          <w:bCs/>
          <w:sz w:val="28"/>
          <w:szCs w:val="28"/>
        </w:rPr>
        <w:sectPr w:rsidR="005F7B4E" w:rsidSect="00A77222">
          <w:headerReference w:type="default" r:id="rId8"/>
          <w:pgSz w:w="11906" w:h="16838" w:code="9"/>
          <w:pgMar w:top="851" w:right="851" w:bottom="851" w:left="1134" w:header="454" w:footer="454" w:gutter="0"/>
          <w:cols w:space="708"/>
          <w:docGrid w:linePitch="360"/>
        </w:sectPr>
      </w:pPr>
    </w:p>
    <w:p w14:paraId="6F64399F" w14:textId="40178A13" w:rsidR="000174FB" w:rsidRDefault="002444B7" w:rsidP="00AF440C">
      <w:pPr>
        <w:kinsoku w:val="0"/>
        <w:overflowPunct w:val="0"/>
        <w:autoSpaceDE w:val="0"/>
        <w:autoSpaceDN w:val="0"/>
        <w:adjustRightInd w:val="0"/>
        <w:spacing w:before="0" w:after="0"/>
        <w:ind w:left="40"/>
        <w:rPr>
          <w:rFonts w:ascii="Times New Roman" w:hAnsi="Times New Roman" w:cs="Times New Roman"/>
          <w:b/>
          <w:bCs/>
          <w:sz w:val="28"/>
          <w:szCs w:val="28"/>
        </w:rPr>
        <w:sectPr w:rsidR="000174FB" w:rsidSect="005F7B4E">
          <w:pgSz w:w="16838" w:h="11906" w:orient="landscape" w:code="9"/>
          <w:pgMar w:top="1134" w:right="851" w:bottom="851" w:left="851" w:header="454" w:footer="454" w:gutter="0"/>
          <w:cols w:space="708"/>
          <w:docGrid w:linePitch="360"/>
        </w:sectPr>
      </w:pPr>
      <w:r>
        <w:rPr>
          <w:rFonts w:ascii="Times New Roman" w:hAnsi="Times New Roman" w:cs="Times New Roman"/>
          <w:noProof/>
          <w:sz w:val="28"/>
          <w:szCs w:val="28"/>
        </w:rPr>
        <w:lastRenderedPageBreak/>
        <w:drawing>
          <wp:inline distT="0" distB="0" distL="0" distR="0" wp14:anchorId="6C0F75B9" wp14:editId="282420DC">
            <wp:extent cx="9090660" cy="6299835"/>
            <wp:effectExtent l="0" t="0" r="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_1_Ситуация.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90660" cy="6299835"/>
                    </a:xfrm>
                    <a:prstGeom prst="rect">
                      <a:avLst/>
                    </a:prstGeom>
                  </pic:spPr>
                </pic:pic>
              </a:graphicData>
            </a:graphic>
          </wp:inline>
        </w:drawing>
      </w:r>
    </w:p>
    <w:p w14:paraId="4CB8820E" w14:textId="5E9C3AD2" w:rsidR="0050388A" w:rsidRPr="00A14AF1" w:rsidRDefault="0050388A" w:rsidP="0050388A">
      <w:pPr>
        <w:ind w:firstLine="567"/>
        <w:rPr>
          <w:rFonts w:ascii="Times New Roman" w:hAnsi="Times New Roman" w:cs="Times New Roman"/>
          <w:b/>
          <w:bCs/>
          <w:sz w:val="28"/>
          <w:szCs w:val="28"/>
        </w:rPr>
      </w:pPr>
      <w:bookmarkStart w:id="5" w:name="_Hlk213232338"/>
      <w:r w:rsidRPr="00A14AF1">
        <w:rPr>
          <w:rFonts w:ascii="Times New Roman" w:hAnsi="Times New Roman" w:cs="Times New Roman"/>
          <w:b/>
          <w:bCs/>
          <w:sz w:val="28"/>
          <w:szCs w:val="28"/>
        </w:rPr>
        <w:lastRenderedPageBreak/>
        <w:t>Краткое описание намечаемой деятельности</w:t>
      </w:r>
    </w:p>
    <w:p w14:paraId="350B3E26" w14:textId="7D39DB90" w:rsidR="0050388A" w:rsidRDefault="0050388A">
      <w:pPr>
        <w:ind w:firstLine="567"/>
        <w:rPr>
          <w:rFonts w:ascii="Times New Roman" w:hAnsi="Times New Roman" w:cs="Times New Roman"/>
          <w:sz w:val="28"/>
          <w:szCs w:val="28"/>
        </w:rPr>
      </w:pPr>
      <w:r w:rsidRPr="00A14AF1">
        <w:rPr>
          <w:rFonts w:ascii="Times New Roman" w:hAnsi="Times New Roman" w:cs="Times New Roman"/>
          <w:sz w:val="28"/>
          <w:szCs w:val="28"/>
        </w:rPr>
        <w:t>Горно-геологические условия залегания рудных тел предопределили применение транспортной системы разработки с вывозом вскрыши во внешний отвал. Отработка карьера предусматривается циклично-транспортной технологической схемой работ.</w:t>
      </w:r>
    </w:p>
    <w:p w14:paraId="0B5C146B" w14:textId="34F1B3DE" w:rsidR="0050388A" w:rsidRPr="00A14AF1" w:rsidRDefault="00CF5C0E" w:rsidP="00A14AF1">
      <w:pPr>
        <w:ind w:firstLine="567"/>
        <w:rPr>
          <w:rFonts w:ascii="Times New Roman" w:hAnsi="Times New Roman" w:cs="Times New Roman"/>
          <w:sz w:val="28"/>
          <w:szCs w:val="28"/>
        </w:rPr>
      </w:pPr>
      <w:r>
        <w:rPr>
          <w:rFonts w:ascii="Times New Roman" w:hAnsi="Times New Roman" w:cs="Times New Roman"/>
          <w:sz w:val="28"/>
          <w:szCs w:val="28"/>
        </w:rPr>
        <w:t>Перед началом отработки месторождения производится снятие и сохранение почвенно-растительного слоя</w:t>
      </w:r>
      <w:r w:rsidRPr="00D84984">
        <w:rPr>
          <w:rFonts w:ascii="Times New Roman" w:hAnsi="Times New Roman" w:cs="Times New Roman"/>
          <w:sz w:val="28"/>
          <w:szCs w:val="28"/>
        </w:rPr>
        <w:t xml:space="preserve"> </w:t>
      </w:r>
      <w:r>
        <w:rPr>
          <w:rFonts w:ascii="Times New Roman" w:hAnsi="Times New Roman" w:cs="Times New Roman"/>
          <w:sz w:val="28"/>
          <w:szCs w:val="28"/>
        </w:rPr>
        <w:t xml:space="preserve">для последующего его использования при рекультивации. </w:t>
      </w:r>
      <w:r w:rsidR="0050388A" w:rsidRPr="00A14AF1">
        <w:rPr>
          <w:rFonts w:ascii="Times New Roman" w:hAnsi="Times New Roman" w:cs="Times New Roman"/>
          <w:sz w:val="28"/>
          <w:szCs w:val="28"/>
        </w:rPr>
        <w:t xml:space="preserve">При снятии </w:t>
      </w:r>
      <w:r>
        <w:rPr>
          <w:rFonts w:ascii="Times New Roman" w:hAnsi="Times New Roman" w:cs="Times New Roman"/>
          <w:sz w:val="28"/>
          <w:szCs w:val="28"/>
        </w:rPr>
        <w:t>почвенно-растительного слоя</w:t>
      </w:r>
      <w:r w:rsidR="0050388A" w:rsidRPr="00A14AF1">
        <w:rPr>
          <w:rFonts w:ascii="Times New Roman" w:hAnsi="Times New Roman" w:cs="Times New Roman"/>
          <w:sz w:val="28"/>
          <w:szCs w:val="28"/>
        </w:rPr>
        <w:t xml:space="preserve"> принимается схема: бульдозер – погрузчик – автосамосвал - склад ПРС; при разработке вскрыши: погрузчик – автосамосвал – отвал; при разработке руды: погрузчик – автосамосвал – склад окисленной руды.</w:t>
      </w:r>
      <w:r>
        <w:rPr>
          <w:rFonts w:ascii="Times New Roman" w:hAnsi="Times New Roman" w:cs="Times New Roman"/>
          <w:sz w:val="28"/>
          <w:szCs w:val="28"/>
        </w:rPr>
        <w:t xml:space="preserve"> </w:t>
      </w:r>
    </w:p>
    <w:p w14:paraId="668813D3" w14:textId="77777777" w:rsidR="0050388A" w:rsidRPr="00A14AF1" w:rsidRDefault="0050388A" w:rsidP="00A14AF1">
      <w:pPr>
        <w:ind w:firstLine="567"/>
        <w:rPr>
          <w:rFonts w:ascii="Times New Roman" w:hAnsi="Times New Roman" w:cs="Times New Roman"/>
          <w:sz w:val="28"/>
          <w:szCs w:val="28"/>
        </w:rPr>
      </w:pPr>
      <w:r w:rsidRPr="00A14AF1">
        <w:rPr>
          <w:rFonts w:ascii="Times New Roman" w:hAnsi="Times New Roman" w:cs="Times New Roman"/>
          <w:sz w:val="28"/>
          <w:szCs w:val="28"/>
        </w:rPr>
        <w:t xml:space="preserve">Разработка руды и вскрыши осуществляется предварительным рыхлением горной массы буровзрывными работами. </w:t>
      </w:r>
    </w:p>
    <w:p w14:paraId="0D6D8662" w14:textId="77777777" w:rsidR="0050388A" w:rsidRPr="00A14AF1" w:rsidRDefault="0050388A" w:rsidP="00A14AF1">
      <w:pPr>
        <w:ind w:firstLine="567"/>
        <w:rPr>
          <w:rFonts w:ascii="Times New Roman" w:hAnsi="Times New Roman" w:cs="Times New Roman"/>
          <w:sz w:val="28"/>
          <w:szCs w:val="28"/>
        </w:rPr>
      </w:pPr>
      <w:r w:rsidRPr="00A14AF1">
        <w:rPr>
          <w:rFonts w:ascii="Times New Roman" w:hAnsi="Times New Roman" w:cs="Times New Roman"/>
          <w:sz w:val="28"/>
          <w:szCs w:val="28"/>
        </w:rPr>
        <w:t>Основные технологические процессы:</w:t>
      </w:r>
    </w:p>
    <w:p w14:paraId="3DC91353" w14:textId="77777777" w:rsidR="0050388A" w:rsidRPr="00A14AF1" w:rsidRDefault="0050388A" w:rsidP="00A14AF1">
      <w:pPr>
        <w:ind w:firstLine="567"/>
        <w:rPr>
          <w:rFonts w:ascii="Times New Roman" w:hAnsi="Times New Roman" w:cs="Times New Roman"/>
          <w:sz w:val="28"/>
          <w:szCs w:val="28"/>
        </w:rPr>
      </w:pPr>
      <w:r w:rsidRPr="00A14AF1">
        <w:rPr>
          <w:rFonts w:ascii="Times New Roman" w:hAnsi="Times New Roman" w:cs="Times New Roman"/>
          <w:sz w:val="28"/>
          <w:szCs w:val="28"/>
        </w:rPr>
        <w:t>на вскрыше:</w:t>
      </w:r>
    </w:p>
    <w:p w14:paraId="65F73A0E" w14:textId="77777777" w:rsidR="0050388A" w:rsidRPr="00A14AF1" w:rsidRDefault="0050388A" w:rsidP="00A14AF1">
      <w:pPr>
        <w:ind w:firstLine="567"/>
        <w:rPr>
          <w:rFonts w:ascii="Times New Roman" w:hAnsi="Times New Roman" w:cs="Times New Roman"/>
          <w:sz w:val="28"/>
          <w:szCs w:val="28"/>
        </w:rPr>
      </w:pPr>
      <w:r w:rsidRPr="00A14AF1">
        <w:rPr>
          <w:rFonts w:ascii="Times New Roman" w:hAnsi="Times New Roman" w:cs="Times New Roman"/>
          <w:sz w:val="28"/>
          <w:szCs w:val="28"/>
        </w:rPr>
        <w:t>- бурение взрывных скважин станком FlexiROC D65 и проведение взрывных работ по скальным вскрышным породам, уступ высотой 5-10 м;</w:t>
      </w:r>
    </w:p>
    <w:p w14:paraId="587B224C" w14:textId="77777777" w:rsidR="0050388A" w:rsidRPr="00A14AF1" w:rsidRDefault="0050388A" w:rsidP="00A14AF1">
      <w:pPr>
        <w:ind w:firstLine="567"/>
        <w:rPr>
          <w:rFonts w:ascii="Times New Roman" w:hAnsi="Times New Roman" w:cs="Times New Roman"/>
          <w:sz w:val="28"/>
          <w:szCs w:val="28"/>
        </w:rPr>
      </w:pPr>
      <w:r w:rsidRPr="00A14AF1">
        <w:rPr>
          <w:rFonts w:ascii="Times New Roman" w:hAnsi="Times New Roman" w:cs="Times New Roman"/>
          <w:sz w:val="28"/>
          <w:szCs w:val="28"/>
        </w:rPr>
        <w:t>- выемочно-погрузочные работы с помощью фронтального погрузчика CAT 993, емкостью ковша 12,0 м3 с погрузкой в автосамосвалы CAT 785C грузоподъемностью 136,0 т и транспортировкой во внешние отвалы;</w:t>
      </w:r>
    </w:p>
    <w:p w14:paraId="06DF9714" w14:textId="77777777" w:rsidR="0050388A" w:rsidRPr="00A14AF1" w:rsidRDefault="0050388A" w:rsidP="00A14AF1">
      <w:pPr>
        <w:ind w:firstLine="567"/>
        <w:rPr>
          <w:rFonts w:ascii="Times New Roman" w:hAnsi="Times New Roman" w:cs="Times New Roman"/>
          <w:sz w:val="28"/>
          <w:szCs w:val="28"/>
        </w:rPr>
      </w:pPr>
      <w:r w:rsidRPr="00A14AF1">
        <w:rPr>
          <w:rFonts w:ascii="Times New Roman" w:hAnsi="Times New Roman" w:cs="Times New Roman"/>
          <w:sz w:val="28"/>
          <w:szCs w:val="28"/>
        </w:rPr>
        <w:t>- формирование отвала вскрышных пород бульдозером CAT-D10.</w:t>
      </w:r>
    </w:p>
    <w:p w14:paraId="4AB38918" w14:textId="77777777" w:rsidR="0050388A" w:rsidRPr="00A14AF1" w:rsidRDefault="0050388A" w:rsidP="00A14AF1">
      <w:pPr>
        <w:ind w:firstLine="567"/>
        <w:rPr>
          <w:rFonts w:ascii="Times New Roman" w:hAnsi="Times New Roman" w:cs="Times New Roman"/>
          <w:sz w:val="28"/>
          <w:szCs w:val="28"/>
        </w:rPr>
      </w:pPr>
      <w:r w:rsidRPr="00A14AF1">
        <w:rPr>
          <w:rFonts w:ascii="Times New Roman" w:hAnsi="Times New Roman" w:cs="Times New Roman"/>
          <w:sz w:val="28"/>
          <w:szCs w:val="28"/>
        </w:rPr>
        <w:t>на добыче:</w:t>
      </w:r>
    </w:p>
    <w:p w14:paraId="649F4BB6" w14:textId="77777777" w:rsidR="0050388A" w:rsidRPr="00A14AF1" w:rsidRDefault="0050388A" w:rsidP="00A14AF1">
      <w:pPr>
        <w:ind w:firstLine="567"/>
        <w:rPr>
          <w:rFonts w:ascii="Times New Roman" w:hAnsi="Times New Roman" w:cs="Times New Roman"/>
          <w:sz w:val="28"/>
          <w:szCs w:val="28"/>
        </w:rPr>
      </w:pPr>
      <w:r w:rsidRPr="00A14AF1">
        <w:rPr>
          <w:rFonts w:ascii="Times New Roman" w:hAnsi="Times New Roman" w:cs="Times New Roman"/>
          <w:sz w:val="28"/>
          <w:szCs w:val="28"/>
        </w:rPr>
        <w:t>- бурение взрывных скважин станком FlexiROC D65 и проведение взрывных работ по скальным рудам, уступ высотой 10 м (подуступ высотой 5 м);</w:t>
      </w:r>
    </w:p>
    <w:p w14:paraId="4E2877D5" w14:textId="77777777" w:rsidR="0050388A" w:rsidRPr="00A14AF1" w:rsidRDefault="0050388A" w:rsidP="00A14AF1">
      <w:pPr>
        <w:ind w:firstLine="567"/>
        <w:rPr>
          <w:rFonts w:ascii="Times New Roman" w:hAnsi="Times New Roman" w:cs="Times New Roman"/>
          <w:sz w:val="28"/>
          <w:szCs w:val="28"/>
        </w:rPr>
      </w:pPr>
      <w:r w:rsidRPr="00A14AF1">
        <w:rPr>
          <w:rFonts w:ascii="Times New Roman" w:hAnsi="Times New Roman" w:cs="Times New Roman"/>
          <w:sz w:val="28"/>
          <w:szCs w:val="28"/>
        </w:rPr>
        <w:t>- выемочно-погрузочные работы с помощью фронтального погрузчика CAT 993, емкостью ковша 12,0 м3;</w:t>
      </w:r>
    </w:p>
    <w:p w14:paraId="018A03BE" w14:textId="77777777" w:rsidR="0050388A" w:rsidRPr="00A14AF1" w:rsidRDefault="0050388A" w:rsidP="00A14AF1">
      <w:pPr>
        <w:ind w:firstLine="567"/>
        <w:rPr>
          <w:rFonts w:ascii="Times New Roman" w:hAnsi="Times New Roman" w:cs="Times New Roman"/>
          <w:sz w:val="28"/>
          <w:szCs w:val="28"/>
        </w:rPr>
      </w:pPr>
      <w:r w:rsidRPr="00A14AF1">
        <w:rPr>
          <w:rFonts w:ascii="Times New Roman" w:hAnsi="Times New Roman" w:cs="Times New Roman"/>
          <w:sz w:val="28"/>
          <w:szCs w:val="28"/>
        </w:rPr>
        <w:t>- транспортировка руды на склад окисленной руды автосамосвалами CAT 785 с грузоподъемностью 136,0 т;</w:t>
      </w:r>
    </w:p>
    <w:p w14:paraId="26BE4FF0" w14:textId="77777777" w:rsidR="0050388A" w:rsidRPr="00A14AF1" w:rsidRDefault="0050388A" w:rsidP="00A14AF1">
      <w:pPr>
        <w:ind w:firstLine="567"/>
        <w:rPr>
          <w:rFonts w:ascii="Times New Roman" w:hAnsi="Times New Roman" w:cs="Times New Roman"/>
          <w:sz w:val="28"/>
          <w:szCs w:val="28"/>
        </w:rPr>
      </w:pPr>
      <w:r w:rsidRPr="00A14AF1">
        <w:rPr>
          <w:rFonts w:ascii="Times New Roman" w:hAnsi="Times New Roman" w:cs="Times New Roman"/>
          <w:sz w:val="28"/>
          <w:szCs w:val="28"/>
        </w:rPr>
        <w:t>- зачистка уступов и карьерных дорог карьерным бульдозером CAT-D10.</w:t>
      </w:r>
    </w:p>
    <w:p w14:paraId="62F7330F" w14:textId="2BCA4A37" w:rsidR="0050388A" w:rsidRDefault="0050388A" w:rsidP="0050388A">
      <w:pPr>
        <w:ind w:firstLine="567"/>
        <w:rPr>
          <w:rFonts w:ascii="Times New Roman" w:hAnsi="Times New Roman" w:cs="Times New Roman"/>
          <w:sz w:val="28"/>
          <w:szCs w:val="28"/>
        </w:rPr>
      </w:pPr>
      <w:r w:rsidRPr="00A14AF1">
        <w:rPr>
          <w:rFonts w:ascii="Times New Roman" w:hAnsi="Times New Roman" w:cs="Times New Roman"/>
          <w:sz w:val="28"/>
          <w:szCs w:val="28"/>
        </w:rPr>
        <w:t>Принятое в проекте выемочно-погрузочное оборудование по своим техническим характеристикам в полной мере удовлетворяет условиям экскавации пород и руд месторождения.</w:t>
      </w:r>
    </w:p>
    <w:p w14:paraId="2F0646D1" w14:textId="5256CC22" w:rsidR="0050388A" w:rsidRDefault="00AC5A66" w:rsidP="0050388A">
      <w:pPr>
        <w:ind w:firstLine="567"/>
        <w:rPr>
          <w:rFonts w:ascii="Times New Roman" w:hAnsi="Times New Roman" w:cs="Times New Roman"/>
          <w:b/>
          <w:bCs/>
          <w:sz w:val="28"/>
          <w:szCs w:val="28"/>
        </w:rPr>
      </w:pPr>
      <w:r>
        <w:rPr>
          <w:rFonts w:ascii="Times New Roman" w:hAnsi="Times New Roman" w:cs="Times New Roman"/>
          <w:b/>
          <w:bCs/>
          <w:sz w:val="28"/>
          <w:szCs w:val="28"/>
        </w:rPr>
        <w:t>К</w:t>
      </w:r>
      <w:r w:rsidR="0050388A" w:rsidRPr="0050388A">
        <w:rPr>
          <w:rFonts w:ascii="Times New Roman" w:hAnsi="Times New Roman" w:cs="Times New Roman"/>
          <w:b/>
          <w:bCs/>
          <w:sz w:val="28"/>
          <w:szCs w:val="28"/>
        </w:rPr>
        <w:t>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w:t>
      </w:r>
    </w:p>
    <w:p w14:paraId="4186E2C8" w14:textId="77777777" w:rsidR="0050388A" w:rsidRPr="00A14AF1" w:rsidRDefault="0050388A" w:rsidP="0050388A">
      <w:pPr>
        <w:ind w:firstLine="567"/>
        <w:rPr>
          <w:rFonts w:ascii="Times New Roman" w:hAnsi="Times New Roman" w:cs="Times New Roman"/>
          <w:b/>
          <w:bCs/>
          <w:i/>
          <w:iCs/>
          <w:sz w:val="28"/>
          <w:szCs w:val="28"/>
        </w:rPr>
      </w:pPr>
      <w:r w:rsidRPr="00A14AF1">
        <w:rPr>
          <w:rFonts w:ascii="Times New Roman" w:hAnsi="Times New Roman" w:cs="Times New Roman"/>
          <w:b/>
          <w:bCs/>
          <w:i/>
          <w:iCs/>
          <w:sz w:val="28"/>
          <w:szCs w:val="28"/>
        </w:rPr>
        <w:t>жизнь и (или) здоровье людей, условия их проживания и деятельности</w:t>
      </w:r>
    </w:p>
    <w:p w14:paraId="4B547C34" w14:textId="77777777" w:rsidR="00AC5A66" w:rsidRDefault="0050388A" w:rsidP="0050388A">
      <w:pPr>
        <w:ind w:firstLine="567"/>
        <w:rPr>
          <w:rFonts w:ascii="Times New Roman" w:hAnsi="Times New Roman" w:cs="Times New Roman"/>
          <w:sz w:val="28"/>
          <w:szCs w:val="28"/>
        </w:rPr>
      </w:pPr>
      <w:r w:rsidRPr="00A14AF1">
        <w:rPr>
          <w:rFonts w:ascii="Times New Roman" w:hAnsi="Times New Roman" w:cs="Times New Roman"/>
          <w:sz w:val="28"/>
          <w:szCs w:val="28"/>
        </w:rPr>
        <w:t>Намечаемая деятельность не окажет негативного воздействия на условия проживания и деятельности населения района.</w:t>
      </w:r>
    </w:p>
    <w:p w14:paraId="5B89321A" w14:textId="77777777" w:rsidR="00AC5A66" w:rsidRPr="00A14AF1" w:rsidRDefault="0050388A" w:rsidP="00AC5A66">
      <w:pPr>
        <w:ind w:firstLine="567"/>
        <w:rPr>
          <w:rFonts w:ascii="Times New Roman" w:hAnsi="Times New Roman" w:cs="Times New Roman"/>
          <w:b/>
          <w:bCs/>
          <w:i/>
          <w:iCs/>
          <w:sz w:val="28"/>
          <w:szCs w:val="28"/>
        </w:rPr>
      </w:pPr>
      <w:r w:rsidRPr="00A14AF1">
        <w:rPr>
          <w:rFonts w:ascii="Times New Roman" w:hAnsi="Times New Roman" w:cs="Times New Roman"/>
          <w:sz w:val="28"/>
          <w:szCs w:val="28"/>
        </w:rPr>
        <w:br w:type="page"/>
      </w:r>
      <w:r w:rsidR="00AC5A66" w:rsidRPr="00A14AF1">
        <w:rPr>
          <w:rFonts w:ascii="Times New Roman" w:hAnsi="Times New Roman" w:cs="Times New Roman"/>
          <w:b/>
          <w:bCs/>
          <w:i/>
          <w:iCs/>
          <w:sz w:val="28"/>
          <w:szCs w:val="28"/>
        </w:rPr>
        <w:lastRenderedPageBreak/>
        <w:t>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w:t>
      </w:r>
    </w:p>
    <w:p w14:paraId="49AC4FAA" w14:textId="3953F7F9" w:rsidR="0050388A" w:rsidRDefault="00AC5A66" w:rsidP="00AC5A66">
      <w:pPr>
        <w:ind w:firstLine="567"/>
        <w:rPr>
          <w:rFonts w:ascii="Times New Roman" w:hAnsi="Times New Roman" w:cs="Times New Roman"/>
          <w:sz w:val="28"/>
          <w:szCs w:val="28"/>
        </w:rPr>
      </w:pPr>
      <w:r w:rsidRPr="00AC5A66">
        <w:rPr>
          <w:rFonts w:ascii="Times New Roman" w:hAnsi="Times New Roman" w:cs="Times New Roman"/>
          <w:sz w:val="28"/>
          <w:szCs w:val="28"/>
        </w:rPr>
        <w:t>Использование растительности и представителей животного мира, использования невозобновляемых или дефицитных природных ресурсов в ходе осуществления намечаемой деятельности не предусматривается.</w:t>
      </w:r>
    </w:p>
    <w:p w14:paraId="16331519" w14:textId="77777777" w:rsidR="00AC5A66" w:rsidRPr="00A14AF1" w:rsidRDefault="00AC5A66" w:rsidP="00AC5A66">
      <w:pPr>
        <w:ind w:firstLine="567"/>
        <w:rPr>
          <w:rFonts w:ascii="Times New Roman" w:hAnsi="Times New Roman" w:cs="Times New Roman"/>
          <w:b/>
          <w:bCs/>
          <w:i/>
          <w:iCs/>
          <w:sz w:val="28"/>
          <w:szCs w:val="28"/>
        </w:rPr>
      </w:pPr>
      <w:r w:rsidRPr="00A14AF1">
        <w:rPr>
          <w:rFonts w:ascii="Times New Roman" w:hAnsi="Times New Roman" w:cs="Times New Roman"/>
          <w:b/>
          <w:bCs/>
          <w:i/>
          <w:iCs/>
          <w:sz w:val="28"/>
          <w:szCs w:val="28"/>
        </w:rPr>
        <w:t>земли (в том числе изъятие земель), почвы (в том числе включая органический состав, эрозию, уплотнение, иные формы деградации)</w:t>
      </w:r>
    </w:p>
    <w:p w14:paraId="3863B8CF" w14:textId="75B85BBE" w:rsidR="00AC5A66" w:rsidRDefault="00AC5A66" w:rsidP="00AC5A66">
      <w:pPr>
        <w:ind w:firstLine="567"/>
        <w:rPr>
          <w:rFonts w:ascii="Times New Roman" w:hAnsi="Times New Roman" w:cs="Times New Roman"/>
          <w:sz w:val="28"/>
          <w:szCs w:val="28"/>
        </w:rPr>
      </w:pPr>
      <w:r w:rsidRPr="00AC5A66">
        <w:rPr>
          <w:rFonts w:ascii="Times New Roman" w:hAnsi="Times New Roman" w:cs="Times New Roman"/>
          <w:sz w:val="28"/>
          <w:szCs w:val="28"/>
        </w:rPr>
        <w:t>При реализации намечаемой деятельности не предусматривается дополнительного изъятия земельных ресурсов</w:t>
      </w:r>
      <w:r>
        <w:rPr>
          <w:rFonts w:ascii="Times New Roman" w:hAnsi="Times New Roman" w:cs="Times New Roman"/>
          <w:sz w:val="28"/>
          <w:szCs w:val="28"/>
        </w:rPr>
        <w:t>.</w:t>
      </w:r>
      <w:r w:rsidRPr="00AC5A66">
        <w:t xml:space="preserve"> </w:t>
      </w:r>
      <w:r w:rsidRPr="00AC5A66">
        <w:rPr>
          <w:rFonts w:ascii="Times New Roman" w:hAnsi="Times New Roman" w:cs="Times New Roman"/>
          <w:sz w:val="28"/>
          <w:szCs w:val="28"/>
        </w:rPr>
        <w:t>С целью исключения загрязнения земельных ресурсов в ходе реализации намечаемой деятельности предусматривается предварительное снятие почвенно-растительного слоя</w:t>
      </w:r>
      <w:r>
        <w:rPr>
          <w:rFonts w:ascii="Times New Roman" w:hAnsi="Times New Roman" w:cs="Times New Roman"/>
          <w:sz w:val="28"/>
          <w:szCs w:val="28"/>
        </w:rPr>
        <w:t>,</w:t>
      </w:r>
      <w:r w:rsidRPr="00AC5A66">
        <w:t xml:space="preserve"> </w:t>
      </w:r>
      <w:r w:rsidRPr="00AC5A66">
        <w:rPr>
          <w:rFonts w:ascii="Times New Roman" w:hAnsi="Times New Roman" w:cs="Times New Roman"/>
          <w:sz w:val="28"/>
          <w:szCs w:val="28"/>
        </w:rPr>
        <w:t>его складирование в отдельные отвалы для исключения его загрязнения и использования в дальнейшем при рекультивации</w:t>
      </w:r>
      <w:r>
        <w:rPr>
          <w:rFonts w:ascii="Times New Roman" w:hAnsi="Times New Roman" w:cs="Times New Roman"/>
          <w:sz w:val="28"/>
          <w:szCs w:val="28"/>
        </w:rPr>
        <w:t>. В</w:t>
      </w:r>
      <w:r w:rsidRPr="00AC5A66">
        <w:rPr>
          <w:rFonts w:ascii="Times New Roman" w:hAnsi="Times New Roman" w:cs="Times New Roman"/>
          <w:sz w:val="28"/>
          <w:szCs w:val="28"/>
        </w:rPr>
        <w:t>оздействие намечаемой деятельности можно охарактеризовать как не существенное.</w:t>
      </w:r>
    </w:p>
    <w:p w14:paraId="259AEB7E" w14:textId="4F245A33" w:rsidR="00AC5A66" w:rsidRPr="00A14AF1" w:rsidRDefault="000A0B1D" w:rsidP="00AC5A66">
      <w:pPr>
        <w:ind w:firstLine="567"/>
        <w:rPr>
          <w:rFonts w:ascii="Times New Roman" w:hAnsi="Times New Roman" w:cs="Times New Roman"/>
          <w:b/>
          <w:bCs/>
          <w:i/>
          <w:iCs/>
          <w:sz w:val="28"/>
          <w:szCs w:val="28"/>
        </w:rPr>
      </w:pPr>
      <w:r w:rsidRPr="00A14AF1">
        <w:rPr>
          <w:rFonts w:ascii="Times New Roman" w:hAnsi="Times New Roman" w:cs="Times New Roman"/>
          <w:b/>
          <w:bCs/>
          <w:i/>
          <w:iCs/>
          <w:sz w:val="28"/>
          <w:szCs w:val="28"/>
        </w:rPr>
        <w:t>воды (в том числе гидроморфологические изменения, количество и качество вод)</w:t>
      </w:r>
    </w:p>
    <w:p w14:paraId="49EACEFC" w14:textId="72504F5C" w:rsidR="000A0B1D" w:rsidRPr="000A0B1D" w:rsidRDefault="000A0B1D" w:rsidP="000A0B1D">
      <w:pPr>
        <w:ind w:firstLine="567"/>
        <w:rPr>
          <w:rFonts w:ascii="Times New Roman" w:hAnsi="Times New Roman" w:cs="Times New Roman"/>
          <w:sz w:val="28"/>
          <w:szCs w:val="28"/>
        </w:rPr>
      </w:pPr>
      <w:r w:rsidRPr="000A0B1D">
        <w:rPr>
          <w:rFonts w:ascii="Times New Roman" w:hAnsi="Times New Roman" w:cs="Times New Roman"/>
          <w:sz w:val="28"/>
          <w:szCs w:val="28"/>
        </w:rPr>
        <w:t>Существующие сети водоснабжения и водоотведения в районе проведения работ отсутствуют. Водоснабжение для питьевых нужд будет осуществляться привозной бутилированной водой, водоотведение будет осуществляться в септик с последующим вывозом на очистные сооружения по договору со специализированной организацией.</w:t>
      </w:r>
      <w:r>
        <w:rPr>
          <w:rFonts w:ascii="Times New Roman" w:hAnsi="Times New Roman" w:cs="Times New Roman"/>
          <w:sz w:val="28"/>
          <w:szCs w:val="28"/>
        </w:rPr>
        <w:t xml:space="preserve"> </w:t>
      </w:r>
      <w:r w:rsidRPr="000A0B1D">
        <w:rPr>
          <w:rFonts w:ascii="Times New Roman" w:hAnsi="Times New Roman" w:cs="Times New Roman"/>
          <w:sz w:val="28"/>
          <w:szCs w:val="28"/>
        </w:rPr>
        <w:t xml:space="preserve">Септики оборудуются гидроизоляцией, чтобы исключить загрязнение почвы и подземных вод. </w:t>
      </w:r>
    </w:p>
    <w:p w14:paraId="5013758F" w14:textId="77777777" w:rsidR="000A0B1D" w:rsidRPr="000A0B1D" w:rsidRDefault="000A0B1D" w:rsidP="000A0B1D">
      <w:pPr>
        <w:ind w:firstLine="567"/>
        <w:rPr>
          <w:rFonts w:ascii="Times New Roman" w:hAnsi="Times New Roman" w:cs="Times New Roman"/>
          <w:sz w:val="28"/>
          <w:szCs w:val="28"/>
        </w:rPr>
      </w:pPr>
      <w:r w:rsidRPr="000A0B1D">
        <w:rPr>
          <w:rFonts w:ascii="Times New Roman" w:hAnsi="Times New Roman" w:cs="Times New Roman"/>
          <w:sz w:val="28"/>
          <w:szCs w:val="28"/>
        </w:rPr>
        <w:t>Сбросы в поверхностные и подземные водные объекты, недра или на земную поверхность намечаемой деятельностью не предусмотрены.</w:t>
      </w:r>
    </w:p>
    <w:p w14:paraId="36F1EA6A" w14:textId="77777777" w:rsidR="000A0B1D" w:rsidRDefault="000A0B1D" w:rsidP="000A0B1D">
      <w:pPr>
        <w:ind w:firstLine="567"/>
        <w:rPr>
          <w:rFonts w:ascii="Times New Roman" w:hAnsi="Times New Roman" w:cs="Times New Roman"/>
          <w:sz w:val="28"/>
          <w:szCs w:val="28"/>
        </w:rPr>
      </w:pPr>
      <w:r w:rsidRPr="000A0B1D">
        <w:rPr>
          <w:rFonts w:ascii="Times New Roman" w:hAnsi="Times New Roman" w:cs="Times New Roman"/>
          <w:sz w:val="28"/>
          <w:szCs w:val="28"/>
        </w:rPr>
        <w:t>Вода технического качества будет использоваться на пылеподавление – водопотребление безвозвратное.</w:t>
      </w:r>
    </w:p>
    <w:p w14:paraId="23A95F97" w14:textId="2FE26ABC" w:rsidR="000A0B1D" w:rsidRPr="000A0B1D" w:rsidRDefault="000A0B1D" w:rsidP="000A0B1D">
      <w:pPr>
        <w:ind w:firstLine="567"/>
        <w:rPr>
          <w:rFonts w:ascii="Times New Roman" w:hAnsi="Times New Roman" w:cs="Times New Roman"/>
          <w:sz w:val="28"/>
          <w:szCs w:val="28"/>
        </w:rPr>
      </w:pPr>
      <w:r w:rsidRPr="000A0B1D">
        <w:rPr>
          <w:rFonts w:ascii="Times New Roman" w:hAnsi="Times New Roman" w:cs="Times New Roman"/>
          <w:sz w:val="28"/>
          <w:szCs w:val="28"/>
        </w:rPr>
        <w:t>Для сбора талых и ливневых вод будет предусмотрен зумпф, расположение которого будет определяться развитием горных работ. Вода в зумпфе будет отстаиваться и далее использоваться в технических нуждах, в частности для орошения горной массы. В целях исключения притока ливневых и талых вод в карьеры будет предусмотрено строительство нагорных канав по периметру карьеров и отвала. Сброс карьерных вод в водоемы и на рельеф местности проектом не предусматривается.</w:t>
      </w:r>
    </w:p>
    <w:p w14:paraId="505A3658" w14:textId="0C2234DC" w:rsidR="000A0B1D" w:rsidRPr="00A14AF1" w:rsidRDefault="00692E8E" w:rsidP="00AC5A66">
      <w:pPr>
        <w:ind w:firstLine="567"/>
        <w:rPr>
          <w:rFonts w:ascii="Times New Roman" w:hAnsi="Times New Roman" w:cs="Times New Roman"/>
          <w:b/>
          <w:bCs/>
          <w:i/>
          <w:iCs/>
          <w:sz w:val="28"/>
          <w:szCs w:val="28"/>
        </w:rPr>
      </w:pPr>
      <w:r w:rsidRPr="00A14AF1">
        <w:rPr>
          <w:rFonts w:ascii="Times New Roman" w:hAnsi="Times New Roman" w:cs="Times New Roman"/>
          <w:b/>
          <w:bCs/>
          <w:i/>
          <w:iCs/>
          <w:sz w:val="28"/>
          <w:szCs w:val="28"/>
        </w:rPr>
        <w:t>атмосферный воздух</w:t>
      </w:r>
    </w:p>
    <w:p w14:paraId="450DBC21" w14:textId="422F6A44" w:rsidR="00DD7DA2" w:rsidRPr="00A14AF1" w:rsidRDefault="00AF440C" w:rsidP="00A14AF1">
      <w:pPr>
        <w:kinsoku w:val="0"/>
        <w:overflowPunct w:val="0"/>
        <w:autoSpaceDE w:val="0"/>
        <w:autoSpaceDN w:val="0"/>
        <w:adjustRightInd w:val="0"/>
        <w:spacing w:before="0" w:after="0"/>
        <w:ind w:left="40" w:firstLine="527"/>
        <w:rPr>
          <w:rFonts w:ascii="Times New Roman" w:hAnsi="Times New Roman" w:cs="Times New Roman"/>
          <w:sz w:val="28"/>
          <w:szCs w:val="28"/>
        </w:rPr>
      </w:pPr>
      <w:r w:rsidRPr="00A14AF1">
        <w:rPr>
          <w:rFonts w:ascii="Times New Roman" w:hAnsi="Times New Roman" w:cs="Times New Roman"/>
          <w:sz w:val="28"/>
          <w:szCs w:val="28"/>
        </w:rPr>
        <w:t xml:space="preserve">Область воздействия и санитарно-защитная зона </w:t>
      </w:r>
      <w:r w:rsidR="00F24E15" w:rsidRPr="00A14AF1">
        <w:rPr>
          <w:rFonts w:ascii="Times New Roman" w:hAnsi="Times New Roman" w:cs="Times New Roman"/>
          <w:sz w:val="28"/>
          <w:szCs w:val="28"/>
        </w:rPr>
        <w:t xml:space="preserve">для проектируемого объекта </w:t>
      </w:r>
      <w:r w:rsidRPr="00A14AF1">
        <w:rPr>
          <w:rFonts w:ascii="Times New Roman" w:hAnsi="Times New Roman" w:cs="Times New Roman"/>
          <w:sz w:val="28"/>
          <w:szCs w:val="28"/>
        </w:rPr>
        <w:t xml:space="preserve">устанавливается в размере 1000 метров.  </w:t>
      </w:r>
    </w:p>
    <w:p w14:paraId="2F694BA2" w14:textId="378E2078" w:rsidR="00AF440C" w:rsidRPr="00DD7DA2" w:rsidRDefault="00AF440C" w:rsidP="00A14AF1">
      <w:pPr>
        <w:kinsoku w:val="0"/>
        <w:overflowPunct w:val="0"/>
        <w:autoSpaceDE w:val="0"/>
        <w:autoSpaceDN w:val="0"/>
        <w:adjustRightInd w:val="0"/>
        <w:spacing w:before="0" w:after="0"/>
        <w:ind w:left="40" w:firstLine="527"/>
        <w:rPr>
          <w:rFonts w:ascii="Times New Roman" w:hAnsi="Times New Roman" w:cs="Times New Roman"/>
          <w:sz w:val="28"/>
          <w:szCs w:val="28"/>
        </w:rPr>
      </w:pPr>
      <w:r w:rsidRPr="00DD7DA2">
        <w:rPr>
          <w:rFonts w:ascii="Times New Roman" w:hAnsi="Times New Roman" w:cs="Times New Roman"/>
          <w:sz w:val="28"/>
          <w:szCs w:val="28"/>
        </w:rPr>
        <w:t xml:space="preserve">Размер </w:t>
      </w:r>
      <w:r w:rsidR="00DD7DA2" w:rsidRPr="00DD7DA2">
        <w:rPr>
          <w:rFonts w:ascii="Times New Roman" w:hAnsi="Times New Roman" w:cs="Times New Roman"/>
          <w:sz w:val="28"/>
          <w:szCs w:val="28"/>
        </w:rPr>
        <w:t xml:space="preserve">зоны воздействия и СЗЗ подтвержден </w:t>
      </w:r>
      <w:r w:rsidR="00F24E15">
        <w:rPr>
          <w:rFonts w:ascii="Times New Roman" w:hAnsi="Times New Roman" w:cs="Times New Roman"/>
          <w:sz w:val="28"/>
          <w:szCs w:val="28"/>
        </w:rPr>
        <w:t xml:space="preserve">результатами </w:t>
      </w:r>
      <w:r w:rsidR="00DD7DA2" w:rsidRPr="00DD7DA2">
        <w:rPr>
          <w:rFonts w:ascii="Times New Roman" w:hAnsi="Times New Roman" w:cs="Times New Roman"/>
          <w:sz w:val="28"/>
          <w:szCs w:val="28"/>
        </w:rPr>
        <w:t>расчет</w:t>
      </w:r>
      <w:r w:rsidR="00F24E15">
        <w:rPr>
          <w:rFonts w:ascii="Times New Roman" w:hAnsi="Times New Roman" w:cs="Times New Roman"/>
          <w:sz w:val="28"/>
          <w:szCs w:val="28"/>
        </w:rPr>
        <w:t>а</w:t>
      </w:r>
      <w:r w:rsidR="00DD7DA2" w:rsidRPr="00DD7DA2">
        <w:rPr>
          <w:rFonts w:ascii="Times New Roman" w:hAnsi="Times New Roman" w:cs="Times New Roman"/>
          <w:sz w:val="28"/>
          <w:szCs w:val="28"/>
        </w:rPr>
        <w:t xml:space="preserve"> рассеивания</w:t>
      </w:r>
      <w:r w:rsidRPr="00DD7DA2">
        <w:rPr>
          <w:rFonts w:ascii="Times New Roman" w:hAnsi="Times New Roman" w:cs="Times New Roman"/>
          <w:w w:val="99"/>
          <w:sz w:val="28"/>
          <w:szCs w:val="28"/>
        </w:rPr>
        <w:t xml:space="preserve"> </w:t>
      </w:r>
      <w:r w:rsidRPr="00DD7DA2">
        <w:rPr>
          <w:rFonts w:ascii="Times New Roman" w:hAnsi="Times New Roman" w:cs="Times New Roman"/>
          <w:sz w:val="28"/>
          <w:szCs w:val="28"/>
        </w:rPr>
        <w:t xml:space="preserve">максимально </w:t>
      </w:r>
      <w:r w:rsidR="00C9265C">
        <w:rPr>
          <w:rFonts w:ascii="Times New Roman" w:hAnsi="Times New Roman" w:cs="Times New Roman"/>
          <w:sz w:val="28"/>
          <w:szCs w:val="28"/>
        </w:rPr>
        <w:t xml:space="preserve">разовых </w:t>
      </w:r>
      <w:r w:rsidRPr="00DD7DA2">
        <w:rPr>
          <w:rFonts w:ascii="Times New Roman" w:hAnsi="Times New Roman" w:cs="Times New Roman"/>
          <w:sz w:val="28"/>
          <w:szCs w:val="28"/>
        </w:rPr>
        <w:t>приземных концентраций</w:t>
      </w:r>
      <w:r w:rsidR="00C9265C">
        <w:rPr>
          <w:rFonts w:ascii="Times New Roman" w:hAnsi="Times New Roman" w:cs="Times New Roman"/>
          <w:sz w:val="28"/>
          <w:szCs w:val="28"/>
        </w:rPr>
        <w:t xml:space="preserve"> загрязняющих веществ</w:t>
      </w:r>
      <w:r w:rsidRPr="00DD7DA2">
        <w:rPr>
          <w:rFonts w:ascii="Times New Roman" w:hAnsi="Times New Roman" w:cs="Times New Roman"/>
          <w:sz w:val="28"/>
          <w:szCs w:val="28"/>
        </w:rPr>
        <w:t xml:space="preserve">, который не выявил превышений </w:t>
      </w:r>
      <w:r w:rsidR="00F24E15" w:rsidRPr="00F24E15">
        <w:rPr>
          <w:rFonts w:ascii="Times New Roman" w:hAnsi="Times New Roman" w:cs="Times New Roman"/>
          <w:sz w:val="28"/>
          <w:szCs w:val="28"/>
        </w:rPr>
        <w:t>предельно допустимых концентраций</w:t>
      </w:r>
      <w:r w:rsidR="00F24E15">
        <w:rPr>
          <w:rFonts w:ascii="Times New Roman" w:hAnsi="Times New Roman" w:cs="Times New Roman"/>
          <w:sz w:val="28"/>
          <w:szCs w:val="28"/>
        </w:rPr>
        <w:t xml:space="preserve"> (</w:t>
      </w:r>
      <w:r w:rsidRPr="00DD7DA2">
        <w:rPr>
          <w:rFonts w:ascii="Times New Roman" w:hAnsi="Times New Roman" w:cs="Times New Roman"/>
          <w:sz w:val="28"/>
          <w:szCs w:val="28"/>
        </w:rPr>
        <w:t>ПДК</w:t>
      </w:r>
      <w:r w:rsidR="00F24E15">
        <w:rPr>
          <w:rFonts w:ascii="Times New Roman" w:hAnsi="Times New Roman" w:cs="Times New Roman"/>
          <w:sz w:val="28"/>
          <w:szCs w:val="28"/>
        </w:rPr>
        <w:t>)</w:t>
      </w:r>
      <w:r w:rsidRPr="00DD7DA2">
        <w:rPr>
          <w:rFonts w:ascii="Times New Roman" w:hAnsi="Times New Roman" w:cs="Times New Roman"/>
          <w:sz w:val="28"/>
          <w:szCs w:val="28"/>
        </w:rPr>
        <w:t>.</w:t>
      </w:r>
    </w:p>
    <w:bookmarkEnd w:id="4"/>
    <w:p w14:paraId="249A85D9" w14:textId="77777777" w:rsidR="00F24E15" w:rsidRDefault="00F24E15" w:rsidP="00AF440C">
      <w:pPr>
        <w:kinsoku w:val="0"/>
        <w:overflowPunct w:val="0"/>
        <w:autoSpaceDE w:val="0"/>
        <w:autoSpaceDN w:val="0"/>
        <w:adjustRightInd w:val="0"/>
        <w:spacing w:before="0" w:after="0"/>
        <w:ind w:left="748"/>
        <w:rPr>
          <w:rFonts w:ascii="Times New Roman" w:hAnsi="Times New Roman" w:cs="Times New Roman"/>
          <w:b/>
          <w:bCs/>
          <w:spacing w:val="-1"/>
          <w:sz w:val="28"/>
          <w:szCs w:val="28"/>
        </w:rPr>
      </w:pPr>
    </w:p>
    <w:p w14:paraId="47854F79" w14:textId="77777777" w:rsidR="00F24E15" w:rsidRDefault="00F24E15" w:rsidP="00AF440C">
      <w:pPr>
        <w:kinsoku w:val="0"/>
        <w:overflowPunct w:val="0"/>
        <w:autoSpaceDE w:val="0"/>
        <w:autoSpaceDN w:val="0"/>
        <w:adjustRightInd w:val="0"/>
        <w:spacing w:before="0" w:after="0"/>
        <w:ind w:left="748"/>
        <w:rPr>
          <w:rFonts w:ascii="Times New Roman" w:hAnsi="Times New Roman" w:cs="Times New Roman"/>
          <w:b/>
          <w:bCs/>
          <w:spacing w:val="-1"/>
          <w:sz w:val="28"/>
          <w:szCs w:val="28"/>
        </w:rPr>
      </w:pPr>
    </w:p>
    <w:p w14:paraId="0C4EDD0F" w14:textId="77777777" w:rsidR="00F24E15" w:rsidRPr="00A14AF1" w:rsidRDefault="00F24E15" w:rsidP="00A14AF1">
      <w:pPr>
        <w:kinsoku w:val="0"/>
        <w:overflowPunct w:val="0"/>
        <w:autoSpaceDE w:val="0"/>
        <w:autoSpaceDN w:val="0"/>
        <w:adjustRightInd w:val="0"/>
        <w:spacing w:before="0" w:after="0"/>
        <w:ind w:firstLine="709"/>
        <w:rPr>
          <w:rFonts w:ascii="Times New Roman" w:hAnsi="Times New Roman" w:cs="Times New Roman"/>
          <w:b/>
          <w:bCs/>
          <w:i/>
          <w:iCs/>
          <w:spacing w:val="-1"/>
          <w:sz w:val="28"/>
          <w:szCs w:val="28"/>
        </w:rPr>
      </w:pPr>
      <w:r w:rsidRPr="00A14AF1">
        <w:rPr>
          <w:rFonts w:ascii="Times New Roman" w:hAnsi="Times New Roman" w:cs="Times New Roman"/>
          <w:b/>
          <w:bCs/>
          <w:i/>
          <w:iCs/>
          <w:spacing w:val="-1"/>
          <w:sz w:val="28"/>
          <w:szCs w:val="28"/>
        </w:rPr>
        <w:lastRenderedPageBreak/>
        <w:t>сопротивляемость к изменению климата экологических и социально-экономических систем</w:t>
      </w:r>
    </w:p>
    <w:p w14:paraId="48834A63" w14:textId="77777777" w:rsidR="00F24E15" w:rsidRPr="0010205B" w:rsidRDefault="00F24E15" w:rsidP="00A14AF1">
      <w:pPr>
        <w:kinsoku w:val="0"/>
        <w:overflowPunct w:val="0"/>
        <w:autoSpaceDE w:val="0"/>
        <w:autoSpaceDN w:val="0"/>
        <w:adjustRightInd w:val="0"/>
        <w:spacing w:before="0" w:after="0"/>
        <w:ind w:firstLine="709"/>
        <w:rPr>
          <w:rFonts w:ascii="Times New Roman" w:hAnsi="Times New Roman" w:cs="Times New Roman"/>
          <w:spacing w:val="-1"/>
          <w:sz w:val="28"/>
          <w:szCs w:val="28"/>
        </w:rPr>
      </w:pPr>
      <w:r w:rsidRPr="0010205B">
        <w:rPr>
          <w:rFonts w:ascii="Times New Roman" w:hAnsi="Times New Roman" w:cs="Times New Roman"/>
          <w:spacing w:val="-1"/>
          <w:sz w:val="28"/>
          <w:szCs w:val="28"/>
        </w:rPr>
        <w:t>Влияние намечаемой деятельности на процесс изменения климата, условий и факторов сопротивляемости к изменению климата, экологических и социально-экономических систем не прогнозируется.</w:t>
      </w:r>
    </w:p>
    <w:p w14:paraId="11AD275C" w14:textId="77777777" w:rsidR="0010205B" w:rsidRDefault="0010205B" w:rsidP="00A14AF1">
      <w:pPr>
        <w:kinsoku w:val="0"/>
        <w:overflowPunct w:val="0"/>
        <w:autoSpaceDE w:val="0"/>
        <w:autoSpaceDN w:val="0"/>
        <w:adjustRightInd w:val="0"/>
        <w:spacing w:before="0" w:after="0"/>
        <w:ind w:firstLine="709"/>
        <w:rPr>
          <w:rFonts w:ascii="Times New Roman" w:hAnsi="Times New Roman" w:cs="Times New Roman"/>
          <w:b/>
          <w:bCs/>
          <w:i/>
          <w:iCs/>
          <w:spacing w:val="-1"/>
          <w:sz w:val="28"/>
          <w:szCs w:val="28"/>
        </w:rPr>
      </w:pPr>
    </w:p>
    <w:p w14:paraId="6FC98BCF" w14:textId="6104D6B1" w:rsidR="00F24E15" w:rsidRPr="00A14AF1" w:rsidRDefault="00F24E15" w:rsidP="00A14AF1">
      <w:pPr>
        <w:kinsoku w:val="0"/>
        <w:overflowPunct w:val="0"/>
        <w:autoSpaceDE w:val="0"/>
        <w:autoSpaceDN w:val="0"/>
        <w:adjustRightInd w:val="0"/>
        <w:spacing w:before="0" w:after="0"/>
        <w:ind w:firstLine="709"/>
        <w:rPr>
          <w:rFonts w:ascii="Times New Roman" w:hAnsi="Times New Roman" w:cs="Times New Roman"/>
          <w:b/>
          <w:bCs/>
          <w:i/>
          <w:iCs/>
          <w:spacing w:val="-1"/>
          <w:sz w:val="28"/>
          <w:szCs w:val="28"/>
        </w:rPr>
      </w:pPr>
      <w:r w:rsidRPr="00A14AF1">
        <w:rPr>
          <w:rFonts w:ascii="Times New Roman" w:hAnsi="Times New Roman" w:cs="Times New Roman"/>
          <w:b/>
          <w:bCs/>
          <w:i/>
          <w:iCs/>
          <w:spacing w:val="-1"/>
          <w:sz w:val="28"/>
          <w:szCs w:val="28"/>
        </w:rPr>
        <w:t>материальные активы, объекты историко-культурного наследия (в том числе архитектурные и археологические), ландшафты</w:t>
      </w:r>
    </w:p>
    <w:p w14:paraId="220567DB" w14:textId="77777777" w:rsidR="00F24E15" w:rsidRPr="00A14AF1" w:rsidRDefault="00F24E15" w:rsidP="00A14AF1">
      <w:pPr>
        <w:kinsoku w:val="0"/>
        <w:overflowPunct w:val="0"/>
        <w:autoSpaceDE w:val="0"/>
        <w:autoSpaceDN w:val="0"/>
        <w:adjustRightInd w:val="0"/>
        <w:spacing w:before="0" w:after="0"/>
        <w:ind w:firstLine="709"/>
        <w:rPr>
          <w:rFonts w:ascii="Times New Roman" w:hAnsi="Times New Roman" w:cs="Times New Roman"/>
          <w:spacing w:val="-1"/>
          <w:sz w:val="28"/>
          <w:szCs w:val="28"/>
        </w:rPr>
      </w:pPr>
      <w:r w:rsidRPr="00A14AF1">
        <w:rPr>
          <w:rFonts w:ascii="Times New Roman" w:hAnsi="Times New Roman" w:cs="Times New Roman"/>
          <w:spacing w:val="-1"/>
          <w:sz w:val="28"/>
          <w:szCs w:val="28"/>
        </w:rPr>
        <w:t>Объекты историко-культурного наследия (в том числе архитектурные и археологические) в границах осуществления работ по намечаемой деятельности отсутствуют.</w:t>
      </w:r>
    </w:p>
    <w:p w14:paraId="4BFCB425" w14:textId="77777777" w:rsidR="00F24E15" w:rsidRPr="00A14AF1" w:rsidRDefault="00F24E15" w:rsidP="00A14AF1">
      <w:pPr>
        <w:kinsoku w:val="0"/>
        <w:overflowPunct w:val="0"/>
        <w:autoSpaceDE w:val="0"/>
        <w:autoSpaceDN w:val="0"/>
        <w:adjustRightInd w:val="0"/>
        <w:spacing w:before="0" w:after="0"/>
        <w:ind w:firstLine="709"/>
        <w:rPr>
          <w:rFonts w:ascii="Times New Roman" w:hAnsi="Times New Roman" w:cs="Times New Roman"/>
          <w:spacing w:val="-1"/>
          <w:sz w:val="28"/>
          <w:szCs w:val="28"/>
        </w:rPr>
      </w:pPr>
      <w:r w:rsidRPr="00A14AF1">
        <w:rPr>
          <w:rFonts w:ascii="Times New Roman" w:hAnsi="Times New Roman" w:cs="Times New Roman"/>
          <w:spacing w:val="-1"/>
          <w:sz w:val="28"/>
          <w:szCs w:val="28"/>
        </w:rPr>
        <w:t>Реализация намечаемой деятельности приводит к изменению ландшафта в соответствии с проектными решениями, обеспечивающими защиту окружающей среды.</w:t>
      </w:r>
    </w:p>
    <w:p w14:paraId="53398735" w14:textId="77777777" w:rsidR="0010205B" w:rsidRDefault="0010205B" w:rsidP="00F24E15">
      <w:pPr>
        <w:kinsoku w:val="0"/>
        <w:overflowPunct w:val="0"/>
        <w:autoSpaceDE w:val="0"/>
        <w:autoSpaceDN w:val="0"/>
        <w:adjustRightInd w:val="0"/>
        <w:spacing w:before="0" w:after="0"/>
        <w:ind w:left="748"/>
        <w:rPr>
          <w:rFonts w:ascii="Times New Roman" w:hAnsi="Times New Roman" w:cs="Times New Roman"/>
          <w:b/>
          <w:bCs/>
          <w:i/>
          <w:iCs/>
          <w:spacing w:val="-1"/>
          <w:sz w:val="28"/>
          <w:szCs w:val="28"/>
        </w:rPr>
      </w:pPr>
    </w:p>
    <w:p w14:paraId="3897C024" w14:textId="40352E2F" w:rsidR="00F24E15" w:rsidRPr="00A14AF1" w:rsidRDefault="00F24E15" w:rsidP="00F24E15">
      <w:pPr>
        <w:kinsoku w:val="0"/>
        <w:overflowPunct w:val="0"/>
        <w:autoSpaceDE w:val="0"/>
        <w:autoSpaceDN w:val="0"/>
        <w:adjustRightInd w:val="0"/>
        <w:spacing w:before="0" w:after="0"/>
        <w:ind w:left="748"/>
        <w:rPr>
          <w:rFonts w:ascii="Times New Roman" w:hAnsi="Times New Roman" w:cs="Times New Roman"/>
          <w:b/>
          <w:bCs/>
          <w:i/>
          <w:iCs/>
          <w:spacing w:val="-1"/>
          <w:sz w:val="28"/>
          <w:szCs w:val="28"/>
        </w:rPr>
      </w:pPr>
      <w:r w:rsidRPr="00A14AF1">
        <w:rPr>
          <w:rFonts w:ascii="Times New Roman" w:hAnsi="Times New Roman" w:cs="Times New Roman"/>
          <w:b/>
          <w:bCs/>
          <w:i/>
          <w:iCs/>
          <w:spacing w:val="-1"/>
          <w:sz w:val="28"/>
          <w:szCs w:val="28"/>
        </w:rPr>
        <w:t>взаимодействие указанных объектов</w:t>
      </w:r>
    </w:p>
    <w:p w14:paraId="0985FD3B" w14:textId="30B2F09B" w:rsidR="00F24E15" w:rsidRPr="00A14AF1" w:rsidRDefault="00F24E15" w:rsidP="00A14AF1">
      <w:pPr>
        <w:kinsoku w:val="0"/>
        <w:overflowPunct w:val="0"/>
        <w:autoSpaceDE w:val="0"/>
        <w:autoSpaceDN w:val="0"/>
        <w:adjustRightInd w:val="0"/>
        <w:spacing w:before="0" w:after="0"/>
        <w:ind w:firstLine="709"/>
        <w:rPr>
          <w:rFonts w:ascii="Times New Roman" w:hAnsi="Times New Roman" w:cs="Times New Roman"/>
          <w:spacing w:val="-1"/>
          <w:sz w:val="28"/>
          <w:szCs w:val="28"/>
        </w:rPr>
      </w:pPr>
      <w:r w:rsidRPr="00A14AF1">
        <w:rPr>
          <w:rFonts w:ascii="Times New Roman" w:hAnsi="Times New Roman" w:cs="Times New Roman"/>
          <w:spacing w:val="-1"/>
          <w:sz w:val="28"/>
          <w:szCs w:val="28"/>
        </w:rPr>
        <w:t>Намечаемая деятельность не повлечёт за собой изменений в экологической обстановке и взаимодействии компонентов окружающей среды по отношению к существующему положению.</w:t>
      </w:r>
    </w:p>
    <w:p w14:paraId="6285C075" w14:textId="77777777" w:rsidR="0010205B" w:rsidRDefault="0010205B" w:rsidP="00316089">
      <w:pPr>
        <w:spacing w:after="0"/>
        <w:ind w:firstLine="709"/>
        <w:rPr>
          <w:rFonts w:ascii="Times New Roman" w:hAnsi="Times New Roman" w:cs="Times New Roman"/>
          <w:b/>
          <w:bCs/>
          <w:i/>
          <w:iCs/>
          <w:sz w:val="28"/>
          <w:szCs w:val="28"/>
        </w:rPr>
      </w:pPr>
    </w:p>
    <w:p w14:paraId="6DF3FD5D" w14:textId="5D676475" w:rsidR="00316089" w:rsidRPr="00657EAA" w:rsidRDefault="00316089" w:rsidP="00316089">
      <w:pPr>
        <w:spacing w:after="0"/>
        <w:ind w:firstLine="709"/>
        <w:rPr>
          <w:rFonts w:ascii="Times New Roman" w:hAnsi="Times New Roman" w:cs="Times New Roman"/>
          <w:b/>
          <w:bCs/>
          <w:i/>
          <w:iCs/>
          <w:sz w:val="28"/>
          <w:szCs w:val="28"/>
        </w:rPr>
      </w:pPr>
      <w:r w:rsidRPr="00657EAA">
        <w:rPr>
          <w:rFonts w:ascii="Times New Roman" w:hAnsi="Times New Roman" w:cs="Times New Roman"/>
          <w:b/>
          <w:bCs/>
          <w:i/>
          <w:iCs/>
          <w:sz w:val="28"/>
          <w:szCs w:val="28"/>
        </w:rPr>
        <w:t>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14:paraId="406F8D10" w14:textId="77D1C398" w:rsidR="00363358" w:rsidRDefault="00363358" w:rsidP="00A14AF1">
      <w:pPr>
        <w:spacing w:after="0"/>
        <w:ind w:firstLine="709"/>
        <w:rPr>
          <w:rFonts w:ascii="Times New Roman" w:hAnsi="Times New Roman" w:cs="Times New Roman"/>
          <w:sz w:val="28"/>
          <w:szCs w:val="28"/>
        </w:rPr>
      </w:pPr>
      <w:r w:rsidRPr="00934EC3">
        <w:rPr>
          <w:rFonts w:ascii="Times New Roman" w:hAnsi="Times New Roman" w:cs="Times New Roman"/>
          <w:sz w:val="28"/>
          <w:szCs w:val="28"/>
        </w:rPr>
        <w:t xml:space="preserve">Проект разработан на </w:t>
      </w:r>
      <w:r>
        <w:rPr>
          <w:rFonts w:ascii="Times New Roman" w:hAnsi="Times New Roman" w:cs="Times New Roman"/>
          <w:sz w:val="28"/>
          <w:szCs w:val="28"/>
        </w:rPr>
        <w:t>10</w:t>
      </w:r>
      <w:r w:rsidRPr="00934EC3">
        <w:rPr>
          <w:rFonts w:ascii="Times New Roman" w:hAnsi="Times New Roman" w:cs="Times New Roman"/>
          <w:sz w:val="28"/>
          <w:szCs w:val="28"/>
        </w:rPr>
        <w:t xml:space="preserve"> </w:t>
      </w:r>
      <w:r>
        <w:rPr>
          <w:rFonts w:ascii="Times New Roman" w:hAnsi="Times New Roman" w:cs="Times New Roman"/>
          <w:sz w:val="28"/>
          <w:szCs w:val="28"/>
        </w:rPr>
        <w:t>лет</w:t>
      </w:r>
      <w:r w:rsidRPr="00934EC3">
        <w:rPr>
          <w:rFonts w:ascii="Times New Roman" w:hAnsi="Times New Roman" w:cs="Times New Roman"/>
          <w:sz w:val="28"/>
          <w:szCs w:val="28"/>
        </w:rPr>
        <w:t xml:space="preserve"> с 202</w:t>
      </w:r>
      <w:r>
        <w:rPr>
          <w:rFonts w:ascii="Times New Roman" w:hAnsi="Times New Roman" w:cs="Times New Roman"/>
          <w:sz w:val="28"/>
          <w:szCs w:val="28"/>
        </w:rPr>
        <w:t>6</w:t>
      </w:r>
      <w:r w:rsidRPr="00934EC3">
        <w:rPr>
          <w:rFonts w:ascii="Times New Roman" w:hAnsi="Times New Roman" w:cs="Times New Roman"/>
          <w:sz w:val="28"/>
          <w:szCs w:val="28"/>
        </w:rPr>
        <w:t xml:space="preserve"> года по 20</w:t>
      </w:r>
      <w:r>
        <w:rPr>
          <w:rFonts w:ascii="Times New Roman" w:hAnsi="Times New Roman" w:cs="Times New Roman"/>
          <w:sz w:val="28"/>
          <w:szCs w:val="28"/>
        </w:rPr>
        <w:t>35</w:t>
      </w:r>
      <w:r w:rsidRPr="00934EC3">
        <w:rPr>
          <w:rFonts w:ascii="Times New Roman" w:hAnsi="Times New Roman" w:cs="Times New Roman"/>
          <w:sz w:val="28"/>
          <w:szCs w:val="28"/>
        </w:rPr>
        <w:t xml:space="preserve"> год.</w:t>
      </w:r>
    </w:p>
    <w:p w14:paraId="78A3DDD8" w14:textId="139A96FF" w:rsidR="002F002A" w:rsidRPr="00934EC3" w:rsidRDefault="002F002A" w:rsidP="00A14AF1">
      <w:pPr>
        <w:spacing w:after="0"/>
        <w:ind w:firstLine="709"/>
        <w:rPr>
          <w:rFonts w:ascii="Times New Roman" w:hAnsi="Times New Roman" w:cs="Times New Roman"/>
          <w:sz w:val="28"/>
          <w:szCs w:val="28"/>
        </w:rPr>
      </w:pPr>
      <w:r w:rsidRPr="002F002A">
        <w:rPr>
          <w:rFonts w:ascii="Times New Roman" w:hAnsi="Times New Roman" w:cs="Times New Roman"/>
          <w:sz w:val="28"/>
          <w:szCs w:val="28"/>
        </w:rPr>
        <w:t>В ходе реализации намечаемой деятельности прогнозируются выбросы загрязняющих веществ, подлежащих в дальнейшем нормированию 10 наименований в общем количестве 408,983905 т/год</w:t>
      </w:r>
      <w:r w:rsidR="00F7532C">
        <w:rPr>
          <w:rFonts w:ascii="Times New Roman" w:hAnsi="Times New Roman" w:cs="Times New Roman"/>
          <w:sz w:val="28"/>
          <w:szCs w:val="28"/>
        </w:rPr>
        <w:t>.</w:t>
      </w:r>
    </w:p>
    <w:p w14:paraId="18797DC2" w14:textId="75B8B26E" w:rsidR="00363358" w:rsidRPr="00544ECA" w:rsidRDefault="00363358" w:rsidP="00363358">
      <w:pPr>
        <w:autoSpaceDE w:val="0"/>
        <w:autoSpaceDN w:val="0"/>
        <w:adjustRightInd w:val="0"/>
        <w:spacing w:before="0" w:after="0"/>
        <w:ind w:firstLine="709"/>
        <w:jc w:val="left"/>
        <w:rPr>
          <w:rFonts w:ascii="Times New Roman" w:hAnsi="Times New Roman" w:cs="Times New Roman"/>
          <w:color w:val="000000"/>
          <w:sz w:val="28"/>
          <w:szCs w:val="28"/>
        </w:rPr>
      </w:pPr>
      <w:r w:rsidRPr="00544ECA">
        <w:rPr>
          <w:rFonts w:ascii="Times New Roman" w:hAnsi="Times New Roman" w:cs="Times New Roman"/>
          <w:color w:val="000000"/>
          <w:sz w:val="28"/>
          <w:szCs w:val="28"/>
        </w:rPr>
        <w:t>При проведении добычных работ в 202</w:t>
      </w:r>
      <w:r>
        <w:rPr>
          <w:rFonts w:ascii="Times New Roman" w:hAnsi="Times New Roman" w:cs="Times New Roman"/>
          <w:color w:val="000000"/>
          <w:sz w:val="28"/>
          <w:szCs w:val="28"/>
        </w:rPr>
        <w:t>6</w:t>
      </w:r>
      <w:r w:rsidRPr="00544ECA">
        <w:rPr>
          <w:rFonts w:ascii="Times New Roman" w:hAnsi="Times New Roman" w:cs="Times New Roman"/>
          <w:color w:val="000000"/>
          <w:sz w:val="28"/>
          <w:szCs w:val="28"/>
        </w:rPr>
        <w:t>-20</w:t>
      </w:r>
      <w:r>
        <w:rPr>
          <w:rFonts w:ascii="Times New Roman" w:hAnsi="Times New Roman" w:cs="Times New Roman"/>
          <w:color w:val="000000"/>
          <w:sz w:val="28"/>
          <w:szCs w:val="28"/>
        </w:rPr>
        <w:t>35</w:t>
      </w:r>
      <w:r w:rsidRPr="00544ECA">
        <w:rPr>
          <w:rFonts w:ascii="Times New Roman" w:hAnsi="Times New Roman" w:cs="Times New Roman"/>
          <w:color w:val="000000"/>
          <w:sz w:val="28"/>
          <w:szCs w:val="28"/>
        </w:rPr>
        <w:t xml:space="preserve"> год</w:t>
      </w:r>
      <w:r w:rsidR="00C9265C">
        <w:rPr>
          <w:rFonts w:ascii="Times New Roman" w:hAnsi="Times New Roman" w:cs="Times New Roman"/>
          <w:color w:val="000000"/>
          <w:sz w:val="28"/>
          <w:szCs w:val="28"/>
        </w:rPr>
        <w:t>ах</w:t>
      </w:r>
      <w:r w:rsidRPr="00544ECA">
        <w:rPr>
          <w:rFonts w:ascii="Times New Roman" w:hAnsi="Times New Roman" w:cs="Times New Roman"/>
          <w:color w:val="000000"/>
          <w:sz w:val="28"/>
          <w:szCs w:val="28"/>
        </w:rPr>
        <w:t xml:space="preserve"> ежегодно будут образовываться следующи</w:t>
      </w:r>
      <w:r>
        <w:rPr>
          <w:rFonts w:ascii="Times New Roman" w:hAnsi="Times New Roman" w:cs="Times New Roman"/>
          <w:color w:val="000000"/>
          <w:sz w:val="28"/>
          <w:szCs w:val="28"/>
        </w:rPr>
        <w:t>е</w:t>
      </w:r>
      <w:r w:rsidRPr="00544ECA">
        <w:rPr>
          <w:rFonts w:ascii="Times New Roman" w:hAnsi="Times New Roman" w:cs="Times New Roman"/>
          <w:color w:val="000000"/>
          <w:sz w:val="28"/>
          <w:szCs w:val="28"/>
        </w:rPr>
        <w:t xml:space="preserve"> виды отходов:</w:t>
      </w:r>
    </w:p>
    <w:p w14:paraId="07DA4822" w14:textId="77777777" w:rsidR="00363358" w:rsidRPr="00BD1D4E" w:rsidRDefault="00363358" w:rsidP="00363358">
      <w:pPr>
        <w:spacing w:before="0" w:after="0"/>
        <w:ind w:firstLine="709"/>
        <w:rPr>
          <w:rFonts w:ascii="Times New Roman" w:hAnsi="Times New Roman" w:cs="Times New Roman"/>
          <w:color w:val="000000"/>
          <w:sz w:val="28"/>
          <w:szCs w:val="28"/>
        </w:rPr>
      </w:pPr>
      <w:r w:rsidRPr="00BD1D4E">
        <w:rPr>
          <w:rFonts w:ascii="Times New Roman" w:hAnsi="Times New Roman" w:cs="Times New Roman"/>
          <w:color w:val="000000"/>
          <w:sz w:val="28"/>
          <w:szCs w:val="28"/>
        </w:rPr>
        <w:t>1. Отработанные масла (13 02 06*) = 4,86 т/год</w:t>
      </w:r>
    </w:p>
    <w:p w14:paraId="5C0DECDC" w14:textId="77777777" w:rsidR="00363358" w:rsidRPr="00BD1D4E" w:rsidRDefault="00363358" w:rsidP="00363358">
      <w:pPr>
        <w:spacing w:before="0" w:after="0"/>
        <w:ind w:firstLine="709"/>
        <w:rPr>
          <w:rFonts w:ascii="Times New Roman" w:hAnsi="Times New Roman" w:cs="Times New Roman"/>
          <w:color w:val="000000"/>
          <w:sz w:val="28"/>
          <w:szCs w:val="28"/>
        </w:rPr>
      </w:pPr>
      <w:r w:rsidRPr="00BD1D4E">
        <w:rPr>
          <w:rFonts w:ascii="Times New Roman" w:hAnsi="Times New Roman" w:cs="Times New Roman"/>
          <w:color w:val="000000"/>
          <w:sz w:val="28"/>
          <w:szCs w:val="28"/>
        </w:rPr>
        <w:t>2. Отработанные аккумуляторы (16 06 01*) = 0,12 т/год</w:t>
      </w:r>
    </w:p>
    <w:p w14:paraId="1D4489B8" w14:textId="77777777" w:rsidR="00363358" w:rsidRPr="00BD1D4E" w:rsidRDefault="00363358" w:rsidP="00363358">
      <w:pPr>
        <w:spacing w:before="0" w:after="0"/>
        <w:ind w:firstLine="709"/>
        <w:rPr>
          <w:rFonts w:ascii="Times New Roman" w:hAnsi="Times New Roman" w:cs="Times New Roman"/>
          <w:color w:val="000000"/>
          <w:sz w:val="28"/>
          <w:szCs w:val="28"/>
        </w:rPr>
      </w:pPr>
      <w:r w:rsidRPr="00BD1D4E">
        <w:rPr>
          <w:rFonts w:ascii="Times New Roman" w:hAnsi="Times New Roman" w:cs="Times New Roman"/>
          <w:color w:val="000000"/>
          <w:sz w:val="28"/>
          <w:szCs w:val="28"/>
        </w:rPr>
        <w:t>3. Отработанные фильтры (масляные, топливные) (16 01 07*) = 0,08 т/год</w:t>
      </w:r>
    </w:p>
    <w:p w14:paraId="69640A7E" w14:textId="77777777" w:rsidR="00363358" w:rsidRPr="00BD1D4E" w:rsidRDefault="00363358" w:rsidP="00363358">
      <w:pPr>
        <w:spacing w:before="0" w:after="0"/>
        <w:ind w:firstLine="709"/>
        <w:rPr>
          <w:rFonts w:ascii="Times New Roman" w:hAnsi="Times New Roman" w:cs="Times New Roman"/>
          <w:color w:val="000000"/>
          <w:sz w:val="28"/>
          <w:szCs w:val="28"/>
        </w:rPr>
      </w:pPr>
      <w:r w:rsidRPr="00BD1D4E">
        <w:rPr>
          <w:rFonts w:ascii="Times New Roman" w:hAnsi="Times New Roman" w:cs="Times New Roman"/>
          <w:color w:val="000000"/>
          <w:sz w:val="28"/>
          <w:szCs w:val="28"/>
        </w:rPr>
        <w:t>4. Отработанные автошины (16 01 03) = 1,182 т/год</w:t>
      </w:r>
    </w:p>
    <w:p w14:paraId="3DF37BE2" w14:textId="77777777" w:rsidR="00363358" w:rsidRPr="00BD1D4E" w:rsidRDefault="00363358" w:rsidP="00363358">
      <w:pPr>
        <w:spacing w:before="0" w:after="0"/>
        <w:ind w:firstLine="709"/>
        <w:rPr>
          <w:rFonts w:ascii="Times New Roman" w:hAnsi="Times New Roman" w:cs="Times New Roman"/>
          <w:color w:val="000000"/>
          <w:sz w:val="28"/>
          <w:szCs w:val="28"/>
        </w:rPr>
      </w:pPr>
      <w:r w:rsidRPr="00BD1D4E">
        <w:rPr>
          <w:rFonts w:ascii="Times New Roman" w:hAnsi="Times New Roman" w:cs="Times New Roman"/>
          <w:color w:val="000000"/>
          <w:sz w:val="28"/>
          <w:szCs w:val="28"/>
        </w:rPr>
        <w:t>5. Металлолом (лом черного металлолома) (16 01 17) = 3,034 т/год</w:t>
      </w:r>
    </w:p>
    <w:p w14:paraId="40E46D76" w14:textId="77777777" w:rsidR="00363358" w:rsidRPr="00BD1D4E" w:rsidRDefault="00363358" w:rsidP="00363358">
      <w:pPr>
        <w:spacing w:before="0" w:after="0"/>
        <w:ind w:firstLine="709"/>
        <w:rPr>
          <w:rFonts w:ascii="Times New Roman" w:hAnsi="Times New Roman" w:cs="Times New Roman"/>
          <w:color w:val="000000"/>
          <w:sz w:val="28"/>
          <w:szCs w:val="28"/>
        </w:rPr>
      </w:pPr>
      <w:r w:rsidRPr="00BD1D4E">
        <w:rPr>
          <w:rFonts w:ascii="Times New Roman" w:hAnsi="Times New Roman" w:cs="Times New Roman"/>
          <w:color w:val="000000"/>
          <w:sz w:val="28"/>
          <w:szCs w:val="28"/>
        </w:rPr>
        <w:t>6. Смешанные коммунальные отходы (ТБО) (20 03 01) = 6,15 т/год</w:t>
      </w:r>
    </w:p>
    <w:p w14:paraId="164811F9" w14:textId="77777777" w:rsidR="00363358" w:rsidRPr="00BD1D4E" w:rsidRDefault="00363358" w:rsidP="00363358">
      <w:pPr>
        <w:spacing w:before="0" w:after="0"/>
        <w:ind w:firstLine="709"/>
        <w:rPr>
          <w:rFonts w:ascii="Times New Roman" w:hAnsi="Times New Roman" w:cs="Times New Roman"/>
          <w:color w:val="000000"/>
          <w:sz w:val="28"/>
          <w:szCs w:val="28"/>
        </w:rPr>
      </w:pPr>
      <w:r w:rsidRPr="00BD1D4E">
        <w:rPr>
          <w:rFonts w:ascii="Times New Roman" w:hAnsi="Times New Roman" w:cs="Times New Roman"/>
          <w:color w:val="000000"/>
          <w:sz w:val="28"/>
          <w:szCs w:val="28"/>
        </w:rPr>
        <w:t>7. Промасленная ветошь (15 02 02*) = 1,016 т/год</w:t>
      </w:r>
    </w:p>
    <w:p w14:paraId="65E64995" w14:textId="77777777" w:rsidR="00363358" w:rsidRPr="00BD1D4E" w:rsidRDefault="00363358" w:rsidP="00363358">
      <w:pPr>
        <w:spacing w:before="0" w:after="0"/>
        <w:ind w:firstLine="709"/>
        <w:rPr>
          <w:rFonts w:ascii="Times New Roman" w:hAnsi="Times New Roman" w:cs="Times New Roman"/>
          <w:color w:val="000000"/>
          <w:sz w:val="28"/>
          <w:szCs w:val="28"/>
        </w:rPr>
      </w:pPr>
      <w:r w:rsidRPr="00BD1D4E">
        <w:rPr>
          <w:rFonts w:ascii="Times New Roman" w:hAnsi="Times New Roman" w:cs="Times New Roman"/>
          <w:color w:val="000000"/>
          <w:sz w:val="28"/>
          <w:szCs w:val="28"/>
        </w:rPr>
        <w:t>8. Огарки сварочных электродов (12 01 13) = 0,015 т/год</w:t>
      </w:r>
    </w:p>
    <w:p w14:paraId="4EA1C7F3" w14:textId="77777777" w:rsidR="00363358" w:rsidRPr="00BD1D4E" w:rsidRDefault="00363358" w:rsidP="00363358">
      <w:pPr>
        <w:spacing w:before="0" w:after="0"/>
        <w:ind w:firstLine="709"/>
        <w:rPr>
          <w:rFonts w:ascii="Times New Roman" w:hAnsi="Times New Roman" w:cs="Times New Roman"/>
          <w:color w:val="000000"/>
          <w:sz w:val="28"/>
          <w:szCs w:val="28"/>
        </w:rPr>
      </w:pPr>
      <w:r w:rsidRPr="00BD1D4E">
        <w:rPr>
          <w:rFonts w:ascii="Times New Roman" w:hAnsi="Times New Roman" w:cs="Times New Roman"/>
          <w:color w:val="000000"/>
          <w:sz w:val="28"/>
          <w:szCs w:val="28"/>
        </w:rPr>
        <w:t>9. Металлические бочки из-под масел (16 07 08*) = 0,2 т/год</w:t>
      </w:r>
    </w:p>
    <w:p w14:paraId="2F80818E" w14:textId="49A20DF6" w:rsidR="00363358" w:rsidRDefault="00363358" w:rsidP="00363358">
      <w:pPr>
        <w:spacing w:before="0" w:after="0"/>
        <w:ind w:firstLine="709"/>
        <w:rPr>
          <w:rFonts w:ascii="Times New Roman" w:hAnsi="Times New Roman" w:cs="Times New Roman"/>
          <w:color w:val="000000"/>
          <w:sz w:val="28"/>
          <w:szCs w:val="28"/>
        </w:rPr>
      </w:pPr>
      <w:r w:rsidRPr="00BD1D4E">
        <w:rPr>
          <w:rFonts w:ascii="Times New Roman" w:hAnsi="Times New Roman" w:cs="Times New Roman"/>
          <w:color w:val="000000"/>
          <w:sz w:val="28"/>
          <w:szCs w:val="28"/>
        </w:rPr>
        <w:t>10. Вскрышные породы (01 01 01) – до 1,24 млн. тонн/год</w:t>
      </w:r>
      <w:r>
        <w:rPr>
          <w:rFonts w:ascii="Times New Roman" w:hAnsi="Times New Roman" w:cs="Times New Roman"/>
          <w:color w:val="000000"/>
          <w:sz w:val="28"/>
          <w:szCs w:val="28"/>
        </w:rPr>
        <w:t xml:space="preserve">, </w:t>
      </w:r>
    </w:p>
    <w:p w14:paraId="01EDF2C3" w14:textId="231CDBCD" w:rsidR="00363358" w:rsidRDefault="00363358" w:rsidP="00363358">
      <w:pPr>
        <w:spacing w:after="0"/>
        <w:ind w:firstLine="709"/>
        <w:rPr>
          <w:rFonts w:ascii="Times New Roman" w:hAnsi="Times New Roman" w:cs="Times New Roman"/>
          <w:sz w:val="28"/>
          <w:szCs w:val="28"/>
        </w:rPr>
      </w:pPr>
      <w:r w:rsidRPr="00587860">
        <w:rPr>
          <w:rFonts w:ascii="Times New Roman" w:hAnsi="Times New Roman" w:cs="Times New Roman"/>
          <w:sz w:val="28"/>
          <w:szCs w:val="28"/>
        </w:rPr>
        <w:t>Согласно приложени</w:t>
      </w:r>
      <w:r w:rsidR="002F002A">
        <w:rPr>
          <w:rFonts w:ascii="Times New Roman" w:hAnsi="Times New Roman" w:cs="Times New Roman"/>
          <w:sz w:val="28"/>
          <w:szCs w:val="28"/>
        </w:rPr>
        <w:t>ю</w:t>
      </w:r>
      <w:r w:rsidRPr="00587860">
        <w:rPr>
          <w:rFonts w:ascii="Times New Roman" w:hAnsi="Times New Roman" w:cs="Times New Roman"/>
          <w:sz w:val="28"/>
          <w:szCs w:val="28"/>
        </w:rPr>
        <w:t xml:space="preserve"> 2 ЭК РК, раздела 1, пункта 3, подпункта 3.1 месторождение </w:t>
      </w:r>
      <w:r>
        <w:rPr>
          <w:rFonts w:ascii="Times New Roman" w:hAnsi="Times New Roman" w:cs="Times New Roman"/>
          <w:sz w:val="28"/>
          <w:szCs w:val="28"/>
        </w:rPr>
        <w:t>Кызылкия</w:t>
      </w:r>
      <w:r w:rsidRPr="00587860">
        <w:rPr>
          <w:rFonts w:ascii="Times New Roman" w:hAnsi="Times New Roman" w:cs="Times New Roman"/>
          <w:sz w:val="28"/>
          <w:szCs w:val="28"/>
        </w:rPr>
        <w:t xml:space="preserve"> относится к </w:t>
      </w:r>
      <w:r w:rsidR="004C7BF8">
        <w:rPr>
          <w:rFonts w:ascii="Times New Roman" w:hAnsi="Times New Roman" w:cs="Times New Roman"/>
          <w:sz w:val="28"/>
          <w:szCs w:val="28"/>
        </w:rPr>
        <w:t xml:space="preserve">объектам </w:t>
      </w:r>
      <w:r w:rsidRPr="00587860">
        <w:rPr>
          <w:rFonts w:ascii="Times New Roman" w:hAnsi="Times New Roman" w:cs="Times New Roman"/>
          <w:sz w:val="28"/>
          <w:szCs w:val="28"/>
        </w:rPr>
        <w:t>I категории, как добыча и обогащение твердых полезных ископаемых, за исключением общераспространенных полезных ископаемых.</w:t>
      </w:r>
      <w:r>
        <w:rPr>
          <w:rFonts w:ascii="Times New Roman" w:hAnsi="Times New Roman" w:cs="Times New Roman"/>
          <w:sz w:val="28"/>
          <w:szCs w:val="28"/>
        </w:rPr>
        <w:t xml:space="preserve"> </w:t>
      </w:r>
    </w:p>
    <w:p w14:paraId="1908084F" w14:textId="07D40276" w:rsidR="000A343D" w:rsidRDefault="000A343D" w:rsidP="000A343D">
      <w:pPr>
        <w:spacing w:before="0" w:after="0"/>
        <w:rPr>
          <w:rFonts w:ascii="Times New Roman" w:hAnsi="Times New Roman" w:cs="Times New Roman"/>
          <w:b/>
          <w:bCs/>
          <w:sz w:val="28"/>
          <w:szCs w:val="28"/>
        </w:rPr>
      </w:pPr>
    </w:p>
    <w:p w14:paraId="56B4945D" w14:textId="77777777" w:rsidR="00114EE1" w:rsidRPr="00A14AF1" w:rsidRDefault="00114EE1" w:rsidP="00114EE1">
      <w:pPr>
        <w:spacing w:before="0" w:after="0"/>
        <w:rPr>
          <w:rFonts w:ascii="Times New Roman" w:hAnsi="Times New Roman" w:cs="Times New Roman"/>
          <w:b/>
          <w:bCs/>
          <w:i/>
          <w:iCs/>
          <w:sz w:val="28"/>
          <w:szCs w:val="28"/>
        </w:rPr>
      </w:pPr>
      <w:r w:rsidRPr="00A14AF1">
        <w:rPr>
          <w:rFonts w:ascii="Times New Roman" w:hAnsi="Times New Roman" w:cs="Times New Roman"/>
          <w:b/>
          <w:bCs/>
          <w:i/>
          <w:iCs/>
          <w:sz w:val="28"/>
          <w:szCs w:val="28"/>
        </w:rPr>
        <w:lastRenderedPageBreak/>
        <w:t>информация:</w:t>
      </w:r>
    </w:p>
    <w:p w14:paraId="0B9FA463" w14:textId="68AC87DA" w:rsidR="00114EE1" w:rsidRDefault="00114EE1" w:rsidP="00E255BF">
      <w:pPr>
        <w:spacing w:before="0" w:after="0"/>
        <w:ind w:firstLine="709"/>
        <w:rPr>
          <w:rFonts w:ascii="Times New Roman" w:hAnsi="Times New Roman" w:cs="Times New Roman"/>
          <w:b/>
          <w:bCs/>
          <w:i/>
          <w:iCs/>
          <w:sz w:val="28"/>
          <w:szCs w:val="28"/>
        </w:rPr>
      </w:pPr>
      <w:r w:rsidRPr="00A14AF1">
        <w:rPr>
          <w:rFonts w:ascii="Times New Roman" w:hAnsi="Times New Roman" w:cs="Times New Roman"/>
          <w:b/>
          <w:bCs/>
          <w:i/>
          <w:iCs/>
          <w:sz w:val="28"/>
          <w:szCs w:val="28"/>
        </w:rPr>
        <w:t>о вероятности возникновения аварий и опасных природных явлений, характерных соответственно для намечаемой деятельности и предполагаемого места её осуществления</w:t>
      </w:r>
    </w:p>
    <w:p w14:paraId="44ACC22D" w14:textId="5FE8ABA9" w:rsidR="00114EE1" w:rsidRPr="00A14AF1" w:rsidRDefault="002E165E" w:rsidP="002E165E">
      <w:pPr>
        <w:spacing w:before="0" w:after="0"/>
        <w:ind w:firstLine="709"/>
        <w:rPr>
          <w:rFonts w:ascii="Times New Roman" w:hAnsi="Times New Roman" w:cs="Times New Roman"/>
          <w:sz w:val="28"/>
          <w:szCs w:val="28"/>
        </w:rPr>
      </w:pPr>
      <w:r w:rsidRPr="00A14AF1">
        <w:rPr>
          <w:rFonts w:ascii="Times New Roman" w:hAnsi="Times New Roman" w:cs="Times New Roman"/>
          <w:sz w:val="28"/>
          <w:szCs w:val="28"/>
        </w:rPr>
        <w:t>При соблюдении установленных действующим законодательством правил пожарной и промышленной безопасности, а также правил техники безопасности и правил обслуживания и использования машин и механизмов, строгом соблюдении принятых проектных решений по ликвидации объекта недропользования вероятность возникновения отклонений, аварий и инцидентов в ходе намечаемой деятельности исключается.</w:t>
      </w:r>
    </w:p>
    <w:p w14:paraId="5E719EE0" w14:textId="77777777" w:rsidR="0010205B" w:rsidRDefault="0010205B" w:rsidP="002E165E">
      <w:pPr>
        <w:spacing w:before="0" w:after="0"/>
        <w:ind w:firstLine="709"/>
        <w:rPr>
          <w:rFonts w:ascii="Times New Roman" w:hAnsi="Times New Roman" w:cs="Times New Roman"/>
          <w:b/>
          <w:bCs/>
          <w:i/>
          <w:iCs/>
          <w:sz w:val="28"/>
          <w:szCs w:val="28"/>
        </w:rPr>
      </w:pPr>
    </w:p>
    <w:p w14:paraId="0EA47361" w14:textId="09DF8157" w:rsidR="002E165E" w:rsidRPr="00A14AF1" w:rsidRDefault="002E165E" w:rsidP="002E165E">
      <w:pPr>
        <w:spacing w:before="0" w:after="0"/>
        <w:ind w:firstLine="709"/>
        <w:rPr>
          <w:rFonts w:ascii="Times New Roman" w:hAnsi="Times New Roman" w:cs="Times New Roman"/>
          <w:b/>
          <w:bCs/>
          <w:i/>
          <w:iCs/>
          <w:sz w:val="28"/>
          <w:szCs w:val="28"/>
        </w:rPr>
      </w:pPr>
      <w:r w:rsidRPr="00A14AF1">
        <w:rPr>
          <w:rFonts w:ascii="Times New Roman" w:hAnsi="Times New Roman" w:cs="Times New Roman"/>
          <w:b/>
          <w:bCs/>
          <w:i/>
          <w:iCs/>
          <w:sz w:val="28"/>
          <w:szCs w:val="28"/>
        </w:rPr>
        <w:t>о возможных существенных вредных воздействиях на окружающую среду, связанных с рисками возникновения аварий и опасных природных явлений</w:t>
      </w:r>
    </w:p>
    <w:p w14:paraId="55EB0C7B" w14:textId="77777777" w:rsidR="002E165E" w:rsidRPr="00A14AF1" w:rsidRDefault="002E165E" w:rsidP="002E165E">
      <w:pPr>
        <w:spacing w:before="0" w:after="0"/>
        <w:ind w:firstLine="709"/>
        <w:rPr>
          <w:rFonts w:ascii="Times New Roman" w:hAnsi="Times New Roman" w:cs="Times New Roman"/>
          <w:sz w:val="28"/>
          <w:szCs w:val="28"/>
        </w:rPr>
      </w:pPr>
      <w:r w:rsidRPr="00A14AF1">
        <w:rPr>
          <w:rFonts w:ascii="Times New Roman" w:hAnsi="Times New Roman" w:cs="Times New Roman"/>
          <w:sz w:val="28"/>
          <w:szCs w:val="28"/>
        </w:rPr>
        <w:t>Вероятность возникновения неблагоприятных последствий в результате аварий, инцидентов, природных стихийных бедствий в предполагаемом месте осуществления намечаемой деятельности и вокруг него оценивается как минимальная.</w:t>
      </w:r>
    </w:p>
    <w:p w14:paraId="6DFFD01B" w14:textId="77777777" w:rsidR="0010205B" w:rsidRDefault="0010205B" w:rsidP="002E165E">
      <w:pPr>
        <w:spacing w:before="0" w:after="0"/>
        <w:ind w:firstLine="709"/>
        <w:rPr>
          <w:rFonts w:ascii="Times New Roman" w:hAnsi="Times New Roman" w:cs="Times New Roman"/>
          <w:b/>
          <w:bCs/>
          <w:i/>
          <w:iCs/>
          <w:sz w:val="28"/>
          <w:szCs w:val="28"/>
        </w:rPr>
      </w:pPr>
    </w:p>
    <w:p w14:paraId="354AA606" w14:textId="054CCA76" w:rsidR="002E165E" w:rsidRPr="00A14AF1" w:rsidRDefault="002E165E" w:rsidP="002E165E">
      <w:pPr>
        <w:spacing w:before="0" w:after="0"/>
        <w:ind w:firstLine="709"/>
        <w:rPr>
          <w:rFonts w:ascii="Times New Roman" w:hAnsi="Times New Roman" w:cs="Times New Roman"/>
          <w:b/>
          <w:bCs/>
          <w:i/>
          <w:iCs/>
          <w:sz w:val="28"/>
          <w:szCs w:val="28"/>
        </w:rPr>
      </w:pPr>
      <w:r w:rsidRPr="00A14AF1">
        <w:rPr>
          <w:rFonts w:ascii="Times New Roman" w:hAnsi="Times New Roman" w:cs="Times New Roman"/>
          <w:b/>
          <w:bCs/>
          <w:i/>
          <w:iCs/>
          <w:sz w:val="28"/>
          <w:szCs w:val="28"/>
        </w:rPr>
        <w:t>о мерах по предотвращению аварий и опасных природных явлений и ликвидации их последствий, включая оповещение населения</w:t>
      </w:r>
    </w:p>
    <w:p w14:paraId="64EB3CB3" w14:textId="0BCFF7C5" w:rsidR="002E165E" w:rsidRPr="00A14AF1" w:rsidRDefault="002E165E" w:rsidP="00A14AF1">
      <w:pPr>
        <w:spacing w:before="0" w:after="0"/>
        <w:ind w:firstLine="709"/>
        <w:rPr>
          <w:rFonts w:ascii="Times New Roman" w:hAnsi="Times New Roman" w:cs="Times New Roman"/>
          <w:sz w:val="28"/>
          <w:szCs w:val="28"/>
        </w:rPr>
      </w:pPr>
      <w:r w:rsidRPr="00A14AF1">
        <w:rPr>
          <w:rFonts w:ascii="Times New Roman" w:hAnsi="Times New Roman" w:cs="Times New Roman"/>
          <w:sz w:val="28"/>
          <w:szCs w:val="28"/>
        </w:rPr>
        <w:t>Мерами по недопущению возникновения аварийных и иных внештатных ситуаций, способных вызвать негативные последствия для компонентов окружающей среды, является ведение операций по недропользованию и природопользованию в строгом соответствии с утверждёнными параметрами функционирования, постоянный контроль и своевременное реагирование на отклонения от них.</w:t>
      </w:r>
    </w:p>
    <w:p w14:paraId="32B2ABB1" w14:textId="77777777" w:rsidR="0010205B" w:rsidRDefault="0010205B" w:rsidP="00931D25">
      <w:pPr>
        <w:spacing w:before="0" w:after="0"/>
        <w:ind w:firstLine="709"/>
        <w:rPr>
          <w:rFonts w:ascii="Times New Roman" w:hAnsi="Times New Roman" w:cs="Times New Roman"/>
          <w:b/>
          <w:bCs/>
          <w:i/>
          <w:iCs/>
          <w:sz w:val="28"/>
          <w:szCs w:val="28"/>
        </w:rPr>
      </w:pPr>
    </w:p>
    <w:p w14:paraId="342F059C" w14:textId="3ACBACD8" w:rsidR="00931D25" w:rsidRPr="00A14AF1" w:rsidRDefault="00931D25" w:rsidP="00931D25">
      <w:pPr>
        <w:spacing w:before="0" w:after="0"/>
        <w:ind w:firstLine="709"/>
        <w:rPr>
          <w:rFonts w:ascii="Times New Roman" w:hAnsi="Times New Roman" w:cs="Times New Roman"/>
          <w:b/>
          <w:bCs/>
          <w:i/>
          <w:iCs/>
          <w:sz w:val="28"/>
          <w:szCs w:val="28"/>
        </w:rPr>
      </w:pPr>
      <w:r w:rsidRPr="00A14AF1">
        <w:rPr>
          <w:rFonts w:ascii="Times New Roman" w:hAnsi="Times New Roman" w:cs="Times New Roman"/>
          <w:b/>
          <w:bCs/>
          <w:i/>
          <w:iCs/>
          <w:sz w:val="28"/>
          <w:szCs w:val="28"/>
        </w:rPr>
        <w:t>краткое описание:</w:t>
      </w:r>
    </w:p>
    <w:p w14:paraId="42FD746A" w14:textId="0AF70452" w:rsidR="00114EE1" w:rsidRPr="00A14AF1" w:rsidRDefault="00931D25" w:rsidP="00931D25">
      <w:pPr>
        <w:spacing w:before="0" w:after="0"/>
        <w:ind w:firstLine="709"/>
        <w:rPr>
          <w:rFonts w:ascii="Times New Roman" w:hAnsi="Times New Roman" w:cs="Times New Roman"/>
          <w:b/>
          <w:bCs/>
          <w:i/>
          <w:iCs/>
          <w:sz w:val="28"/>
          <w:szCs w:val="28"/>
        </w:rPr>
      </w:pPr>
      <w:r w:rsidRPr="00A14AF1">
        <w:rPr>
          <w:rFonts w:ascii="Times New Roman" w:hAnsi="Times New Roman" w:cs="Times New Roman"/>
          <w:b/>
          <w:bCs/>
          <w:i/>
          <w:iCs/>
          <w:sz w:val="28"/>
          <w:szCs w:val="28"/>
        </w:rPr>
        <w:t>мер по предотвращению, сокращению, смягчению выявленных существенных воздействий намечаемой деятельности на окружающую среду</w:t>
      </w:r>
    </w:p>
    <w:p w14:paraId="27C3ABC1" w14:textId="62A89675" w:rsidR="00931D25" w:rsidRDefault="00931D25" w:rsidP="002E165E">
      <w:pPr>
        <w:spacing w:before="0" w:after="0"/>
        <w:ind w:firstLine="709"/>
        <w:rPr>
          <w:rFonts w:ascii="Times New Roman" w:hAnsi="Times New Roman" w:cs="Times New Roman"/>
          <w:sz w:val="28"/>
          <w:szCs w:val="28"/>
        </w:rPr>
      </w:pPr>
      <w:r w:rsidRPr="00931D25">
        <w:rPr>
          <w:rFonts w:ascii="Times New Roman" w:hAnsi="Times New Roman" w:cs="Times New Roman"/>
          <w:sz w:val="28"/>
          <w:szCs w:val="28"/>
        </w:rPr>
        <w:t>Одной из основных задач охраны окружающей среды при эксплуатации объекта является разработка и выполнение запроектированных природоохранных мероприятий. При проведении эксплуатации объекта, будет принят комплекс мер, обеспечивающих предотвращение и смягчение воздействия на природную среду. Так, согласно Приложению 4 к Экологическому кодексу Республики Казахстан от 2 января 2021 года №400-VI ЗРК предприятием будет предусмотрено внедрение обязательных мероприятий, соответствующих данному виду деятельности по намечаемому деятельности</w:t>
      </w:r>
      <w:r>
        <w:rPr>
          <w:rFonts w:ascii="Times New Roman" w:hAnsi="Times New Roman" w:cs="Times New Roman"/>
          <w:sz w:val="28"/>
          <w:szCs w:val="28"/>
        </w:rPr>
        <w:t>.</w:t>
      </w:r>
    </w:p>
    <w:p w14:paraId="207B6285" w14:textId="77777777" w:rsidR="00931D25" w:rsidRDefault="00931D25" w:rsidP="002E165E">
      <w:pPr>
        <w:spacing w:before="0" w:after="0"/>
        <w:ind w:firstLine="709"/>
        <w:rPr>
          <w:rFonts w:ascii="Times New Roman" w:hAnsi="Times New Roman" w:cs="Times New Roman"/>
          <w:sz w:val="28"/>
          <w:szCs w:val="28"/>
        </w:rPr>
      </w:pPr>
    </w:p>
    <w:p w14:paraId="6298F851" w14:textId="77777777" w:rsidR="00931D25" w:rsidRPr="00A14AF1" w:rsidRDefault="00931D25" w:rsidP="00931D25">
      <w:pPr>
        <w:spacing w:before="0" w:after="0"/>
        <w:ind w:firstLine="709"/>
        <w:rPr>
          <w:rFonts w:ascii="Times New Roman" w:hAnsi="Times New Roman" w:cs="Times New Roman"/>
          <w:b/>
          <w:bCs/>
          <w:i/>
          <w:iCs/>
          <w:sz w:val="28"/>
          <w:szCs w:val="28"/>
        </w:rPr>
      </w:pPr>
      <w:r w:rsidRPr="00A14AF1">
        <w:rPr>
          <w:rFonts w:ascii="Times New Roman" w:hAnsi="Times New Roman" w:cs="Times New Roman"/>
          <w:b/>
          <w:bCs/>
          <w:i/>
          <w:iCs/>
          <w:sz w:val="28"/>
          <w:szCs w:val="28"/>
        </w:rPr>
        <w:t>мер по компенсации потерь биоразнообразия, если намечаемая деятельность может привести к таким потерям</w:t>
      </w:r>
    </w:p>
    <w:p w14:paraId="4285784F" w14:textId="1582EB36" w:rsidR="00931D25" w:rsidRDefault="00931D25" w:rsidP="00931D25">
      <w:pPr>
        <w:spacing w:before="0" w:after="0"/>
        <w:ind w:firstLine="709"/>
        <w:rPr>
          <w:rFonts w:ascii="Times New Roman" w:hAnsi="Times New Roman" w:cs="Times New Roman"/>
          <w:sz w:val="28"/>
          <w:szCs w:val="28"/>
        </w:rPr>
      </w:pPr>
      <w:r w:rsidRPr="00931D25">
        <w:rPr>
          <w:rFonts w:ascii="Times New Roman" w:hAnsi="Times New Roman" w:cs="Times New Roman"/>
          <w:sz w:val="28"/>
          <w:szCs w:val="28"/>
        </w:rPr>
        <w:t>В ходе реализации намечаемой деятельности потери биоразнообразия не прогнозируются. В связи</w:t>
      </w:r>
      <w:r>
        <w:rPr>
          <w:rFonts w:ascii="Times New Roman" w:hAnsi="Times New Roman" w:cs="Times New Roman"/>
          <w:sz w:val="28"/>
          <w:szCs w:val="28"/>
        </w:rPr>
        <w:t xml:space="preserve"> </w:t>
      </w:r>
      <w:r w:rsidRPr="00931D25">
        <w:rPr>
          <w:rFonts w:ascii="Times New Roman" w:hAnsi="Times New Roman" w:cs="Times New Roman"/>
          <w:sz w:val="28"/>
          <w:szCs w:val="28"/>
        </w:rPr>
        <w:t>с чем</w:t>
      </w:r>
      <w:r w:rsidR="00635127">
        <w:rPr>
          <w:rFonts w:ascii="Times New Roman" w:hAnsi="Times New Roman" w:cs="Times New Roman"/>
          <w:sz w:val="28"/>
          <w:szCs w:val="28"/>
        </w:rPr>
        <w:t xml:space="preserve"> </w:t>
      </w:r>
      <w:r w:rsidRPr="00931D25">
        <w:rPr>
          <w:rFonts w:ascii="Times New Roman" w:hAnsi="Times New Roman" w:cs="Times New Roman"/>
          <w:sz w:val="28"/>
          <w:szCs w:val="28"/>
        </w:rPr>
        <w:t>меры по сохранению и компенсации потери биоразнообразия не пр</w:t>
      </w:r>
      <w:r w:rsidR="00036339">
        <w:rPr>
          <w:rFonts w:ascii="Times New Roman" w:hAnsi="Times New Roman" w:cs="Times New Roman"/>
          <w:sz w:val="28"/>
          <w:szCs w:val="28"/>
        </w:rPr>
        <w:t>едусматриваются</w:t>
      </w:r>
      <w:r>
        <w:rPr>
          <w:rFonts w:ascii="Times New Roman" w:hAnsi="Times New Roman" w:cs="Times New Roman"/>
          <w:sz w:val="28"/>
          <w:szCs w:val="28"/>
        </w:rPr>
        <w:t>.</w:t>
      </w:r>
    </w:p>
    <w:p w14:paraId="798D8FD6" w14:textId="77777777" w:rsidR="00931D25" w:rsidRDefault="00931D25" w:rsidP="00931D25">
      <w:pPr>
        <w:spacing w:before="0" w:after="0"/>
        <w:ind w:firstLine="709"/>
        <w:rPr>
          <w:rFonts w:ascii="Times New Roman" w:hAnsi="Times New Roman" w:cs="Times New Roman"/>
          <w:sz w:val="28"/>
          <w:szCs w:val="28"/>
        </w:rPr>
      </w:pPr>
    </w:p>
    <w:p w14:paraId="4C5E97B9" w14:textId="4705C03E" w:rsidR="00931D25" w:rsidRPr="00A14AF1" w:rsidRDefault="00931D25" w:rsidP="00931D25">
      <w:pPr>
        <w:spacing w:before="0" w:after="0"/>
        <w:ind w:firstLine="709"/>
        <w:rPr>
          <w:rFonts w:ascii="Times New Roman" w:hAnsi="Times New Roman" w:cs="Times New Roman"/>
          <w:b/>
          <w:bCs/>
          <w:i/>
          <w:iCs/>
          <w:sz w:val="28"/>
          <w:szCs w:val="28"/>
        </w:rPr>
      </w:pPr>
      <w:r w:rsidRPr="00A14AF1">
        <w:rPr>
          <w:rFonts w:ascii="Times New Roman" w:hAnsi="Times New Roman" w:cs="Times New Roman"/>
          <w:b/>
          <w:bCs/>
          <w:i/>
          <w:iCs/>
          <w:sz w:val="28"/>
          <w:szCs w:val="28"/>
        </w:rPr>
        <w:lastRenderedPageBreak/>
        <w:t>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w:t>
      </w:r>
      <w:r w:rsidR="00036339">
        <w:rPr>
          <w:rFonts w:ascii="Times New Roman" w:hAnsi="Times New Roman" w:cs="Times New Roman"/>
          <w:b/>
          <w:bCs/>
          <w:i/>
          <w:iCs/>
          <w:sz w:val="28"/>
          <w:szCs w:val="28"/>
        </w:rPr>
        <w:t>е</w:t>
      </w:r>
      <w:r w:rsidRPr="00A14AF1">
        <w:rPr>
          <w:rFonts w:ascii="Times New Roman" w:hAnsi="Times New Roman" w:cs="Times New Roman"/>
          <w:b/>
          <w:bCs/>
          <w:i/>
          <w:iCs/>
          <w:sz w:val="28"/>
          <w:szCs w:val="28"/>
        </w:rPr>
        <w:t xml:space="preserve"> воздействия</w:t>
      </w:r>
    </w:p>
    <w:p w14:paraId="60A311B3" w14:textId="007EA4BF" w:rsidR="00931D25" w:rsidRDefault="00931D25" w:rsidP="00931D25">
      <w:pPr>
        <w:spacing w:before="0" w:after="0"/>
        <w:ind w:firstLine="709"/>
        <w:rPr>
          <w:rFonts w:ascii="Times New Roman" w:hAnsi="Times New Roman" w:cs="Times New Roman"/>
          <w:sz w:val="28"/>
          <w:szCs w:val="28"/>
        </w:rPr>
      </w:pPr>
      <w:r w:rsidRPr="00931D25">
        <w:rPr>
          <w:rFonts w:ascii="Times New Roman" w:hAnsi="Times New Roman" w:cs="Times New Roman"/>
          <w:sz w:val="28"/>
          <w:szCs w:val="28"/>
        </w:rPr>
        <w:t xml:space="preserve">По результатам проведённой оценки воздействия на окружающую среду, отражённым в настоящем Отчёте, необратимых воздействий на окружающую среду </w:t>
      </w:r>
      <w:r w:rsidR="00036339">
        <w:rPr>
          <w:rFonts w:ascii="Times New Roman" w:hAnsi="Times New Roman" w:cs="Times New Roman"/>
          <w:sz w:val="28"/>
          <w:szCs w:val="28"/>
        </w:rPr>
        <w:t xml:space="preserve">не </w:t>
      </w:r>
      <w:r w:rsidRPr="00931D25">
        <w:rPr>
          <w:rFonts w:ascii="Times New Roman" w:hAnsi="Times New Roman" w:cs="Times New Roman"/>
          <w:sz w:val="28"/>
          <w:szCs w:val="28"/>
        </w:rPr>
        <w:t>выявлено</w:t>
      </w:r>
      <w:r w:rsidR="00036339">
        <w:rPr>
          <w:rFonts w:ascii="Times New Roman" w:hAnsi="Times New Roman" w:cs="Times New Roman"/>
          <w:sz w:val="28"/>
          <w:szCs w:val="28"/>
        </w:rPr>
        <w:t>,</w:t>
      </w:r>
      <w:r w:rsidR="00635127">
        <w:rPr>
          <w:rFonts w:ascii="Times New Roman" w:hAnsi="Times New Roman" w:cs="Times New Roman"/>
          <w:sz w:val="28"/>
          <w:szCs w:val="28"/>
        </w:rPr>
        <w:t xml:space="preserve"> </w:t>
      </w:r>
      <w:r w:rsidRPr="00931D25">
        <w:rPr>
          <w:rFonts w:ascii="Times New Roman" w:hAnsi="Times New Roman" w:cs="Times New Roman"/>
          <w:sz w:val="28"/>
          <w:szCs w:val="28"/>
        </w:rPr>
        <w:t xml:space="preserve">при условии соблюдения требований обязательной рекультивации </w:t>
      </w:r>
      <w:r w:rsidR="00036339">
        <w:rPr>
          <w:rFonts w:ascii="Times New Roman" w:hAnsi="Times New Roman" w:cs="Times New Roman"/>
          <w:sz w:val="28"/>
          <w:szCs w:val="28"/>
        </w:rPr>
        <w:t xml:space="preserve">и ликвидации </w:t>
      </w:r>
      <w:r w:rsidRPr="00931D25">
        <w:rPr>
          <w:rFonts w:ascii="Times New Roman" w:hAnsi="Times New Roman" w:cs="Times New Roman"/>
          <w:sz w:val="28"/>
          <w:szCs w:val="28"/>
        </w:rPr>
        <w:t xml:space="preserve">последствий недропользования на месторождении. В связи с </w:t>
      </w:r>
      <w:r w:rsidR="00036339">
        <w:rPr>
          <w:rFonts w:ascii="Times New Roman" w:hAnsi="Times New Roman" w:cs="Times New Roman"/>
          <w:sz w:val="28"/>
          <w:szCs w:val="28"/>
        </w:rPr>
        <w:t>этим</w:t>
      </w:r>
      <w:r w:rsidRPr="00931D25">
        <w:rPr>
          <w:rFonts w:ascii="Times New Roman" w:hAnsi="Times New Roman" w:cs="Times New Roman"/>
          <w:sz w:val="28"/>
          <w:szCs w:val="28"/>
        </w:rPr>
        <w:t xml:space="preserve"> необратимы</w:t>
      </w:r>
      <w:r w:rsidR="00036339">
        <w:rPr>
          <w:rFonts w:ascii="Times New Roman" w:hAnsi="Times New Roman" w:cs="Times New Roman"/>
          <w:sz w:val="28"/>
          <w:szCs w:val="28"/>
        </w:rPr>
        <w:t>е</w:t>
      </w:r>
      <w:r w:rsidRPr="00931D25">
        <w:rPr>
          <w:rFonts w:ascii="Times New Roman" w:hAnsi="Times New Roman" w:cs="Times New Roman"/>
          <w:sz w:val="28"/>
          <w:szCs w:val="28"/>
        </w:rPr>
        <w:t xml:space="preserve"> воздействи</w:t>
      </w:r>
      <w:r w:rsidR="00036339">
        <w:rPr>
          <w:rFonts w:ascii="Times New Roman" w:hAnsi="Times New Roman" w:cs="Times New Roman"/>
          <w:sz w:val="28"/>
          <w:szCs w:val="28"/>
        </w:rPr>
        <w:t>я</w:t>
      </w:r>
      <w:r w:rsidRPr="00931D25">
        <w:rPr>
          <w:rFonts w:ascii="Times New Roman" w:hAnsi="Times New Roman" w:cs="Times New Roman"/>
          <w:sz w:val="28"/>
          <w:szCs w:val="28"/>
        </w:rPr>
        <w:t xml:space="preserve"> на окружающую среду </w:t>
      </w:r>
      <w:r w:rsidR="00036339">
        <w:rPr>
          <w:rFonts w:ascii="Times New Roman" w:hAnsi="Times New Roman" w:cs="Times New Roman"/>
          <w:sz w:val="28"/>
          <w:szCs w:val="28"/>
        </w:rPr>
        <w:t>отсутствуют</w:t>
      </w:r>
      <w:r w:rsidRPr="00931D25">
        <w:rPr>
          <w:rFonts w:ascii="Times New Roman" w:hAnsi="Times New Roman" w:cs="Times New Roman"/>
          <w:sz w:val="28"/>
          <w:szCs w:val="28"/>
        </w:rPr>
        <w:t>.</w:t>
      </w:r>
    </w:p>
    <w:p w14:paraId="6A8C9200" w14:textId="77777777" w:rsidR="00931D25" w:rsidRDefault="00931D25" w:rsidP="002E165E">
      <w:pPr>
        <w:spacing w:before="0" w:after="0"/>
        <w:ind w:firstLine="709"/>
        <w:rPr>
          <w:rFonts w:ascii="Times New Roman" w:hAnsi="Times New Roman" w:cs="Times New Roman"/>
          <w:sz w:val="28"/>
          <w:szCs w:val="28"/>
        </w:rPr>
      </w:pPr>
    </w:p>
    <w:p w14:paraId="29945837" w14:textId="40156FCB" w:rsidR="00931D25" w:rsidRPr="00A14AF1" w:rsidRDefault="00931D25" w:rsidP="002E165E">
      <w:pPr>
        <w:spacing w:before="0" w:after="0"/>
        <w:ind w:firstLine="709"/>
        <w:rPr>
          <w:rFonts w:ascii="Times New Roman" w:hAnsi="Times New Roman" w:cs="Times New Roman"/>
          <w:b/>
          <w:bCs/>
          <w:i/>
          <w:iCs/>
          <w:sz w:val="28"/>
          <w:szCs w:val="28"/>
        </w:rPr>
      </w:pPr>
      <w:r w:rsidRPr="00A14AF1">
        <w:rPr>
          <w:rFonts w:ascii="Times New Roman" w:hAnsi="Times New Roman" w:cs="Times New Roman"/>
          <w:b/>
          <w:bCs/>
          <w:i/>
          <w:iCs/>
          <w:sz w:val="28"/>
          <w:szCs w:val="28"/>
        </w:rPr>
        <w:t>способов и мер восстановления окружающей среды в случаях прекращения намечаемой деятельности</w:t>
      </w:r>
    </w:p>
    <w:p w14:paraId="115611B9" w14:textId="57601851" w:rsidR="00931D25" w:rsidRDefault="00931D25" w:rsidP="002E165E">
      <w:pPr>
        <w:spacing w:before="0" w:after="0"/>
        <w:ind w:firstLine="709"/>
        <w:rPr>
          <w:rFonts w:ascii="Times New Roman" w:hAnsi="Times New Roman" w:cs="Times New Roman"/>
          <w:sz w:val="28"/>
          <w:szCs w:val="28"/>
        </w:rPr>
      </w:pPr>
      <w:r w:rsidRPr="00931D25">
        <w:rPr>
          <w:rFonts w:ascii="Times New Roman" w:hAnsi="Times New Roman" w:cs="Times New Roman"/>
          <w:sz w:val="28"/>
          <w:szCs w:val="28"/>
        </w:rPr>
        <w:t>Ликвидация горного предприятия будет осуществлена путем полного и окончательного прекращения горных работ, связанных с добычей полезного ископаемого.</w:t>
      </w:r>
      <w:r w:rsidR="00E52508">
        <w:rPr>
          <w:rFonts w:ascii="Times New Roman" w:hAnsi="Times New Roman" w:cs="Times New Roman"/>
          <w:sz w:val="28"/>
          <w:szCs w:val="28"/>
        </w:rPr>
        <w:t xml:space="preserve"> </w:t>
      </w:r>
      <w:r w:rsidRPr="00931D25">
        <w:rPr>
          <w:rFonts w:ascii="Times New Roman" w:hAnsi="Times New Roman" w:cs="Times New Roman"/>
          <w:sz w:val="28"/>
          <w:szCs w:val="28"/>
        </w:rPr>
        <w:t>Ликвидация месторождения предполагается, после выемки всех запасов, предусмотренных к отработке в пределах срока действия лицензии.</w:t>
      </w:r>
    </w:p>
    <w:p w14:paraId="7028D102" w14:textId="77777777" w:rsidR="00E52508" w:rsidRPr="00E52508" w:rsidRDefault="00E52508" w:rsidP="00E52508">
      <w:pPr>
        <w:spacing w:before="0" w:after="0"/>
        <w:ind w:firstLine="709"/>
        <w:rPr>
          <w:rFonts w:ascii="Times New Roman" w:hAnsi="Times New Roman" w:cs="Times New Roman"/>
          <w:sz w:val="28"/>
          <w:szCs w:val="28"/>
        </w:rPr>
      </w:pPr>
      <w:r w:rsidRPr="00E52508">
        <w:rPr>
          <w:rFonts w:ascii="Times New Roman" w:hAnsi="Times New Roman" w:cs="Times New Roman"/>
          <w:sz w:val="28"/>
          <w:szCs w:val="28"/>
        </w:rPr>
        <w:t>Принятие технических решений по ликвидации карьера нарушенных земель основывается на: планах производства горных работ на рассматриваемый планом горных работ период, качественной характеристике нарушаемых земель по техногенному рельефу, географических условиях и социальных факторах.</w:t>
      </w:r>
    </w:p>
    <w:p w14:paraId="3BB7043A" w14:textId="68E73701" w:rsidR="00E52508" w:rsidRDefault="00E52508" w:rsidP="00E52508">
      <w:pPr>
        <w:spacing w:before="0" w:after="0"/>
        <w:ind w:firstLine="709"/>
        <w:rPr>
          <w:rFonts w:ascii="Times New Roman" w:hAnsi="Times New Roman" w:cs="Times New Roman"/>
          <w:sz w:val="28"/>
          <w:szCs w:val="28"/>
        </w:rPr>
      </w:pPr>
      <w:r w:rsidRPr="00E52508">
        <w:rPr>
          <w:rFonts w:ascii="Times New Roman" w:hAnsi="Times New Roman" w:cs="Times New Roman"/>
          <w:sz w:val="28"/>
          <w:szCs w:val="28"/>
        </w:rPr>
        <w:t>Завершающим этапом восстановления плодородия всех нарушенных земель является биологическая рекультивация, включающие в себя мероприятия, направленные на восстановление продуктивности рекультивируемых земель и предотвращению развития ветровой и водной эрозии.</w:t>
      </w:r>
    </w:p>
    <w:p w14:paraId="7F71A022" w14:textId="77777777" w:rsidR="007D7049" w:rsidRDefault="007D7049" w:rsidP="00E52508">
      <w:pPr>
        <w:spacing w:before="0" w:after="0"/>
        <w:ind w:firstLine="709"/>
        <w:rPr>
          <w:rFonts w:ascii="Times New Roman" w:hAnsi="Times New Roman" w:cs="Times New Roman"/>
          <w:sz w:val="28"/>
          <w:szCs w:val="28"/>
        </w:rPr>
      </w:pPr>
    </w:p>
    <w:p w14:paraId="62F2E855" w14:textId="2DEAF609" w:rsidR="007D7049" w:rsidRPr="00A14AF1" w:rsidRDefault="007D7049" w:rsidP="00E52508">
      <w:pPr>
        <w:spacing w:before="0" w:after="0"/>
        <w:ind w:firstLine="709"/>
        <w:rPr>
          <w:rFonts w:ascii="Times New Roman" w:hAnsi="Times New Roman" w:cs="Times New Roman"/>
          <w:b/>
          <w:bCs/>
          <w:i/>
          <w:iCs/>
          <w:sz w:val="28"/>
          <w:szCs w:val="28"/>
        </w:rPr>
      </w:pPr>
      <w:r w:rsidRPr="00A14AF1">
        <w:rPr>
          <w:rFonts w:ascii="Times New Roman" w:hAnsi="Times New Roman" w:cs="Times New Roman"/>
          <w:b/>
          <w:bCs/>
          <w:i/>
          <w:iCs/>
          <w:sz w:val="28"/>
          <w:szCs w:val="28"/>
        </w:rPr>
        <w:t>список источников информации, полученной в ходе выполнения оценки воздействия на окружающую среду</w:t>
      </w:r>
    </w:p>
    <w:p w14:paraId="5729A36E" w14:textId="77777777" w:rsidR="007D7049" w:rsidRPr="007D7049" w:rsidRDefault="007D7049" w:rsidP="00A14AF1">
      <w:pPr>
        <w:ind w:firstLine="567"/>
        <w:rPr>
          <w:rFonts w:ascii="Times New Roman" w:hAnsi="Times New Roman" w:cs="Times New Roman"/>
          <w:sz w:val="28"/>
          <w:szCs w:val="28"/>
        </w:rPr>
      </w:pPr>
      <w:r w:rsidRPr="007D7049">
        <w:rPr>
          <w:rFonts w:ascii="Times New Roman" w:hAnsi="Times New Roman" w:cs="Times New Roman"/>
          <w:sz w:val="28"/>
          <w:szCs w:val="28"/>
        </w:rPr>
        <w:t>Отчет о воздействии на окружающую среду к плану горных работ разработан на основании:</w:t>
      </w:r>
    </w:p>
    <w:p w14:paraId="736FA560" w14:textId="77777777" w:rsidR="007D7049" w:rsidRPr="007D7049" w:rsidRDefault="007D7049" w:rsidP="00A14AF1">
      <w:pPr>
        <w:ind w:firstLine="567"/>
        <w:rPr>
          <w:rFonts w:ascii="Times New Roman" w:hAnsi="Times New Roman" w:cs="Times New Roman"/>
          <w:sz w:val="28"/>
          <w:szCs w:val="28"/>
        </w:rPr>
      </w:pPr>
      <w:r w:rsidRPr="007D7049">
        <w:rPr>
          <w:rFonts w:ascii="Times New Roman" w:hAnsi="Times New Roman" w:cs="Times New Roman"/>
          <w:sz w:val="28"/>
          <w:szCs w:val="28"/>
        </w:rPr>
        <w:t>-</w:t>
      </w:r>
      <w:r w:rsidRPr="007D7049">
        <w:rPr>
          <w:rFonts w:ascii="Times New Roman" w:hAnsi="Times New Roman" w:cs="Times New Roman"/>
          <w:sz w:val="28"/>
          <w:szCs w:val="28"/>
        </w:rPr>
        <w:tab/>
        <w:t>Приложение 2 к Инструкции по организации и проведению экологической оценки на основании Приказа Министра экологии, геологии и природных ресурсов Республики Казахстан от 30 июля 2021 года № 280 «Об утверждении Инструкции по организации и проведению экологической оценки»;</w:t>
      </w:r>
    </w:p>
    <w:p w14:paraId="1D283BBA" w14:textId="77777777" w:rsidR="007D7049" w:rsidRDefault="007D7049" w:rsidP="00A14AF1">
      <w:pPr>
        <w:ind w:firstLine="567"/>
        <w:rPr>
          <w:rFonts w:ascii="Times New Roman" w:hAnsi="Times New Roman" w:cs="Times New Roman"/>
          <w:sz w:val="28"/>
          <w:szCs w:val="28"/>
        </w:rPr>
      </w:pPr>
      <w:r w:rsidRPr="007D7049">
        <w:rPr>
          <w:rFonts w:ascii="Times New Roman" w:hAnsi="Times New Roman" w:cs="Times New Roman"/>
          <w:sz w:val="28"/>
          <w:szCs w:val="28"/>
        </w:rPr>
        <w:t>-</w:t>
      </w:r>
      <w:r w:rsidRPr="007D7049">
        <w:rPr>
          <w:rFonts w:ascii="Times New Roman" w:hAnsi="Times New Roman" w:cs="Times New Roman"/>
          <w:sz w:val="28"/>
          <w:szCs w:val="28"/>
        </w:rPr>
        <w:tab/>
        <w:t>Экологического Кодекса РК от 2 января 2021 года № 400-VI ЗРК;</w:t>
      </w:r>
    </w:p>
    <w:p w14:paraId="30DD9004" w14:textId="15209FEB" w:rsidR="009F4A45" w:rsidRPr="009F4A45" w:rsidRDefault="00F7532C" w:rsidP="00F7532C">
      <w:pPr>
        <w:ind w:firstLine="567"/>
      </w:pPr>
      <w:r>
        <w:rPr>
          <w:rFonts w:ascii="Times New Roman" w:hAnsi="Times New Roman" w:cs="Times New Roman"/>
          <w:sz w:val="28"/>
          <w:szCs w:val="28"/>
        </w:rPr>
        <w:t>-</w:t>
      </w:r>
      <w:r w:rsidR="007D7049" w:rsidRPr="007D7049">
        <w:rPr>
          <w:rFonts w:ascii="Times New Roman" w:hAnsi="Times New Roman" w:cs="Times New Roman"/>
          <w:sz w:val="28"/>
          <w:szCs w:val="28"/>
        </w:rPr>
        <w:tab/>
        <w:t>Приказа Министра экологии, геологии и природных ресурсов Республики Казахстан от 13 июля 2021 года № 246. Зарегистрирован в Министерстве юстиции Республики Казахстан 15 июля 2021 года № 23538 «Об утверждении Инструкции по определению категории объекта, оказывающего негативное воздействие на окружающую среду».</w:t>
      </w:r>
      <w:bookmarkEnd w:id="2"/>
      <w:bookmarkEnd w:id="5"/>
    </w:p>
    <w:sectPr w:rsidR="009F4A45" w:rsidRPr="009F4A45" w:rsidSect="00A77222">
      <w:pgSz w:w="11906" w:h="16838" w:code="9"/>
      <w:pgMar w:top="851" w:right="851" w:bottom="851"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9F0DA" w14:textId="77777777" w:rsidR="00E007BF" w:rsidRDefault="00E007BF" w:rsidP="00A77222">
      <w:pPr>
        <w:spacing w:before="0" w:after="0"/>
      </w:pPr>
      <w:r>
        <w:separator/>
      </w:r>
    </w:p>
  </w:endnote>
  <w:endnote w:type="continuationSeparator" w:id="0">
    <w:p w14:paraId="04A54509" w14:textId="77777777" w:rsidR="00E007BF" w:rsidRDefault="00E007BF" w:rsidP="00A7722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2D189" w14:textId="77777777" w:rsidR="00E007BF" w:rsidRDefault="00E007BF" w:rsidP="00A77222">
      <w:pPr>
        <w:spacing w:before="0" w:after="0"/>
      </w:pPr>
      <w:r>
        <w:separator/>
      </w:r>
    </w:p>
  </w:footnote>
  <w:footnote w:type="continuationSeparator" w:id="0">
    <w:p w14:paraId="26202C27" w14:textId="77777777" w:rsidR="00E007BF" w:rsidRDefault="00E007BF" w:rsidP="00A7722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22EC" w14:textId="77777777" w:rsidR="00836A98" w:rsidRDefault="00836A98">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1" w:hanging="135"/>
      </w:pPr>
      <w:rPr>
        <w:rFonts w:ascii="Times New Roman" w:hAnsi="Times New Roman" w:cs="Times New Roman"/>
        <w:b w:val="0"/>
        <w:bCs w:val="0"/>
        <w:w w:val="99"/>
        <w:sz w:val="24"/>
        <w:szCs w:val="24"/>
      </w:rPr>
    </w:lvl>
    <w:lvl w:ilvl="1">
      <w:numFmt w:val="bullet"/>
      <w:lvlText w:val="•"/>
      <w:lvlJc w:val="left"/>
      <w:pPr>
        <w:ind w:left="1049" w:hanging="135"/>
      </w:pPr>
    </w:lvl>
    <w:lvl w:ilvl="2">
      <w:numFmt w:val="bullet"/>
      <w:lvlText w:val="•"/>
      <w:lvlJc w:val="left"/>
      <w:pPr>
        <w:ind w:left="1997" w:hanging="135"/>
      </w:pPr>
    </w:lvl>
    <w:lvl w:ilvl="3">
      <w:numFmt w:val="bullet"/>
      <w:lvlText w:val="•"/>
      <w:lvlJc w:val="left"/>
      <w:pPr>
        <w:ind w:left="2945" w:hanging="135"/>
      </w:pPr>
    </w:lvl>
    <w:lvl w:ilvl="4">
      <w:numFmt w:val="bullet"/>
      <w:lvlText w:val="•"/>
      <w:lvlJc w:val="left"/>
      <w:pPr>
        <w:ind w:left="3892" w:hanging="135"/>
      </w:pPr>
    </w:lvl>
    <w:lvl w:ilvl="5">
      <w:numFmt w:val="bullet"/>
      <w:lvlText w:val="•"/>
      <w:lvlJc w:val="left"/>
      <w:pPr>
        <w:ind w:left="4840" w:hanging="135"/>
      </w:pPr>
    </w:lvl>
    <w:lvl w:ilvl="6">
      <w:numFmt w:val="bullet"/>
      <w:lvlText w:val="•"/>
      <w:lvlJc w:val="left"/>
      <w:pPr>
        <w:ind w:left="5788" w:hanging="135"/>
      </w:pPr>
    </w:lvl>
    <w:lvl w:ilvl="7">
      <w:numFmt w:val="bullet"/>
      <w:lvlText w:val="•"/>
      <w:lvlJc w:val="left"/>
      <w:pPr>
        <w:ind w:left="6736" w:hanging="135"/>
      </w:pPr>
    </w:lvl>
    <w:lvl w:ilvl="8">
      <w:numFmt w:val="bullet"/>
      <w:lvlText w:val="•"/>
      <w:lvlJc w:val="left"/>
      <w:pPr>
        <w:ind w:left="7684" w:hanging="135"/>
      </w:pPr>
    </w:lvl>
  </w:abstractNum>
  <w:abstractNum w:abstractNumId="1" w15:restartNumberingAfterBreak="0">
    <w:nsid w:val="00000403"/>
    <w:multiLevelType w:val="multilevel"/>
    <w:tmpl w:val="00000886"/>
    <w:lvl w:ilvl="0">
      <w:numFmt w:val="bullet"/>
      <w:lvlText w:val="-"/>
      <w:lvlJc w:val="left"/>
      <w:pPr>
        <w:ind w:left="850" w:hanging="140"/>
      </w:pPr>
      <w:rPr>
        <w:rFonts w:ascii="Times New Roman" w:hAnsi="Times New Roman" w:cs="Times New Roman"/>
        <w:b w:val="0"/>
        <w:bCs w:val="0"/>
        <w:w w:val="99"/>
        <w:sz w:val="24"/>
        <w:szCs w:val="24"/>
      </w:rPr>
    </w:lvl>
    <w:lvl w:ilvl="1">
      <w:numFmt w:val="bullet"/>
      <w:lvlText w:val="•"/>
      <w:lvlJc w:val="left"/>
      <w:pPr>
        <w:ind w:left="1701" w:hanging="140"/>
      </w:pPr>
    </w:lvl>
    <w:lvl w:ilvl="2">
      <w:numFmt w:val="bullet"/>
      <w:lvlText w:val="•"/>
      <w:lvlJc w:val="left"/>
      <w:pPr>
        <w:ind w:left="2551" w:hanging="140"/>
      </w:pPr>
    </w:lvl>
    <w:lvl w:ilvl="3">
      <w:numFmt w:val="bullet"/>
      <w:lvlText w:val="•"/>
      <w:lvlJc w:val="left"/>
      <w:pPr>
        <w:ind w:left="3402" w:hanging="140"/>
      </w:pPr>
    </w:lvl>
    <w:lvl w:ilvl="4">
      <w:numFmt w:val="bullet"/>
      <w:lvlText w:val="•"/>
      <w:lvlJc w:val="left"/>
      <w:pPr>
        <w:ind w:left="4253" w:hanging="140"/>
      </w:pPr>
    </w:lvl>
    <w:lvl w:ilvl="5">
      <w:numFmt w:val="bullet"/>
      <w:lvlText w:val="•"/>
      <w:lvlJc w:val="left"/>
      <w:pPr>
        <w:ind w:left="5104" w:hanging="140"/>
      </w:pPr>
    </w:lvl>
    <w:lvl w:ilvl="6">
      <w:numFmt w:val="bullet"/>
      <w:lvlText w:val="•"/>
      <w:lvlJc w:val="left"/>
      <w:pPr>
        <w:ind w:left="5955" w:hanging="140"/>
      </w:pPr>
    </w:lvl>
    <w:lvl w:ilvl="7">
      <w:numFmt w:val="bullet"/>
      <w:lvlText w:val="•"/>
      <w:lvlJc w:val="left"/>
      <w:pPr>
        <w:ind w:left="6805" w:hanging="140"/>
      </w:pPr>
    </w:lvl>
    <w:lvl w:ilvl="8">
      <w:numFmt w:val="bullet"/>
      <w:lvlText w:val="•"/>
      <w:lvlJc w:val="left"/>
      <w:pPr>
        <w:ind w:left="7656" w:hanging="140"/>
      </w:pPr>
    </w:lvl>
  </w:abstractNum>
  <w:abstractNum w:abstractNumId="2" w15:restartNumberingAfterBreak="0">
    <w:nsid w:val="00000404"/>
    <w:multiLevelType w:val="multilevel"/>
    <w:tmpl w:val="00000887"/>
    <w:lvl w:ilvl="0">
      <w:numFmt w:val="bullet"/>
      <w:lvlText w:val="-"/>
      <w:lvlJc w:val="left"/>
      <w:pPr>
        <w:ind w:left="101" w:hanging="140"/>
      </w:pPr>
      <w:rPr>
        <w:rFonts w:ascii="Times New Roman" w:hAnsi="Times New Roman" w:cs="Times New Roman"/>
        <w:b w:val="0"/>
        <w:bCs w:val="0"/>
        <w:w w:val="99"/>
        <w:sz w:val="24"/>
        <w:szCs w:val="24"/>
      </w:rPr>
    </w:lvl>
    <w:lvl w:ilvl="1">
      <w:numFmt w:val="bullet"/>
      <w:lvlText w:val="•"/>
      <w:lvlJc w:val="left"/>
      <w:pPr>
        <w:ind w:left="1049" w:hanging="140"/>
      </w:pPr>
    </w:lvl>
    <w:lvl w:ilvl="2">
      <w:numFmt w:val="bullet"/>
      <w:lvlText w:val="•"/>
      <w:lvlJc w:val="left"/>
      <w:pPr>
        <w:ind w:left="1997" w:hanging="140"/>
      </w:pPr>
    </w:lvl>
    <w:lvl w:ilvl="3">
      <w:numFmt w:val="bullet"/>
      <w:lvlText w:val="•"/>
      <w:lvlJc w:val="left"/>
      <w:pPr>
        <w:ind w:left="2945" w:hanging="140"/>
      </w:pPr>
    </w:lvl>
    <w:lvl w:ilvl="4">
      <w:numFmt w:val="bullet"/>
      <w:lvlText w:val="•"/>
      <w:lvlJc w:val="left"/>
      <w:pPr>
        <w:ind w:left="3892" w:hanging="140"/>
      </w:pPr>
    </w:lvl>
    <w:lvl w:ilvl="5">
      <w:numFmt w:val="bullet"/>
      <w:lvlText w:val="•"/>
      <w:lvlJc w:val="left"/>
      <w:pPr>
        <w:ind w:left="4840" w:hanging="140"/>
      </w:pPr>
    </w:lvl>
    <w:lvl w:ilvl="6">
      <w:numFmt w:val="bullet"/>
      <w:lvlText w:val="•"/>
      <w:lvlJc w:val="left"/>
      <w:pPr>
        <w:ind w:left="5788" w:hanging="140"/>
      </w:pPr>
    </w:lvl>
    <w:lvl w:ilvl="7">
      <w:numFmt w:val="bullet"/>
      <w:lvlText w:val="•"/>
      <w:lvlJc w:val="left"/>
      <w:pPr>
        <w:ind w:left="6736" w:hanging="140"/>
      </w:pPr>
    </w:lvl>
    <w:lvl w:ilvl="8">
      <w:numFmt w:val="bullet"/>
      <w:lvlText w:val="•"/>
      <w:lvlJc w:val="left"/>
      <w:pPr>
        <w:ind w:left="7684" w:hanging="140"/>
      </w:pPr>
    </w:lvl>
  </w:abstractNum>
  <w:abstractNum w:abstractNumId="3" w15:restartNumberingAfterBreak="0">
    <w:nsid w:val="07F164DE"/>
    <w:multiLevelType w:val="hybridMultilevel"/>
    <w:tmpl w:val="B4722A4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A3A7508"/>
    <w:multiLevelType w:val="hybridMultilevel"/>
    <w:tmpl w:val="A20895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277CF5"/>
    <w:multiLevelType w:val="hybridMultilevel"/>
    <w:tmpl w:val="095E99FA"/>
    <w:lvl w:ilvl="0" w:tplc="75A831CA">
      <w:start w:val="1"/>
      <w:numFmt w:val="decimal"/>
      <w:lvlText w:val="%1)"/>
      <w:lvlJc w:val="left"/>
      <w:pPr>
        <w:ind w:left="102" w:hanging="441"/>
        <w:jc w:val="right"/>
      </w:pPr>
      <w:rPr>
        <w:rFonts w:ascii="Times New Roman" w:eastAsia="Times New Roman" w:hAnsi="Times New Roman" w:hint="default"/>
        <w:sz w:val="28"/>
        <w:szCs w:val="28"/>
      </w:rPr>
    </w:lvl>
    <w:lvl w:ilvl="1" w:tplc="6B004A42">
      <w:start w:val="1"/>
      <w:numFmt w:val="decimal"/>
      <w:lvlText w:val="%2)"/>
      <w:lvlJc w:val="left"/>
      <w:pPr>
        <w:ind w:left="102" w:hanging="528"/>
        <w:jc w:val="right"/>
      </w:pPr>
      <w:rPr>
        <w:rFonts w:ascii="Times New Roman" w:eastAsia="Times New Roman" w:hAnsi="Times New Roman" w:hint="default"/>
        <w:sz w:val="28"/>
        <w:szCs w:val="28"/>
      </w:rPr>
    </w:lvl>
    <w:lvl w:ilvl="2" w:tplc="3CE20540">
      <w:start w:val="1"/>
      <w:numFmt w:val="bullet"/>
      <w:lvlText w:val="•"/>
      <w:lvlJc w:val="left"/>
      <w:pPr>
        <w:ind w:left="1994" w:hanging="528"/>
      </w:pPr>
      <w:rPr>
        <w:rFonts w:hint="default"/>
      </w:rPr>
    </w:lvl>
    <w:lvl w:ilvl="3" w:tplc="B35097DE">
      <w:start w:val="1"/>
      <w:numFmt w:val="bullet"/>
      <w:lvlText w:val="•"/>
      <w:lvlJc w:val="left"/>
      <w:pPr>
        <w:ind w:left="2941" w:hanging="528"/>
      </w:pPr>
      <w:rPr>
        <w:rFonts w:hint="default"/>
      </w:rPr>
    </w:lvl>
    <w:lvl w:ilvl="4" w:tplc="A51C98EA">
      <w:start w:val="1"/>
      <w:numFmt w:val="bullet"/>
      <w:lvlText w:val="•"/>
      <w:lvlJc w:val="left"/>
      <w:pPr>
        <w:ind w:left="3887" w:hanging="528"/>
      </w:pPr>
      <w:rPr>
        <w:rFonts w:hint="default"/>
      </w:rPr>
    </w:lvl>
    <w:lvl w:ilvl="5" w:tplc="E0969D88">
      <w:start w:val="1"/>
      <w:numFmt w:val="bullet"/>
      <w:lvlText w:val="•"/>
      <w:lvlJc w:val="left"/>
      <w:pPr>
        <w:ind w:left="4834" w:hanging="528"/>
      </w:pPr>
      <w:rPr>
        <w:rFonts w:hint="default"/>
      </w:rPr>
    </w:lvl>
    <w:lvl w:ilvl="6" w:tplc="D61C9F42">
      <w:start w:val="1"/>
      <w:numFmt w:val="bullet"/>
      <w:lvlText w:val="•"/>
      <w:lvlJc w:val="left"/>
      <w:pPr>
        <w:ind w:left="5780" w:hanging="528"/>
      </w:pPr>
      <w:rPr>
        <w:rFonts w:hint="default"/>
      </w:rPr>
    </w:lvl>
    <w:lvl w:ilvl="7" w:tplc="1D500B2E">
      <w:start w:val="1"/>
      <w:numFmt w:val="bullet"/>
      <w:lvlText w:val="•"/>
      <w:lvlJc w:val="left"/>
      <w:pPr>
        <w:ind w:left="6727" w:hanging="528"/>
      </w:pPr>
      <w:rPr>
        <w:rFonts w:hint="default"/>
      </w:rPr>
    </w:lvl>
    <w:lvl w:ilvl="8" w:tplc="294CB254">
      <w:start w:val="1"/>
      <w:numFmt w:val="bullet"/>
      <w:lvlText w:val="•"/>
      <w:lvlJc w:val="left"/>
      <w:pPr>
        <w:ind w:left="7673" w:hanging="528"/>
      </w:pPr>
      <w:rPr>
        <w:rFonts w:hint="default"/>
      </w:rPr>
    </w:lvl>
  </w:abstractNum>
  <w:abstractNum w:abstractNumId="6" w15:restartNumberingAfterBreak="0">
    <w:nsid w:val="19E92D52"/>
    <w:multiLevelType w:val="hybridMultilevel"/>
    <w:tmpl w:val="A3AED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726FCF"/>
    <w:multiLevelType w:val="hybridMultilevel"/>
    <w:tmpl w:val="79FEA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A1762C"/>
    <w:multiLevelType w:val="hybridMultilevel"/>
    <w:tmpl w:val="6F081F64"/>
    <w:lvl w:ilvl="0" w:tplc="A9F4676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693BF4"/>
    <w:multiLevelType w:val="hybridMultilevel"/>
    <w:tmpl w:val="C0A62D88"/>
    <w:lvl w:ilvl="0" w:tplc="04190001">
      <w:start w:val="1"/>
      <w:numFmt w:val="bullet"/>
      <w:lvlText w:val=""/>
      <w:lvlJc w:val="left"/>
      <w:pPr>
        <w:ind w:left="822" w:hanging="360"/>
      </w:pPr>
      <w:rPr>
        <w:rFonts w:ascii="Symbol" w:hAnsi="Symbol" w:hint="default"/>
      </w:rPr>
    </w:lvl>
    <w:lvl w:ilvl="1" w:tplc="04190003" w:tentative="1">
      <w:start w:val="1"/>
      <w:numFmt w:val="bullet"/>
      <w:lvlText w:val="o"/>
      <w:lvlJc w:val="left"/>
      <w:pPr>
        <w:ind w:left="1542" w:hanging="360"/>
      </w:pPr>
      <w:rPr>
        <w:rFonts w:ascii="Courier New" w:hAnsi="Courier New" w:cs="Courier New" w:hint="default"/>
      </w:rPr>
    </w:lvl>
    <w:lvl w:ilvl="2" w:tplc="04190005" w:tentative="1">
      <w:start w:val="1"/>
      <w:numFmt w:val="bullet"/>
      <w:lvlText w:val=""/>
      <w:lvlJc w:val="left"/>
      <w:pPr>
        <w:ind w:left="2262" w:hanging="360"/>
      </w:pPr>
      <w:rPr>
        <w:rFonts w:ascii="Wingdings" w:hAnsi="Wingdings" w:hint="default"/>
      </w:rPr>
    </w:lvl>
    <w:lvl w:ilvl="3" w:tplc="04190001" w:tentative="1">
      <w:start w:val="1"/>
      <w:numFmt w:val="bullet"/>
      <w:lvlText w:val=""/>
      <w:lvlJc w:val="left"/>
      <w:pPr>
        <w:ind w:left="2982" w:hanging="360"/>
      </w:pPr>
      <w:rPr>
        <w:rFonts w:ascii="Symbol" w:hAnsi="Symbol" w:hint="default"/>
      </w:rPr>
    </w:lvl>
    <w:lvl w:ilvl="4" w:tplc="04190003" w:tentative="1">
      <w:start w:val="1"/>
      <w:numFmt w:val="bullet"/>
      <w:lvlText w:val="o"/>
      <w:lvlJc w:val="left"/>
      <w:pPr>
        <w:ind w:left="3702" w:hanging="360"/>
      </w:pPr>
      <w:rPr>
        <w:rFonts w:ascii="Courier New" w:hAnsi="Courier New" w:cs="Courier New" w:hint="default"/>
      </w:rPr>
    </w:lvl>
    <w:lvl w:ilvl="5" w:tplc="04190005" w:tentative="1">
      <w:start w:val="1"/>
      <w:numFmt w:val="bullet"/>
      <w:lvlText w:val=""/>
      <w:lvlJc w:val="left"/>
      <w:pPr>
        <w:ind w:left="4422" w:hanging="360"/>
      </w:pPr>
      <w:rPr>
        <w:rFonts w:ascii="Wingdings" w:hAnsi="Wingdings" w:hint="default"/>
      </w:rPr>
    </w:lvl>
    <w:lvl w:ilvl="6" w:tplc="04190001" w:tentative="1">
      <w:start w:val="1"/>
      <w:numFmt w:val="bullet"/>
      <w:lvlText w:val=""/>
      <w:lvlJc w:val="left"/>
      <w:pPr>
        <w:ind w:left="5142" w:hanging="360"/>
      </w:pPr>
      <w:rPr>
        <w:rFonts w:ascii="Symbol" w:hAnsi="Symbol" w:hint="default"/>
      </w:rPr>
    </w:lvl>
    <w:lvl w:ilvl="7" w:tplc="04190003" w:tentative="1">
      <w:start w:val="1"/>
      <w:numFmt w:val="bullet"/>
      <w:lvlText w:val="o"/>
      <w:lvlJc w:val="left"/>
      <w:pPr>
        <w:ind w:left="5862" w:hanging="360"/>
      </w:pPr>
      <w:rPr>
        <w:rFonts w:ascii="Courier New" w:hAnsi="Courier New" w:cs="Courier New" w:hint="default"/>
      </w:rPr>
    </w:lvl>
    <w:lvl w:ilvl="8" w:tplc="04190005" w:tentative="1">
      <w:start w:val="1"/>
      <w:numFmt w:val="bullet"/>
      <w:lvlText w:val=""/>
      <w:lvlJc w:val="left"/>
      <w:pPr>
        <w:ind w:left="6582" w:hanging="360"/>
      </w:pPr>
      <w:rPr>
        <w:rFonts w:ascii="Wingdings" w:hAnsi="Wingdings" w:hint="default"/>
      </w:rPr>
    </w:lvl>
  </w:abstractNum>
  <w:abstractNum w:abstractNumId="10" w15:restartNumberingAfterBreak="0">
    <w:nsid w:val="2DDB7605"/>
    <w:multiLevelType w:val="hybridMultilevel"/>
    <w:tmpl w:val="5F360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8695B25"/>
    <w:multiLevelType w:val="hybridMultilevel"/>
    <w:tmpl w:val="CB6EDC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E0045BE"/>
    <w:multiLevelType w:val="hybridMultilevel"/>
    <w:tmpl w:val="1ECA7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383464"/>
    <w:multiLevelType w:val="hybridMultilevel"/>
    <w:tmpl w:val="620CC5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EB6FA2"/>
    <w:multiLevelType w:val="multilevel"/>
    <w:tmpl w:val="BCDAA8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B6C2FEC"/>
    <w:multiLevelType w:val="hybridMultilevel"/>
    <w:tmpl w:val="F964F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D2F595F"/>
    <w:multiLevelType w:val="hybridMultilevel"/>
    <w:tmpl w:val="1DA0F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8D5CBB"/>
    <w:multiLevelType w:val="hybridMultilevel"/>
    <w:tmpl w:val="090A426E"/>
    <w:lvl w:ilvl="0" w:tplc="9ADA23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5B4283B"/>
    <w:multiLevelType w:val="hybridMultilevel"/>
    <w:tmpl w:val="6F3E36B4"/>
    <w:lvl w:ilvl="0" w:tplc="BEA09F3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695D9C"/>
    <w:multiLevelType w:val="hybridMultilevel"/>
    <w:tmpl w:val="CA2ED794"/>
    <w:lvl w:ilvl="0" w:tplc="DCBE2254">
      <w:start w:val="1"/>
      <w:numFmt w:val="bullet"/>
      <w:lvlText w:val="-"/>
      <w:lvlJc w:val="left"/>
      <w:pPr>
        <w:ind w:left="102" w:hanging="180"/>
      </w:pPr>
      <w:rPr>
        <w:rFonts w:ascii="Times New Roman" w:eastAsia="Times New Roman" w:hAnsi="Times New Roman" w:hint="default"/>
        <w:sz w:val="28"/>
        <w:szCs w:val="28"/>
      </w:rPr>
    </w:lvl>
    <w:lvl w:ilvl="1" w:tplc="743E07BC">
      <w:start w:val="1"/>
      <w:numFmt w:val="bullet"/>
      <w:lvlText w:val="•"/>
      <w:lvlJc w:val="left"/>
      <w:pPr>
        <w:ind w:left="1048" w:hanging="180"/>
      </w:pPr>
      <w:rPr>
        <w:rFonts w:hint="default"/>
      </w:rPr>
    </w:lvl>
    <w:lvl w:ilvl="2" w:tplc="31F86454">
      <w:start w:val="1"/>
      <w:numFmt w:val="bullet"/>
      <w:lvlText w:val="•"/>
      <w:lvlJc w:val="left"/>
      <w:pPr>
        <w:ind w:left="1994" w:hanging="180"/>
      </w:pPr>
      <w:rPr>
        <w:rFonts w:hint="default"/>
      </w:rPr>
    </w:lvl>
    <w:lvl w:ilvl="3" w:tplc="721043CC">
      <w:start w:val="1"/>
      <w:numFmt w:val="bullet"/>
      <w:lvlText w:val="•"/>
      <w:lvlJc w:val="left"/>
      <w:pPr>
        <w:ind w:left="2941" w:hanging="180"/>
      </w:pPr>
      <w:rPr>
        <w:rFonts w:hint="default"/>
      </w:rPr>
    </w:lvl>
    <w:lvl w:ilvl="4" w:tplc="7CC4EFE2">
      <w:start w:val="1"/>
      <w:numFmt w:val="bullet"/>
      <w:lvlText w:val="•"/>
      <w:lvlJc w:val="left"/>
      <w:pPr>
        <w:ind w:left="3887" w:hanging="180"/>
      </w:pPr>
      <w:rPr>
        <w:rFonts w:hint="default"/>
      </w:rPr>
    </w:lvl>
    <w:lvl w:ilvl="5" w:tplc="4B06B5E8">
      <w:start w:val="1"/>
      <w:numFmt w:val="bullet"/>
      <w:lvlText w:val="•"/>
      <w:lvlJc w:val="left"/>
      <w:pPr>
        <w:ind w:left="4834" w:hanging="180"/>
      </w:pPr>
      <w:rPr>
        <w:rFonts w:hint="default"/>
      </w:rPr>
    </w:lvl>
    <w:lvl w:ilvl="6" w:tplc="30EE975C">
      <w:start w:val="1"/>
      <w:numFmt w:val="bullet"/>
      <w:lvlText w:val="•"/>
      <w:lvlJc w:val="left"/>
      <w:pPr>
        <w:ind w:left="5780" w:hanging="180"/>
      </w:pPr>
      <w:rPr>
        <w:rFonts w:hint="default"/>
      </w:rPr>
    </w:lvl>
    <w:lvl w:ilvl="7" w:tplc="1968059C">
      <w:start w:val="1"/>
      <w:numFmt w:val="bullet"/>
      <w:lvlText w:val="•"/>
      <w:lvlJc w:val="left"/>
      <w:pPr>
        <w:ind w:left="6727" w:hanging="180"/>
      </w:pPr>
      <w:rPr>
        <w:rFonts w:hint="default"/>
      </w:rPr>
    </w:lvl>
    <w:lvl w:ilvl="8" w:tplc="71646536">
      <w:start w:val="1"/>
      <w:numFmt w:val="bullet"/>
      <w:lvlText w:val="•"/>
      <w:lvlJc w:val="left"/>
      <w:pPr>
        <w:ind w:left="7673" w:hanging="180"/>
      </w:pPr>
      <w:rPr>
        <w:rFonts w:hint="default"/>
      </w:rPr>
    </w:lvl>
  </w:abstractNum>
  <w:abstractNum w:abstractNumId="20" w15:restartNumberingAfterBreak="0">
    <w:nsid w:val="68D452CB"/>
    <w:multiLevelType w:val="hybridMultilevel"/>
    <w:tmpl w:val="919A5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A3D72DB"/>
    <w:multiLevelType w:val="multilevel"/>
    <w:tmpl w:val="286E8062"/>
    <w:lvl w:ilvl="0">
      <w:start w:val="1"/>
      <w:numFmt w:val="decimal"/>
      <w:lvlText w:val="%1."/>
      <w:lvlJc w:val="left"/>
      <w:rPr>
        <w:rFonts w:ascii="Times New Roman" w:eastAsia="Times New Roman" w:hAnsi="Times New Roman" w:cs="Times New Roman"/>
        <w:b w:val="0"/>
        <w:bCs w:val="0"/>
        <w:i w:val="0"/>
        <w:iCs w:val="0"/>
        <w:smallCaps w:val="0"/>
        <w:strike w:val="0"/>
        <w:color w:val="30303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EA6956"/>
    <w:multiLevelType w:val="hybridMultilevel"/>
    <w:tmpl w:val="D70C6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11E4D62"/>
    <w:multiLevelType w:val="hybridMultilevel"/>
    <w:tmpl w:val="CB7E5DDE"/>
    <w:lvl w:ilvl="0" w:tplc="9ADA233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70B3243"/>
    <w:multiLevelType w:val="hybridMultilevel"/>
    <w:tmpl w:val="DD84D27E"/>
    <w:lvl w:ilvl="0" w:tplc="F68E3B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0434645">
    <w:abstractNumId w:val="14"/>
  </w:num>
  <w:num w:numId="2" w16cid:durableId="574632447">
    <w:abstractNumId w:val="16"/>
  </w:num>
  <w:num w:numId="3" w16cid:durableId="512189483">
    <w:abstractNumId w:val="7"/>
  </w:num>
  <w:num w:numId="4" w16cid:durableId="1980332236">
    <w:abstractNumId w:val="21"/>
  </w:num>
  <w:num w:numId="5" w16cid:durableId="371422308">
    <w:abstractNumId w:val="9"/>
  </w:num>
  <w:num w:numId="6" w16cid:durableId="1317682430">
    <w:abstractNumId w:val="10"/>
  </w:num>
  <w:num w:numId="7" w16cid:durableId="2008633017">
    <w:abstractNumId w:val="15"/>
  </w:num>
  <w:num w:numId="8" w16cid:durableId="1969238042">
    <w:abstractNumId w:val="6"/>
  </w:num>
  <w:num w:numId="9" w16cid:durableId="606040082">
    <w:abstractNumId w:val="20"/>
  </w:num>
  <w:num w:numId="10" w16cid:durableId="1639606542">
    <w:abstractNumId w:val="0"/>
  </w:num>
  <w:num w:numId="11" w16cid:durableId="33429573">
    <w:abstractNumId w:val="2"/>
  </w:num>
  <w:num w:numId="12" w16cid:durableId="1326665533">
    <w:abstractNumId w:val="1"/>
  </w:num>
  <w:num w:numId="13" w16cid:durableId="545483038">
    <w:abstractNumId w:val="5"/>
  </w:num>
  <w:num w:numId="14" w16cid:durableId="1549564341">
    <w:abstractNumId w:val="24"/>
  </w:num>
  <w:num w:numId="15" w16cid:durableId="473526564">
    <w:abstractNumId w:val="22"/>
  </w:num>
  <w:num w:numId="16" w16cid:durableId="312873149">
    <w:abstractNumId w:val="4"/>
  </w:num>
  <w:num w:numId="17" w16cid:durableId="500703572">
    <w:abstractNumId w:val="3"/>
  </w:num>
  <w:num w:numId="18" w16cid:durableId="1259024372">
    <w:abstractNumId w:val="19"/>
  </w:num>
  <w:num w:numId="19" w16cid:durableId="927156773">
    <w:abstractNumId w:val="12"/>
  </w:num>
  <w:num w:numId="20" w16cid:durableId="1835756827">
    <w:abstractNumId w:val="17"/>
  </w:num>
  <w:num w:numId="21" w16cid:durableId="1323006625">
    <w:abstractNumId w:val="11"/>
  </w:num>
  <w:num w:numId="22" w16cid:durableId="260990097">
    <w:abstractNumId w:val="23"/>
  </w:num>
  <w:num w:numId="23" w16cid:durableId="13465448">
    <w:abstractNumId w:val="13"/>
  </w:num>
  <w:num w:numId="24" w16cid:durableId="85854948">
    <w:abstractNumId w:val="18"/>
  </w:num>
  <w:num w:numId="25" w16cid:durableId="395468798">
    <w:abstractNumId w:val="8"/>
  </w:num>
  <w:num w:numId="26" w16cid:durableId="5906277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CE8"/>
    <w:rsid w:val="00011AC1"/>
    <w:rsid w:val="0001207D"/>
    <w:rsid w:val="000131E7"/>
    <w:rsid w:val="00014440"/>
    <w:rsid w:val="00014E0C"/>
    <w:rsid w:val="000174FB"/>
    <w:rsid w:val="00017E9E"/>
    <w:rsid w:val="00020CD4"/>
    <w:rsid w:val="000232A8"/>
    <w:rsid w:val="000245B6"/>
    <w:rsid w:val="000351D7"/>
    <w:rsid w:val="00036339"/>
    <w:rsid w:val="0003726C"/>
    <w:rsid w:val="00046552"/>
    <w:rsid w:val="00055B3D"/>
    <w:rsid w:val="00060BA5"/>
    <w:rsid w:val="00062102"/>
    <w:rsid w:val="00062FB6"/>
    <w:rsid w:val="00065AB6"/>
    <w:rsid w:val="00073513"/>
    <w:rsid w:val="00073943"/>
    <w:rsid w:val="0007526B"/>
    <w:rsid w:val="00076040"/>
    <w:rsid w:val="00080894"/>
    <w:rsid w:val="0008245D"/>
    <w:rsid w:val="0009748E"/>
    <w:rsid w:val="000A0B1D"/>
    <w:rsid w:val="000A208E"/>
    <w:rsid w:val="000A343D"/>
    <w:rsid w:val="000A3BF1"/>
    <w:rsid w:val="000A4312"/>
    <w:rsid w:val="000B02B4"/>
    <w:rsid w:val="000C02C9"/>
    <w:rsid w:val="000C0956"/>
    <w:rsid w:val="000C18AB"/>
    <w:rsid w:val="000C50EB"/>
    <w:rsid w:val="000D48E7"/>
    <w:rsid w:val="000E49C0"/>
    <w:rsid w:val="000E4E82"/>
    <w:rsid w:val="000E5D55"/>
    <w:rsid w:val="000F68E1"/>
    <w:rsid w:val="0010205B"/>
    <w:rsid w:val="00107324"/>
    <w:rsid w:val="00114EE1"/>
    <w:rsid w:val="00115765"/>
    <w:rsid w:val="001157E4"/>
    <w:rsid w:val="001167DD"/>
    <w:rsid w:val="00130F68"/>
    <w:rsid w:val="00135A3C"/>
    <w:rsid w:val="00137C4B"/>
    <w:rsid w:val="001471F2"/>
    <w:rsid w:val="00151CE0"/>
    <w:rsid w:val="00155B69"/>
    <w:rsid w:val="00164BC9"/>
    <w:rsid w:val="00164D6C"/>
    <w:rsid w:val="00165FAD"/>
    <w:rsid w:val="0016638A"/>
    <w:rsid w:val="0016776D"/>
    <w:rsid w:val="0017201E"/>
    <w:rsid w:val="001767C7"/>
    <w:rsid w:val="001777BF"/>
    <w:rsid w:val="0018351B"/>
    <w:rsid w:val="00193F24"/>
    <w:rsid w:val="001A3A71"/>
    <w:rsid w:val="001A3C6B"/>
    <w:rsid w:val="001A6248"/>
    <w:rsid w:val="001C3004"/>
    <w:rsid w:val="001D0EAA"/>
    <w:rsid w:val="001D3EDA"/>
    <w:rsid w:val="001D5F02"/>
    <w:rsid w:val="001E5636"/>
    <w:rsid w:val="001F2057"/>
    <w:rsid w:val="001F2BC0"/>
    <w:rsid w:val="00201E8F"/>
    <w:rsid w:val="00201F41"/>
    <w:rsid w:val="002067F1"/>
    <w:rsid w:val="00210286"/>
    <w:rsid w:val="0021274E"/>
    <w:rsid w:val="00221045"/>
    <w:rsid w:val="002233E0"/>
    <w:rsid w:val="00225830"/>
    <w:rsid w:val="002275BE"/>
    <w:rsid w:val="00227BC1"/>
    <w:rsid w:val="002444B7"/>
    <w:rsid w:val="00255E6A"/>
    <w:rsid w:val="00256B4F"/>
    <w:rsid w:val="00260F4F"/>
    <w:rsid w:val="00261C88"/>
    <w:rsid w:val="00261FB1"/>
    <w:rsid w:val="00267AEF"/>
    <w:rsid w:val="00280839"/>
    <w:rsid w:val="00281B03"/>
    <w:rsid w:val="00290646"/>
    <w:rsid w:val="002A022F"/>
    <w:rsid w:val="002A09CC"/>
    <w:rsid w:val="002A0F04"/>
    <w:rsid w:val="002A1DD0"/>
    <w:rsid w:val="002A2B97"/>
    <w:rsid w:val="002B00ED"/>
    <w:rsid w:val="002B0EFA"/>
    <w:rsid w:val="002B5465"/>
    <w:rsid w:val="002B7B05"/>
    <w:rsid w:val="002B7D32"/>
    <w:rsid w:val="002C14D7"/>
    <w:rsid w:val="002C1AC3"/>
    <w:rsid w:val="002C1B23"/>
    <w:rsid w:val="002C4E63"/>
    <w:rsid w:val="002D0195"/>
    <w:rsid w:val="002D0F4D"/>
    <w:rsid w:val="002D12AB"/>
    <w:rsid w:val="002D36B2"/>
    <w:rsid w:val="002D5897"/>
    <w:rsid w:val="002D74C7"/>
    <w:rsid w:val="002E165E"/>
    <w:rsid w:val="002F002A"/>
    <w:rsid w:val="002F2045"/>
    <w:rsid w:val="002F4179"/>
    <w:rsid w:val="002F42BC"/>
    <w:rsid w:val="00302DE2"/>
    <w:rsid w:val="00305B31"/>
    <w:rsid w:val="00306AED"/>
    <w:rsid w:val="00307F60"/>
    <w:rsid w:val="00310360"/>
    <w:rsid w:val="003105F3"/>
    <w:rsid w:val="00310B90"/>
    <w:rsid w:val="00316089"/>
    <w:rsid w:val="00316DDE"/>
    <w:rsid w:val="003250C5"/>
    <w:rsid w:val="00333B40"/>
    <w:rsid w:val="00336072"/>
    <w:rsid w:val="00341A68"/>
    <w:rsid w:val="00343D43"/>
    <w:rsid w:val="00352BE7"/>
    <w:rsid w:val="0035397E"/>
    <w:rsid w:val="00353ADB"/>
    <w:rsid w:val="00357BD1"/>
    <w:rsid w:val="00360031"/>
    <w:rsid w:val="00363358"/>
    <w:rsid w:val="0036463A"/>
    <w:rsid w:val="00364E58"/>
    <w:rsid w:val="003651E1"/>
    <w:rsid w:val="00365BA4"/>
    <w:rsid w:val="00367EC8"/>
    <w:rsid w:val="00374F0F"/>
    <w:rsid w:val="00381F33"/>
    <w:rsid w:val="003856E4"/>
    <w:rsid w:val="0039719C"/>
    <w:rsid w:val="003A067D"/>
    <w:rsid w:val="003A1615"/>
    <w:rsid w:val="003A662F"/>
    <w:rsid w:val="003A751A"/>
    <w:rsid w:val="003B0469"/>
    <w:rsid w:val="003B0C8E"/>
    <w:rsid w:val="003C2B3F"/>
    <w:rsid w:val="003C2FB4"/>
    <w:rsid w:val="003C2FC3"/>
    <w:rsid w:val="003C563A"/>
    <w:rsid w:val="003D3303"/>
    <w:rsid w:val="003D5910"/>
    <w:rsid w:val="003D5AB3"/>
    <w:rsid w:val="003D5C34"/>
    <w:rsid w:val="003D7EEE"/>
    <w:rsid w:val="003D7FC9"/>
    <w:rsid w:val="003E1B82"/>
    <w:rsid w:val="003E28CC"/>
    <w:rsid w:val="003E55E2"/>
    <w:rsid w:val="003E7894"/>
    <w:rsid w:val="003F053A"/>
    <w:rsid w:val="003F1799"/>
    <w:rsid w:val="003F3378"/>
    <w:rsid w:val="003F5050"/>
    <w:rsid w:val="004051E2"/>
    <w:rsid w:val="00412FD7"/>
    <w:rsid w:val="0041363D"/>
    <w:rsid w:val="00416E5D"/>
    <w:rsid w:val="0042092B"/>
    <w:rsid w:val="00424161"/>
    <w:rsid w:val="004270F5"/>
    <w:rsid w:val="00433C21"/>
    <w:rsid w:val="00437233"/>
    <w:rsid w:val="004400CC"/>
    <w:rsid w:val="004422E9"/>
    <w:rsid w:val="00442325"/>
    <w:rsid w:val="00450892"/>
    <w:rsid w:val="00451D11"/>
    <w:rsid w:val="00454357"/>
    <w:rsid w:val="00457EC0"/>
    <w:rsid w:val="00462B46"/>
    <w:rsid w:val="00463C2B"/>
    <w:rsid w:val="004640E2"/>
    <w:rsid w:val="0046411E"/>
    <w:rsid w:val="00465604"/>
    <w:rsid w:val="00465CFD"/>
    <w:rsid w:val="00465E3C"/>
    <w:rsid w:val="00466C4A"/>
    <w:rsid w:val="0046730C"/>
    <w:rsid w:val="004674C5"/>
    <w:rsid w:val="0046759E"/>
    <w:rsid w:val="004726CF"/>
    <w:rsid w:val="004749D0"/>
    <w:rsid w:val="00474AE8"/>
    <w:rsid w:val="0048245C"/>
    <w:rsid w:val="0048499F"/>
    <w:rsid w:val="00484E4A"/>
    <w:rsid w:val="004860D6"/>
    <w:rsid w:val="00487180"/>
    <w:rsid w:val="00492903"/>
    <w:rsid w:val="00495B6C"/>
    <w:rsid w:val="004966ED"/>
    <w:rsid w:val="004A1225"/>
    <w:rsid w:val="004B27BC"/>
    <w:rsid w:val="004B5160"/>
    <w:rsid w:val="004C11F7"/>
    <w:rsid w:val="004C589E"/>
    <w:rsid w:val="004C7BF8"/>
    <w:rsid w:val="004D59CE"/>
    <w:rsid w:val="004D691F"/>
    <w:rsid w:val="004E284A"/>
    <w:rsid w:val="004E2EB4"/>
    <w:rsid w:val="004E3C14"/>
    <w:rsid w:val="004E3D26"/>
    <w:rsid w:val="004F5300"/>
    <w:rsid w:val="004F6383"/>
    <w:rsid w:val="004F752C"/>
    <w:rsid w:val="004F7B72"/>
    <w:rsid w:val="00500698"/>
    <w:rsid w:val="00500BFE"/>
    <w:rsid w:val="00501918"/>
    <w:rsid w:val="0050388A"/>
    <w:rsid w:val="00503AB4"/>
    <w:rsid w:val="00506335"/>
    <w:rsid w:val="00511618"/>
    <w:rsid w:val="00511C38"/>
    <w:rsid w:val="00515534"/>
    <w:rsid w:val="00515B4D"/>
    <w:rsid w:val="00520676"/>
    <w:rsid w:val="0052556A"/>
    <w:rsid w:val="00533FCB"/>
    <w:rsid w:val="00543683"/>
    <w:rsid w:val="00544ECA"/>
    <w:rsid w:val="00545816"/>
    <w:rsid w:val="00546A47"/>
    <w:rsid w:val="00547414"/>
    <w:rsid w:val="00547AD3"/>
    <w:rsid w:val="00557075"/>
    <w:rsid w:val="00557159"/>
    <w:rsid w:val="005575C1"/>
    <w:rsid w:val="00560762"/>
    <w:rsid w:val="00567975"/>
    <w:rsid w:val="005701AB"/>
    <w:rsid w:val="0057124D"/>
    <w:rsid w:val="00571B89"/>
    <w:rsid w:val="005737FC"/>
    <w:rsid w:val="005759FF"/>
    <w:rsid w:val="0057694F"/>
    <w:rsid w:val="00582DD3"/>
    <w:rsid w:val="005847C5"/>
    <w:rsid w:val="00584EEC"/>
    <w:rsid w:val="00587860"/>
    <w:rsid w:val="005902D8"/>
    <w:rsid w:val="00592C17"/>
    <w:rsid w:val="005A0C2D"/>
    <w:rsid w:val="005A3A60"/>
    <w:rsid w:val="005A413D"/>
    <w:rsid w:val="005A4D15"/>
    <w:rsid w:val="005A5A88"/>
    <w:rsid w:val="005B18FE"/>
    <w:rsid w:val="005B64E1"/>
    <w:rsid w:val="005C01AE"/>
    <w:rsid w:val="005C35B0"/>
    <w:rsid w:val="005D23A6"/>
    <w:rsid w:val="005D2F63"/>
    <w:rsid w:val="005E2BB3"/>
    <w:rsid w:val="005F0789"/>
    <w:rsid w:val="005F0FE2"/>
    <w:rsid w:val="005F109B"/>
    <w:rsid w:val="005F717E"/>
    <w:rsid w:val="005F7B4E"/>
    <w:rsid w:val="00603DE6"/>
    <w:rsid w:val="0061269A"/>
    <w:rsid w:val="00620093"/>
    <w:rsid w:val="006219D1"/>
    <w:rsid w:val="0062326C"/>
    <w:rsid w:val="00633C9C"/>
    <w:rsid w:val="0063424A"/>
    <w:rsid w:val="00635127"/>
    <w:rsid w:val="00636CFD"/>
    <w:rsid w:val="00640959"/>
    <w:rsid w:val="00640A3A"/>
    <w:rsid w:val="00642330"/>
    <w:rsid w:val="006435C6"/>
    <w:rsid w:val="00644227"/>
    <w:rsid w:val="00645ECB"/>
    <w:rsid w:val="00646103"/>
    <w:rsid w:val="00646928"/>
    <w:rsid w:val="00650269"/>
    <w:rsid w:val="00657C40"/>
    <w:rsid w:val="0066462D"/>
    <w:rsid w:val="006658F8"/>
    <w:rsid w:val="00671B5D"/>
    <w:rsid w:val="00674A7C"/>
    <w:rsid w:val="00684281"/>
    <w:rsid w:val="006922B3"/>
    <w:rsid w:val="00692E8E"/>
    <w:rsid w:val="006A589D"/>
    <w:rsid w:val="006B0CDB"/>
    <w:rsid w:val="006B158C"/>
    <w:rsid w:val="006C0662"/>
    <w:rsid w:val="006C1651"/>
    <w:rsid w:val="006C2497"/>
    <w:rsid w:val="006C435B"/>
    <w:rsid w:val="006C576B"/>
    <w:rsid w:val="006C6213"/>
    <w:rsid w:val="006C67FC"/>
    <w:rsid w:val="006C7B45"/>
    <w:rsid w:val="006D1045"/>
    <w:rsid w:val="006D20BB"/>
    <w:rsid w:val="006D2597"/>
    <w:rsid w:val="006E38DB"/>
    <w:rsid w:val="006E42B5"/>
    <w:rsid w:val="006E627D"/>
    <w:rsid w:val="006E6736"/>
    <w:rsid w:val="006E7A35"/>
    <w:rsid w:val="0070426E"/>
    <w:rsid w:val="00704C0F"/>
    <w:rsid w:val="007069F1"/>
    <w:rsid w:val="00717D94"/>
    <w:rsid w:val="007202DB"/>
    <w:rsid w:val="0072139E"/>
    <w:rsid w:val="00721E35"/>
    <w:rsid w:val="00723ACF"/>
    <w:rsid w:val="00724595"/>
    <w:rsid w:val="00733135"/>
    <w:rsid w:val="00734238"/>
    <w:rsid w:val="007350A9"/>
    <w:rsid w:val="00741789"/>
    <w:rsid w:val="00743A23"/>
    <w:rsid w:val="007452DF"/>
    <w:rsid w:val="00747D9D"/>
    <w:rsid w:val="007516F3"/>
    <w:rsid w:val="007519A9"/>
    <w:rsid w:val="00755363"/>
    <w:rsid w:val="0076561B"/>
    <w:rsid w:val="00766F2A"/>
    <w:rsid w:val="00771333"/>
    <w:rsid w:val="00786329"/>
    <w:rsid w:val="00790C39"/>
    <w:rsid w:val="00792F11"/>
    <w:rsid w:val="00793BD5"/>
    <w:rsid w:val="00793CB6"/>
    <w:rsid w:val="00797E25"/>
    <w:rsid w:val="007A17AE"/>
    <w:rsid w:val="007B02EE"/>
    <w:rsid w:val="007B08E0"/>
    <w:rsid w:val="007B1D25"/>
    <w:rsid w:val="007B77E6"/>
    <w:rsid w:val="007C083D"/>
    <w:rsid w:val="007C192F"/>
    <w:rsid w:val="007C2325"/>
    <w:rsid w:val="007C62E3"/>
    <w:rsid w:val="007D5757"/>
    <w:rsid w:val="007D7049"/>
    <w:rsid w:val="007E434D"/>
    <w:rsid w:val="007E7727"/>
    <w:rsid w:val="007F10A8"/>
    <w:rsid w:val="007F1697"/>
    <w:rsid w:val="007F1BF5"/>
    <w:rsid w:val="007F411A"/>
    <w:rsid w:val="007F463B"/>
    <w:rsid w:val="007F7AD1"/>
    <w:rsid w:val="00802D64"/>
    <w:rsid w:val="008068D9"/>
    <w:rsid w:val="00812B69"/>
    <w:rsid w:val="00824A40"/>
    <w:rsid w:val="008269DD"/>
    <w:rsid w:val="008270B6"/>
    <w:rsid w:val="00831146"/>
    <w:rsid w:val="00831624"/>
    <w:rsid w:val="0083620F"/>
    <w:rsid w:val="008365A2"/>
    <w:rsid w:val="00836A98"/>
    <w:rsid w:val="00840650"/>
    <w:rsid w:val="00840749"/>
    <w:rsid w:val="00843FBF"/>
    <w:rsid w:val="008450CF"/>
    <w:rsid w:val="0085024B"/>
    <w:rsid w:val="00851958"/>
    <w:rsid w:val="00861827"/>
    <w:rsid w:val="00872119"/>
    <w:rsid w:val="00872238"/>
    <w:rsid w:val="008727C3"/>
    <w:rsid w:val="00873CE6"/>
    <w:rsid w:val="00887B2E"/>
    <w:rsid w:val="00891407"/>
    <w:rsid w:val="00892AA3"/>
    <w:rsid w:val="00894626"/>
    <w:rsid w:val="0089791C"/>
    <w:rsid w:val="008A4B1C"/>
    <w:rsid w:val="008A77B7"/>
    <w:rsid w:val="008B101B"/>
    <w:rsid w:val="008B1AEC"/>
    <w:rsid w:val="008D090F"/>
    <w:rsid w:val="008D336B"/>
    <w:rsid w:val="008D78F4"/>
    <w:rsid w:val="008E5175"/>
    <w:rsid w:val="008E722A"/>
    <w:rsid w:val="008F0843"/>
    <w:rsid w:val="008F4949"/>
    <w:rsid w:val="008F4DBF"/>
    <w:rsid w:val="008F512C"/>
    <w:rsid w:val="0090208D"/>
    <w:rsid w:val="009021EC"/>
    <w:rsid w:val="00910637"/>
    <w:rsid w:val="0091094F"/>
    <w:rsid w:val="0091098A"/>
    <w:rsid w:val="00916E71"/>
    <w:rsid w:val="00923A36"/>
    <w:rsid w:val="00923D2E"/>
    <w:rsid w:val="009278E0"/>
    <w:rsid w:val="00931D25"/>
    <w:rsid w:val="0093343D"/>
    <w:rsid w:val="00934EC3"/>
    <w:rsid w:val="00935B65"/>
    <w:rsid w:val="0094037C"/>
    <w:rsid w:val="00940DA3"/>
    <w:rsid w:val="00940FD4"/>
    <w:rsid w:val="00945DDD"/>
    <w:rsid w:val="009512AD"/>
    <w:rsid w:val="00951822"/>
    <w:rsid w:val="0095251D"/>
    <w:rsid w:val="00952C85"/>
    <w:rsid w:val="00955F40"/>
    <w:rsid w:val="009635F4"/>
    <w:rsid w:val="0096425F"/>
    <w:rsid w:val="00966868"/>
    <w:rsid w:val="009706A2"/>
    <w:rsid w:val="00971190"/>
    <w:rsid w:val="0097125A"/>
    <w:rsid w:val="009744ED"/>
    <w:rsid w:val="00975515"/>
    <w:rsid w:val="0097631D"/>
    <w:rsid w:val="00976D48"/>
    <w:rsid w:val="0097724D"/>
    <w:rsid w:val="00977799"/>
    <w:rsid w:val="0098086D"/>
    <w:rsid w:val="00984014"/>
    <w:rsid w:val="00984D58"/>
    <w:rsid w:val="0099059D"/>
    <w:rsid w:val="00990929"/>
    <w:rsid w:val="00996F4D"/>
    <w:rsid w:val="009A0E07"/>
    <w:rsid w:val="009A27C7"/>
    <w:rsid w:val="009A6DB2"/>
    <w:rsid w:val="009B6255"/>
    <w:rsid w:val="009C0CD1"/>
    <w:rsid w:val="009C1318"/>
    <w:rsid w:val="009C1661"/>
    <w:rsid w:val="009C55D3"/>
    <w:rsid w:val="009D1159"/>
    <w:rsid w:val="009D5E89"/>
    <w:rsid w:val="009E5FE1"/>
    <w:rsid w:val="009F0221"/>
    <w:rsid w:val="009F171A"/>
    <w:rsid w:val="009F4A45"/>
    <w:rsid w:val="009F52E0"/>
    <w:rsid w:val="009F7E49"/>
    <w:rsid w:val="00A011C0"/>
    <w:rsid w:val="00A02BBF"/>
    <w:rsid w:val="00A07241"/>
    <w:rsid w:val="00A07B5D"/>
    <w:rsid w:val="00A10565"/>
    <w:rsid w:val="00A12496"/>
    <w:rsid w:val="00A12B4D"/>
    <w:rsid w:val="00A14AF1"/>
    <w:rsid w:val="00A16B78"/>
    <w:rsid w:val="00A24BF4"/>
    <w:rsid w:val="00A256B0"/>
    <w:rsid w:val="00A274BA"/>
    <w:rsid w:val="00A27557"/>
    <w:rsid w:val="00A3641E"/>
    <w:rsid w:val="00A41355"/>
    <w:rsid w:val="00A4667B"/>
    <w:rsid w:val="00A46948"/>
    <w:rsid w:val="00A50E3D"/>
    <w:rsid w:val="00A513CC"/>
    <w:rsid w:val="00A52395"/>
    <w:rsid w:val="00A554FC"/>
    <w:rsid w:val="00A568EF"/>
    <w:rsid w:val="00A56DDD"/>
    <w:rsid w:val="00A57CB6"/>
    <w:rsid w:val="00A623E6"/>
    <w:rsid w:val="00A70A36"/>
    <w:rsid w:val="00A717D9"/>
    <w:rsid w:val="00A73087"/>
    <w:rsid w:val="00A75591"/>
    <w:rsid w:val="00A77222"/>
    <w:rsid w:val="00A968B6"/>
    <w:rsid w:val="00AA170C"/>
    <w:rsid w:val="00AA6C64"/>
    <w:rsid w:val="00AB1D1D"/>
    <w:rsid w:val="00AB2102"/>
    <w:rsid w:val="00AB5624"/>
    <w:rsid w:val="00AB5694"/>
    <w:rsid w:val="00AC1C20"/>
    <w:rsid w:val="00AC52ED"/>
    <w:rsid w:val="00AC5765"/>
    <w:rsid w:val="00AC5A66"/>
    <w:rsid w:val="00AD1756"/>
    <w:rsid w:val="00AD7746"/>
    <w:rsid w:val="00AD7CE7"/>
    <w:rsid w:val="00AE1404"/>
    <w:rsid w:val="00AE3621"/>
    <w:rsid w:val="00AF30B5"/>
    <w:rsid w:val="00AF440C"/>
    <w:rsid w:val="00AF4BE2"/>
    <w:rsid w:val="00AF7273"/>
    <w:rsid w:val="00AF737F"/>
    <w:rsid w:val="00B0276B"/>
    <w:rsid w:val="00B0373C"/>
    <w:rsid w:val="00B111A7"/>
    <w:rsid w:val="00B1467C"/>
    <w:rsid w:val="00B14FA0"/>
    <w:rsid w:val="00B21592"/>
    <w:rsid w:val="00B22CC5"/>
    <w:rsid w:val="00B240FE"/>
    <w:rsid w:val="00B25347"/>
    <w:rsid w:val="00B2674B"/>
    <w:rsid w:val="00B26EEB"/>
    <w:rsid w:val="00B30D06"/>
    <w:rsid w:val="00B32416"/>
    <w:rsid w:val="00B32EC0"/>
    <w:rsid w:val="00B37C51"/>
    <w:rsid w:val="00B4380D"/>
    <w:rsid w:val="00B44806"/>
    <w:rsid w:val="00B45B40"/>
    <w:rsid w:val="00B5136C"/>
    <w:rsid w:val="00B562BD"/>
    <w:rsid w:val="00B578D7"/>
    <w:rsid w:val="00B63CE8"/>
    <w:rsid w:val="00B7078D"/>
    <w:rsid w:val="00B81D40"/>
    <w:rsid w:val="00B83A2E"/>
    <w:rsid w:val="00B83F4D"/>
    <w:rsid w:val="00B91050"/>
    <w:rsid w:val="00B958CE"/>
    <w:rsid w:val="00B96205"/>
    <w:rsid w:val="00B9799B"/>
    <w:rsid w:val="00BA4328"/>
    <w:rsid w:val="00BA627E"/>
    <w:rsid w:val="00BB4594"/>
    <w:rsid w:val="00BC0311"/>
    <w:rsid w:val="00BC44E8"/>
    <w:rsid w:val="00BC54AA"/>
    <w:rsid w:val="00BD0481"/>
    <w:rsid w:val="00BD1D4E"/>
    <w:rsid w:val="00BD46C6"/>
    <w:rsid w:val="00BF5196"/>
    <w:rsid w:val="00C0113B"/>
    <w:rsid w:val="00C0680D"/>
    <w:rsid w:val="00C114AD"/>
    <w:rsid w:val="00C11739"/>
    <w:rsid w:val="00C11C51"/>
    <w:rsid w:val="00C11F95"/>
    <w:rsid w:val="00C169F3"/>
    <w:rsid w:val="00C22A7B"/>
    <w:rsid w:val="00C23570"/>
    <w:rsid w:val="00C244AA"/>
    <w:rsid w:val="00C33A21"/>
    <w:rsid w:val="00C37527"/>
    <w:rsid w:val="00C416CC"/>
    <w:rsid w:val="00C44D87"/>
    <w:rsid w:val="00C47F22"/>
    <w:rsid w:val="00C507C8"/>
    <w:rsid w:val="00C50BCF"/>
    <w:rsid w:val="00C55202"/>
    <w:rsid w:val="00C65118"/>
    <w:rsid w:val="00C6778E"/>
    <w:rsid w:val="00C67FA8"/>
    <w:rsid w:val="00C81BF1"/>
    <w:rsid w:val="00C847CE"/>
    <w:rsid w:val="00C9265C"/>
    <w:rsid w:val="00C926AD"/>
    <w:rsid w:val="00C94797"/>
    <w:rsid w:val="00CA486C"/>
    <w:rsid w:val="00CA539F"/>
    <w:rsid w:val="00CA62D4"/>
    <w:rsid w:val="00CB223E"/>
    <w:rsid w:val="00CB3A1A"/>
    <w:rsid w:val="00CB64F8"/>
    <w:rsid w:val="00CB6787"/>
    <w:rsid w:val="00CB7B6A"/>
    <w:rsid w:val="00CC0223"/>
    <w:rsid w:val="00CC56AD"/>
    <w:rsid w:val="00CD032C"/>
    <w:rsid w:val="00CD149A"/>
    <w:rsid w:val="00CD573F"/>
    <w:rsid w:val="00CD6C90"/>
    <w:rsid w:val="00CE07A1"/>
    <w:rsid w:val="00CE379D"/>
    <w:rsid w:val="00CE5215"/>
    <w:rsid w:val="00CE77BB"/>
    <w:rsid w:val="00CE7E0A"/>
    <w:rsid w:val="00CF3B68"/>
    <w:rsid w:val="00CF5C0E"/>
    <w:rsid w:val="00D03FDA"/>
    <w:rsid w:val="00D042C9"/>
    <w:rsid w:val="00D0579E"/>
    <w:rsid w:val="00D1274B"/>
    <w:rsid w:val="00D157D9"/>
    <w:rsid w:val="00D16271"/>
    <w:rsid w:val="00D17451"/>
    <w:rsid w:val="00D23711"/>
    <w:rsid w:val="00D259FA"/>
    <w:rsid w:val="00D2745E"/>
    <w:rsid w:val="00D311C5"/>
    <w:rsid w:val="00D34E56"/>
    <w:rsid w:val="00D3730D"/>
    <w:rsid w:val="00D373EB"/>
    <w:rsid w:val="00D43B2B"/>
    <w:rsid w:val="00D4404E"/>
    <w:rsid w:val="00D46796"/>
    <w:rsid w:val="00D46EA2"/>
    <w:rsid w:val="00D55506"/>
    <w:rsid w:val="00D5785E"/>
    <w:rsid w:val="00D64C98"/>
    <w:rsid w:val="00D6556A"/>
    <w:rsid w:val="00D6663E"/>
    <w:rsid w:val="00D761E6"/>
    <w:rsid w:val="00D77D01"/>
    <w:rsid w:val="00D81502"/>
    <w:rsid w:val="00D840AE"/>
    <w:rsid w:val="00D876B3"/>
    <w:rsid w:val="00D87759"/>
    <w:rsid w:val="00D914F2"/>
    <w:rsid w:val="00D95436"/>
    <w:rsid w:val="00D9773E"/>
    <w:rsid w:val="00DA0E13"/>
    <w:rsid w:val="00DB0D28"/>
    <w:rsid w:val="00DB1C7C"/>
    <w:rsid w:val="00DB4EBC"/>
    <w:rsid w:val="00DB507B"/>
    <w:rsid w:val="00DC2613"/>
    <w:rsid w:val="00DC2C45"/>
    <w:rsid w:val="00DC4252"/>
    <w:rsid w:val="00DD1E7D"/>
    <w:rsid w:val="00DD79BD"/>
    <w:rsid w:val="00DD7DA2"/>
    <w:rsid w:val="00DE04B3"/>
    <w:rsid w:val="00DE140A"/>
    <w:rsid w:val="00DE24E8"/>
    <w:rsid w:val="00DE42CF"/>
    <w:rsid w:val="00DE663B"/>
    <w:rsid w:val="00DE7EBE"/>
    <w:rsid w:val="00DF3676"/>
    <w:rsid w:val="00DF4027"/>
    <w:rsid w:val="00DF4C8E"/>
    <w:rsid w:val="00DF6185"/>
    <w:rsid w:val="00DF6698"/>
    <w:rsid w:val="00DF7176"/>
    <w:rsid w:val="00E007BF"/>
    <w:rsid w:val="00E00A5D"/>
    <w:rsid w:val="00E063E5"/>
    <w:rsid w:val="00E117CB"/>
    <w:rsid w:val="00E11EEF"/>
    <w:rsid w:val="00E130D8"/>
    <w:rsid w:val="00E1592E"/>
    <w:rsid w:val="00E15980"/>
    <w:rsid w:val="00E15B0E"/>
    <w:rsid w:val="00E15DDA"/>
    <w:rsid w:val="00E2314E"/>
    <w:rsid w:val="00E255BF"/>
    <w:rsid w:val="00E25E5C"/>
    <w:rsid w:val="00E276C6"/>
    <w:rsid w:val="00E32660"/>
    <w:rsid w:val="00E36EF7"/>
    <w:rsid w:val="00E41AEE"/>
    <w:rsid w:val="00E4327D"/>
    <w:rsid w:val="00E45C45"/>
    <w:rsid w:val="00E52508"/>
    <w:rsid w:val="00E55B31"/>
    <w:rsid w:val="00E67187"/>
    <w:rsid w:val="00E74FB0"/>
    <w:rsid w:val="00E834D4"/>
    <w:rsid w:val="00E83E63"/>
    <w:rsid w:val="00E8671E"/>
    <w:rsid w:val="00E94AAF"/>
    <w:rsid w:val="00E954AF"/>
    <w:rsid w:val="00E965F4"/>
    <w:rsid w:val="00E96995"/>
    <w:rsid w:val="00E96C87"/>
    <w:rsid w:val="00E9709E"/>
    <w:rsid w:val="00EA20DD"/>
    <w:rsid w:val="00EA6E3E"/>
    <w:rsid w:val="00EB4CCE"/>
    <w:rsid w:val="00EB5796"/>
    <w:rsid w:val="00EC1A8F"/>
    <w:rsid w:val="00EC240C"/>
    <w:rsid w:val="00EC55FA"/>
    <w:rsid w:val="00ED09EA"/>
    <w:rsid w:val="00ED3F02"/>
    <w:rsid w:val="00ED63AC"/>
    <w:rsid w:val="00ED7D70"/>
    <w:rsid w:val="00EE6449"/>
    <w:rsid w:val="00EF0E9D"/>
    <w:rsid w:val="00EF1ADD"/>
    <w:rsid w:val="00F010A9"/>
    <w:rsid w:val="00F01B41"/>
    <w:rsid w:val="00F04550"/>
    <w:rsid w:val="00F07475"/>
    <w:rsid w:val="00F12C6D"/>
    <w:rsid w:val="00F134BF"/>
    <w:rsid w:val="00F15C89"/>
    <w:rsid w:val="00F2107A"/>
    <w:rsid w:val="00F2138A"/>
    <w:rsid w:val="00F230E1"/>
    <w:rsid w:val="00F24E15"/>
    <w:rsid w:val="00F40734"/>
    <w:rsid w:val="00F44E3C"/>
    <w:rsid w:val="00F51E16"/>
    <w:rsid w:val="00F547A5"/>
    <w:rsid w:val="00F5725A"/>
    <w:rsid w:val="00F61B3D"/>
    <w:rsid w:val="00F622FE"/>
    <w:rsid w:val="00F6238C"/>
    <w:rsid w:val="00F66819"/>
    <w:rsid w:val="00F675DF"/>
    <w:rsid w:val="00F704D5"/>
    <w:rsid w:val="00F748BF"/>
    <w:rsid w:val="00F74AAC"/>
    <w:rsid w:val="00F7532C"/>
    <w:rsid w:val="00F779A0"/>
    <w:rsid w:val="00F805FB"/>
    <w:rsid w:val="00F866CA"/>
    <w:rsid w:val="00F86A69"/>
    <w:rsid w:val="00F91E44"/>
    <w:rsid w:val="00F959A4"/>
    <w:rsid w:val="00F96759"/>
    <w:rsid w:val="00F96A54"/>
    <w:rsid w:val="00FA0E04"/>
    <w:rsid w:val="00FA1FEB"/>
    <w:rsid w:val="00FA32F8"/>
    <w:rsid w:val="00FC3194"/>
    <w:rsid w:val="00FD056D"/>
    <w:rsid w:val="00FD1690"/>
    <w:rsid w:val="00FE4869"/>
    <w:rsid w:val="00FE58CB"/>
    <w:rsid w:val="00FF1D38"/>
    <w:rsid w:val="00FF3C9E"/>
    <w:rsid w:val="00FF5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31BDA"/>
  <w15:chartTrackingRefBased/>
  <w15:docId w15:val="{80C21422-29AA-4378-86F6-6413DE4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661"/>
  </w:style>
  <w:style w:type="paragraph" w:styleId="1">
    <w:name w:val="heading 1"/>
    <w:basedOn w:val="a"/>
    <w:next w:val="a"/>
    <w:link w:val="10"/>
    <w:uiPriority w:val="9"/>
    <w:qFormat/>
    <w:rsid w:val="00934E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E25E5C"/>
    <w:pPr>
      <w:keepNext/>
      <w:keepLines/>
      <w:widowControl w:val="0"/>
      <w:outlineLvl w:val="1"/>
    </w:pPr>
    <w:rPr>
      <w:rFonts w:ascii="Times New Roman" w:eastAsiaTheme="majorEastAsia" w:hAnsi="Times New Roman" w:cstheme="majorBidi"/>
      <w:sz w:val="28"/>
      <w:szCs w:val="26"/>
    </w:rPr>
  </w:style>
  <w:style w:type="paragraph" w:styleId="3">
    <w:name w:val="heading 3"/>
    <w:basedOn w:val="a"/>
    <w:next w:val="a"/>
    <w:link w:val="30"/>
    <w:uiPriority w:val="9"/>
    <w:unhideWhenUsed/>
    <w:qFormat/>
    <w:rsid w:val="00E25E5C"/>
    <w:pPr>
      <w:keepNext/>
      <w:keepLines/>
      <w:widowControl w:val="0"/>
      <w:outlineLvl w:val="2"/>
    </w:pPr>
    <w:rPr>
      <w:rFonts w:ascii="Times New Roman" w:eastAsiaTheme="majorEastAsia" w:hAnsi="Times New Roman" w:cstheme="majorBidi"/>
      <w:b/>
      <w:sz w:val="28"/>
      <w:szCs w:val="24"/>
    </w:rPr>
  </w:style>
  <w:style w:type="paragraph" w:styleId="4">
    <w:name w:val="heading 4"/>
    <w:basedOn w:val="a"/>
    <w:next w:val="a"/>
    <w:link w:val="40"/>
    <w:uiPriority w:val="9"/>
    <w:semiHidden/>
    <w:unhideWhenUsed/>
    <w:qFormat/>
    <w:rsid w:val="00364E58"/>
    <w:pPr>
      <w:keepNext/>
      <w:keepLines/>
      <w:spacing w:before="40" w:after="0"/>
      <w:outlineLvl w:val="3"/>
    </w:pPr>
    <w:rPr>
      <w:rFonts w:ascii="Cambria" w:eastAsia="Times New Roman" w:hAnsi="Cambria" w:cs="Times New Roman"/>
      <w:i/>
      <w:iCs/>
      <w:color w:val="365F91"/>
    </w:rPr>
  </w:style>
  <w:style w:type="paragraph" w:styleId="5">
    <w:name w:val="heading 5"/>
    <w:basedOn w:val="a"/>
    <w:next w:val="a"/>
    <w:link w:val="50"/>
    <w:uiPriority w:val="9"/>
    <w:semiHidden/>
    <w:unhideWhenUsed/>
    <w:qFormat/>
    <w:rsid w:val="00364E58"/>
    <w:pPr>
      <w:keepNext/>
      <w:keepLines/>
      <w:spacing w:before="40" w:after="0"/>
      <w:outlineLvl w:val="4"/>
    </w:pPr>
    <w:rPr>
      <w:rFonts w:ascii="Cambria" w:eastAsia="Times New Roman" w:hAnsi="Cambria" w:cs="Times New Roman"/>
      <w:color w:val="365F91"/>
    </w:rPr>
  </w:style>
  <w:style w:type="paragraph" w:styleId="6">
    <w:name w:val="heading 6"/>
    <w:basedOn w:val="a"/>
    <w:next w:val="a"/>
    <w:link w:val="60"/>
    <w:uiPriority w:val="9"/>
    <w:semiHidden/>
    <w:unhideWhenUsed/>
    <w:qFormat/>
    <w:rsid w:val="00364E58"/>
    <w:pPr>
      <w:keepNext/>
      <w:keepLines/>
      <w:spacing w:before="40" w:after="0"/>
      <w:outlineLvl w:val="5"/>
    </w:pPr>
    <w:rPr>
      <w:rFonts w:ascii="Cambria" w:eastAsia="Times New Roman" w:hAnsi="Cambria" w:cs="Times New Roman"/>
      <w:color w:val="243F60"/>
    </w:rPr>
  </w:style>
  <w:style w:type="paragraph" w:styleId="7">
    <w:name w:val="heading 7"/>
    <w:basedOn w:val="a"/>
    <w:next w:val="a"/>
    <w:link w:val="70"/>
    <w:uiPriority w:val="9"/>
    <w:semiHidden/>
    <w:unhideWhenUsed/>
    <w:qFormat/>
    <w:rsid w:val="00364E58"/>
    <w:pPr>
      <w:keepNext/>
      <w:keepLines/>
      <w:spacing w:before="40" w:after="0"/>
      <w:outlineLvl w:val="6"/>
    </w:pPr>
    <w:rPr>
      <w:rFonts w:ascii="Cambria" w:eastAsia="Times New Roman" w:hAnsi="Cambria" w:cs="Times New Roman"/>
      <w:i/>
      <w:iCs/>
      <w:color w:val="243F60"/>
    </w:rPr>
  </w:style>
  <w:style w:type="paragraph" w:styleId="8">
    <w:name w:val="heading 8"/>
    <w:basedOn w:val="a"/>
    <w:next w:val="a"/>
    <w:link w:val="80"/>
    <w:uiPriority w:val="9"/>
    <w:semiHidden/>
    <w:unhideWhenUsed/>
    <w:qFormat/>
    <w:rsid w:val="00364E58"/>
    <w:pPr>
      <w:keepNext/>
      <w:keepLines/>
      <w:spacing w:before="40" w:after="0"/>
      <w:outlineLvl w:val="7"/>
    </w:pPr>
    <w:rPr>
      <w:rFonts w:ascii="Cambria" w:eastAsia="Times New Roman" w:hAnsi="Cambria" w:cs="Times New Roman"/>
      <w:color w:val="272727"/>
      <w:sz w:val="21"/>
      <w:szCs w:val="21"/>
    </w:rPr>
  </w:style>
  <w:style w:type="paragraph" w:styleId="9">
    <w:name w:val="heading 9"/>
    <w:basedOn w:val="a"/>
    <w:next w:val="a"/>
    <w:link w:val="90"/>
    <w:uiPriority w:val="9"/>
    <w:semiHidden/>
    <w:unhideWhenUsed/>
    <w:qFormat/>
    <w:rsid w:val="00364E58"/>
    <w:pPr>
      <w:keepNext/>
      <w:keepLines/>
      <w:spacing w:before="40" w:after="0"/>
      <w:outlineLvl w:val="8"/>
    </w:pPr>
    <w:rPr>
      <w:rFonts w:ascii="Cambria" w:eastAsia="Times New Roman" w:hAnsi="Cambria" w:cs="Times New Roman"/>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25E5C"/>
    <w:rPr>
      <w:rFonts w:ascii="Times New Roman" w:eastAsiaTheme="majorEastAsia" w:hAnsi="Times New Roman" w:cstheme="majorBidi"/>
      <w:sz w:val="28"/>
      <w:szCs w:val="26"/>
    </w:rPr>
  </w:style>
  <w:style w:type="character" w:customStyle="1" w:styleId="30">
    <w:name w:val="Заголовок 3 Знак"/>
    <w:basedOn w:val="a0"/>
    <w:link w:val="3"/>
    <w:uiPriority w:val="9"/>
    <w:rsid w:val="00E25E5C"/>
    <w:rPr>
      <w:rFonts w:ascii="Times New Roman" w:eastAsiaTheme="majorEastAsia" w:hAnsi="Times New Roman" w:cstheme="majorBidi"/>
      <w:b/>
      <w:sz w:val="28"/>
      <w:szCs w:val="24"/>
    </w:rPr>
  </w:style>
  <w:style w:type="paragraph" w:styleId="a3">
    <w:name w:val="Subtitle"/>
    <w:basedOn w:val="a"/>
    <w:next w:val="a"/>
    <w:link w:val="a4"/>
    <w:uiPriority w:val="11"/>
    <w:qFormat/>
    <w:rsid w:val="00E25E5C"/>
    <w:pPr>
      <w:widowControl w:val="0"/>
      <w:tabs>
        <w:tab w:val="num" w:pos="720"/>
      </w:tabs>
      <w:ind w:left="720" w:hanging="360"/>
    </w:pPr>
    <w:rPr>
      <w:rFonts w:ascii="Times New Roman" w:eastAsiaTheme="minorEastAsia" w:hAnsi="Times New Roman"/>
      <w:b/>
      <w:spacing w:val="15"/>
      <w:sz w:val="28"/>
    </w:rPr>
  </w:style>
  <w:style w:type="character" w:customStyle="1" w:styleId="a4">
    <w:name w:val="Подзаголовок Знак"/>
    <w:basedOn w:val="a0"/>
    <w:link w:val="a3"/>
    <w:uiPriority w:val="11"/>
    <w:rsid w:val="00E25E5C"/>
    <w:rPr>
      <w:rFonts w:ascii="Times New Roman" w:eastAsiaTheme="minorEastAsia" w:hAnsi="Times New Roman"/>
      <w:b/>
      <w:spacing w:val="15"/>
      <w:sz w:val="28"/>
    </w:rPr>
  </w:style>
  <w:style w:type="paragraph" w:styleId="11">
    <w:name w:val="toc 1"/>
    <w:basedOn w:val="a"/>
    <w:next w:val="a"/>
    <w:autoRedefine/>
    <w:uiPriority w:val="39"/>
    <w:unhideWhenUsed/>
    <w:rsid w:val="006C1651"/>
    <w:pPr>
      <w:widowControl w:val="0"/>
      <w:spacing w:after="100"/>
    </w:pPr>
    <w:rPr>
      <w:rFonts w:ascii="Times New Roman" w:hAnsi="Times New Roman"/>
      <w:sz w:val="24"/>
      <w:lang w:val="en-US"/>
    </w:rPr>
  </w:style>
  <w:style w:type="paragraph" w:styleId="21">
    <w:name w:val="toc 2"/>
    <w:basedOn w:val="a"/>
    <w:next w:val="a"/>
    <w:autoRedefine/>
    <w:uiPriority w:val="39"/>
    <w:unhideWhenUsed/>
    <w:rsid w:val="006C1651"/>
    <w:pPr>
      <w:widowControl w:val="0"/>
      <w:tabs>
        <w:tab w:val="left" w:pos="880"/>
        <w:tab w:val="right" w:leader="dot" w:pos="9800"/>
      </w:tabs>
      <w:spacing w:after="100"/>
      <w:ind w:left="220"/>
    </w:pPr>
    <w:rPr>
      <w:rFonts w:ascii="Times New Roman" w:hAnsi="Times New Roman"/>
      <w:b/>
      <w:bCs/>
      <w:noProof/>
      <w:sz w:val="24"/>
      <w:lang w:val="en-US"/>
    </w:rPr>
  </w:style>
  <w:style w:type="character" w:customStyle="1" w:styleId="10">
    <w:name w:val="Заголовок 1 Знак"/>
    <w:basedOn w:val="a0"/>
    <w:link w:val="1"/>
    <w:uiPriority w:val="9"/>
    <w:rsid w:val="00934EC3"/>
    <w:rPr>
      <w:rFonts w:asciiTheme="majorHAnsi" w:eastAsiaTheme="majorEastAsia" w:hAnsiTheme="majorHAnsi" w:cstheme="majorBidi"/>
      <w:color w:val="2F5496" w:themeColor="accent1" w:themeShade="BF"/>
      <w:sz w:val="32"/>
      <w:szCs w:val="32"/>
    </w:rPr>
  </w:style>
  <w:style w:type="paragraph" w:styleId="a5">
    <w:name w:val="TOC Heading"/>
    <w:basedOn w:val="1"/>
    <w:next w:val="a"/>
    <w:uiPriority w:val="39"/>
    <w:unhideWhenUsed/>
    <w:qFormat/>
    <w:rsid w:val="00ED3F02"/>
    <w:pPr>
      <w:outlineLvl w:val="9"/>
    </w:pPr>
    <w:rPr>
      <w:lang w:eastAsia="ru-RU"/>
    </w:rPr>
  </w:style>
  <w:style w:type="character" w:styleId="a6">
    <w:name w:val="Hyperlink"/>
    <w:basedOn w:val="a0"/>
    <w:uiPriority w:val="99"/>
    <w:unhideWhenUsed/>
    <w:rsid w:val="00ED3F02"/>
    <w:rPr>
      <w:color w:val="0563C1" w:themeColor="hyperlink"/>
      <w:u w:val="single"/>
    </w:rPr>
  </w:style>
  <w:style w:type="paragraph" w:styleId="a7">
    <w:name w:val="header"/>
    <w:basedOn w:val="a"/>
    <w:link w:val="a8"/>
    <w:uiPriority w:val="99"/>
    <w:unhideWhenUsed/>
    <w:rsid w:val="00A77222"/>
    <w:pPr>
      <w:tabs>
        <w:tab w:val="center" w:pos="4677"/>
        <w:tab w:val="right" w:pos="9355"/>
      </w:tabs>
      <w:spacing w:before="0" w:after="0"/>
    </w:pPr>
  </w:style>
  <w:style w:type="character" w:customStyle="1" w:styleId="a8">
    <w:name w:val="Верхний колонтитул Знак"/>
    <w:basedOn w:val="a0"/>
    <w:link w:val="a7"/>
    <w:uiPriority w:val="99"/>
    <w:rsid w:val="00A77222"/>
  </w:style>
  <w:style w:type="paragraph" w:styleId="a9">
    <w:name w:val="footer"/>
    <w:basedOn w:val="a"/>
    <w:link w:val="aa"/>
    <w:uiPriority w:val="99"/>
    <w:unhideWhenUsed/>
    <w:rsid w:val="00A77222"/>
    <w:pPr>
      <w:tabs>
        <w:tab w:val="center" w:pos="4677"/>
        <w:tab w:val="right" w:pos="9355"/>
      </w:tabs>
      <w:spacing w:before="0" w:after="0"/>
    </w:pPr>
  </w:style>
  <w:style w:type="character" w:customStyle="1" w:styleId="aa">
    <w:name w:val="Нижний колонтитул Знак"/>
    <w:basedOn w:val="a0"/>
    <w:link w:val="a9"/>
    <w:uiPriority w:val="99"/>
    <w:rsid w:val="00A77222"/>
  </w:style>
  <w:style w:type="character" w:styleId="ab">
    <w:name w:val="Unresolved Mention"/>
    <w:basedOn w:val="a0"/>
    <w:uiPriority w:val="99"/>
    <w:semiHidden/>
    <w:unhideWhenUsed/>
    <w:rsid w:val="00520676"/>
    <w:rPr>
      <w:color w:val="605E5C"/>
      <w:shd w:val="clear" w:color="auto" w:fill="E1DFDD"/>
    </w:rPr>
  </w:style>
  <w:style w:type="paragraph" w:styleId="ac">
    <w:name w:val="Body Text Indent"/>
    <w:basedOn w:val="a"/>
    <w:link w:val="ad"/>
    <w:uiPriority w:val="99"/>
    <w:unhideWhenUsed/>
    <w:rsid w:val="00984014"/>
    <w:pPr>
      <w:spacing w:before="0" w:after="0"/>
      <w:ind w:left="720"/>
      <w:jc w:val="left"/>
    </w:pPr>
    <w:rPr>
      <w:rFonts w:ascii="Times New Roman" w:eastAsia="Times New Roman" w:hAnsi="Times New Roman" w:cs="Times New Roman"/>
      <w:sz w:val="28"/>
      <w:szCs w:val="20"/>
      <w:lang w:eastAsia="ru-RU"/>
    </w:rPr>
  </w:style>
  <w:style w:type="character" w:customStyle="1" w:styleId="ad">
    <w:name w:val="Основной текст с отступом Знак"/>
    <w:basedOn w:val="a0"/>
    <w:link w:val="ac"/>
    <w:uiPriority w:val="99"/>
    <w:rsid w:val="00984014"/>
    <w:rPr>
      <w:rFonts w:ascii="Times New Roman" w:eastAsia="Times New Roman" w:hAnsi="Times New Roman" w:cs="Times New Roman"/>
      <w:sz w:val="28"/>
      <w:szCs w:val="20"/>
      <w:lang w:eastAsia="ru-RU"/>
    </w:rPr>
  </w:style>
  <w:style w:type="character" w:customStyle="1" w:styleId="Bodytext2">
    <w:name w:val="Body text (2)"/>
    <w:basedOn w:val="a0"/>
    <w:rsid w:val="005A0C2D"/>
    <w:rPr>
      <w:rFonts w:ascii="Times New Roman" w:eastAsia="Times New Roman" w:hAnsi="Times New Roman" w:cs="Times New Roman"/>
      <w:b w:val="0"/>
      <w:bCs w:val="0"/>
      <w:i w:val="0"/>
      <w:iCs w:val="0"/>
      <w:smallCaps w:val="0"/>
      <w:strike w:val="0"/>
      <w:color w:val="2A2A2A"/>
      <w:spacing w:val="0"/>
      <w:w w:val="100"/>
      <w:position w:val="0"/>
      <w:sz w:val="28"/>
      <w:szCs w:val="28"/>
      <w:u w:val="none"/>
      <w:lang w:val="ru-RU" w:eastAsia="ru-RU" w:bidi="ru-RU"/>
    </w:rPr>
  </w:style>
  <w:style w:type="character" w:customStyle="1" w:styleId="Bodytext6">
    <w:name w:val="Body text (6)"/>
    <w:basedOn w:val="a0"/>
    <w:rsid w:val="005A0C2D"/>
    <w:rPr>
      <w:rFonts w:ascii="Times New Roman" w:eastAsia="Times New Roman" w:hAnsi="Times New Roman" w:cs="Times New Roman"/>
      <w:b w:val="0"/>
      <w:bCs w:val="0"/>
      <w:i w:val="0"/>
      <w:iCs w:val="0"/>
      <w:smallCaps w:val="0"/>
      <w:strike w:val="0"/>
      <w:color w:val="303030"/>
      <w:spacing w:val="0"/>
      <w:w w:val="100"/>
      <w:position w:val="0"/>
      <w:sz w:val="22"/>
      <w:szCs w:val="22"/>
      <w:u w:val="none"/>
      <w:lang w:val="ru-RU" w:eastAsia="ru-RU" w:bidi="ru-RU"/>
    </w:rPr>
  </w:style>
  <w:style w:type="paragraph" w:customStyle="1" w:styleId="Default">
    <w:name w:val="Default"/>
    <w:rsid w:val="00EC240C"/>
    <w:pPr>
      <w:autoSpaceDE w:val="0"/>
      <w:autoSpaceDN w:val="0"/>
      <w:adjustRightInd w:val="0"/>
      <w:spacing w:before="0" w:after="0"/>
      <w:jc w:val="left"/>
    </w:pPr>
    <w:rPr>
      <w:rFonts w:ascii="Times New Roman" w:hAnsi="Times New Roman" w:cs="Times New Roman"/>
      <w:color w:val="000000"/>
      <w:sz w:val="24"/>
      <w:szCs w:val="24"/>
    </w:rPr>
  </w:style>
  <w:style w:type="paragraph" w:styleId="ae">
    <w:name w:val="List Paragraph"/>
    <w:aliases w:val="Paragraph,Citation List,Resume Title,List Paragraph Char Char,Bullet 1,List Paragraph1,b1,Number_1,SGLText List Paragraph,new,lp1,Normal Sentence,Colorful List - Accent 11,ListPar1,List Paragraph2,List Paragraph11,list1,Figure_name,HEAD 3,罗"/>
    <w:basedOn w:val="a"/>
    <w:link w:val="af"/>
    <w:uiPriority w:val="34"/>
    <w:qFormat/>
    <w:rsid w:val="007C62E3"/>
    <w:pPr>
      <w:ind w:left="720"/>
      <w:contextualSpacing/>
    </w:pPr>
  </w:style>
  <w:style w:type="paragraph" w:styleId="af0">
    <w:name w:val="Body Text"/>
    <w:aliases w:val="Основной текст Знак1, Знак Знак,Основной текст Знак Знак,Основной текст Знак Знак1 Знак,Основной текст Знак1 Знак Знак Знак,Основной текст Знак Знак Знак Знак Знак,Основной текст Знак1 Знак Знак Знак Знак Знак,b Знак Знак,b Знак"/>
    <w:basedOn w:val="a"/>
    <w:link w:val="af1"/>
    <w:uiPriority w:val="1"/>
    <w:unhideWhenUsed/>
    <w:qFormat/>
    <w:rsid w:val="003E1B82"/>
  </w:style>
  <w:style w:type="character" w:customStyle="1" w:styleId="af1">
    <w:name w:val="Основной текст Знак"/>
    <w:aliases w:val="Основной текст Знак1 Знак1, Знак Знак Знак1,Основной текст Знак Знак Знак1,Основной текст Знак Знак1 Знак Знак1,Основной текст Знак1 Знак Знак Знак Знак1,Основной текст Знак Знак Знак Знак Знак Знак1,b Знак Знак Знак1,b Знак Знак2"/>
    <w:basedOn w:val="a0"/>
    <w:link w:val="af0"/>
    <w:uiPriority w:val="1"/>
    <w:rsid w:val="003E1B82"/>
  </w:style>
  <w:style w:type="table" w:customStyle="1" w:styleId="TableNormal">
    <w:name w:val="Table Normal"/>
    <w:uiPriority w:val="2"/>
    <w:semiHidden/>
    <w:unhideWhenUsed/>
    <w:qFormat/>
    <w:rsid w:val="002B00ED"/>
    <w:pPr>
      <w:widowControl w:val="0"/>
      <w:spacing w:before="0" w:after="0"/>
      <w:jc w:val="left"/>
    </w:pPr>
    <w:rPr>
      <w:lang w:val="en-US"/>
    </w:rPr>
    <w:tblPr>
      <w:tblInd w:w="0" w:type="dxa"/>
      <w:tblCellMar>
        <w:top w:w="0" w:type="dxa"/>
        <w:left w:w="0" w:type="dxa"/>
        <w:bottom w:w="0" w:type="dxa"/>
        <w:right w:w="0" w:type="dxa"/>
      </w:tblCellMar>
    </w:tblPr>
  </w:style>
  <w:style w:type="character" w:customStyle="1" w:styleId="Bodytext3">
    <w:name w:val="Body text (3)"/>
    <w:basedOn w:val="a0"/>
    <w:rsid w:val="00BA627E"/>
    <w:rPr>
      <w:rFonts w:ascii="Times New Roman" w:eastAsia="Times New Roman" w:hAnsi="Times New Roman" w:cs="Times New Roman"/>
      <w:b/>
      <w:bCs/>
      <w:i w:val="0"/>
      <w:iCs w:val="0"/>
      <w:smallCaps w:val="0"/>
      <w:strike w:val="0"/>
      <w:color w:val="2A2A2A"/>
      <w:spacing w:val="0"/>
      <w:w w:val="100"/>
      <w:position w:val="0"/>
      <w:sz w:val="28"/>
      <w:szCs w:val="28"/>
      <w:u w:val="none"/>
      <w:lang w:val="ru-RU" w:eastAsia="ru-RU" w:bidi="ru-RU"/>
    </w:rPr>
  </w:style>
  <w:style w:type="character" w:customStyle="1" w:styleId="Bodytext2Bold">
    <w:name w:val="Body text (2) + Bold"/>
    <w:basedOn w:val="a0"/>
    <w:rsid w:val="00BA627E"/>
    <w:rPr>
      <w:rFonts w:ascii="Times New Roman" w:eastAsia="Times New Roman" w:hAnsi="Times New Roman" w:cs="Times New Roman"/>
      <w:b/>
      <w:bCs/>
      <w:i w:val="0"/>
      <w:iCs w:val="0"/>
      <w:smallCaps w:val="0"/>
      <w:strike w:val="0"/>
      <w:color w:val="2A2A2A"/>
      <w:spacing w:val="0"/>
      <w:w w:val="100"/>
      <w:position w:val="0"/>
      <w:sz w:val="28"/>
      <w:szCs w:val="28"/>
      <w:u w:val="none"/>
      <w:lang w:val="ru-RU" w:eastAsia="ru-RU" w:bidi="ru-RU"/>
    </w:rPr>
  </w:style>
  <w:style w:type="paragraph" w:customStyle="1" w:styleId="41">
    <w:name w:val="Заголовок 41"/>
    <w:basedOn w:val="a"/>
    <w:next w:val="a"/>
    <w:uiPriority w:val="9"/>
    <w:semiHidden/>
    <w:unhideWhenUsed/>
    <w:qFormat/>
    <w:rsid w:val="00364E58"/>
    <w:pPr>
      <w:keepNext/>
      <w:keepLines/>
      <w:widowControl w:val="0"/>
      <w:spacing w:before="40" w:after="0"/>
      <w:ind w:left="2941" w:hanging="281"/>
      <w:jc w:val="left"/>
      <w:outlineLvl w:val="3"/>
    </w:pPr>
    <w:rPr>
      <w:rFonts w:ascii="Cambria" w:eastAsia="Times New Roman" w:hAnsi="Cambria" w:cs="Times New Roman"/>
      <w:i/>
      <w:iCs/>
      <w:color w:val="365F91"/>
      <w:lang w:val="en-US"/>
    </w:rPr>
  </w:style>
  <w:style w:type="paragraph" w:customStyle="1" w:styleId="51">
    <w:name w:val="Заголовок 51"/>
    <w:basedOn w:val="a"/>
    <w:next w:val="a"/>
    <w:uiPriority w:val="9"/>
    <w:semiHidden/>
    <w:unhideWhenUsed/>
    <w:qFormat/>
    <w:rsid w:val="00364E58"/>
    <w:pPr>
      <w:keepNext/>
      <w:keepLines/>
      <w:widowControl w:val="0"/>
      <w:spacing w:before="40" w:after="0"/>
      <w:ind w:left="3887" w:hanging="281"/>
      <w:jc w:val="left"/>
      <w:outlineLvl w:val="4"/>
    </w:pPr>
    <w:rPr>
      <w:rFonts w:ascii="Cambria" w:eastAsia="Times New Roman" w:hAnsi="Cambria" w:cs="Times New Roman"/>
      <w:color w:val="365F91"/>
      <w:lang w:val="en-US"/>
    </w:rPr>
  </w:style>
  <w:style w:type="paragraph" w:customStyle="1" w:styleId="61">
    <w:name w:val="Заголовок 61"/>
    <w:basedOn w:val="a"/>
    <w:next w:val="a"/>
    <w:uiPriority w:val="9"/>
    <w:semiHidden/>
    <w:unhideWhenUsed/>
    <w:qFormat/>
    <w:rsid w:val="00364E58"/>
    <w:pPr>
      <w:keepNext/>
      <w:keepLines/>
      <w:widowControl w:val="0"/>
      <w:spacing w:before="40" w:after="0"/>
      <w:ind w:left="4834" w:hanging="281"/>
      <w:jc w:val="left"/>
      <w:outlineLvl w:val="5"/>
    </w:pPr>
    <w:rPr>
      <w:rFonts w:ascii="Cambria" w:eastAsia="Times New Roman" w:hAnsi="Cambria" w:cs="Times New Roman"/>
      <w:color w:val="243F60"/>
      <w:lang w:val="en-US"/>
    </w:rPr>
  </w:style>
  <w:style w:type="paragraph" w:customStyle="1" w:styleId="71">
    <w:name w:val="Заголовок 71"/>
    <w:basedOn w:val="a"/>
    <w:next w:val="a"/>
    <w:uiPriority w:val="9"/>
    <w:semiHidden/>
    <w:unhideWhenUsed/>
    <w:qFormat/>
    <w:rsid w:val="00364E58"/>
    <w:pPr>
      <w:keepNext/>
      <w:keepLines/>
      <w:widowControl w:val="0"/>
      <w:spacing w:before="40" w:after="0"/>
      <w:ind w:left="5780" w:hanging="281"/>
      <w:jc w:val="left"/>
      <w:outlineLvl w:val="6"/>
    </w:pPr>
    <w:rPr>
      <w:rFonts w:ascii="Cambria" w:eastAsia="Times New Roman" w:hAnsi="Cambria" w:cs="Times New Roman"/>
      <w:i/>
      <w:iCs/>
      <w:color w:val="243F60"/>
      <w:lang w:val="en-US"/>
    </w:rPr>
  </w:style>
  <w:style w:type="paragraph" w:customStyle="1" w:styleId="81">
    <w:name w:val="Заголовок 81"/>
    <w:basedOn w:val="a"/>
    <w:next w:val="a"/>
    <w:uiPriority w:val="9"/>
    <w:semiHidden/>
    <w:unhideWhenUsed/>
    <w:qFormat/>
    <w:rsid w:val="00364E58"/>
    <w:pPr>
      <w:keepNext/>
      <w:keepLines/>
      <w:widowControl w:val="0"/>
      <w:spacing w:before="40" w:after="0"/>
      <w:ind w:left="6727" w:hanging="281"/>
      <w:jc w:val="left"/>
      <w:outlineLvl w:val="7"/>
    </w:pPr>
    <w:rPr>
      <w:rFonts w:ascii="Cambria" w:eastAsia="Times New Roman" w:hAnsi="Cambria" w:cs="Times New Roman"/>
      <w:color w:val="272727"/>
      <w:sz w:val="21"/>
      <w:szCs w:val="21"/>
      <w:lang w:val="en-US"/>
    </w:rPr>
  </w:style>
  <w:style w:type="paragraph" w:customStyle="1" w:styleId="91">
    <w:name w:val="Заголовок 91"/>
    <w:basedOn w:val="a"/>
    <w:next w:val="a"/>
    <w:uiPriority w:val="9"/>
    <w:semiHidden/>
    <w:unhideWhenUsed/>
    <w:qFormat/>
    <w:rsid w:val="00364E58"/>
    <w:pPr>
      <w:keepNext/>
      <w:keepLines/>
      <w:widowControl w:val="0"/>
      <w:spacing w:before="40" w:after="0"/>
      <w:ind w:left="7673" w:hanging="281"/>
      <w:jc w:val="left"/>
      <w:outlineLvl w:val="8"/>
    </w:pPr>
    <w:rPr>
      <w:rFonts w:ascii="Cambria" w:eastAsia="Times New Roman" w:hAnsi="Cambria" w:cs="Times New Roman"/>
      <w:i/>
      <w:iCs/>
      <w:color w:val="272727"/>
      <w:sz w:val="21"/>
      <w:szCs w:val="21"/>
      <w:lang w:val="en-US"/>
    </w:rPr>
  </w:style>
  <w:style w:type="numbering" w:customStyle="1" w:styleId="12">
    <w:name w:val="Нет списка1"/>
    <w:next w:val="a2"/>
    <w:uiPriority w:val="99"/>
    <w:semiHidden/>
    <w:unhideWhenUsed/>
    <w:rsid w:val="00364E58"/>
  </w:style>
  <w:style w:type="character" w:customStyle="1" w:styleId="40">
    <w:name w:val="Заголовок 4 Знак"/>
    <w:basedOn w:val="a0"/>
    <w:link w:val="4"/>
    <w:uiPriority w:val="9"/>
    <w:semiHidden/>
    <w:rsid w:val="00364E58"/>
    <w:rPr>
      <w:rFonts w:ascii="Cambria" w:eastAsia="Times New Roman" w:hAnsi="Cambria" w:cs="Times New Roman"/>
      <w:i/>
      <w:iCs/>
      <w:color w:val="365F91"/>
    </w:rPr>
  </w:style>
  <w:style w:type="character" w:customStyle="1" w:styleId="50">
    <w:name w:val="Заголовок 5 Знак"/>
    <w:basedOn w:val="a0"/>
    <w:link w:val="5"/>
    <w:uiPriority w:val="9"/>
    <w:semiHidden/>
    <w:rsid w:val="00364E58"/>
    <w:rPr>
      <w:rFonts w:ascii="Cambria" w:eastAsia="Times New Roman" w:hAnsi="Cambria" w:cs="Times New Roman"/>
      <w:color w:val="365F91"/>
    </w:rPr>
  </w:style>
  <w:style w:type="character" w:customStyle="1" w:styleId="60">
    <w:name w:val="Заголовок 6 Знак"/>
    <w:basedOn w:val="a0"/>
    <w:link w:val="6"/>
    <w:uiPriority w:val="9"/>
    <w:semiHidden/>
    <w:rsid w:val="00364E58"/>
    <w:rPr>
      <w:rFonts w:ascii="Cambria" w:eastAsia="Times New Roman" w:hAnsi="Cambria" w:cs="Times New Roman"/>
      <w:color w:val="243F60"/>
    </w:rPr>
  </w:style>
  <w:style w:type="character" w:customStyle="1" w:styleId="70">
    <w:name w:val="Заголовок 7 Знак"/>
    <w:basedOn w:val="a0"/>
    <w:link w:val="7"/>
    <w:uiPriority w:val="9"/>
    <w:semiHidden/>
    <w:rsid w:val="00364E58"/>
    <w:rPr>
      <w:rFonts w:ascii="Cambria" w:eastAsia="Times New Roman" w:hAnsi="Cambria" w:cs="Times New Roman"/>
      <w:i/>
      <w:iCs/>
      <w:color w:val="243F60"/>
    </w:rPr>
  </w:style>
  <w:style w:type="character" w:customStyle="1" w:styleId="80">
    <w:name w:val="Заголовок 8 Знак"/>
    <w:basedOn w:val="a0"/>
    <w:link w:val="8"/>
    <w:uiPriority w:val="9"/>
    <w:semiHidden/>
    <w:rsid w:val="00364E58"/>
    <w:rPr>
      <w:rFonts w:ascii="Cambria" w:eastAsia="Times New Roman" w:hAnsi="Cambria" w:cs="Times New Roman"/>
      <w:color w:val="272727"/>
      <w:sz w:val="21"/>
      <w:szCs w:val="21"/>
    </w:rPr>
  </w:style>
  <w:style w:type="character" w:customStyle="1" w:styleId="90">
    <w:name w:val="Заголовок 9 Знак"/>
    <w:basedOn w:val="a0"/>
    <w:link w:val="9"/>
    <w:uiPriority w:val="9"/>
    <w:semiHidden/>
    <w:rsid w:val="00364E58"/>
    <w:rPr>
      <w:rFonts w:ascii="Cambria" w:eastAsia="Times New Roman" w:hAnsi="Cambria" w:cs="Times New Roman"/>
      <w:i/>
      <w:iCs/>
      <w:color w:val="272727"/>
      <w:sz w:val="21"/>
      <w:szCs w:val="21"/>
    </w:rPr>
  </w:style>
  <w:style w:type="table" w:customStyle="1" w:styleId="TableNormal1">
    <w:name w:val="Table Normal1"/>
    <w:uiPriority w:val="2"/>
    <w:semiHidden/>
    <w:unhideWhenUsed/>
    <w:qFormat/>
    <w:rsid w:val="00364E58"/>
    <w:pPr>
      <w:widowControl w:val="0"/>
      <w:spacing w:before="0" w:after="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64E58"/>
    <w:pPr>
      <w:widowControl w:val="0"/>
      <w:spacing w:before="0" w:after="0"/>
      <w:jc w:val="left"/>
    </w:pPr>
    <w:rPr>
      <w:lang w:val="en-US"/>
    </w:rPr>
  </w:style>
  <w:style w:type="paragraph" w:customStyle="1" w:styleId="31">
    <w:name w:val="Оглавление 31"/>
    <w:basedOn w:val="a"/>
    <w:next w:val="a"/>
    <w:autoRedefine/>
    <w:uiPriority w:val="39"/>
    <w:unhideWhenUsed/>
    <w:rsid w:val="00364E58"/>
    <w:pPr>
      <w:widowControl w:val="0"/>
      <w:spacing w:before="0" w:after="100"/>
      <w:ind w:left="440"/>
      <w:jc w:val="left"/>
    </w:pPr>
    <w:rPr>
      <w:lang w:val="en-US"/>
    </w:rPr>
  </w:style>
  <w:style w:type="paragraph" w:customStyle="1" w:styleId="410">
    <w:name w:val="Оглавление 41"/>
    <w:basedOn w:val="a"/>
    <w:next w:val="a"/>
    <w:autoRedefine/>
    <w:uiPriority w:val="39"/>
    <w:unhideWhenUsed/>
    <w:rsid w:val="00364E58"/>
    <w:pPr>
      <w:spacing w:before="0" w:after="100" w:line="259" w:lineRule="auto"/>
      <w:ind w:left="660"/>
      <w:jc w:val="left"/>
    </w:pPr>
    <w:rPr>
      <w:rFonts w:eastAsia="Times New Roman"/>
      <w:lang w:eastAsia="ru-RU"/>
    </w:rPr>
  </w:style>
  <w:style w:type="paragraph" w:customStyle="1" w:styleId="510">
    <w:name w:val="Оглавление 51"/>
    <w:basedOn w:val="a"/>
    <w:next w:val="a"/>
    <w:autoRedefine/>
    <w:uiPriority w:val="39"/>
    <w:unhideWhenUsed/>
    <w:rsid w:val="00364E58"/>
    <w:pPr>
      <w:spacing w:before="0" w:after="100" w:line="259" w:lineRule="auto"/>
      <w:ind w:left="880"/>
      <w:jc w:val="left"/>
    </w:pPr>
    <w:rPr>
      <w:rFonts w:eastAsia="Times New Roman"/>
      <w:lang w:eastAsia="ru-RU"/>
    </w:rPr>
  </w:style>
  <w:style w:type="paragraph" w:customStyle="1" w:styleId="610">
    <w:name w:val="Оглавление 61"/>
    <w:basedOn w:val="a"/>
    <w:next w:val="a"/>
    <w:autoRedefine/>
    <w:uiPriority w:val="39"/>
    <w:unhideWhenUsed/>
    <w:rsid w:val="00364E58"/>
    <w:pPr>
      <w:spacing w:before="0" w:after="100" w:line="259" w:lineRule="auto"/>
      <w:ind w:left="1100"/>
      <w:jc w:val="left"/>
    </w:pPr>
    <w:rPr>
      <w:rFonts w:eastAsia="Times New Roman"/>
      <w:lang w:eastAsia="ru-RU"/>
    </w:rPr>
  </w:style>
  <w:style w:type="paragraph" w:customStyle="1" w:styleId="710">
    <w:name w:val="Оглавление 71"/>
    <w:basedOn w:val="a"/>
    <w:next w:val="a"/>
    <w:autoRedefine/>
    <w:uiPriority w:val="39"/>
    <w:unhideWhenUsed/>
    <w:rsid w:val="00364E58"/>
    <w:pPr>
      <w:spacing w:before="0" w:after="100" w:line="259" w:lineRule="auto"/>
      <w:ind w:left="1320"/>
      <w:jc w:val="left"/>
    </w:pPr>
    <w:rPr>
      <w:rFonts w:eastAsia="Times New Roman"/>
      <w:lang w:eastAsia="ru-RU"/>
    </w:rPr>
  </w:style>
  <w:style w:type="paragraph" w:customStyle="1" w:styleId="810">
    <w:name w:val="Оглавление 81"/>
    <w:basedOn w:val="a"/>
    <w:next w:val="a"/>
    <w:autoRedefine/>
    <w:uiPriority w:val="39"/>
    <w:unhideWhenUsed/>
    <w:rsid w:val="00364E58"/>
    <w:pPr>
      <w:spacing w:before="0" w:after="100" w:line="259" w:lineRule="auto"/>
      <w:ind w:left="1540"/>
      <w:jc w:val="left"/>
    </w:pPr>
    <w:rPr>
      <w:rFonts w:eastAsia="Times New Roman"/>
      <w:lang w:eastAsia="ru-RU"/>
    </w:rPr>
  </w:style>
  <w:style w:type="paragraph" w:customStyle="1" w:styleId="910">
    <w:name w:val="Оглавление 91"/>
    <w:basedOn w:val="a"/>
    <w:next w:val="a"/>
    <w:autoRedefine/>
    <w:uiPriority w:val="39"/>
    <w:unhideWhenUsed/>
    <w:rsid w:val="00364E58"/>
    <w:pPr>
      <w:spacing w:before="0" w:after="100" w:line="259" w:lineRule="auto"/>
      <w:ind w:left="1760"/>
      <w:jc w:val="left"/>
    </w:pPr>
    <w:rPr>
      <w:rFonts w:eastAsia="Times New Roman"/>
      <w:lang w:eastAsia="ru-RU"/>
    </w:rPr>
  </w:style>
  <w:style w:type="paragraph" w:customStyle="1" w:styleId="13">
    <w:name w:val="Текст выноски1"/>
    <w:basedOn w:val="a"/>
    <w:next w:val="af2"/>
    <w:link w:val="af3"/>
    <w:uiPriority w:val="99"/>
    <w:semiHidden/>
    <w:unhideWhenUsed/>
    <w:rsid w:val="00364E58"/>
    <w:pPr>
      <w:widowControl w:val="0"/>
      <w:spacing w:before="0" w:after="0"/>
      <w:jc w:val="left"/>
    </w:pPr>
    <w:rPr>
      <w:rFonts w:ascii="Segoe UI" w:hAnsi="Segoe UI" w:cs="Segoe UI"/>
      <w:sz w:val="18"/>
      <w:szCs w:val="18"/>
    </w:rPr>
  </w:style>
  <w:style w:type="character" w:customStyle="1" w:styleId="af3">
    <w:name w:val="Текст выноски Знак"/>
    <w:basedOn w:val="a0"/>
    <w:link w:val="13"/>
    <w:uiPriority w:val="99"/>
    <w:semiHidden/>
    <w:rsid w:val="00364E58"/>
    <w:rPr>
      <w:rFonts w:ascii="Segoe UI" w:hAnsi="Segoe UI" w:cs="Segoe UI"/>
      <w:sz w:val="18"/>
      <w:szCs w:val="18"/>
    </w:rPr>
  </w:style>
  <w:style w:type="paragraph" w:customStyle="1" w:styleId="411">
    <w:name w:val="заголовок 41"/>
    <w:basedOn w:val="a"/>
    <w:next w:val="a"/>
    <w:qFormat/>
    <w:rsid w:val="00364E58"/>
    <w:pPr>
      <w:spacing w:before="240" w:after="60"/>
      <w:jc w:val="center"/>
      <w:outlineLvl w:val="0"/>
    </w:pPr>
    <w:rPr>
      <w:rFonts w:ascii="Cambria" w:eastAsia="Times New Roman" w:hAnsi="Cambria" w:cs="Times New Roman"/>
      <w:b/>
      <w:bCs/>
      <w:kern w:val="28"/>
      <w:sz w:val="32"/>
      <w:szCs w:val="32"/>
    </w:rPr>
  </w:style>
  <w:style w:type="character" w:customStyle="1" w:styleId="af4">
    <w:name w:val="Заголовок Знак"/>
    <w:aliases w:val="заголовок 4 Знак"/>
    <w:basedOn w:val="a0"/>
    <w:link w:val="af5"/>
    <w:rsid w:val="00364E58"/>
    <w:rPr>
      <w:rFonts w:ascii="Cambria" w:eastAsia="Times New Roman" w:hAnsi="Cambria" w:cs="Times New Roman"/>
      <w:b/>
      <w:bCs/>
      <w:kern w:val="28"/>
      <w:sz w:val="32"/>
      <w:szCs w:val="32"/>
      <w:lang w:val="ru-RU"/>
    </w:rPr>
  </w:style>
  <w:style w:type="table" w:customStyle="1" w:styleId="14">
    <w:name w:val="Сетка таблицы1"/>
    <w:basedOn w:val="a1"/>
    <w:next w:val="af6"/>
    <w:uiPriority w:val="39"/>
    <w:rsid w:val="00364E58"/>
    <w:pPr>
      <w:widowControl w:val="0"/>
      <w:spacing w:before="0"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basedOn w:val="a0"/>
    <w:link w:val="ae"/>
    <w:uiPriority w:val="34"/>
    <w:qFormat/>
    <w:rsid w:val="00364E58"/>
  </w:style>
  <w:style w:type="paragraph" w:customStyle="1" w:styleId="15">
    <w:name w:val="Этот1"/>
    <w:next w:val="af7"/>
    <w:link w:val="af8"/>
    <w:uiPriority w:val="1"/>
    <w:qFormat/>
    <w:rsid w:val="00364E58"/>
    <w:pPr>
      <w:spacing w:before="0" w:after="0"/>
      <w:jc w:val="left"/>
    </w:pPr>
    <w:rPr>
      <w:rFonts w:eastAsia="Times New Roman"/>
      <w:lang w:eastAsia="ru-RU"/>
    </w:rPr>
  </w:style>
  <w:style w:type="character" w:customStyle="1" w:styleId="af8">
    <w:name w:val="Без интервала Знак"/>
    <w:aliases w:val="Внимание Знак,примечание Знак,Обя Знак,мелкий Знак,норма Знак,мой рабочий Знак,No Spacing Знак,Айгерим Знак,свой Знак,Название таблиц и рисунков Знак,Алия Знак,ТекстОтчета Знак,No Spacing1 Знак,Без интеБез интервала Знак,14 TNR Знак"/>
    <w:basedOn w:val="a0"/>
    <w:link w:val="15"/>
    <w:uiPriority w:val="1"/>
    <w:locked/>
    <w:rsid w:val="00364E58"/>
    <w:rPr>
      <w:rFonts w:eastAsia="Times New Roman"/>
      <w:lang w:val="ru-RU" w:eastAsia="ru-RU"/>
    </w:rPr>
  </w:style>
  <w:style w:type="character" w:customStyle="1" w:styleId="s0">
    <w:name w:val="s0"/>
    <w:rsid w:val="00364E58"/>
    <w:rPr>
      <w:rFonts w:ascii="Times New Roman" w:hAnsi="Times New Roman" w:cs="Times New Roman" w:hint="default"/>
      <w:b w:val="0"/>
      <w:bCs w:val="0"/>
      <w:i w:val="0"/>
      <w:iCs w:val="0"/>
      <w:color w:val="000000"/>
    </w:rPr>
  </w:style>
  <w:style w:type="character" w:customStyle="1" w:styleId="s1">
    <w:name w:val="s1"/>
    <w:rsid w:val="00364E58"/>
    <w:rPr>
      <w:rFonts w:ascii="Times New Roman" w:hAnsi="Times New Roman" w:cs="Times New Roman" w:hint="default"/>
      <w:b/>
      <w:bCs/>
      <w:color w:val="000000"/>
    </w:rPr>
  </w:style>
  <w:style w:type="paragraph" w:styleId="af9">
    <w:name w:val="Normal (Web)"/>
    <w:basedOn w:val="a"/>
    <w:rsid w:val="00364E58"/>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s00">
    <w:name w:val="s00"/>
    <w:basedOn w:val="a0"/>
    <w:rsid w:val="00364E58"/>
    <w:rPr>
      <w:rFonts w:ascii="Times New Roman" w:hAnsi="Times New Roman" w:cs="Times New Roman" w:hint="default"/>
      <w:b w:val="0"/>
      <w:bCs w:val="0"/>
      <w:i w:val="0"/>
      <w:iCs w:val="0"/>
      <w:color w:val="000000"/>
    </w:rPr>
  </w:style>
  <w:style w:type="character" w:customStyle="1" w:styleId="s19">
    <w:name w:val="s19"/>
    <w:basedOn w:val="a0"/>
    <w:rsid w:val="00364E58"/>
    <w:rPr>
      <w:rFonts w:ascii="Times New Roman" w:hAnsi="Times New Roman" w:cs="Times New Roman" w:hint="default"/>
      <w:b/>
      <w:bCs/>
      <w:color w:val="000000"/>
    </w:rPr>
  </w:style>
  <w:style w:type="character" w:customStyle="1" w:styleId="22">
    <w:name w:val="Основной текст Знак2"/>
    <w:aliases w:val="Основной текст Знак1 Знак, Знак Знак Знак,Основной текст Знак Знак Знак,Основной текст Знак Знак1 Знак Знак,Основной текст Знак1 Знак Знак Знак Знак,Основной текст Знак Знак Знак Знак Знак Знак,b Знак Знак Знак,b Знак Знак1"/>
    <w:rsid w:val="00364E58"/>
    <w:rPr>
      <w:rFonts w:ascii="Times New Roman" w:eastAsia="Times New Roman" w:hAnsi="Times New Roman" w:cs="Times New Roman"/>
      <w:sz w:val="24"/>
      <w:szCs w:val="24"/>
      <w:lang w:val="x-none" w:eastAsia="x-none"/>
    </w:rPr>
  </w:style>
  <w:style w:type="paragraph" w:styleId="23">
    <w:name w:val="Body Text Indent 2"/>
    <w:basedOn w:val="a"/>
    <w:link w:val="24"/>
    <w:unhideWhenUsed/>
    <w:rsid w:val="00364E58"/>
    <w:pPr>
      <w:spacing w:before="0" w:line="480" w:lineRule="auto"/>
      <w:ind w:left="283"/>
      <w:jc w:val="left"/>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364E58"/>
    <w:rPr>
      <w:rFonts w:ascii="Times New Roman" w:eastAsia="Times New Roman" w:hAnsi="Times New Roman" w:cs="Times New Roman"/>
      <w:sz w:val="24"/>
      <w:szCs w:val="24"/>
    </w:rPr>
  </w:style>
  <w:style w:type="paragraph" w:styleId="32">
    <w:name w:val="Body Text Indent 3"/>
    <w:basedOn w:val="a"/>
    <w:link w:val="33"/>
    <w:unhideWhenUsed/>
    <w:rsid w:val="00364E58"/>
    <w:pPr>
      <w:spacing w:before="0"/>
      <w:ind w:left="283"/>
      <w:jc w:val="left"/>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364E58"/>
    <w:rPr>
      <w:rFonts w:ascii="Times New Roman" w:eastAsia="Times New Roman" w:hAnsi="Times New Roman" w:cs="Times New Roman"/>
      <w:sz w:val="16"/>
      <w:szCs w:val="16"/>
    </w:rPr>
  </w:style>
  <w:style w:type="paragraph" w:customStyle="1" w:styleId="16">
    <w:name w:val="Текст1"/>
    <w:basedOn w:val="a"/>
    <w:next w:val="afa"/>
    <w:link w:val="afb"/>
    <w:uiPriority w:val="99"/>
    <w:unhideWhenUsed/>
    <w:rsid w:val="00364E58"/>
    <w:pPr>
      <w:spacing w:before="0" w:after="0"/>
      <w:jc w:val="left"/>
    </w:pPr>
    <w:rPr>
      <w:rFonts w:ascii="Consolas" w:hAnsi="Consolas"/>
      <w:sz w:val="21"/>
      <w:szCs w:val="21"/>
    </w:rPr>
  </w:style>
  <w:style w:type="character" w:customStyle="1" w:styleId="afb">
    <w:name w:val="Текст Знак"/>
    <w:basedOn w:val="a0"/>
    <w:link w:val="16"/>
    <w:uiPriority w:val="99"/>
    <w:rsid w:val="00364E58"/>
    <w:rPr>
      <w:rFonts w:ascii="Consolas" w:hAnsi="Consolas"/>
      <w:sz w:val="21"/>
      <w:szCs w:val="21"/>
      <w:lang w:val="ru-RU"/>
    </w:rPr>
  </w:style>
  <w:style w:type="character" w:customStyle="1" w:styleId="412">
    <w:name w:val="Заголовок 4 Знак1"/>
    <w:basedOn w:val="a0"/>
    <w:uiPriority w:val="9"/>
    <w:semiHidden/>
    <w:rsid w:val="00364E58"/>
    <w:rPr>
      <w:rFonts w:asciiTheme="majorHAnsi" w:eastAsiaTheme="majorEastAsia" w:hAnsiTheme="majorHAnsi" w:cstheme="majorBidi"/>
      <w:i/>
      <w:iCs/>
      <w:color w:val="2F5496" w:themeColor="accent1" w:themeShade="BF"/>
    </w:rPr>
  </w:style>
  <w:style w:type="character" w:customStyle="1" w:styleId="511">
    <w:name w:val="Заголовок 5 Знак1"/>
    <w:basedOn w:val="a0"/>
    <w:uiPriority w:val="9"/>
    <w:semiHidden/>
    <w:rsid w:val="00364E58"/>
    <w:rPr>
      <w:rFonts w:asciiTheme="majorHAnsi" w:eastAsiaTheme="majorEastAsia" w:hAnsiTheme="majorHAnsi" w:cstheme="majorBidi"/>
      <w:color w:val="2F5496" w:themeColor="accent1" w:themeShade="BF"/>
    </w:rPr>
  </w:style>
  <w:style w:type="character" w:customStyle="1" w:styleId="611">
    <w:name w:val="Заголовок 6 Знак1"/>
    <w:basedOn w:val="a0"/>
    <w:uiPriority w:val="9"/>
    <w:semiHidden/>
    <w:rsid w:val="00364E58"/>
    <w:rPr>
      <w:rFonts w:asciiTheme="majorHAnsi" w:eastAsiaTheme="majorEastAsia" w:hAnsiTheme="majorHAnsi" w:cstheme="majorBidi"/>
      <w:color w:val="1F3763" w:themeColor="accent1" w:themeShade="7F"/>
    </w:rPr>
  </w:style>
  <w:style w:type="character" w:customStyle="1" w:styleId="711">
    <w:name w:val="Заголовок 7 Знак1"/>
    <w:basedOn w:val="a0"/>
    <w:uiPriority w:val="9"/>
    <w:semiHidden/>
    <w:rsid w:val="00364E58"/>
    <w:rPr>
      <w:rFonts w:asciiTheme="majorHAnsi" w:eastAsiaTheme="majorEastAsia" w:hAnsiTheme="majorHAnsi" w:cstheme="majorBidi"/>
      <w:i/>
      <w:iCs/>
      <w:color w:val="1F3763" w:themeColor="accent1" w:themeShade="7F"/>
    </w:rPr>
  </w:style>
  <w:style w:type="character" w:customStyle="1" w:styleId="811">
    <w:name w:val="Заголовок 8 Знак1"/>
    <w:basedOn w:val="a0"/>
    <w:uiPriority w:val="9"/>
    <w:semiHidden/>
    <w:rsid w:val="00364E58"/>
    <w:rPr>
      <w:rFonts w:asciiTheme="majorHAnsi" w:eastAsiaTheme="majorEastAsia" w:hAnsiTheme="majorHAnsi" w:cstheme="majorBidi"/>
      <w:color w:val="272727" w:themeColor="text1" w:themeTint="D8"/>
      <w:sz w:val="21"/>
      <w:szCs w:val="21"/>
    </w:rPr>
  </w:style>
  <w:style w:type="character" w:customStyle="1" w:styleId="911">
    <w:name w:val="Заголовок 9 Знак1"/>
    <w:basedOn w:val="a0"/>
    <w:uiPriority w:val="9"/>
    <w:semiHidden/>
    <w:rsid w:val="00364E58"/>
    <w:rPr>
      <w:rFonts w:asciiTheme="majorHAnsi" w:eastAsiaTheme="majorEastAsia" w:hAnsiTheme="majorHAnsi" w:cstheme="majorBidi"/>
      <w:i/>
      <w:iCs/>
      <w:color w:val="272727" w:themeColor="text1" w:themeTint="D8"/>
      <w:sz w:val="21"/>
      <w:szCs w:val="21"/>
    </w:rPr>
  </w:style>
  <w:style w:type="paragraph" w:styleId="af2">
    <w:name w:val="Balloon Text"/>
    <w:basedOn w:val="a"/>
    <w:link w:val="17"/>
    <w:uiPriority w:val="99"/>
    <w:semiHidden/>
    <w:unhideWhenUsed/>
    <w:rsid w:val="00364E58"/>
    <w:pPr>
      <w:spacing w:before="0" w:after="0"/>
    </w:pPr>
    <w:rPr>
      <w:rFonts w:ascii="Segoe UI" w:hAnsi="Segoe UI" w:cs="Segoe UI"/>
      <w:sz w:val="18"/>
      <w:szCs w:val="18"/>
    </w:rPr>
  </w:style>
  <w:style w:type="character" w:customStyle="1" w:styleId="17">
    <w:name w:val="Текст выноски Знак1"/>
    <w:basedOn w:val="a0"/>
    <w:link w:val="af2"/>
    <w:uiPriority w:val="99"/>
    <w:semiHidden/>
    <w:rsid w:val="00364E58"/>
    <w:rPr>
      <w:rFonts w:ascii="Segoe UI" w:hAnsi="Segoe UI" w:cs="Segoe UI"/>
      <w:sz w:val="18"/>
      <w:szCs w:val="18"/>
    </w:rPr>
  </w:style>
  <w:style w:type="paragraph" w:styleId="af5">
    <w:name w:val="Title"/>
    <w:aliases w:val="заголовок 4"/>
    <w:basedOn w:val="a"/>
    <w:next w:val="a"/>
    <w:link w:val="af4"/>
    <w:qFormat/>
    <w:rsid w:val="00364E58"/>
    <w:pPr>
      <w:spacing w:before="0" w:after="0"/>
      <w:contextualSpacing/>
    </w:pPr>
    <w:rPr>
      <w:rFonts w:ascii="Cambria" w:eastAsia="Times New Roman" w:hAnsi="Cambria" w:cs="Times New Roman"/>
      <w:b/>
      <w:bCs/>
      <w:kern w:val="28"/>
      <w:sz w:val="32"/>
      <w:szCs w:val="32"/>
    </w:rPr>
  </w:style>
  <w:style w:type="character" w:customStyle="1" w:styleId="18">
    <w:name w:val="Заголовок Знак1"/>
    <w:basedOn w:val="a0"/>
    <w:uiPriority w:val="10"/>
    <w:rsid w:val="00364E58"/>
    <w:rPr>
      <w:rFonts w:asciiTheme="majorHAnsi" w:eastAsiaTheme="majorEastAsia" w:hAnsiTheme="majorHAnsi" w:cstheme="majorBidi"/>
      <w:spacing w:val="-10"/>
      <w:kern w:val="28"/>
      <w:sz w:val="56"/>
      <w:szCs w:val="56"/>
    </w:rPr>
  </w:style>
  <w:style w:type="table" w:styleId="af6">
    <w:name w:val="Table Grid"/>
    <w:basedOn w:val="a1"/>
    <w:uiPriority w:val="39"/>
    <w:rsid w:val="00364E5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aliases w:val="Внимание,примечание,Обя,мелкий,норма,мой рабочий,No Spacing,Айгерим,свой,Название таблиц и рисунков,Алия,ТекстОтчета,No Spacing1,Без интеБез интервала,14 TNR,МОЙ СТИЛЬ,Без интервала111,Без интервала1,Без интервала11,No Spacing_0,Елжан,Этот"/>
    <w:uiPriority w:val="1"/>
    <w:qFormat/>
    <w:rsid w:val="00364E58"/>
    <w:pPr>
      <w:spacing w:before="0" w:after="0"/>
    </w:pPr>
  </w:style>
  <w:style w:type="paragraph" w:styleId="afa">
    <w:name w:val="Plain Text"/>
    <w:basedOn w:val="a"/>
    <w:link w:val="19"/>
    <w:uiPriority w:val="99"/>
    <w:unhideWhenUsed/>
    <w:rsid w:val="00364E58"/>
    <w:pPr>
      <w:spacing w:before="0" w:after="0"/>
    </w:pPr>
    <w:rPr>
      <w:rFonts w:ascii="Consolas" w:hAnsi="Consolas"/>
      <w:sz w:val="21"/>
      <w:szCs w:val="21"/>
    </w:rPr>
  </w:style>
  <w:style w:type="character" w:customStyle="1" w:styleId="19">
    <w:name w:val="Текст Знак1"/>
    <w:basedOn w:val="a0"/>
    <w:link w:val="afa"/>
    <w:uiPriority w:val="99"/>
    <w:semiHidden/>
    <w:rsid w:val="00364E58"/>
    <w:rPr>
      <w:rFonts w:ascii="Consolas" w:hAnsi="Consolas"/>
      <w:sz w:val="21"/>
      <w:szCs w:val="21"/>
    </w:rPr>
  </w:style>
  <w:style w:type="paragraph" w:styleId="34">
    <w:name w:val="toc 3"/>
    <w:basedOn w:val="a"/>
    <w:next w:val="a"/>
    <w:autoRedefine/>
    <w:uiPriority w:val="39"/>
    <w:unhideWhenUsed/>
    <w:rsid w:val="0039719C"/>
    <w:pPr>
      <w:widowControl w:val="0"/>
      <w:spacing w:before="0" w:after="100"/>
      <w:ind w:left="440"/>
      <w:jc w:val="left"/>
    </w:pPr>
    <w:rPr>
      <w:lang w:val="en-US"/>
    </w:rPr>
  </w:style>
  <w:style w:type="paragraph" w:styleId="42">
    <w:name w:val="toc 4"/>
    <w:basedOn w:val="a"/>
    <w:next w:val="a"/>
    <w:autoRedefine/>
    <w:uiPriority w:val="39"/>
    <w:unhideWhenUsed/>
    <w:rsid w:val="0039719C"/>
    <w:pPr>
      <w:spacing w:before="0" w:after="100" w:line="259" w:lineRule="auto"/>
      <w:ind w:left="660"/>
      <w:jc w:val="left"/>
    </w:pPr>
    <w:rPr>
      <w:rFonts w:eastAsiaTheme="minorEastAsia"/>
      <w:lang w:eastAsia="ru-RU"/>
    </w:rPr>
  </w:style>
  <w:style w:type="paragraph" w:styleId="52">
    <w:name w:val="toc 5"/>
    <w:basedOn w:val="a"/>
    <w:next w:val="a"/>
    <w:autoRedefine/>
    <w:uiPriority w:val="39"/>
    <w:unhideWhenUsed/>
    <w:rsid w:val="0039719C"/>
    <w:pPr>
      <w:spacing w:before="0" w:after="100" w:line="259" w:lineRule="auto"/>
      <w:ind w:left="880"/>
      <w:jc w:val="left"/>
    </w:pPr>
    <w:rPr>
      <w:rFonts w:eastAsiaTheme="minorEastAsia"/>
      <w:lang w:eastAsia="ru-RU"/>
    </w:rPr>
  </w:style>
  <w:style w:type="paragraph" w:styleId="62">
    <w:name w:val="toc 6"/>
    <w:basedOn w:val="a"/>
    <w:next w:val="a"/>
    <w:autoRedefine/>
    <w:uiPriority w:val="39"/>
    <w:unhideWhenUsed/>
    <w:rsid w:val="0039719C"/>
    <w:pPr>
      <w:spacing w:before="0" w:after="100" w:line="259" w:lineRule="auto"/>
      <w:ind w:left="1100"/>
      <w:jc w:val="left"/>
    </w:pPr>
    <w:rPr>
      <w:rFonts w:eastAsiaTheme="minorEastAsia"/>
      <w:lang w:eastAsia="ru-RU"/>
    </w:rPr>
  </w:style>
  <w:style w:type="paragraph" w:styleId="72">
    <w:name w:val="toc 7"/>
    <w:basedOn w:val="a"/>
    <w:next w:val="a"/>
    <w:autoRedefine/>
    <w:uiPriority w:val="39"/>
    <w:unhideWhenUsed/>
    <w:rsid w:val="0039719C"/>
    <w:pPr>
      <w:spacing w:before="0" w:after="100" w:line="259" w:lineRule="auto"/>
      <w:ind w:left="1320"/>
      <w:jc w:val="left"/>
    </w:pPr>
    <w:rPr>
      <w:rFonts w:eastAsiaTheme="minorEastAsia"/>
      <w:lang w:eastAsia="ru-RU"/>
    </w:rPr>
  </w:style>
  <w:style w:type="paragraph" w:styleId="82">
    <w:name w:val="toc 8"/>
    <w:basedOn w:val="a"/>
    <w:next w:val="a"/>
    <w:autoRedefine/>
    <w:uiPriority w:val="39"/>
    <w:unhideWhenUsed/>
    <w:rsid w:val="0039719C"/>
    <w:pPr>
      <w:spacing w:before="0" w:after="100" w:line="259" w:lineRule="auto"/>
      <w:ind w:left="1540"/>
      <w:jc w:val="left"/>
    </w:pPr>
    <w:rPr>
      <w:rFonts w:eastAsiaTheme="minorEastAsia"/>
      <w:lang w:eastAsia="ru-RU"/>
    </w:rPr>
  </w:style>
  <w:style w:type="paragraph" w:styleId="92">
    <w:name w:val="toc 9"/>
    <w:basedOn w:val="a"/>
    <w:next w:val="a"/>
    <w:autoRedefine/>
    <w:uiPriority w:val="39"/>
    <w:unhideWhenUsed/>
    <w:rsid w:val="0039719C"/>
    <w:pPr>
      <w:spacing w:before="0" w:after="100" w:line="259" w:lineRule="auto"/>
      <w:ind w:left="1760"/>
      <w:jc w:val="left"/>
    </w:pPr>
    <w:rPr>
      <w:rFonts w:eastAsiaTheme="minorEastAsia"/>
      <w:lang w:eastAsia="ru-RU"/>
    </w:rPr>
  </w:style>
  <w:style w:type="character" w:styleId="afc">
    <w:name w:val="FollowedHyperlink"/>
    <w:basedOn w:val="a0"/>
    <w:uiPriority w:val="99"/>
    <w:semiHidden/>
    <w:unhideWhenUsed/>
    <w:rsid w:val="00E41AEE"/>
    <w:rPr>
      <w:color w:val="954F72"/>
      <w:u w:val="single"/>
    </w:rPr>
  </w:style>
  <w:style w:type="paragraph" w:customStyle="1" w:styleId="msonormal0">
    <w:name w:val="msonormal"/>
    <w:basedOn w:val="a"/>
    <w:rsid w:val="00E41AEE"/>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font5">
    <w:name w:val="font5"/>
    <w:basedOn w:val="a"/>
    <w:rsid w:val="00E41AEE"/>
    <w:pPr>
      <w:spacing w:before="100" w:beforeAutospacing="1" w:after="100" w:afterAutospacing="1"/>
      <w:jc w:val="left"/>
    </w:pPr>
    <w:rPr>
      <w:rFonts w:ascii="Calibri" w:eastAsia="Times New Roman" w:hAnsi="Calibri" w:cs="Calibri"/>
      <w:b/>
      <w:bCs/>
      <w:color w:val="000000"/>
      <w:sz w:val="18"/>
      <w:szCs w:val="18"/>
      <w:lang w:eastAsia="ru-RU"/>
    </w:rPr>
  </w:style>
  <w:style w:type="paragraph" w:customStyle="1" w:styleId="font6">
    <w:name w:val="font6"/>
    <w:basedOn w:val="a"/>
    <w:rsid w:val="00E41AEE"/>
    <w:pPr>
      <w:spacing w:before="100" w:beforeAutospacing="1" w:after="100" w:afterAutospacing="1"/>
      <w:jc w:val="left"/>
    </w:pPr>
    <w:rPr>
      <w:rFonts w:ascii="Times New Roman" w:eastAsia="Times New Roman" w:hAnsi="Times New Roman" w:cs="Times New Roman"/>
      <w:b/>
      <w:bCs/>
      <w:color w:val="000000"/>
      <w:sz w:val="28"/>
      <w:szCs w:val="28"/>
      <w:lang w:eastAsia="ru-RU"/>
    </w:rPr>
  </w:style>
  <w:style w:type="paragraph" w:customStyle="1" w:styleId="font7">
    <w:name w:val="font7"/>
    <w:basedOn w:val="a"/>
    <w:rsid w:val="00E41AEE"/>
    <w:pPr>
      <w:spacing w:before="100" w:beforeAutospacing="1" w:after="100" w:afterAutospacing="1"/>
      <w:jc w:val="left"/>
    </w:pPr>
    <w:rPr>
      <w:rFonts w:ascii="Times New Roman" w:eastAsia="Times New Roman" w:hAnsi="Times New Roman" w:cs="Times New Roman"/>
      <w:b/>
      <w:bCs/>
      <w:color w:val="000000"/>
      <w:sz w:val="24"/>
      <w:szCs w:val="24"/>
      <w:lang w:eastAsia="ru-RU"/>
    </w:rPr>
  </w:style>
  <w:style w:type="paragraph" w:customStyle="1" w:styleId="font8">
    <w:name w:val="font8"/>
    <w:basedOn w:val="a"/>
    <w:rsid w:val="00E41AEE"/>
    <w:pPr>
      <w:spacing w:before="100" w:beforeAutospacing="1" w:after="100" w:afterAutospacing="1"/>
      <w:jc w:val="left"/>
    </w:pPr>
    <w:rPr>
      <w:rFonts w:ascii="Times New Roman" w:eastAsia="Times New Roman" w:hAnsi="Times New Roman" w:cs="Times New Roman"/>
      <w:b/>
      <w:bCs/>
      <w:color w:val="000000"/>
      <w:sz w:val="24"/>
      <w:szCs w:val="24"/>
      <w:lang w:eastAsia="ru-RU"/>
    </w:rPr>
  </w:style>
  <w:style w:type="paragraph" w:customStyle="1" w:styleId="font9">
    <w:name w:val="font9"/>
    <w:basedOn w:val="a"/>
    <w:rsid w:val="00E41AEE"/>
    <w:pPr>
      <w:spacing w:before="100" w:beforeAutospacing="1" w:after="100" w:afterAutospacing="1"/>
      <w:jc w:val="left"/>
    </w:pPr>
    <w:rPr>
      <w:rFonts w:ascii="Arial" w:eastAsia="Times New Roman" w:hAnsi="Arial" w:cs="Arial"/>
      <w:b/>
      <w:bCs/>
      <w:color w:val="000000"/>
      <w:lang w:eastAsia="ru-RU"/>
    </w:rPr>
  </w:style>
  <w:style w:type="paragraph" w:customStyle="1" w:styleId="font10">
    <w:name w:val="font10"/>
    <w:basedOn w:val="a"/>
    <w:rsid w:val="00E41AEE"/>
    <w:pPr>
      <w:spacing w:before="100" w:beforeAutospacing="1" w:after="100" w:afterAutospacing="1"/>
      <w:jc w:val="left"/>
    </w:pPr>
    <w:rPr>
      <w:rFonts w:ascii="Arial" w:eastAsia="Times New Roman" w:hAnsi="Arial" w:cs="Arial"/>
      <w:b/>
      <w:bCs/>
      <w:color w:val="000000"/>
      <w:lang w:eastAsia="ru-RU"/>
    </w:rPr>
  </w:style>
  <w:style w:type="paragraph" w:customStyle="1" w:styleId="xl65">
    <w:name w:val="xl65"/>
    <w:basedOn w:val="a"/>
    <w:rsid w:val="00E41AEE"/>
    <w:pP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66">
    <w:name w:val="xl66"/>
    <w:basedOn w:val="a"/>
    <w:rsid w:val="00E41A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67">
    <w:name w:val="xl67"/>
    <w:basedOn w:val="a"/>
    <w:rsid w:val="00E41AEE"/>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68">
    <w:name w:val="xl68"/>
    <w:basedOn w:val="a"/>
    <w:rsid w:val="00E41AEE"/>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69">
    <w:name w:val="xl69"/>
    <w:basedOn w:val="a"/>
    <w:rsid w:val="00E41A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70">
    <w:name w:val="xl70"/>
    <w:basedOn w:val="a"/>
    <w:rsid w:val="00E41AEE"/>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Arial" w:eastAsia="Times New Roman" w:hAnsi="Arial" w:cs="Arial"/>
      <w:b/>
      <w:bCs/>
      <w:sz w:val="24"/>
      <w:szCs w:val="24"/>
      <w:lang w:eastAsia="ru-RU"/>
    </w:rPr>
  </w:style>
  <w:style w:type="paragraph" w:customStyle="1" w:styleId="xl71">
    <w:name w:val="xl71"/>
    <w:basedOn w:val="a"/>
    <w:rsid w:val="00E41AEE"/>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72">
    <w:name w:val="xl72"/>
    <w:basedOn w:val="a"/>
    <w:rsid w:val="00E41AEE"/>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73">
    <w:name w:val="xl73"/>
    <w:basedOn w:val="a"/>
    <w:rsid w:val="00E41A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74">
    <w:name w:val="xl74"/>
    <w:basedOn w:val="a"/>
    <w:rsid w:val="00E41AEE"/>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eastAsia="Times New Roman" w:hAnsi="Times New Roman" w:cs="Times New Roman"/>
      <w:b/>
      <w:bCs/>
      <w:sz w:val="28"/>
      <w:szCs w:val="28"/>
      <w:lang w:eastAsia="ru-RU"/>
    </w:rPr>
  </w:style>
  <w:style w:type="paragraph" w:customStyle="1" w:styleId="xl75">
    <w:name w:val="xl75"/>
    <w:basedOn w:val="a"/>
    <w:rsid w:val="00E41A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76">
    <w:name w:val="xl76"/>
    <w:basedOn w:val="a"/>
    <w:rsid w:val="00E41AEE"/>
    <w:pPr>
      <w:pBdr>
        <w:bottom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77">
    <w:name w:val="xl77"/>
    <w:basedOn w:val="a"/>
    <w:rsid w:val="00E41AEE"/>
    <w:pPr>
      <w:pBdr>
        <w:bottom w:val="single" w:sz="4" w:space="0" w:color="auto"/>
      </w:pBdr>
      <w:spacing w:before="100" w:beforeAutospacing="1" w:after="100" w:afterAutospacing="1"/>
      <w:jc w:val="left"/>
    </w:pPr>
    <w:rPr>
      <w:rFonts w:ascii="Times New Roman" w:eastAsia="Times New Roman" w:hAnsi="Times New Roman" w:cs="Times New Roman"/>
      <w:b/>
      <w:bCs/>
      <w:color w:val="FF0000"/>
      <w:sz w:val="24"/>
      <w:szCs w:val="24"/>
      <w:lang w:eastAsia="ru-RU"/>
    </w:rPr>
  </w:style>
  <w:style w:type="paragraph" w:customStyle="1" w:styleId="xl78">
    <w:name w:val="xl78"/>
    <w:basedOn w:val="a"/>
    <w:rsid w:val="00E41AEE"/>
    <w:pPr>
      <w:spacing w:before="100" w:beforeAutospacing="1" w:after="100" w:afterAutospacing="1"/>
      <w:jc w:val="left"/>
    </w:pPr>
    <w:rPr>
      <w:rFonts w:ascii="Times New Roman" w:eastAsia="Times New Roman" w:hAnsi="Times New Roman" w:cs="Times New Roman"/>
      <w:b/>
      <w:bCs/>
      <w:color w:val="FF0000"/>
      <w:sz w:val="24"/>
      <w:szCs w:val="24"/>
      <w:lang w:eastAsia="ru-RU"/>
    </w:rPr>
  </w:style>
  <w:style w:type="paragraph" w:customStyle="1" w:styleId="xl79">
    <w:name w:val="xl79"/>
    <w:basedOn w:val="a"/>
    <w:rsid w:val="00E41AEE"/>
    <w:pP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80">
    <w:name w:val="xl80"/>
    <w:basedOn w:val="a"/>
    <w:rsid w:val="00E41AEE"/>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81">
    <w:name w:val="xl81"/>
    <w:basedOn w:val="a"/>
    <w:rsid w:val="00E41A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82">
    <w:name w:val="xl82"/>
    <w:basedOn w:val="a"/>
    <w:rsid w:val="00E41AEE"/>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Arial" w:eastAsia="Times New Roman" w:hAnsi="Arial" w:cs="Arial"/>
      <w:b/>
      <w:bCs/>
      <w:sz w:val="24"/>
      <w:szCs w:val="24"/>
      <w:lang w:eastAsia="ru-RU"/>
    </w:rPr>
  </w:style>
  <w:style w:type="paragraph" w:customStyle="1" w:styleId="xl83">
    <w:name w:val="xl83"/>
    <w:basedOn w:val="a"/>
    <w:rsid w:val="00E41AE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84">
    <w:name w:val="xl84"/>
    <w:basedOn w:val="a"/>
    <w:rsid w:val="00E41AEE"/>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85">
    <w:name w:val="xl85"/>
    <w:basedOn w:val="a"/>
    <w:rsid w:val="00E41A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ru-RU"/>
    </w:rPr>
  </w:style>
  <w:style w:type="numbering" w:customStyle="1" w:styleId="25">
    <w:name w:val="Нет списка2"/>
    <w:next w:val="a2"/>
    <w:uiPriority w:val="99"/>
    <w:semiHidden/>
    <w:unhideWhenUsed/>
    <w:rsid w:val="00046552"/>
  </w:style>
  <w:style w:type="numbering" w:customStyle="1" w:styleId="35">
    <w:name w:val="Нет списка3"/>
    <w:next w:val="a2"/>
    <w:uiPriority w:val="99"/>
    <w:semiHidden/>
    <w:unhideWhenUsed/>
    <w:rsid w:val="0001207D"/>
  </w:style>
  <w:style w:type="paragraph" w:customStyle="1" w:styleId="font11">
    <w:name w:val="font11"/>
    <w:basedOn w:val="a"/>
    <w:rsid w:val="009B6255"/>
    <w:pPr>
      <w:spacing w:before="100" w:beforeAutospacing="1" w:after="100" w:afterAutospacing="1"/>
      <w:jc w:val="left"/>
    </w:pPr>
    <w:rPr>
      <w:rFonts w:ascii="Times New Roman" w:eastAsia="Times New Roman" w:hAnsi="Times New Roman" w:cs="Times New Roman"/>
      <w:color w:val="000000"/>
      <w:sz w:val="24"/>
      <w:szCs w:val="24"/>
      <w:lang w:eastAsia="ru-RU"/>
    </w:rPr>
  </w:style>
  <w:style w:type="paragraph" w:customStyle="1" w:styleId="font12">
    <w:name w:val="font12"/>
    <w:basedOn w:val="a"/>
    <w:rsid w:val="009B6255"/>
    <w:pPr>
      <w:spacing w:before="100" w:beforeAutospacing="1" w:after="100" w:afterAutospacing="1"/>
      <w:jc w:val="left"/>
    </w:pPr>
    <w:rPr>
      <w:rFonts w:ascii="Times New Roman" w:eastAsia="Times New Roman" w:hAnsi="Times New Roman" w:cs="Times New Roman"/>
      <w:color w:val="000000"/>
      <w:sz w:val="24"/>
      <w:szCs w:val="24"/>
      <w:lang w:eastAsia="ru-RU"/>
    </w:rPr>
  </w:style>
  <w:style w:type="paragraph" w:customStyle="1" w:styleId="xl86">
    <w:name w:val="xl86"/>
    <w:basedOn w:val="a"/>
    <w:rsid w:val="009B6255"/>
    <w:pPr>
      <w:pBdr>
        <w:bottom w:val="single" w:sz="4" w:space="0" w:color="auto"/>
      </w:pBdr>
      <w:spacing w:before="100" w:beforeAutospacing="1" w:after="100" w:afterAutospacing="1"/>
      <w:jc w:val="left"/>
    </w:pPr>
    <w:rPr>
      <w:rFonts w:ascii="Times New Roman" w:eastAsia="Times New Roman" w:hAnsi="Times New Roman" w:cs="Times New Roman"/>
      <w:b/>
      <w:bCs/>
      <w:color w:val="FF0000"/>
      <w:sz w:val="24"/>
      <w:szCs w:val="24"/>
      <w:lang w:eastAsia="ru-RU"/>
    </w:rPr>
  </w:style>
  <w:style w:type="paragraph" w:customStyle="1" w:styleId="xl87">
    <w:name w:val="xl87"/>
    <w:basedOn w:val="a"/>
    <w:rsid w:val="009B6255"/>
    <w:pPr>
      <w:spacing w:before="100" w:beforeAutospacing="1" w:after="100" w:afterAutospacing="1"/>
      <w:jc w:val="left"/>
    </w:pPr>
    <w:rPr>
      <w:rFonts w:ascii="Times New Roman" w:eastAsia="Times New Roman" w:hAnsi="Times New Roman" w:cs="Times New Roman"/>
      <w:b/>
      <w:bCs/>
      <w:color w:val="FF0000"/>
      <w:sz w:val="24"/>
      <w:szCs w:val="24"/>
      <w:lang w:eastAsia="ru-RU"/>
    </w:rPr>
  </w:style>
  <w:style w:type="paragraph" w:customStyle="1" w:styleId="xl88">
    <w:name w:val="xl88"/>
    <w:basedOn w:val="a"/>
    <w:rsid w:val="009B625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89">
    <w:name w:val="xl89"/>
    <w:basedOn w:val="a"/>
    <w:rsid w:val="009B6255"/>
    <w:pPr>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90">
    <w:name w:val="xl90"/>
    <w:basedOn w:val="a"/>
    <w:rsid w:val="009B6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91">
    <w:name w:val="xl91"/>
    <w:basedOn w:val="a"/>
    <w:rsid w:val="009B6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92">
    <w:name w:val="xl92"/>
    <w:basedOn w:val="a"/>
    <w:rsid w:val="009B6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93">
    <w:name w:val="xl93"/>
    <w:basedOn w:val="a"/>
    <w:rsid w:val="009B6255"/>
    <w:pP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94">
    <w:name w:val="xl94"/>
    <w:basedOn w:val="a"/>
    <w:rsid w:val="009B625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95">
    <w:name w:val="xl95"/>
    <w:basedOn w:val="a"/>
    <w:rsid w:val="009B62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96">
    <w:name w:val="xl96"/>
    <w:basedOn w:val="a"/>
    <w:rsid w:val="009B625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Arial" w:eastAsia="Times New Roman" w:hAnsi="Arial" w:cs="Arial"/>
      <w:b/>
      <w:bCs/>
      <w:sz w:val="24"/>
      <w:szCs w:val="24"/>
      <w:lang w:eastAsia="ru-RU"/>
    </w:rPr>
  </w:style>
  <w:style w:type="paragraph" w:customStyle="1" w:styleId="xl97">
    <w:name w:val="xl97"/>
    <w:basedOn w:val="a"/>
    <w:rsid w:val="009B625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98">
    <w:name w:val="xl98"/>
    <w:basedOn w:val="a"/>
    <w:rsid w:val="009B62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99">
    <w:name w:val="xl99"/>
    <w:basedOn w:val="a"/>
    <w:rsid w:val="009B6255"/>
    <w:pP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100">
    <w:name w:val="xl100"/>
    <w:basedOn w:val="a"/>
    <w:rsid w:val="009B62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9B62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9B62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9B62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9B6255"/>
    <w:pPr>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105">
    <w:name w:val="xl105"/>
    <w:basedOn w:val="a"/>
    <w:rsid w:val="009B6255"/>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06">
    <w:name w:val="xl106"/>
    <w:basedOn w:val="a"/>
    <w:rsid w:val="009B62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07">
    <w:name w:val="xl107"/>
    <w:basedOn w:val="a"/>
    <w:rsid w:val="009B6255"/>
    <w:pP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108">
    <w:name w:val="xl108"/>
    <w:basedOn w:val="a"/>
    <w:rsid w:val="009B6255"/>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109">
    <w:name w:val="xl109"/>
    <w:basedOn w:val="a"/>
    <w:rsid w:val="009B62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110">
    <w:name w:val="xl110"/>
    <w:basedOn w:val="a"/>
    <w:rsid w:val="009B6255"/>
    <w:pP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111">
    <w:name w:val="xl111"/>
    <w:basedOn w:val="a"/>
    <w:rsid w:val="009B625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12">
    <w:name w:val="xl112"/>
    <w:basedOn w:val="a"/>
    <w:rsid w:val="009B6255"/>
    <w:pP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113">
    <w:name w:val="xl113"/>
    <w:basedOn w:val="a"/>
    <w:rsid w:val="009B625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14">
    <w:name w:val="xl114"/>
    <w:basedOn w:val="a"/>
    <w:rsid w:val="009B625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Arial" w:eastAsia="Times New Roman" w:hAnsi="Arial" w:cs="Arial"/>
      <w:b/>
      <w:bCs/>
      <w:sz w:val="20"/>
      <w:szCs w:val="20"/>
      <w:lang w:eastAsia="ru-RU"/>
    </w:rPr>
  </w:style>
  <w:style w:type="paragraph" w:customStyle="1" w:styleId="xl115">
    <w:name w:val="xl115"/>
    <w:basedOn w:val="a"/>
    <w:rsid w:val="009B62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116">
    <w:name w:val="xl116"/>
    <w:basedOn w:val="a"/>
    <w:rsid w:val="009B6255"/>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17">
    <w:name w:val="xl117"/>
    <w:basedOn w:val="a"/>
    <w:rsid w:val="009B62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18">
    <w:name w:val="xl118"/>
    <w:basedOn w:val="a"/>
    <w:rsid w:val="009B62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119">
    <w:name w:val="xl119"/>
    <w:basedOn w:val="a"/>
    <w:rsid w:val="009B625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120">
    <w:name w:val="xl120"/>
    <w:basedOn w:val="a"/>
    <w:rsid w:val="009B625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9B625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rsid w:val="009B625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9B625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124">
    <w:name w:val="xl124"/>
    <w:basedOn w:val="a"/>
    <w:rsid w:val="009B6255"/>
    <w:pPr>
      <w:pBdr>
        <w:right w:val="single" w:sz="4" w:space="0" w:color="auto"/>
      </w:pBdr>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125">
    <w:name w:val="xl125"/>
    <w:basedOn w:val="a"/>
    <w:rsid w:val="009B6255"/>
    <w:pPr>
      <w:pBdr>
        <w:bottom w:val="single" w:sz="4" w:space="0" w:color="auto"/>
      </w:pBdr>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126">
    <w:name w:val="xl126"/>
    <w:basedOn w:val="a"/>
    <w:rsid w:val="009B6255"/>
    <w:pPr>
      <w:pBdr>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127">
    <w:name w:val="xl127"/>
    <w:basedOn w:val="a"/>
    <w:rsid w:val="009B625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28">
    <w:name w:val="xl128"/>
    <w:basedOn w:val="a"/>
    <w:rsid w:val="009B625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129">
    <w:name w:val="xl129"/>
    <w:basedOn w:val="a"/>
    <w:rsid w:val="009B6255"/>
    <w:pPr>
      <w:pBdr>
        <w:top w:val="single" w:sz="4" w:space="0" w:color="auto"/>
        <w:left w:val="single" w:sz="4" w:space="0" w:color="auto"/>
        <w:right w:val="single" w:sz="4" w:space="0" w:color="auto"/>
      </w:pBdr>
      <w:shd w:val="clear" w:color="000000" w:fill="B4C6E7"/>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130">
    <w:name w:val="xl130"/>
    <w:basedOn w:val="a"/>
    <w:rsid w:val="009B6255"/>
    <w:pPr>
      <w:pBdr>
        <w:left w:val="single" w:sz="4" w:space="0" w:color="auto"/>
        <w:bottom w:val="single" w:sz="4" w:space="0" w:color="auto"/>
        <w:right w:val="single" w:sz="4" w:space="0" w:color="auto"/>
      </w:pBdr>
      <w:shd w:val="clear" w:color="000000" w:fill="B4C6E7"/>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131">
    <w:name w:val="xl131"/>
    <w:basedOn w:val="a"/>
    <w:rsid w:val="009B62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32">
    <w:name w:val="xl132"/>
    <w:basedOn w:val="a"/>
    <w:rsid w:val="009B6255"/>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133">
    <w:name w:val="xl133"/>
    <w:basedOn w:val="a"/>
    <w:rsid w:val="009B6255"/>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134">
    <w:name w:val="xl134"/>
    <w:basedOn w:val="a"/>
    <w:rsid w:val="009B625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135">
    <w:name w:val="xl135"/>
    <w:basedOn w:val="a"/>
    <w:rsid w:val="009B62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136">
    <w:name w:val="xl136"/>
    <w:basedOn w:val="a"/>
    <w:rsid w:val="009B625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eastAsia="Times New Roman" w:hAnsi="Times New Roman" w:cs="Times New Roman"/>
      <w:b/>
      <w:bCs/>
      <w:sz w:val="28"/>
      <w:szCs w:val="28"/>
      <w:lang w:eastAsia="ru-RU"/>
    </w:rPr>
  </w:style>
  <w:style w:type="paragraph" w:customStyle="1" w:styleId="xl137">
    <w:name w:val="xl137"/>
    <w:basedOn w:val="a"/>
    <w:rsid w:val="009B625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9B625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139">
    <w:name w:val="xl139"/>
    <w:basedOn w:val="a"/>
    <w:rsid w:val="009B62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numbering" w:customStyle="1" w:styleId="43">
    <w:name w:val="Нет списка4"/>
    <w:next w:val="a2"/>
    <w:uiPriority w:val="99"/>
    <w:semiHidden/>
    <w:unhideWhenUsed/>
    <w:rsid w:val="005847C5"/>
  </w:style>
  <w:style w:type="paragraph" w:customStyle="1" w:styleId="83">
    <w:name w:val="ЭКОцентр текст таблицы (8пт)"/>
    <w:basedOn w:val="a"/>
    <w:qFormat/>
    <w:rsid w:val="005A413D"/>
    <w:pPr>
      <w:spacing w:before="0" w:after="0"/>
    </w:pPr>
    <w:rPr>
      <w:rFonts w:ascii="Calibri" w:hAnsi="Calibri"/>
      <w:color w:val="000000"/>
      <w:sz w:val="16"/>
      <w:szCs w:val="16"/>
    </w:rPr>
  </w:style>
  <w:style w:type="table" w:customStyle="1" w:styleId="84">
    <w:name w:val="ЭКОцентр Таблица (8пт)"/>
    <w:qFormat/>
    <w:rsid w:val="005A413D"/>
    <w:pPr>
      <w:spacing w:before="0" w:after="0"/>
      <w:jc w:val="left"/>
    </w:pPr>
    <w:rPr>
      <w:sz w:val="16"/>
      <w:szCs w:val="1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paragraph" w:customStyle="1" w:styleId="afd">
    <w:name w:val="ЭКОцентр Обычный"/>
    <w:qFormat/>
    <w:rsid w:val="005A413D"/>
    <w:pPr>
      <w:spacing w:before="0" w:after="0" w:line="276" w:lineRule="auto"/>
    </w:pPr>
    <w:rPr>
      <w:rFonts w:ascii="Calibri" w:hAnsi="Calibri"/>
      <w:color w:val="000000"/>
    </w:rPr>
  </w:style>
  <w:style w:type="paragraph" w:customStyle="1" w:styleId="100">
    <w:name w:val="ЭКОцентр текст таблицы (10пт)"/>
    <w:basedOn w:val="afd"/>
    <w:qFormat/>
    <w:rsid w:val="005A413D"/>
    <w:pPr>
      <w:spacing w:line="240" w:lineRule="auto"/>
    </w:pPr>
    <w:rPr>
      <w:sz w:val="20"/>
      <w:szCs w:val="20"/>
    </w:rPr>
  </w:style>
  <w:style w:type="table" w:customStyle="1" w:styleId="101">
    <w:name w:val="ЭКОцентр Таблица (10пт)"/>
    <w:qFormat/>
    <w:rsid w:val="005A413D"/>
    <w:pPr>
      <w:spacing w:before="0" w:after="0"/>
      <w:jc w:val="left"/>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26">
    <w:name w:val="Сетка таблицы2"/>
    <w:basedOn w:val="a1"/>
    <w:next w:val="af6"/>
    <w:uiPriority w:val="39"/>
    <w:rsid w:val="00C416CC"/>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f6"/>
    <w:uiPriority w:val="39"/>
    <w:rsid w:val="00C416CC"/>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C416CC"/>
  </w:style>
  <w:style w:type="table" w:customStyle="1" w:styleId="44">
    <w:name w:val="Сетка таблицы4"/>
    <w:basedOn w:val="a1"/>
    <w:next w:val="af6"/>
    <w:uiPriority w:val="39"/>
    <w:rsid w:val="00C416CC"/>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2"/>
    <w:uiPriority w:val="99"/>
    <w:semiHidden/>
    <w:unhideWhenUsed/>
    <w:rsid w:val="00646103"/>
  </w:style>
  <w:style w:type="paragraph" w:styleId="37">
    <w:name w:val="Body Text 3"/>
    <w:basedOn w:val="a"/>
    <w:link w:val="38"/>
    <w:uiPriority w:val="99"/>
    <w:semiHidden/>
    <w:unhideWhenUsed/>
    <w:rsid w:val="00515B4D"/>
    <w:rPr>
      <w:sz w:val="16"/>
      <w:szCs w:val="16"/>
    </w:rPr>
  </w:style>
  <w:style w:type="character" w:customStyle="1" w:styleId="38">
    <w:name w:val="Основной текст 3 Знак"/>
    <w:basedOn w:val="a0"/>
    <w:link w:val="37"/>
    <w:uiPriority w:val="99"/>
    <w:semiHidden/>
    <w:rsid w:val="00515B4D"/>
    <w:rPr>
      <w:sz w:val="16"/>
      <w:szCs w:val="16"/>
    </w:rPr>
  </w:style>
  <w:style w:type="numbering" w:customStyle="1" w:styleId="73">
    <w:name w:val="Нет списка7"/>
    <w:next w:val="a2"/>
    <w:uiPriority w:val="99"/>
    <w:semiHidden/>
    <w:unhideWhenUsed/>
    <w:rsid w:val="00E15DDA"/>
  </w:style>
  <w:style w:type="numbering" w:customStyle="1" w:styleId="85">
    <w:name w:val="Нет списка8"/>
    <w:next w:val="a2"/>
    <w:uiPriority w:val="99"/>
    <w:semiHidden/>
    <w:unhideWhenUsed/>
    <w:rsid w:val="00E15DDA"/>
  </w:style>
  <w:style w:type="numbering" w:customStyle="1" w:styleId="93">
    <w:name w:val="Нет списка9"/>
    <w:next w:val="a2"/>
    <w:uiPriority w:val="99"/>
    <w:semiHidden/>
    <w:unhideWhenUsed/>
    <w:rsid w:val="00E15DDA"/>
  </w:style>
  <w:style w:type="numbering" w:customStyle="1" w:styleId="102">
    <w:name w:val="Нет списка10"/>
    <w:next w:val="a2"/>
    <w:uiPriority w:val="99"/>
    <w:semiHidden/>
    <w:unhideWhenUsed/>
    <w:rsid w:val="00DD79BD"/>
  </w:style>
  <w:style w:type="table" w:customStyle="1" w:styleId="54">
    <w:name w:val="Сетка таблицы5"/>
    <w:basedOn w:val="a1"/>
    <w:next w:val="af6"/>
    <w:uiPriority w:val="39"/>
    <w:rsid w:val="0090208D"/>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basedOn w:val="a0"/>
    <w:uiPriority w:val="99"/>
    <w:semiHidden/>
    <w:unhideWhenUsed/>
    <w:rsid w:val="00D373EB"/>
    <w:rPr>
      <w:sz w:val="16"/>
      <w:szCs w:val="16"/>
    </w:rPr>
  </w:style>
  <w:style w:type="paragraph" w:styleId="aff">
    <w:name w:val="annotation text"/>
    <w:basedOn w:val="a"/>
    <w:link w:val="aff0"/>
    <w:uiPriority w:val="99"/>
    <w:unhideWhenUsed/>
    <w:rsid w:val="00D373EB"/>
    <w:pPr>
      <w:spacing w:before="0" w:after="160"/>
      <w:jc w:val="left"/>
    </w:pPr>
    <w:rPr>
      <w:sz w:val="20"/>
      <w:szCs w:val="20"/>
    </w:rPr>
  </w:style>
  <w:style w:type="character" w:customStyle="1" w:styleId="aff0">
    <w:name w:val="Текст примечания Знак"/>
    <w:basedOn w:val="a0"/>
    <w:link w:val="aff"/>
    <w:uiPriority w:val="99"/>
    <w:rsid w:val="00D373EB"/>
    <w:rPr>
      <w:sz w:val="20"/>
      <w:szCs w:val="20"/>
    </w:rPr>
  </w:style>
  <w:style w:type="numbering" w:customStyle="1" w:styleId="110">
    <w:name w:val="Нет списка11"/>
    <w:next w:val="a2"/>
    <w:uiPriority w:val="99"/>
    <w:semiHidden/>
    <w:unhideWhenUsed/>
    <w:rsid w:val="00C11C51"/>
  </w:style>
  <w:style w:type="table" w:customStyle="1" w:styleId="WATableGrid1">
    <w:name w:val="WA Table Grid1"/>
    <w:basedOn w:val="a1"/>
    <w:next w:val="af6"/>
    <w:uiPriority w:val="39"/>
    <w:rsid w:val="009512AD"/>
    <w:pPr>
      <w:spacing w:before="0" w:after="0"/>
      <w:jc w:val="left"/>
    </w:pPr>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3E28CC"/>
  </w:style>
  <w:style w:type="numbering" w:customStyle="1" w:styleId="130">
    <w:name w:val="Нет списка13"/>
    <w:next w:val="a2"/>
    <w:uiPriority w:val="99"/>
    <w:semiHidden/>
    <w:unhideWhenUsed/>
    <w:rsid w:val="007E7727"/>
  </w:style>
  <w:style w:type="numbering" w:customStyle="1" w:styleId="140">
    <w:name w:val="Нет списка14"/>
    <w:next w:val="a2"/>
    <w:uiPriority w:val="99"/>
    <w:semiHidden/>
    <w:unhideWhenUsed/>
    <w:rsid w:val="00073513"/>
  </w:style>
  <w:style w:type="paragraph" w:styleId="aff1">
    <w:name w:val="Revision"/>
    <w:hidden/>
    <w:uiPriority w:val="99"/>
    <w:semiHidden/>
    <w:rsid w:val="002F002A"/>
    <w:pPr>
      <w:spacing w:before="0" w:after="0"/>
      <w:jc w:val="left"/>
    </w:pPr>
  </w:style>
  <w:style w:type="paragraph" w:styleId="aff2">
    <w:name w:val="annotation subject"/>
    <w:basedOn w:val="aff"/>
    <w:next w:val="aff"/>
    <w:link w:val="aff3"/>
    <w:uiPriority w:val="99"/>
    <w:semiHidden/>
    <w:unhideWhenUsed/>
    <w:rsid w:val="002F002A"/>
    <w:pPr>
      <w:spacing w:before="120" w:after="120"/>
      <w:jc w:val="both"/>
    </w:pPr>
    <w:rPr>
      <w:b/>
      <w:bCs/>
    </w:rPr>
  </w:style>
  <w:style w:type="character" w:customStyle="1" w:styleId="aff3">
    <w:name w:val="Тема примечания Знак"/>
    <w:basedOn w:val="aff0"/>
    <w:link w:val="aff2"/>
    <w:uiPriority w:val="99"/>
    <w:semiHidden/>
    <w:rsid w:val="002F00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3376">
      <w:bodyDiv w:val="1"/>
      <w:marLeft w:val="0"/>
      <w:marRight w:val="0"/>
      <w:marTop w:val="0"/>
      <w:marBottom w:val="0"/>
      <w:divBdr>
        <w:top w:val="none" w:sz="0" w:space="0" w:color="auto"/>
        <w:left w:val="none" w:sz="0" w:space="0" w:color="auto"/>
        <w:bottom w:val="none" w:sz="0" w:space="0" w:color="auto"/>
        <w:right w:val="none" w:sz="0" w:space="0" w:color="auto"/>
      </w:divBdr>
    </w:div>
    <w:div w:id="22638405">
      <w:bodyDiv w:val="1"/>
      <w:marLeft w:val="0"/>
      <w:marRight w:val="0"/>
      <w:marTop w:val="0"/>
      <w:marBottom w:val="0"/>
      <w:divBdr>
        <w:top w:val="none" w:sz="0" w:space="0" w:color="auto"/>
        <w:left w:val="none" w:sz="0" w:space="0" w:color="auto"/>
        <w:bottom w:val="none" w:sz="0" w:space="0" w:color="auto"/>
        <w:right w:val="none" w:sz="0" w:space="0" w:color="auto"/>
      </w:divBdr>
    </w:div>
    <w:div w:id="89007630">
      <w:bodyDiv w:val="1"/>
      <w:marLeft w:val="0"/>
      <w:marRight w:val="0"/>
      <w:marTop w:val="0"/>
      <w:marBottom w:val="0"/>
      <w:divBdr>
        <w:top w:val="none" w:sz="0" w:space="0" w:color="auto"/>
        <w:left w:val="none" w:sz="0" w:space="0" w:color="auto"/>
        <w:bottom w:val="none" w:sz="0" w:space="0" w:color="auto"/>
        <w:right w:val="none" w:sz="0" w:space="0" w:color="auto"/>
      </w:divBdr>
    </w:div>
    <w:div w:id="101459431">
      <w:bodyDiv w:val="1"/>
      <w:marLeft w:val="0"/>
      <w:marRight w:val="0"/>
      <w:marTop w:val="0"/>
      <w:marBottom w:val="0"/>
      <w:divBdr>
        <w:top w:val="none" w:sz="0" w:space="0" w:color="auto"/>
        <w:left w:val="none" w:sz="0" w:space="0" w:color="auto"/>
        <w:bottom w:val="none" w:sz="0" w:space="0" w:color="auto"/>
        <w:right w:val="none" w:sz="0" w:space="0" w:color="auto"/>
      </w:divBdr>
    </w:div>
    <w:div w:id="114062153">
      <w:bodyDiv w:val="1"/>
      <w:marLeft w:val="0"/>
      <w:marRight w:val="0"/>
      <w:marTop w:val="0"/>
      <w:marBottom w:val="0"/>
      <w:divBdr>
        <w:top w:val="none" w:sz="0" w:space="0" w:color="auto"/>
        <w:left w:val="none" w:sz="0" w:space="0" w:color="auto"/>
        <w:bottom w:val="none" w:sz="0" w:space="0" w:color="auto"/>
        <w:right w:val="none" w:sz="0" w:space="0" w:color="auto"/>
      </w:divBdr>
    </w:div>
    <w:div w:id="176623059">
      <w:bodyDiv w:val="1"/>
      <w:marLeft w:val="0"/>
      <w:marRight w:val="0"/>
      <w:marTop w:val="0"/>
      <w:marBottom w:val="0"/>
      <w:divBdr>
        <w:top w:val="none" w:sz="0" w:space="0" w:color="auto"/>
        <w:left w:val="none" w:sz="0" w:space="0" w:color="auto"/>
        <w:bottom w:val="none" w:sz="0" w:space="0" w:color="auto"/>
        <w:right w:val="none" w:sz="0" w:space="0" w:color="auto"/>
      </w:divBdr>
    </w:div>
    <w:div w:id="183250492">
      <w:bodyDiv w:val="1"/>
      <w:marLeft w:val="0"/>
      <w:marRight w:val="0"/>
      <w:marTop w:val="0"/>
      <w:marBottom w:val="0"/>
      <w:divBdr>
        <w:top w:val="none" w:sz="0" w:space="0" w:color="auto"/>
        <w:left w:val="none" w:sz="0" w:space="0" w:color="auto"/>
        <w:bottom w:val="none" w:sz="0" w:space="0" w:color="auto"/>
        <w:right w:val="none" w:sz="0" w:space="0" w:color="auto"/>
      </w:divBdr>
    </w:div>
    <w:div w:id="292371426">
      <w:bodyDiv w:val="1"/>
      <w:marLeft w:val="0"/>
      <w:marRight w:val="0"/>
      <w:marTop w:val="0"/>
      <w:marBottom w:val="0"/>
      <w:divBdr>
        <w:top w:val="none" w:sz="0" w:space="0" w:color="auto"/>
        <w:left w:val="none" w:sz="0" w:space="0" w:color="auto"/>
        <w:bottom w:val="none" w:sz="0" w:space="0" w:color="auto"/>
        <w:right w:val="none" w:sz="0" w:space="0" w:color="auto"/>
      </w:divBdr>
    </w:div>
    <w:div w:id="435322475">
      <w:bodyDiv w:val="1"/>
      <w:marLeft w:val="0"/>
      <w:marRight w:val="0"/>
      <w:marTop w:val="0"/>
      <w:marBottom w:val="0"/>
      <w:divBdr>
        <w:top w:val="none" w:sz="0" w:space="0" w:color="auto"/>
        <w:left w:val="none" w:sz="0" w:space="0" w:color="auto"/>
        <w:bottom w:val="none" w:sz="0" w:space="0" w:color="auto"/>
        <w:right w:val="none" w:sz="0" w:space="0" w:color="auto"/>
      </w:divBdr>
    </w:div>
    <w:div w:id="460152630">
      <w:bodyDiv w:val="1"/>
      <w:marLeft w:val="0"/>
      <w:marRight w:val="0"/>
      <w:marTop w:val="0"/>
      <w:marBottom w:val="0"/>
      <w:divBdr>
        <w:top w:val="none" w:sz="0" w:space="0" w:color="auto"/>
        <w:left w:val="none" w:sz="0" w:space="0" w:color="auto"/>
        <w:bottom w:val="none" w:sz="0" w:space="0" w:color="auto"/>
        <w:right w:val="none" w:sz="0" w:space="0" w:color="auto"/>
      </w:divBdr>
    </w:div>
    <w:div w:id="494152415">
      <w:bodyDiv w:val="1"/>
      <w:marLeft w:val="0"/>
      <w:marRight w:val="0"/>
      <w:marTop w:val="0"/>
      <w:marBottom w:val="0"/>
      <w:divBdr>
        <w:top w:val="none" w:sz="0" w:space="0" w:color="auto"/>
        <w:left w:val="none" w:sz="0" w:space="0" w:color="auto"/>
        <w:bottom w:val="none" w:sz="0" w:space="0" w:color="auto"/>
        <w:right w:val="none" w:sz="0" w:space="0" w:color="auto"/>
      </w:divBdr>
    </w:div>
    <w:div w:id="496846929">
      <w:bodyDiv w:val="1"/>
      <w:marLeft w:val="0"/>
      <w:marRight w:val="0"/>
      <w:marTop w:val="0"/>
      <w:marBottom w:val="0"/>
      <w:divBdr>
        <w:top w:val="none" w:sz="0" w:space="0" w:color="auto"/>
        <w:left w:val="none" w:sz="0" w:space="0" w:color="auto"/>
        <w:bottom w:val="none" w:sz="0" w:space="0" w:color="auto"/>
        <w:right w:val="none" w:sz="0" w:space="0" w:color="auto"/>
      </w:divBdr>
    </w:div>
    <w:div w:id="510605760">
      <w:bodyDiv w:val="1"/>
      <w:marLeft w:val="0"/>
      <w:marRight w:val="0"/>
      <w:marTop w:val="0"/>
      <w:marBottom w:val="0"/>
      <w:divBdr>
        <w:top w:val="none" w:sz="0" w:space="0" w:color="auto"/>
        <w:left w:val="none" w:sz="0" w:space="0" w:color="auto"/>
        <w:bottom w:val="none" w:sz="0" w:space="0" w:color="auto"/>
        <w:right w:val="none" w:sz="0" w:space="0" w:color="auto"/>
      </w:divBdr>
    </w:div>
    <w:div w:id="512844968">
      <w:bodyDiv w:val="1"/>
      <w:marLeft w:val="0"/>
      <w:marRight w:val="0"/>
      <w:marTop w:val="0"/>
      <w:marBottom w:val="0"/>
      <w:divBdr>
        <w:top w:val="none" w:sz="0" w:space="0" w:color="auto"/>
        <w:left w:val="none" w:sz="0" w:space="0" w:color="auto"/>
        <w:bottom w:val="none" w:sz="0" w:space="0" w:color="auto"/>
        <w:right w:val="none" w:sz="0" w:space="0" w:color="auto"/>
      </w:divBdr>
    </w:div>
    <w:div w:id="535847965">
      <w:bodyDiv w:val="1"/>
      <w:marLeft w:val="0"/>
      <w:marRight w:val="0"/>
      <w:marTop w:val="0"/>
      <w:marBottom w:val="0"/>
      <w:divBdr>
        <w:top w:val="none" w:sz="0" w:space="0" w:color="auto"/>
        <w:left w:val="none" w:sz="0" w:space="0" w:color="auto"/>
        <w:bottom w:val="none" w:sz="0" w:space="0" w:color="auto"/>
        <w:right w:val="none" w:sz="0" w:space="0" w:color="auto"/>
      </w:divBdr>
    </w:div>
    <w:div w:id="553928278">
      <w:bodyDiv w:val="1"/>
      <w:marLeft w:val="0"/>
      <w:marRight w:val="0"/>
      <w:marTop w:val="0"/>
      <w:marBottom w:val="0"/>
      <w:divBdr>
        <w:top w:val="none" w:sz="0" w:space="0" w:color="auto"/>
        <w:left w:val="none" w:sz="0" w:space="0" w:color="auto"/>
        <w:bottom w:val="none" w:sz="0" w:space="0" w:color="auto"/>
        <w:right w:val="none" w:sz="0" w:space="0" w:color="auto"/>
      </w:divBdr>
    </w:div>
    <w:div w:id="557982011">
      <w:bodyDiv w:val="1"/>
      <w:marLeft w:val="0"/>
      <w:marRight w:val="0"/>
      <w:marTop w:val="0"/>
      <w:marBottom w:val="0"/>
      <w:divBdr>
        <w:top w:val="none" w:sz="0" w:space="0" w:color="auto"/>
        <w:left w:val="none" w:sz="0" w:space="0" w:color="auto"/>
        <w:bottom w:val="none" w:sz="0" w:space="0" w:color="auto"/>
        <w:right w:val="none" w:sz="0" w:space="0" w:color="auto"/>
      </w:divBdr>
    </w:div>
    <w:div w:id="572158114">
      <w:bodyDiv w:val="1"/>
      <w:marLeft w:val="0"/>
      <w:marRight w:val="0"/>
      <w:marTop w:val="0"/>
      <w:marBottom w:val="0"/>
      <w:divBdr>
        <w:top w:val="none" w:sz="0" w:space="0" w:color="auto"/>
        <w:left w:val="none" w:sz="0" w:space="0" w:color="auto"/>
        <w:bottom w:val="none" w:sz="0" w:space="0" w:color="auto"/>
        <w:right w:val="none" w:sz="0" w:space="0" w:color="auto"/>
      </w:divBdr>
    </w:div>
    <w:div w:id="641539000">
      <w:bodyDiv w:val="1"/>
      <w:marLeft w:val="0"/>
      <w:marRight w:val="0"/>
      <w:marTop w:val="0"/>
      <w:marBottom w:val="0"/>
      <w:divBdr>
        <w:top w:val="none" w:sz="0" w:space="0" w:color="auto"/>
        <w:left w:val="none" w:sz="0" w:space="0" w:color="auto"/>
        <w:bottom w:val="none" w:sz="0" w:space="0" w:color="auto"/>
        <w:right w:val="none" w:sz="0" w:space="0" w:color="auto"/>
      </w:divBdr>
    </w:div>
    <w:div w:id="643775193">
      <w:bodyDiv w:val="1"/>
      <w:marLeft w:val="0"/>
      <w:marRight w:val="0"/>
      <w:marTop w:val="0"/>
      <w:marBottom w:val="0"/>
      <w:divBdr>
        <w:top w:val="none" w:sz="0" w:space="0" w:color="auto"/>
        <w:left w:val="none" w:sz="0" w:space="0" w:color="auto"/>
        <w:bottom w:val="none" w:sz="0" w:space="0" w:color="auto"/>
        <w:right w:val="none" w:sz="0" w:space="0" w:color="auto"/>
      </w:divBdr>
    </w:div>
    <w:div w:id="650599412">
      <w:bodyDiv w:val="1"/>
      <w:marLeft w:val="0"/>
      <w:marRight w:val="0"/>
      <w:marTop w:val="0"/>
      <w:marBottom w:val="0"/>
      <w:divBdr>
        <w:top w:val="none" w:sz="0" w:space="0" w:color="auto"/>
        <w:left w:val="none" w:sz="0" w:space="0" w:color="auto"/>
        <w:bottom w:val="none" w:sz="0" w:space="0" w:color="auto"/>
        <w:right w:val="none" w:sz="0" w:space="0" w:color="auto"/>
      </w:divBdr>
    </w:div>
    <w:div w:id="675498434">
      <w:bodyDiv w:val="1"/>
      <w:marLeft w:val="0"/>
      <w:marRight w:val="0"/>
      <w:marTop w:val="0"/>
      <w:marBottom w:val="0"/>
      <w:divBdr>
        <w:top w:val="none" w:sz="0" w:space="0" w:color="auto"/>
        <w:left w:val="none" w:sz="0" w:space="0" w:color="auto"/>
        <w:bottom w:val="none" w:sz="0" w:space="0" w:color="auto"/>
        <w:right w:val="none" w:sz="0" w:space="0" w:color="auto"/>
      </w:divBdr>
    </w:div>
    <w:div w:id="708915932">
      <w:bodyDiv w:val="1"/>
      <w:marLeft w:val="0"/>
      <w:marRight w:val="0"/>
      <w:marTop w:val="0"/>
      <w:marBottom w:val="0"/>
      <w:divBdr>
        <w:top w:val="none" w:sz="0" w:space="0" w:color="auto"/>
        <w:left w:val="none" w:sz="0" w:space="0" w:color="auto"/>
        <w:bottom w:val="none" w:sz="0" w:space="0" w:color="auto"/>
        <w:right w:val="none" w:sz="0" w:space="0" w:color="auto"/>
      </w:divBdr>
    </w:div>
    <w:div w:id="732628000">
      <w:bodyDiv w:val="1"/>
      <w:marLeft w:val="0"/>
      <w:marRight w:val="0"/>
      <w:marTop w:val="0"/>
      <w:marBottom w:val="0"/>
      <w:divBdr>
        <w:top w:val="none" w:sz="0" w:space="0" w:color="auto"/>
        <w:left w:val="none" w:sz="0" w:space="0" w:color="auto"/>
        <w:bottom w:val="none" w:sz="0" w:space="0" w:color="auto"/>
        <w:right w:val="none" w:sz="0" w:space="0" w:color="auto"/>
      </w:divBdr>
    </w:div>
    <w:div w:id="791365910">
      <w:bodyDiv w:val="1"/>
      <w:marLeft w:val="0"/>
      <w:marRight w:val="0"/>
      <w:marTop w:val="0"/>
      <w:marBottom w:val="0"/>
      <w:divBdr>
        <w:top w:val="none" w:sz="0" w:space="0" w:color="auto"/>
        <w:left w:val="none" w:sz="0" w:space="0" w:color="auto"/>
        <w:bottom w:val="none" w:sz="0" w:space="0" w:color="auto"/>
        <w:right w:val="none" w:sz="0" w:space="0" w:color="auto"/>
      </w:divBdr>
    </w:div>
    <w:div w:id="806972962">
      <w:bodyDiv w:val="1"/>
      <w:marLeft w:val="0"/>
      <w:marRight w:val="0"/>
      <w:marTop w:val="0"/>
      <w:marBottom w:val="0"/>
      <w:divBdr>
        <w:top w:val="none" w:sz="0" w:space="0" w:color="auto"/>
        <w:left w:val="none" w:sz="0" w:space="0" w:color="auto"/>
        <w:bottom w:val="none" w:sz="0" w:space="0" w:color="auto"/>
        <w:right w:val="none" w:sz="0" w:space="0" w:color="auto"/>
      </w:divBdr>
    </w:div>
    <w:div w:id="813988075">
      <w:bodyDiv w:val="1"/>
      <w:marLeft w:val="0"/>
      <w:marRight w:val="0"/>
      <w:marTop w:val="0"/>
      <w:marBottom w:val="0"/>
      <w:divBdr>
        <w:top w:val="none" w:sz="0" w:space="0" w:color="auto"/>
        <w:left w:val="none" w:sz="0" w:space="0" w:color="auto"/>
        <w:bottom w:val="none" w:sz="0" w:space="0" w:color="auto"/>
        <w:right w:val="none" w:sz="0" w:space="0" w:color="auto"/>
      </w:divBdr>
    </w:div>
    <w:div w:id="825048243">
      <w:bodyDiv w:val="1"/>
      <w:marLeft w:val="0"/>
      <w:marRight w:val="0"/>
      <w:marTop w:val="0"/>
      <w:marBottom w:val="0"/>
      <w:divBdr>
        <w:top w:val="none" w:sz="0" w:space="0" w:color="auto"/>
        <w:left w:val="none" w:sz="0" w:space="0" w:color="auto"/>
        <w:bottom w:val="none" w:sz="0" w:space="0" w:color="auto"/>
        <w:right w:val="none" w:sz="0" w:space="0" w:color="auto"/>
      </w:divBdr>
    </w:div>
    <w:div w:id="848330321">
      <w:bodyDiv w:val="1"/>
      <w:marLeft w:val="0"/>
      <w:marRight w:val="0"/>
      <w:marTop w:val="0"/>
      <w:marBottom w:val="0"/>
      <w:divBdr>
        <w:top w:val="none" w:sz="0" w:space="0" w:color="auto"/>
        <w:left w:val="none" w:sz="0" w:space="0" w:color="auto"/>
        <w:bottom w:val="none" w:sz="0" w:space="0" w:color="auto"/>
        <w:right w:val="none" w:sz="0" w:space="0" w:color="auto"/>
      </w:divBdr>
    </w:div>
    <w:div w:id="854226306">
      <w:bodyDiv w:val="1"/>
      <w:marLeft w:val="0"/>
      <w:marRight w:val="0"/>
      <w:marTop w:val="0"/>
      <w:marBottom w:val="0"/>
      <w:divBdr>
        <w:top w:val="none" w:sz="0" w:space="0" w:color="auto"/>
        <w:left w:val="none" w:sz="0" w:space="0" w:color="auto"/>
        <w:bottom w:val="none" w:sz="0" w:space="0" w:color="auto"/>
        <w:right w:val="none" w:sz="0" w:space="0" w:color="auto"/>
      </w:divBdr>
    </w:div>
    <w:div w:id="855386475">
      <w:bodyDiv w:val="1"/>
      <w:marLeft w:val="0"/>
      <w:marRight w:val="0"/>
      <w:marTop w:val="0"/>
      <w:marBottom w:val="0"/>
      <w:divBdr>
        <w:top w:val="none" w:sz="0" w:space="0" w:color="auto"/>
        <w:left w:val="none" w:sz="0" w:space="0" w:color="auto"/>
        <w:bottom w:val="none" w:sz="0" w:space="0" w:color="auto"/>
        <w:right w:val="none" w:sz="0" w:space="0" w:color="auto"/>
      </w:divBdr>
    </w:div>
    <w:div w:id="903177993">
      <w:bodyDiv w:val="1"/>
      <w:marLeft w:val="0"/>
      <w:marRight w:val="0"/>
      <w:marTop w:val="0"/>
      <w:marBottom w:val="0"/>
      <w:divBdr>
        <w:top w:val="none" w:sz="0" w:space="0" w:color="auto"/>
        <w:left w:val="none" w:sz="0" w:space="0" w:color="auto"/>
        <w:bottom w:val="none" w:sz="0" w:space="0" w:color="auto"/>
        <w:right w:val="none" w:sz="0" w:space="0" w:color="auto"/>
      </w:divBdr>
    </w:div>
    <w:div w:id="930091803">
      <w:bodyDiv w:val="1"/>
      <w:marLeft w:val="0"/>
      <w:marRight w:val="0"/>
      <w:marTop w:val="0"/>
      <w:marBottom w:val="0"/>
      <w:divBdr>
        <w:top w:val="none" w:sz="0" w:space="0" w:color="auto"/>
        <w:left w:val="none" w:sz="0" w:space="0" w:color="auto"/>
        <w:bottom w:val="none" w:sz="0" w:space="0" w:color="auto"/>
        <w:right w:val="none" w:sz="0" w:space="0" w:color="auto"/>
      </w:divBdr>
    </w:div>
    <w:div w:id="980184667">
      <w:bodyDiv w:val="1"/>
      <w:marLeft w:val="0"/>
      <w:marRight w:val="0"/>
      <w:marTop w:val="0"/>
      <w:marBottom w:val="0"/>
      <w:divBdr>
        <w:top w:val="none" w:sz="0" w:space="0" w:color="auto"/>
        <w:left w:val="none" w:sz="0" w:space="0" w:color="auto"/>
        <w:bottom w:val="none" w:sz="0" w:space="0" w:color="auto"/>
        <w:right w:val="none" w:sz="0" w:space="0" w:color="auto"/>
      </w:divBdr>
    </w:div>
    <w:div w:id="1006443834">
      <w:bodyDiv w:val="1"/>
      <w:marLeft w:val="0"/>
      <w:marRight w:val="0"/>
      <w:marTop w:val="0"/>
      <w:marBottom w:val="0"/>
      <w:divBdr>
        <w:top w:val="none" w:sz="0" w:space="0" w:color="auto"/>
        <w:left w:val="none" w:sz="0" w:space="0" w:color="auto"/>
        <w:bottom w:val="none" w:sz="0" w:space="0" w:color="auto"/>
        <w:right w:val="none" w:sz="0" w:space="0" w:color="auto"/>
      </w:divBdr>
    </w:div>
    <w:div w:id="1009332572">
      <w:bodyDiv w:val="1"/>
      <w:marLeft w:val="0"/>
      <w:marRight w:val="0"/>
      <w:marTop w:val="0"/>
      <w:marBottom w:val="0"/>
      <w:divBdr>
        <w:top w:val="none" w:sz="0" w:space="0" w:color="auto"/>
        <w:left w:val="none" w:sz="0" w:space="0" w:color="auto"/>
        <w:bottom w:val="none" w:sz="0" w:space="0" w:color="auto"/>
        <w:right w:val="none" w:sz="0" w:space="0" w:color="auto"/>
      </w:divBdr>
    </w:div>
    <w:div w:id="1022197329">
      <w:bodyDiv w:val="1"/>
      <w:marLeft w:val="0"/>
      <w:marRight w:val="0"/>
      <w:marTop w:val="0"/>
      <w:marBottom w:val="0"/>
      <w:divBdr>
        <w:top w:val="none" w:sz="0" w:space="0" w:color="auto"/>
        <w:left w:val="none" w:sz="0" w:space="0" w:color="auto"/>
        <w:bottom w:val="none" w:sz="0" w:space="0" w:color="auto"/>
        <w:right w:val="none" w:sz="0" w:space="0" w:color="auto"/>
      </w:divBdr>
    </w:div>
    <w:div w:id="1039936527">
      <w:bodyDiv w:val="1"/>
      <w:marLeft w:val="0"/>
      <w:marRight w:val="0"/>
      <w:marTop w:val="0"/>
      <w:marBottom w:val="0"/>
      <w:divBdr>
        <w:top w:val="none" w:sz="0" w:space="0" w:color="auto"/>
        <w:left w:val="none" w:sz="0" w:space="0" w:color="auto"/>
        <w:bottom w:val="none" w:sz="0" w:space="0" w:color="auto"/>
        <w:right w:val="none" w:sz="0" w:space="0" w:color="auto"/>
      </w:divBdr>
    </w:div>
    <w:div w:id="1050685520">
      <w:bodyDiv w:val="1"/>
      <w:marLeft w:val="0"/>
      <w:marRight w:val="0"/>
      <w:marTop w:val="0"/>
      <w:marBottom w:val="0"/>
      <w:divBdr>
        <w:top w:val="none" w:sz="0" w:space="0" w:color="auto"/>
        <w:left w:val="none" w:sz="0" w:space="0" w:color="auto"/>
        <w:bottom w:val="none" w:sz="0" w:space="0" w:color="auto"/>
        <w:right w:val="none" w:sz="0" w:space="0" w:color="auto"/>
      </w:divBdr>
    </w:div>
    <w:div w:id="1053238671">
      <w:bodyDiv w:val="1"/>
      <w:marLeft w:val="0"/>
      <w:marRight w:val="0"/>
      <w:marTop w:val="0"/>
      <w:marBottom w:val="0"/>
      <w:divBdr>
        <w:top w:val="none" w:sz="0" w:space="0" w:color="auto"/>
        <w:left w:val="none" w:sz="0" w:space="0" w:color="auto"/>
        <w:bottom w:val="none" w:sz="0" w:space="0" w:color="auto"/>
        <w:right w:val="none" w:sz="0" w:space="0" w:color="auto"/>
      </w:divBdr>
    </w:div>
    <w:div w:id="1054039554">
      <w:bodyDiv w:val="1"/>
      <w:marLeft w:val="0"/>
      <w:marRight w:val="0"/>
      <w:marTop w:val="0"/>
      <w:marBottom w:val="0"/>
      <w:divBdr>
        <w:top w:val="none" w:sz="0" w:space="0" w:color="auto"/>
        <w:left w:val="none" w:sz="0" w:space="0" w:color="auto"/>
        <w:bottom w:val="none" w:sz="0" w:space="0" w:color="auto"/>
        <w:right w:val="none" w:sz="0" w:space="0" w:color="auto"/>
      </w:divBdr>
    </w:div>
    <w:div w:id="1058941586">
      <w:bodyDiv w:val="1"/>
      <w:marLeft w:val="0"/>
      <w:marRight w:val="0"/>
      <w:marTop w:val="0"/>
      <w:marBottom w:val="0"/>
      <w:divBdr>
        <w:top w:val="none" w:sz="0" w:space="0" w:color="auto"/>
        <w:left w:val="none" w:sz="0" w:space="0" w:color="auto"/>
        <w:bottom w:val="none" w:sz="0" w:space="0" w:color="auto"/>
        <w:right w:val="none" w:sz="0" w:space="0" w:color="auto"/>
      </w:divBdr>
    </w:div>
    <w:div w:id="1075274002">
      <w:bodyDiv w:val="1"/>
      <w:marLeft w:val="0"/>
      <w:marRight w:val="0"/>
      <w:marTop w:val="0"/>
      <w:marBottom w:val="0"/>
      <w:divBdr>
        <w:top w:val="none" w:sz="0" w:space="0" w:color="auto"/>
        <w:left w:val="none" w:sz="0" w:space="0" w:color="auto"/>
        <w:bottom w:val="none" w:sz="0" w:space="0" w:color="auto"/>
        <w:right w:val="none" w:sz="0" w:space="0" w:color="auto"/>
      </w:divBdr>
    </w:div>
    <w:div w:id="1186095945">
      <w:bodyDiv w:val="1"/>
      <w:marLeft w:val="0"/>
      <w:marRight w:val="0"/>
      <w:marTop w:val="0"/>
      <w:marBottom w:val="0"/>
      <w:divBdr>
        <w:top w:val="none" w:sz="0" w:space="0" w:color="auto"/>
        <w:left w:val="none" w:sz="0" w:space="0" w:color="auto"/>
        <w:bottom w:val="none" w:sz="0" w:space="0" w:color="auto"/>
        <w:right w:val="none" w:sz="0" w:space="0" w:color="auto"/>
      </w:divBdr>
    </w:div>
    <w:div w:id="1186214275">
      <w:bodyDiv w:val="1"/>
      <w:marLeft w:val="0"/>
      <w:marRight w:val="0"/>
      <w:marTop w:val="0"/>
      <w:marBottom w:val="0"/>
      <w:divBdr>
        <w:top w:val="none" w:sz="0" w:space="0" w:color="auto"/>
        <w:left w:val="none" w:sz="0" w:space="0" w:color="auto"/>
        <w:bottom w:val="none" w:sz="0" w:space="0" w:color="auto"/>
        <w:right w:val="none" w:sz="0" w:space="0" w:color="auto"/>
      </w:divBdr>
    </w:div>
    <w:div w:id="1219778723">
      <w:bodyDiv w:val="1"/>
      <w:marLeft w:val="0"/>
      <w:marRight w:val="0"/>
      <w:marTop w:val="0"/>
      <w:marBottom w:val="0"/>
      <w:divBdr>
        <w:top w:val="none" w:sz="0" w:space="0" w:color="auto"/>
        <w:left w:val="none" w:sz="0" w:space="0" w:color="auto"/>
        <w:bottom w:val="none" w:sz="0" w:space="0" w:color="auto"/>
        <w:right w:val="none" w:sz="0" w:space="0" w:color="auto"/>
      </w:divBdr>
    </w:div>
    <w:div w:id="1269772026">
      <w:bodyDiv w:val="1"/>
      <w:marLeft w:val="0"/>
      <w:marRight w:val="0"/>
      <w:marTop w:val="0"/>
      <w:marBottom w:val="0"/>
      <w:divBdr>
        <w:top w:val="none" w:sz="0" w:space="0" w:color="auto"/>
        <w:left w:val="none" w:sz="0" w:space="0" w:color="auto"/>
        <w:bottom w:val="none" w:sz="0" w:space="0" w:color="auto"/>
        <w:right w:val="none" w:sz="0" w:space="0" w:color="auto"/>
      </w:divBdr>
    </w:div>
    <w:div w:id="1271426248">
      <w:bodyDiv w:val="1"/>
      <w:marLeft w:val="0"/>
      <w:marRight w:val="0"/>
      <w:marTop w:val="0"/>
      <w:marBottom w:val="0"/>
      <w:divBdr>
        <w:top w:val="none" w:sz="0" w:space="0" w:color="auto"/>
        <w:left w:val="none" w:sz="0" w:space="0" w:color="auto"/>
        <w:bottom w:val="none" w:sz="0" w:space="0" w:color="auto"/>
        <w:right w:val="none" w:sz="0" w:space="0" w:color="auto"/>
      </w:divBdr>
    </w:div>
    <w:div w:id="1339044676">
      <w:bodyDiv w:val="1"/>
      <w:marLeft w:val="0"/>
      <w:marRight w:val="0"/>
      <w:marTop w:val="0"/>
      <w:marBottom w:val="0"/>
      <w:divBdr>
        <w:top w:val="none" w:sz="0" w:space="0" w:color="auto"/>
        <w:left w:val="none" w:sz="0" w:space="0" w:color="auto"/>
        <w:bottom w:val="none" w:sz="0" w:space="0" w:color="auto"/>
        <w:right w:val="none" w:sz="0" w:space="0" w:color="auto"/>
      </w:divBdr>
    </w:div>
    <w:div w:id="1451239724">
      <w:bodyDiv w:val="1"/>
      <w:marLeft w:val="0"/>
      <w:marRight w:val="0"/>
      <w:marTop w:val="0"/>
      <w:marBottom w:val="0"/>
      <w:divBdr>
        <w:top w:val="none" w:sz="0" w:space="0" w:color="auto"/>
        <w:left w:val="none" w:sz="0" w:space="0" w:color="auto"/>
        <w:bottom w:val="none" w:sz="0" w:space="0" w:color="auto"/>
        <w:right w:val="none" w:sz="0" w:space="0" w:color="auto"/>
      </w:divBdr>
    </w:div>
    <w:div w:id="1475945380">
      <w:bodyDiv w:val="1"/>
      <w:marLeft w:val="0"/>
      <w:marRight w:val="0"/>
      <w:marTop w:val="0"/>
      <w:marBottom w:val="0"/>
      <w:divBdr>
        <w:top w:val="none" w:sz="0" w:space="0" w:color="auto"/>
        <w:left w:val="none" w:sz="0" w:space="0" w:color="auto"/>
        <w:bottom w:val="none" w:sz="0" w:space="0" w:color="auto"/>
        <w:right w:val="none" w:sz="0" w:space="0" w:color="auto"/>
      </w:divBdr>
    </w:div>
    <w:div w:id="1485927209">
      <w:bodyDiv w:val="1"/>
      <w:marLeft w:val="0"/>
      <w:marRight w:val="0"/>
      <w:marTop w:val="0"/>
      <w:marBottom w:val="0"/>
      <w:divBdr>
        <w:top w:val="none" w:sz="0" w:space="0" w:color="auto"/>
        <w:left w:val="none" w:sz="0" w:space="0" w:color="auto"/>
        <w:bottom w:val="none" w:sz="0" w:space="0" w:color="auto"/>
        <w:right w:val="none" w:sz="0" w:space="0" w:color="auto"/>
      </w:divBdr>
    </w:div>
    <w:div w:id="1497921078">
      <w:bodyDiv w:val="1"/>
      <w:marLeft w:val="0"/>
      <w:marRight w:val="0"/>
      <w:marTop w:val="0"/>
      <w:marBottom w:val="0"/>
      <w:divBdr>
        <w:top w:val="none" w:sz="0" w:space="0" w:color="auto"/>
        <w:left w:val="none" w:sz="0" w:space="0" w:color="auto"/>
        <w:bottom w:val="none" w:sz="0" w:space="0" w:color="auto"/>
        <w:right w:val="none" w:sz="0" w:space="0" w:color="auto"/>
      </w:divBdr>
    </w:div>
    <w:div w:id="1543903833">
      <w:bodyDiv w:val="1"/>
      <w:marLeft w:val="0"/>
      <w:marRight w:val="0"/>
      <w:marTop w:val="0"/>
      <w:marBottom w:val="0"/>
      <w:divBdr>
        <w:top w:val="none" w:sz="0" w:space="0" w:color="auto"/>
        <w:left w:val="none" w:sz="0" w:space="0" w:color="auto"/>
        <w:bottom w:val="none" w:sz="0" w:space="0" w:color="auto"/>
        <w:right w:val="none" w:sz="0" w:space="0" w:color="auto"/>
      </w:divBdr>
    </w:div>
    <w:div w:id="1549344586">
      <w:bodyDiv w:val="1"/>
      <w:marLeft w:val="0"/>
      <w:marRight w:val="0"/>
      <w:marTop w:val="0"/>
      <w:marBottom w:val="0"/>
      <w:divBdr>
        <w:top w:val="none" w:sz="0" w:space="0" w:color="auto"/>
        <w:left w:val="none" w:sz="0" w:space="0" w:color="auto"/>
        <w:bottom w:val="none" w:sz="0" w:space="0" w:color="auto"/>
        <w:right w:val="none" w:sz="0" w:space="0" w:color="auto"/>
      </w:divBdr>
    </w:div>
    <w:div w:id="1619409472">
      <w:bodyDiv w:val="1"/>
      <w:marLeft w:val="0"/>
      <w:marRight w:val="0"/>
      <w:marTop w:val="0"/>
      <w:marBottom w:val="0"/>
      <w:divBdr>
        <w:top w:val="none" w:sz="0" w:space="0" w:color="auto"/>
        <w:left w:val="none" w:sz="0" w:space="0" w:color="auto"/>
        <w:bottom w:val="none" w:sz="0" w:space="0" w:color="auto"/>
        <w:right w:val="none" w:sz="0" w:space="0" w:color="auto"/>
      </w:divBdr>
    </w:div>
    <w:div w:id="1640105992">
      <w:bodyDiv w:val="1"/>
      <w:marLeft w:val="0"/>
      <w:marRight w:val="0"/>
      <w:marTop w:val="0"/>
      <w:marBottom w:val="0"/>
      <w:divBdr>
        <w:top w:val="none" w:sz="0" w:space="0" w:color="auto"/>
        <w:left w:val="none" w:sz="0" w:space="0" w:color="auto"/>
        <w:bottom w:val="none" w:sz="0" w:space="0" w:color="auto"/>
        <w:right w:val="none" w:sz="0" w:space="0" w:color="auto"/>
      </w:divBdr>
    </w:div>
    <w:div w:id="1641839249">
      <w:bodyDiv w:val="1"/>
      <w:marLeft w:val="0"/>
      <w:marRight w:val="0"/>
      <w:marTop w:val="0"/>
      <w:marBottom w:val="0"/>
      <w:divBdr>
        <w:top w:val="none" w:sz="0" w:space="0" w:color="auto"/>
        <w:left w:val="none" w:sz="0" w:space="0" w:color="auto"/>
        <w:bottom w:val="none" w:sz="0" w:space="0" w:color="auto"/>
        <w:right w:val="none" w:sz="0" w:space="0" w:color="auto"/>
      </w:divBdr>
    </w:div>
    <w:div w:id="1677725746">
      <w:bodyDiv w:val="1"/>
      <w:marLeft w:val="0"/>
      <w:marRight w:val="0"/>
      <w:marTop w:val="0"/>
      <w:marBottom w:val="0"/>
      <w:divBdr>
        <w:top w:val="none" w:sz="0" w:space="0" w:color="auto"/>
        <w:left w:val="none" w:sz="0" w:space="0" w:color="auto"/>
        <w:bottom w:val="none" w:sz="0" w:space="0" w:color="auto"/>
        <w:right w:val="none" w:sz="0" w:space="0" w:color="auto"/>
      </w:divBdr>
    </w:div>
    <w:div w:id="1788356319">
      <w:bodyDiv w:val="1"/>
      <w:marLeft w:val="0"/>
      <w:marRight w:val="0"/>
      <w:marTop w:val="0"/>
      <w:marBottom w:val="0"/>
      <w:divBdr>
        <w:top w:val="none" w:sz="0" w:space="0" w:color="auto"/>
        <w:left w:val="none" w:sz="0" w:space="0" w:color="auto"/>
        <w:bottom w:val="none" w:sz="0" w:space="0" w:color="auto"/>
        <w:right w:val="none" w:sz="0" w:space="0" w:color="auto"/>
      </w:divBdr>
    </w:div>
    <w:div w:id="1799370359">
      <w:bodyDiv w:val="1"/>
      <w:marLeft w:val="0"/>
      <w:marRight w:val="0"/>
      <w:marTop w:val="0"/>
      <w:marBottom w:val="0"/>
      <w:divBdr>
        <w:top w:val="none" w:sz="0" w:space="0" w:color="auto"/>
        <w:left w:val="none" w:sz="0" w:space="0" w:color="auto"/>
        <w:bottom w:val="none" w:sz="0" w:space="0" w:color="auto"/>
        <w:right w:val="none" w:sz="0" w:space="0" w:color="auto"/>
      </w:divBdr>
    </w:div>
    <w:div w:id="1814255333">
      <w:bodyDiv w:val="1"/>
      <w:marLeft w:val="0"/>
      <w:marRight w:val="0"/>
      <w:marTop w:val="0"/>
      <w:marBottom w:val="0"/>
      <w:divBdr>
        <w:top w:val="none" w:sz="0" w:space="0" w:color="auto"/>
        <w:left w:val="none" w:sz="0" w:space="0" w:color="auto"/>
        <w:bottom w:val="none" w:sz="0" w:space="0" w:color="auto"/>
        <w:right w:val="none" w:sz="0" w:space="0" w:color="auto"/>
      </w:divBdr>
    </w:div>
    <w:div w:id="1829709897">
      <w:bodyDiv w:val="1"/>
      <w:marLeft w:val="0"/>
      <w:marRight w:val="0"/>
      <w:marTop w:val="0"/>
      <w:marBottom w:val="0"/>
      <w:divBdr>
        <w:top w:val="none" w:sz="0" w:space="0" w:color="auto"/>
        <w:left w:val="none" w:sz="0" w:space="0" w:color="auto"/>
        <w:bottom w:val="none" w:sz="0" w:space="0" w:color="auto"/>
        <w:right w:val="none" w:sz="0" w:space="0" w:color="auto"/>
      </w:divBdr>
    </w:div>
    <w:div w:id="1838417201">
      <w:bodyDiv w:val="1"/>
      <w:marLeft w:val="0"/>
      <w:marRight w:val="0"/>
      <w:marTop w:val="0"/>
      <w:marBottom w:val="0"/>
      <w:divBdr>
        <w:top w:val="none" w:sz="0" w:space="0" w:color="auto"/>
        <w:left w:val="none" w:sz="0" w:space="0" w:color="auto"/>
        <w:bottom w:val="none" w:sz="0" w:space="0" w:color="auto"/>
        <w:right w:val="none" w:sz="0" w:space="0" w:color="auto"/>
      </w:divBdr>
    </w:div>
    <w:div w:id="1845974073">
      <w:bodyDiv w:val="1"/>
      <w:marLeft w:val="0"/>
      <w:marRight w:val="0"/>
      <w:marTop w:val="0"/>
      <w:marBottom w:val="0"/>
      <w:divBdr>
        <w:top w:val="none" w:sz="0" w:space="0" w:color="auto"/>
        <w:left w:val="none" w:sz="0" w:space="0" w:color="auto"/>
        <w:bottom w:val="none" w:sz="0" w:space="0" w:color="auto"/>
        <w:right w:val="none" w:sz="0" w:space="0" w:color="auto"/>
      </w:divBdr>
    </w:div>
    <w:div w:id="1895194187">
      <w:bodyDiv w:val="1"/>
      <w:marLeft w:val="0"/>
      <w:marRight w:val="0"/>
      <w:marTop w:val="0"/>
      <w:marBottom w:val="0"/>
      <w:divBdr>
        <w:top w:val="none" w:sz="0" w:space="0" w:color="auto"/>
        <w:left w:val="none" w:sz="0" w:space="0" w:color="auto"/>
        <w:bottom w:val="none" w:sz="0" w:space="0" w:color="auto"/>
        <w:right w:val="none" w:sz="0" w:space="0" w:color="auto"/>
      </w:divBdr>
    </w:div>
    <w:div w:id="1908804795">
      <w:bodyDiv w:val="1"/>
      <w:marLeft w:val="0"/>
      <w:marRight w:val="0"/>
      <w:marTop w:val="0"/>
      <w:marBottom w:val="0"/>
      <w:divBdr>
        <w:top w:val="none" w:sz="0" w:space="0" w:color="auto"/>
        <w:left w:val="none" w:sz="0" w:space="0" w:color="auto"/>
        <w:bottom w:val="none" w:sz="0" w:space="0" w:color="auto"/>
        <w:right w:val="none" w:sz="0" w:space="0" w:color="auto"/>
      </w:divBdr>
    </w:div>
    <w:div w:id="1924217971">
      <w:bodyDiv w:val="1"/>
      <w:marLeft w:val="0"/>
      <w:marRight w:val="0"/>
      <w:marTop w:val="0"/>
      <w:marBottom w:val="0"/>
      <w:divBdr>
        <w:top w:val="none" w:sz="0" w:space="0" w:color="auto"/>
        <w:left w:val="none" w:sz="0" w:space="0" w:color="auto"/>
        <w:bottom w:val="none" w:sz="0" w:space="0" w:color="auto"/>
        <w:right w:val="none" w:sz="0" w:space="0" w:color="auto"/>
      </w:divBdr>
    </w:div>
    <w:div w:id="1932465648">
      <w:bodyDiv w:val="1"/>
      <w:marLeft w:val="0"/>
      <w:marRight w:val="0"/>
      <w:marTop w:val="0"/>
      <w:marBottom w:val="0"/>
      <w:divBdr>
        <w:top w:val="none" w:sz="0" w:space="0" w:color="auto"/>
        <w:left w:val="none" w:sz="0" w:space="0" w:color="auto"/>
        <w:bottom w:val="none" w:sz="0" w:space="0" w:color="auto"/>
        <w:right w:val="none" w:sz="0" w:space="0" w:color="auto"/>
      </w:divBdr>
    </w:div>
    <w:div w:id="1934976378">
      <w:bodyDiv w:val="1"/>
      <w:marLeft w:val="0"/>
      <w:marRight w:val="0"/>
      <w:marTop w:val="0"/>
      <w:marBottom w:val="0"/>
      <w:divBdr>
        <w:top w:val="none" w:sz="0" w:space="0" w:color="auto"/>
        <w:left w:val="none" w:sz="0" w:space="0" w:color="auto"/>
        <w:bottom w:val="none" w:sz="0" w:space="0" w:color="auto"/>
        <w:right w:val="none" w:sz="0" w:space="0" w:color="auto"/>
      </w:divBdr>
    </w:div>
    <w:div w:id="1967467484">
      <w:bodyDiv w:val="1"/>
      <w:marLeft w:val="0"/>
      <w:marRight w:val="0"/>
      <w:marTop w:val="0"/>
      <w:marBottom w:val="0"/>
      <w:divBdr>
        <w:top w:val="none" w:sz="0" w:space="0" w:color="auto"/>
        <w:left w:val="none" w:sz="0" w:space="0" w:color="auto"/>
        <w:bottom w:val="none" w:sz="0" w:space="0" w:color="auto"/>
        <w:right w:val="none" w:sz="0" w:space="0" w:color="auto"/>
      </w:divBdr>
    </w:div>
    <w:div w:id="2026445555">
      <w:bodyDiv w:val="1"/>
      <w:marLeft w:val="0"/>
      <w:marRight w:val="0"/>
      <w:marTop w:val="0"/>
      <w:marBottom w:val="0"/>
      <w:divBdr>
        <w:top w:val="none" w:sz="0" w:space="0" w:color="auto"/>
        <w:left w:val="none" w:sz="0" w:space="0" w:color="auto"/>
        <w:bottom w:val="none" w:sz="0" w:space="0" w:color="auto"/>
        <w:right w:val="none" w:sz="0" w:space="0" w:color="auto"/>
      </w:divBdr>
    </w:div>
    <w:div w:id="2044548353">
      <w:bodyDiv w:val="1"/>
      <w:marLeft w:val="0"/>
      <w:marRight w:val="0"/>
      <w:marTop w:val="0"/>
      <w:marBottom w:val="0"/>
      <w:divBdr>
        <w:top w:val="none" w:sz="0" w:space="0" w:color="auto"/>
        <w:left w:val="none" w:sz="0" w:space="0" w:color="auto"/>
        <w:bottom w:val="none" w:sz="0" w:space="0" w:color="auto"/>
        <w:right w:val="none" w:sz="0" w:space="0" w:color="auto"/>
      </w:divBdr>
    </w:div>
    <w:div w:id="2051762178">
      <w:bodyDiv w:val="1"/>
      <w:marLeft w:val="0"/>
      <w:marRight w:val="0"/>
      <w:marTop w:val="0"/>
      <w:marBottom w:val="0"/>
      <w:divBdr>
        <w:top w:val="none" w:sz="0" w:space="0" w:color="auto"/>
        <w:left w:val="none" w:sz="0" w:space="0" w:color="auto"/>
        <w:bottom w:val="none" w:sz="0" w:space="0" w:color="auto"/>
        <w:right w:val="none" w:sz="0" w:space="0" w:color="auto"/>
      </w:divBdr>
    </w:div>
    <w:div w:id="2056460690">
      <w:bodyDiv w:val="1"/>
      <w:marLeft w:val="0"/>
      <w:marRight w:val="0"/>
      <w:marTop w:val="0"/>
      <w:marBottom w:val="0"/>
      <w:divBdr>
        <w:top w:val="none" w:sz="0" w:space="0" w:color="auto"/>
        <w:left w:val="none" w:sz="0" w:space="0" w:color="auto"/>
        <w:bottom w:val="none" w:sz="0" w:space="0" w:color="auto"/>
        <w:right w:val="none" w:sz="0" w:space="0" w:color="auto"/>
      </w:divBdr>
    </w:div>
    <w:div w:id="2082291128">
      <w:bodyDiv w:val="1"/>
      <w:marLeft w:val="0"/>
      <w:marRight w:val="0"/>
      <w:marTop w:val="0"/>
      <w:marBottom w:val="0"/>
      <w:divBdr>
        <w:top w:val="none" w:sz="0" w:space="0" w:color="auto"/>
        <w:left w:val="none" w:sz="0" w:space="0" w:color="auto"/>
        <w:bottom w:val="none" w:sz="0" w:space="0" w:color="auto"/>
        <w:right w:val="none" w:sz="0" w:space="0" w:color="auto"/>
      </w:divBdr>
    </w:div>
    <w:div w:id="210738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329FF-C185-47F7-B7C2-B9799E0A0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6453</TotalTime>
  <Pages>7</Pages>
  <Words>1645</Words>
  <Characters>11673</Characters>
  <Application>Microsoft Office Word</Application>
  <DocSecurity>0</DocSecurity>
  <Lines>280</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Kamshat Konakbayeva</cp:lastModifiedBy>
  <cp:revision>438</cp:revision>
  <cp:lastPrinted>2025-10-24T03:35:00Z</cp:lastPrinted>
  <dcterms:created xsi:type="dcterms:W3CDTF">2023-04-13T09:43:00Z</dcterms:created>
  <dcterms:modified xsi:type="dcterms:W3CDTF">2025-11-06T08:16:00Z</dcterms:modified>
</cp:coreProperties>
</file>