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4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978"/>
      </w:tblGrid>
      <w:tr w:rsidR="00535BFB" w:rsidRPr="00CC6EF6" w14:paraId="42FAE7BD" w14:textId="77777777" w:rsidTr="005E2B13">
        <w:trPr>
          <w:trHeight w:val="347"/>
        </w:trPr>
        <w:tc>
          <w:tcPr>
            <w:tcW w:w="6946" w:type="dxa"/>
          </w:tcPr>
          <w:p w14:paraId="6D350214" w14:textId="77777777" w:rsidR="004C0925" w:rsidRPr="00CB258C" w:rsidRDefault="004C0925" w:rsidP="004C0925">
            <w:pPr>
              <w:pStyle w:val="pj"/>
              <w:ind w:firstLine="0"/>
              <w:rPr>
                <w:rStyle w:val="s0"/>
                <w:b/>
                <w:szCs w:val="17"/>
              </w:rPr>
            </w:pPr>
            <w:r w:rsidRPr="00CB258C">
              <w:rPr>
                <w:rStyle w:val="s0"/>
                <w:b/>
                <w:szCs w:val="17"/>
              </w:rPr>
              <w:t>Согласован:</w:t>
            </w:r>
          </w:p>
          <w:p w14:paraId="259D9F8B" w14:textId="359F4CB5" w:rsidR="004C0925" w:rsidRPr="006D4EF1" w:rsidRDefault="004C0925" w:rsidP="004C0925">
            <w:pPr>
              <w:pStyle w:val="pj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Руководител</w:t>
            </w:r>
            <w:r>
              <w:rPr>
                <w:rStyle w:val="s0"/>
                <w:b/>
                <w:bCs/>
                <w:szCs w:val="17"/>
              </w:rPr>
              <w:t>ь</w:t>
            </w:r>
            <w:r w:rsidRPr="006D4EF1">
              <w:rPr>
                <w:rStyle w:val="s0"/>
                <w:b/>
                <w:bCs/>
                <w:szCs w:val="17"/>
              </w:rPr>
              <w:t xml:space="preserve"> Департамента экологии </w:t>
            </w:r>
          </w:p>
          <w:p w14:paraId="2AFE6F17" w14:textId="77777777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по Атырауской области</w:t>
            </w:r>
            <w:r w:rsidRPr="006D4EF1">
              <w:rPr>
                <w:rStyle w:val="s0"/>
                <w:b/>
                <w:bCs/>
                <w:szCs w:val="17"/>
                <w:lang w:val="kk-KZ"/>
              </w:rPr>
              <w:t>»</w:t>
            </w:r>
            <w:r w:rsidRPr="006D4EF1">
              <w:rPr>
                <w:rStyle w:val="s0"/>
                <w:b/>
                <w:bCs/>
                <w:szCs w:val="17"/>
              </w:rPr>
              <w:t xml:space="preserve"> </w:t>
            </w:r>
          </w:p>
          <w:p w14:paraId="7DF885CA" w14:textId="5160534B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_____________________</w:t>
            </w:r>
            <w:r>
              <w:rPr>
                <w:rStyle w:val="s0"/>
                <w:b/>
                <w:bCs/>
                <w:szCs w:val="17"/>
                <w:lang w:val="kk-KZ"/>
              </w:rPr>
              <w:t>Жусупов А</w:t>
            </w:r>
            <w:r w:rsidRPr="006D4EF1">
              <w:rPr>
                <w:rStyle w:val="s0"/>
                <w:b/>
                <w:bCs/>
                <w:szCs w:val="17"/>
              </w:rPr>
              <w:t>.</w:t>
            </w:r>
          </w:p>
          <w:p w14:paraId="42319EAD" w14:textId="77777777" w:rsidR="004C0925" w:rsidRPr="006D4EF1" w:rsidRDefault="004C0925" w:rsidP="004C0925">
            <w:pPr>
              <w:pStyle w:val="pj"/>
              <w:spacing w:after="120"/>
              <w:ind w:firstLine="0"/>
              <w:rPr>
                <w:rStyle w:val="s0"/>
                <w:b/>
                <w:bCs/>
                <w:szCs w:val="17"/>
              </w:rPr>
            </w:pPr>
            <w:r w:rsidRPr="006D4EF1">
              <w:rPr>
                <w:rStyle w:val="s0"/>
                <w:b/>
                <w:bCs/>
                <w:szCs w:val="17"/>
              </w:rPr>
              <w:t>«____» ______________ 202</w:t>
            </w:r>
            <w:r>
              <w:rPr>
                <w:rStyle w:val="s0"/>
                <w:b/>
                <w:bCs/>
                <w:szCs w:val="17"/>
                <w:lang w:val="kk-KZ"/>
              </w:rPr>
              <w:t>5</w:t>
            </w:r>
            <w:r w:rsidRPr="006D4EF1">
              <w:rPr>
                <w:rStyle w:val="s0"/>
                <w:b/>
                <w:bCs/>
                <w:szCs w:val="17"/>
              </w:rPr>
              <w:t xml:space="preserve"> г.</w:t>
            </w:r>
          </w:p>
          <w:p w14:paraId="0992D7CB" w14:textId="04A13C47" w:rsidR="00535BFB" w:rsidRPr="004C7455" w:rsidRDefault="004C0925" w:rsidP="004C0925">
            <w:pPr>
              <w:pStyle w:val="6"/>
              <w:shd w:val="clear" w:color="auto" w:fill="auto"/>
              <w:spacing w:before="120" w:line="240" w:lineRule="auto"/>
              <w:rPr>
                <w:i w:val="0"/>
                <w:sz w:val="24"/>
                <w:szCs w:val="24"/>
                <w:shd w:val="clear" w:color="auto" w:fill="FFFFFF"/>
              </w:rPr>
            </w:pPr>
            <w:r w:rsidRPr="006D4EF1">
              <w:rPr>
                <w:rStyle w:val="s0"/>
                <w:szCs w:val="17"/>
              </w:rPr>
              <w:t xml:space="preserve">         М.П.</w:t>
            </w:r>
          </w:p>
        </w:tc>
        <w:tc>
          <w:tcPr>
            <w:tcW w:w="7978" w:type="dxa"/>
          </w:tcPr>
          <w:p w14:paraId="32DF7E3E" w14:textId="09DC867B" w:rsidR="00163E88" w:rsidRPr="004C7455" w:rsidRDefault="005E2B13" w:rsidP="004C7455">
            <w:pPr>
              <w:pStyle w:val="7"/>
              <w:shd w:val="clear" w:color="auto" w:fill="auto"/>
              <w:spacing w:before="120" w:after="120" w:line="240" w:lineRule="auto"/>
              <w:jc w:val="right"/>
              <w:rPr>
                <w:bCs w:val="0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5E2B13">
              <w:rPr>
                <w:rFonts w:eastAsia="SimSu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6C1FD986" wp14:editId="781EF4F5">
                  <wp:extent cx="2949710" cy="1710055"/>
                  <wp:effectExtent l="0" t="0" r="3175" b="4445"/>
                  <wp:docPr id="10531358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651" cy="172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6D89F" w14:textId="77777777" w:rsidR="005E2B13" w:rsidRDefault="005E2B13" w:rsidP="00163E88">
      <w:pPr>
        <w:pStyle w:val="81"/>
        <w:shd w:val="clear" w:color="auto" w:fill="auto"/>
        <w:spacing w:line="240" w:lineRule="auto"/>
        <w:ind w:right="-96"/>
        <w:rPr>
          <w:rStyle w:val="80"/>
          <w:b/>
          <w:sz w:val="24"/>
          <w:szCs w:val="24"/>
        </w:rPr>
      </w:pPr>
    </w:p>
    <w:p w14:paraId="6FA432D7" w14:textId="23603AFD" w:rsidR="00163E88" w:rsidRPr="004C7455" w:rsidRDefault="00535BFB" w:rsidP="00163E88">
      <w:pPr>
        <w:pStyle w:val="81"/>
        <w:shd w:val="clear" w:color="auto" w:fill="auto"/>
        <w:spacing w:line="240" w:lineRule="auto"/>
        <w:ind w:right="-96"/>
        <w:rPr>
          <w:rStyle w:val="80"/>
          <w:b/>
          <w:sz w:val="24"/>
          <w:szCs w:val="24"/>
        </w:rPr>
      </w:pPr>
      <w:r w:rsidRPr="004C7455">
        <w:rPr>
          <w:rStyle w:val="80"/>
          <w:b/>
          <w:sz w:val="24"/>
          <w:szCs w:val="24"/>
        </w:rPr>
        <w:t xml:space="preserve">План мероприятий по охране окружающей среды </w:t>
      </w:r>
      <w:r w:rsidR="00163E88" w:rsidRPr="004C7455">
        <w:rPr>
          <w:rStyle w:val="80"/>
          <w:b/>
          <w:sz w:val="24"/>
          <w:szCs w:val="24"/>
        </w:rPr>
        <w:t xml:space="preserve">для месторождения </w:t>
      </w:r>
      <w:proofErr w:type="spellStart"/>
      <w:r w:rsidR="005E2B13">
        <w:rPr>
          <w:rStyle w:val="80"/>
          <w:b/>
          <w:sz w:val="24"/>
          <w:szCs w:val="24"/>
        </w:rPr>
        <w:t>Даулеталы</w:t>
      </w:r>
      <w:proofErr w:type="spellEnd"/>
      <w:r w:rsidR="00163E88" w:rsidRPr="004C7455">
        <w:rPr>
          <w:rStyle w:val="80"/>
          <w:b/>
          <w:sz w:val="24"/>
          <w:szCs w:val="24"/>
        </w:rPr>
        <w:t xml:space="preserve"> ТОО «</w:t>
      </w:r>
      <w:r w:rsidR="005E2B13">
        <w:rPr>
          <w:rStyle w:val="80"/>
          <w:b/>
          <w:sz w:val="24"/>
          <w:szCs w:val="24"/>
        </w:rPr>
        <w:t>Каскад-строй-сервис</w:t>
      </w:r>
      <w:r w:rsidR="00163E88" w:rsidRPr="004C7455">
        <w:rPr>
          <w:rStyle w:val="80"/>
          <w:b/>
          <w:sz w:val="24"/>
          <w:szCs w:val="24"/>
        </w:rPr>
        <w:t xml:space="preserve">» </w:t>
      </w:r>
      <w:r w:rsidRPr="004C7455">
        <w:rPr>
          <w:rStyle w:val="80"/>
          <w:b/>
          <w:sz w:val="24"/>
          <w:szCs w:val="24"/>
        </w:rPr>
        <w:t>на</w:t>
      </w:r>
      <w:r w:rsidR="00EC2562" w:rsidRPr="004C7455">
        <w:rPr>
          <w:rStyle w:val="80"/>
          <w:b/>
          <w:sz w:val="24"/>
          <w:szCs w:val="24"/>
        </w:rPr>
        <w:t xml:space="preserve"> 202</w:t>
      </w:r>
      <w:r w:rsidR="004C0925">
        <w:rPr>
          <w:rStyle w:val="80"/>
          <w:b/>
          <w:sz w:val="24"/>
          <w:szCs w:val="24"/>
        </w:rPr>
        <w:t>6</w:t>
      </w:r>
      <w:r w:rsidR="009562B2" w:rsidRPr="004C7455">
        <w:rPr>
          <w:rStyle w:val="80"/>
          <w:b/>
          <w:sz w:val="24"/>
          <w:szCs w:val="24"/>
        </w:rPr>
        <w:t>-</w:t>
      </w:r>
      <w:r w:rsidR="00163E88" w:rsidRPr="004C7455">
        <w:rPr>
          <w:rStyle w:val="80"/>
          <w:b/>
          <w:sz w:val="24"/>
          <w:szCs w:val="24"/>
        </w:rPr>
        <w:t>202</w:t>
      </w:r>
      <w:r w:rsidR="005E2B13">
        <w:rPr>
          <w:rStyle w:val="80"/>
          <w:b/>
          <w:sz w:val="24"/>
          <w:szCs w:val="24"/>
        </w:rPr>
        <w:t>7</w:t>
      </w:r>
      <w:r w:rsidR="00EC2562" w:rsidRPr="004C7455">
        <w:rPr>
          <w:rStyle w:val="80"/>
          <w:b/>
          <w:sz w:val="24"/>
          <w:szCs w:val="24"/>
        </w:rPr>
        <w:t>гг</w:t>
      </w:r>
      <w:r w:rsidR="009562B2" w:rsidRPr="004C7455">
        <w:rPr>
          <w:rStyle w:val="80"/>
          <w:b/>
          <w:sz w:val="24"/>
          <w:szCs w:val="24"/>
        </w:rPr>
        <w:t>.</w:t>
      </w:r>
    </w:p>
    <w:p w14:paraId="51AFE2D4" w14:textId="77777777" w:rsidR="009562B2" w:rsidRPr="004C7455" w:rsidRDefault="009562B2" w:rsidP="00163E88">
      <w:pPr>
        <w:pStyle w:val="81"/>
        <w:shd w:val="clear" w:color="auto" w:fill="auto"/>
        <w:spacing w:line="240" w:lineRule="auto"/>
        <w:ind w:right="-96"/>
        <w:rPr>
          <w:rStyle w:val="80"/>
          <w:b/>
          <w:sz w:val="24"/>
          <w:szCs w:val="24"/>
        </w:rPr>
      </w:pPr>
    </w:p>
    <w:p w14:paraId="592E0C02" w14:textId="43F7840F" w:rsidR="009562B2" w:rsidRPr="004C7455" w:rsidRDefault="00EC2562" w:rsidP="004C7455">
      <w:pPr>
        <w:pStyle w:val="81"/>
        <w:shd w:val="clear" w:color="auto" w:fill="auto"/>
        <w:spacing w:before="120" w:after="120" w:line="240" w:lineRule="auto"/>
        <w:ind w:right="-96"/>
        <w:jc w:val="left"/>
        <w:rPr>
          <w:rFonts w:eastAsiaTheme="minorHAnsi"/>
          <w:sz w:val="24"/>
          <w:szCs w:val="24"/>
          <w:u w:val="single"/>
        </w:rPr>
      </w:pPr>
      <w:r w:rsidRPr="004C7455">
        <w:rPr>
          <w:rStyle w:val="80"/>
          <w:b/>
          <w:sz w:val="24"/>
          <w:szCs w:val="24"/>
        </w:rPr>
        <w:t xml:space="preserve">Наименование предприятия: </w:t>
      </w:r>
      <w:r w:rsidR="00163E88" w:rsidRPr="004C7455">
        <w:rPr>
          <w:rFonts w:eastAsiaTheme="minorHAnsi"/>
          <w:sz w:val="24"/>
          <w:szCs w:val="24"/>
          <w:u w:val="single"/>
        </w:rPr>
        <w:t>ТОО «</w:t>
      </w:r>
      <w:r w:rsidR="005E2B13" w:rsidRPr="005E2B13">
        <w:rPr>
          <w:rFonts w:eastAsiaTheme="minorHAnsi"/>
          <w:sz w:val="24"/>
          <w:szCs w:val="24"/>
          <w:u w:val="single"/>
        </w:rPr>
        <w:t>Каскад-строй-сервис</w:t>
      </w:r>
      <w:r w:rsidR="00163E88" w:rsidRPr="004C7455">
        <w:rPr>
          <w:rFonts w:eastAsiaTheme="minorHAnsi"/>
          <w:sz w:val="24"/>
          <w:szCs w:val="24"/>
          <w:u w:val="single"/>
        </w:rPr>
        <w:t xml:space="preserve">» </w:t>
      </w:r>
    </w:p>
    <w:p w14:paraId="2E9927FC" w14:textId="0C05F078" w:rsidR="00535BFB" w:rsidRPr="004C7455" w:rsidRDefault="00EC2562" w:rsidP="004C7455">
      <w:pPr>
        <w:pStyle w:val="81"/>
        <w:shd w:val="clear" w:color="auto" w:fill="auto"/>
        <w:spacing w:before="120" w:after="120" w:line="240" w:lineRule="auto"/>
        <w:ind w:right="-96"/>
        <w:jc w:val="both"/>
        <w:rPr>
          <w:rStyle w:val="80"/>
          <w:bCs/>
          <w:sz w:val="24"/>
          <w:szCs w:val="24"/>
          <w:u w:val="single"/>
        </w:rPr>
      </w:pPr>
      <w:r w:rsidRPr="004C7455">
        <w:rPr>
          <w:rStyle w:val="80"/>
          <w:b/>
          <w:sz w:val="24"/>
          <w:szCs w:val="24"/>
        </w:rPr>
        <w:t xml:space="preserve">Наименование объекта: </w:t>
      </w:r>
      <w:r w:rsidR="00163E88" w:rsidRPr="004C7455">
        <w:rPr>
          <w:rStyle w:val="80"/>
          <w:bCs/>
          <w:sz w:val="24"/>
          <w:szCs w:val="24"/>
          <w:u w:val="single"/>
        </w:rPr>
        <w:t>месторождени</w:t>
      </w:r>
      <w:r w:rsidR="009562B2" w:rsidRPr="004C7455">
        <w:rPr>
          <w:rStyle w:val="80"/>
          <w:bCs/>
          <w:sz w:val="24"/>
          <w:szCs w:val="24"/>
          <w:u w:val="single"/>
        </w:rPr>
        <w:t>е</w:t>
      </w:r>
      <w:r w:rsidR="00163E88" w:rsidRPr="004C7455">
        <w:rPr>
          <w:rStyle w:val="80"/>
          <w:bCs/>
          <w:sz w:val="24"/>
          <w:szCs w:val="24"/>
          <w:u w:val="single"/>
        </w:rPr>
        <w:t xml:space="preserve"> </w:t>
      </w:r>
      <w:proofErr w:type="spellStart"/>
      <w:r w:rsidR="005E2B13">
        <w:rPr>
          <w:rStyle w:val="80"/>
          <w:bCs/>
          <w:sz w:val="24"/>
          <w:szCs w:val="24"/>
          <w:u w:val="single"/>
        </w:rPr>
        <w:t>Даулеталы</w:t>
      </w:r>
      <w:proofErr w:type="spellEnd"/>
    </w:p>
    <w:p w14:paraId="308D949B" w14:textId="156650D1" w:rsidR="00163E88" w:rsidRPr="004C7455" w:rsidRDefault="003B535A" w:rsidP="00163E88">
      <w:pPr>
        <w:pStyle w:val="81"/>
        <w:shd w:val="clear" w:color="auto" w:fill="auto"/>
        <w:spacing w:line="240" w:lineRule="auto"/>
        <w:rPr>
          <w:rStyle w:val="80"/>
          <w:b/>
          <w:bCs/>
          <w:sz w:val="24"/>
          <w:szCs w:val="24"/>
        </w:rPr>
      </w:pPr>
      <w:r w:rsidRPr="004C7455">
        <w:rPr>
          <w:rStyle w:val="80"/>
          <w:b/>
          <w:bCs/>
          <w:sz w:val="24"/>
          <w:szCs w:val="24"/>
        </w:rPr>
        <w:t>Мероприятия, связанные с соблюдением нормативов допустимых выбросов и сбросов загрязняющих веществ</w:t>
      </w:r>
    </w:p>
    <w:p w14:paraId="11370F8F" w14:textId="085CAC2E" w:rsidR="00A646B5" w:rsidRDefault="00A646B5" w:rsidP="00163E88">
      <w:pPr>
        <w:pStyle w:val="81"/>
        <w:shd w:val="clear" w:color="auto" w:fill="auto"/>
        <w:spacing w:line="240" w:lineRule="auto"/>
        <w:rPr>
          <w:rStyle w:val="80"/>
          <w:b/>
          <w:bCs/>
        </w:rPr>
      </w:pPr>
    </w:p>
    <w:tbl>
      <w:tblPr>
        <w:tblStyle w:val="a4"/>
        <w:tblW w:w="15758" w:type="dxa"/>
        <w:tblLayout w:type="fixed"/>
        <w:tblLook w:val="04A0" w:firstRow="1" w:lastRow="0" w:firstColumn="1" w:lastColumn="0" w:noHBand="0" w:noVBand="1"/>
      </w:tblPr>
      <w:tblGrid>
        <w:gridCol w:w="531"/>
        <w:gridCol w:w="2178"/>
        <w:gridCol w:w="1617"/>
        <w:gridCol w:w="1588"/>
        <w:gridCol w:w="2021"/>
        <w:gridCol w:w="1588"/>
        <w:gridCol w:w="1443"/>
        <w:gridCol w:w="1155"/>
        <w:gridCol w:w="1011"/>
        <w:gridCol w:w="1043"/>
        <w:gridCol w:w="1583"/>
      </w:tblGrid>
      <w:tr w:rsidR="005E2B13" w:rsidRPr="00E73F6B" w14:paraId="39378248" w14:textId="16F660BD" w:rsidTr="00F3287E">
        <w:trPr>
          <w:trHeight w:val="338"/>
        </w:trPr>
        <w:tc>
          <w:tcPr>
            <w:tcW w:w="531" w:type="dxa"/>
            <w:vMerge w:val="restart"/>
            <w:vAlign w:val="center"/>
          </w:tcPr>
          <w:p w14:paraId="1715AE87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№</w:t>
            </w:r>
          </w:p>
          <w:p w14:paraId="092DB0D1" w14:textId="1EE7542A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177" w:type="dxa"/>
            <w:vMerge w:val="restart"/>
            <w:vAlign w:val="center"/>
          </w:tcPr>
          <w:p w14:paraId="38E4E9CA" w14:textId="23D8CFD9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Мероприятия по соблюдению нормативов</w:t>
            </w:r>
          </w:p>
        </w:tc>
        <w:tc>
          <w:tcPr>
            <w:tcW w:w="1617" w:type="dxa"/>
            <w:vMerge w:val="restart"/>
            <w:vAlign w:val="center"/>
          </w:tcPr>
          <w:p w14:paraId="40E9B623" w14:textId="49FF328A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Объект/ источник эмиссии</w:t>
            </w:r>
          </w:p>
        </w:tc>
        <w:tc>
          <w:tcPr>
            <w:tcW w:w="1588" w:type="dxa"/>
            <w:vMerge w:val="restart"/>
            <w:vAlign w:val="center"/>
          </w:tcPr>
          <w:p w14:paraId="60FD28B1" w14:textId="1D2C101E" w:rsidR="005E2B13" w:rsidRPr="00E73F6B" w:rsidRDefault="005E2B13" w:rsidP="00C55A4F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s0"/>
                <w:b/>
                <w:bCs/>
                <w:sz w:val="18"/>
                <w:szCs w:val="18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2021" w:type="dxa"/>
            <w:vMerge w:val="restart"/>
            <w:vAlign w:val="center"/>
          </w:tcPr>
          <w:p w14:paraId="6B0EEF2E" w14:textId="69CB3892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Обоснование</w:t>
            </w:r>
          </w:p>
        </w:tc>
        <w:tc>
          <w:tcPr>
            <w:tcW w:w="1588" w:type="dxa"/>
            <w:vMerge w:val="restart"/>
            <w:vAlign w:val="center"/>
          </w:tcPr>
          <w:p w14:paraId="36FAB298" w14:textId="0570A9D8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Текущая величина</w:t>
            </w:r>
          </w:p>
        </w:tc>
        <w:tc>
          <w:tcPr>
            <w:tcW w:w="2598" w:type="dxa"/>
            <w:gridSpan w:val="2"/>
            <w:vAlign w:val="center"/>
          </w:tcPr>
          <w:p w14:paraId="6C7564C6" w14:textId="51C2F73B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Календарный план достижения установленных показателей</w:t>
            </w:r>
          </w:p>
        </w:tc>
        <w:tc>
          <w:tcPr>
            <w:tcW w:w="1011" w:type="dxa"/>
            <w:vMerge w:val="restart"/>
            <w:vAlign w:val="center"/>
          </w:tcPr>
          <w:p w14:paraId="6EA7DF89" w14:textId="505D1B0F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Срок выполнения</w:t>
            </w:r>
          </w:p>
        </w:tc>
        <w:tc>
          <w:tcPr>
            <w:tcW w:w="1043" w:type="dxa"/>
            <w:vMerge w:val="restart"/>
            <w:vAlign w:val="center"/>
          </w:tcPr>
          <w:p w14:paraId="0B6C4B4F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Объем финансирования,</w:t>
            </w:r>
          </w:p>
          <w:p w14:paraId="352F5038" w14:textId="75D44E44" w:rsidR="005E2B13" w:rsidRPr="00E73F6B" w:rsidRDefault="00DC71E8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тыс. тенге</w:t>
            </w:r>
          </w:p>
        </w:tc>
        <w:tc>
          <w:tcPr>
            <w:tcW w:w="1583" w:type="dxa"/>
            <w:vMerge w:val="restart"/>
          </w:tcPr>
          <w:p w14:paraId="04E9E311" w14:textId="27FDFE12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18"/>
                <w:szCs w:val="18"/>
              </w:rPr>
            </w:pPr>
            <w:r w:rsidRPr="00E73F6B">
              <w:rPr>
                <w:rStyle w:val="80"/>
                <w:b/>
                <w:sz w:val="18"/>
                <w:szCs w:val="18"/>
              </w:rPr>
              <w:t>Ожидаемый экологический эффект от мероприятия*</w:t>
            </w:r>
          </w:p>
        </w:tc>
      </w:tr>
      <w:tr w:rsidR="00F3287E" w:rsidRPr="00E73F6B" w14:paraId="2E7588BF" w14:textId="1BB8C3B1" w:rsidTr="00F3287E">
        <w:trPr>
          <w:trHeight w:val="430"/>
        </w:trPr>
        <w:tc>
          <w:tcPr>
            <w:tcW w:w="531" w:type="dxa"/>
            <w:vMerge/>
          </w:tcPr>
          <w:p w14:paraId="00B9E9FA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2177" w:type="dxa"/>
            <w:vMerge/>
          </w:tcPr>
          <w:p w14:paraId="7751D909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14:paraId="1A001779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10913CE0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14:paraId="2ED90E88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580F30E0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18"/>
                <w:szCs w:val="18"/>
              </w:rPr>
            </w:pPr>
          </w:p>
        </w:tc>
        <w:tc>
          <w:tcPr>
            <w:tcW w:w="1443" w:type="dxa"/>
          </w:tcPr>
          <w:p w14:paraId="72FA748B" w14:textId="77777777" w:rsidR="00A656CA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На конец</w:t>
            </w:r>
          </w:p>
          <w:p w14:paraId="1CD44FDC" w14:textId="366F9D83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 xml:space="preserve"> 1 года </w:t>
            </w:r>
          </w:p>
          <w:p w14:paraId="59D2E76D" w14:textId="3E3D280F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(2026 г)</w:t>
            </w:r>
          </w:p>
        </w:tc>
        <w:tc>
          <w:tcPr>
            <w:tcW w:w="1155" w:type="dxa"/>
          </w:tcPr>
          <w:p w14:paraId="320E0C92" w14:textId="77777777" w:rsidR="00A656CA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На конец</w:t>
            </w:r>
          </w:p>
          <w:p w14:paraId="2DE0F0A0" w14:textId="0D55DD0E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 xml:space="preserve"> 2 года </w:t>
            </w:r>
          </w:p>
          <w:p w14:paraId="0B052993" w14:textId="60051680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</w:rPr>
              <w:t>(2027 г)</w:t>
            </w:r>
          </w:p>
        </w:tc>
        <w:tc>
          <w:tcPr>
            <w:tcW w:w="1011" w:type="dxa"/>
            <w:vMerge/>
          </w:tcPr>
          <w:p w14:paraId="2E7A8CBA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14:paraId="76D3CE29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14:paraId="1A381FD7" w14:textId="77777777" w:rsidR="005E2B13" w:rsidRPr="00E73F6B" w:rsidRDefault="005E2B13" w:rsidP="00A646B5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</w:tr>
      <w:tr w:rsidR="00F3287E" w:rsidRPr="00E73F6B" w14:paraId="6E3626C2" w14:textId="77777777" w:rsidTr="00F3287E">
        <w:trPr>
          <w:trHeight w:val="430"/>
        </w:trPr>
        <w:tc>
          <w:tcPr>
            <w:tcW w:w="531" w:type="dxa"/>
          </w:tcPr>
          <w:p w14:paraId="63C2E5A9" w14:textId="410DE54D" w:rsidR="005E2B13" w:rsidRPr="00F3287E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F3287E">
              <w:rPr>
                <w:rStyle w:val="80"/>
                <w:sz w:val="18"/>
                <w:szCs w:val="18"/>
              </w:rPr>
              <w:t>1</w:t>
            </w:r>
          </w:p>
        </w:tc>
        <w:tc>
          <w:tcPr>
            <w:tcW w:w="2177" w:type="dxa"/>
          </w:tcPr>
          <w:p w14:paraId="483A3F10" w14:textId="77777777" w:rsidR="005E2B13" w:rsidRPr="00E73F6B" w:rsidRDefault="005E2B13" w:rsidP="00BC284B">
            <w:pPr>
              <w:pStyle w:val="81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Проведение мониторинга</w:t>
            </w:r>
          </w:p>
          <w:p w14:paraId="7D9228A4" w14:textId="77777777" w:rsidR="005E2B13" w:rsidRPr="00E73F6B" w:rsidRDefault="005E2B13" w:rsidP="00BC284B">
            <w:pPr>
              <w:pStyle w:val="81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атмосферного воздуха на источниках выбросов вредных</w:t>
            </w:r>
          </w:p>
          <w:p w14:paraId="46F16101" w14:textId="6B2E27F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веществ</w:t>
            </w:r>
          </w:p>
        </w:tc>
        <w:tc>
          <w:tcPr>
            <w:tcW w:w="1617" w:type="dxa"/>
          </w:tcPr>
          <w:p w14:paraId="64C12465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 w:rsidRPr="00E73F6B">
              <w:rPr>
                <w:rStyle w:val="80"/>
                <w:sz w:val="18"/>
                <w:szCs w:val="18"/>
              </w:rPr>
              <w:t xml:space="preserve">м/р </w:t>
            </w:r>
          </w:p>
          <w:p w14:paraId="352350AF" w14:textId="139ED20B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proofErr w:type="spellStart"/>
            <w:r w:rsidRPr="00E73F6B">
              <w:rPr>
                <w:rStyle w:val="80"/>
                <w:sz w:val="18"/>
                <w:szCs w:val="18"/>
              </w:rPr>
              <w:t>Даулеталы</w:t>
            </w:r>
            <w:proofErr w:type="spellEnd"/>
          </w:p>
        </w:tc>
        <w:tc>
          <w:tcPr>
            <w:tcW w:w="1588" w:type="dxa"/>
          </w:tcPr>
          <w:p w14:paraId="6F2EBA69" w14:textId="77777777" w:rsidR="00F3287E" w:rsidRDefault="00F3287E" w:rsidP="00BC284B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sz w:val="18"/>
                <w:szCs w:val="18"/>
              </w:rPr>
            </w:pPr>
          </w:p>
          <w:p w14:paraId="26DB23F1" w14:textId="3E376BC8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ind w:right="-96"/>
              <w:rPr>
                <w:rStyle w:val="80"/>
                <w:b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Ежеквартальный отчет</w:t>
            </w:r>
          </w:p>
        </w:tc>
        <w:tc>
          <w:tcPr>
            <w:tcW w:w="2021" w:type="dxa"/>
            <w:vAlign w:val="center"/>
          </w:tcPr>
          <w:p w14:paraId="3FFE8A46" w14:textId="48383FDB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Оценка состояние и исследование качественных характеристик компонентов ОС</w:t>
            </w:r>
          </w:p>
        </w:tc>
        <w:tc>
          <w:tcPr>
            <w:tcW w:w="1588" w:type="dxa"/>
          </w:tcPr>
          <w:p w14:paraId="0B08C992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37FE5717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230B8256" w14:textId="6B29A726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-</w:t>
            </w:r>
          </w:p>
        </w:tc>
        <w:tc>
          <w:tcPr>
            <w:tcW w:w="1443" w:type="dxa"/>
            <w:vAlign w:val="center"/>
          </w:tcPr>
          <w:p w14:paraId="0B93EE18" w14:textId="7F513EBF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I-IV кв</w:t>
            </w:r>
          </w:p>
        </w:tc>
        <w:tc>
          <w:tcPr>
            <w:tcW w:w="1155" w:type="dxa"/>
            <w:vAlign w:val="center"/>
          </w:tcPr>
          <w:p w14:paraId="4521C1D2" w14:textId="6AE127C2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I-IV кв</w:t>
            </w:r>
          </w:p>
        </w:tc>
        <w:tc>
          <w:tcPr>
            <w:tcW w:w="1011" w:type="dxa"/>
            <w:vAlign w:val="center"/>
          </w:tcPr>
          <w:p w14:paraId="3FA2DEAE" w14:textId="709B12FF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2026-2027гг.</w:t>
            </w:r>
          </w:p>
        </w:tc>
        <w:tc>
          <w:tcPr>
            <w:tcW w:w="1043" w:type="dxa"/>
            <w:vAlign w:val="center"/>
          </w:tcPr>
          <w:p w14:paraId="66458590" w14:textId="02257A2E" w:rsidR="005E2B13" w:rsidRPr="00261409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5C660695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color w:val="auto"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</w:rPr>
              <w:t>Оценка состояния и</w:t>
            </w:r>
          </w:p>
          <w:p w14:paraId="511766C2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color w:val="auto"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</w:rPr>
              <w:t>исследование</w:t>
            </w:r>
          </w:p>
          <w:p w14:paraId="09CDF825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color w:val="auto"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</w:rPr>
              <w:t>качественных</w:t>
            </w:r>
          </w:p>
          <w:p w14:paraId="3DB56AD9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color w:val="auto"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</w:rPr>
              <w:t>характеристик</w:t>
            </w:r>
          </w:p>
          <w:p w14:paraId="1421C2AD" w14:textId="73D0E4A4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</w:rPr>
              <w:t>компонентов ОС</w:t>
            </w:r>
          </w:p>
        </w:tc>
      </w:tr>
      <w:tr w:rsidR="00F3287E" w:rsidRPr="00E73F6B" w14:paraId="55153469" w14:textId="65510064" w:rsidTr="00F3287E">
        <w:trPr>
          <w:trHeight w:val="1169"/>
        </w:trPr>
        <w:tc>
          <w:tcPr>
            <w:tcW w:w="531" w:type="dxa"/>
          </w:tcPr>
          <w:p w14:paraId="218DD335" w14:textId="56649BB5" w:rsidR="005E2B13" w:rsidRPr="00E73F6B" w:rsidRDefault="00F3287E" w:rsidP="005E2B13">
            <w:pPr>
              <w:pStyle w:val="81"/>
              <w:shd w:val="clear" w:color="auto" w:fill="auto"/>
              <w:tabs>
                <w:tab w:val="left" w:pos="262"/>
              </w:tabs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2</w:t>
            </w:r>
          </w:p>
        </w:tc>
        <w:tc>
          <w:tcPr>
            <w:tcW w:w="2177" w:type="dxa"/>
          </w:tcPr>
          <w:p w14:paraId="58EC63EE" w14:textId="3D152DFD" w:rsidR="005E2B13" w:rsidRPr="00E73F6B" w:rsidRDefault="005E2B13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1617" w:type="dxa"/>
          </w:tcPr>
          <w:p w14:paraId="7FC28CD4" w14:textId="6954EABD" w:rsidR="005E2B13" w:rsidRPr="00E73F6B" w:rsidRDefault="005E2B13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 xml:space="preserve">м/р </w:t>
            </w:r>
            <w:proofErr w:type="spellStart"/>
            <w:r w:rsidRPr="00E73F6B">
              <w:rPr>
                <w:rStyle w:val="80"/>
                <w:sz w:val="18"/>
                <w:szCs w:val="18"/>
              </w:rPr>
              <w:t>Даулеталы</w:t>
            </w:r>
            <w:proofErr w:type="spellEnd"/>
          </w:p>
        </w:tc>
        <w:tc>
          <w:tcPr>
            <w:tcW w:w="1588" w:type="dxa"/>
          </w:tcPr>
          <w:p w14:paraId="18ECD228" w14:textId="1503ABC2" w:rsidR="00E73F6B" w:rsidRPr="00A656CA" w:rsidRDefault="00E73F6B" w:rsidP="00E73F6B">
            <w:pPr>
              <w:pStyle w:val="81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rStyle w:val="80"/>
                <w:color w:val="auto"/>
                <w:sz w:val="18"/>
                <w:szCs w:val="18"/>
                <w:u w:val="single"/>
              </w:rPr>
              <w:t>2026 год -</w:t>
            </w:r>
            <w:r w:rsidRPr="00A656CA">
              <w:rPr>
                <w:rStyle w:val="80"/>
                <w:color w:val="auto"/>
                <w:sz w:val="18"/>
                <w:szCs w:val="18"/>
              </w:rPr>
              <w:t xml:space="preserve">   68,459852</w:t>
            </w:r>
            <w:r w:rsidRPr="00A656CA">
              <w:rPr>
                <w:rStyle w:val="80"/>
                <w:color w:val="auto"/>
                <w:sz w:val="18"/>
                <w:szCs w:val="18"/>
                <w:lang w:val="kk-KZ"/>
              </w:rPr>
              <w:t xml:space="preserve"> </w:t>
            </w:r>
            <w:r w:rsidRPr="00A656CA">
              <w:rPr>
                <w:rStyle w:val="80"/>
                <w:color w:val="auto"/>
                <w:sz w:val="18"/>
                <w:szCs w:val="18"/>
              </w:rPr>
              <w:t>т/г.</w:t>
            </w:r>
          </w:p>
          <w:p w14:paraId="285C4381" w14:textId="77777777" w:rsidR="00A656CA" w:rsidRPr="00A656CA" w:rsidRDefault="00E73F6B" w:rsidP="00E73F6B">
            <w:pPr>
              <w:pStyle w:val="81"/>
              <w:rPr>
                <w:rStyle w:val="80"/>
                <w:color w:val="auto"/>
                <w:sz w:val="18"/>
                <w:szCs w:val="18"/>
                <w:u w:val="single"/>
              </w:rPr>
            </w:pPr>
            <w:r w:rsidRPr="00A656CA">
              <w:rPr>
                <w:rStyle w:val="80"/>
                <w:color w:val="auto"/>
                <w:sz w:val="18"/>
                <w:szCs w:val="18"/>
                <w:u w:val="single"/>
              </w:rPr>
              <w:t xml:space="preserve">2027 год – </w:t>
            </w:r>
          </w:p>
          <w:p w14:paraId="65A1AC61" w14:textId="382CC3B2" w:rsidR="005E2B13" w:rsidRPr="00A656CA" w:rsidRDefault="00E73F6B" w:rsidP="00E73F6B">
            <w:pPr>
              <w:pStyle w:val="81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rStyle w:val="80"/>
                <w:color w:val="auto"/>
                <w:sz w:val="18"/>
                <w:szCs w:val="18"/>
              </w:rPr>
              <w:t>81,755636 т/г</w:t>
            </w:r>
          </w:p>
        </w:tc>
        <w:tc>
          <w:tcPr>
            <w:tcW w:w="2021" w:type="dxa"/>
            <w:vAlign w:val="center"/>
          </w:tcPr>
          <w:p w14:paraId="6B98CFFD" w14:textId="47989DD0" w:rsidR="005E2B13" w:rsidRPr="00A656CA" w:rsidRDefault="005E2B13" w:rsidP="005E2B13">
            <w:pPr>
              <w:pStyle w:val="pj"/>
              <w:ind w:firstLine="0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A656CA">
              <w:rPr>
                <w:color w:val="auto"/>
                <w:spacing w:val="-2"/>
                <w:sz w:val="18"/>
                <w:szCs w:val="18"/>
              </w:rPr>
              <w:t>Контроль</w:t>
            </w:r>
          </w:p>
          <w:p w14:paraId="607015B1" w14:textId="77777777" w:rsidR="005E2B13" w:rsidRPr="00A656CA" w:rsidRDefault="005E2B13" w:rsidP="005E2B13">
            <w:pPr>
              <w:pStyle w:val="pj"/>
              <w:ind w:firstLine="0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A656CA">
              <w:rPr>
                <w:color w:val="auto"/>
                <w:spacing w:val="-2"/>
                <w:sz w:val="18"/>
                <w:szCs w:val="18"/>
              </w:rPr>
              <w:t>за</w:t>
            </w:r>
          </w:p>
          <w:p w14:paraId="065EFFC0" w14:textId="46FD2003" w:rsidR="005E2B13" w:rsidRPr="00A656CA" w:rsidRDefault="005E2B13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spacing w:val="-2"/>
                <w:sz w:val="18"/>
                <w:szCs w:val="18"/>
              </w:rPr>
              <w:t xml:space="preserve">нормативом </w:t>
            </w:r>
            <w:r w:rsidRPr="00A656CA">
              <w:rPr>
                <w:spacing w:val="-4"/>
                <w:sz w:val="18"/>
                <w:szCs w:val="18"/>
              </w:rPr>
              <w:t>НДВ</w:t>
            </w:r>
          </w:p>
        </w:tc>
        <w:tc>
          <w:tcPr>
            <w:tcW w:w="1588" w:type="dxa"/>
          </w:tcPr>
          <w:p w14:paraId="044AC39B" w14:textId="35C83E30" w:rsidR="00E73F6B" w:rsidRPr="00A656CA" w:rsidRDefault="00E73F6B" w:rsidP="00A656CA">
            <w:pPr>
              <w:pStyle w:val="81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rStyle w:val="80"/>
                <w:color w:val="auto"/>
                <w:sz w:val="18"/>
                <w:szCs w:val="18"/>
                <w:u w:val="single"/>
              </w:rPr>
              <w:t>2026 год -</w:t>
            </w:r>
            <w:r w:rsidRPr="00A656CA">
              <w:rPr>
                <w:rStyle w:val="80"/>
                <w:color w:val="auto"/>
                <w:sz w:val="18"/>
                <w:szCs w:val="18"/>
              </w:rPr>
              <w:t xml:space="preserve"> 68,459852 т/г.</w:t>
            </w:r>
          </w:p>
          <w:p w14:paraId="05861B8E" w14:textId="433EB247" w:rsidR="005E2B13" w:rsidRPr="00A656CA" w:rsidRDefault="00E73F6B" w:rsidP="00A656CA">
            <w:pPr>
              <w:pStyle w:val="81"/>
              <w:shd w:val="clear" w:color="auto" w:fill="auto"/>
              <w:spacing w:before="120" w:line="240" w:lineRule="auto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rStyle w:val="80"/>
                <w:color w:val="auto"/>
                <w:sz w:val="18"/>
                <w:szCs w:val="18"/>
                <w:u w:val="single"/>
              </w:rPr>
              <w:t xml:space="preserve">2027 год – </w:t>
            </w:r>
            <w:r w:rsidRPr="00A656CA">
              <w:rPr>
                <w:rStyle w:val="80"/>
                <w:color w:val="auto"/>
                <w:sz w:val="18"/>
                <w:szCs w:val="18"/>
              </w:rPr>
              <w:t>81,755636 т/г</w:t>
            </w:r>
          </w:p>
        </w:tc>
        <w:tc>
          <w:tcPr>
            <w:tcW w:w="1443" w:type="dxa"/>
          </w:tcPr>
          <w:p w14:paraId="66C0472D" w14:textId="77777777" w:rsidR="00A656CA" w:rsidRPr="00A656CA" w:rsidRDefault="00A656CA" w:rsidP="005E2B13">
            <w:pPr>
              <w:jc w:val="center"/>
              <w:rPr>
                <w:rStyle w:val="80"/>
                <w:rFonts w:eastAsiaTheme="minorEastAsia"/>
                <w:color w:val="auto"/>
                <w:sz w:val="18"/>
                <w:szCs w:val="18"/>
              </w:rPr>
            </w:pPr>
          </w:p>
          <w:p w14:paraId="758F29D0" w14:textId="77777777" w:rsidR="00A656CA" w:rsidRPr="00A656CA" w:rsidRDefault="00A656CA" w:rsidP="005E2B13">
            <w:pPr>
              <w:jc w:val="center"/>
              <w:rPr>
                <w:rStyle w:val="80"/>
                <w:rFonts w:eastAsiaTheme="minorEastAsia"/>
                <w:color w:val="auto"/>
                <w:sz w:val="18"/>
                <w:szCs w:val="18"/>
              </w:rPr>
            </w:pPr>
          </w:p>
          <w:p w14:paraId="04DBCFE9" w14:textId="79776CA0" w:rsidR="005E2B13" w:rsidRPr="00A656CA" w:rsidRDefault="00A656CA" w:rsidP="005E2B13">
            <w:pPr>
              <w:jc w:val="center"/>
              <w:rPr>
                <w:rStyle w:val="80"/>
                <w:rFonts w:eastAsiaTheme="minorEastAsia"/>
                <w:color w:val="auto"/>
                <w:sz w:val="18"/>
                <w:szCs w:val="18"/>
              </w:rPr>
            </w:pPr>
            <w:r w:rsidRPr="00A656CA">
              <w:rPr>
                <w:rStyle w:val="80"/>
                <w:rFonts w:eastAsiaTheme="minorEastAsia"/>
                <w:color w:val="auto"/>
                <w:sz w:val="18"/>
                <w:szCs w:val="18"/>
              </w:rPr>
              <w:t>68,459852</w:t>
            </w:r>
            <w:r w:rsidRPr="00A656CA">
              <w:rPr>
                <w:rStyle w:val="80"/>
                <w:rFonts w:eastAsiaTheme="minorEastAsia"/>
                <w:color w:val="auto"/>
                <w:sz w:val="18"/>
                <w:szCs w:val="18"/>
                <w:lang w:val="kk-KZ"/>
              </w:rPr>
              <w:t xml:space="preserve"> </w:t>
            </w:r>
            <w:r w:rsidRPr="00A656CA">
              <w:rPr>
                <w:rStyle w:val="80"/>
                <w:rFonts w:eastAsiaTheme="minorEastAsia"/>
                <w:color w:val="auto"/>
                <w:sz w:val="18"/>
                <w:szCs w:val="18"/>
              </w:rPr>
              <w:t>т/г.</w:t>
            </w:r>
          </w:p>
        </w:tc>
        <w:tc>
          <w:tcPr>
            <w:tcW w:w="1155" w:type="dxa"/>
          </w:tcPr>
          <w:p w14:paraId="5B93F2CA" w14:textId="77777777" w:rsidR="00175BD2" w:rsidRPr="00A656CA" w:rsidRDefault="00175BD2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color w:val="auto"/>
                <w:sz w:val="18"/>
                <w:szCs w:val="18"/>
              </w:rPr>
            </w:pPr>
          </w:p>
          <w:p w14:paraId="24D5B7DF" w14:textId="77777777" w:rsidR="00F3287E" w:rsidRDefault="00F3287E" w:rsidP="00F3287E">
            <w:pPr>
              <w:pStyle w:val="81"/>
              <w:shd w:val="clear" w:color="auto" w:fill="auto"/>
              <w:spacing w:line="240" w:lineRule="auto"/>
              <w:jc w:val="left"/>
              <w:rPr>
                <w:rStyle w:val="80"/>
                <w:color w:val="auto"/>
                <w:sz w:val="18"/>
                <w:szCs w:val="18"/>
              </w:rPr>
            </w:pPr>
          </w:p>
          <w:p w14:paraId="7FC3CF65" w14:textId="212F67E9" w:rsidR="005E2B13" w:rsidRPr="00A656CA" w:rsidRDefault="00A656CA" w:rsidP="00F3287E">
            <w:pPr>
              <w:pStyle w:val="81"/>
              <w:shd w:val="clear" w:color="auto" w:fill="auto"/>
              <w:spacing w:line="240" w:lineRule="auto"/>
              <w:jc w:val="left"/>
              <w:rPr>
                <w:rStyle w:val="80"/>
                <w:color w:val="auto"/>
                <w:sz w:val="18"/>
                <w:szCs w:val="18"/>
                <w:lang w:val="kk-KZ"/>
              </w:rPr>
            </w:pPr>
            <w:r w:rsidRPr="00A656CA">
              <w:rPr>
                <w:rStyle w:val="80"/>
                <w:color w:val="auto"/>
                <w:sz w:val="18"/>
                <w:szCs w:val="18"/>
              </w:rPr>
              <w:t>81,755636</w:t>
            </w:r>
            <w:r w:rsidR="00F3287E">
              <w:rPr>
                <w:rStyle w:val="80"/>
                <w:color w:val="auto"/>
                <w:sz w:val="18"/>
                <w:szCs w:val="18"/>
              </w:rPr>
              <w:t xml:space="preserve"> т/г</w:t>
            </w:r>
          </w:p>
        </w:tc>
        <w:tc>
          <w:tcPr>
            <w:tcW w:w="1011" w:type="dxa"/>
          </w:tcPr>
          <w:p w14:paraId="6A29540E" w14:textId="77777777" w:rsidR="00175BD2" w:rsidRPr="00A656CA" w:rsidRDefault="00175BD2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color w:val="auto"/>
                <w:sz w:val="18"/>
                <w:szCs w:val="18"/>
              </w:rPr>
            </w:pPr>
          </w:p>
          <w:p w14:paraId="3653B678" w14:textId="77777777" w:rsidR="00175BD2" w:rsidRPr="00A656CA" w:rsidRDefault="00175BD2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color w:val="auto"/>
                <w:sz w:val="18"/>
                <w:szCs w:val="18"/>
              </w:rPr>
            </w:pPr>
          </w:p>
          <w:p w14:paraId="70C51DCD" w14:textId="49626AA4" w:rsidR="005E2B13" w:rsidRPr="00A656CA" w:rsidRDefault="00A656CA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color w:val="auto"/>
                <w:sz w:val="18"/>
                <w:szCs w:val="18"/>
              </w:rPr>
            </w:pPr>
            <w:r w:rsidRPr="00A656CA">
              <w:rPr>
                <w:rStyle w:val="80"/>
                <w:color w:val="auto"/>
                <w:sz w:val="18"/>
                <w:szCs w:val="18"/>
              </w:rPr>
              <w:t>2026-2027гг.</w:t>
            </w:r>
          </w:p>
        </w:tc>
        <w:tc>
          <w:tcPr>
            <w:tcW w:w="1043" w:type="dxa"/>
            <w:vAlign w:val="center"/>
          </w:tcPr>
          <w:p w14:paraId="248CCF5A" w14:textId="0CE14B88" w:rsidR="005E2B13" w:rsidRPr="00E73F6B" w:rsidRDefault="005E2B13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  <w:lang w:bidi="ar-SA"/>
              </w:rPr>
              <w:t>Без затрат</w:t>
            </w:r>
          </w:p>
        </w:tc>
        <w:tc>
          <w:tcPr>
            <w:tcW w:w="1583" w:type="dxa"/>
            <w:vAlign w:val="center"/>
          </w:tcPr>
          <w:p w14:paraId="6F88EB12" w14:textId="3A1B6258" w:rsidR="005E2B13" w:rsidRPr="00E73F6B" w:rsidRDefault="005E2B13" w:rsidP="005E2B13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  <w:lang w:bidi="ar-SA"/>
              </w:rPr>
              <w:t>Соблюдение нормативов допустимых выбросов</w:t>
            </w:r>
          </w:p>
        </w:tc>
      </w:tr>
      <w:tr w:rsidR="00F3287E" w:rsidRPr="00E73F6B" w14:paraId="55679D45" w14:textId="719173CD" w:rsidTr="00F3287E">
        <w:trPr>
          <w:trHeight w:val="147"/>
        </w:trPr>
        <w:tc>
          <w:tcPr>
            <w:tcW w:w="531" w:type="dxa"/>
          </w:tcPr>
          <w:p w14:paraId="6987C869" w14:textId="29257438" w:rsidR="005E2B13" w:rsidRPr="00E73F6B" w:rsidRDefault="00F3287E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3</w:t>
            </w:r>
          </w:p>
        </w:tc>
        <w:tc>
          <w:tcPr>
            <w:tcW w:w="2177" w:type="dxa"/>
          </w:tcPr>
          <w:p w14:paraId="19204CAC" w14:textId="28C5DC55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 xml:space="preserve">Заключение договора на водопотребление и водоотведение (вывоз и </w:t>
            </w:r>
            <w:r w:rsidRPr="00E73F6B">
              <w:rPr>
                <w:rStyle w:val="80"/>
                <w:sz w:val="18"/>
                <w:szCs w:val="18"/>
              </w:rPr>
              <w:lastRenderedPageBreak/>
              <w:t>утилизация сточных вод)</w:t>
            </w:r>
          </w:p>
        </w:tc>
        <w:tc>
          <w:tcPr>
            <w:tcW w:w="1617" w:type="dxa"/>
          </w:tcPr>
          <w:p w14:paraId="072A24E0" w14:textId="44E8045E" w:rsidR="005E2B13" w:rsidRPr="00E73F6B" w:rsidRDefault="00175BD2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lastRenderedPageBreak/>
              <w:t xml:space="preserve">м/р </w:t>
            </w:r>
            <w:proofErr w:type="spellStart"/>
            <w:r w:rsidRPr="00E73F6B">
              <w:rPr>
                <w:rStyle w:val="80"/>
                <w:sz w:val="18"/>
                <w:szCs w:val="18"/>
              </w:rPr>
              <w:t>Даулеталы</w:t>
            </w:r>
            <w:proofErr w:type="spellEnd"/>
          </w:p>
        </w:tc>
        <w:tc>
          <w:tcPr>
            <w:tcW w:w="1588" w:type="dxa"/>
          </w:tcPr>
          <w:p w14:paraId="76D5564D" w14:textId="77FD5099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Постоянно в период проведения работ</w:t>
            </w:r>
          </w:p>
        </w:tc>
        <w:tc>
          <w:tcPr>
            <w:tcW w:w="2021" w:type="dxa"/>
          </w:tcPr>
          <w:p w14:paraId="715CB943" w14:textId="3F8C6A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Пп.14, п.2, Приложения 4, ЭК РК.</w:t>
            </w:r>
          </w:p>
        </w:tc>
        <w:tc>
          <w:tcPr>
            <w:tcW w:w="1588" w:type="dxa"/>
          </w:tcPr>
          <w:p w14:paraId="0D3C31C2" w14:textId="1595AC9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-</w:t>
            </w:r>
          </w:p>
        </w:tc>
        <w:tc>
          <w:tcPr>
            <w:tcW w:w="1443" w:type="dxa"/>
          </w:tcPr>
          <w:p w14:paraId="161693B3" w14:textId="060FECC1" w:rsidR="00D878D4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Январь-</w:t>
            </w:r>
          </w:p>
          <w:p w14:paraId="594DA10A" w14:textId="2CE2DBCA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декабрь</w:t>
            </w:r>
          </w:p>
        </w:tc>
        <w:tc>
          <w:tcPr>
            <w:tcW w:w="1155" w:type="dxa"/>
          </w:tcPr>
          <w:p w14:paraId="1227D401" w14:textId="0B09FA79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Январь-декабрь</w:t>
            </w:r>
          </w:p>
        </w:tc>
        <w:tc>
          <w:tcPr>
            <w:tcW w:w="1011" w:type="dxa"/>
          </w:tcPr>
          <w:p w14:paraId="2AA6A07D" w14:textId="304E28D9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</w:t>
            </w:r>
            <w:r w:rsidR="00B0590D" w:rsidRPr="00E73F6B">
              <w:rPr>
                <w:rStyle w:val="80"/>
                <w:sz w:val="18"/>
                <w:szCs w:val="18"/>
              </w:rPr>
              <w:t>7</w:t>
            </w:r>
            <w:r w:rsidRPr="00E73F6B">
              <w:rPr>
                <w:rStyle w:val="80"/>
                <w:sz w:val="18"/>
                <w:szCs w:val="18"/>
              </w:rPr>
              <w:t>гг.</w:t>
            </w:r>
          </w:p>
        </w:tc>
        <w:tc>
          <w:tcPr>
            <w:tcW w:w="1043" w:type="dxa"/>
          </w:tcPr>
          <w:p w14:paraId="6D92DE86" w14:textId="77777777" w:rsidR="00A656CA" w:rsidRDefault="00A656CA" w:rsidP="00B0590D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63380EB5" w14:textId="3B82F6A1" w:rsidR="005E2B13" w:rsidRPr="00261409" w:rsidRDefault="00261409" w:rsidP="00B0590D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7414751B" w14:textId="01A34667" w:rsidR="005E2B13" w:rsidRPr="00E73F6B" w:rsidRDefault="005E2B13" w:rsidP="00BC284B">
            <w:pPr>
              <w:jc w:val="center"/>
              <w:rPr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  <w:lang w:val="kk-KZ"/>
              </w:rPr>
              <w:t>Снижение</w:t>
            </w:r>
            <w:r w:rsidRPr="00E73F6B">
              <w:rPr>
                <w:rStyle w:val="s0"/>
                <w:color w:val="auto"/>
                <w:sz w:val="18"/>
                <w:szCs w:val="18"/>
              </w:rPr>
              <w:t xml:space="preserve"> негативно</w:t>
            </w:r>
            <w:r w:rsidRPr="00E73F6B">
              <w:rPr>
                <w:rStyle w:val="s0"/>
                <w:color w:val="auto"/>
                <w:sz w:val="18"/>
                <w:szCs w:val="18"/>
                <w:lang w:val="kk-KZ"/>
              </w:rPr>
              <w:t xml:space="preserve">го </w:t>
            </w:r>
            <w:r w:rsidRPr="00E73F6B">
              <w:rPr>
                <w:rStyle w:val="s0"/>
                <w:color w:val="auto"/>
                <w:sz w:val="18"/>
                <w:szCs w:val="18"/>
              </w:rPr>
              <w:t xml:space="preserve">воздействие на </w:t>
            </w:r>
            <w:r w:rsidRPr="00E73F6B">
              <w:rPr>
                <w:rStyle w:val="s0"/>
                <w:color w:val="auto"/>
                <w:sz w:val="18"/>
                <w:szCs w:val="18"/>
              </w:rPr>
              <w:lastRenderedPageBreak/>
              <w:t>окружающую среду.</w:t>
            </w:r>
          </w:p>
        </w:tc>
      </w:tr>
      <w:tr w:rsidR="00F3287E" w:rsidRPr="00E73F6B" w14:paraId="03EE7F79" w14:textId="4FDD93E7" w:rsidTr="00F3287E">
        <w:trPr>
          <w:trHeight w:val="147"/>
        </w:trPr>
        <w:tc>
          <w:tcPr>
            <w:tcW w:w="531" w:type="dxa"/>
          </w:tcPr>
          <w:p w14:paraId="0309534F" w14:textId="16F21A71" w:rsidR="005E2B13" w:rsidRPr="00E73F6B" w:rsidRDefault="00F3287E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177" w:type="dxa"/>
          </w:tcPr>
          <w:p w14:paraId="17CDBF1D" w14:textId="1926C79F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Проведение производственного экологического мониторинга подземных вод</w:t>
            </w:r>
          </w:p>
        </w:tc>
        <w:tc>
          <w:tcPr>
            <w:tcW w:w="1617" w:type="dxa"/>
          </w:tcPr>
          <w:p w14:paraId="4B2984F8" w14:textId="4BA796D4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Территория месторождения и границы СЗЗ</w:t>
            </w:r>
          </w:p>
        </w:tc>
        <w:tc>
          <w:tcPr>
            <w:tcW w:w="1588" w:type="dxa"/>
          </w:tcPr>
          <w:p w14:paraId="12DEE8E0" w14:textId="57A72D8B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Ежеквартальный отчет</w:t>
            </w:r>
          </w:p>
        </w:tc>
        <w:tc>
          <w:tcPr>
            <w:tcW w:w="2021" w:type="dxa"/>
          </w:tcPr>
          <w:p w14:paraId="0C98977E" w14:textId="7433536F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Охрана подземных вод от загрязнений</w:t>
            </w:r>
          </w:p>
        </w:tc>
        <w:tc>
          <w:tcPr>
            <w:tcW w:w="1588" w:type="dxa"/>
          </w:tcPr>
          <w:p w14:paraId="54F88680" w14:textId="7014B4EB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-</w:t>
            </w:r>
          </w:p>
        </w:tc>
        <w:tc>
          <w:tcPr>
            <w:tcW w:w="1443" w:type="dxa"/>
          </w:tcPr>
          <w:p w14:paraId="5D4CD283" w14:textId="390C545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Январь-декабрь</w:t>
            </w:r>
          </w:p>
        </w:tc>
        <w:tc>
          <w:tcPr>
            <w:tcW w:w="1155" w:type="dxa"/>
          </w:tcPr>
          <w:p w14:paraId="6734C8A6" w14:textId="03782A7A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Январь-декабрь</w:t>
            </w:r>
          </w:p>
        </w:tc>
        <w:tc>
          <w:tcPr>
            <w:tcW w:w="1011" w:type="dxa"/>
          </w:tcPr>
          <w:p w14:paraId="66C5A88B" w14:textId="77777777" w:rsidR="00D878D4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4CEB8F8A" w14:textId="6DC2D72C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</w:t>
            </w:r>
            <w:r w:rsidR="00B0590D" w:rsidRPr="00E73F6B">
              <w:rPr>
                <w:rStyle w:val="80"/>
                <w:sz w:val="18"/>
                <w:szCs w:val="18"/>
              </w:rPr>
              <w:t>7</w:t>
            </w:r>
            <w:r w:rsidRPr="00E73F6B">
              <w:rPr>
                <w:rStyle w:val="80"/>
                <w:sz w:val="18"/>
                <w:szCs w:val="18"/>
              </w:rPr>
              <w:t>гг.</w:t>
            </w:r>
          </w:p>
        </w:tc>
        <w:tc>
          <w:tcPr>
            <w:tcW w:w="1043" w:type="dxa"/>
          </w:tcPr>
          <w:p w14:paraId="34069579" w14:textId="77777777" w:rsidR="00A656CA" w:rsidRDefault="00A656CA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265C24D6" w14:textId="658BBD6A" w:rsidR="005E2B13" w:rsidRPr="00261409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027FF1F1" w14:textId="2F735CB0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s0"/>
                <w:color w:val="auto"/>
                <w:sz w:val="18"/>
                <w:szCs w:val="18"/>
                <w:lang w:val="kk-KZ"/>
              </w:rPr>
              <w:t>Снижение</w:t>
            </w:r>
            <w:r w:rsidRPr="00E73F6B">
              <w:rPr>
                <w:rStyle w:val="s0"/>
                <w:color w:val="auto"/>
                <w:sz w:val="18"/>
                <w:szCs w:val="18"/>
              </w:rPr>
              <w:t xml:space="preserve"> негативно</w:t>
            </w:r>
            <w:r w:rsidRPr="00E73F6B">
              <w:rPr>
                <w:rStyle w:val="s0"/>
                <w:color w:val="auto"/>
                <w:sz w:val="18"/>
                <w:szCs w:val="18"/>
                <w:lang w:val="kk-KZ"/>
              </w:rPr>
              <w:t xml:space="preserve">го </w:t>
            </w:r>
            <w:r w:rsidRPr="00E73F6B">
              <w:rPr>
                <w:rStyle w:val="s0"/>
                <w:color w:val="auto"/>
                <w:sz w:val="18"/>
                <w:szCs w:val="18"/>
              </w:rPr>
              <w:t>воздействие на окружающую среду.</w:t>
            </w:r>
          </w:p>
        </w:tc>
      </w:tr>
      <w:tr w:rsidR="00F3287E" w:rsidRPr="00E73F6B" w14:paraId="715A58FF" w14:textId="18163866" w:rsidTr="00F3287E">
        <w:trPr>
          <w:trHeight w:val="147"/>
        </w:trPr>
        <w:tc>
          <w:tcPr>
            <w:tcW w:w="531" w:type="dxa"/>
          </w:tcPr>
          <w:p w14:paraId="364DC89E" w14:textId="05E2668F" w:rsidR="005E2B13" w:rsidRPr="00E73F6B" w:rsidRDefault="00F3287E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5</w:t>
            </w:r>
          </w:p>
        </w:tc>
        <w:tc>
          <w:tcPr>
            <w:tcW w:w="2177" w:type="dxa"/>
          </w:tcPr>
          <w:p w14:paraId="611638D4" w14:textId="5E9247F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Производственный</w:t>
            </w:r>
            <w:r w:rsidRPr="00E73F6B">
              <w:rPr>
                <w:spacing w:val="1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мониторинг компонентов</w:t>
            </w:r>
            <w:r w:rsidRPr="00E73F6B">
              <w:rPr>
                <w:spacing w:val="1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окружающей</w:t>
            </w:r>
            <w:r w:rsidRPr="00E73F6B">
              <w:rPr>
                <w:spacing w:val="-5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среды</w:t>
            </w:r>
            <w:r w:rsidRPr="00E73F6B">
              <w:rPr>
                <w:spacing w:val="-4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(почва)</w:t>
            </w:r>
          </w:p>
        </w:tc>
        <w:tc>
          <w:tcPr>
            <w:tcW w:w="1617" w:type="dxa"/>
          </w:tcPr>
          <w:p w14:paraId="431C3541" w14:textId="77777777" w:rsidR="005E2B13" w:rsidRPr="00E73F6B" w:rsidRDefault="005E2B13" w:rsidP="00BC284B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E73F6B">
              <w:rPr>
                <w:rFonts w:eastAsia="Times New Roman"/>
                <w:spacing w:val="-2"/>
                <w:sz w:val="18"/>
                <w:szCs w:val="18"/>
                <w:lang w:eastAsia="en-US"/>
              </w:rPr>
              <w:t>Ежеквартально</w:t>
            </w:r>
            <w:r w:rsidRPr="00E73F6B">
              <w:rPr>
                <w:rFonts w:eastAsia="Times New Roman"/>
                <w:spacing w:val="40"/>
                <w:sz w:val="18"/>
                <w:szCs w:val="18"/>
                <w:lang w:eastAsia="en-US"/>
              </w:rPr>
              <w:t xml:space="preserve"> </w:t>
            </w:r>
            <w:r w:rsidRPr="00E73F6B">
              <w:rPr>
                <w:rFonts w:eastAsia="Times New Roman"/>
                <w:sz w:val="18"/>
                <w:szCs w:val="18"/>
                <w:lang w:eastAsia="en-US"/>
              </w:rPr>
              <w:t>4</w:t>
            </w:r>
            <w:r w:rsidRPr="00E73F6B">
              <w:rPr>
                <w:rFonts w:eastAsia="Times New Roman"/>
                <w:spacing w:val="-13"/>
                <w:sz w:val="18"/>
                <w:szCs w:val="18"/>
                <w:lang w:eastAsia="en-US"/>
              </w:rPr>
              <w:t xml:space="preserve"> </w:t>
            </w:r>
            <w:r w:rsidRPr="00E73F6B">
              <w:rPr>
                <w:rFonts w:eastAsia="Times New Roman"/>
                <w:sz w:val="18"/>
                <w:szCs w:val="18"/>
                <w:lang w:eastAsia="en-US"/>
              </w:rPr>
              <w:t>точки</w:t>
            </w:r>
            <w:r w:rsidRPr="00E73F6B">
              <w:rPr>
                <w:rFonts w:eastAsia="Times New Roman"/>
                <w:spacing w:val="-12"/>
                <w:sz w:val="18"/>
                <w:szCs w:val="18"/>
                <w:lang w:eastAsia="en-US"/>
              </w:rPr>
              <w:t xml:space="preserve"> </w:t>
            </w:r>
            <w:r w:rsidRPr="00E73F6B">
              <w:rPr>
                <w:rFonts w:eastAsia="Times New Roman"/>
                <w:sz w:val="18"/>
                <w:szCs w:val="18"/>
                <w:lang w:eastAsia="en-US"/>
              </w:rPr>
              <w:t>отбора</w:t>
            </w:r>
            <w:r w:rsidRPr="00E73F6B">
              <w:rPr>
                <w:rFonts w:eastAsia="Times New Roman"/>
                <w:spacing w:val="-13"/>
                <w:sz w:val="18"/>
                <w:szCs w:val="18"/>
                <w:lang w:eastAsia="en-US"/>
              </w:rPr>
              <w:t xml:space="preserve"> </w:t>
            </w:r>
            <w:r w:rsidRPr="00E73F6B">
              <w:rPr>
                <w:rFonts w:eastAsia="Times New Roman"/>
                <w:sz w:val="18"/>
                <w:szCs w:val="18"/>
                <w:lang w:eastAsia="en-US"/>
              </w:rPr>
              <w:t>на</w:t>
            </w:r>
          </w:p>
          <w:p w14:paraId="2C8EF848" w14:textId="2C33CD24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spacing w:val="-5"/>
                <w:sz w:val="18"/>
                <w:szCs w:val="18"/>
                <w:lang w:bidi="ar-SA"/>
              </w:rPr>
              <w:t>СЗЗ</w:t>
            </w:r>
          </w:p>
        </w:tc>
        <w:tc>
          <w:tcPr>
            <w:tcW w:w="1588" w:type="dxa"/>
          </w:tcPr>
          <w:p w14:paraId="03D79EC7" w14:textId="6D3E1EF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Ежеквартальный отчет</w:t>
            </w:r>
          </w:p>
        </w:tc>
        <w:tc>
          <w:tcPr>
            <w:tcW w:w="2021" w:type="dxa"/>
          </w:tcPr>
          <w:p w14:paraId="01F2E9C0" w14:textId="1893CDB1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Cs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Оценка состояния и исследование качественных характеристик компонентов ОС</w:t>
            </w:r>
          </w:p>
        </w:tc>
        <w:tc>
          <w:tcPr>
            <w:tcW w:w="1588" w:type="dxa"/>
          </w:tcPr>
          <w:p w14:paraId="5EFE19BA" w14:textId="3497DF7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-</w:t>
            </w:r>
          </w:p>
        </w:tc>
        <w:tc>
          <w:tcPr>
            <w:tcW w:w="1443" w:type="dxa"/>
          </w:tcPr>
          <w:p w14:paraId="552DF081" w14:textId="653C3D4D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Январь-декабрь</w:t>
            </w:r>
          </w:p>
        </w:tc>
        <w:tc>
          <w:tcPr>
            <w:tcW w:w="1155" w:type="dxa"/>
          </w:tcPr>
          <w:p w14:paraId="5E705FF9" w14:textId="0DDD4D65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Январь-декабрь</w:t>
            </w:r>
          </w:p>
        </w:tc>
        <w:tc>
          <w:tcPr>
            <w:tcW w:w="1011" w:type="dxa"/>
          </w:tcPr>
          <w:p w14:paraId="460CA280" w14:textId="77777777" w:rsidR="00D878D4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70F2D457" w14:textId="20004966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</w:t>
            </w:r>
            <w:r w:rsidR="00B0590D" w:rsidRPr="00E73F6B">
              <w:rPr>
                <w:rStyle w:val="80"/>
                <w:sz w:val="18"/>
                <w:szCs w:val="18"/>
              </w:rPr>
              <w:t>7</w:t>
            </w:r>
            <w:r w:rsidRPr="00E73F6B">
              <w:rPr>
                <w:rStyle w:val="80"/>
                <w:sz w:val="18"/>
                <w:szCs w:val="18"/>
              </w:rPr>
              <w:t>гг.</w:t>
            </w:r>
          </w:p>
        </w:tc>
        <w:tc>
          <w:tcPr>
            <w:tcW w:w="1043" w:type="dxa"/>
          </w:tcPr>
          <w:p w14:paraId="4A79CBC9" w14:textId="77777777" w:rsidR="00A656CA" w:rsidRDefault="00A656CA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2EC90890" w14:textId="2239C76B" w:rsidR="005E2B13" w:rsidRPr="00261409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26E02288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sz w:val="18"/>
                <w:szCs w:val="18"/>
              </w:rPr>
            </w:pPr>
          </w:p>
          <w:p w14:paraId="277E50F0" w14:textId="7F998FD9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s0"/>
                <w:sz w:val="18"/>
                <w:szCs w:val="18"/>
              </w:rPr>
              <w:t>Своевременное обнаружение загрязнения почв</w:t>
            </w:r>
          </w:p>
        </w:tc>
      </w:tr>
      <w:tr w:rsidR="00F3287E" w:rsidRPr="00E73F6B" w14:paraId="3F1EDCA0" w14:textId="0C72A842" w:rsidTr="00F3287E">
        <w:trPr>
          <w:trHeight w:val="147"/>
        </w:trPr>
        <w:tc>
          <w:tcPr>
            <w:tcW w:w="531" w:type="dxa"/>
          </w:tcPr>
          <w:p w14:paraId="10245549" w14:textId="654B3C56" w:rsidR="005E2B13" w:rsidRPr="00E73F6B" w:rsidRDefault="00F3287E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6</w:t>
            </w:r>
          </w:p>
        </w:tc>
        <w:tc>
          <w:tcPr>
            <w:tcW w:w="2177" w:type="dxa"/>
          </w:tcPr>
          <w:p w14:paraId="5CE87928" w14:textId="0E8F188A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Озеленение территории (посадка саженцев, полив зеленых насаждений</w:t>
            </w:r>
          </w:p>
        </w:tc>
        <w:tc>
          <w:tcPr>
            <w:tcW w:w="1617" w:type="dxa"/>
          </w:tcPr>
          <w:p w14:paraId="7B89C626" w14:textId="77777777" w:rsidR="005E2B13" w:rsidRPr="00E73F6B" w:rsidRDefault="005E2B13" w:rsidP="00BC284B">
            <w:pPr>
              <w:pStyle w:val="TableParagraph"/>
              <w:jc w:val="center"/>
              <w:rPr>
                <w:sz w:val="18"/>
                <w:szCs w:val="18"/>
              </w:rPr>
            </w:pPr>
            <w:r w:rsidRPr="00E73F6B">
              <w:rPr>
                <w:spacing w:val="-2"/>
                <w:sz w:val="18"/>
                <w:szCs w:val="18"/>
              </w:rPr>
              <w:t>Озеленение территории</w:t>
            </w:r>
          </w:p>
          <w:p w14:paraId="5D7CD0BE" w14:textId="6F8399B6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месторождений,</w:t>
            </w:r>
            <w:r w:rsidRPr="00E73F6B">
              <w:rPr>
                <w:spacing w:val="-13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а также</w:t>
            </w:r>
            <w:r w:rsidRPr="00E73F6B">
              <w:rPr>
                <w:spacing w:val="-6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на</w:t>
            </w:r>
            <w:r w:rsidRPr="00E73F6B">
              <w:rPr>
                <w:spacing w:val="-8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границе СЗЗ</w:t>
            </w:r>
            <w:r w:rsidRPr="00E73F6B">
              <w:rPr>
                <w:spacing w:val="-4"/>
                <w:sz w:val="18"/>
                <w:szCs w:val="18"/>
              </w:rPr>
              <w:t xml:space="preserve"> </w:t>
            </w:r>
            <w:r w:rsidRPr="00E73F6B">
              <w:rPr>
                <w:spacing w:val="-2"/>
                <w:sz w:val="18"/>
                <w:szCs w:val="18"/>
              </w:rPr>
              <w:t>предприятия</w:t>
            </w:r>
          </w:p>
        </w:tc>
        <w:tc>
          <w:tcPr>
            <w:tcW w:w="1588" w:type="dxa"/>
          </w:tcPr>
          <w:p w14:paraId="1860E15E" w14:textId="3CA2EA32" w:rsidR="005E2B13" w:rsidRPr="00261409" w:rsidRDefault="005E2B13" w:rsidP="00261409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 w:rsidRPr="00E73F6B">
              <w:rPr>
                <w:rStyle w:val="80"/>
                <w:sz w:val="18"/>
                <w:szCs w:val="18"/>
              </w:rPr>
              <w:t xml:space="preserve">Не менее 40% площади </w:t>
            </w:r>
          </w:p>
        </w:tc>
        <w:tc>
          <w:tcPr>
            <w:tcW w:w="2021" w:type="dxa"/>
          </w:tcPr>
          <w:p w14:paraId="57B28C8B" w14:textId="0E466251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  <w:lang w:val="kk-KZ"/>
              </w:rPr>
              <w:t>Увеличение площади зеленых насаждений</w:t>
            </w:r>
          </w:p>
        </w:tc>
        <w:tc>
          <w:tcPr>
            <w:tcW w:w="1588" w:type="dxa"/>
          </w:tcPr>
          <w:p w14:paraId="374AEAE2" w14:textId="77777777" w:rsidR="00DC71E8" w:rsidRPr="00E73F6B" w:rsidRDefault="00DC71E8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3649625B" w14:textId="77777777" w:rsidR="00DC71E8" w:rsidRPr="00E73F6B" w:rsidRDefault="00DC71E8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77C68F94" w14:textId="6D833D2C" w:rsidR="005E2B13" w:rsidRPr="00261409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443" w:type="dxa"/>
          </w:tcPr>
          <w:p w14:paraId="413EABD9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Апрель-октябрь</w:t>
            </w:r>
          </w:p>
          <w:p w14:paraId="177F0DDD" w14:textId="0DDFF291" w:rsidR="005E2B13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10-20</w:t>
            </w:r>
            <w:r w:rsidR="005E2B13" w:rsidRPr="00E73F6B">
              <w:rPr>
                <w:rStyle w:val="80"/>
                <w:sz w:val="18"/>
                <w:szCs w:val="18"/>
              </w:rPr>
              <w:t xml:space="preserve"> </w:t>
            </w:r>
            <w:proofErr w:type="spellStart"/>
            <w:r w:rsidR="005E2B13" w:rsidRPr="00E73F6B">
              <w:rPr>
                <w:rStyle w:val="8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155" w:type="dxa"/>
          </w:tcPr>
          <w:p w14:paraId="4D84AEE1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Апрель-октябрь</w:t>
            </w:r>
          </w:p>
          <w:p w14:paraId="00439CBF" w14:textId="79C6FE1F" w:rsidR="005E2B13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10-20</w:t>
            </w:r>
            <w:r w:rsidR="005E2B13" w:rsidRPr="00E73F6B">
              <w:rPr>
                <w:rStyle w:val="80"/>
                <w:sz w:val="18"/>
                <w:szCs w:val="18"/>
              </w:rPr>
              <w:t xml:space="preserve"> </w:t>
            </w:r>
            <w:proofErr w:type="spellStart"/>
            <w:r w:rsidR="005E2B13" w:rsidRPr="00E73F6B">
              <w:rPr>
                <w:rStyle w:val="8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011" w:type="dxa"/>
          </w:tcPr>
          <w:p w14:paraId="154522F3" w14:textId="77777777" w:rsidR="00D878D4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20CEBCBE" w14:textId="620FDAAE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</w:t>
            </w:r>
            <w:r w:rsidR="00B0590D" w:rsidRPr="00E73F6B">
              <w:rPr>
                <w:rStyle w:val="80"/>
                <w:sz w:val="18"/>
                <w:szCs w:val="18"/>
              </w:rPr>
              <w:t>7</w:t>
            </w:r>
            <w:r w:rsidRPr="00E73F6B">
              <w:rPr>
                <w:rStyle w:val="80"/>
                <w:sz w:val="18"/>
                <w:szCs w:val="18"/>
              </w:rPr>
              <w:t>гг.</w:t>
            </w:r>
          </w:p>
        </w:tc>
        <w:tc>
          <w:tcPr>
            <w:tcW w:w="1043" w:type="dxa"/>
          </w:tcPr>
          <w:p w14:paraId="00D1C4D3" w14:textId="77777777" w:rsidR="00A656CA" w:rsidRDefault="00A656CA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362B8876" w14:textId="3AE859EA" w:rsidR="005E2B13" w:rsidRPr="00261409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24E7C30C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Благоустройство</w:t>
            </w:r>
          </w:p>
          <w:p w14:paraId="25AD97A9" w14:textId="6A326751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 xml:space="preserve"> и озеленение территории</w:t>
            </w:r>
          </w:p>
        </w:tc>
      </w:tr>
      <w:tr w:rsidR="00F3287E" w:rsidRPr="00E73F6B" w14:paraId="53B211B4" w14:textId="77777777" w:rsidTr="00F3287E">
        <w:trPr>
          <w:trHeight w:val="147"/>
        </w:trPr>
        <w:tc>
          <w:tcPr>
            <w:tcW w:w="531" w:type="dxa"/>
          </w:tcPr>
          <w:p w14:paraId="575BA412" w14:textId="20E64D7D" w:rsidR="005E2B13" w:rsidRPr="00E73F6B" w:rsidRDefault="00F3287E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7</w:t>
            </w:r>
          </w:p>
        </w:tc>
        <w:tc>
          <w:tcPr>
            <w:tcW w:w="2177" w:type="dxa"/>
          </w:tcPr>
          <w:p w14:paraId="71B2289E" w14:textId="44FA0B5B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Вывоз</w:t>
            </w:r>
            <w:r w:rsidRPr="00E73F6B">
              <w:rPr>
                <w:spacing w:val="-13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и</w:t>
            </w:r>
            <w:r w:rsidRPr="00E73F6B">
              <w:rPr>
                <w:spacing w:val="-12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>утилизация промышленных, твердо</w:t>
            </w:r>
            <w:r w:rsidRPr="00E73F6B">
              <w:rPr>
                <w:spacing w:val="-2"/>
                <w:sz w:val="18"/>
                <w:szCs w:val="18"/>
              </w:rPr>
              <w:t>-бытовых отходов</w:t>
            </w:r>
          </w:p>
        </w:tc>
        <w:tc>
          <w:tcPr>
            <w:tcW w:w="1617" w:type="dxa"/>
          </w:tcPr>
          <w:p w14:paraId="5ACD2CAF" w14:textId="3A428C09" w:rsidR="005E2B13" w:rsidRPr="00E73F6B" w:rsidRDefault="005E2B13" w:rsidP="00BC284B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E73F6B">
              <w:rPr>
                <w:rFonts w:eastAsia="Microsoft Sans Serif"/>
                <w:iCs/>
                <w:sz w:val="18"/>
                <w:szCs w:val="18"/>
              </w:rPr>
              <w:t>Специализированная организация, имеющая лицензию согласно ст.336 ЭК РК.</w:t>
            </w:r>
          </w:p>
        </w:tc>
        <w:tc>
          <w:tcPr>
            <w:tcW w:w="1588" w:type="dxa"/>
          </w:tcPr>
          <w:p w14:paraId="5700739B" w14:textId="77777777" w:rsidR="00B0590D" w:rsidRPr="00E73F6B" w:rsidRDefault="00B0590D" w:rsidP="00B0590D">
            <w:pPr>
              <w:pStyle w:val="81"/>
              <w:spacing w:after="120" w:line="240" w:lineRule="auto"/>
              <w:rPr>
                <w:rStyle w:val="80"/>
                <w:sz w:val="18"/>
                <w:szCs w:val="18"/>
                <w:u w:val="single"/>
              </w:rPr>
            </w:pPr>
          </w:p>
          <w:p w14:paraId="5E3FE181" w14:textId="111E6B20" w:rsidR="005E2B13" w:rsidRPr="00E73F6B" w:rsidRDefault="005E2B13" w:rsidP="00B0590D">
            <w:pPr>
              <w:pStyle w:val="81"/>
              <w:spacing w:after="120" w:line="240" w:lineRule="auto"/>
              <w:rPr>
                <w:rStyle w:val="80"/>
                <w:sz w:val="18"/>
                <w:szCs w:val="18"/>
                <w:u w:val="single"/>
              </w:rPr>
            </w:pPr>
            <w:r w:rsidRPr="00E73F6B">
              <w:rPr>
                <w:rStyle w:val="80"/>
                <w:sz w:val="18"/>
                <w:szCs w:val="18"/>
                <w:u w:val="single"/>
              </w:rPr>
              <w:t xml:space="preserve">2026г </w:t>
            </w:r>
            <w:r w:rsidR="00B0590D" w:rsidRPr="00E73F6B">
              <w:rPr>
                <w:rStyle w:val="80"/>
                <w:sz w:val="18"/>
                <w:szCs w:val="18"/>
                <w:u w:val="single"/>
              </w:rPr>
              <w:t>–</w:t>
            </w:r>
            <w:r w:rsidR="00B0590D" w:rsidRPr="00E73F6B">
              <w:rPr>
                <w:rStyle w:val="80"/>
                <w:sz w:val="18"/>
                <w:szCs w:val="18"/>
                <w:u w:val="single"/>
                <w:lang w:val="kk-KZ"/>
              </w:rPr>
              <w:t xml:space="preserve"> 29</w:t>
            </w:r>
            <w:r w:rsidR="00B0590D" w:rsidRPr="00E73F6B">
              <w:rPr>
                <w:rStyle w:val="80"/>
                <w:sz w:val="18"/>
                <w:szCs w:val="18"/>
                <w:lang w:val="kk-KZ"/>
              </w:rPr>
              <w:t>,1897</w:t>
            </w:r>
            <w:r w:rsidRPr="00E73F6B">
              <w:rPr>
                <w:rStyle w:val="80"/>
                <w:sz w:val="18"/>
                <w:szCs w:val="18"/>
                <w:lang w:val="kk-KZ"/>
              </w:rPr>
              <w:t xml:space="preserve"> т</w:t>
            </w:r>
          </w:p>
          <w:p w14:paraId="0C381603" w14:textId="1663E394" w:rsidR="005E2B13" w:rsidRPr="00E73F6B" w:rsidRDefault="005E2B13" w:rsidP="00B0590D">
            <w:pPr>
              <w:pStyle w:val="81"/>
              <w:spacing w:after="120" w:line="240" w:lineRule="auto"/>
              <w:rPr>
                <w:rStyle w:val="80"/>
                <w:sz w:val="18"/>
                <w:szCs w:val="18"/>
                <w:u w:val="single"/>
              </w:rPr>
            </w:pPr>
            <w:r w:rsidRPr="00E73F6B">
              <w:rPr>
                <w:rStyle w:val="80"/>
                <w:sz w:val="18"/>
                <w:szCs w:val="18"/>
                <w:u w:val="single"/>
              </w:rPr>
              <w:t>2027г –</w:t>
            </w:r>
            <w:r w:rsidRPr="00E73F6B">
              <w:rPr>
                <w:rStyle w:val="80"/>
                <w:sz w:val="18"/>
                <w:szCs w:val="18"/>
                <w:u w:val="single"/>
                <w:lang w:val="kk-KZ"/>
              </w:rPr>
              <w:t xml:space="preserve"> </w:t>
            </w:r>
            <w:r w:rsidR="00B0590D" w:rsidRPr="00E73F6B">
              <w:rPr>
                <w:rStyle w:val="80"/>
                <w:sz w:val="18"/>
                <w:szCs w:val="18"/>
                <w:lang w:val="kk-KZ"/>
              </w:rPr>
              <w:t>29,1897</w:t>
            </w:r>
            <w:r w:rsidRPr="00E73F6B">
              <w:rPr>
                <w:rStyle w:val="80"/>
                <w:sz w:val="18"/>
                <w:szCs w:val="18"/>
                <w:lang w:val="kk-KZ"/>
              </w:rPr>
              <w:t xml:space="preserve">т </w:t>
            </w:r>
          </w:p>
        </w:tc>
        <w:tc>
          <w:tcPr>
            <w:tcW w:w="2021" w:type="dxa"/>
          </w:tcPr>
          <w:p w14:paraId="5EB11BCC" w14:textId="502D1FD6" w:rsidR="005E2B13" w:rsidRPr="00E73F6B" w:rsidRDefault="005E2B13" w:rsidP="006B59AA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 w:rsidRPr="00E73F6B">
              <w:rPr>
                <w:spacing w:val="-2"/>
                <w:sz w:val="18"/>
                <w:szCs w:val="18"/>
              </w:rPr>
              <w:t xml:space="preserve">Снижение </w:t>
            </w:r>
            <w:r w:rsidRPr="00E73F6B">
              <w:rPr>
                <w:sz w:val="18"/>
                <w:szCs w:val="18"/>
              </w:rPr>
              <w:t>образования</w:t>
            </w:r>
            <w:r w:rsidRPr="00E73F6B">
              <w:rPr>
                <w:spacing w:val="-13"/>
                <w:sz w:val="18"/>
                <w:szCs w:val="18"/>
              </w:rPr>
              <w:t xml:space="preserve"> </w:t>
            </w:r>
            <w:r w:rsidRPr="00E73F6B">
              <w:rPr>
                <w:sz w:val="18"/>
                <w:szCs w:val="18"/>
              </w:rPr>
              <w:t xml:space="preserve">отходов производства и </w:t>
            </w:r>
            <w:r w:rsidRPr="00E73F6B">
              <w:rPr>
                <w:spacing w:val="-2"/>
                <w:sz w:val="18"/>
                <w:szCs w:val="18"/>
              </w:rPr>
              <w:t>потребления</w:t>
            </w:r>
          </w:p>
        </w:tc>
        <w:tc>
          <w:tcPr>
            <w:tcW w:w="1588" w:type="dxa"/>
          </w:tcPr>
          <w:p w14:paraId="03C38245" w14:textId="77777777" w:rsidR="00B0590D" w:rsidRPr="00E73F6B" w:rsidRDefault="00B0590D" w:rsidP="00B0590D">
            <w:pPr>
              <w:pStyle w:val="81"/>
              <w:rPr>
                <w:rStyle w:val="80"/>
                <w:sz w:val="18"/>
                <w:szCs w:val="18"/>
                <w:u w:val="single"/>
              </w:rPr>
            </w:pPr>
          </w:p>
          <w:p w14:paraId="7E693F4B" w14:textId="1673CC92" w:rsidR="00B0590D" w:rsidRPr="00E73F6B" w:rsidRDefault="00B0590D" w:rsidP="00DC71E8">
            <w:pPr>
              <w:pStyle w:val="81"/>
              <w:spacing w:after="120"/>
              <w:jc w:val="left"/>
              <w:rPr>
                <w:rStyle w:val="80"/>
                <w:sz w:val="18"/>
                <w:szCs w:val="18"/>
                <w:u w:val="single"/>
              </w:rPr>
            </w:pPr>
            <w:r w:rsidRPr="00E73F6B">
              <w:rPr>
                <w:rStyle w:val="80"/>
                <w:sz w:val="18"/>
                <w:szCs w:val="18"/>
                <w:u w:val="single"/>
              </w:rPr>
              <w:t>2026г –29,1897 т</w:t>
            </w:r>
          </w:p>
          <w:p w14:paraId="4B844F7A" w14:textId="26AE2339" w:rsidR="005E2B13" w:rsidRPr="00E73F6B" w:rsidRDefault="00B0590D" w:rsidP="00DC71E8">
            <w:pPr>
              <w:pStyle w:val="81"/>
              <w:shd w:val="clear" w:color="auto" w:fill="auto"/>
              <w:spacing w:after="120"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  <w:u w:val="single"/>
              </w:rPr>
              <w:t>2027г – 29,1897т</w:t>
            </w:r>
          </w:p>
        </w:tc>
        <w:tc>
          <w:tcPr>
            <w:tcW w:w="1443" w:type="dxa"/>
          </w:tcPr>
          <w:p w14:paraId="122C5A24" w14:textId="77777777" w:rsidR="005E2B13" w:rsidRPr="00E73F6B" w:rsidRDefault="005E2B13" w:rsidP="00B0590D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4C46DBB4" w14:textId="77777777" w:rsidR="00B0590D" w:rsidRPr="00E73F6B" w:rsidRDefault="00B0590D" w:rsidP="00B0590D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2DE9EA84" w14:textId="07C2AB61" w:rsidR="00B0590D" w:rsidRPr="00E73F6B" w:rsidRDefault="00B0590D" w:rsidP="00B0590D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29,1897</w:t>
            </w:r>
          </w:p>
        </w:tc>
        <w:tc>
          <w:tcPr>
            <w:tcW w:w="1155" w:type="dxa"/>
          </w:tcPr>
          <w:p w14:paraId="6326577F" w14:textId="77777777" w:rsidR="005E2B13" w:rsidRPr="00E73F6B" w:rsidRDefault="005E2B13" w:rsidP="00B0590D">
            <w:pPr>
              <w:pStyle w:val="81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14:paraId="44DAEDF4" w14:textId="77777777" w:rsidR="00B0590D" w:rsidRPr="00E73F6B" w:rsidRDefault="00B0590D" w:rsidP="00B0590D">
            <w:pPr>
              <w:pStyle w:val="81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  <w:p w14:paraId="01D692B6" w14:textId="4030CD67" w:rsidR="00B0590D" w:rsidRPr="00E73F6B" w:rsidRDefault="00B0590D" w:rsidP="00B0590D">
            <w:pPr>
              <w:pStyle w:val="8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E73F6B">
              <w:rPr>
                <w:sz w:val="18"/>
                <w:szCs w:val="18"/>
              </w:rPr>
              <w:t>29,1897</w:t>
            </w:r>
          </w:p>
        </w:tc>
        <w:tc>
          <w:tcPr>
            <w:tcW w:w="1011" w:type="dxa"/>
          </w:tcPr>
          <w:p w14:paraId="63070965" w14:textId="77777777" w:rsidR="00D878D4" w:rsidRPr="00E73F6B" w:rsidRDefault="00D878D4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</w:p>
          <w:p w14:paraId="3306B731" w14:textId="185A80AC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</w:rPr>
            </w:pPr>
            <w:r w:rsidRPr="00E73F6B">
              <w:rPr>
                <w:rStyle w:val="80"/>
                <w:sz w:val="18"/>
                <w:szCs w:val="18"/>
              </w:rPr>
              <w:t>2026-202</w:t>
            </w:r>
            <w:r w:rsidR="00B0590D" w:rsidRPr="00E73F6B">
              <w:rPr>
                <w:rStyle w:val="80"/>
                <w:sz w:val="18"/>
                <w:szCs w:val="18"/>
              </w:rPr>
              <w:t>7</w:t>
            </w:r>
            <w:r w:rsidRPr="00E73F6B">
              <w:rPr>
                <w:rStyle w:val="80"/>
                <w:sz w:val="18"/>
                <w:szCs w:val="18"/>
              </w:rPr>
              <w:t>гг.</w:t>
            </w:r>
          </w:p>
        </w:tc>
        <w:tc>
          <w:tcPr>
            <w:tcW w:w="1043" w:type="dxa"/>
          </w:tcPr>
          <w:p w14:paraId="4670B3D0" w14:textId="77777777" w:rsidR="00A656CA" w:rsidRDefault="00A656CA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</w:p>
          <w:p w14:paraId="138F90AD" w14:textId="77777777" w:rsidR="00A656CA" w:rsidRDefault="00A656CA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</w:p>
          <w:p w14:paraId="23AEAF57" w14:textId="4A4EAFAD" w:rsidR="005E2B13" w:rsidRPr="00E73F6B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sz w:val="18"/>
                <w:szCs w:val="18"/>
                <w:lang w:val="kk-KZ"/>
              </w:rPr>
            </w:pPr>
            <w:r>
              <w:rPr>
                <w:rStyle w:val="80"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40D33F32" w14:textId="77777777" w:rsidR="005E2B13" w:rsidRPr="00E73F6B" w:rsidRDefault="005E2B13" w:rsidP="00BC284B">
            <w:pPr>
              <w:pStyle w:val="pj"/>
              <w:ind w:firstLine="0"/>
              <w:jc w:val="center"/>
              <w:rPr>
                <w:rStyle w:val="s0"/>
                <w:sz w:val="18"/>
                <w:szCs w:val="18"/>
              </w:rPr>
            </w:pPr>
            <w:r w:rsidRPr="00E73F6B">
              <w:rPr>
                <w:rStyle w:val="s0"/>
                <w:sz w:val="18"/>
                <w:szCs w:val="18"/>
              </w:rPr>
              <w:t>Ожидаемый экологический эффект от мероприятия составляет</w:t>
            </w:r>
          </w:p>
          <w:p w14:paraId="7F895C97" w14:textId="265C6BB8" w:rsidR="005E2B13" w:rsidRPr="00E73F6B" w:rsidRDefault="000A6372" w:rsidP="00BC284B">
            <w:pPr>
              <w:pStyle w:val="pj"/>
              <w:ind w:firstLine="0"/>
              <w:jc w:val="center"/>
              <w:rPr>
                <w:sz w:val="18"/>
                <w:szCs w:val="18"/>
                <w:lang w:val="kk-KZ"/>
              </w:rPr>
            </w:pPr>
            <w:r w:rsidRPr="00E73F6B">
              <w:rPr>
                <w:sz w:val="18"/>
                <w:szCs w:val="18"/>
                <w:lang w:val="kk-KZ"/>
              </w:rPr>
              <w:t>58,3794</w:t>
            </w:r>
            <w:r w:rsidR="005E2B13" w:rsidRPr="00E73F6B">
              <w:rPr>
                <w:sz w:val="18"/>
                <w:szCs w:val="18"/>
                <w:lang w:val="kk-KZ"/>
              </w:rPr>
              <w:t xml:space="preserve"> т</w:t>
            </w:r>
          </w:p>
        </w:tc>
      </w:tr>
      <w:tr w:rsidR="00F3287E" w:rsidRPr="00E73F6B" w14:paraId="2A16A36E" w14:textId="1A6358FF" w:rsidTr="00F3287E">
        <w:trPr>
          <w:trHeight w:val="230"/>
        </w:trPr>
        <w:tc>
          <w:tcPr>
            <w:tcW w:w="2709" w:type="dxa"/>
            <w:gridSpan w:val="2"/>
            <w:shd w:val="clear" w:color="auto" w:fill="F2F2F2" w:themeFill="background1" w:themeFillShade="F2"/>
          </w:tcPr>
          <w:p w14:paraId="02C3374D" w14:textId="15E26B6D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  <w:r w:rsidRPr="00E73F6B">
              <w:rPr>
                <w:rStyle w:val="80"/>
                <w:b/>
                <w:bCs/>
                <w:sz w:val="18"/>
                <w:szCs w:val="18"/>
                <w:lang w:val="kk-KZ"/>
              </w:rPr>
              <w:t>ИТОГО: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162D274B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</w:tcPr>
          <w:p w14:paraId="5D492311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21" w:type="dxa"/>
            <w:shd w:val="clear" w:color="auto" w:fill="F2F2F2" w:themeFill="background1" w:themeFillShade="F2"/>
          </w:tcPr>
          <w:p w14:paraId="59D32435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88" w:type="dxa"/>
            <w:shd w:val="clear" w:color="auto" w:fill="F2F2F2" w:themeFill="background1" w:themeFillShade="F2"/>
          </w:tcPr>
          <w:p w14:paraId="1420E7B6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</w:tcPr>
          <w:p w14:paraId="4D65FE85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14:paraId="5CE20024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2F2F2" w:themeFill="background1" w:themeFillShade="F2"/>
          </w:tcPr>
          <w:p w14:paraId="722DD8B9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2F2F2" w:themeFill="background1" w:themeFillShade="F2"/>
          </w:tcPr>
          <w:p w14:paraId="63E02C76" w14:textId="389E91FE" w:rsidR="005E2B13" w:rsidRPr="00E73F6B" w:rsidRDefault="00261409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  <w:lang w:val="kk-KZ"/>
              </w:rPr>
            </w:pPr>
            <w:r>
              <w:rPr>
                <w:rStyle w:val="80"/>
                <w:b/>
                <w:bCs/>
                <w:sz w:val="18"/>
                <w:szCs w:val="18"/>
                <w:lang w:val="kk-KZ"/>
              </w:rPr>
              <w:t>-</w:t>
            </w:r>
          </w:p>
        </w:tc>
        <w:tc>
          <w:tcPr>
            <w:tcW w:w="1583" w:type="dxa"/>
          </w:tcPr>
          <w:p w14:paraId="7059FB10" w14:textId="77777777" w:rsidR="005E2B13" w:rsidRPr="00E73F6B" w:rsidRDefault="005E2B13" w:rsidP="00BC284B">
            <w:pPr>
              <w:pStyle w:val="81"/>
              <w:shd w:val="clear" w:color="auto" w:fill="auto"/>
              <w:spacing w:line="240" w:lineRule="auto"/>
              <w:rPr>
                <w:rStyle w:val="80"/>
                <w:b/>
                <w:bCs/>
                <w:sz w:val="18"/>
                <w:szCs w:val="18"/>
              </w:rPr>
            </w:pPr>
          </w:p>
        </w:tc>
      </w:tr>
    </w:tbl>
    <w:p w14:paraId="4924AAC8" w14:textId="77777777" w:rsidR="00F9662C" w:rsidRPr="00493851" w:rsidRDefault="00F9662C" w:rsidP="00EC7B18">
      <w:pPr>
        <w:pStyle w:val="81"/>
        <w:shd w:val="clear" w:color="auto" w:fill="auto"/>
        <w:spacing w:line="240" w:lineRule="auto"/>
        <w:rPr>
          <w:rStyle w:val="80"/>
          <w:b/>
          <w:bCs/>
        </w:rPr>
      </w:pPr>
    </w:p>
    <w:sectPr w:rsidR="00F9662C" w:rsidRPr="00493851" w:rsidSect="00A646B5">
      <w:pgSz w:w="16838" w:h="11906" w:orient="landscape" w:code="9"/>
      <w:pgMar w:top="99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11B9"/>
    <w:multiLevelType w:val="hybridMultilevel"/>
    <w:tmpl w:val="AEBCE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56B"/>
    <w:multiLevelType w:val="hybridMultilevel"/>
    <w:tmpl w:val="83F82110"/>
    <w:lvl w:ilvl="0" w:tplc="FAE01B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EB3687C"/>
    <w:multiLevelType w:val="hybridMultilevel"/>
    <w:tmpl w:val="4C06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2B63"/>
    <w:multiLevelType w:val="hybridMultilevel"/>
    <w:tmpl w:val="A53C8A0C"/>
    <w:lvl w:ilvl="0" w:tplc="1BE69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186"/>
    <w:multiLevelType w:val="hybridMultilevel"/>
    <w:tmpl w:val="3DF6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676"/>
    <w:multiLevelType w:val="hybridMultilevel"/>
    <w:tmpl w:val="C846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2430"/>
    <w:multiLevelType w:val="hybridMultilevel"/>
    <w:tmpl w:val="AEBC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87393">
    <w:abstractNumId w:val="4"/>
  </w:num>
  <w:num w:numId="2" w16cid:durableId="2093430890">
    <w:abstractNumId w:val="2"/>
  </w:num>
  <w:num w:numId="3" w16cid:durableId="1776244297">
    <w:abstractNumId w:val="3"/>
  </w:num>
  <w:num w:numId="4" w16cid:durableId="274364549">
    <w:abstractNumId w:val="5"/>
  </w:num>
  <w:num w:numId="5" w16cid:durableId="24911936">
    <w:abstractNumId w:val="1"/>
  </w:num>
  <w:num w:numId="6" w16cid:durableId="1005673590">
    <w:abstractNumId w:val="6"/>
  </w:num>
  <w:num w:numId="7" w16cid:durableId="28227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BE"/>
    <w:rsid w:val="0000089B"/>
    <w:rsid w:val="000020FA"/>
    <w:rsid w:val="00005845"/>
    <w:rsid w:val="000145B7"/>
    <w:rsid w:val="00014777"/>
    <w:rsid w:val="000228E8"/>
    <w:rsid w:val="00031EC3"/>
    <w:rsid w:val="000338B1"/>
    <w:rsid w:val="000372AC"/>
    <w:rsid w:val="00040D04"/>
    <w:rsid w:val="000521DE"/>
    <w:rsid w:val="0005786D"/>
    <w:rsid w:val="000607A9"/>
    <w:rsid w:val="0006519C"/>
    <w:rsid w:val="000728E8"/>
    <w:rsid w:val="000835E3"/>
    <w:rsid w:val="00084431"/>
    <w:rsid w:val="00094524"/>
    <w:rsid w:val="000A29E3"/>
    <w:rsid w:val="000A6372"/>
    <w:rsid w:val="000B4499"/>
    <w:rsid w:val="000C75D3"/>
    <w:rsid w:val="000D5F18"/>
    <w:rsid w:val="000E2098"/>
    <w:rsid w:val="000F5339"/>
    <w:rsid w:val="001013B9"/>
    <w:rsid w:val="00114DE0"/>
    <w:rsid w:val="00115F5E"/>
    <w:rsid w:val="00131772"/>
    <w:rsid w:val="00140662"/>
    <w:rsid w:val="00145B75"/>
    <w:rsid w:val="0015088E"/>
    <w:rsid w:val="001546F8"/>
    <w:rsid w:val="00163E88"/>
    <w:rsid w:val="00167E19"/>
    <w:rsid w:val="00173B0F"/>
    <w:rsid w:val="00175BD2"/>
    <w:rsid w:val="00180B5C"/>
    <w:rsid w:val="001915A1"/>
    <w:rsid w:val="001A24CD"/>
    <w:rsid w:val="001A2F23"/>
    <w:rsid w:val="001B5B06"/>
    <w:rsid w:val="001E25F7"/>
    <w:rsid w:val="00217004"/>
    <w:rsid w:val="002233B9"/>
    <w:rsid w:val="0023078C"/>
    <w:rsid w:val="00231322"/>
    <w:rsid w:val="002518DA"/>
    <w:rsid w:val="00261409"/>
    <w:rsid w:val="00263680"/>
    <w:rsid w:val="002877DB"/>
    <w:rsid w:val="00293280"/>
    <w:rsid w:val="00293DBF"/>
    <w:rsid w:val="00295674"/>
    <w:rsid w:val="002A11A4"/>
    <w:rsid w:val="002A4216"/>
    <w:rsid w:val="002B1E32"/>
    <w:rsid w:val="002B556A"/>
    <w:rsid w:val="002B56E1"/>
    <w:rsid w:val="002C20BE"/>
    <w:rsid w:val="002C3C09"/>
    <w:rsid w:val="002D3E20"/>
    <w:rsid w:val="002D454B"/>
    <w:rsid w:val="002D51DE"/>
    <w:rsid w:val="002E33D8"/>
    <w:rsid w:val="002E78D9"/>
    <w:rsid w:val="0030634B"/>
    <w:rsid w:val="003108A5"/>
    <w:rsid w:val="00316BCE"/>
    <w:rsid w:val="0031734C"/>
    <w:rsid w:val="003211E5"/>
    <w:rsid w:val="00363179"/>
    <w:rsid w:val="00371958"/>
    <w:rsid w:val="00384B8C"/>
    <w:rsid w:val="00390DEC"/>
    <w:rsid w:val="003A56ED"/>
    <w:rsid w:val="003B535A"/>
    <w:rsid w:val="003C3E15"/>
    <w:rsid w:val="003D2E75"/>
    <w:rsid w:val="003D78C2"/>
    <w:rsid w:val="003E070C"/>
    <w:rsid w:val="003F02FA"/>
    <w:rsid w:val="003F1B1C"/>
    <w:rsid w:val="003F4A45"/>
    <w:rsid w:val="003F4ACC"/>
    <w:rsid w:val="003F4F02"/>
    <w:rsid w:val="003F5ACA"/>
    <w:rsid w:val="00402CAA"/>
    <w:rsid w:val="00431171"/>
    <w:rsid w:val="0043159D"/>
    <w:rsid w:val="004341B2"/>
    <w:rsid w:val="00437D22"/>
    <w:rsid w:val="00452D64"/>
    <w:rsid w:val="00455E00"/>
    <w:rsid w:val="004625F5"/>
    <w:rsid w:val="00462A03"/>
    <w:rsid w:val="00472372"/>
    <w:rsid w:val="00484248"/>
    <w:rsid w:val="00487849"/>
    <w:rsid w:val="00493851"/>
    <w:rsid w:val="004979D8"/>
    <w:rsid w:val="004B0DC7"/>
    <w:rsid w:val="004B1D48"/>
    <w:rsid w:val="004B529E"/>
    <w:rsid w:val="004C0925"/>
    <w:rsid w:val="004C5026"/>
    <w:rsid w:val="004C7455"/>
    <w:rsid w:val="004D28F0"/>
    <w:rsid w:val="004D47A2"/>
    <w:rsid w:val="004E264A"/>
    <w:rsid w:val="004F66BB"/>
    <w:rsid w:val="0050389D"/>
    <w:rsid w:val="00510BA3"/>
    <w:rsid w:val="00514CE6"/>
    <w:rsid w:val="00516857"/>
    <w:rsid w:val="005352D3"/>
    <w:rsid w:val="00535BFB"/>
    <w:rsid w:val="005402F9"/>
    <w:rsid w:val="00541EA6"/>
    <w:rsid w:val="005569BF"/>
    <w:rsid w:val="00557817"/>
    <w:rsid w:val="005623EA"/>
    <w:rsid w:val="00566AA0"/>
    <w:rsid w:val="00593855"/>
    <w:rsid w:val="005A010C"/>
    <w:rsid w:val="005A3DB0"/>
    <w:rsid w:val="005B2B57"/>
    <w:rsid w:val="005B4242"/>
    <w:rsid w:val="005D0B52"/>
    <w:rsid w:val="005E2B13"/>
    <w:rsid w:val="005E2C08"/>
    <w:rsid w:val="006027AD"/>
    <w:rsid w:val="00610322"/>
    <w:rsid w:val="00611276"/>
    <w:rsid w:val="00613EF6"/>
    <w:rsid w:val="006447BB"/>
    <w:rsid w:val="006448CE"/>
    <w:rsid w:val="006740FF"/>
    <w:rsid w:val="006763A8"/>
    <w:rsid w:val="00684473"/>
    <w:rsid w:val="0068618B"/>
    <w:rsid w:val="006934B0"/>
    <w:rsid w:val="0069770C"/>
    <w:rsid w:val="006A243F"/>
    <w:rsid w:val="006A712A"/>
    <w:rsid w:val="006B59AA"/>
    <w:rsid w:val="006C0758"/>
    <w:rsid w:val="006C5284"/>
    <w:rsid w:val="006C703D"/>
    <w:rsid w:val="006D047A"/>
    <w:rsid w:val="006E285F"/>
    <w:rsid w:val="006E5126"/>
    <w:rsid w:val="006F7082"/>
    <w:rsid w:val="007025E5"/>
    <w:rsid w:val="00703810"/>
    <w:rsid w:val="007242FA"/>
    <w:rsid w:val="00735AE3"/>
    <w:rsid w:val="00737612"/>
    <w:rsid w:val="007411BF"/>
    <w:rsid w:val="00761595"/>
    <w:rsid w:val="00777A01"/>
    <w:rsid w:val="00780AD1"/>
    <w:rsid w:val="00784F56"/>
    <w:rsid w:val="0078738F"/>
    <w:rsid w:val="007A0DF9"/>
    <w:rsid w:val="007A62B2"/>
    <w:rsid w:val="007B378A"/>
    <w:rsid w:val="007C0975"/>
    <w:rsid w:val="007D7503"/>
    <w:rsid w:val="007F3ECE"/>
    <w:rsid w:val="007F67B9"/>
    <w:rsid w:val="00801974"/>
    <w:rsid w:val="00812673"/>
    <w:rsid w:val="00814930"/>
    <w:rsid w:val="008205D5"/>
    <w:rsid w:val="00824754"/>
    <w:rsid w:val="00830354"/>
    <w:rsid w:val="00834149"/>
    <w:rsid w:val="00837B35"/>
    <w:rsid w:val="00843E09"/>
    <w:rsid w:val="00853D87"/>
    <w:rsid w:val="0085577A"/>
    <w:rsid w:val="008560AE"/>
    <w:rsid w:val="008578BC"/>
    <w:rsid w:val="0086016C"/>
    <w:rsid w:val="00862A47"/>
    <w:rsid w:val="00880154"/>
    <w:rsid w:val="0088102A"/>
    <w:rsid w:val="008902F7"/>
    <w:rsid w:val="0089505A"/>
    <w:rsid w:val="008A4D31"/>
    <w:rsid w:val="008A50EB"/>
    <w:rsid w:val="008B05E2"/>
    <w:rsid w:val="008B0AD3"/>
    <w:rsid w:val="008B45AD"/>
    <w:rsid w:val="008B4CBC"/>
    <w:rsid w:val="008C4D83"/>
    <w:rsid w:val="008D160B"/>
    <w:rsid w:val="008D47A7"/>
    <w:rsid w:val="008E0187"/>
    <w:rsid w:val="008E29EC"/>
    <w:rsid w:val="008E4B63"/>
    <w:rsid w:val="008F397F"/>
    <w:rsid w:val="00904FFA"/>
    <w:rsid w:val="00910D56"/>
    <w:rsid w:val="009135AC"/>
    <w:rsid w:val="00930CF5"/>
    <w:rsid w:val="00935829"/>
    <w:rsid w:val="00947E34"/>
    <w:rsid w:val="00956203"/>
    <w:rsid w:val="009562B2"/>
    <w:rsid w:val="00956C6E"/>
    <w:rsid w:val="00961503"/>
    <w:rsid w:val="009717B5"/>
    <w:rsid w:val="009930AD"/>
    <w:rsid w:val="009A75E8"/>
    <w:rsid w:val="009C2EBB"/>
    <w:rsid w:val="009D13BE"/>
    <w:rsid w:val="009D1530"/>
    <w:rsid w:val="009D1BD3"/>
    <w:rsid w:val="009F2497"/>
    <w:rsid w:val="009F2DEB"/>
    <w:rsid w:val="009F40F5"/>
    <w:rsid w:val="00A036DF"/>
    <w:rsid w:val="00A06F1A"/>
    <w:rsid w:val="00A159E9"/>
    <w:rsid w:val="00A4259A"/>
    <w:rsid w:val="00A53E44"/>
    <w:rsid w:val="00A56AFF"/>
    <w:rsid w:val="00A646B5"/>
    <w:rsid w:val="00A656CA"/>
    <w:rsid w:val="00A8037A"/>
    <w:rsid w:val="00A81506"/>
    <w:rsid w:val="00A828EA"/>
    <w:rsid w:val="00A831E2"/>
    <w:rsid w:val="00A87EE7"/>
    <w:rsid w:val="00A9598B"/>
    <w:rsid w:val="00A96D1B"/>
    <w:rsid w:val="00AA09FA"/>
    <w:rsid w:val="00AB553D"/>
    <w:rsid w:val="00AC3EFE"/>
    <w:rsid w:val="00AD4D71"/>
    <w:rsid w:val="00AE20C9"/>
    <w:rsid w:val="00AF528A"/>
    <w:rsid w:val="00B0590D"/>
    <w:rsid w:val="00B10384"/>
    <w:rsid w:val="00B264AB"/>
    <w:rsid w:val="00B35AD6"/>
    <w:rsid w:val="00B42153"/>
    <w:rsid w:val="00B42865"/>
    <w:rsid w:val="00B53661"/>
    <w:rsid w:val="00B60935"/>
    <w:rsid w:val="00B72205"/>
    <w:rsid w:val="00B7390A"/>
    <w:rsid w:val="00B7649B"/>
    <w:rsid w:val="00B84594"/>
    <w:rsid w:val="00B919D3"/>
    <w:rsid w:val="00BA2610"/>
    <w:rsid w:val="00BA5ABE"/>
    <w:rsid w:val="00BC284B"/>
    <w:rsid w:val="00BC3E63"/>
    <w:rsid w:val="00BD1899"/>
    <w:rsid w:val="00BF39BF"/>
    <w:rsid w:val="00C12DBB"/>
    <w:rsid w:val="00C22886"/>
    <w:rsid w:val="00C2543D"/>
    <w:rsid w:val="00C55A4F"/>
    <w:rsid w:val="00C708ED"/>
    <w:rsid w:val="00C83297"/>
    <w:rsid w:val="00C95118"/>
    <w:rsid w:val="00CA434F"/>
    <w:rsid w:val="00CA697D"/>
    <w:rsid w:val="00CA6AC2"/>
    <w:rsid w:val="00CB2AE5"/>
    <w:rsid w:val="00CC2938"/>
    <w:rsid w:val="00CC2C83"/>
    <w:rsid w:val="00CC3069"/>
    <w:rsid w:val="00CC6933"/>
    <w:rsid w:val="00CC6EF6"/>
    <w:rsid w:val="00CE1A17"/>
    <w:rsid w:val="00CE4F24"/>
    <w:rsid w:val="00CE6918"/>
    <w:rsid w:val="00CF02CB"/>
    <w:rsid w:val="00CF0B71"/>
    <w:rsid w:val="00CF1AC2"/>
    <w:rsid w:val="00D03593"/>
    <w:rsid w:val="00D1748F"/>
    <w:rsid w:val="00D211C7"/>
    <w:rsid w:val="00D22CC4"/>
    <w:rsid w:val="00D41BCC"/>
    <w:rsid w:val="00D45F15"/>
    <w:rsid w:val="00D54C79"/>
    <w:rsid w:val="00D72FDD"/>
    <w:rsid w:val="00D738C1"/>
    <w:rsid w:val="00D76A44"/>
    <w:rsid w:val="00D81DC0"/>
    <w:rsid w:val="00D867ED"/>
    <w:rsid w:val="00D878D4"/>
    <w:rsid w:val="00D91C16"/>
    <w:rsid w:val="00D9408D"/>
    <w:rsid w:val="00D966E1"/>
    <w:rsid w:val="00DC3125"/>
    <w:rsid w:val="00DC320E"/>
    <w:rsid w:val="00DC43DD"/>
    <w:rsid w:val="00DC4651"/>
    <w:rsid w:val="00DC6CB8"/>
    <w:rsid w:val="00DC71E8"/>
    <w:rsid w:val="00DD2F7E"/>
    <w:rsid w:val="00DD35F0"/>
    <w:rsid w:val="00DD4B54"/>
    <w:rsid w:val="00DD5521"/>
    <w:rsid w:val="00DE2B20"/>
    <w:rsid w:val="00DE7E53"/>
    <w:rsid w:val="00DF0E25"/>
    <w:rsid w:val="00DF4F9B"/>
    <w:rsid w:val="00E00716"/>
    <w:rsid w:val="00E00B35"/>
    <w:rsid w:val="00E02DF9"/>
    <w:rsid w:val="00E0384A"/>
    <w:rsid w:val="00E20375"/>
    <w:rsid w:val="00E34BF1"/>
    <w:rsid w:val="00E35D7C"/>
    <w:rsid w:val="00E36224"/>
    <w:rsid w:val="00E40493"/>
    <w:rsid w:val="00E4360D"/>
    <w:rsid w:val="00E52931"/>
    <w:rsid w:val="00E73F6B"/>
    <w:rsid w:val="00EA773A"/>
    <w:rsid w:val="00EA7831"/>
    <w:rsid w:val="00EB2499"/>
    <w:rsid w:val="00EB3860"/>
    <w:rsid w:val="00EC0E4F"/>
    <w:rsid w:val="00EC2562"/>
    <w:rsid w:val="00EC55BA"/>
    <w:rsid w:val="00EC58E2"/>
    <w:rsid w:val="00EC7B18"/>
    <w:rsid w:val="00ED4605"/>
    <w:rsid w:val="00EE792F"/>
    <w:rsid w:val="00F02005"/>
    <w:rsid w:val="00F076A9"/>
    <w:rsid w:val="00F122C4"/>
    <w:rsid w:val="00F2127F"/>
    <w:rsid w:val="00F26E7C"/>
    <w:rsid w:val="00F3287E"/>
    <w:rsid w:val="00F46AE6"/>
    <w:rsid w:val="00F7390D"/>
    <w:rsid w:val="00F820DF"/>
    <w:rsid w:val="00F866A3"/>
    <w:rsid w:val="00F9662C"/>
    <w:rsid w:val="00FA5870"/>
    <w:rsid w:val="00FB39BA"/>
    <w:rsid w:val="00FD5A31"/>
    <w:rsid w:val="00FD729B"/>
    <w:rsid w:val="00FE7438"/>
    <w:rsid w:val="00FF00FA"/>
    <w:rsid w:val="00FF56A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934F"/>
  <w15:docId w15:val="{1580DF75-267B-41B0-86C4-219B94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3BE"/>
    <w:rPr>
      <w:color w:val="000000"/>
    </w:rPr>
  </w:style>
  <w:style w:type="paragraph" w:customStyle="1" w:styleId="pj">
    <w:name w:val="pj"/>
    <w:basedOn w:val="a"/>
    <w:rsid w:val="009D13BE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9D13BE"/>
    <w:pPr>
      <w:jc w:val="both"/>
    </w:pPr>
    <w:rPr>
      <w:color w:val="000000"/>
    </w:rPr>
  </w:style>
  <w:style w:type="character" w:customStyle="1" w:styleId="s0">
    <w:name w:val="s0"/>
    <w:basedOn w:val="a0"/>
    <w:rsid w:val="009D13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Exact2">
    <w:name w:val="Основной текст (3) Exact2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535BF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6Exact1">
    <w:name w:val="Основной текст (6) Exact1"/>
    <w:basedOn w:val="6Exact"/>
    <w:rsid w:val="00535BF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Exact1">
    <w:name w:val="Основной текст (3) Exact1"/>
    <w:basedOn w:val="3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1">
    <w:name w:val="Основной текст (4) Exact1"/>
    <w:basedOn w:val="4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Exact1">
    <w:name w:val="Основной текст (7) Exact1"/>
    <w:basedOn w:val="7Exact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535BF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535B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535B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535B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"/>
    <w:basedOn w:val="8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1"/>
      <w:szCs w:val="21"/>
      <w:lang w:eastAsia="en-US"/>
    </w:rPr>
  </w:style>
  <w:style w:type="paragraph" w:customStyle="1" w:styleId="6">
    <w:name w:val="Основной текст (6)"/>
    <w:basedOn w:val="a"/>
    <w:link w:val="6Exact"/>
    <w:rsid w:val="00535BFB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b/>
      <w:bCs/>
      <w:i/>
      <w:iCs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535BFB"/>
    <w:pPr>
      <w:widowControl w:val="0"/>
      <w:shd w:val="clear" w:color="auto" w:fill="FFFFFF"/>
      <w:spacing w:line="283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7">
    <w:name w:val="Основной текст (7)"/>
    <w:basedOn w:val="a"/>
    <w:link w:val="7Exact"/>
    <w:rsid w:val="00535BF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1"/>
      <w:szCs w:val="21"/>
      <w:lang w:eastAsia="en-US"/>
    </w:rPr>
  </w:style>
  <w:style w:type="paragraph" w:customStyle="1" w:styleId="81">
    <w:name w:val="Основной текст (8)1"/>
    <w:basedOn w:val="a"/>
    <w:link w:val="8"/>
    <w:rsid w:val="00535BFB"/>
    <w:pPr>
      <w:widowControl w:val="0"/>
      <w:shd w:val="clear" w:color="auto" w:fill="FFFFFF"/>
      <w:spacing w:line="288" w:lineRule="exact"/>
      <w:jc w:val="center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535B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535BF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35BF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8pt5">
    <w:name w:val="Основной текст (2) + 8 pt5"/>
    <w:basedOn w:val="2"/>
    <w:rsid w:val="00535BF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5BFB"/>
    <w:pPr>
      <w:widowControl w:val="0"/>
      <w:shd w:val="clear" w:color="auto" w:fill="FFFFFF"/>
      <w:spacing w:before="600" w:line="139" w:lineRule="exact"/>
    </w:pPr>
    <w:rPr>
      <w:rFonts w:eastAsia="Times New Roman"/>
      <w:sz w:val="14"/>
      <w:szCs w:val="14"/>
      <w:lang w:eastAsia="en-US"/>
    </w:rPr>
  </w:style>
  <w:style w:type="character" w:customStyle="1" w:styleId="28pt">
    <w:name w:val="Основной текст (2) + 8 pt;Полужирный"/>
    <w:basedOn w:val="2"/>
    <w:rsid w:val="00F73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F73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676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41B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1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CF1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1685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372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72A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72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72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72A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2865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9972-46CC-4090-AE06-48517E1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Айнур Руслановна</dc:creator>
  <cp:lastModifiedBy>KZN 266</cp:lastModifiedBy>
  <cp:revision>2</cp:revision>
  <cp:lastPrinted>2023-12-01T09:25:00Z</cp:lastPrinted>
  <dcterms:created xsi:type="dcterms:W3CDTF">2025-12-26T11:38:00Z</dcterms:created>
  <dcterms:modified xsi:type="dcterms:W3CDTF">2025-12-26T11:38:00Z</dcterms:modified>
</cp:coreProperties>
</file>