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5BCFF" w14:textId="2A53CA83" w:rsidR="009F1285" w:rsidRDefault="00282D23" w:rsidP="00282D23">
      <w:pPr>
        <w:jc w:val="center"/>
        <w:rPr>
          <w:rFonts w:ascii="Times New Roman" w:hAnsi="Times New Roman" w:cs="Times New Roman"/>
          <w:b/>
          <w:bCs/>
          <w:sz w:val="24"/>
          <w:szCs w:val="24"/>
          <w:lang w:val="ru-RU"/>
        </w:rPr>
      </w:pPr>
      <w:r w:rsidRPr="00282D23">
        <w:rPr>
          <w:rFonts w:ascii="Times New Roman" w:hAnsi="Times New Roman" w:cs="Times New Roman"/>
          <w:b/>
          <w:bCs/>
          <w:sz w:val="24"/>
          <w:szCs w:val="24"/>
          <w:lang w:val="ru-RU"/>
        </w:rPr>
        <w:t>Нетехническое резюме</w:t>
      </w:r>
    </w:p>
    <w:p w14:paraId="0C6F2618" w14:textId="04A286A3" w:rsidR="00282D23" w:rsidRPr="00AA2760" w:rsidRDefault="00282D23" w:rsidP="00282D23">
      <w:pPr>
        <w:tabs>
          <w:tab w:val="left" w:pos="709"/>
          <w:tab w:val="left" w:pos="8820"/>
        </w:tabs>
        <w:spacing w:after="0" w:line="240" w:lineRule="auto"/>
        <w:jc w:val="both"/>
        <w:rPr>
          <w:rFonts w:ascii="Times New Roman" w:hAnsi="Times New Roman" w:cs="Times New Roman"/>
          <w:color w:val="000000" w:themeColor="text1"/>
          <w:sz w:val="24"/>
          <w:szCs w:val="24"/>
        </w:rPr>
      </w:pPr>
      <w:r w:rsidRPr="00AA2760">
        <w:rPr>
          <w:rFonts w:ascii="Times New Roman" w:hAnsi="Times New Roman" w:cs="Times New Roman"/>
          <w:color w:val="000000" w:themeColor="text1"/>
          <w:sz w:val="24"/>
          <w:szCs w:val="24"/>
        </w:rPr>
        <w:t xml:space="preserve">Раздел охраны окружающей среды (РООС) выполнен </w:t>
      </w:r>
      <w:r w:rsidRPr="00AA2760">
        <w:rPr>
          <w:rFonts w:ascii="Times New Roman" w:hAnsi="Times New Roman" w:cs="Times New Roman"/>
          <w:color w:val="000000" w:themeColor="text1"/>
          <w:sz w:val="24"/>
          <w:szCs w:val="24"/>
          <w:lang w:val="kk-KZ"/>
        </w:rPr>
        <w:t>к</w:t>
      </w:r>
      <w:r w:rsidRPr="00AA2760">
        <w:rPr>
          <w:rFonts w:ascii="Times New Roman" w:hAnsi="Times New Roman" w:cs="Times New Roman"/>
          <w:color w:val="000000" w:themeColor="text1"/>
          <w:sz w:val="24"/>
          <w:szCs w:val="24"/>
        </w:rPr>
        <w:t xml:space="preserve"> рабочему проекту</w:t>
      </w:r>
      <w:r w:rsidRPr="00AA2760">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О</w:t>
      </w:r>
      <w:r w:rsidRPr="006A45C2">
        <w:rPr>
          <w:rFonts w:ascii="Times New Roman" w:hAnsi="Times New Roman" w:cs="Times New Roman"/>
          <w:color w:val="000000" w:themeColor="text1"/>
          <w:sz w:val="24"/>
          <w:szCs w:val="24"/>
          <w:lang w:val="kk-KZ"/>
        </w:rPr>
        <w:t xml:space="preserve">бустройство </w:t>
      </w:r>
      <w:r w:rsidR="00425F5A">
        <w:rPr>
          <w:rFonts w:ascii="Times New Roman" w:hAnsi="Times New Roman" w:cs="Times New Roman"/>
          <w:color w:val="000000" w:themeColor="text1"/>
          <w:sz w:val="24"/>
          <w:szCs w:val="24"/>
          <w:lang w:val="kk-KZ"/>
        </w:rPr>
        <w:t>УПН</w:t>
      </w:r>
      <w:r w:rsidRPr="006A45C2">
        <w:rPr>
          <w:rFonts w:ascii="Times New Roman" w:hAnsi="Times New Roman" w:cs="Times New Roman"/>
          <w:color w:val="000000" w:themeColor="text1"/>
          <w:sz w:val="24"/>
          <w:szCs w:val="24"/>
          <w:lang w:val="kk-KZ"/>
        </w:rPr>
        <w:t xml:space="preserve"> на месторождении «</w:t>
      </w:r>
      <w:r>
        <w:rPr>
          <w:rFonts w:ascii="Times New Roman" w:hAnsi="Times New Roman" w:cs="Times New Roman"/>
          <w:color w:val="000000" w:themeColor="text1"/>
          <w:sz w:val="24"/>
          <w:szCs w:val="24"/>
          <w:lang w:val="kk-KZ"/>
        </w:rPr>
        <w:t>П</w:t>
      </w:r>
      <w:r w:rsidRPr="006A45C2">
        <w:rPr>
          <w:rFonts w:ascii="Times New Roman" w:hAnsi="Times New Roman" w:cs="Times New Roman"/>
          <w:color w:val="000000" w:themeColor="text1"/>
          <w:sz w:val="24"/>
          <w:szCs w:val="24"/>
          <w:lang w:val="kk-KZ"/>
        </w:rPr>
        <w:t>устынное» (корректировка проекта)</w:t>
      </w:r>
      <w:r>
        <w:rPr>
          <w:rFonts w:ascii="Times New Roman" w:hAnsi="Times New Roman" w:cs="Times New Roman"/>
          <w:color w:val="000000" w:themeColor="text1"/>
          <w:sz w:val="24"/>
          <w:szCs w:val="24"/>
          <w:lang w:val="kk-KZ"/>
        </w:rPr>
        <w:t>.</w:t>
      </w:r>
    </w:p>
    <w:p w14:paraId="1F1511CE" w14:textId="77777777" w:rsidR="00282D23" w:rsidRPr="00AA2760" w:rsidRDefault="00282D23" w:rsidP="00282D23">
      <w:pPr>
        <w:tabs>
          <w:tab w:val="left" w:pos="709"/>
          <w:tab w:val="left" w:pos="8820"/>
        </w:tabs>
        <w:spacing w:after="0" w:line="240" w:lineRule="auto"/>
        <w:jc w:val="both"/>
        <w:rPr>
          <w:rFonts w:ascii="Times New Roman" w:hAnsi="Times New Roman" w:cs="Times New Roman"/>
          <w:color w:val="000000" w:themeColor="text1"/>
          <w:sz w:val="24"/>
          <w:szCs w:val="24"/>
        </w:rPr>
      </w:pPr>
      <w:r w:rsidRPr="00AA2760">
        <w:rPr>
          <w:rFonts w:ascii="Times New Roman" w:hAnsi="Times New Roman" w:cs="Times New Roman"/>
          <w:color w:val="000000" w:themeColor="text1"/>
          <w:sz w:val="24"/>
          <w:szCs w:val="24"/>
        </w:rPr>
        <w:tab/>
        <w:t xml:space="preserve">Раздел ООС выполнен ИП «Султанова А.Р.» согласно договору с </w:t>
      </w:r>
      <w:bookmarkStart w:id="0" w:name="_Hlk188521940"/>
      <w:r>
        <w:rPr>
          <w:rFonts w:ascii="Times New Roman" w:hAnsi="Times New Roman" w:cs="Times New Roman"/>
          <w:color w:val="000000" w:themeColor="text1"/>
          <w:sz w:val="24"/>
          <w:szCs w:val="24"/>
        </w:rPr>
        <w:t>АО</w:t>
      </w:r>
      <w:r w:rsidRPr="00AA2760">
        <w:rPr>
          <w:rFonts w:ascii="Times New Roman" w:hAnsi="Times New Roman" w:cs="Times New Roman"/>
          <w:color w:val="000000" w:themeColor="text1"/>
          <w:sz w:val="24"/>
          <w:szCs w:val="24"/>
        </w:rPr>
        <w:t xml:space="preserve"> «</w:t>
      </w:r>
      <w:proofErr w:type="spellStart"/>
      <w:r w:rsidRPr="00A54564">
        <w:rPr>
          <w:rFonts w:ascii="Times New Roman" w:hAnsi="Times New Roman" w:cs="Times New Roman"/>
          <w:color w:val="000000" w:themeColor="text1"/>
          <w:sz w:val="24"/>
          <w:szCs w:val="24"/>
        </w:rPr>
        <w:t>Матен</w:t>
      </w:r>
      <w:proofErr w:type="spellEnd"/>
      <w:r w:rsidRPr="00A54564">
        <w:rPr>
          <w:rFonts w:ascii="Times New Roman" w:hAnsi="Times New Roman" w:cs="Times New Roman"/>
          <w:color w:val="000000" w:themeColor="text1"/>
          <w:sz w:val="24"/>
          <w:szCs w:val="24"/>
        </w:rPr>
        <w:t xml:space="preserve"> Петролеум</w:t>
      </w:r>
      <w:r w:rsidRPr="00AA2760">
        <w:rPr>
          <w:rFonts w:ascii="Times New Roman" w:hAnsi="Times New Roman" w:cs="Times New Roman"/>
          <w:color w:val="000000" w:themeColor="text1"/>
          <w:sz w:val="24"/>
          <w:szCs w:val="24"/>
        </w:rPr>
        <w:t>»</w:t>
      </w:r>
      <w:bookmarkEnd w:id="0"/>
      <w:r w:rsidRPr="00AA2760">
        <w:rPr>
          <w:rFonts w:ascii="Times New Roman" w:hAnsi="Times New Roman" w:cs="Times New Roman"/>
          <w:color w:val="000000" w:themeColor="text1"/>
          <w:sz w:val="24"/>
          <w:szCs w:val="24"/>
        </w:rPr>
        <w:t>.</w:t>
      </w:r>
    </w:p>
    <w:p w14:paraId="0658D053" w14:textId="77777777" w:rsidR="00282D23" w:rsidRPr="00AA2760" w:rsidRDefault="00282D23" w:rsidP="00282D23">
      <w:pPr>
        <w:spacing w:after="0" w:line="240" w:lineRule="auto"/>
        <w:ind w:firstLine="709"/>
        <w:jc w:val="both"/>
        <w:rPr>
          <w:rFonts w:ascii="Times New Roman" w:hAnsi="Times New Roman" w:cs="Times New Roman"/>
          <w:color w:val="000000" w:themeColor="text1"/>
          <w:sz w:val="24"/>
          <w:szCs w:val="24"/>
        </w:rPr>
      </w:pPr>
      <w:r w:rsidRPr="00AA2760">
        <w:rPr>
          <w:rFonts w:ascii="Times New Roman" w:hAnsi="Times New Roman" w:cs="Times New Roman"/>
          <w:color w:val="000000" w:themeColor="text1"/>
          <w:sz w:val="24"/>
          <w:szCs w:val="24"/>
        </w:rPr>
        <w:t>Основная цель РООС – оценка всех факторов воздействия на компоненты окружающей среды, прогноз изменения качества окружающей среды при реализации производственных решений с целью разработки мероприятий и рекомендаций по снижению различных видов воздействий на отдельные компоненты окружающей среды и здоровье населения.</w:t>
      </w:r>
    </w:p>
    <w:p w14:paraId="183CB461" w14:textId="77777777" w:rsidR="00282D23" w:rsidRPr="00AA2760" w:rsidRDefault="00282D23" w:rsidP="00282D23">
      <w:pPr>
        <w:spacing w:after="0" w:line="240" w:lineRule="auto"/>
        <w:ind w:firstLine="709"/>
        <w:jc w:val="both"/>
        <w:rPr>
          <w:rFonts w:ascii="Times New Roman" w:hAnsi="Times New Roman" w:cs="Times New Roman"/>
          <w:color w:val="000000" w:themeColor="text1"/>
          <w:sz w:val="24"/>
          <w:szCs w:val="24"/>
        </w:rPr>
      </w:pPr>
      <w:r w:rsidRPr="00AA2760">
        <w:rPr>
          <w:rFonts w:ascii="Times New Roman" w:hAnsi="Times New Roman" w:cs="Times New Roman"/>
          <w:color w:val="000000" w:themeColor="text1"/>
          <w:sz w:val="24"/>
          <w:szCs w:val="24"/>
        </w:rPr>
        <w:t>Раздел ООС включает следующие этапы его проведения:</w:t>
      </w:r>
    </w:p>
    <w:p w14:paraId="6BE0B7DD" w14:textId="77777777" w:rsidR="00282D23" w:rsidRPr="00AA2760" w:rsidRDefault="00282D23" w:rsidP="00282D23">
      <w:pPr>
        <w:numPr>
          <w:ilvl w:val="0"/>
          <w:numId w:val="1"/>
        </w:numPr>
        <w:tabs>
          <w:tab w:val="clear" w:pos="720"/>
          <w:tab w:val="num" w:pos="0"/>
          <w:tab w:val="left" w:pos="993"/>
        </w:tabs>
        <w:spacing w:after="0" w:line="240" w:lineRule="auto"/>
        <w:ind w:left="0" w:firstLine="709"/>
        <w:jc w:val="both"/>
        <w:rPr>
          <w:rFonts w:ascii="Times New Roman" w:hAnsi="Times New Roman" w:cs="Times New Roman"/>
          <w:color w:val="000000" w:themeColor="text1"/>
          <w:sz w:val="24"/>
          <w:szCs w:val="24"/>
        </w:rPr>
      </w:pPr>
      <w:r w:rsidRPr="00AA2760">
        <w:rPr>
          <w:rFonts w:ascii="Times New Roman" w:hAnsi="Times New Roman" w:cs="Times New Roman"/>
          <w:color w:val="000000" w:themeColor="text1"/>
          <w:sz w:val="24"/>
          <w:szCs w:val="24"/>
        </w:rPr>
        <w:t>характеристика и оценка современного состояния окружающей среды, включая атмосферу, гидросферу, литосферу, флору и фауну, выявление приоритетных по степени антропогенной нагрузки природных сред, ранжирование факторов воздействия;</w:t>
      </w:r>
    </w:p>
    <w:p w14:paraId="26FA9631" w14:textId="77777777" w:rsidR="00282D23" w:rsidRPr="00AA2760" w:rsidRDefault="00282D23" w:rsidP="00282D23">
      <w:pPr>
        <w:numPr>
          <w:ilvl w:val="0"/>
          <w:numId w:val="1"/>
        </w:numPr>
        <w:tabs>
          <w:tab w:val="clear" w:pos="720"/>
          <w:tab w:val="num" w:pos="0"/>
          <w:tab w:val="left" w:pos="993"/>
        </w:tabs>
        <w:spacing w:after="0" w:line="240" w:lineRule="auto"/>
        <w:ind w:left="0" w:firstLine="709"/>
        <w:jc w:val="both"/>
        <w:rPr>
          <w:rFonts w:ascii="Times New Roman" w:hAnsi="Times New Roman" w:cs="Times New Roman"/>
          <w:color w:val="000000" w:themeColor="text1"/>
          <w:sz w:val="24"/>
          <w:szCs w:val="24"/>
        </w:rPr>
      </w:pPr>
      <w:r w:rsidRPr="00AA2760">
        <w:rPr>
          <w:rFonts w:ascii="Times New Roman" w:hAnsi="Times New Roman" w:cs="Times New Roman"/>
          <w:color w:val="000000" w:themeColor="text1"/>
          <w:sz w:val="24"/>
          <w:szCs w:val="24"/>
        </w:rPr>
        <w:t>анализ планируемой производственной деятельности с целью установления видов и интенсивности воздействия на окружающую среду, пространственного распределения источников воздействия и ранжирование по их значимости;</w:t>
      </w:r>
    </w:p>
    <w:p w14:paraId="7660A7D8" w14:textId="77777777" w:rsidR="00282D23" w:rsidRPr="00AA2760" w:rsidRDefault="00282D23" w:rsidP="00282D23">
      <w:pPr>
        <w:numPr>
          <w:ilvl w:val="0"/>
          <w:numId w:val="1"/>
        </w:numPr>
        <w:tabs>
          <w:tab w:val="clear" w:pos="720"/>
          <w:tab w:val="num" w:pos="0"/>
          <w:tab w:val="left" w:pos="993"/>
        </w:tabs>
        <w:spacing w:after="0" w:line="240" w:lineRule="auto"/>
        <w:ind w:left="0" w:firstLine="709"/>
        <w:jc w:val="both"/>
        <w:rPr>
          <w:rFonts w:ascii="Times New Roman" w:hAnsi="Times New Roman" w:cs="Times New Roman"/>
          <w:color w:val="000000" w:themeColor="text1"/>
          <w:sz w:val="24"/>
          <w:szCs w:val="24"/>
        </w:rPr>
      </w:pPr>
      <w:r w:rsidRPr="00AA2760">
        <w:rPr>
          <w:rFonts w:ascii="Times New Roman" w:hAnsi="Times New Roman" w:cs="Times New Roman"/>
          <w:color w:val="000000" w:themeColor="text1"/>
          <w:sz w:val="24"/>
          <w:szCs w:val="24"/>
        </w:rPr>
        <w:t>комплексная прогнозная оценка ожидаемых изменений окружающей среды в результате планируемой деятельности на участке работ;</w:t>
      </w:r>
    </w:p>
    <w:p w14:paraId="751405B2" w14:textId="77777777" w:rsidR="00282D23" w:rsidRPr="00282D23" w:rsidRDefault="00282D23" w:rsidP="00282D23">
      <w:pPr>
        <w:numPr>
          <w:ilvl w:val="0"/>
          <w:numId w:val="1"/>
        </w:numPr>
        <w:tabs>
          <w:tab w:val="clear" w:pos="720"/>
          <w:tab w:val="num" w:pos="0"/>
          <w:tab w:val="left" w:pos="993"/>
        </w:tabs>
        <w:spacing w:after="0" w:line="240" w:lineRule="auto"/>
        <w:ind w:left="0" w:firstLine="709"/>
        <w:jc w:val="both"/>
        <w:rPr>
          <w:rFonts w:ascii="Times New Roman" w:hAnsi="Times New Roman" w:cs="Times New Roman"/>
          <w:color w:val="000000" w:themeColor="text1"/>
          <w:sz w:val="24"/>
          <w:szCs w:val="24"/>
        </w:rPr>
      </w:pPr>
      <w:r w:rsidRPr="00AA2760">
        <w:rPr>
          <w:rFonts w:ascii="Times New Roman" w:hAnsi="Times New Roman" w:cs="Times New Roman"/>
          <w:color w:val="000000" w:themeColor="text1"/>
          <w:sz w:val="24"/>
          <w:szCs w:val="24"/>
        </w:rPr>
        <w:t>природоохранные мероприятия по снижению антропогенной нагрузки на окружающую среду.</w:t>
      </w:r>
    </w:p>
    <w:p w14:paraId="23F4F410" w14:textId="77777777" w:rsidR="00282D23" w:rsidRPr="00AA2760" w:rsidRDefault="00282D23" w:rsidP="00282D23">
      <w:pPr>
        <w:pStyle w:val="TableParagraph"/>
        <w:ind w:left="238" w:right="-2" w:firstLine="566"/>
        <w:jc w:val="both"/>
      </w:pPr>
      <w:r w:rsidRPr="00AA2760">
        <w:t>Административная принадлежность района – территория, подчиненная маслихату Жылыойского района, Атырауской области Республики Казахстан.</w:t>
      </w:r>
    </w:p>
    <w:p w14:paraId="0743E1B5" w14:textId="77777777" w:rsidR="00282D23" w:rsidRPr="00AA2760" w:rsidRDefault="00282D23" w:rsidP="00282D23">
      <w:pPr>
        <w:pStyle w:val="TableParagraph"/>
        <w:ind w:left="238" w:right="-2"/>
        <w:jc w:val="both"/>
      </w:pPr>
      <w:r w:rsidRPr="00AA2760">
        <w:t xml:space="preserve">Исследуемый объект находиться на м/р Пустынное, расположен в 65 километрах от </w:t>
      </w:r>
      <w:proofErr w:type="spellStart"/>
      <w:r w:rsidRPr="00AA2760">
        <w:t>с.Косшагыл</w:t>
      </w:r>
      <w:proofErr w:type="spellEnd"/>
      <w:r w:rsidRPr="00AA2760">
        <w:t xml:space="preserve"> и от в 40 километрах от завода ТОО «Тенгизшевройл на северо-запад.</w:t>
      </w:r>
    </w:p>
    <w:p w14:paraId="76B29438" w14:textId="77777777" w:rsidR="00282D23" w:rsidRPr="00AA2760" w:rsidRDefault="00282D23" w:rsidP="00282D23">
      <w:pPr>
        <w:spacing w:after="0" w:line="240" w:lineRule="auto"/>
        <w:ind w:firstLine="709"/>
        <w:jc w:val="both"/>
        <w:rPr>
          <w:rFonts w:ascii="Times New Roman" w:eastAsia="Batang" w:hAnsi="Times New Roman" w:cs="Times New Roman"/>
          <w:sz w:val="24"/>
          <w:szCs w:val="24"/>
          <w:lang w:eastAsia="ko-KR"/>
        </w:rPr>
      </w:pPr>
      <w:r w:rsidRPr="00AA2760">
        <w:rPr>
          <w:rFonts w:ascii="Times New Roman" w:eastAsia="Batang" w:hAnsi="Times New Roman" w:cs="Times New Roman"/>
          <w:sz w:val="24"/>
          <w:szCs w:val="24"/>
          <w:lang w:eastAsia="ko-KR"/>
        </w:rPr>
        <w:t>Основными загрязняющими атмосферу веществами при строительстве будут вещества, выделяемые при работе двигателей строительной техники и транспорта, а также пыль, образуемая при их движении и при осуществлении земляных работ.</w:t>
      </w:r>
    </w:p>
    <w:p w14:paraId="3BED1823" w14:textId="77777777" w:rsidR="00282D23" w:rsidRPr="00AA2760" w:rsidRDefault="00282D23" w:rsidP="00282D23">
      <w:pPr>
        <w:spacing w:after="0" w:line="240" w:lineRule="auto"/>
        <w:ind w:firstLine="709"/>
        <w:jc w:val="both"/>
        <w:rPr>
          <w:rFonts w:ascii="Times New Roman" w:eastAsia="Batang" w:hAnsi="Times New Roman" w:cs="Times New Roman"/>
          <w:sz w:val="24"/>
          <w:szCs w:val="24"/>
          <w:lang w:eastAsia="ko-KR"/>
        </w:rPr>
      </w:pPr>
      <w:r w:rsidRPr="00AA2760">
        <w:rPr>
          <w:rFonts w:ascii="Times New Roman" w:eastAsia="Batang" w:hAnsi="Times New Roman" w:cs="Times New Roman"/>
          <w:sz w:val="24"/>
          <w:szCs w:val="24"/>
          <w:lang w:eastAsia="ko-KR"/>
        </w:rPr>
        <w:t xml:space="preserve">Строительная техника и транспорт, которые будут использоваться при строительно-монтажных работах, являются основными источниками неорганизованных выбросов. </w:t>
      </w:r>
    </w:p>
    <w:p w14:paraId="11C3D0DB" w14:textId="77777777" w:rsidR="00282D23" w:rsidRPr="00AA2760" w:rsidRDefault="00282D23" w:rsidP="00282D23">
      <w:pPr>
        <w:spacing w:after="0" w:line="240" w:lineRule="auto"/>
        <w:ind w:firstLine="709"/>
        <w:jc w:val="both"/>
        <w:rPr>
          <w:rFonts w:ascii="Times New Roman" w:eastAsia="Batang" w:hAnsi="Times New Roman" w:cs="Times New Roman"/>
          <w:sz w:val="24"/>
          <w:szCs w:val="24"/>
          <w:lang w:eastAsia="ko-KR"/>
        </w:rPr>
      </w:pPr>
      <w:r w:rsidRPr="00AA2760">
        <w:rPr>
          <w:rFonts w:ascii="Times New Roman" w:eastAsia="Batang" w:hAnsi="Times New Roman" w:cs="Times New Roman"/>
          <w:sz w:val="24"/>
          <w:szCs w:val="24"/>
          <w:lang w:eastAsia="ko-KR"/>
        </w:rPr>
        <w:t>Согласно заданию, в период строительно-монтажных работ будут использованы строительная техника и транспорт, работающие на дизельном топливе и бензине.</w:t>
      </w:r>
    </w:p>
    <w:p w14:paraId="203028BE" w14:textId="77777777" w:rsidR="00282D23" w:rsidRPr="00BB088B" w:rsidRDefault="00282D23" w:rsidP="00282D23">
      <w:pPr>
        <w:spacing w:after="0" w:line="240" w:lineRule="auto"/>
        <w:ind w:firstLine="709"/>
        <w:jc w:val="both"/>
        <w:rPr>
          <w:rFonts w:ascii="Times New Roman" w:eastAsia="Batang" w:hAnsi="Times New Roman" w:cs="Times New Roman"/>
          <w:b/>
          <w:i/>
          <w:sz w:val="24"/>
          <w:szCs w:val="24"/>
          <w:lang w:eastAsia="ko-KR"/>
        </w:rPr>
      </w:pPr>
      <w:r w:rsidRPr="00BB088B">
        <w:rPr>
          <w:rFonts w:ascii="Times New Roman" w:eastAsia="Batang" w:hAnsi="Times New Roman" w:cs="Times New Roman"/>
          <w:b/>
          <w:i/>
          <w:sz w:val="24"/>
          <w:szCs w:val="24"/>
          <w:lang w:eastAsia="ko-KR"/>
        </w:rPr>
        <w:t xml:space="preserve">Период обустройства скважин – 2026-2028гг. Работы будут производится в одну смену 8 часов. </w:t>
      </w:r>
    </w:p>
    <w:p w14:paraId="7297C9ED" w14:textId="77777777" w:rsidR="00282D23" w:rsidRPr="00BB088B" w:rsidRDefault="00282D23" w:rsidP="00282D23">
      <w:pPr>
        <w:spacing w:after="0" w:line="240" w:lineRule="auto"/>
        <w:ind w:firstLine="709"/>
        <w:jc w:val="both"/>
        <w:rPr>
          <w:rFonts w:ascii="Times New Roman" w:eastAsia="Batang" w:hAnsi="Times New Roman" w:cs="Times New Roman"/>
          <w:sz w:val="24"/>
          <w:szCs w:val="24"/>
          <w:lang w:eastAsia="ko-KR"/>
        </w:rPr>
      </w:pPr>
      <w:r w:rsidRPr="00BB088B">
        <w:rPr>
          <w:rFonts w:ascii="Times New Roman" w:eastAsia="Batang" w:hAnsi="Times New Roman" w:cs="Times New Roman"/>
          <w:sz w:val="24"/>
          <w:szCs w:val="24"/>
          <w:lang w:eastAsia="ko-KR"/>
        </w:rPr>
        <w:t>Источники выделения выбросов в период строительно-монтажных работ:</w:t>
      </w:r>
    </w:p>
    <w:p w14:paraId="442A7F2F" w14:textId="77777777" w:rsidR="00282D23" w:rsidRPr="00BB088B" w:rsidRDefault="00282D23" w:rsidP="00282D23">
      <w:pPr>
        <w:spacing w:after="0" w:line="240" w:lineRule="auto"/>
        <w:ind w:firstLine="709"/>
        <w:jc w:val="both"/>
        <w:rPr>
          <w:rFonts w:ascii="Times New Roman" w:eastAsia="Batang" w:hAnsi="Times New Roman" w:cs="Times New Roman"/>
          <w:i/>
          <w:sz w:val="24"/>
          <w:szCs w:val="24"/>
          <w:lang w:eastAsia="ko-KR"/>
        </w:rPr>
      </w:pPr>
      <w:r w:rsidRPr="00BB088B">
        <w:rPr>
          <w:rFonts w:ascii="Times New Roman" w:eastAsia="Batang" w:hAnsi="Times New Roman" w:cs="Times New Roman"/>
          <w:i/>
          <w:sz w:val="24"/>
          <w:szCs w:val="24"/>
          <w:lang w:eastAsia="ko-KR"/>
        </w:rPr>
        <w:t>Неорганизованные источники:</w:t>
      </w:r>
    </w:p>
    <w:p w14:paraId="2D5E121B" w14:textId="77777777" w:rsidR="00282D23" w:rsidRPr="00BB088B" w:rsidRDefault="00282D23" w:rsidP="00282D23">
      <w:pPr>
        <w:spacing w:after="0" w:line="240" w:lineRule="auto"/>
        <w:ind w:firstLine="709"/>
        <w:jc w:val="both"/>
        <w:rPr>
          <w:rFonts w:ascii="Times New Roman" w:eastAsia="Batang" w:hAnsi="Times New Roman" w:cs="Times New Roman"/>
          <w:sz w:val="24"/>
          <w:szCs w:val="24"/>
          <w:lang w:eastAsia="ko-KR"/>
        </w:rPr>
      </w:pPr>
      <w:r w:rsidRPr="00BB088B">
        <w:rPr>
          <w:rFonts w:ascii="Times New Roman" w:eastAsia="Batang" w:hAnsi="Times New Roman" w:cs="Times New Roman"/>
          <w:sz w:val="24"/>
          <w:szCs w:val="24"/>
          <w:lang w:eastAsia="ko-KR"/>
        </w:rPr>
        <w:t>Источник 6001 –Планировка грунта;</w:t>
      </w:r>
    </w:p>
    <w:p w14:paraId="0CE95C18" w14:textId="77777777" w:rsidR="00282D23" w:rsidRPr="00BB088B" w:rsidRDefault="00282D23" w:rsidP="00282D23">
      <w:pPr>
        <w:spacing w:after="0" w:line="240" w:lineRule="auto"/>
        <w:ind w:firstLine="709"/>
        <w:jc w:val="both"/>
        <w:rPr>
          <w:rFonts w:ascii="Times New Roman" w:eastAsia="Batang" w:hAnsi="Times New Roman" w:cs="Times New Roman"/>
          <w:sz w:val="24"/>
          <w:szCs w:val="24"/>
          <w:lang w:eastAsia="ko-KR"/>
        </w:rPr>
      </w:pPr>
      <w:r w:rsidRPr="00BB088B">
        <w:rPr>
          <w:rFonts w:ascii="Times New Roman" w:eastAsia="Batang" w:hAnsi="Times New Roman" w:cs="Times New Roman"/>
          <w:sz w:val="24"/>
          <w:szCs w:val="24"/>
          <w:lang w:eastAsia="ko-KR"/>
        </w:rPr>
        <w:t>Источник 6002 –Выемочно-погрузочные работы;</w:t>
      </w:r>
    </w:p>
    <w:p w14:paraId="6F7EC6BA" w14:textId="77777777" w:rsidR="00282D23" w:rsidRPr="00BB088B" w:rsidRDefault="00282D23" w:rsidP="00282D23">
      <w:pPr>
        <w:spacing w:after="0" w:line="240" w:lineRule="auto"/>
        <w:ind w:firstLine="709"/>
        <w:jc w:val="both"/>
        <w:rPr>
          <w:rFonts w:ascii="Times New Roman" w:eastAsia="Batang" w:hAnsi="Times New Roman" w:cs="Times New Roman"/>
          <w:sz w:val="24"/>
          <w:szCs w:val="24"/>
          <w:lang w:eastAsia="ko-KR"/>
        </w:rPr>
      </w:pPr>
      <w:r w:rsidRPr="00BB088B">
        <w:rPr>
          <w:rFonts w:ascii="Times New Roman" w:eastAsia="Batang" w:hAnsi="Times New Roman" w:cs="Times New Roman"/>
          <w:sz w:val="24"/>
          <w:szCs w:val="24"/>
          <w:lang w:eastAsia="ko-KR"/>
        </w:rPr>
        <w:t>Источник 6003 – Пост покраски;</w:t>
      </w:r>
    </w:p>
    <w:p w14:paraId="6D9ACEBF" w14:textId="77777777" w:rsidR="00282D23" w:rsidRPr="00BB088B" w:rsidRDefault="00282D23" w:rsidP="00282D23">
      <w:pPr>
        <w:spacing w:after="0" w:line="240" w:lineRule="auto"/>
        <w:ind w:firstLine="709"/>
        <w:jc w:val="both"/>
        <w:rPr>
          <w:rFonts w:ascii="Times New Roman" w:eastAsia="Batang" w:hAnsi="Times New Roman" w:cs="Times New Roman"/>
          <w:sz w:val="24"/>
          <w:szCs w:val="24"/>
          <w:lang w:eastAsia="ko-KR"/>
        </w:rPr>
      </w:pPr>
      <w:r w:rsidRPr="00BB088B">
        <w:rPr>
          <w:rFonts w:ascii="Times New Roman" w:eastAsia="Batang" w:hAnsi="Times New Roman" w:cs="Times New Roman"/>
          <w:sz w:val="24"/>
          <w:szCs w:val="24"/>
          <w:lang w:eastAsia="ko-KR"/>
        </w:rPr>
        <w:t>Источник 6004 – Сварочный пост;</w:t>
      </w:r>
    </w:p>
    <w:p w14:paraId="66FA54EB" w14:textId="77777777" w:rsidR="00282D23" w:rsidRPr="00BB088B" w:rsidRDefault="00282D23" w:rsidP="00282D23">
      <w:pPr>
        <w:spacing w:after="0" w:line="240" w:lineRule="auto"/>
        <w:ind w:firstLine="709"/>
        <w:jc w:val="both"/>
        <w:rPr>
          <w:rFonts w:ascii="Times New Roman" w:eastAsia="Batang" w:hAnsi="Times New Roman" w:cs="Times New Roman"/>
          <w:sz w:val="24"/>
          <w:szCs w:val="24"/>
          <w:lang w:eastAsia="ko-KR"/>
        </w:rPr>
      </w:pPr>
      <w:r w:rsidRPr="00BB088B">
        <w:rPr>
          <w:rFonts w:ascii="Times New Roman" w:eastAsia="Batang" w:hAnsi="Times New Roman" w:cs="Times New Roman"/>
          <w:sz w:val="24"/>
          <w:szCs w:val="24"/>
          <w:lang w:eastAsia="ko-KR"/>
        </w:rPr>
        <w:t>Источник 6005 – Разгрузка пылящих материалов;</w:t>
      </w:r>
    </w:p>
    <w:p w14:paraId="2C98ABFD" w14:textId="77777777" w:rsidR="00282D23" w:rsidRPr="00AA2760" w:rsidRDefault="00282D23" w:rsidP="00282D23">
      <w:pPr>
        <w:spacing w:after="0" w:line="240" w:lineRule="auto"/>
        <w:ind w:firstLine="709"/>
        <w:jc w:val="both"/>
        <w:rPr>
          <w:rFonts w:ascii="Times New Roman" w:eastAsia="Batang" w:hAnsi="Times New Roman" w:cs="Times New Roman"/>
          <w:sz w:val="24"/>
          <w:szCs w:val="24"/>
          <w:lang w:eastAsia="ko-KR"/>
        </w:rPr>
      </w:pPr>
      <w:r w:rsidRPr="00BB088B">
        <w:rPr>
          <w:rFonts w:ascii="Times New Roman" w:eastAsia="Batang" w:hAnsi="Times New Roman" w:cs="Times New Roman"/>
          <w:sz w:val="24"/>
          <w:szCs w:val="24"/>
          <w:lang w:eastAsia="ko-KR"/>
        </w:rPr>
        <w:t>Источник 6006 – Транспортировке пылящих материалов;</w:t>
      </w:r>
    </w:p>
    <w:p w14:paraId="780AE2F9" w14:textId="77777777" w:rsidR="00282D23" w:rsidRPr="00AA2760" w:rsidRDefault="00282D23" w:rsidP="00282D23">
      <w:pPr>
        <w:spacing w:after="0" w:line="240" w:lineRule="auto"/>
        <w:ind w:firstLine="709"/>
        <w:jc w:val="both"/>
        <w:rPr>
          <w:rFonts w:ascii="Times New Roman" w:eastAsia="Batang" w:hAnsi="Times New Roman" w:cs="Times New Roman"/>
          <w:sz w:val="24"/>
          <w:szCs w:val="24"/>
          <w:lang w:eastAsia="ko-KR"/>
        </w:rPr>
      </w:pPr>
      <w:r w:rsidRPr="00AA2760">
        <w:rPr>
          <w:rFonts w:ascii="Times New Roman" w:eastAsia="Batang" w:hAnsi="Times New Roman" w:cs="Times New Roman"/>
          <w:sz w:val="24"/>
          <w:szCs w:val="24"/>
          <w:lang w:eastAsia="ko-KR"/>
        </w:rPr>
        <w:t xml:space="preserve">Общее количество источников выбросов загрязняющих веществ в период строительных работ составляет </w:t>
      </w:r>
      <w:r>
        <w:rPr>
          <w:rFonts w:ascii="Times New Roman" w:eastAsia="Batang" w:hAnsi="Times New Roman" w:cs="Times New Roman"/>
          <w:sz w:val="24"/>
          <w:szCs w:val="24"/>
          <w:lang w:eastAsia="ko-KR"/>
        </w:rPr>
        <w:t>6</w:t>
      </w:r>
      <w:r w:rsidRPr="00AA2760">
        <w:rPr>
          <w:rFonts w:ascii="Times New Roman" w:eastAsia="Batang" w:hAnsi="Times New Roman" w:cs="Times New Roman"/>
          <w:sz w:val="24"/>
          <w:szCs w:val="24"/>
          <w:lang w:eastAsia="ko-KR"/>
        </w:rPr>
        <w:t xml:space="preserve"> ед. в том числе: неорганизованных – </w:t>
      </w:r>
      <w:r>
        <w:rPr>
          <w:rFonts w:ascii="Times New Roman" w:eastAsia="Batang" w:hAnsi="Times New Roman" w:cs="Times New Roman"/>
          <w:sz w:val="24"/>
          <w:szCs w:val="24"/>
          <w:lang w:eastAsia="ko-KR"/>
        </w:rPr>
        <w:t>6</w:t>
      </w:r>
      <w:r w:rsidRPr="00AA2760">
        <w:rPr>
          <w:rFonts w:ascii="Times New Roman" w:eastAsia="Batang" w:hAnsi="Times New Roman" w:cs="Times New Roman"/>
          <w:sz w:val="24"/>
          <w:szCs w:val="24"/>
          <w:lang w:eastAsia="ko-KR"/>
        </w:rPr>
        <w:t xml:space="preserve"> ед.</w:t>
      </w:r>
    </w:p>
    <w:p w14:paraId="42075D86" w14:textId="77777777" w:rsidR="00425F5A" w:rsidRDefault="00425F5A" w:rsidP="00425F5A">
      <w:pPr>
        <w:pStyle w:val="ac"/>
        <w:keepNext/>
        <w:spacing w:after="0" w:line="240" w:lineRule="auto"/>
        <w:ind w:firstLine="709"/>
        <w:jc w:val="both"/>
        <w:rPr>
          <w:rFonts w:ascii="Times New Roman" w:eastAsia="Times New Roman" w:hAnsi="Times New Roman" w:cs="Times New Roman"/>
          <w:b/>
          <w:i w:val="0"/>
          <w:color w:val="000000" w:themeColor="text1"/>
          <w:sz w:val="20"/>
          <w:szCs w:val="20"/>
        </w:rPr>
      </w:pPr>
      <w:r w:rsidRPr="00AA2760">
        <w:rPr>
          <w:rFonts w:ascii="Times New Roman" w:eastAsia="Times New Roman" w:hAnsi="Times New Roman" w:cs="Times New Roman"/>
          <w:b/>
          <w:i w:val="0"/>
          <w:color w:val="000000" w:themeColor="text1"/>
          <w:sz w:val="20"/>
          <w:szCs w:val="20"/>
        </w:rPr>
        <w:t xml:space="preserve">Перечень и количественные значения выбросов загрязняющих веществ на период строительно-монтажных работ </w:t>
      </w:r>
      <w:r>
        <w:rPr>
          <w:rFonts w:ascii="Times New Roman" w:eastAsia="Times New Roman" w:hAnsi="Times New Roman" w:cs="Times New Roman"/>
          <w:b/>
          <w:i w:val="0"/>
          <w:color w:val="000000" w:themeColor="text1"/>
          <w:sz w:val="20"/>
          <w:szCs w:val="20"/>
        </w:rPr>
        <w:t>2026год</w:t>
      </w:r>
    </w:p>
    <w:tbl>
      <w:tblPr>
        <w:tblW w:w="5000" w:type="pct"/>
        <w:tblLook w:val="04A0" w:firstRow="1" w:lastRow="0" w:firstColumn="1" w:lastColumn="0" w:noHBand="0" w:noVBand="1"/>
      </w:tblPr>
      <w:tblGrid>
        <w:gridCol w:w="582"/>
        <w:gridCol w:w="1835"/>
        <w:gridCol w:w="665"/>
        <w:gridCol w:w="893"/>
        <w:gridCol w:w="890"/>
        <w:gridCol w:w="744"/>
        <w:gridCol w:w="1020"/>
        <w:gridCol w:w="1358"/>
        <w:gridCol w:w="1358"/>
      </w:tblGrid>
      <w:tr w:rsidR="00425F5A" w:rsidRPr="00DC48F2" w14:paraId="29E7AD0E" w14:textId="77777777" w:rsidTr="00425F5A">
        <w:trPr>
          <w:trHeight w:val="20"/>
        </w:trPr>
        <w:tc>
          <w:tcPr>
            <w:tcW w:w="3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9BB978"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Код ЗВ</w:t>
            </w:r>
          </w:p>
        </w:tc>
        <w:tc>
          <w:tcPr>
            <w:tcW w:w="1074" w:type="pct"/>
            <w:tcBorders>
              <w:top w:val="single" w:sz="4" w:space="0" w:color="auto"/>
              <w:left w:val="nil"/>
              <w:bottom w:val="single" w:sz="4" w:space="0" w:color="auto"/>
              <w:right w:val="single" w:sz="4" w:space="0" w:color="auto"/>
            </w:tcBorders>
            <w:shd w:val="clear" w:color="auto" w:fill="auto"/>
            <w:vAlign w:val="center"/>
            <w:hideMark/>
          </w:tcPr>
          <w:p w14:paraId="0426F7A1"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Наименование загрязняющего вещества</w:t>
            </w:r>
          </w:p>
        </w:tc>
        <w:tc>
          <w:tcPr>
            <w:tcW w:w="353" w:type="pct"/>
            <w:tcBorders>
              <w:top w:val="single" w:sz="4" w:space="0" w:color="auto"/>
              <w:left w:val="nil"/>
              <w:bottom w:val="single" w:sz="4" w:space="0" w:color="auto"/>
              <w:right w:val="single" w:sz="4" w:space="0" w:color="auto"/>
            </w:tcBorders>
            <w:shd w:val="clear" w:color="auto" w:fill="auto"/>
            <w:vAlign w:val="center"/>
            <w:hideMark/>
          </w:tcPr>
          <w:p w14:paraId="65F69674"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ЭНК, мг/м3</w:t>
            </w:r>
          </w:p>
        </w:tc>
        <w:tc>
          <w:tcPr>
            <w:tcW w:w="478" w:type="pct"/>
            <w:tcBorders>
              <w:top w:val="single" w:sz="4" w:space="0" w:color="auto"/>
              <w:left w:val="nil"/>
              <w:bottom w:val="single" w:sz="4" w:space="0" w:color="auto"/>
              <w:right w:val="single" w:sz="4" w:space="0" w:color="auto"/>
            </w:tcBorders>
            <w:shd w:val="clear" w:color="auto" w:fill="auto"/>
            <w:vAlign w:val="center"/>
            <w:hideMark/>
          </w:tcPr>
          <w:p w14:paraId="3FF6DE78"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proofErr w:type="spellStart"/>
            <w:r w:rsidRPr="00DC48F2">
              <w:rPr>
                <w:rFonts w:ascii="Times New Roman" w:eastAsia="Times New Roman" w:hAnsi="Times New Roman" w:cs="Times New Roman"/>
                <w:sz w:val="20"/>
                <w:szCs w:val="20"/>
              </w:rPr>
              <w:t>ПДКм.р</w:t>
            </w:r>
            <w:proofErr w:type="spellEnd"/>
            <w:r w:rsidRPr="00DC48F2">
              <w:rPr>
                <w:rFonts w:ascii="Times New Roman" w:eastAsia="Times New Roman" w:hAnsi="Times New Roman" w:cs="Times New Roman"/>
                <w:sz w:val="20"/>
                <w:szCs w:val="20"/>
              </w:rPr>
              <w:t>, мг/м3</w:t>
            </w:r>
          </w:p>
        </w:tc>
        <w:tc>
          <w:tcPr>
            <w:tcW w:w="494" w:type="pct"/>
            <w:tcBorders>
              <w:top w:val="single" w:sz="4" w:space="0" w:color="auto"/>
              <w:left w:val="nil"/>
              <w:bottom w:val="single" w:sz="4" w:space="0" w:color="auto"/>
              <w:right w:val="single" w:sz="4" w:space="0" w:color="auto"/>
            </w:tcBorders>
            <w:shd w:val="clear" w:color="auto" w:fill="auto"/>
            <w:vAlign w:val="center"/>
            <w:hideMark/>
          </w:tcPr>
          <w:p w14:paraId="7CC184DF"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proofErr w:type="spellStart"/>
            <w:r w:rsidRPr="00DC48F2">
              <w:rPr>
                <w:rFonts w:ascii="Times New Roman" w:eastAsia="Times New Roman" w:hAnsi="Times New Roman" w:cs="Times New Roman"/>
                <w:sz w:val="20"/>
                <w:szCs w:val="20"/>
              </w:rPr>
              <w:t>ПДКс.с</w:t>
            </w:r>
            <w:proofErr w:type="spellEnd"/>
            <w:r w:rsidRPr="00DC48F2">
              <w:rPr>
                <w:rFonts w:ascii="Times New Roman" w:eastAsia="Times New Roman" w:hAnsi="Times New Roman" w:cs="Times New Roman"/>
                <w:sz w:val="20"/>
                <w:szCs w:val="20"/>
              </w:rPr>
              <w:t>., мг/м3</w:t>
            </w:r>
          </w:p>
        </w:tc>
        <w:tc>
          <w:tcPr>
            <w:tcW w:w="400" w:type="pct"/>
            <w:tcBorders>
              <w:top w:val="single" w:sz="4" w:space="0" w:color="auto"/>
              <w:left w:val="nil"/>
              <w:bottom w:val="single" w:sz="4" w:space="0" w:color="auto"/>
              <w:right w:val="single" w:sz="4" w:space="0" w:color="auto"/>
            </w:tcBorders>
            <w:shd w:val="clear" w:color="auto" w:fill="auto"/>
            <w:vAlign w:val="center"/>
            <w:hideMark/>
          </w:tcPr>
          <w:p w14:paraId="271352B4"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ОБУВ, мг/м3</w:t>
            </w:r>
          </w:p>
        </w:tc>
        <w:tc>
          <w:tcPr>
            <w:tcW w:w="425" w:type="pct"/>
            <w:tcBorders>
              <w:top w:val="single" w:sz="4" w:space="0" w:color="auto"/>
              <w:left w:val="nil"/>
              <w:bottom w:val="single" w:sz="4" w:space="0" w:color="auto"/>
              <w:right w:val="single" w:sz="4" w:space="0" w:color="auto"/>
            </w:tcBorders>
            <w:shd w:val="clear" w:color="auto" w:fill="auto"/>
            <w:vAlign w:val="center"/>
            <w:hideMark/>
          </w:tcPr>
          <w:p w14:paraId="2B588840"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Класс опасности ЗВ</w:t>
            </w:r>
          </w:p>
        </w:tc>
        <w:tc>
          <w:tcPr>
            <w:tcW w:w="732" w:type="pct"/>
            <w:tcBorders>
              <w:top w:val="single" w:sz="4" w:space="0" w:color="auto"/>
              <w:left w:val="nil"/>
              <w:bottom w:val="single" w:sz="4" w:space="0" w:color="auto"/>
              <w:right w:val="single" w:sz="4" w:space="0" w:color="auto"/>
            </w:tcBorders>
            <w:shd w:val="clear" w:color="auto" w:fill="auto"/>
            <w:hideMark/>
          </w:tcPr>
          <w:p w14:paraId="7E6FD650"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Выброс</w:t>
            </w:r>
            <w:r w:rsidRPr="00DC48F2">
              <w:rPr>
                <w:rFonts w:ascii="Times New Roman" w:eastAsia="Times New Roman" w:hAnsi="Times New Roman" w:cs="Times New Roman"/>
                <w:sz w:val="20"/>
                <w:szCs w:val="20"/>
              </w:rPr>
              <w:br/>
              <w:t>вещества с учетом очистки, г/с</w:t>
            </w:r>
          </w:p>
        </w:tc>
        <w:tc>
          <w:tcPr>
            <w:tcW w:w="732" w:type="pct"/>
            <w:tcBorders>
              <w:top w:val="single" w:sz="4" w:space="0" w:color="auto"/>
              <w:left w:val="nil"/>
              <w:bottom w:val="single" w:sz="4" w:space="0" w:color="auto"/>
              <w:right w:val="single" w:sz="4" w:space="0" w:color="auto"/>
            </w:tcBorders>
            <w:shd w:val="clear" w:color="auto" w:fill="auto"/>
            <w:hideMark/>
          </w:tcPr>
          <w:p w14:paraId="237DBDD0"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Выброс</w:t>
            </w:r>
            <w:r w:rsidRPr="00DC48F2">
              <w:rPr>
                <w:rFonts w:ascii="Times New Roman" w:eastAsia="Times New Roman" w:hAnsi="Times New Roman" w:cs="Times New Roman"/>
                <w:sz w:val="20"/>
                <w:szCs w:val="20"/>
              </w:rPr>
              <w:br/>
              <w:t>вещества с учетом очистки, т/год, (M)</w:t>
            </w:r>
          </w:p>
        </w:tc>
      </w:tr>
      <w:tr w:rsidR="00425F5A" w:rsidRPr="00DC48F2" w14:paraId="2C2798E1" w14:textId="77777777" w:rsidTr="00425F5A">
        <w:trPr>
          <w:trHeight w:val="20"/>
        </w:trPr>
        <w:tc>
          <w:tcPr>
            <w:tcW w:w="314" w:type="pct"/>
            <w:tcBorders>
              <w:top w:val="nil"/>
              <w:left w:val="single" w:sz="4" w:space="0" w:color="auto"/>
              <w:bottom w:val="single" w:sz="4" w:space="0" w:color="auto"/>
              <w:right w:val="single" w:sz="4" w:space="0" w:color="auto"/>
            </w:tcBorders>
            <w:shd w:val="clear" w:color="auto" w:fill="auto"/>
            <w:hideMark/>
          </w:tcPr>
          <w:p w14:paraId="37E6B96B"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1</w:t>
            </w:r>
          </w:p>
        </w:tc>
        <w:tc>
          <w:tcPr>
            <w:tcW w:w="1074" w:type="pct"/>
            <w:tcBorders>
              <w:top w:val="nil"/>
              <w:left w:val="nil"/>
              <w:bottom w:val="single" w:sz="4" w:space="0" w:color="auto"/>
              <w:right w:val="single" w:sz="4" w:space="0" w:color="auto"/>
            </w:tcBorders>
            <w:shd w:val="clear" w:color="auto" w:fill="auto"/>
            <w:hideMark/>
          </w:tcPr>
          <w:p w14:paraId="296414B7"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2</w:t>
            </w:r>
          </w:p>
        </w:tc>
        <w:tc>
          <w:tcPr>
            <w:tcW w:w="353" w:type="pct"/>
            <w:tcBorders>
              <w:top w:val="nil"/>
              <w:left w:val="nil"/>
              <w:bottom w:val="single" w:sz="4" w:space="0" w:color="auto"/>
              <w:right w:val="single" w:sz="4" w:space="0" w:color="auto"/>
            </w:tcBorders>
            <w:shd w:val="clear" w:color="auto" w:fill="auto"/>
            <w:hideMark/>
          </w:tcPr>
          <w:p w14:paraId="7F7B77F5"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3</w:t>
            </w:r>
          </w:p>
        </w:tc>
        <w:tc>
          <w:tcPr>
            <w:tcW w:w="478" w:type="pct"/>
            <w:tcBorders>
              <w:top w:val="nil"/>
              <w:left w:val="nil"/>
              <w:bottom w:val="single" w:sz="4" w:space="0" w:color="auto"/>
              <w:right w:val="single" w:sz="4" w:space="0" w:color="auto"/>
            </w:tcBorders>
            <w:shd w:val="clear" w:color="auto" w:fill="auto"/>
            <w:hideMark/>
          </w:tcPr>
          <w:p w14:paraId="3EB5FD25"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4</w:t>
            </w:r>
          </w:p>
        </w:tc>
        <w:tc>
          <w:tcPr>
            <w:tcW w:w="494" w:type="pct"/>
            <w:tcBorders>
              <w:top w:val="nil"/>
              <w:left w:val="nil"/>
              <w:bottom w:val="single" w:sz="4" w:space="0" w:color="auto"/>
              <w:right w:val="single" w:sz="4" w:space="0" w:color="auto"/>
            </w:tcBorders>
            <w:shd w:val="clear" w:color="auto" w:fill="auto"/>
            <w:hideMark/>
          </w:tcPr>
          <w:p w14:paraId="66BD5A1E"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5</w:t>
            </w:r>
          </w:p>
        </w:tc>
        <w:tc>
          <w:tcPr>
            <w:tcW w:w="400" w:type="pct"/>
            <w:tcBorders>
              <w:top w:val="nil"/>
              <w:left w:val="nil"/>
              <w:bottom w:val="single" w:sz="4" w:space="0" w:color="auto"/>
              <w:right w:val="single" w:sz="4" w:space="0" w:color="auto"/>
            </w:tcBorders>
            <w:shd w:val="clear" w:color="auto" w:fill="auto"/>
            <w:hideMark/>
          </w:tcPr>
          <w:p w14:paraId="09371D66"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6</w:t>
            </w:r>
          </w:p>
        </w:tc>
        <w:tc>
          <w:tcPr>
            <w:tcW w:w="425" w:type="pct"/>
            <w:tcBorders>
              <w:top w:val="nil"/>
              <w:left w:val="nil"/>
              <w:bottom w:val="single" w:sz="4" w:space="0" w:color="auto"/>
              <w:right w:val="single" w:sz="4" w:space="0" w:color="auto"/>
            </w:tcBorders>
            <w:shd w:val="clear" w:color="auto" w:fill="auto"/>
            <w:hideMark/>
          </w:tcPr>
          <w:p w14:paraId="226F8622"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7</w:t>
            </w:r>
          </w:p>
        </w:tc>
        <w:tc>
          <w:tcPr>
            <w:tcW w:w="732" w:type="pct"/>
            <w:tcBorders>
              <w:top w:val="nil"/>
              <w:left w:val="nil"/>
              <w:bottom w:val="single" w:sz="4" w:space="0" w:color="auto"/>
              <w:right w:val="single" w:sz="4" w:space="0" w:color="auto"/>
            </w:tcBorders>
            <w:shd w:val="clear" w:color="auto" w:fill="auto"/>
            <w:hideMark/>
          </w:tcPr>
          <w:p w14:paraId="2B79830C"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8</w:t>
            </w:r>
          </w:p>
        </w:tc>
        <w:tc>
          <w:tcPr>
            <w:tcW w:w="732" w:type="pct"/>
            <w:tcBorders>
              <w:top w:val="nil"/>
              <w:left w:val="nil"/>
              <w:bottom w:val="single" w:sz="4" w:space="0" w:color="auto"/>
              <w:right w:val="single" w:sz="4" w:space="0" w:color="auto"/>
            </w:tcBorders>
            <w:shd w:val="clear" w:color="auto" w:fill="auto"/>
            <w:hideMark/>
          </w:tcPr>
          <w:p w14:paraId="6FA51BC7"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9</w:t>
            </w:r>
          </w:p>
        </w:tc>
      </w:tr>
      <w:tr w:rsidR="00425F5A" w:rsidRPr="00DC48F2" w14:paraId="0AB4C460" w14:textId="77777777" w:rsidTr="00425F5A">
        <w:trPr>
          <w:trHeight w:val="20"/>
        </w:trPr>
        <w:tc>
          <w:tcPr>
            <w:tcW w:w="314" w:type="pct"/>
            <w:tcBorders>
              <w:top w:val="nil"/>
              <w:left w:val="single" w:sz="4" w:space="0" w:color="auto"/>
              <w:bottom w:val="single" w:sz="4" w:space="0" w:color="auto"/>
              <w:right w:val="single" w:sz="4" w:space="0" w:color="auto"/>
            </w:tcBorders>
            <w:shd w:val="clear" w:color="auto" w:fill="auto"/>
            <w:hideMark/>
          </w:tcPr>
          <w:p w14:paraId="0620C5AF"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lastRenderedPageBreak/>
              <w:t>0123</w:t>
            </w:r>
          </w:p>
        </w:tc>
        <w:tc>
          <w:tcPr>
            <w:tcW w:w="1074" w:type="pct"/>
            <w:tcBorders>
              <w:top w:val="nil"/>
              <w:left w:val="nil"/>
              <w:bottom w:val="single" w:sz="4" w:space="0" w:color="auto"/>
              <w:right w:val="single" w:sz="4" w:space="0" w:color="auto"/>
            </w:tcBorders>
            <w:shd w:val="clear" w:color="auto" w:fill="auto"/>
            <w:hideMark/>
          </w:tcPr>
          <w:p w14:paraId="324C8B2A" w14:textId="77777777" w:rsidR="00425F5A" w:rsidRPr="00DC48F2" w:rsidRDefault="00425F5A" w:rsidP="00CC37A4">
            <w:pPr>
              <w:spacing w:after="0" w:line="240" w:lineRule="auto"/>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Железо (II, III) оксиды (в пересчете на железо) (</w:t>
            </w:r>
            <w:proofErr w:type="spellStart"/>
            <w:r w:rsidRPr="00DC48F2">
              <w:rPr>
                <w:rFonts w:ascii="Times New Roman" w:eastAsia="Times New Roman" w:hAnsi="Times New Roman" w:cs="Times New Roman"/>
                <w:sz w:val="20"/>
                <w:szCs w:val="20"/>
              </w:rPr>
              <w:t>диЖелезо</w:t>
            </w:r>
            <w:proofErr w:type="spellEnd"/>
            <w:r w:rsidRPr="00DC48F2">
              <w:rPr>
                <w:rFonts w:ascii="Times New Roman" w:eastAsia="Times New Roman" w:hAnsi="Times New Roman" w:cs="Times New Roman"/>
                <w:sz w:val="20"/>
                <w:szCs w:val="20"/>
              </w:rPr>
              <w:t xml:space="preserve"> триоксид, Железа оксид) (274)</w:t>
            </w:r>
          </w:p>
        </w:tc>
        <w:tc>
          <w:tcPr>
            <w:tcW w:w="353" w:type="pct"/>
            <w:tcBorders>
              <w:top w:val="nil"/>
              <w:left w:val="nil"/>
              <w:bottom w:val="single" w:sz="4" w:space="0" w:color="auto"/>
              <w:right w:val="single" w:sz="4" w:space="0" w:color="auto"/>
            </w:tcBorders>
            <w:shd w:val="clear" w:color="auto" w:fill="auto"/>
            <w:hideMark/>
          </w:tcPr>
          <w:p w14:paraId="3D8393C3"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478" w:type="pct"/>
            <w:tcBorders>
              <w:top w:val="nil"/>
              <w:left w:val="nil"/>
              <w:bottom w:val="single" w:sz="4" w:space="0" w:color="auto"/>
              <w:right w:val="single" w:sz="4" w:space="0" w:color="auto"/>
            </w:tcBorders>
            <w:shd w:val="clear" w:color="auto" w:fill="auto"/>
            <w:hideMark/>
          </w:tcPr>
          <w:p w14:paraId="7BC880F2"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494" w:type="pct"/>
            <w:tcBorders>
              <w:top w:val="nil"/>
              <w:left w:val="nil"/>
              <w:bottom w:val="single" w:sz="4" w:space="0" w:color="auto"/>
              <w:right w:val="single" w:sz="4" w:space="0" w:color="auto"/>
            </w:tcBorders>
            <w:shd w:val="clear" w:color="auto" w:fill="auto"/>
            <w:hideMark/>
          </w:tcPr>
          <w:p w14:paraId="5607AD56"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0,04</w:t>
            </w:r>
          </w:p>
        </w:tc>
        <w:tc>
          <w:tcPr>
            <w:tcW w:w="400" w:type="pct"/>
            <w:tcBorders>
              <w:top w:val="nil"/>
              <w:left w:val="nil"/>
              <w:bottom w:val="single" w:sz="4" w:space="0" w:color="auto"/>
              <w:right w:val="single" w:sz="4" w:space="0" w:color="auto"/>
            </w:tcBorders>
            <w:shd w:val="clear" w:color="auto" w:fill="auto"/>
            <w:hideMark/>
          </w:tcPr>
          <w:p w14:paraId="7F91ABF5"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425" w:type="pct"/>
            <w:tcBorders>
              <w:top w:val="nil"/>
              <w:left w:val="nil"/>
              <w:bottom w:val="single" w:sz="4" w:space="0" w:color="auto"/>
              <w:right w:val="single" w:sz="4" w:space="0" w:color="auto"/>
            </w:tcBorders>
            <w:shd w:val="clear" w:color="auto" w:fill="auto"/>
            <w:hideMark/>
          </w:tcPr>
          <w:p w14:paraId="127ECF8A"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3</w:t>
            </w:r>
          </w:p>
        </w:tc>
        <w:tc>
          <w:tcPr>
            <w:tcW w:w="732" w:type="pct"/>
            <w:tcBorders>
              <w:top w:val="nil"/>
              <w:left w:val="nil"/>
              <w:bottom w:val="single" w:sz="4" w:space="0" w:color="auto"/>
              <w:right w:val="single" w:sz="4" w:space="0" w:color="auto"/>
            </w:tcBorders>
            <w:shd w:val="clear" w:color="auto" w:fill="auto"/>
            <w:hideMark/>
          </w:tcPr>
          <w:p w14:paraId="25ECAC96"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0,00438</w:t>
            </w:r>
          </w:p>
        </w:tc>
        <w:tc>
          <w:tcPr>
            <w:tcW w:w="732" w:type="pct"/>
            <w:tcBorders>
              <w:top w:val="nil"/>
              <w:left w:val="nil"/>
              <w:bottom w:val="single" w:sz="4" w:space="0" w:color="auto"/>
              <w:right w:val="single" w:sz="4" w:space="0" w:color="auto"/>
            </w:tcBorders>
            <w:shd w:val="clear" w:color="auto" w:fill="auto"/>
            <w:hideMark/>
          </w:tcPr>
          <w:p w14:paraId="03A5CCF7"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0,000224</w:t>
            </w:r>
          </w:p>
        </w:tc>
      </w:tr>
      <w:tr w:rsidR="00425F5A" w:rsidRPr="00DC48F2" w14:paraId="5E0A635B" w14:textId="77777777" w:rsidTr="00425F5A">
        <w:trPr>
          <w:trHeight w:val="20"/>
        </w:trPr>
        <w:tc>
          <w:tcPr>
            <w:tcW w:w="314" w:type="pct"/>
            <w:tcBorders>
              <w:top w:val="nil"/>
              <w:left w:val="single" w:sz="4" w:space="0" w:color="auto"/>
              <w:bottom w:val="single" w:sz="4" w:space="0" w:color="auto"/>
              <w:right w:val="single" w:sz="4" w:space="0" w:color="auto"/>
            </w:tcBorders>
            <w:shd w:val="clear" w:color="auto" w:fill="auto"/>
            <w:hideMark/>
          </w:tcPr>
          <w:p w14:paraId="53DE4388"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0143</w:t>
            </w:r>
          </w:p>
        </w:tc>
        <w:tc>
          <w:tcPr>
            <w:tcW w:w="1074" w:type="pct"/>
            <w:tcBorders>
              <w:top w:val="nil"/>
              <w:left w:val="nil"/>
              <w:bottom w:val="single" w:sz="4" w:space="0" w:color="auto"/>
              <w:right w:val="single" w:sz="4" w:space="0" w:color="auto"/>
            </w:tcBorders>
            <w:shd w:val="clear" w:color="auto" w:fill="auto"/>
            <w:hideMark/>
          </w:tcPr>
          <w:p w14:paraId="10D19C24" w14:textId="77777777" w:rsidR="00425F5A" w:rsidRPr="00DC48F2" w:rsidRDefault="00425F5A" w:rsidP="00CC37A4">
            <w:pPr>
              <w:spacing w:after="0" w:line="240" w:lineRule="auto"/>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Марганец и его соединения (в пересчете на марганца (IV) оксид) (327)</w:t>
            </w:r>
          </w:p>
        </w:tc>
        <w:tc>
          <w:tcPr>
            <w:tcW w:w="353" w:type="pct"/>
            <w:tcBorders>
              <w:top w:val="nil"/>
              <w:left w:val="nil"/>
              <w:bottom w:val="single" w:sz="4" w:space="0" w:color="auto"/>
              <w:right w:val="single" w:sz="4" w:space="0" w:color="auto"/>
            </w:tcBorders>
            <w:shd w:val="clear" w:color="auto" w:fill="auto"/>
            <w:hideMark/>
          </w:tcPr>
          <w:p w14:paraId="545FBB7D"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478" w:type="pct"/>
            <w:tcBorders>
              <w:top w:val="nil"/>
              <w:left w:val="nil"/>
              <w:bottom w:val="single" w:sz="4" w:space="0" w:color="auto"/>
              <w:right w:val="single" w:sz="4" w:space="0" w:color="auto"/>
            </w:tcBorders>
            <w:shd w:val="clear" w:color="auto" w:fill="auto"/>
            <w:hideMark/>
          </w:tcPr>
          <w:p w14:paraId="77A87CE7"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0,01</w:t>
            </w:r>
          </w:p>
        </w:tc>
        <w:tc>
          <w:tcPr>
            <w:tcW w:w="494" w:type="pct"/>
            <w:tcBorders>
              <w:top w:val="nil"/>
              <w:left w:val="nil"/>
              <w:bottom w:val="single" w:sz="4" w:space="0" w:color="auto"/>
              <w:right w:val="single" w:sz="4" w:space="0" w:color="auto"/>
            </w:tcBorders>
            <w:shd w:val="clear" w:color="auto" w:fill="auto"/>
            <w:hideMark/>
          </w:tcPr>
          <w:p w14:paraId="15CCA999"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0,001</w:t>
            </w:r>
          </w:p>
        </w:tc>
        <w:tc>
          <w:tcPr>
            <w:tcW w:w="400" w:type="pct"/>
            <w:tcBorders>
              <w:top w:val="nil"/>
              <w:left w:val="nil"/>
              <w:bottom w:val="single" w:sz="4" w:space="0" w:color="auto"/>
              <w:right w:val="single" w:sz="4" w:space="0" w:color="auto"/>
            </w:tcBorders>
            <w:shd w:val="clear" w:color="auto" w:fill="auto"/>
            <w:hideMark/>
          </w:tcPr>
          <w:p w14:paraId="679319D6"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425" w:type="pct"/>
            <w:tcBorders>
              <w:top w:val="nil"/>
              <w:left w:val="nil"/>
              <w:bottom w:val="single" w:sz="4" w:space="0" w:color="auto"/>
              <w:right w:val="single" w:sz="4" w:space="0" w:color="auto"/>
            </w:tcBorders>
            <w:shd w:val="clear" w:color="auto" w:fill="auto"/>
            <w:hideMark/>
          </w:tcPr>
          <w:p w14:paraId="11531CFB"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2</w:t>
            </w:r>
          </w:p>
        </w:tc>
        <w:tc>
          <w:tcPr>
            <w:tcW w:w="732" w:type="pct"/>
            <w:tcBorders>
              <w:top w:val="nil"/>
              <w:left w:val="nil"/>
              <w:bottom w:val="single" w:sz="4" w:space="0" w:color="auto"/>
              <w:right w:val="single" w:sz="4" w:space="0" w:color="auto"/>
            </w:tcBorders>
            <w:shd w:val="clear" w:color="auto" w:fill="auto"/>
            <w:hideMark/>
          </w:tcPr>
          <w:p w14:paraId="3C8B94C9"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0,000472</w:t>
            </w:r>
          </w:p>
        </w:tc>
        <w:tc>
          <w:tcPr>
            <w:tcW w:w="732" w:type="pct"/>
            <w:tcBorders>
              <w:top w:val="nil"/>
              <w:left w:val="nil"/>
              <w:bottom w:val="single" w:sz="4" w:space="0" w:color="auto"/>
              <w:right w:val="single" w:sz="4" w:space="0" w:color="auto"/>
            </w:tcBorders>
            <w:shd w:val="clear" w:color="auto" w:fill="auto"/>
            <w:hideMark/>
          </w:tcPr>
          <w:p w14:paraId="51D7C76C"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0,00002416</w:t>
            </w:r>
          </w:p>
        </w:tc>
      </w:tr>
      <w:tr w:rsidR="00425F5A" w:rsidRPr="00DC48F2" w14:paraId="79E0BCE1" w14:textId="77777777" w:rsidTr="00425F5A">
        <w:trPr>
          <w:trHeight w:val="20"/>
        </w:trPr>
        <w:tc>
          <w:tcPr>
            <w:tcW w:w="314" w:type="pct"/>
            <w:tcBorders>
              <w:top w:val="nil"/>
              <w:left w:val="single" w:sz="4" w:space="0" w:color="auto"/>
              <w:bottom w:val="single" w:sz="4" w:space="0" w:color="auto"/>
              <w:right w:val="single" w:sz="4" w:space="0" w:color="auto"/>
            </w:tcBorders>
            <w:shd w:val="clear" w:color="auto" w:fill="auto"/>
            <w:hideMark/>
          </w:tcPr>
          <w:p w14:paraId="4F929431"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0203</w:t>
            </w:r>
          </w:p>
        </w:tc>
        <w:tc>
          <w:tcPr>
            <w:tcW w:w="1074" w:type="pct"/>
            <w:tcBorders>
              <w:top w:val="nil"/>
              <w:left w:val="nil"/>
              <w:bottom w:val="single" w:sz="4" w:space="0" w:color="auto"/>
              <w:right w:val="single" w:sz="4" w:space="0" w:color="auto"/>
            </w:tcBorders>
            <w:shd w:val="clear" w:color="auto" w:fill="auto"/>
            <w:hideMark/>
          </w:tcPr>
          <w:p w14:paraId="454BF87D" w14:textId="77777777" w:rsidR="00425F5A" w:rsidRPr="00DC48F2" w:rsidRDefault="00425F5A" w:rsidP="00CC37A4">
            <w:pPr>
              <w:spacing w:after="0" w:line="240" w:lineRule="auto"/>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Хром /в пересчете на хром (VI) оксид/ (Хром шестивалентный) (647)</w:t>
            </w:r>
          </w:p>
        </w:tc>
        <w:tc>
          <w:tcPr>
            <w:tcW w:w="353" w:type="pct"/>
            <w:tcBorders>
              <w:top w:val="nil"/>
              <w:left w:val="nil"/>
              <w:bottom w:val="single" w:sz="4" w:space="0" w:color="auto"/>
              <w:right w:val="single" w:sz="4" w:space="0" w:color="auto"/>
            </w:tcBorders>
            <w:shd w:val="clear" w:color="auto" w:fill="auto"/>
            <w:hideMark/>
          </w:tcPr>
          <w:p w14:paraId="0E88A157"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478" w:type="pct"/>
            <w:tcBorders>
              <w:top w:val="nil"/>
              <w:left w:val="nil"/>
              <w:bottom w:val="single" w:sz="4" w:space="0" w:color="auto"/>
              <w:right w:val="single" w:sz="4" w:space="0" w:color="auto"/>
            </w:tcBorders>
            <w:shd w:val="clear" w:color="auto" w:fill="auto"/>
            <w:hideMark/>
          </w:tcPr>
          <w:p w14:paraId="2AA2367C"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494" w:type="pct"/>
            <w:tcBorders>
              <w:top w:val="nil"/>
              <w:left w:val="nil"/>
              <w:bottom w:val="single" w:sz="4" w:space="0" w:color="auto"/>
              <w:right w:val="single" w:sz="4" w:space="0" w:color="auto"/>
            </w:tcBorders>
            <w:shd w:val="clear" w:color="auto" w:fill="auto"/>
            <w:hideMark/>
          </w:tcPr>
          <w:p w14:paraId="2C110F83"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0,0015</w:t>
            </w:r>
          </w:p>
        </w:tc>
        <w:tc>
          <w:tcPr>
            <w:tcW w:w="400" w:type="pct"/>
            <w:tcBorders>
              <w:top w:val="nil"/>
              <w:left w:val="nil"/>
              <w:bottom w:val="single" w:sz="4" w:space="0" w:color="auto"/>
              <w:right w:val="single" w:sz="4" w:space="0" w:color="auto"/>
            </w:tcBorders>
            <w:shd w:val="clear" w:color="auto" w:fill="auto"/>
            <w:hideMark/>
          </w:tcPr>
          <w:p w14:paraId="258CCD9D"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425" w:type="pct"/>
            <w:tcBorders>
              <w:top w:val="nil"/>
              <w:left w:val="nil"/>
              <w:bottom w:val="single" w:sz="4" w:space="0" w:color="auto"/>
              <w:right w:val="single" w:sz="4" w:space="0" w:color="auto"/>
            </w:tcBorders>
            <w:shd w:val="clear" w:color="auto" w:fill="auto"/>
            <w:hideMark/>
          </w:tcPr>
          <w:p w14:paraId="25B8BC48"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1</w:t>
            </w:r>
          </w:p>
        </w:tc>
        <w:tc>
          <w:tcPr>
            <w:tcW w:w="732" w:type="pct"/>
            <w:tcBorders>
              <w:top w:val="nil"/>
              <w:left w:val="nil"/>
              <w:bottom w:val="single" w:sz="4" w:space="0" w:color="auto"/>
              <w:right w:val="single" w:sz="4" w:space="0" w:color="auto"/>
            </w:tcBorders>
            <w:shd w:val="clear" w:color="auto" w:fill="auto"/>
            <w:hideMark/>
          </w:tcPr>
          <w:p w14:paraId="3B1BCB22"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0,000675</w:t>
            </w:r>
          </w:p>
        </w:tc>
        <w:tc>
          <w:tcPr>
            <w:tcW w:w="732" w:type="pct"/>
            <w:tcBorders>
              <w:top w:val="nil"/>
              <w:left w:val="nil"/>
              <w:bottom w:val="single" w:sz="4" w:space="0" w:color="auto"/>
              <w:right w:val="single" w:sz="4" w:space="0" w:color="auto"/>
            </w:tcBorders>
            <w:shd w:val="clear" w:color="auto" w:fill="auto"/>
            <w:hideMark/>
          </w:tcPr>
          <w:p w14:paraId="344C9AF0"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0,00003455</w:t>
            </w:r>
          </w:p>
        </w:tc>
      </w:tr>
      <w:tr w:rsidR="00425F5A" w:rsidRPr="00DC48F2" w14:paraId="71A86B34" w14:textId="77777777" w:rsidTr="00425F5A">
        <w:trPr>
          <w:trHeight w:val="20"/>
        </w:trPr>
        <w:tc>
          <w:tcPr>
            <w:tcW w:w="314" w:type="pct"/>
            <w:tcBorders>
              <w:top w:val="nil"/>
              <w:left w:val="single" w:sz="4" w:space="0" w:color="auto"/>
              <w:bottom w:val="single" w:sz="4" w:space="0" w:color="auto"/>
              <w:right w:val="single" w:sz="4" w:space="0" w:color="auto"/>
            </w:tcBorders>
            <w:shd w:val="clear" w:color="auto" w:fill="auto"/>
            <w:hideMark/>
          </w:tcPr>
          <w:p w14:paraId="3DBAFFD2"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0301</w:t>
            </w:r>
          </w:p>
        </w:tc>
        <w:tc>
          <w:tcPr>
            <w:tcW w:w="1074" w:type="pct"/>
            <w:tcBorders>
              <w:top w:val="nil"/>
              <w:left w:val="nil"/>
              <w:bottom w:val="single" w:sz="4" w:space="0" w:color="auto"/>
              <w:right w:val="single" w:sz="4" w:space="0" w:color="auto"/>
            </w:tcBorders>
            <w:shd w:val="clear" w:color="auto" w:fill="auto"/>
            <w:hideMark/>
          </w:tcPr>
          <w:p w14:paraId="49F4ED56" w14:textId="77777777" w:rsidR="00425F5A" w:rsidRPr="00DC48F2" w:rsidRDefault="00425F5A" w:rsidP="00CC37A4">
            <w:pPr>
              <w:spacing w:after="0" w:line="240" w:lineRule="auto"/>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Азота (IV) диоксид (Азота диоксид) (4)</w:t>
            </w:r>
          </w:p>
        </w:tc>
        <w:tc>
          <w:tcPr>
            <w:tcW w:w="353" w:type="pct"/>
            <w:tcBorders>
              <w:top w:val="nil"/>
              <w:left w:val="nil"/>
              <w:bottom w:val="single" w:sz="4" w:space="0" w:color="auto"/>
              <w:right w:val="single" w:sz="4" w:space="0" w:color="auto"/>
            </w:tcBorders>
            <w:shd w:val="clear" w:color="auto" w:fill="auto"/>
            <w:hideMark/>
          </w:tcPr>
          <w:p w14:paraId="5441D21C"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478" w:type="pct"/>
            <w:tcBorders>
              <w:top w:val="nil"/>
              <w:left w:val="nil"/>
              <w:bottom w:val="single" w:sz="4" w:space="0" w:color="auto"/>
              <w:right w:val="single" w:sz="4" w:space="0" w:color="auto"/>
            </w:tcBorders>
            <w:shd w:val="clear" w:color="auto" w:fill="auto"/>
            <w:hideMark/>
          </w:tcPr>
          <w:p w14:paraId="7C265C27"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0,2</w:t>
            </w:r>
          </w:p>
        </w:tc>
        <w:tc>
          <w:tcPr>
            <w:tcW w:w="494" w:type="pct"/>
            <w:tcBorders>
              <w:top w:val="nil"/>
              <w:left w:val="nil"/>
              <w:bottom w:val="single" w:sz="4" w:space="0" w:color="auto"/>
              <w:right w:val="single" w:sz="4" w:space="0" w:color="auto"/>
            </w:tcBorders>
            <w:shd w:val="clear" w:color="auto" w:fill="auto"/>
            <w:hideMark/>
          </w:tcPr>
          <w:p w14:paraId="66AA3828"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0,04</w:t>
            </w:r>
          </w:p>
        </w:tc>
        <w:tc>
          <w:tcPr>
            <w:tcW w:w="400" w:type="pct"/>
            <w:tcBorders>
              <w:top w:val="nil"/>
              <w:left w:val="nil"/>
              <w:bottom w:val="single" w:sz="4" w:space="0" w:color="auto"/>
              <w:right w:val="single" w:sz="4" w:space="0" w:color="auto"/>
            </w:tcBorders>
            <w:shd w:val="clear" w:color="auto" w:fill="auto"/>
            <w:hideMark/>
          </w:tcPr>
          <w:p w14:paraId="2B393744"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425" w:type="pct"/>
            <w:tcBorders>
              <w:top w:val="nil"/>
              <w:left w:val="nil"/>
              <w:bottom w:val="single" w:sz="4" w:space="0" w:color="auto"/>
              <w:right w:val="single" w:sz="4" w:space="0" w:color="auto"/>
            </w:tcBorders>
            <w:shd w:val="clear" w:color="auto" w:fill="auto"/>
            <w:hideMark/>
          </w:tcPr>
          <w:p w14:paraId="4D09F249"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2</w:t>
            </w:r>
          </w:p>
        </w:tc>
        <w:tc>
          <w:tcPr>
            <w:tcW w:w="732" w:type="pct"/>
            <w:tcBorders>
              <w:top w:val="nil"/>
              <w:left w:val="nil"/>
              <w:bottom w:val="single" w:sz="4" w:space="0" w:color="auto"/>
              <w:right w:val="single" w:sz="4" w:space="0" w:color="auto"/>
            </w:tcBorders>
            <w:shd w:val="clear" w:color="auto" w:fill="auto"/>
            <w:hideMark/>
          </w:tcPr>
          <w:p w14:paraId="11A0B868"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0,00831</w:t>
            </w:r>
          </w:p>
        </w:tc>
        <w:tc>
          <w:tcPr>
            <w:tcW w:w="732" w:type="pct"/>
            <w:tcBorders>
              <w:top w:val="nil"/>
              <w:left w:val="nil"/>
              <w:bottom w:val="single" w:sz="4" w:space="0" w:color="auto"/>
              <w:right w:val="single" w:sz="4" w:space="0" w:color="auto"/>
            </w:tcBorders>
            <w:shd w:val="clear" w:color="auto" w:fill="auto"/>
            <w:hideMark/>
          </w:tcPr>
          <w:p w14:paraId="5DCF381C"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0,00012928</w:t>
            </w:r>
          </w:p>
        </w:tc>
      </w:tr>
      <w:tr w:rsidR="00425F5A" w:rsidRPr="00DC48F2" w14:paraId="7E6890C3" w14:textId="77777777" w:rsidTr="00425F5A">
        <w:trPr>
          <w:trHeight w:val="20"/>
        </w:trPr>
        <w:tc>
          <w:tcPr>
            <w:tcW w:w="314" w:type="pct"/>
            <w:tcBorders>
              <w:top w:val="nil"/>
              <w:left w:val="single" w:sz="4" w:space="0" w:color="auto"/>
              <w:bottom w:val="single" w:sz="4" w:space="0" w:color="auto"/>
              <w:right w:val="single" w:sz="4" w:space="0" w:color="auto"/>
            </w:tcBorders>
            <w:shd w:val="clear" w:color="auto" w:fill="auto"/>
            <w:hideMark/>
          </w:tcPr>
          <w:p w14:paraId="65258C58"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0304</w:t>
            </w:r>
          </w:p>
        </w:tc>
        <w:tc>
          <w:tcPr>
            <w:tcW w:w="1074" w:type="pct"/>
            <w:tcBorders>
              <w:top w:val="nil"/>
              <w:left w:val="nil"/>
              <w:bottom w:val="single" w:sz="4" w:space="0" w:color="auto"/>
              <w:right w:val="single" w:sz="4" w:space="0" w:color="auto"/>
            </w:tcBorders>
            <w:shd w:val="clear" w:color="auto" w:fill="auto"/>
            <w:hideMark/>
          </w:tcPr>
          <w:p w14:paraId="6C85FFE1" w14:textId="77777777" w:rsidR="00425F5A" w:rsidRPr="00DC48F2" w:rsidRDefault="00425F5A" w:rsidP="00CC37A4">
            <w:pPr>
              <w:spacing w:after="0" w:line="240" w:lineRule="auto"/>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Азот (II) оксид (Азота оксид) (6)</w:t>
            </w:r>
          </w:p>
        </w:tc>
        <w:tc>
          <w:tcPr>
            <w:tcW w:w="353" w:type="pct"/>
            <w:tcBorders>
              <w:top w:val="nil"/>
              <w:left w:val="nil"/>
              <w:bottom w:val="single" w:sz="4" w:space="0" w:color="auto"/>
              <w:right w:val="single" w:sz="4" w:space="0" w:color="auto"/>
            </w:tcBorders>
            <w:shd w:val="clear" w:color="auto" w:fill="auto"/>
            <w:hideMark/>
          </w:tcPr>
          <w:p w14:paraId="6BB65ADD"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478" w:type="pct"/>
            <w:tcBorders>
              <w:top w:val="nil"/>
              <w:left w:val="nil"/>
              <w:bottom w:val="single" w:sz="4" w:space="0" w:color="auto"/>
              <w:right w:val="single" w:sz="4" w:space="0" w:color="auto"/>
            </w:tcBorders>
            <w:shd w:val="clear" w:color="auto" w:fill="auto"/>
            <w:hideMark/>
          </w:tcPr>
          <w:p w14:paraId="4DC8C180"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0,4</w:t>
            </w:r>
          </w:p>
        </w:tc>
        <w:tc>
          <w:tcPr>
            <w:tcW w:w="494" w:type="pct"/>
            <w:tcBorders>
              <w:top w:val="nil"/>
              <w:left w:val="nil"/>
              <w:bottom w:val="single" w:sz="4" w:space="0" w:color="auto"/>
              <w:right w:val="single" w:sz="4" w:space="0" w:color="auto"/>
            </w:tcBorders>
            <w:shd w:val="clear" w:color="auto" w:fill="auto"/>
            <w:hideMark/>
          </w:tcPr>
          <w:p w14:paraId="29B43706"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0,06</w:t>
            </w:r>
          </w:p>
        </w:tc>
        <w:tc>
          <w:tcPr>
            <w:tcW w:w="400" w:type="pct"/>
            <w:tcBorders>
              <w:top w:val="nil"/>
              <w:left w:val="nil"/>
              <w:bottom w:val="single" w:sz="4" w:space="0" w:color="auto"/>
              <w:right w:val="single" w:sz="4" w:space="0" w:color="auto"/>
            </w:tcBorders>
            <w:shd w:val="clear" w:color="auto" w:fill="auto"/>
            <w:hideMark/>
          </w:tcPr>
          <w:p w14:paraId="01AFADC3"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425" w:type="pct"/>
            <w:tcBorders>
              <w:top w:val="nil"/>
              <w:left w:val="nil"/>
              <w:bottom w:val="single" w:sz="4" w:space="0" w:color="auto"/>
              <w:right w:val="single" w:sz="4" w:space="0" w:color="auto"/>
            </w:tcBorders>
            <w:shd w:val="clear" w:color="auto" w:fill="auto"/>
            <w:hideMark/>
          </w:tcPr>
          <w:p w14:paraId="4BA9B761"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3</w:t>
            </w:r>
          </w:p>
        </w:tc>
        <w:tc>
          <w:tcPr>
            <w:tcW w:w="732" w:type="pct"/>
            <w:tcBorders>
              <w:top w:val="nil"/>
              <w:left w:val="nil"/>
              <w:bottom w:val="single" w:sz="4" w:space="0" w:color="auto"/>
              <w:right w:val="single" w:sz="4" w:space="0" w:color="auto"/>
            </w:tcBorders>
            <w:shd w:val="clear" w:color="auto" w:fill="auto"/>
            <w:hideMark/>
          </w:tcPr>
          <w:p w14:paraId="48ECDE28"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0,00135</w:t>
            </w:r>
          </w:p>
        </w:tc>
        <w:tc>
          <w:tcPr>
            <w:tcW w:w="732" w:type="pct"/>
            <w:tcBorders>
              <w:top w:val="nil"/>
              <w:left w:val="nil"/>
              <w:bottom w:val="single" w:sz="4" w:space="0" w:color="auto"/>
              <w:right w:val="single" w:sz="4" w:space="0" w:color="auto"/>
            </w:tcBorders>
            <w:shd w:val="clear" w:color="auto" w:fill="auto"/>
            <w:hideMark/>
          </w:tcPr>
          <w:p w14:paraId="42136DD0"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0,00002101</w:t>
            </w:r>
          </w:p>
        </w:tc>
      </w:tr>
      <w:tr w:rsidR="00425F5A" w:rsidRPr="00DC48F2" w14:paraId="538EC0F7" w14:textId="77777777" w:rsidTr="00425F5A">
        <w:trPr>
          <w:trHeight w:val="20"/>
        </w:trPr>
        <w:tc>
          <w:tcPr>
            <w:tcW w:w="314" w:type="pct"/>
            <w:tcBorders>
              <w:top w:val="nil"/>
              <w:left w:val="single" w:sz="4" w:space="0" w:color="auto"/>
              <w:bottom w:val="single" w:sz="4" w:space="0" w:color="auto"/>
              <w:right w:val="single" w:sz="4" w:space="0" w:color="auto"/>
            </w:tcBorders>
            <w:shd w:val="clear" w:color="auto" w:fill="auto"/>
            <w:hideMark/>
          </w:tcPr>
          <w:p w14:paraId="0C867EA1"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0342</w:t>
            </w:r>
          </w:p>
        </w:tc>
        <w:tc>
          <w:tcPr>
            <w:tcW w:w="1074" w:type="pct"/>
            <w:tcBorders>
              <w:top w:val="nil"/>
              <w:left w:val="nil"/>
              <w:bottom w:val="single" w:sz="4" w:space="0" w:color="auto"/>
              <w:right w:val="single" w:sz="4" w:space="0" w:color="auto"/>
            </w:tcBorders>
            <w:shd w:val="clear" w:color="auto" w:fill="auto"/>
            <w:hideMark/>
          </w:tcPr>
          <w:p w14:paraId="1EB4AEA6" w14:textId="77777777" w:rsidR="00425F5A" w:rsidRPr="00DC48F2" w:rsidRDefault="00425F5A" w:rsidP="00CC37A4">
            <w:pPr>
              <w:spacing w:after="0" w:line="240" w:lineRule="auto"/>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Фтористые газообразные соединения /в пересчете на фтор/ (617)</w:t>
            </w:r>
          </w:p>
        </w:tc>
        <w:tc>
          <w:tcPr>
            <w:tcW w:w="353" w:type="pct"/>
            <w:tcBorders>
              <w:top w:val="nil"/>
              <w:left w:val="nil"/>
              <w:bottom w:val="single" w:sz="4" w:space="0" w:color="auto"/>
              <w:right w:val="single" w:sz="4" w:space="0" w:color="auto"/>
            </w:tcBorders>
            <w:shd w:val="clear" w:color="auto" w:fill="auto"/>
            <w:hideMark/>
          </w:tcPr>
          <w:p w14:paraId="149CC6B6"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478" w:type="pct"/>
            <w:tcBorders>
              <w:top w:val="nil"/>
              <w:left w:val="nil"/>
              <w:bottom w:val="single" w:sz="4" w:space="0" w:color="auto"/>
              <w:right w:val="single" w:sz="4" w:space="0" w:color="auto"/>
            </w:tcBorders>
            <w:shd w:val="clear" w:color="auto" w:fill="auto"/>
            <w:hideMark/>
          </w:tcPr>
          <w:p w14:paraId="5D7FF4A1"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0,02</w:t>
            </w:r>
          </w:p>
        </w:tc>
        <w:tc>
          <w:tcPr>
            <w:tcW w:w="494" w:type="pct"/>
            <w:tcBorders>
              <w:top w:val="nil"/>
              <w:left w:val="nil"/>
              <w:bottom w:val="single" w:sz="4" w:space="0" w:color="auto"/>
              <w:right w:val="single" w:sz="4" w:space="0" w:color="auto"/>
            </w:tcBorders>
            <w:shd w:val="clear" w:color="auto" w:fill="auto"/>
            <w:hideMark/>
          </w:tcPr>
          <w:p w14:paraId="10D8AD64"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0,005</w:t>
            </w:r>
          </w:p>
        </w:tc>
        <w:tc>
          <w:tcPr>
            <w:tcW w:w="400" w:type="pct"/>
            <w:tcBorders>
              <w:top w:val="nil"/>
              <w:left w:val="nil"/>
              <w:bottom w:val="single" w:sz="4" w:space="0" w:color="auto"/>
              <w:right w:val="single" w:sz="4" w:space="0" w:color="auto"/>
            </w:tcBorders>
            <w:shd w:val="clear" w:color="auto" w:fill="auto"/>
            <w:hideMark/>
          </w:tcPr>
          <w:p w14:paraId="63809431"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425" w:type="pct"/>
            <w:tcBorders>
              <w:top w:val="nil"/>
              <w:left w:val="nil"/>
              <w:bottom w:val="single" w:sz="4" w:space="0" w:color="auto"/>
              <w:right w:val="single" w:sz="4" w:space="0" w:color="auto"/>
            </w:tcBorders>
            <w:shd w:val="clear" w:color="auto" w:fill="auto"/>
            <w:hideMark/>
          </w:tcPr>
          <w:p w14:paraId="56C204D9"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2</w:t>
            </w:r>
          </w:p>
        </w:tc>
        <w:tc>
          <w:tcPr>
            <w:tcW w:w="732" w:type="pct"/>
            <w:tcBorders>
              <w:top w:val="nil"/>
              <w:left w:val="nil"/>
              <w:bottom w:val="single" w:sz="4" w:space="0" w:color="auto"/>
              <w:right w:val="single" w:sz="4" w:space="0" w:color="auto"/>
            </w:tcBorders>
            <w:shd w:val="clear" w:color="auto" w:fill="auto"/>
            <w:hideMark/>
          </w:tcPr>
          <w:p w14:paraId="6C40EBFF"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0,000000472</w:t>
            </w:r>
          </w:p>
        </w:tc>
        <w:tc>
          <w:tcPr>
            <w:tcW w:w="732" w:type="pct"/>
            <w:tcBorders>
              <w:top w:val="nil"/>
              <w:left w:val="nil"/>
              <w:bottom w:val="single" w:sz="4" w:space="0" w:color="auto"/>
              <w:right w:val="single" w:sz="4" w:space="0" w:color="auto"/>
            </w:tcBorders>
            <w:shd w:val="clear" w:color="auto" w:fill="auto"/>
            <w:hideMark/>
          </w:tcPr>
          <w:p w14:paraId="11AA7672"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2,4160000E-08</w:t>
            </w:r>
          </w:p>
        </w:tc>
      </w:tr>
      <w:tr w:rsidR="00425F5A" w:rsidRPr="00DC48F2" w14:paraId="518BAB28" w14:textId="77777777" w:rsidTr="00425F5A">
        <w:trPr>
          <w:trHeight w:val="20"/>
        </w:trPr>
        <w:tc>
          <w:tcPr>
            <w:tcW w:w="314" w:type="pct"/>
            <w:tcBorders>
              <w:top w:val="nil"/>
              <w:left w:val="single" w:sz="4" w:space="0" w:color="auto"/>
              <w:bottom w:val="single" w:sz="4" w:space="0" w:color="auto"/>
              <w:right w:val="single" w:sz="4" w:space="0" w:color="auto"/>
            </w:tcBorders>
            <w:shd w:val="clear" w:color="auto" w:fill="auto"/>
            <w:hideMark/>
          </w:tcPr>
          <w:p w14:paraId="268D9D7F"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0344</w:t>
            </w:r>
          </w:p>
        </w:tc>
        <w:tc>
          <w:tcPr>
            <w:tcW w:w="1074" w:type="pct"/>
            <w:tcBorders>
              <w:top w:val="nil"/>
              <w:left w:val="nil"/>
              <w:bottom w:val="single" w:sz="4" w:space="0" w:color="auto"/>
              <w:right w:val="single" w:sz="4" w:space="0" w:color="auto"/>
            </w:tcBorders>
            <w:shd w:val="clear" w:color="auto" w:fill="auto"/>
            <w:hideMark/>
          </w:tcPr>
          <w:p w14:paraId="21DFDBD8" w14:textId="77777777" w:rsidR="00425F5A" w:rsidRPr="00DC48F2" w:rsidRDefault="00425F5A" w:rsidP="00CC37A4">
            <w:pPr>
              <w:spacing w:after="0" w:line="240" w:lineRule="auto"/>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xml:space="preserve">Фториды неорганические плохо растворимые - (алюминия фторид, кальция фторид, натрия </w:t>
            </w:r>
            <w:proofErr w:type="spellStart"/>
            <w:r w:rsidRPr="00DC48F2">
              <w:rPr>
                <w:rFonts w:ascii="Times New Roman" w:eastAsia="Times New Roman" w:hAnsi="Times New Roman" w:cs="Times New Roman"/>
                <w:sz w:val="20"/>
                <w:szCs w:val="20"/>
              </w:rPr>
              <w:t>гексафторалюминат</w:t>
            </w:r>
            <w:proofErr w:type="spellEnd"/>
            <w:r w:rsidRPr="00DC48F2">
              <w:rPr>
                <w:rFonts w:ascii="Times New Roman" w:eastAsia="Times New Roman" w:hAnsi="Times New Roman" w:cs="Times New Roman"/>
                <w:sz w:val="20"/>
                <w:szCs w:val="20"/>
              </w:rPr>
              <w:t>) (Фториды неорганические плохо растворимые /в пересчете на фтор/) (615)</w:t>
            </w:r>
          </w:p>
        </w:tc>
        <w:tc>
          <w:tcPr>
            <w:tcW w:w="353" w:type="pct"/>
            <w:tcBorders>
              <w:top w:val="nil"/>
              <w:left w:val="nil"/>
              <w:bottom w:val="single" w:sz="4" w:space="0" w:color="auto"/>
              <w:right w:val="single" w:sz="4" w:space="0" w:color="auto"/>
            </w:tcBorders>
            <w:shd w:val="clear" w:color="auto" w:fill="auto"/>
            <w:hideMark/>
          </w:tcPr>
          <w:p w14:paraId="2401A49E"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478" w:type="pct"/>
            <w:tcBorders>
              <w:top w:val="nil"/>
              <w:left w:val="nil"/>
              <w:bottom w:val="single" w:sz="4" w:space="0" w:color="auto"/>
              <w:right w:val="single" w:sz="4" w:space="0" w:color="auto"/>
            </w:tcBorders>
            <w:shd w:val="clear" w:color="auto" w:fill="auto"/>
            <w:hideMark/>
          </w:tcPr>
          <w:p w14:paraId="6E150F3F"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0,2</w:t>
            </w:r>
          </w:p>
        </w:tc>
        <w:tc>
          <w:tcPr>
            <w:tcW w:w="494" w:type="pct"/>
            <w:tcBorders>
              <w:top w:val="nil"/>
              <w:left w:val="nil"/>
              <w:bottom w:val="single" w:sz="4" w:space="0" w:color="auto"/>
              <w:right w:val="single" w:sz="4" w:space="0" w:color="auto"/>
            </w:tcBorders>
            <w:shd w:val="clear" w:color="auto" w:fill="auto"/>
            <w:hideMark/>
          </w:tcPr>
          <w:p w14:paraId="38F6D986"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0,03</w:t>
            </w:r>
          </w:p>
        </w:tc>
        <w:tc>
          <w:tcPr>
            <w:tcW w:w="400" w:type="pct"/>
            <w:tcBorders>
              <w:top w:val="nil"/>
              <w:left w:val="nil"/>
              <w:bottom w:val="single" w:sz="4" w:space="0" w:color="auto"/>
              <w:right w:val="single" w:sz="4" w:space="0" w:color="auto"/>
            </w:tcBorders>
            <w:shd w:val="clear" w:color="auto" w:fill="auto"/>
            <w:hideMark/>
          </w:tcPr>
          <w:p w14:paraId="7103CA69"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425" w:type="pct"/>
            <w:tcBorders>
              <w:top w:val="nil"/>
              <w:left w:val="nil"/>
              <w:bottom w:val="single" w:sz="4" w:space="0" w:color="auto"/>
              <w:right w:val="single" w:sz="4" w:space="0" w:color="auto"/>
            </w:tcBorders>
            <w:shd w:val="clear" w:color="auto" w:fill="auto"/>
            <w:hideMark/>
          </w:tcPr>
          <w:p w14:paraId="39790B17"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2</w:t>
            </w:r>
          </w:p>
        </w:tc>
        <w:tc>
          <w:tcPr>
            <w:tcW w:w="732" w:type="pct"/>
            <w:tcBorders>
              <w:top w:val="nil"/>
              <w:left w:val="nil"/>
              <w:bottom w:val="single" w:sz="4" w:space="0" w:color="auto"/>
              <w:right w:val="single" w:sz="4" w:space="0" w:color="auto"/>
            </w:tcBorders>
            <w:shd w:val="clear" w:color="auto" w:fill="auto"/>
            <w:hideMark/>
          </w:tcPr>
          <w:p w14:paraId="73AB4F63"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0,000708</w:t>
            </w:r>
          </w:p>
        </w:tc>
        <w:tc>
          <w:tcPr>
            <w:tcW w:w="732" w:type="pct"/>
            <w:tcBorders>
              <w:top w:val="nil"/>
              <w:left w:val="nil"/>
              <w:bottom w:val="single" w:sz="4" w:space="0" w:color="auto"/>
              <w:right w:val="single" w:sz="4" w:space="0" w:color="auto"/>
            </w:tcBorders>
            <w:shd w:val="clear" w:color="auto" w:fill="auto"/>
            <w:hideMark/>
          </w:tcPr>
          <w:p w14:paraId="0E118799"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0,00003624</w:t>
            </w:r>
          </w:p>
        </w:tc>
      </w:tr>
      <w:tr w:rsidR="00425F5A" w:rsidRPr="00DC48F2" w14:paraId="34E35AFE" w14:textId="77777777" w:rsidTr="00425F5A">
        <w:trPr>
          <w:trHeight w:val="20"/>
        </w:trPr>
        <w:tc>
          <w:tcPr>
            <w:tcW w:w="314" w:type="pct"/>
            <w:tcBorders>
              <w:top w:val="nil"/>
              <w:left w:val="single" w:sz="4" w:space="0" w:color="auto"/>
              <w:bottom w:val="single" w:sz="4" w:space="0" w:color="auto"/>
              <w:right w:val="single" w:sz="4" w:space="0" w:color="auto"/>
            </w:tcBorders>
            <w:shd w:val="clear" w:color="auto" w:fill="auto"/>
            <w:hideMark/>
          </w:tcPr>
          <w:p w14:paraId="76320EAC"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0616</w:t>
            </w:r>
          </w:p>
        </w:tc>
        <w:tc>
          <w:tcPr>
            <w:tcW w:w="1074" w:type="pct"/>
            <w:tcBorders>
              <w:top w:val="nil"/>
              <w:left w:val="nil"/>
              <w:bottom w:val="single" w:sz="4" w:space="0" w:color="auto"/>
              <w:right w:val="single" w:sz="4" w:space="0" w:color="auto"/>
            </w:tcBorders>
            <w:shd w:val="clear" w:color="auto" w:fill="auto"/>
            <w:hideMark/>
          </w:tcPr>
          <w:p w14:paraId="7969C0F6" w14:textId="77777777" w:rsidR="00425F5A" w:rsidRPr="00DC48F2" w:rsidRDefault="00425F5A" w:rsidP="00CC37A4">
            <w:pPr>
              <w:spacing w:after="0" w:line="240" w:lineRule="auto"/>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Диметилбензол (смесь о-, м-, п- изомеров) (203)</w:t>
            </w:r>
          </w:p>
        </w:tc>
        <w:tc>
          <w:tcPr>
            <w:tcW w:w="353" w:type="pct"/>
            <w:tcBorders>
              <w:top w:val="nil"/>
              <w:left w:val="nil"/>
              <w:bottom w:val="single" w:sz="4" w:space="0" w:color="auto"/>
              <w:right w:val="single" w:sz="4" w:space="0" w:color="auto"/>
            </w:tcBorders>
            <w:shd w:val="clear" w:color="auto" w:fill="auto"/>
            <w:hideMark/>
          </w:tcPr>
          <w:p w14:paraId="691C8D88"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478" w:type="pct"/>
            <w:tcBorders>
              <w:top w:val="nil"/>
              <w:left w:val="nil"/>
              <w:bottom w:val="single" w:sz="4" w:space="0" w:color="auto"/>
              <w:right w:val="single" w:sz="4" w:space="0" w:color="auto"/>
            </w:tcBorders>
            <w:shd w:val="clear" w:color="auto" w:fill="auto"/>
            <w:hideMark/>
          </w:tcPr>
          <w:p w14:paraId="076E9777"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0,2</w:t>
            </w:r>
          </w:p>
        </w:tc>
        <w:tc>
          <w:tcPr>
            <w:tcW w:w="494" w:type="pct"/>
            <w:tcBorders>
              <w:top w:val="nil"/>
              <w:left w:val="nil"/>
              <w:bottom w:val="single" w:sz="4" w:space="0" w:color="auto"/>
              <w:right w:val="single" w:sz="4" w:space="0" w:color="auto"/>
            </w:tcBorders>
            <w:shd w:val="clear" w:color="auto" w:fill="auto"/>
            <w:hideMark/>
          </w:tcPr>
          <w:p w14:paraId="38B569C7"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400" w:type="pct"/>
            <w:tcBorders>
              <w:top w:val="nil"/>
              <w:left w:val="nil"/>
              <w:bottom w:val="single" w:sz="4" w:space="0" w:color="auto"/>
              <w:right w:val="single" w:sz="4" w:space="0" w:color="auto"/>
            </w:tcBorders>
            <w:shd w:val="clear" w:color="auto" w:fill="auto"/>
            <w:hideMark/>
          </w:tcPr>
          <w:p w14:paraId="22A7BDF4"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425" w:type="pct"/>
            <w:tcBorders>
              <w:top w:val="nil"/>
              <w:left w:val="nil"/>
              <w:bottom w:val="single" w:sz="4" w:space="0" w:color="auto"/>
              <w:right w:val="single" w:sz="4" w:space="0" w:color="auto"/>
            </w:tcBorders>
            <w:shd w:val="clear" w:color="auto" w:fill="auto"/>
            <w:hideMark/>
          </w:tcPr>
          <w:p w14:paraId="182EF822"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3</w:t>
            </w:r>
          </w:p>
        </w:tc>
        <w:tc>
          <w:tcPr>
            <w:tcW w:w="732" w:type="pct"/>
            <w:tcBorders>
              <w:top w:val="nil"/>
              <w:left w:val="nil"/>
              <w:bottom w:val="single" w:sz="4" w:space="0" w:color="auto"/>
              <w:right w:val="single" w:sz="4" w:space="0" w:color="auto"/>
            </w:tcBorders>
            <w:shd w:val="clear" w:color="auto" w:fill="auto"/>
            <w:hideMark/>
          </w:tcPr>
          <w:p w14:paraId="5CF1F68F"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0,13366786347</w:t>
            </w:r>
          </w:p>
        </w:tc>
        <w:tc>
          <w:tcPr>
            <w:tcW w:w="732" w:type="pct"/>
            <w:tcBorders>
              <w:top w:val="nil"/>
              <w:left w:val="nil"/>
              <w:bottom w:val="single" w:sz="4" w:space="0" w:color="auto"/>
              <w:right w:val="single" w:sz="4" w:space="0" w:color="auto"/>
            </w:tcBorders>
            <w:shd w:val="clear" w:color="auto" w:fill="auto"/>
            <w:hideMark/>
          </w:tcPr>
          <w:p w14:paraId="498CAD5B"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0,01092165216</w:t>
            </w:r>
          </w:p>
        </w:tc>
      </w:tr>
      <w:tr w:rsidR="00425F5A" w:rsidRPr="00DC48F2" w14:paraId="7504BF7E" w14:textId="77777777" w:rsidTr="00425F5A">
        <w:trPr>
          <w:trHeight w:val="20"/>
        </w:trPr>
        <w:tc>
          <w:tcPr>
            <w:tcW w:w="314" w:type="pct"/>
            <w:tcBorders>
              <w:top w:val="nil"/>
              <w:left w:val="single" w:sz="4" w:space="0" w:color="auto"/>
              <w:bottom w:val="single" w:sz="4" w:space="0" w:color="auto"/>
              <w:right w:val="single" w:sz="4" w:space="0" w:color="auto"/>
            </w:tcBorders>
            <w:shd w:val="clear" w:color="auto" w:fill="auto"/>
            <w:hideMark/>
          </w:tcPr>
          <w:p w14:paraId="1126A170"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2752</w:t>
            </w:r>
          </w:p>
        </w:tc>
        <w:tc>
          <w:tcPr>
            <w:tcW w:w="1074" w:type="pct"/>
            <w:tcBorders>
              <w:top w:val="nil"/>
              <w:left w:val="nil"/>
              <w:bottom w:val="single" w:sz="4" w:space="0" w:color="auto"/>
              <w:right w:val="single" w:sz="4" w:space="0" w:color="auto"/>
            </w:tcBorders>
            <w:shd w:val="clear" w:color="auto" w:fill="auto"/>
            <w:hideMark/>
          </w:tcPr>
          <w:p w14:paraId="120BED07" w14:textId="77777777" w:rsidR="00425F5A" w:rsidRPr="00DC48F2" w:rsidRDefault="00425F5A" w:rsidP="00CC37A4">
            <w:pPr>
              <w:spacing w:after="0" w:line="240" w:lineRule="auto"/>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Уайт-спирит (1294*)</w:t>
            </w:r>
          </w:p>
        </w:tc>
        <w:tc>
          <w:tcPr>
            <w:tcW w:w="353" w:type="pct"/>
            <w:tcBorders>
              <w:top w:val="nil"/>
              <w:left w:val="nil"/>
              <w:bottom w:val="single" w:sz="4" w:space="0" w:color="auto"/>
              <w:right w:val="single" w:sz="4" w:space="0" w:color="auto"/>
            </w:tcBorders>
            <w:shd w:val="clear" w:color="auto" w:fill="auto"/>
            <w:hideMark/>
          </w:tcPr>
          <w:p w14:paraId="6E90E6E1"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478" w:type="pct"/>
            <w:tcBorders>
              <w:top w:val="nil"/>
              <w:left w:val="nil"/>
              <w:bottom w:val="single" w:sz="4" w:space="0" w:color="auto"/>
              <w:right w:val="single" w:sz="4" w:space="0" w:color="auto"/>
            </w:tcBorders>
            <w:shd w:val="clear" w:color="auto" w:fill="auto"/>
            <w:hideMark/>
          </w:tcPr>
          <w:p w14:paraId="47F62E90"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494" w:type="pct"/>
            <w:tcBorders>
              <w:top w:val="nil"/>
              <w:left w:val="nil"/>
              <w:bottom w:val="single" w:sz="4" w:space="0" w:color="auto"/>
              <w:right w:val="single" w:sz="4" w:space="0" w:color="auto"/>
            </w:tcBorders>
            <w:shd w:val="clear" w:color="auto" w:fill="auto"/>
            <w:hideMark/>
          </w:tcPr>
          <w:p w14:paraId="4A6528A6"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400" w:type="pct"/>
            <w:tcBorders>
              <w:top w:val="nil"/>
              <w:left w:val="nil"/>
              <w:bottom w:val="single" w:sz="4" w:space="0" w:color="auto"/>
              <w:right w:val="single" w:sz="4" w:space="0" w:color="auto"/>
            </w:tcBorders>
            <w:shd w:val="clear" w:color="auto" w:fill="auto"/>
            <w:hideMark/>
          </w:tcPr>
          <w:p w14:paraId="25D53615"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1</w:t>
            </w:r>
          </w:p>
        </w:tc>
        <w:tc>
          <w:tcPr>
            <w:tcW w:w="425" w:type="pct"/>
            <w:tcBorders>
              <w:top w:val="nil"/>
              <w:left w:val="nil"/>
              <w:bottom w:val="single" w:sz="4" w:space="0" w:color="auto"/>
              <w:right w:val="single" w:sz="4" w:space="0" w:color="auto"/>
            </w:tcBorders>
            <w:shd w:val="clear" w:color="auto" w:fill="auto"/>
            <w:hideMark/>
          </w:tcPr>
          <w:p w14:paraId="7F888BEE"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732" w:type="pct"/>
            <w:tcBorders>
              <w:top w:val="nil"/>
              <w:left w:val="nil"/>
              <w:bottom w:val="single" w:sz="4" w:space="0" w:color="auto"/>
              <w:right w:val="single" w:sz="4" w:space="0" w:color="auto"/>
            </w:tcBorders>
            <w:shd w:val="clear" w:color="auto" w:fill="auto"/>
            <w:hideMark/>
          </w:tcPr>
          <w:p w14:paraId="346D3487"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0,44202344444</w:t>
            </w:r>
          </w:p>
        </w:tc>
        <w:tc>
          <w:tcPr>
            <w:tcW w:w="732" w:type="pct"/>
            <w:tcBorders>
              <w:top w:val="nil"/>
              <w:left w:val="nil"/>
              <w:bottom w:val="single" w:sz="4" w:space="0" w:color="auto"/>
              <w:right w:val="single" w:sz="4" w:space="0" w:color="auto"/>
            </w:tcBorders>
            <w:shd w:val="clear" w:color="auto" w:fill="auto"/>
            <w:hideMark/>
          </w:tcPr>
          <w:p w14:paraId="5C84FDAD"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0,02578140384</w:t>
            </w:r>
          </w:p>
        </w:tc>
      </w:tr>
      <w:tr w:rsidR="00425F5A" w:rsidRPr="00DC48F2" w14:paraId="59CEFC65" w14:textId="77777777" w:rsidTr="00425F5A">
        <w:trPr>
          <w:trHeight w:val="20"/>
        </w:trPr>
        <w:tc>
          <w:tcPr>
            <w:tcW w:w="314" w:type="pct"/>
            <w:tcBorders>
              <w:top w:val="nil"/>
              <w:left w:val="single" w:sz="4" w:space="0" w:color="auto"/>
              <w:bottom w:val="single" w:sz="4" w:space="0" w:color="auto"/>
              <w:right w:val="single" w:sz="4" w:space="0" w:color="auto"/>
            </w:tcBorders>
            <w:shd w:val="clear" w:color="auto" w:fill="auto"/>
            <w:hideMark/>
          </w:tcPr>
          <w:p w14:paraId="52334952"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2902</w:t>
            </w:r>
          </w:p>
        </w:tc>
        <w:tc>
          <w:tcPr>
            <w:tcW w:w="1074" w:type="pct"/>
            <w:tcBorders>
              <w:top w:val="nil"/>
              <w:left w:val="nil"/>
              <w:bottom w:val="single" w:sz="4" w:space="0" w:color="auto"/>
              <w:right w:val="single" w:sz="4" w:space="0" w:color="auto"/>
            </w:tcBorders>
            <w:shd w:val="clear" w:color="auto" w:fill="auto"/>
            <w:hideMark/>
          </w:tcPr>
          <w:p w14:paraId="1490B512" w14:textId="77777777" w:rsidR="00425F5A" w:rsidRPr="00DC48F2" w:rsidRDefault="00425F5A" w:rsidP="00CC37A4">
            <w:pPr>
              <w:spacing w:after="0" w:line="240" w:lineRule="auto"/>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Взвешенные частицы (116)</w:t>
            </w:r>
          </w:p>
        </w:tc>
        <w:tc>
          <w:tcPr>
            <w:tcW w:w="353" w:type="pct"/>
            <w:tcBorders>
              <w:top w:val="nil"/>
              <w:left w:val="nil"/>
              <w:bottom w:val="single" w:sz="4" w:space="0" w:color="auto"/>
              <w:right w:val="single" w:sz="4" w:space="0" w:color="auto"/>
            </w:tcBorders>
            <w:shd w:val="clear" w:color="auto" w:fill="auto"/>
            <w:hideMark/>
          </w:tcPr>
          <w:p w14:paraId="0E7F24B2"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478" w:type="pct"/>
            <w:tcBorders>
              <w:top w:val="nil"/>
              <w:left w:val="nil"/>
              <w:bottom w:val="single" w:sz="4" w:space="0" w:color="auto"/>
              <w:right w:val="single" w:sz="4" w:space="0" w:color="auto"/>
            </w:tcBorders>
            <w:shd w:val="clear" w:color="auto" w:fill="auto"/>
            <w:hideMark/>
          </w:tcPr>
          <w:p w14:paraId="3EAF7A22"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0,5</w:t>
            </w:r>
          </w:p>
        </w:tc>
        <w:tc>
          <w:tcPr>
            <w:tcW w:w="494" w:type="pct"/>
            <w:tcBorders>
              <w:top w:val="nil"/>
              <w:left w:val="nil"/>
              <w:bottom w:val="single" w:sz="4" w:space="0" w:color="auto"/>
              <w:right w:val="single" w:sz="4" w:space="0" w:color="auto"/>
            </w:tcBorders>
            <w:shd w:val="clear" w:color="auto" w:fill="auto"/>
            <w:hideMark/>
          </w:tcPr>
          <w:p w14:paraId="6CED5067"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0,15</w:t>
            </w:r>
          </w:p>
        </w:tc>
        <w:tc>
          <w:tcPr>
            <w:tcW w:w="400" w:type="pct"/>
            <w:tcBorders>
              <w:top w:val="nil"/>
              <w:left w:val="nil"/>
              <w:bottom w:val="single" w:sz="4" w:space="0" w:color="auto"/>
              <w:right w:val="single" w:sz="4" w:space="0" w:color="auto"/>
            </w:tcBorders>
            <w:shd w:val="clear" w:color="auto" w:fill="auto"/>
            <w:hideMark/>
          </w:tcPr>
          <w:p w14:paraId="67326864"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425" w:type="pct"/>
            <w:tcBorders>
              <w:top w:val="nil"/>
              <w:left w:val="nil"/>
              <w:bottom w:val="single" w:sz="4" w:space="0" w:color="auto"/>
              <w:right w:val="single" w:sz="4" w:space="0" w:color="auto"/>
            </w:tcBorders>
            <w:shd w:val="clear" w:color="auto" w:fill="auto"/>
            <w:hideMark/>
          </w:tcPr>
          <w:p w14:paraId="13DBB09A"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3</w:t>
            </w:r>
          </w:p>
        </w:tc>
        <w:tc>
          <w:tcPr>
            <w:tcW w:w="732" w:type="pct"/>
            <w:tcBorders>
              <w:top w:val="nil"/>
              <w:left w:val="nil"/>
              <w:bottom w:val="single" w:sz="4" w:space="0" w:color="auto"/>
              <w:right w:val="single" w:sz="4" w:space="0" w:color="auto"/>
            </w:tcBorders>
            <w:shd w:val="clear" w:color="auto" w:fill="auto"/>
            <w:hideMark/>
          </w:tcPr>
          <w:p w14:paraId="6E12C97A"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0,03282023433</w:t>
            </w:r>
          </w:p>
        </w:tc>
        <w:tc>
          <w:tcPr>
            <w:tcW w:w="732" w:type="pct"/>
            <w:tcBorders>
              <w:top w:val="nil"/>
              <w:left w:val="nil"/>
              <w:bottom w:val="single" w:sz="4" w:space="0" w:color="auto"/>
              <w:right w:val="single" w:sz="4" w:space="0" w:color="auto"/>
            </w:tcBorders>
            <w:shd w:val="clear" w:color="auto" w:fill="auto"/>
            <w:hideMark/>
          </w:tcPr>
          <w:p w14:paraId="61C83CBD"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0,0030719832</w:t>
            </w:r>
          </w:p>
        </w:tc>
      </w:tr>
      <w:tr w:rsidR="00425F5A" w:rsidRPr="00DC48F2" w14:paraId="70FB38BB" w14:textId="77777777" w:rsidTr="00425F5A">
        <w:trPr>
          <w:trHeight w:val="20"/>
        </w:trPr>
        <w:tc>
          <w:tcPr>
            <w:tcW w:w="314" w:type="pct"/>
            <w:tcBorders>
              <w:top w:val="nil"/>
              <w:left w:val="single" w:sz="4" w:space="0" w:color="auto"/>
              <w:bottom w:val="single" w:sz="4" w:space="0" w:color="auto"/>
              <w:right w:val="single" w:sz="4" w:space="0" w:color="auto"/>
            </w:tcBorders>
            <w:shd w:val="clear" w:color="auto" w:fill="auto"/>
            <w:hideMark/>
          </w:tcPr>
          <w:p w14:paraId="74B59172"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2907</w:t>
            </w:r>
          </w:p>
        </w:tc>
        <w:tc>
          <w:tcPr>
            <w:tcW w:w="1074" w:type="pct"/>
            <w:tcBorders>
              <w:top w:val="nil"/>
              <w:left w:val="nil"/>
              <w:bottom w:val="single" w:sz="4" w:space="0" w:color="auto"/>
              <w:right w:val="single" w:sz="4" w:space="0" w:color="auto"/>
            </w:tcBorders>
            <w:shd w:val="clear" w:color="auto" w:fill="auto"/>
            <w:hideMark/>
          </w:tcPr>
          <w:p w14:paraId="7499ABAF" w14:textId="77777777" w:rsidR="00425F5A" w:rsidRPr="00DC48F2" w:rsidRDefault="00425F5A" w:rsidP="00CC37A4">
            <w:pPr>
              <w:spacing w:after="0" w:line="240" w:lineRule="auto"/>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Пыль неорганическая, содержащая двуокись кремния в %: более 70 (Динас) (493)</w:t>
            </w:r>
          </w:p>
        </w:tc>
        <w:tc>
          <w:tcPr>
            <w:tcW w:w="353" w:type="pct"/>
            <w:tcBorders>
              <w:top w:val="nil"/>
              <w:left w:val="nil"/>
              <w:bottom w:val="single" w:sz="4" w:space="0" w:color="auto"/>
              <w:right w:val="single" w:sz="4" w:space="0" w:color="auto"/>
            </w:tcBorders>
            <w:shd w:val="clear" w:color="auto" w:fill="auto"/>
            <w:hideMark/>
          </w:tcPr>
          <w:p w14:paraId="465C60B8"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478" w:type="pct"/>
            <w:tcBorders>
              <w:top w:val="nil"/>
              <w:left w:val="nil"/>
              <w:bottom w:val="single" w:sz="4" w:space="0" w:color="auto"/>
              <w:right w:val="single" w:sz="4" w:space="0" w:color="auto"/>
            </w:tcBorders>
            <w:shd w:val="clear" w:color="auto" w:fill="auto"/>
            <w:hideMark/>
          </w:tcPr>
          <w:p w14:paraId="60F74E54"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0,15</w:t>
            </w:r>
          </w:p>
        </w:tc>
        <w:tc>
          <w:tcPr>
            <w:tcW w:w="494" w:type="pct"/>
            <w:tcBorders>
              <w:top w:val="nil"/>
              <w:left w:val="nil"/>
              <w:bottom w:val="single" w:sz="4" w:space="0" w:color="auto"/>
              <w:right w:val="single" w:sz="4" w:space="0" w:color="auto"/>
            </w:tcBorders>
            <w:shd w:val="clear" w:color="auto" w:fill="auto"/>
            <w:hideMark/>
          </w:tcPr>
          <w:p w14:paraId="0A84E468"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0,05</w:t>
            </w:r>
          </w:p>
        </w:tc>
        <w:tc>
          <w:tcPr>
            <w:tcW w:w="400" w:type="pct"/>
            <w:tcBorders>
              <w:top w:val="nil"/>
              <w:left w:val="nil"/>
              <w:bottom w:val="single" w:sz="4" w:space="0" w:color="auto"/>
              <w:right w:val="single" w:sz="4" w:space="0" w:color="auto"/>
            </w:tcBorders>
            <w:shd w:val="clear" w:color="auto" w:fill="auto"/>
            <w:hideMark/>
          </w:tcPr>
          <w:p w14:paraId="273B0EDF"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425" w:type="pct"/>
            <w:tcBorders>
              <w:top w:val="nil"/>
              <w:left w:val="nil"/>
              <w:bottom w:val="single" w:sz="4" w:space="0" w:color="auto"/>
              <w:right w:val="single" w:sz="4" w:space="0" w:color="auto"/>
            </w:tcBorders>
            <w:shd w:val="clear" w:color="auto" w:fill="auto"/>
            <w:hideMark/>
          </w:tcPr>
          <w:p w14:paraId="1FB6577B"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3</w:t>
            </w:r>
          </w:p>
        </w:tc>
        <w:tc>
          <w:tcPr>
            <w:tcW w:w="732" w:type="pct"/>
            <w:tcBorders>
              <w:top w:val="nil"/>
              <w:left w:val="nil"/>
              <w:bottom w:val="single" w:sz="4" w:space="0" w:color="auto"/>
              <w:right w:val="single" w:sz="4" w:space="0" w:color="auto"/>
            </w:tcBorders>
            <w:shd w:val="clear" w:color="auto" w:fill="auto"/>
            <w:hideMark/>
          </w:tcPr>
          <w:p w14:paraId="3146D4B0"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1,2135595</w:t>
            </w:r>
          </w:p>
        </w:tc>
        <w:tc>
          <w:tcPr>
            <w:tcW w:w="732" w:type="pct"/>
            <w:tcBorders>
              <w:top w:val="nil"/>
              <w:left w:val="nil"/>
              <w:bottom w:val="single" w:sz="4" w:space="0" w:color="auto"/>
              <w:right w:val="single" w:sz="4" w:space="0" w:color="auto"/>
            </w:tcBorders>
            <w:shd w:val="clear" w:color="auto" w:fill="auto"/>
            <w:hideMark/>
          </w:tcPr>
          <w:p w14:paraId="055A36F6"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2,8065586</w:t>
            </w:r>
          </w:p>
        </w:tc>
      </w:tr>
      <w:tr w:rsidR="00425F5A" w:rsidRPr="00DC48F2" w14:paraId="0BA9A681" w14:textId="77777777" w:rsidTr="00425F5A">
        <w:trPr>
          <w:trHeight w:val="20"/>
        </w:trPr>
        <w:tc>
          <w:tcPr>
            <w:tcW w:w="314" w:type="pct"/>
            <w:tcBorders>
              <w:top w:val="nil"/>
              <w:left w:val="single" w:sz="4" w:space="0" w:color="auto"/>
              <w:bottom w:val="single" w:sz="4" w:space="0" w:color="auto"/>
              <w:right w:val="single" w:sz="4" w:space="0" w:color="auto"/>
            </w:tcBorders>
            <w:shd w:val="clear" w:color="auto" w:fill="auto"/>
            <w:hideMark/>
          </w:tcPr>
          <w:p w14:paraId="70BC5511"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2909</w:t>
            </w:r>
          </w:p>
        </w:tc>
        <w:tc>
          <w:tcPr>
            <w:tcW w:w="1074" w:type="pct"/>
            <w:tcBorders>
              <w:top w:val="nil"/>
              <w:left w:val="nil"/>
              <w:bottom w:val="single" w:sz="4" w:space="0" w:color="auto"/>
              <w:right w:val="single" w:sz="4" w:space="0" w:color="auto"/>
            </w:tcBorders>
            <w:shd w:val="clear" w:color="auto" w:fill="auto"/>
            <w:hideMark/>
          </w:tcPr>
          <w:p w14:paraId="04186630" w14:textId="77777777" w:rsidR="00425F5A" w:rsidRPr="00DC48F2" w:rsidRDefault="00425F5A" w:rsidP="00CC37A4">
            <w:pPr>
              <w:spacing w:after="0" w:line="240" w:lineRule="auto"/>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xml:space="preserve">Пыль неорганическая, содержащая двуокись кремния в %: менее 20 (доломит, пыль цементного производства - известняк, мел, </w:t>
            </w:r>
            <w:r w:rsidRPr="00DC48F2">
              <w:rPr>
                <w:rFonts w:ascii="Times New Roman" w:eastAsia="Times New Roman" w:hAnsi="Times New Roman" w:cs="Times New Roman"/>
                <w:sz w:val="20"/>
                <w:szCs w:val="20"/>
              </w:rPr>
              <w:lastRenderedPageBreak/>
              <w:t>огарки, сырьевая смесь, пыль вращающихся печей, боксит) (495*)</w:t>
            </w:r>
          </w:p>
        </w:tc>
        <w:tc>
          <w:tcPr>
            <w:tcW w:w="353" w:type="pct"/>
            <w:tcBorders>
              <w:top w:val="nil"/>
              <w:left w:val="nil"/>
              <w:bottom w:val="single" w:sz="4" w:space="0" w:color="auto"/>
              <w:right w:val="single" w:sz="4" w:space="0" w:color="auto"/>
            </w:tcBorders>
            <w:shd w:val="clear" w:color="auto" w:fill="auto"/>
            <w:hideMark/>
          </w:tcPr>
          <w:p w14:paraId="37150067"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lastRenderedPageBreak/>
              <w:t> </w:t>
            </w:r>
          </w:p>
        </w:tc>
        <w:tc>
          <w:tcPr>
            <w:tcW w:w="478" w:type="pct"/>
            <w:tcBorders>
              <w:top w:val="nil"/>
              <w:left w:val="nil"/>
              <w:bottom w:val="single" w:sz="4" w:space="0" w:color="auto"/>
              <w:right w:val="single" w:sz="4" w:space="0" w:color="auto"/>
            </w:tcBorders>
            <w:shd w:val="clear" w:color="auto" w:fill="auto"/>
            <w:hideMark/>
          </w:tcPr>
          <w:p w14:paraId="3BBD3567"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0,5</w:t>
            </w:r>
          </w:p>
        </w:tc>
        <w:tc>
          <w:tcPr>
            <w:tcW w:w="494" w:type="pct"/>
            <w:tcBorders>
              <w:top w:val="nil"/>
              <w:left w:val="nil"/>
              <w:bottom w:val="single" w:sz="4" w:space="0" w:color="auto"/>
              <w:right w:val="single" w:sz="4" w:space="0" w:color="auto"/>
            </w:tcBorders>
            <w:shd w:val="clear" w:color="auto" w:fill="auto"/>
            <w:hideMark/>
          </w:tcPr>
          <w:p w14:paraId="64B67CEB"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0,15</w:t>
            </w:r>
          </w:p>
        </w:tc>
        <w:tc>
          <w:tcPr>
            <w:tcW w:w="400" w:type="pct"/>
            <w:tcBorders>
              <w:top w:val="nil"/>
              <w:left w:val="nil"/>
              <w:bottom w:val="single" w:sz="4" w:space="0" w:color="auto"/>
              <w:right w:val="single" w:sz="4" w:space="0" w:color="auto"/>
            </w:tcBorders>
            <w:shd w:val="clear" w:color="auto" w:fill="auto"/>
            <w:hideMark/>
          </w:tcPr>
          <w:p w14:paraId="47E32EAB"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425" w:type="pct"/>
            <w:tcBorders>
              <w:top w:val="nil"/>
              <w:left w:val="nil"/>
              <w:bottom w:val="single" w:sz="4" w:space="0" w:color="auto"/>
              <w:right w:val="single" w:sz="4" w:space="0" w:color="auto"/>
            </w:tcBorders>
            <w:shd w:val="clear" w:color="auto" w:fill="auto"/>
            <w:hideMark/>
          </w:tcPr>
          <w:p w14:paraId="71823427"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3</w:t>
            </w:r>
          </w:p>
        </w:tc>
        <w:tc>
          <w:tcPr>
            <w:tcW w:w="732" w:type="pct"/>
            <w:tcBorders>
              <w:top w:val="nil"/>
              <w:left w:val="nil"/>
              <w:bottom w:val="single" w:sz="4" w:space="0" w:color="auto"/>
              <w:right w:val="single" w:sz="4" w:space="0" w:color="auto"/>
            </w:tcBorders>
            <w:shd w:val="clear" w:color="auto" w:fill="auto"/>
            <w:hideMark/>
          </w:tcPr>
          <w:p w14:paraId="2B17BACC"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0,0085</w:t>
            </w:r>
          </w:p>
        </w:tc>
        <w:tc>
          <w:tcPr>
            <w:tcW w:w="732" w:type="pct"/>
            <w:tcBorders>
              <w:top w:val="nil"/>
              <w:left w:val="nil"/>
              <w:bottom w:val="single" w:sz="4" w:space="0" w:color="auto"/>
              <w:right w:val="single" w:sz="4" w:space="0" w:color="auto"/>
            </w:tcBorders>
            <w:shd w:val="clear" w:color="auto" w:fill="auto"/>
            <w:hideMark/>
          </w:tcPr>
          <w:p w14:paraId="4865FD0D"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0,00003</w:t>
            </w:r>
          </w:p>
        </w:tc>
      </w:tr>
      <w:tr w:rsidR="00425F5A" w:rsidRPr="00DC48F2" w14:paraId="764093CC" w14:textId="77777777" w:rsidTr="00425F5A">
        <w:trPr>
          <w:trHeight w:val="20"/>
        </w:trPr>
        <w:tc>
          <w:tcPr>
            <w:tcW w:w="314" w:type="pct"/>
            <w:tcBorders>
              <w:top w:val="nil"/>
              <w:left w:val="single" w:sz="4" w:space="0" w:color="auto"/>
              <w:bottom w:val="single" w:sz="4" w:space="0" w:color="auto"/>
              <w:right w:val="single" w:sz="4" w:space="0" w:color="auto"/>
            </w:tcBorders>
            <w:shd w:val="clear" w:color="auto" w:fill="auto"/>
            <w:hideMark/>
          </w:tcPr>
          <w:p w14:paraId="066560FC"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1074" w:type="pct"/>
            <w:tcBorders>
              <w:top w:val="nil"/>
              <w:left w:val="nil"/>
              <w:bottom w:val="single" w:sz="4" w:space="0" w:color="auto"/>
              <w:right w:val="single" w:sz="4" w:space="0" w:color="auto"/>
            </w:tcBorders>
            <w:shd w:val="clear" w:color="auto" w:fill="auto"/>
            <w:hideMark/>
          </w:tcPr>
          <w:p w14:paraId="7A4646E9" w14:textId="77777777" w:rsidR="00425F5A" w:rsidRPr="00DC48F2" w:rsidRDefault="00425F5A" w:rsidP="00CC37A4">
            <w:pPr>
              <w:spacing w:after="0" w:line="240" w:lineRule="auto"/>
              <w:ind w:firstLineChars="200" w:firstLine="402"/>
              <w:rPr>
                <w:rFonts w:ascii="Times New Roman" w:eastAsia="Times New Roman" w:hAnsi="Times New Roman" w:cs="Times New Roman"/>
                <w:b/>
                <w:bCs/>
                <w:sz w:val="20"/>
                <w:szCs w:val="20"/>
              </w:rPr>
            </w:pPr>
            <w:r w:rsidRPr="00DC48F2">
              <w:rPr>
                <w:rFonts w:ascii="Times New Roman" w:eastAsia="Times New Roman" w:hAnsi="Times New Roman" w:cs="Times New Roman"/>
                <w:b/>
                <w:bCs/>
                <w:sz w:val="20"/>
                <w:szCs w:val="20"/>
              </w:rPr>
              <w:t xml:space="preserve">В С Е Г </w:t>
            </w:r>
            <w:proofErr w:type="gramStart"/>
            <w:r w:rsidRPr="00DC48F2">
              <w:rPr>
                <w:rFonts w:ascii="Times New Roman" w:eastAsia="Times New Roman" w:hAnsi="Times New Roman" w:cs="Times New Roman"/>
                <w:b/>
                <w:bCs/>
                <w:sz w:val="20"/>
                <w:szCs w:val="20"/>
              </w:rPr>
              <w:t>О :</w:t>
            </w:r>
            <w:proofErr w:type="gramEnd"/>
          </w:p>
        </w:tc>
        <w:tc>
          <w:tcPr>
            <w:tcW w:w="353" w:type="pct"/>
            <w:tcBorders>
              <w:top w:val="nil"/>
              <w:left w:val="nil"/>
              <w:bottom w:val="single" w:sz="4" w:space="0" w:color="auto"/>
              <w:right w:val="single" w:sz="4" w:space="0" w:color="auto"/>
            </w:tcBorders>
            <w:shd w:val="clear" w:color="auto" w:fill="auto"/>
            <w:hideMark/>
          </w:tcPr>
          <w:p w14:paraId="751B4EA7"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478" w:type="pct"/>
            <w:tcBorders>
              <w:top w:val="nil"/>
              <w:left w:val="nil"/>
              <w:bottom w:val="single" w:sz="4" w:space="0" w:color="auto"/>
              <w:right w:val="single" w:sz="4" w:space="0" w:color="auto"/>
            </w:tcBorders>
            <w:shd w:val="clear" w:color="auto" w:fill="auto"/>
            <w:hideMark/>
          </w:tcPr>
          <w:p w14:paraId="33A5602B"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494" w:type="pct"/>
            <w:tcBorders>
              <w:top w:val="nil"/>
              <w:left w:val="nil"/>
              <w:bottom w:val="single" w:sz="4" w:space="0" w:color="auto"/>
              <w:right w:val="single" w:sz="4" w:space="0" w:color="auto"/>
            </w:tcBorders>
            <w:shd w:val="clear" w:color="auto" w:fill="auto"/>
            <w:hideMark/>
          </w:tcPr>
          <w:p w14:paraId="6A672311"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400" w:type="pct"/>
            <w:tcBorders>
              <w:top w:val="nil"/>
              <w:left w:val="nil"/>
              <w:bottom w:val="single" w:sz="4" w:space="0" w:color="auto"/>
              <w:right w:val="single" w:sz="4" w:space="0" w:color="auto"/>
            </w:tcBorders>
            <w:shd w:val="clear" w:color="auto" w:fill="auto"/>
            <w:hideMark/>
          </w:tcPr>
          <w:p w14:paraId="11B92E07"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425" w:type="pct"/>
            <w:tcBorders>
              <w:top w:val="nil"/>
              <w:left w:val="nil"/>
              <w:bottom w:val="single" w:sz="4" w:space="0" w:color="auto"/>
              <w:right w:val="single" w:sz="4" w:space="0" w:color="auto"/>
            </w:tcBorders>
            <w:shd w:val="clear" w:color="auto" w:fill="auto"/>
            <w:hideMark/>
          </w:tcPr>
          <w:p w14:paraId="082776C6"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732" w:type="pct"/>
            <w:tcBorders>
              <w:top w:val="nil"/>
              <w:left w:val="nil"/>
              <w:bottom w:val="single" w:sz="4" w:space="0" w:color="auto"/>
              <w:right w:val="single" w:sz="4" w:space="0" w:color="auto"/>
            </w:tcBorders>
            <w:shd w:val="clear" w:color="auto" w:fill="auto"/>
            <w:hideMark/>
          </w:tcPr>
          <w:p w14:paraId="6D042E31" w14:textId="77777777" w:rsidR="00425F5A" w:rsidRPr="00DC48F2" w:rsidRDefault="00425F5A" w:rsidP="00CC37A4">
            <w:pPr>
              <w:spacing w:after="0" w:line="240" w:lineRule="auto"/>
              <w:jc w:val="right"/>
              <w:rPr>
                <w:rFonts w:ascii="Times New Roman" w:eastAsia="Times New Roman" w:hAnsi="Times New Roman" w:cs="Times New Roman"/>
                <w:b/>
                <w:bCs/>
                <w:sz w:val="20"/>
                <w:szCs w:val="20"/>
              </w:rPr>
            </w:pPr>
            <w:r w:rsidRPr="00DC48F2">
              <w:rPr>
                <w:rFonts w:ascii="Times New Roman" w:eastAsia="Times New Roman" w:hAnsi="Times New Roman" w:cs="Times New Roman"/>
                <w:b/>
                <w:bCs/>
                <w:sz w:val="20"/>
                <w:szCs w:val="20"/>
              </w:rPr>
              <w:t>1,846466514</w:t>
            </w:r>
          </w:p>
        </w:tc>
        <w:tc>
          <w:tcPr>
            <w:tcW w:w="732" w:type="pct"/>
            <w:tcBorders>
              <w:top w:val="nil"/>
              <w:left w:val="nil"/>
              <w:bottom w:val="single" w:sz="4" w:space="0" w:color="auto"/>
              <w:right w:val="single" w:sz="4" w:space="0" w:color="auto"/>
            </w:tcBorders>
            <w:shd w:val="clear" w:color="auto" w:fill="auto"/>
            <w:hideMark/>
          </w:tcPr>
          <w:p w14:paraId="546D0AB5" w14:textId="77777777" w:rsidR="00425F5A" w:rsidRPr="00DC48F2" w:rsidRDefault="00425F5A" w:rsidP="00CC37A4">
            <w:pPr>
              <w:spacing w:after="0" w:line="240" w:lineRule="auto"/>
              <w:jc w:val="right"/>
              <w:rPr>
                <w:rFonts w:ascii="Times New Roman" w:eastAsia="Times New Roman" w:hAnsi="Times New Roman" w:cs="Times New Roman"/>
                <w:b/>
                <w:bCs/>
                <w:sz w:val="20"/>
                <w:szCs w:val="20"/>
              </w:rPr>
            </w:pPr>
            <w:r w:rsidRPr="00DC48F2">
              <w:rPr>
                <w:rFonts w:ascii="Times New Roman" w:eastAsia="Times New Roman" w:hAnsi="Times New Roman" w:cs="Times New Roman"/>
                <w:b/>
                <w:bCs/>
                <w:sz w:val="20"/>
                <w:szCs w:val="20"/>
              </w:rPr>
              <w:t>2,846832903</w:t>
            </w:r>
          </w:p>
        </w:tc>
      </w:tr>
    </w:tbl>
    <w:p w14:paraId="2672F558" w14:textId="77777777" w:rsidR="00425F5A" w:rsidRPr="00AA2760" w:rsidRDefault="00425F5A" w:rsidP="00425F5A">
      <w:pPr>
        <w:spacing w:after="0" w:line="240" w:lineRule="auto"/>
        <w:ind w:firstLine="709"/>
        <w:jc w:val="both"/>
        <w:rPr>
          <w:rFonts w:ascii="Times New Roman" w:hAnsi="Times New Roman" w:cs="Times New Roman"/>
          <w:color w:val="000000" w:themeColor="text1"/>
          <w:sz w:val="24"/>
          <w:szCs w:val="24"/>
        </w:rPr>
      </w:pPr>
    </w:p>
    <w:p w14:paraId="233AEABE" w14:textId="77777777" w:rsidR="00425F5A" w:rsidRDefault="00425F5A" w:rsidP="00425F5A">
      <w:pPr>
        <w:pStyle w:val="ac"/>
        <w:keepNext/>
        <w:spacing w:after="0" w:line="240" w:lineRule="auto"/>
        <w:ind w:firstLine="709"/>
        <w:jc w:val="both"/>
        <w:rPr>
          <w:rFonts w:ascii="Times New Roman" w:eastAsia="Times New Roman" w:hAnsi="Times New Roman" w:cs="Times New Roman"/>
          <w:b/>
          <w:i w:val="0"/>
          <w:color w:val="000000" w:themeColor="text1"/>
          <w:sz w:val="20"/>
          <w:szCs w:val="20"/>
        </w:rPr>
      </w:pPr>
      <w:r w:rsidRPr="00AA2760">
        <w:rPr>
          <w:rFonts w:ascii="Times New Roman" w:hAnsi="Times New Roman" w:cs="Times New Roman"/>
          <w:b/>
          <w:i w:val="0"/>
          <w:color w:val="000000" w:themeColor="text1"/>
          <w:sz w:val="20"/>
          <w:szCs w:val="20"/>
        </w:rPr>
        <w:t xml:space="preserve">Таблица </w:t>
      </w:r>
      <w:r w:rsidRPr="00AA2760">
        <w:rPr>
          <w:rFonts w:ascii="Times New Roman" w:hAnsi="Times New Roman" w:cs="Times New Roman"/>
          <w:b/>
          <w:i w:val="0"/>
          <w:color w:val="000000" w:themeColor="text1"/>
          <w:sz w:val="20"/>
          <w:szCs w:val="20"/>
        </w:rPr>
        <w:fldChar w:fldCharType="begin"/>
      </w:r>
      <w:r w:rsidRPr="00AA2760">
        <w:rPr>
          <w:rFonts w:ascii="Times New Roman" w:hAnsi="Times New Roman" w:cs="Times New Roman"/>
          <w:b/>
          <w:i w:val="0"/>
          <w:color w:val="000000" w:themeColor="text1"/>
          <w:sz w:val="20"/>
          <w:szCs w:val="20"/>
        </w:rPr>
        <w:instrText xml:space="preserve"> STYLEREF 1 \s </w:instrText>
      </w:r>
      <w:r w:rsidRPr="00AA2760">
        <w:rPr>
          <w:rFonts w:ascii="Times New Roman" w:hAnsi="Times New Roman" w:cs="Times New Roman"/>
          <w:b/>
          <w:i w:val="0"/>
          <w:color w:val="000000" w:themeColor="text1"/>
          <w:sz w:val="20"/>
          <w:szCs w:val="20"/>
        </w:rPr>
        <w:fldChar w:fldCharType="separate"/>
      </w:r>
      <w:r>
        <w:rPr>
          <w:rFonts w:ascii="Times New Roman" w:hAnsi="Times New Roman" w:cs="Times New Roman"/>
          <w:b/>
          <w:i w:val="0"/>
          <w:noProof/>
          <w:color w:val="000000" w:themeColor="text1"/>
          <w:sz w:val="20"/>
          <w:szCs w:val="20"/>
        </w:rPr>
        <w:t>3</w:t>
      </w:r>
      <w:r w:rsidRPr="00AA2760">
        <w:rPr>
          <w:rFonts w:ascii="Times New Roman" w:hAnsi="Times New Roman" w:cs="Times New Roman"/>
          <w:b/>
          <w:i w:val="0"/>
          <w:color w:val="000000" w:themeColor="text1"/>
          <w:sz w:val="20"/>
          <w:szCs w:val="20"/>
        </w:rPr>
        <w:fldChar w:fldCharType="end"/>
      </w:r>
      <w:r w:rsidRPr="00AA2760">
        <w:rPr>
          <w:rFonts w:ascii="Times New Roman" w:hAnsi="Times New Roman" w:cs="Times New Roman"/>
          <w:b/>
          <w:i w:val="0"/>
          <w:color w:val="000000" w:themeColor="text1"/>
          <w:sz w:val="20"/>
          <w:szCs w:val="20"/>
        </w:rPr>
        <w:t>.</w:t>
      </w:r>
      <w:r w:rsidRPr="00AA2760">
        <w:rPr>
          <w:rFonts w:ascii="Times New Roman" w:hAnsi="Times New Roman" w:cs="Times New Roman"/>
          <w:b/>
          <w:i w:val="0"/>
          <w:color w:val="000000" w:themeColor="text1"/>
          <w:sz w:val="20"/>
          <w:szCs w:val="20"/>
        </w:rPr>
        <w:fldChar w:fldCharType="begin"/>
      </w:r>
      <w:r w:rsidRPr="00AA2760">
        <w:rPr>
          <w:rFonts w:ascii="Times New Roman" w:hAnsi="Times New Roman" w:cs="Times New Roman"/>
          <w:b/>
          <w:i w:val="0"/>
          <w:color w:val="000000" w:themeColor="text1"/>
          <w:sz w:val="20"/>
          <w:szCs w:val="20"/>
        </w:rPr>
        <w:instrText xml:space="preserve"> SEQ Таблица \* ARABIC \s 1 </w:instrText>
      </w:r>
      <w:r w:rsidRPr="00AA2760">
        <w:rPr>
          <w:rFonts w:ascii="Times New Roman" w:hAnsi="Times New Roman" w:cs="Times New Roman"/>
          <w:b/>
          <w:i w:val="0"/>
          <w:color w:val="000000" w:themeColor="text1"/>
          <w:sz w:val="20"/>
          <w:szCs w:val="20"/>
        </w:rPr>
        <w:fldChar w:fldCharType="separate"/>
      </w:r>
      <w:r>
        <w:rPr>
          <w:rFonts w:ascii="Times New Roman" w:hAnsi="Times New Roman" w:cs="Times New Roman"/>
          <w:b/>
          <w:i w:val="0"/>
          <w:noProof/>
          <w:color w:val="000000" w:themeColor="text1"/>
          <w:sz w:val="20"/>
          <w:szCs w:val="20"/>
        </w:rPr>
        <w:t>4</w:t>
      </w:r>
      <w:r w:rsidRPr="00AA2760">
        <w:rPr>
          <w:rFonts w:ascii="Times New Roman" w:hAnsi="Times New Roman" w:cs="Times New Roman"/>
          <w:b/>
          <w:i w:val="0"/>
          <w:color w:val="000000" w:themeColor="text1"/>
          <w:sz w:val="20"/>
          <w:szCs w:val="20"/>
        </w:rPr>
        <w:fldChar w:fldCharType="end"/>
      </w:r>
      <w:r w:rsidRPr="00AA2760">
        <w:rPr>
          <w:rFonts w:ascii="Times New Roman" w:eastAsia="Times New Roman" w:hAnsi="Times New Roman" w:cs="Times New Roman"/>
          <w:b/>
          <w:i w:val="0"/>
          <w:color w:val="000000" w:themeColor="text1"/>
          <w:sz w:val="20"/>
          <w:szCs w:val="20"/>
        </w:rPr>
        <w:t xml:space="preserve"> – Перечень и количественные значения выбросов загрязняющих веществ на период строительно-монтажных работ </w:t>
      </w:r>
      <w:r>
        <w:rPr>
          <w:rFonts w:ascii="Times New Roman" w:eastAsia="Times New Roman" w:hAnsi="Times New Roman" w:cs="Times New Roman"/>
          <w:b/>
          <w:i w:val="0"/>
          <w:color w:val="000000" w:themeColor="text1"/>
          <w:sz w:val="20"/>
          <w:szCs w:val="20"/>
        </w:rPr>
        <w:t>2027год</w:t>
      </w:r>
    </w:p>
    <w:tbl>
      <w:tblPr>
        <w:tblW w:w="5000" w:type="pct"/>
        <w:tblLook w:val="04A0" w:firstRow="1" w:lastRow="0" w:firstColumn="1" w:lastColumn="0" w:noHBand="0" w:noVBand="1"/>
      </w:tblPr>
      <w:tblGrid>
        <w:gridCol w:w="582"/>
        <w:gridCol w:w="1835"/>
        <w:gridCol w:w="665"/>
        <w:gridCol w:w="893"/>
        <w:gridCol w:w="890"/>
        <w:gridCol w:w="744"/>
        <w:gridCol w:w="1020"/>
        <w:gridCol w:w="1358"/>
        <w:gridCol w:w="1358"/>
      </w:tblGrid>
      <w:tr w:rsidR="00425F5A" w:rsidRPr="00DC48F2" w14:paraId="352C6843" w14:textId="77777777" w:rsidTr="00425F5A">
        <w:trPr>
          <w:trHeight w:val="20"/>
        </w:trPr>
        <w:tc>
          <w:tcPr>
            <w:tcW w:w="3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4C3039"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Код ЗВ</w:t>
            </w:r>
          </w:p>
        </w:tc>
        <w:tc>
          <w:tcPr>
            <w:tcW w:w="989" w:type="pct"/>
            <w:tcBorders>
              <w:top w:val="single" w:sz="4" w:space="0" w:color="auto"/>
              <w:left w:val="nil"/>
              <w:bottom w:val="single" w:sz="4" w:space="0" w:color="auto"/>
              <w:right w:val="single" w:sz="4" w:space="0" w:color="auto"/>
            </w:tcBorders>
            <w:shd w:val="clear" w:color="auto" w:fill="auto"/>
            <w:vAlign w:val="center"/>
            <w:hideMark/>
          </w:tcPr>
          <w:p w14:paraId="53E2D332"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Наименование загрязняющего вещества</w:t>
            </w:r>
          </w:p>
        </w:tc>
        <w:tc>
          <w:tcPr>
            <w:tcW w:w="352" w:type="pct"/>
            <w:tcBorders>
              <w:top w:val="single" w:sz="4" w:space="0" w:color="auto"/>
              <w:left w:val="nil"/>
              <w:bottom w:val="single" w:sz="4" w:space="0" w:color="auto"/>
              <w:right w:val="single" w:sz="4" w:space="0" w:color="auto"/>
            </w:tcBorders>
            <w:shd w:val="clear" w:color="auto" w:fill="auto"/>
            <w:vAlign w:val="center"/>
            <w:hideMark/>
          </w:tcPr>
          <w:p w14:paraId="3FCD12DC"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ЭНК, мг/м3</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395958C4"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proofErr w:type="spellStart"/>
            <w:r w:rsidRPr="00DC48F2">
              <w:rPr>
                <w:rFonts w:ascii="Times New Roman" w:eastAsia="Times New Roman" w:hAnsi="Times New Roman" w:cs="Times New Roman"/>
                <w:sz w:val="20"/>
                <w:szCs w:val="20"/>
              </w:rPr>
              <w:t>ПДКм.р</w:t>
            </w:r>
            <w:proofErr w:type="spellEnd"/>
            <w:r w:rsidRPr="00DC48F2">
              <w:rPr>
                <w:rFonts w:ascii="Times New Roman" w:eastAsia="Times New Roman" w:hAnsi="Times New Roman" w:cs="Times New Roman"/>
                <w:sz w:val="20"/>
                <w:szCs w:val="20"/>
              </w:rPr>
              <w:t>, мг/м3</w:t>
            </w:r>
          </w:p>
        </w:tc>
        <w:tc>
          <w:tcPr>
            <w:tcW w:w="475" w:type="pct"/>
            <w:tcBorders>
              <w:top w:val="single" w:sz="4" w:space="0" w:color="auto"/>
              <w:left w:val="nil"/>
              <w:bottom w:val="single" w:sz="4" w:space="0" w:color="auto"/>
              <w:right w:val="single" w:sz="4" w:space="0" w:color="auto"/>
            </w:tcBorders>
            <w:shd w:val="clear" w:color="auto" w:fill="auto"/>
            <w:vAlign w:val="center"/>
            <w:hideMark/>
          </w:tcPr>
          <w:p w14:paraId="33AF1EB0"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proofErr w:type="spellStart"/>
            <w:r w:rsidRPr="00DC48F2">
              <w:rPr>
                <w:rFonts w:ascii="Times New Roman" w:eastAsia="Times New Roman" w:hAnsi="Times New Roman" w:cs="Times New Roman"/>
                <w:sz w:val="20"/>
                <w:szCs w:val="20"/>
              </w:rPr>
              <w:t>ПДКс.с</w:t>
            </w:r>
            <w:proofErr w:type="spellEnd"/>
            <w:r w:rsidRPr="00DC48F2">
              <w:rPr>
                <w:rFonts w:ascii="Times New Roman" w:eastAsia="Times New Roman" w:hAnsi="Times New Roman" w:cs="Times New Roman"/>
                <w:sz w:val="20"/>
                <w:szCs w:val="20"/>
              </w:rPr>
              <w:t>., мг/м3</w:t>
            </w:r>
          </w:p>
        </w:tc>
        <w:tc>
          <w:tcPr>
            <w:tcW w:w="395" w:type="pct"/>
            <w:tcBorders>
              <w:top w:val="single" w:sz="4" w:space="0" w:color="auto"/>
              <w:left w:val="nil"/>
              <w:bottom w:val="single" w:sz="4" w:space="0" w:color="auto"/>
              <w:right w:val="single" w:sz="4" w:space="0" w:color="auto"/>
            </w:tcBorders>
            <w:shd w:val="clear" w:color="auto" w:fill="auto"/>
            <w:vAlign w:val="center"/>
            <w:hideMark/>
          </w:tcPr>
          <w:p w14:paraId="6039045A"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ОБУВ, мг/м3</w:t>
            </w:r>
          </w:p>
        </w:tc>
        <w:tc>
          <w:tcPr>
            <w:tcW w:w="546" w:type="pct"/>
            <w:tcBorders>
              <w:top w:val="single" w:sz="4" w:space="0" w:color="auto"/>
              <w:left w:val="nil"/>
              <w:bottom w:val="single" w:sz="4" w:space="0" w:color="auto"/>
              <w:right w:val="single" w:sz="4" w:space="0" w:color="auto"/>
            </w:tcBorders>
            <w:shd w:val="clear" w:color="auto" w:fill="auto"/>
            <w:vAlign w:val="center"/>
            <w:hideMark/>
          </w:tcPr>
          <w:p w14:paraId="0668D64D"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Класс опасности ЗВ</w:t>
            </w:r>
          </w:p>
        </w:tc>
        <w:tc>
          <w:tcPr>
            <w:tcW w:w="730" w:type="pct"/>
            <w:tcBorders>
              <w:top w:val="single" w:sz="4" w:space="0" w:color="auto"/>
              <w:left w:val="nil"/>
              <w:bottom w:val="single" w:sz="4" w:space="0" w:color="auto"/>
              <w:right w:val="single" w:sz="4" w:space="0" w:color="auto"/>
            </w:tcBorders>
            <w:shd w:val="clear" w:color="auto" w:fill="auto"/>
            <w:hideMark/>
          </w:tcPr>
          <w:p w14:paraId="7EF20722"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Выброс</w:t>
            </w:r>
            <w:r w:rsidRPr="00DC48F2">
              <w:rPr>
                <w:rFonts w:ascii="Times New Roman" w:eastAsia="Times New Roman" w:hAnsi="Times New Roman" w:cs="Times New Roman"/>
                <w:sz w:val="20"/>
                <w:szCs w:val="20"/>
              </w:rPr>
              <w:br/>
              <w:t>вещества с учетом очистки, г/с</w:t>
            </w:r>
          </w:p>
        </w:tc>
        <w:tc>
          <w:tcPr>
            <w:tcW w:w="730" w:type="pct"/>
            <w:tcBorders>
              <w:top w:val="single" w:sz="4" w:space="0" w:color="auto"/>
              <w:left w:val="nil"/>
              <w:bottom w:val="single" w:sz="4" w:space="0" w:color="auto"/>
              <w:right w:val="single" w:sz="4" w:space="0" w:color="auto"/>
            </w:tcBorders>
            <w:shd w:val="clear" w:color="auto" w:fill="auto"/>
            <w:hideMark/>
          </w:tcPr>
          <w:p w14:paraId="2608A847"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Выброс</w:t>
            </w:r>
            <w:r w:rsidRPr="00DC48F2">
              <w:rPr>
                <w:rFonts w:ascii="Times New Roman" w:eastAsia="Times New Roman" w:hAnsi="Times New Roman" w:cs="Times New Roman"/>
                <w:sz w:val="20"/>
                <w:szCs w:val="20"/>
              </w:rPr>
              <w:br/>
              <w:t>вещества с учетом очистки, т/год, (M)</w:t>
            </w:r>
          </w:p>
        </w:tc>
      </w:tr>
      <w:tr w:rsidR="00425F5A" w:rsidRPr="00DC48F2" w14:paraId="02D2C421" w14:textId="77777777" w:rsidTr="00425F5A">
        <w:trPr>
          <w:trHeight w:val="20"/>
        </w:trPr>
        <w:tc>
          <w:tcPr>
            <w:tcW w:w="307" w:type="pct"/>
            <w:tcBorders>
              <w:top w:val="nil"/>
              <w:left w:val="single" w:sz="4" w:space="0" w:color="auto"/>
              <w:bottom w:val="single" w:sz="4" w:space="0" w:color="auto"/>
              <w:right w:val="single" w:sz="4" w:space="0" w:color="auto"/>
            </w:tcBorders>
            <w:shd w:val="clear" w:color="auto" w:fill="auto"/>
            <w:hideMark/>
          </w:tcPr>
          <w:p w14:paraId="03A89C39"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1</w:t>
            </w:r>
          </w:p>
        </w:tc>
        <w:tc>
          <w:tcPr>
            <w:tcW w:w="989" w:type="pct"/>
            <w:tcBorders>
              <w:top w:val="nil"/>
              <w:left w:val="nil"/>
              <w:bottom w:val="single" w:sz="4" w:space="0" w:color="auto"/>
              <w:right w:val="single" w:sz="4" w:space="0" w:color="auto"/>
            </w:tcBorders>
            <w:shd w:val="clear" w:color="auto" w:fill="auto"/>
            <w:hideMark/>
          </w:tcPr>
          <w:p w14:paraId="767DEDED"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2</w:t>
            </w:r>
          </w:p>
        </w:tc>
        <w:tc>
          <w:tcPr>
            <w:tcW w:w="352" w:type="pct"/>
            <w:tcBorders>
              <w:top w:val="nil"/>
              <w:left w:val="nil"/>
              <w:bottom w:val="single" w:sz="4" w:space="0" w:color="auto"/>
              <w:right w:val="single" w:sz="4" w:space="0" w:color="auto"/>
            </w:tcBorders>
            <w:shd w:val="clear" w:color="auto" w:fill="auto"/>
            <w:hideMark/>
          </w:tcPr>
          <w:p w14:paraId="581D9847"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3</w:t>
            </w:r>
          </w:p>
        </w:tc>
        <w:tc>
          <w:tcPr>
            <w:tcW w:w="476" w:type="pct"/>
            <w:tcBorders>
              <w:top w:val="nil"/>
              <w:left w:val="nil"/>
              <w:bottom w:val="single" w:sz="4" w:space="0" w:color="auto"/>
              <w:right w:val="single" w:sz="4" w:space="0" w:color="auto"/>
            </w:tcBorders>
            <w:shd w:val="clear" w:color="auto" w:fill="auto"/>
            <w:hideMark/>
          </w:tcPr>
          <w:p w14:paraId="0267CD50"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4</w:t>
            </w:r>
          </w:p>
        </w:tc>
        <w:tc>
          <w:tcPr>
            <w:tcW w:w="475" w:type="pct"/>
            <w:tcBorders>
              <w:top w:val="nil"/>
              <w:left w:val="nil"/>
              <w:bottom w:val="single" w:sz="4" w:space="0" w:color="auto"/>
              <w:right w:val="single" w:sz="4" w:space="0" w:color="auto"/>
            </w:tcBorders>
            <w:shd w:val="clear" w:color="auto" w:fill="auto"/>
            <w:hideMark/>
          </w:tcPr>
          <w:p w14:paraId="633C30A8"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5</w:t>
            </w:r>
          </w:p>
        </w:tc>
        <w:tc>
          <w:tcPr>
            <w:tcW w:w="395" w:type="pct"/>
            <w:tcBorders>
              <w:top w:val="nil"/>
              <w:left w:val="nil"/>
              <w:bottom w:val="single" w:sz="4" w:space="0" w:color="auto"/>
              <w:right w:val="single" w:sz="4" w:space="0" w:color="auto"/>
            </w:tcBorders>
            <w:shd w:val="clear" w:color="auto" w:fill="auto"/>
            <w:hideMark/>
          </w:tcPr>
          <w:p w14:paraId="17237886"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6</w:t>
            </w:r>
          </w:p>
        </w:tc>
        <w:tc>
          <w:tcPr>
            <w:tcW w:w="546" w:type="pct"/>
            <w:tcBorders>
              <w:top w:val="nil"/>
              <w:left w:val="nil"/>
              <w:bottom w:val="single" w:sz="4" w:space="0" w:color="auto"/>
              <w:right w:val="single" w:sz="4" w:space="0" w:color="auto"/>
            </w:tcBorders>
            <w:shd w:val="clear" w:color="auto" w:fill="auto"/>
            <w:hideMark/>
          </w:tcPr>
          <w:p w14:paraId="46D36ED7"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7</w:t>
            </w:r>
          </w:p>
        </w:tc>
        <w:tc>
          <w:tcPr>
            <w:tcW w:w="730" w:type="pct"/>
            <w:tcBorders>
              <w:top w:val="nil"/>
              <w:left w:val="nil"/>
              <w:bottom w:val="single" w:sz="4" w:space="0" w:color="auto"/>
              <w:right w:val="single" w:sz="4" w:space="0" w:color="auto"/>
            </w:tcBorders>
            <w:shd w:val="clear" w:color="auto" w:fill="auto"/>
            <w:hideMark/>
          </w:tcPr>
          <w:p w14:paraId="385016DB"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8</w:t>
            </w:r>
          </w:p>
        </w:tc>
        <w:tc>
          <w:tcPr>
            <w:tcW w:w="730" w:type="pct"/>
            <w:tcBorders>
              <w:top w:val="nil"/>
              <w:left w:val="nil"/>
              <w:bottom w:val="single" w:sz="4" w:space="0" w:color="auto"/>
              <w:right w:val="single" w:sz="4" w:space="0" w:color="auto"/>
            </w:tcBorders>
            <w:shd w:val="clear" w:color="auto" w:fill="auto"/>
            <w:hideMark/>
          </w:tcPr>
          <w:p w14:paraId="7389A6D9"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9</w:t>
            </w:r>
          </w:p>
        </w:tc>
      </w:tr>
      <w:tr w:rsidR="00425F5A" w:rsidRPr="00DC48F2" w14:paraId="6DF3E3F9" w14:textId="77777777" w:rsidTr="00425F5A">
        <w:trPr>
          <w:trHeight w:val="20"/>
        </w:trPr>
        <w:tc>
          <w:tcPr>
            <w:tcW w:w="307" w:type="pct"/>
            <w:tcBorders>
              <w:top w:val="nil"/>
              <w:left w:val="single" w:sz="4" w:space="0" w:color="auto"/>
              <w:bottom w:val="single" w:sz="4" w:space="0" w:color="auto"/>
              <w:right w:val="single" w:sz="4" w:space="0" w:color="auto"/>
            </w:tcBorders>
            <w:shd w:val="clear" w:color="auto" w:fill="auto"/>
            <w:hideMark/>
          </w:tcPr>
          <w:p w14:paraId="6ABACBAD"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0123</w:t>
            </w:r>
          </w:p>
        </w:tc>
        <w:tc>
          <w:tcPr>
            <w:tcW w:w="989" w:type="pct"/>
            <w:tcBorders>
              <w:top w:val="nil"/>
              <w:left w:val="nil"/>
              <w:bottom w:val="single" w:sz="4" w:space="0" w:color="auto"/>
              <w:right w:val="single" w:sz="4" w:space="0" w:color="auto"/>
            </w:tcBorders>
            <w:shd w:val="clear" w:color="auto" w:fill="auto"/>
            <w:hideMark/>
          </w:tcPr>
          <w:p w14:paraId="1B2493B4" w14:textId="77777777" w:rsidR="00425F5A" w:rsidRPr="00DC48F2" w:rsidRDefault="00425F5A" w:rsidP="00CC37A4">
            <w:pPr>
              <w:spacing w:after="0" w:line="240" w:lineRule="auto"/>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Железо (II, III) оксиды (в пересчете на железо) (</w:t>
            </w:r>
            <w:proofErr w:type="spellStart"/>
            <w:r w:rsidRPr="00DC48F2">
              <w:rPr>
                <w:rFonts w:ascii="Times New Roman" w:eastAsia="Times New Roman" w:hAnsi="Times New Roman" w:cs="Times New Roman"/>
                <w:sz w:val="20"/>
                <w:szCs w:val="20"/>
              </w:rPr>
              <w:t>диЖелезо</w:t>
            </w:r>
            <w:proofErr w:type="spellEnd"/>
            <w:r w:rsidRPr="00DC48F2">
              <w:rPr>
                <w:rFonts w:ascii="Times New Roman" w:eastAsia="Times New Roman" w:hAnsi="Times New Roman" w:cs="Times New Roman"/>
                <w:sz w:val="20"/>
                <w:szCs w:val="20"/>
              </w:rPr>
              <w:t xml:space="preserve"> триоксид, Железа оксид) (274)</w:t>
            </w:r>
          </w:p>
        </w:tc>
        <w:tc>
          <w:tcPr>
            <w:tcW w:w="352" w:type="pct"/>
            <w:tcBorders>
              <w:top w:val="nil"/>
              <w:left w:val="nil"/>
              <w:bottom w:val="single" w:sz="4" w:space="0" w:color="auto"/>
              <w:right w:val="single" w:sz="4" w:space="0" w:color="auto"/>
            </w:tcBorders>
            <w:shd w:val="clear" w:color="auto" w:fill="auto"/>
            <w:hideMark/>
          </w:tcPr>
          <w:p w14:paraId="6543216D"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476" w:type="pct"/>
            <w:tcBorders>
              <w:top w:val="nil"/>
              <w:left w:val="nil"/>
              <w:bottom w:val="single" w:sz="4" w:space="0" w:color="auto"/>
              <w:right w:val="single" w:sz="4" w:space="0" w:color="auto"/>
            </w:tcBorders>
            <w:shd w:val="clear" w:color="auto" w:fill="auto"/>
            <w:hideMark/>
          </w:tcPr>
          <w:p w14:paraId="5B6645E9"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475" w:type="pct"/>
            <w:tcBorders>
              <w:top w:val="nil"/>
              <w:left w:val="nil"/>
              <w:bottom w:val="single" w:sz="4" w:space="0" w:color="auto"/>
              <w:right w:val="single" w:sz="4" w:space="0" w:color="auto"/>
            </w:tcBorders>
            <w:shd w:val="clear" w:color="auto" w:fill="auto"/>
            <w:hideMark/>
          </w:tcPr>
          <w:p w14:paraId="7D94EA63"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0,04</w:t>
            </w:r>
          </w:p>
        </w:tc>
        <w:tc>
          <w:tcPr>
            <w:tcW w:w="395" w:type="pct"/>
            <w:tcBorders>
              <w:top w:val="nil"/>
              <w:left w:val="nil"/>
              <w:bottom w:val="single" w:sz="4" w:space="0" w:color="auto"/>
              <w:right w:val="single" w:sz="4" w:space="0" w:color="auto"/>
            </w:tcBorders>
            <w:shd w:val="clear" w:color="auto" w:fill="auto"/>
            <w:hideMark/>
          </w:tcPr>
          <w:p w14:paraId="54F0C3A3"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546" w:type="pct"/>
            <w:tcBorders>
              <w:top w:val="nil"/>
              <w:left w:val="nil"/>
              <w:bottom w:val="single" w:sz="4" w:space="0" w:color="auto"/>
              <w:right w:val="single" w:sz="4" w:space="0" w:color="auto"/>
            </w:tcBorders>
            <w:shd w:val="clear" w:color="auto" w:fill="auto"/>
            <w:hideMark/>
          </w:tcPr>
          <w:p w14:paraId="338E1ECE"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3</w:t>
            </w:r>
          </w:p>
        </w:tc>
        <w:tc>
          <w:tcPr>
            <w:tcW w:w="730" w:type="pct"/>
            <w:tcBorders>
              <w:top w:val="nil"/>
              <w:left w:val="nil"/>
              <w:bottom w:val="single" w:sz="4" w:space="0" w:color="auto"/>
              <w:right w:val="single" w:sz="4" w:space="0" w:color="auto"/>
            </w:tcBorders>
            <w:shd w:val="clear" w:color="auto" w:fill="auto"/>
            <w:hideMark/>
          </w:tcPr>
          <w:p w14:paraId="6E408F76"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0,00438</w:t>
            </w:r>
          </w:p>
        </w:tc>
        <w:tc>
          <w:tcPr>
            <w:tcW w:w="730" w:type="pct"/>
            <w:tcBorders>
              <w:top w:val="nil"/>
              <w:left w:val="nil"/>
              <w:bottom w:val="single" w:sz="4" w:space="0" w:color="auto"/>
              <w:right w:val="single" w:sz="4" w:space="0" w:color="auto"/>
            </w:tcBorders>
            <w:shd w:val="clear" w:color="auto" w:fill="auto"/>
            <w:hideMark/>
          </w:tcPr>
          <w:p w14:paraId="3DCC9EC6"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0,0002987</w:t>
            </w:r>
          </w:p>
        </w:tc>
      </w:tr>
      <w:tr w:rsidR="00425F5A" w:rsidRPr="00DC48F2" w14:paraId="1250A099" w14:textId="77777777" w:rsidTr="00425F5A">
        <w:trPr>
          <w:trHeight w:val="20"/>
        </w:trPr>
        <w:tc>
          <w:tcPr>
            <w:tcW w:w="307" w:type="pct"/>
            <w:tcBorders>
              <w:top w:val="nil"/>
              <w:left w:val="single" w:sz="4" w:space="0" w:color="auto"/>
              <w:bottom w:val="single" w:sz="4" w:space="0" w:color="auto"/>
              <w:right w:val="single" w:sz="4" w:space="0" w:color="auto"/>
            </w:tcBorders>
            <w:shd w:val="clear" w:color="auto" w:fill="auto"/>
            <w:hideMark/>
          </w:tcPr>
          <w:p w14:paraId="407DC3B0"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0143</w:t>
            </w:r>
          </w:p>
        </w:tc>
        <w:tc>
          <w:tcPr>
            <w:tcW w:w="989" w:type="pct"/>
            <w:tcBorders>
              <w:top w:val="nil"/>
              <w:left w:val="nil"/>
              <w:bottom w:val="single" w:sz="4" w:space="0" w:color="auto"/>
              <w:right w:val="single" w:sz="4" w:space="0" w:color="auto"/>
            </w:tcBorders>
            <w:shd w:val="clear" w:color="auto" w:fill="auto"/>
            <w:hideMark/>
          </w:tcPr>
          <w:p w14:paraId="33C91712" w14:textId="77777777" w:rsidR="00425F5A" w:rsidRPr="00DC48F2" w:rsidRDefault="00425F5A" w:rsidP="00CC37A4">
            <w:pPr>
              <w:spacing w:after="0" w:line="240" w:lineRule="auto"/>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Марганец и его соединения (в пересчете на марганца (IV) оксид) (327)</w:t>
            </w:r>
          </w:p>
        </w:tc>
        <w:tc>
          <w:tcPr>
            <w:tcW w:w="352" w:type="pct"/>
            <w:tcBorders>
              <w:top w:val="nil"/>
              <w:left w:val="nil"/>
              <w:bottom w:val="single" w:sz="4" w:space="0" w:color="auto"/>
              <w:right w:val="single" w:sz="4" w:space="0" w:color="auto"/>
            </w:tcBorders>
            <w:shd w:val="clear" w:color="auto" w:fill="auto"/>
            <w:hideMark/>
          </w:tcPr>
          <w:p w14:paraId="4486E91A"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476" w:type="pct"/>
            <w:tcBorders>
              <w:top w:val="nil"/>
              <w:left w:val="nil"/>
              <w:bottom w:val="single" w:sz="4" w:space="0" w:color="auto"/>
              <w:right w:val="single" w:sz="4" w:space="0" w:color="auto"/>
            </w:tcBorders>
            <w:shd w:val="clear" w:color="auto" w:fill="auto"/>
            <w:hideMark/>
          </w:tcPr>
          <w:p w14:paraId="06A962F0"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0,01</w:t>
            </w:r>
          </w:p>
        </w:tc>
        <w:tc>
          <w:tcPr>
            <w:tcW w:w="475" w:type="pct"/>
            <w:tcBorders>
              <w:top w:val="nil"/>
              <w:left w:val="nil"/>
              <w:bottom w:val="single" w:sz="4" w:space="0" w:color="auto"/>
              <w:right w:val="single" w:sz="4" w:space="0" w:color="auto"/>
            </w:tcBorders>
            <w:shd w:val="clear" w:color="auto" w:fill="auto"/>
            <w:hideMark/>
          </w:tcPr>
          <w:p w14:paraId="2B455885"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0,001</w:t>
            </w:r>
          </w:p>
        </w:tc>
        <w:tc>
          <w:tcPr>
            <w:tcW w:w="395" w:type="pct"/>
            <w:tcBorders>
              <w:top w:val="nil"/>
              <w:left w:val="nil"/>
              <w:bottom w:val="single" w:sz="4" w:space="0" w:color="auto"/>
              <w:right w:val="single" w:sz="4" w:space="0" w:color="auto"/>
            </w:tcBorders>
            <w:shd w:val="clear" w:color="auto" w:fill="auto"/>
            <w:hideMark/>
          </w:tcPr>
          <w:p w14:paraId="1E61BD29"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546" w:type="pct"/>
            <w:tcBorders>
              <w:top w:val="nil"/>
              <w:left w:val="nil"/>
              <w:bottom w:val="single" w:sz="4" w:space="0" w:color="auto"/>
              <w:right w:val="single" w:sz="4" w:space="0" w:color="auto"/>
            </w:tcBorders>
            <w:shd w:val="clear" w:color="auto" w:fill="auto"/>
            <w:hideMark/>
          </w:tcPr>
          <w:p w14:paraId="26A29561"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2</w:t>
            </w:r>
          </w:p>
        </w:tc>
        <w:tc>
          <w:tcPr>
            <w:tcW w:w="730" w:type="pct"/>
            <w:tcBorders>
              <w:top w:val="nil"/>
              <w:left w:val="nil"/>
              <w:bottom w:val="single" w:sz="4" w:space="0" w:color="auto"/>
              <w:right w:val="single" w:sz="4" w:space="0" w:color="auto"/>
            </w:tcBorders>
            <w:shd w:val="clear" w:color="auto" w:fill="auto"/>
            <w:hideMark/>
          </w:tcPr>
          <w:p w14:paraId="464968A7"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0,000472</w:t>
            </w:r>
          </w:p>
        </w:tc>
        <w:tc>
          <w:tcPr>
            <w:tcW w:w="730" w:type="pct"/>
            <w:tcBorders>
              <w:top w:val="nil"/>
              <w:left w:val="nil"/>
              <w:bottom w:val="single" w:sz="4" w:space="0" w:color="auto"/>
              <w:right w:val="single" w:sz="4" w:space="0" w:color="auto"/>
            </w:tcBorders>
            <w:shd w:val="clear" w:color="auto" w:fill="auto"/>
            <w:hideMark/>
          </w:tcPr>
          <w:p w14:paraId="0940B446"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0,0000322</w:t>
            </w:r>
          </w:p>
        </w:tc>
      </w:tr>
      <w:tr w:rsidR="00425F5A" w:rsidRPr="00DC48F2" w14:paraId="0212D2F4" w14:textId="77777777" w:rsidTr="00425F5A">
        <w:trPr>
          <w:trHeight w:val="20"/>
        </w:trPr>
        <w:tc>
          <w:tcPr>
            <w:tcW w:w="307" w:type="pct"/>
            <w:tcBorders>
              <w:top w:val="nil"/>
              <w:left w:val="single" w:sz="4" w:space="0" w:color="auto"/>
              <w:bottom w:val="single" w:sz="4" w:space="0" w:color="auto"/>
              <w:right w:val="single" w:sz="4" w:space="0" w:color="auto"/>
            </w:tcBorders>
            <w:shd w:val="clear" w:color="auto" w:fill="auto"/>
            <w:hideMark/>
          </w:tcPr>
          <w:p w14:paraId="3A2DC5C7"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0203</w:t>
            </w:r>
          </w:p>
        </w:tc>
        <w:tc>
          <w:tcPr>
            <w:tcW w:w="989" w:type="pct"/>
            <w:tcBorders>
              <w:top w:val="nil"/>
              <w:left w:val="nil"/>
              <w:bottom w:val="single" w:sz="4" w:space="0" w:color="auto"/>
              <w:right w:val="single" w:sz="4" w:space="0" w:color="auto"/>
            </w:tcBorders>
            <w:shd w:val="clear" w:color="auto" w:fill="auto"/>
            <w:hideMark/>
          </w:tcPr>
          <w:p w14:paraId="090945FA" w14:textId="77777777" w:rsidR="00425F5A" w:rsidRPr="00DC48F2" w:rsidRDefault="00425F5A" w:rsidP="00CC37A4">
            <w:pPr>
              <w:spacing w:after="0" w:line="240" w:lineRule="auto"/>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Хром /в пересчете на хром (VI) оксид/ (Хром шестивалентный) (647)</w:t>
            </w:r>
          </w:p>
        </w:tc>
        <w:tc>
          <w:tcPr>
            <w:tcW w:w="352" w:type="pct"/>
            <w:tcBorders>
              <w:top w:val="nil"/>
              <w:left w:val="nil"/>
              <w:bottom w:val="single" w:sz="4" w:space="0" w:color="auto"/>
              <w:right w:val="single" w:sz="4" w:space="0" w:color="auto"/>
            </w:tcBorders>
            <w:shd w:val="clear" w:color="auto" w:fill="auto"/>
            <w:hideMark/>
          </w:tcPr>
          <w:p w14:paraId="43CE43C3"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476" w:type="pct"/>
            <w:tcBorders>
              <w:top w:val="nil"/>
              <w:left w:val="nil"/>
              <w:bottom w:val="single" w:sz="4" w:space="0" w:color="auto"/>
              <w:right w:val="single" w:sz="4" w:space="0" w:color="auto"/>
            </w:tcBorders>
            <w:shd w:val="clear" w:color="auto" w:fill="auto"/>
            <w:hideMark/>
          </w:tcPr>
          <w:p w14:paraId="5B0A75AB"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475" w:type="pct"/>
            <w:tcBorders>
              <w:top w:val="nil"/>
              <w:left w:val="nil"/>
              <w:bottom w:val="single" w:sz="4" w:space="0" w:color="auto"/>
              <w:right w:val="single" w:sz="4" w:space="0" w:color="auto"/>
            </w:tcBorders>
            <w:shd w:val="clear" w:color="auto" w:fill="auto"/>
            <w:hideMark/>
          </w:tcPr>
          <w:p w14:paraId="3B50F531"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0,0015</w:t>
            </w:r>
          </w:p>
        </w:tc>
        <w:tc>
          <w:tcPr>
            <w:tcW w:w="395" w:type="pct"/>
            <w:tcBorders>
              <w:top w:val="nil"/>
              <w:left w:val="nil"/>
              <w:bottom w:val="single" w:sz="4" w:space="0" w:color="auto"/>
              <w:right w:val="single" w:sz="4" w:space="0" w:color="auto"/>
            </w:tcBorders>
            <w:shd w:val="clear" w:color="auto" w:fill="auto"/>
            <w:hideMark/>
          </w:tcPr>
          <w:p w14:paraId="2BDB2B00"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546" w:type="pct"/>
            <w:tcBorders>
              <w:top w:val="nil"/>
              <w:left w:val="nil"/>
              <w:bottom w:val="single" w:sz="4" w:space="0" w:color="auto"/>
              <w:right w:val="single" w:sz="4" w:space="0" w:color="auto"/>
            </w:tcBorders>
            <w:shd w:val="clear" w:color="auto" w:fill="auto"/>
            <w:hideMark/>
          </w:tcPr>
          <w:p w14:paraId="120D5C72"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1</w:t>
            </w:r>
          </w:p>
        </w:tc>
        <w:tc>
          <w:tcPr>
            <w:tcW w:w="730" w:type="pct"/>
            <w:tcBorders>
              <w:top w:val="nil"/>
              <w:left w:val="nil"/>
              <w:bottom w:val="single" w:sz="4" w:space="0" w:color="auto"/>
              <w:right w:val="single" w:sz="4" w:space="0" w:color="auto"/>
            </w:tcBorders>
            <w:shd w:val="clear" w:color="auto" w:fill="auto"/>
            <w:hideMark/>
          </w:tcPr>
          <w:p w14:paraId="25A032CB"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0,000675</w:t>
            </w:r>
          </w:p>
        </w:tc>
        <w:tc>
          <w:tcPr>
            <w:tcW w:w="730" w:type="pct"/>
            <w:tcBorders>
              <w:top w:val="nil"/>
              <w:left w:val="nil"/>
              <w:bottom w:val="single" w:sz="4" w:space="0" w:color="auto"/>
              <w:right w:val="single" w:sz="4" w:space="0" w:color="auto"/>
            </w:tcBorders>
            <w:shd w:val="clear" w:color="auto" w:fill="auto"/>
            <w:hideMark/>
          </w:tcPr>
          <w:p w14:paraId="0DC96420"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0,0000461</w:t>
            </w:r>
          </w:p>
        </w:tc>
      </w:tr>
      <w:tr w:rsidR="00425F5A" w:rsidRPr="00DC48F2" w14:paraId="0A357829" w14:textId="77777777" w:rsidTr="00425F5A">
        <w:trPr>
          <w:trHeight w:val="20"/>
        </w:trPr>
        <w:tc>
          <w:tcPr>
            <w:tcW w:w="307" w:type="pct"/>
            <w:tcBorders>
              <w:top w:val="nil"/>
              <w:left w:val="single" w:sz="4" w:space="0" w:color="auto"/>
              <w:bottom w:val="single" w:sz="4" w:space="0" w:color="auto"/>
              <w:right w:val="single" w:sz="4" w:space="0" w:color="auto"/>
            </w:tcBorders>
            <w:shd w:val="clear" w:color="auto" w:fill="auto"/>
            <w:hideMark/>
          </w:tcPr>
          <w:p w14:paraId="27339E61"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0301</w:t>
            </w:r>
          </w:p>
        </w:tc>
        <w:tc>
          <w:tcPr>
            <w:tcW w:w="989" w:type="pct"/>
            <w:tcBorders>
              <w:top w:val="nil"/>
              <w:left w:val="nil"/>
              <w:bottom w:val="single" w:sz="4" w:space="0" w:color="auto"/>
              <w:right w:val="single" w:sz="4" w:space="0" w:color="auto"/>
            </w:tcBorders>
            <w:shd w:val="clear" w:color="auto" w:fill="auto"/>
            <w:hideMark/>
          </w:tcPr>
          <w:p w14:paraId="024FAA83" w14:textId="77777777" w:rsidR="00425F5A" w:rsidRPr="00DC48F2" w:rsidRDefault="00425F5A" w:rsidP="00CC37A4">
            <w:pPr>
              <w:spacing w:after="0" w:line="240" w:lineRule="auto"/>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Азота (IV) диоксид (Азота диоксид) (4)</w:t>
            </w:r>
          </w:p>
        </w:tc>
        <w:tc>
          <w:tcPr>
            <w:tcW w:w="352" w:type="pct"/>
            <w:tcBorders>
              <w:top w:val="nil"/>
              <w:left w:val="nil"/>
              <w:bottom w:val="single" w:sz="4" w:space="0" w:color="auto"/>
              <w:right w:val="single" w:sz="4" w:space="0" w:color="auto"/>
            </w:tcBorders>
            <w:shd w:val="clear" w:color="auto" w:fill="auto"/>
            <w:hideMark/>
          </w:tcPr>
          <w:p w14:paraId="454D21B5"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476" w:type="pct"/>
            <w:tcBorders>
              <w:top w:val="nil"/>
              <w:left w:val="nil"/>
              <w:bottom w:val="single" w:sz="4" w:space="0" w:color="auto"/>
              <w:right w:val="single" w:sz="4" w:space="0" w:color="auto"/>
            </w:tcBorders>
            <w:shd w:val="clear" w:color="auto" w:fill="auto"/>
            <w:hideMark/>
          </w:tcPr>
          <w:p w14:paraId="3B12E67C"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0,2</w:t>
            </w:r>
          </w:p>
        </w:tc>
        <w:tc>
          <w:tcPr>
            <w:tcW w:w="475" w:type="pct"/>
            <w:tcBorders>
              <w:top w:val="nil"/>
              <w:left w:val="nil"/>
              <w:bottom w:val="single" w:sz="4" w:space="0" w:color="auto"/>
              <w:right w:val="single" w:sz="4" w:space="0" w:color="auto"/>
            </w:tcBorders>
            <w:shd w:val="clear" w:color="auto" w:fill="auto"/>
            <w:hideMark/>
          </w:tcPr>
          <w:p w14:paraId="5F2109B2"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0,04</w:t>
            </w:r>
          </w:p>
        </w:tc>
        <w:tc>
          <w:tcPr>
            <w:tcW w:w="395" w:type="pct"/>
            <w:tcBorders>
              <w:top w:val="nil"/>
              <w:left w:val="nil"/>
              <w:bottom w:val="single" w:sz="4" w:space="0" w:color="auto"/>
              <w:right w:val="single" w:sz="4" w:space="0" w:color="auto"/>
            </w:tcBorders>
            <w:shd w:val="clear" w:color="auto" w:fill="auto"/>
            <w:hideMark/>
          </w:tcPr>
          <w:p w14:paraId="117DEC06"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546" w:type="pct"/>
            <w:tcBorders>
              <w:top w:val="nil"/>
              <w:left w:val="nil"/>
              <w:bottom w:val="single" w:sz="4" w:space="0" w:color="auto"/>
              <w:right w:val="single" w:sz="4" w:space="0" w:color="auto"/>
            </w:tcBorders>
            <w:shd w:val="clear" w:color="auto" w:fill="auto"/>
            <w:hideMark/>
          </w:tcPr>
          <w:p w14:paraId="26D46D69"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2</w:t>
            </w:r>
          </w:p>
        </w:tc>
        <w:tc>
          <w:tcPr>
            <w:tcW w:w="730" w:type="pct"/>
            <w:tcBorders>
              <w:top w:val="nil"/>
              <w:left w:val="nil"/>
              <w:bottom w:val="single" w:sz="4" w:space="0" w:color="auto"/>
              <w:right w:val="single" w:sz="4" w:space="0" w:color="auto"/>
            </w:tcBorders>
            <w:shd w:val="clear" w:color="auto" w:fill="auto"/>
            <w:hideMark/>
          </w:tcPr>
          <w:p w14:paraId="3E7616B5"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0,00831</w:t>
            </w:r>
          </w:p>
        </w:tc>
        <w:tc>
          <w:tcPr>
            <w:tcW w:w="730" w:type="pct"/>
            <w:tcBorders>
              <w:top w:val="nil"/>
              <w:left w:val="nil"/>
              <w:bottom w:val="single" w:sz="4" w:space="0" w:color="auto"/>
              <w:right w:val="single" w:sz="4" w:space="0" w:color="auto"/>
            </w:tcBorders>
            <w:shd w:val="clear" w:color="auto" w:fill="auto"/>
            <w:hideMark/>
          </w:tcPr>
          <w:p w14:paraId="5351F51F"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0,00017264</w:t>
            </w:r>
          </w:p>
        </w:tc>
      </w:tr>
      <w:tr w:rsidR="00425F5A" w:rsidRPr="00DC48F2" w14:paraId="1BE77CA2" w14:textId="77777777" w:rsidTr="00425F5A">
        <w:trPr>
          <w:trHeight w:val="20"/>
        </w:trPr>
        <w:tc>
          <w:tcPr>
            <w:tcW w:w="307" w:type="pct"/>
            <w:tcBorders>
              <w:top w:val="nil"/>
              <w:left w:val="single" w:sz="4" w:space="0" w:color="auto"/>
              <w:bottom w:val="single" w:sz="4" w:space="0" w:color="auto"/>
              <w:right w:val="single" w:sz="4" w:space="0" w:color="auto"/>
            </w:tcBorders>
            <w:shd w:val="clear" w:color="auto" w:fill="auto"/>
            <w:hideMark/>
          </w:tcPr>
          <w:p w14:paraId="404F84D3"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0304</w:t>
            </w:r>
          </w:p>
        </w:tc>
        <w:tc>
          <w:tcPr>
            <w:tcW w:w="989" w:type="pct"/>
            <w:tcBorders>
              <w:top w:val="nil"/>
              <w:left w:val="nil"/>
              <w:bottom w:val="single" w:sz="4" w:space="0" w:color="auto"/>
              <w:right w:val="single" w:sz="4" w:space="0" w:color="auto"/>
            </w:tcBorders>
            <w:shd w:val="clear" w:color="auto" w:fill="auto"/>
            <w:hideMark/>
          </w:tcPr>
          <w:p w14:paraId="45A77AE1" w14:textId="77777777" w:rsidR="00425F5A" w:rsidRPr="00DC48F2" w:rsidRDefault="00425F5A" w:rsidP="00CC37A4">
            <w:pPr>
              <w:spacing w:after="0" w:line="240" w:lineRule="auto"/>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Азот (II) оксид (Азота оксид) (6)</w:t>
            </w:r>
          </w:p>
        </w:tc>
        <w:tc>
          <w:tcPr>
            <w:tcW w:w="352" w:type="pct"/>
            <w:tcBorders>
              <w:top w:val="nil"/>
              <w:left w:val="nil"/>
              <w:bottom w:val="single" w:sz="4" w:space="0" w:color="auto"/>
              <w:right w:val="single" w:sz="4" w:space="0" w:color="auto"/>
            </w:tcBorders>
            <w:shd w:val="clear" w:color="auto" w:fill="auto"/>
            <w:hideMark/>
          </w:tcPr>
          <w:p w14:paraId="4521D69D"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476" w:type="pct"/>
            <w:tcBorders>
              <w:top w:val="nil"/>
              <w:left w:val="nil"/>
              <w:bottom w:val="single" w:sz="4" w:space="0" w:color="auto"/>
              <w:right w:val="single" w:sz="4" w:space="0" w:color="auto"/>
            </w:tcBorders>
            <w:shd w:val="clear" w:color="auto" w:fill="auto"/>
            <w:hideMark/>
          </w:tcPr>
          <w:p w14:paraId="3E332CD0"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0,4</w:t>
            </w:r>
          </w:p>
        </w:tc>
        <w:tc>
          <w:tcPr>
            <w:tcW w:w="475" w:type="pct"/>
            <w:tcBorders>
              <w:top w:val="nil"/>
              <w:left w:val="nil"/>
              <w:bottom w:val="single" w:sz="4" w:space="0" w:color="auto"/>
              <w:right w:val="single" w:sz="4" w:space="0" w:color="auto"/>
            </w:tcBorders>
            <w:shd w:val="clear" w:color="auto" w:fill="auto"/>
            <w:hideMark/>
          </w:tcPr>
          <w:p w14:paraId="4C4AF0FE"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0,06</w:t>
            </w:r>
          </w:p>
        </w:tc>
        <w:tc>
          <w:tcPr>
            <w:tcW w:w="395" w:type="pct"/>
            <w:tcBorders>
              <w:top w:val="nil"/>
              <w:left w:val="nil"/>
              <w:bottom w:val="single" w:sz="4" w:space="0" w:color="auto"/>
              <w:right w:val="single" w:sz="4" w:space="0" w:color="auto"/>
            </w:tcBorders>
            <w:shd w:val="clear" w:color="auto" w:fill="auto"/>
            <w:hideMark/>
          </w:tcPr>
          <w:p w14:paraId="720C1A69"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546" w:type="pct"/>
            <w:tcBorders>
              <w:top w:val="nil"/>
              <w:left w:val="nil"/>
              <w:bottom w:val="single" w:sz="4" w:space="0" w:color="auto"/>
              <w:right w:val="single" w:sz="4" w:space="0" w:color="auto"/>
            </w:tcBorders>
            <w:shd w:val="clear" w:color="auto" w:fill="auto"/>
            <w:hideMark/>
          </w:tcPr>
          <w:p w14:paraId="555E1BB0"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3</w:t>
            </w:r>
          </w:p>
        </w:tc>
        <w:tc>
          <w:tcPr>
            <w:tcW w:w="730" w:type="pct"/>
            <w:tcBorders>
              <w:top w:val="nil"/>
              <w:left w:val="nil"/>
              <w:bottom w:val="single" w:sz="4" w:space="0" w:color="auto"/>
              <w:right w:val="single" w:sz="4" w:space="0" w:color="auto"/>
            </w:tcBorders>
            <w:shd w:val="clear" w:color="auto" w:fill="auto"/>
            <w:hideMark/>
          </w:tcPr>
          <w:p w14:paraId="16591E5C"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0,00135</w:t>
            </w:r>
          </w:p>
        </w:tc>
        <w:tc>
          <w:tcPr>
            <w:tcW w:w="730" w:type="pct"/>
            <w:tcBorders>
              <w:top w:val="nil"/>
              <w:left w:val="nil"/>
              <w:bottom w:val="single" w:sz="4" w:space="0" w:color="auto"/>
              <w:right w:val="single" w:sz="4" w:space="0" w:color="auto"/>
            </w:tcBorders>
            <w:shd w:val="clear" w:color="auto" w:fill="auto"/>
            <w:hideMark/>
          </w:tcPr>
          <w:p w14:paraId="73EE66B7"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0,000028044</w:t>
            </w:r>
          </w:p>
        </w:tc>
      </w:tr>
      <w:tr w:rsidR="00425F5A" w:rsidRPr="00DC48F2" w14:paraId="0649FA25" w14:textId="77777777" w:rsidTr="00425F5A">
        <w:trPr>
          <w:trHeight w:val="20"/>
        </w:trPr>
        <w:tc>
          <w:tcPr>
            <w:tcW w:w="307" w:type="pct"/>
            <w:tcBorders>
              <w:top w:val="nil"/>
              <w:left w:val="single" w:sz="4" w:space="0" w:color="auto"/>
              <w:bottom w:val="single" w:sz="4" w:space="0" w:color="auto"/>
              <w:right w:val="single" w:sz="4" w:space="0" w:color="auto"/>
            </w:tcBorders>
            <w:shd w:val="clear" w:color="auto" w:fill="auto"/>
            <w:hideMark/>
          </w:tcPr>
          <w:p w14:paraId="1AA519F6"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0342</w:t>
            </w:r>
          </w:p>
        </w:tc>
        <w:tc>
          <w:tcPr>
            <w:tcW w:w="989" w:type="pct"/>
            <w:tcBorders>
              <w:top w:val="nil"/>
              <w:left w:val="nil"/>
              <w:bottom w:val="single" w:sz="4" w:space="0" w:color="auto"/>
              <w:right w:val="single" w:sz="4" w:space="0" w:color="auto"/>
            </w:tcBorders>
            <w:shd w:val="clear" w:color="auto" w:fill="auto"/>
            <w:hideMark/>
          </w:tcPr>
          <w:p w14:paraId="4AE1B44E" w14:textId="77777777" w:rsidR="00425F5A" w:rsidRPr="00DC48F2" w:rsidRDefault="00425F5A" w:rsidP="00CC37A4">
            <w:pPr>
              <w:spacing w:after="0" w:line="240" w:lineRule="auto"/>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Фтористые газообразные соединения /в пересчете на фтор/ (617)</w:t>
            </w:r>
          </w:p>
        </w:tc>
        <w:tc>
          <w:tcPr>
            <w:tcW w:w="352" w:type="pct"/>
            <w:tcBorders>
              <w:top w:val="nil"/>
              <w:left w:val="nil"/>
              <w:bottom w:val="single" w:sz="4" w:space="0" w:color="auto"/>
              <w:right w:val="single" w:sz="4" w:space="0" w:color="auto"/>
            </w:tcBorders>
            <w:shd w:val="clear" w:color="auto" w:fill="auto"/>
            <w:hideMark/>
          </w:tcPr>
          <w:p w14:paraId="4FCEE82E"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476" w:type="pct"/>
            <w:tcBorders>
              <w:top w:val="nil"/>
              <w:left w:val="nil"/>
              <w:bottom w:val="single" w:sz="4" w:space="0" w:color="auto"/>
              <w:right w:val="single" w:sz="4" w:space="0" w:color="auto"/>
            </w:tcBorders>
            <w:shd w:val="clear" w:color="auto" w:fill="auto"/>
            <w:hideMark/>
          </w:tcPr>
          <w:p w14:paraId="4FAE105D"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0,02</w:t>
            </w:r>
          </w:p>
        </w:tc>
        <w:tc>
          <w:tcPr>
            <w:tcW w:w="475" w:type="pct"/>
            <w:tcBorders>
              <w:top w:val="nil"/>
              <w:left w:val="nil"/>
              <w:bottom w:val="single" w:sz="4" w:space="0" w:color="auto"/>
              <w:right w:val="single" w:sz="4" w:space="0" w:color="auto"/>
            </w:tcBorders>
            <w:shd w:val="clear" w:color="auto" w:fill="auto"/>
            <w:hideMark/>
          </w:tcPr>
          <w:p w14:paraId="63B6AFF3"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0,005</w:t>
            </w:r>
          </w:p>
        </w:tc>
        <w:tc>
          <w:tcPr>
            <w:tcW w:w="395" w:type="pct"/>
            <w:tcBorders>
              <w:top w:val="nil"/>
              <w:left w:val="nil"/>
              <w:bottom w:val="single" w:sz="4" w:space="0" w:color="auto"/>
              <w:right w:val="single" w:sz="4" w:space="0" w:color="auto"/>
            </w:tcBorders>
            <w:shd w:val="clear" w:color="auto" w:fill="auto"/>
            <w:hideMark/>
          </w:tcPr>
          <w:p w14:paraId="7288FA41"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546" w:type="pct"/>
            <w:tcBorders>
              <w:top w:val="nil"/>
              <w:left w:val="nil"/>
              <w:bottom w:val="single" w:sz="4" w:space="0" w:color="auto"/>
              <w:right w:val="single" w:sz="4" w:space="0" w:color="auto"/>
            </w:tcBorders>
            <w:shd w:val="clear" w:color="auto" w:fill="auto"/>
            <w:hideMark/>
          </w:tcPr>
          <w:p w14:paraId="0BF58EEC"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2</w:t>
            </w:r>
          </w:p>
        </w:tc>
        <w:tc>
          <w:tcPr>
            <w:tcW w:w="730" w:type="pct"/>
            <w:tcBorders>
              <w:top w:val="nil"/>
              <w:left w:val="nil"/>
              <w:bottom w:val="single" w:sz="4" w:space="0" w:color="auto"/>
              <w:right w:val="single" w:sz="4" w:space="0" w:color="auto"/>
            </w:tcBorders>
            <w:shd w:val="clear" w:color="auto" w:fill="auto"/>
            <w:hideMark/>
          </w:tcPr>
          <w:p w14:paraId="66789839"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0,000000472</w:t>
            </w:r>
          </w:p>
        </w:tc>
        <w:tc>
          <w:tcPr>
            <w:tcW w:w="730" w:type="pct"/>
            <w:tcBorders>
              <w:top w:val="nil"/>
              <w:left w:val="nil"/>
              <w:bottom w:val="single" w:sz="4" w:space="0" w:color="auto"/>
              <w:right w:val="single" w:sz="4" w:space="0" w:color="auto"/>
            </w:tcBorders>
            <w:shd w:val="clear" w:color="auto" w:fill="auto"/>
            <w:hideMark/>
          </w:tcPr>
          <w:p w14:paraId="3B74AE28"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3,2200000E-08</w:t>
            </w:r>
          </w:p>
        </w:tc>
      </w:tr>
      <w:tr w:rsidR="00425F5A" w:rsidRPr="00DC48F2" w14:paraId="55EA5D03" w14:textId="77777777" w:rsidTr="00425F5A">
        <w:trPr>
          <w:trHeight w:val="20"/>
        </w:trPr>
        <w:tc>
          <w:tcPr>
            <w:tcW w:w="307" w:type="pct"/>
            <w:tcBorders>
              <w:top w:val="nil"/>
              <w:left w:val="single" w:sz="4" w:space="0" w:color="auto"/>
              <w:bottom w:val="single" w:sz="4" w:space="0" w:color="auto"/>
              <w:right w:val="single" w:sz="4" w:space="0" w:color="auto"/>
            </w:tcBorders>
            <w:shd w:val="clear" w:color="auto" w:fill="auto"/>
            <w:hideMark/>
          </w:tcPr>
          <w:p w14:paraId="5F0E071A"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0344</w:t>
            </w:r>
          </w:p>
        </w:tc>
        <w:tc>
          <w:tcPr>
            <w:tcW w:w="989" w:type="pct"/>
            <w:tcBorders>
              <w:top w:val="nil"/>
              <w:left w:val="nil"/>
              <w:bottom w:val="single" w:sz="4" w:space="0" w:color="auto"/>
              <w:right w:val="single" w:sz="4" w:space="0" w:color="auto"/>
            </w:tcBorders>
            <w:shd w:val="clear" w:color="auto" w:fill="auto"/>
            <w:hideMark/>
          </w:tcPr>
          <w:p w14:paraId="383349FC" w14:textId="77777777" w:rsidR="00425F5A" w:rsidRPr="00DC48F2" w:rsidRDefault="00425F5A" w:rsidP="00CC37A4">
            <w:pPr>
              <w:spacing w:after="0" w:line="240" w:lineRule="auto"/>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xml:space="preserve">Фториды неорганические плохо растворимые - (алюминия фторид, кальция фторид, натрия </w:t>
            </w:r>
            <w:proofErr w:type="spellStart"/>
            <w:r w:rsidRPr="00DC48F2">
              <w:rPr>
                <w:rFonts w:ascii="Times New Roman" w:eastAsia="Times New Roman" w:hAnsi="Times New Roman" w:cs="Times New Roman"/>
                <w:sz w:val="20"/>
                <w:szCs w:val="20"/>
              </w:rPr>
              <w:t>гексафторалюминат</w:t>
            </w:r>
            <w:proofErr w:type="spellEnd"/>
            <w:r w:rsidRPr="00DC48F2">
              <w:rPr>
                <w:rFonts w:ascii="Times New Roman" w:eastAsia="Times New Roman" w:hAnsi="Times New Roman" w:cs="Times New Roman"/>
                <w:sz w:val="20"/>
                <w:szCs w:val="20"/>
              </w:rPr>
              <w:t>) (Фториды неорганические плохо растворимые /в пересчете на фтор/) (615)</w:t>
            </w:r>
          </w:p>
        </w:tc>
        <w:tc>
          <w:tcPr>
            <w:tcW w:w="352" w:type="pct"/>
            <w:tcBorders>
              <w:top w:val="nil"/>
              <w:left w:val="nil"/>
              <w:bottom w:val="single" w:sz="4" w:space="0" w:color="auto"/>
              <w:right w:val="single" w:sz="4" w:space="0" w:color="auto"/>
            </w:tcBorders>
            <w:shd w:val="clear" w:color="auto" w:fill="auto"/>
            <w:hideMark/>
          </w:tcPr>
          <w:p w14:paraId="22AA24B6"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476" w:type="pct"/>
            <w:tcBorders>
              <w:top w:val="nil"/>
              <w:left w:val="nil"/>
              <w:bottom w:val="single" w:sz="4" w:space="0" w:color="auto"/>
              <w:right w:val="single" w:sz="4" w:space="0" w:color="auto"/>
            </w:tcBorders>
            <w:shd w:val="clear" w:color="auto" w:fill="auto"/>
            <w:hideMark/>
          </w:tcPr>
          <w:p w14:paraId="744F1DA0"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0,2</w:t>
            </w:r>
          </w:p>
        </w:tc>
        <w:tc>
          <w:tcPr>
            <w:tcW w:w="475" w:type="pct"/>
            <w:tcBorders>
              <w:top w:val="nil"/>
              <w:left w:val="nil"/>
              <w:bottom w:val="single" w:sz="4" w:space="0" w:color="auto"/>
              <w:right w:val="single" w:sz="4" w:space="0" w:color="auto"/>
            </w:tcBorders>
            <w:shd w:val="clear" w:color="auto" w:fill="auto"/>
            <w:hideMark/>
          </w:tcPr>
          <w:p w14:paraId="1A307638"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0,03</w:t>
            </w:r>
          </w:p>
        </w:tc>
        <w:tc>
          <w:tcPr>
            <w:tcW w:w="395" w:type="pct"/>
            <w:tcBorders>
              <w:top w:val="nil"/>
              <w:left w:val="nil"/>
              <w:bottom w:val="single" w:sz="4" w:space="0" w:color="auto"/>
              <w:right w:val="single" w:sz="4" w:space="0" w:color="auto"/>
            </w:tcBorders>
            <w:shd w:val="clear" w:color="auto" w:fill="auto"/>
            <w:hideMark/>
          </w:tcPr>
          <w:p w14:paraId="5033F5D2"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546" w:type="pct"/>
            <w:tcBorders>
              <w:top w:val="nil"/>
              <w:left w:val="nil"/>
              <w:bottom w:val="single" w:sz="4" w:space="0" w:color="auto"/>
              <w:right w:val="single" w:sz="4" w:space="0" w:color="auto"/>
            </w:tcBorders>
            <w:shd w:val="clear" w:color="auto" w:fill="auto"/>
            <w:hideMark/>
          </w:tcPr>
          <w:p w14:paraId="746A4AF5"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2</w:t>
            </w:r>
          </w:p>
        </w:tc>
        <w:tc>
          <w:tcPr>
            <w:tcW w:w="730" w:type="pct"/>
            <w:tcBorders>
              <w:top w:val="nil"/>
              <w:left w:val="nil"/>
              <w:bottom w:val="single" w:sz="4" w:space="0" w:color="auto"/>
              <w:right w:val="single" w:sz="4" w:space="0" w:color="auto"/>
            </w:tcBorders>
            <w:shd w:val="clear" w:color="auto" w:fill="auto"/>
            <w:hideMark/>
          </w:tcPr>
          <w:p w14:paraId="2CCA98C2"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0,000708</w:t>
            </w:r>
          </w:p>
        </w:tc>
        <w:tc>
          <w:tcPr>
            <w:tcW w:w="730" w:type="pct"/>
            <w:tcBorders>
              <w:top w:val="nil"/>
              <w:left w:val="nil"/>
              <w:bottom w:val="single" w:sz="4" w:space="0" w:color="auto"/>
              <w:right w:val="single" w:sz="4" w:space="0" w:color="auto"/>
            </w:tcBorders>
            <w:shd w:val="clear" w:color="auto" w:fill="auto"/>
            <w:hideMark/>
          </w:tcPr>
          <w:p w14:paraId="735318C6"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0,0000483</w:t>
            </w:r>
          </w:p>
        </w:tc>
      </w:tr>
      <w:tr w:rsidR="00425F5A" w:rsidRPr="00DC48F2" w14:paraId="3B3B0517" w14:textId="77777777" w:rsidTr="00425F5A">
        <w:trPr>
          <w:trHeight w:val="20"/>
        </w:trPr>
        <w:tc>
          <w:tcPr>
            <w:tcW w:w="307" w:type="pct"/>
            <w:tcBorders>
              <w:top w:val="nil"/>
              <w:left w:val="single" w:sz="4" w:space="0" w:color="auto"/>
              <w:bottom w:val="single" w:sz="4" w:space="0" w:color="auto"/>
              <w:right w:val="single" w:sz="4" w:space="0" w:color="auto"/>
            </w:tcBorders>
            <w:shd w:val="clear" w:color="auto" w:fill="auto"/>
            <w:hideMark/>
          </w:tcPr>
          <w:p w14:paraId="1AFF2A50"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0616</w:t>
            </w:r>
          </w:p>
        </w:tc>
        <w:tc>
          <w:tcPr>
            <w:tcW w:w="989" w:type="pct"/>
            <w:tcBorders>
              <w:top w:val="nil"/>
              <w:left w:val="nil"/>
              <w:bottom w:val="single" w:sz="4" w:space="0" w:color="auto"/>
              <w:right w:val="single" w:sz="4" w:space="0" w:color="auto"/>
            </w:tcBorders>
            <w:shd w:val="clear" w:color="auto" w:fill="auto"/>
            <w:hideMark/>
          </w:tcPr>
          <w:p w14:paraId="4A06F9F5" w14:textId="77777777" w:rsidR="00425F5A" w:rsidRPr="00DC48F2" w:rsidRDefault="00425F5A" w:rsidP="00CC37A4">
            <w:pPr>
              <w:spacing w:after="0" w:line="240" w:lineRule="auto"/>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Диметилбензол (смесь о-, м-, п- изомеров) (203)</w:t>
            </w:r>
          </w:p>
        </w:tc>
        <w:tc>
          <w:tcPr>
            <w:tcW w:w="352" w:type="pct"/>
            <w:tcBorders>
              <w:top w:val="nil"/>
              <w:left w:val="nil"/>
              <w:bottom w:val="single" w:sz="4" w:space="0" w:color="auto"/>
              <w:right w:val="single" w:sz="4" w:space="0" w:color="auto"/>
            </w:tcBorders>
            <w:shd w:val="clear" w:color="auto" w:fill="auto"/>
            <w:hideMark/>
          </w:tcPr>
          <w:p w14:paraId="08AFFD01"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476" w:type="pct"/>
            <w:tcBorders>
              <w:top w:val="nil"/>
              <w:left w:val="nil"/>
              <w:bottom w:val="single" w:sz="4" w:space="0" w:color="auto"/>
              <w:right w:val="single" w:sz="4" w:space="0" w:color="auto"/>
            </w:tcBorders>
            <w:shd w:val="clear" w:color="auto" w:fill="auto"/>
            <w:hideMark/>
          </w:tcPr>
          <w:p w14:paraId="6289D066"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0,2</w:t>
            </w:r>
          </w:p>
        </w:tc>
        <w:tc>
          <w:tcPr>
            <w:tcW w:w="475" w:type="pct"/>
            <w:tcBorders>
              <w:top w:val="nil"/>
              <w:left w:val="nil"/>
              <w:bottom w:val="single" w:sz="4" w:space="0" w:color="auto"/>
              <w:right w:val="single" w:sz="4" w:space="0" w:color="auto"/>
            </w:tcBorders>
            <w:shd w:val="clear" w:color="auto" w:fill="auto"/>
            <w:hideMark/>
          </w:tcPr>
          <w:p w14:paraId="5C0CCC5E"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395" w:type="pct"/>
            <w:tcBorders>
              <w:top w:val="nil"/>
              <w:left w:val="nil"/>
              <w:bottom w:val="single" w:sz="4" w:space="0" w:color="auto"/>
              <w:right w:val="single" w:sz="4" w:space="0" w:color="auto"/>
            </w:tcBorders>
            <w:shd w:val="clear" w:color="auto" w:fill="auto"/>
            <w:hideMark/>
          </w:tcPr>
          <w:p w14:paraId="720920E4"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546" w:type="pct"/>
            <w:tcBorders>
              <w:top w:val="nil"/>
              <w:left w:val="nil"/>
              <w:bottom w:val="single" w:sz="4" w:space="0" w:color="auto"/>
              <w:right w:val="single" w:sz="4" w:space="0" w:color="auto"/>
            </w:tcBorders>
            <w:shd w:val="clear" w:color="auto" w:fill="auto"/>
            <w:hideMark/>
          </w:tcPr>
          <w:p w14:paraId="633FB680"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3</w:t>
            </w:r>
          </w:p>
        </w:tc>
        <w:tc>
          <w:tcPr>
            <w:tcW w:w="730" w:type="pct"/>
            <w:tcBorders>
              <w:top w:val="nil"/>
              <w:left w:val="nil"/>
              <w:bottom w:val="single" w:sz="4" w:space="0" w:color="auto"/>
              <w:right w:val="single" w:sz="4" w:space="0" w:color="auto"/>
            </w:tcBorders>
            <w:shd w:val="clear" w:color="auto" w:fill="auto"/>
            <w:hideMark/>
          </w:tcPr>
          <w:p w14:paraId="1E492717"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0,178223808</w:t>
            </w:r>
          </w:p>
        </w:tc>
        <w:tc>
          <w:tcPr>
            <w:tcW w:w="730" w:type="pct"/>
            <w:tcBorders>
              <w:top w:val="nil"/>
              <w:left w:val="nil"/>
              <w:bottom w:val="single" w:sz="4" w:space="0" w:color="auto"/>
              <w:right w:val="single" w:sz="4" w:space="0" w:color="auto"/>
            </w:tcBorders>
            <w:shd w:val="clear" w:color="auto" w:fill="auto"/>
            <w:hideMark/>
          </w:tcPr>
          <w:p w14:paraId="776D67FB"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0,01456215204</w:t>
            </w:r>
          </w:p>
        </w:tc>
      </w:tr>
      <w:tr w:rsidR="00425F5A" w:rsidRPr="00DC48F2" w14:paraId="5E38D520" w14:textId="77777777" w:rsidTr="00425F5A">
        <w:trPr>
          <w:trHeight w:val="20"/>
        </w:trPr>
        <w:tc>
          <w:tcPr>
            <w:tcW w:w="307" w:type="pct"/>
            <w:tcBorders>
              <w:top w:val="nil"/>
              <w:left w:val="single" w:sz="4" w:space="0" w:color="auto"/>
              <w:bottom w:val="single" w:sz="4" w:space="0" w:color="auto"/>
              <w:right w:val="single" w:sz="4" w:space="0" w:color="auto"/>
            </w:tcBorders>
            <w:shd w:val="clear" w:color="auto" w:fill="auto"/>
            <w:hideMark/>
          </w:tcPr>
          <w:p w14:paraId="623F1566"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2752</w:t>
            </w:r>
          </w:p>
        </w:tc>
        <w:tc>
          <w:tcPr>
            <w:tcW w:w="989" w:type="pct"/>
            <w:tcBorders>
              <w:top w:val="nil"/>
              <w:left w:val="nil"/>
              <w:bottom w:val="single" w:sz="4" w:space="0" w:color="auto"/>
              <w:right w:val="single" w:sz="4" w:space="0" w:color="auto"/>
            </w:tcBorders>
            <w:shd w:val="clear" w:color="auto" w:fill="auto"/>
            <w:hideMark/>
          </w:tcPr>
          <w:p w14:paraId="2924E64A" w14:textId="77777777" w:rsidR="00425F5A" w:rsidRPr="00DC48F2" w:rsidRDefault="00425F5A" w:rsidP="00CC37A4">
            <w:pPr>
              <w:spacing w:after="0" w:line="240" w:lineRule="auto"/>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Уайт-спирит (1294*)</w:t>
            </w:r>
          </w:p>
        </w:tc>
        <w:tc>
          <w:tcPr>
            <w:tcW w:w="352" w:type="pct"/>
            <w:tcBorders>
              <w:top w:val="nil"/>
              <w:left w:val="nil"/>
              <w:bottom w:val="single" w:sz="4" w:space="0" w:color="auto"/>
              <w:right w:val="single" w:sz="4" w:space="0" w:color="auto"/>
            </w:tcBorders>
            <w:shd w:val="clear" w:color="auto" w:fill="auto"/>
            <w:hideMark/>
          </w:tcPr>
          <w:p w14:paraId="07A35E82"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476" w:type="pct"/>
            <w:tcBorders>
              <w:top w:val="nil"/>
              <w:left w:val="nil"/>
              <w:bottom w:val="single" w:sz="4" w:space="0" w:color="auto"/>
              <w:right w:val="single" w:sz="4" w:space="0" w:color="auto"/>
            </w:tcBorders>
            <w:shd w:val="clear" w:color="auto" w:fill="auto"/>
            <w:hideMark/>
          </w:tcPr>
          <w:p w14:paraId="216D487E"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475" w:type="pct"/>
            <w:tcBorders>
              <w:top w:val="nil"/>
              <w:left w:val="nil"/>
              <w:bottom w:val="single" w:sz="4" w:space="0" w:color="auto"/>
              <w:right w:val="single" w:sz="4" w:space="0" w:color="auto"/>
            </w:tcBorders>
            <w:shd w:val="clear" w:color="auto" w:fill="auto"/>
            <w:hideMark/>
          </w:tcPr>
          <w:p w14:paraId="7882C424"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395" w:type="pct"/>
            <w:tcBorders>
              <w:top w:val="nil"/>
              <w:left w:val="nil"/>
              <w:bottom w:val="single" w:sz="4" w:space="0" w:color="auto"/>
              <w:right w:val="single" w:sz="4" w:space="0" w:color="auto"/>
            </w:tcBorders>
            <w:shd w:val="clear" w:color="auto" w:fill="auto"/>
            <w:hideMark/>
          </w:tcPr>
          <w:p w14:paraId="4BAB8606"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1</w:t>
            </w:r>
          </w:p>
        </w:tc>
        <w:tc>
          <w:tcPr>
            <w:tcW w:w="546" w:type="pct"/>
            <w:tcBorders>
              <w:top w:val="nil"/>
              <w:left w:val="nil"/>
              <w:bottom w:val="single" w:sz="4" w:space="0" w:color="auto"/>
              <w:right w:val="single" w:sz="4" w:space="0" w:color="auto"/>
            </w:tcBorders>
            <w:shd w:val="clear" w:color="auto" w:fill="auto"/>
            <w:hideMark/>
          </w:tcPr>
          <w:p w14:paraId="0E417238"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730" w:type="pct"/>
            <w:tcBorders>
              <w:top w:val="nil"/>
              <w:left w:val="nil"/>
              <w:bottom w:val="single" w:sz="4" w:space="0" w:color="auto"/>
              <w:right w:val="single" w:sz="4" w:space="0" w:color="auto"/>
            </w:tcBorders>
            <w:shd w:val="clear" w:color="auto" w:fill="auto"/>
            <w:hideMark/>
          </w:tcPr>
          <w:p w14:paraId="7FC7803E"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0,58936458333</w:t>
            </w:r>
          </w:p>
        </w:tc>
        <w:tc>
          <w:tcPr>
            <w:tcW w:w="730" w:type="pct"/>
            <w:tcBorders>
              <w:top w:val="nil"/>
              <w:left w:val="nil"/>
              <w:bottom w:val="single" w:sz="4" w:space="0" w:color="auto"/>
              <w:right w:val="single" w:sz="4" w:space="0" w:color="auto"/>
            </w:tcBorders>
            <w:shd w:val="clear" w:color="auto" w:fill="auto"/>
            <w:hideMark/>
          </w:tcPr>
          <w:p w14:paraId="238FC9AE"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0,03437513696</w:t>
            </w:r>
          </w:p>
        </w:tc>
      </w:tr>
      <w:tr w:rsidR="00425F5A" w:rsidRPr="00DC48F2" w14:paraId="7A77E3D7" w14:textId="77777777" w:rsidTr="00425F5A">
        <w:trPr>
          <w:trHeight w:val="20"/>
        </w:trPr>
        <w:tc>
          <w:tcPr>
            <w:tcW w:w="307" w:type="pct"/>
            <w:tcBorders>
              <w:top w:val="nil"/>
              <w:left w:val="single" w:sz="4" w:space="0" w:color="auto"/>
              <w:bottom w:val="single" w:sz="4" w:space="0" w:color="auto"/>
              <w:right w:val="single" w:sz="4" w:space="0" w:color="auto"/>
            </w:tcBorders>
            <w:shd w:val="clear" w:color="auto" w:fill="auto"/>
            <w:hideMark/>
          </w:tcPr>
          <w:p w14:paraId="45552050"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2902</w:t>
            </w:r>
          </w:p>
        </w:tc>
        <w:tc>
          <w:tcPr>
            <w:tcW w:w="989" w:type="pct"/>
            <w:tcBorders>
              <w:top w:val="nil"/>
              <w:left w:val="nil"/>
              <w:bottom w:val="single" w:sz="4" w:space="0" w:color="auto"/>
              <w:right w:val="single" w:sz="4" w:space="0" w:color="auto"/>
            </w:tcBorders>
            <w:shd w:val="clear" w:color="auto" w:fill="auto"/>
            <w:hideMark/>
          </w:tcPr>
          <w:p w14:paraId="6DC58848" w14:textId="77777777" w:rsidR="00425F5A" w:rsidRPr="00DC48F2" w:rsidRDefault="00425F5A" w:rsidP="00CC37A4">
            <w:pPr>
              <w:spacing w:after="0" w:line="240" w:lineRule="auto"/>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Взвешенные частицы (116)</w:t>
            </w:r>
          </w:p>
        </w:tc>
        <w:tc>
          <w:tcPr>
            <w:tcW w:w="352" w:type="pct"/>
            <w:tcBorders>
              <w:top w:val="nil"/>
              <w:left w:val="nil"/>
              <w:bottom w:val="single" w:sz="4" w:space="0" w:color="auto"/>
              <w:right w:val="single" w:sz="4" w:space="0" w:color="auto"/>
            </w:tcBorders>
            <w:shd w:val="clear" w:color="auto" w:fill="auto"/>
            <w:hideMark/>
          </w:tcPr>
          <w:p w14:paraId="4E0A2F96"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476" w:type="pct"/>
            <w:tcBorders>
              <w:top w:val="nil"/>
              <w:left w:val="nil"/>
              <w:bottom w:val="single" w:sz="4" w:space="0" w:color="auto"/>
              <w:right w:val="single" w:sz="4" w:space="0" w:color="auto"/>
            </w:tcBorders>
            <w:shd w:val="clear" w:color="auto" w:fill="auto"/>
            <w:hideMark/>
          </w:tcPr>
          <w:p w14:paraId="77D06A07"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0,5</w:t>
            </w:r>
          </w:p>
        </w:tc>
        <w:tc>
          <w:tcPr>
            <w:tcW w:w="475" w:type="pct"/>
            <w:tcBorders>
              <w:top w:val="nil"/>
              <w:left w:val="nil"/>
              <w:bottom w:val="single" w:sz="4" w:space="0" w:color="auto"/>
              <w:right w:val="single" w:sz="4" w:space="0" w:color="auto"/>
            </w:tcBorders>
            <w:shd w:val="clear" w:color="auto" w:fill="auto"/>
            <w:hideMark/>
          </w:tcPr>
          <w:p w14:paraId="118074E6"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0,15</w:t>
            </w:r>
          </w:p>
        </w:tc>
        <w:tc>
          <w:tcPr>
            <w:tcW w:w="395" w:type="pct"/>
            <w:tcBorders>
              <w:top w:val="nil"/>
              <w:left w:val="nil"/>
              <w:bottom w:val="single" w:sz="4" w:space="0" w:color="auto"/>
              <w:right w:val="single" w:sz="4" w:space="0" w:color="auto"/>
            </w:tcBorders>
            <w:shd w:val="clear" w:color="auto" w:fill="auto"/>
            <w:hideMark/>
          </w:tcPr>
          <w:p w14:paraId="081153D4"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546" w:type="pct"/>
            <w:tcBorders>
              <w:top w:val="nil"/>
              <w:left w:val="nil"/>
              <w:bottom w:val="single" w:sz="4" w:space="0" w:color="auto"/>
              <w:right w:val="single" w:sz="4" w:space="0" w:color="auto"/>
            </w:tcBorders>
            <w:shd w:val="clear" w:color="auto" w:fill="auto"/>
            <w:hideMark/>
          </w:tcPr>
          <w:p w14:paraId="1BC9AF4E"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3</w:t>
            </w:r>
          </w:p>
        </w:tc>
        <w:tc>
          <w:tcPr>
            <w:tcW w:w="730" w:type="pct"/>
            <w:tcBorders>
              <w:top w:val="nil"/>
              <w:left w:val="nil"/>
              <w:bottom w:val="single" w:sz="4" w:space="0" w:color="auto"/>
              <w:right w:val="single" w:sz="4" w:space="0" w:color="auto"/>
            </w:tcBorders>
            <w:shd w:val="clear" w:color="auto" w:fill="auto"/>
            <w:hideMark/>
          </w:tcPr>
          <w:p w14:paraId="2356FB29"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0,04376031</w:t>
            </w:r>
          </w:p>
        </w:tc>
        <w:tc>
          <w:tcPr>
            <w:tcW w:w="730" w:type="pct"/>
            <w:tcBorders>
              <w:top w:val="nil"/>
              <w:left w:val="nil"/>
              <w:bottom w:val="single" w:sz="4" w:space="0" w:color="auto"/>
              <w:right w:val="single" w:sz="4" w:space="0" w:color="auto"/>
            </w:tcBorders>
            <w:shd w:val="clear" w:color="auto" w:fill="auto"/>
            <w:hideMark/>
          </w:tcPr>
          <w:p w14:paraId="5AEE13BB"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0,0040959633</w:t>
            </w:r>
          </w:p>
        </w:tc>
      </w:tr>
      <w:tr w:rsidR="00425F5A" w:rsidRPr="00DC48F2" w14:paraId="6C2A651F" w14:textId="77777777" w:rsidTr="00425F5A">
        <w:trPr>
          <w:trHeight w:val="20"/>
        </w:trPr>
        <w:tc>
          <w:tcPr>
            <w:tcW w:w="307" w:type="pct"/>
            <w:tcBorders>
              <w:top w:val="nil"/>
              <w:left w:val="single" w:sz="4" w:space="0" w:color="auto"/>
              <w:bottom w:val="single" w:sz="4" w:space="0" w:color="auto"/>
              <w:right w:val="single" w:sz="4" w:space="0" w:color="auto"/>
            </w:tcBorders>
            <w:shd w:val="clear" w:color="auto" w:fill="auto"/>
            <w:hideMark/>
          </w:tcPr>
          <w:p w14:paraId="646CB96C"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lastRenderedPageBreak/>
              <w:t>2907</w:t>
            </w:r>
          </w:p>
        </w:tc>
        <w:tc>
          <w:tcPr>
            <w:tcW w:w="989" w:type="pct"/>
            <w:tcBorders>
              <w:top w:val="nil"/>
              <w:left w:val="nil"/>
              <w:bottom w:val="single" w:sz="4" w:space="0" w:color="auto"/>
              <w:right w:val="single" w:sz="4" w:space="0" w:color="auto"/>
            </w:tcBorders>
            <w:shd w:val="clear" w:color="auto" w:fill="auto"/>
            <w:hideMark/>
          </w:tcPr>
          <w:p w14:paraId="3A124A10" w14:textId="77777777" w:rsidR="00425F5A" w:rsidRPr="00DC48F2" w:rsidRDefault="00425F5A" w:rsidP="00CC37A4">
            <w:pPr>
              <w:spacing w:after="0" w:line="240" w:lineRule="auto"/>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Пыль неорганическая, содержащая двуокись кремния в %: более 70 (Динас) (493)</w:t>
            </w:r>
          </w:p>
        </w:tc>
        <w:tc>
          <w:tcPr>
            <w:tcW w:w="352" w:type="pct"/>
            <w:tcBorders>
              <w:top w:val="nil"/>
              <w:left w:val="nil"/>
              <w:bottom w:val="single" w:sz="4" w:space="0" w:color="auto"/>
              <w:right w:val="single" w:sz="4" w:space="0" w:color="auto"/>
            </w:tcBorders>
            <w:shd w:val="clear" w:color="auto" w:fill="auto"/>
            <w:hideMark/>
          </w:tcPr>
          <w:p w14:paraId="6AB01BE1"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476" w:type="pct"/>
            <w:tcBorders>
              <w:top w:val="nil"/>
              <w:left w:val="nil"/>
              <w:bottom w:val="single" w:sz="4" w:space="0" w:color="auto"/>
              <w:right w:val="single" w:sz="4" w:space="0" w:color="auto"/>
            </w:tcBorders>
            <w:shd w:val="clear" w:color="auto" w:fill="auto"/>
            <w:hideMark/>
          </w:tcPr>
          <w:p w14:paraId="012A7F4D"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0,15</w:t>
            </w:r>
          </w:p>
        </w:tc>
        <w:tc>
          <w:tcPr>
            <w:tcW w:w="475" w:type="pct"/>
            <w:tcBorders>
              <w:top w:val="nil"/>
              <w:left w:val="nil"/>
              <w:bottom w:val="single" w:sz="4" w:space="0" w:color="auto"/>
              <w:right w:val="single" w:sz="4" w:space="0" w:color="auto"/>
            </w:tcBorders>
            <w:shd w:val="clear" w:color="auto" w:fill="auto"/>
            <w:hideMark/>
          </w:tcPr>
          <w:p w14:paraId="56626A6A"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0,05</w:t>
            </w:r>
          </w:p>
        </w:tc>
        <w:tc>
          <w:tcPr>
            <w:tcW w:w="395" w:type="pct"/>
            <w:tcBorders>
              <w:top w:val="nil"/>
              <w:left w:val="nil"/>
              <w:bottom w:val="single" w:sz="4" w:space="0" w:color="auto"/>
              <w:right w:val="single" w:sz="4" w:space="0" w:color="auto"/>
            </w:tcBorders>
            <w:shd w:val="clear" w:color="auto" w:fill="auto"/>
            <w:hideMark/>
          </w:tcPr>
          <w:p w14:paraId="18993C41"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546" w:type="pct"/>
            <w:tcBorders>
              <w:top w:val="nil"/>
              <w:left w:val="nil"/>
              <w:bottom w:val="single" w:sz="4" w:space="0" w:color="auto"/>
              <w:right w:val="single" w:sz="4" w:space="0" w:color="auto"/>
            </w:tcBorders>
            <w:shd w:val="clear" w:color="auto" w:fill="auto"/>
            <w:hideMark/>
          </w:tcPr>
          <w:p w14:paraId="49A93D17"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3</w:t>
            </w:r>
          </w:p>
        </w:tc>
        <w:tc>
          <w:tcPr>
            <w:tcW w:w="730" w:type="pct"/>
            <w:tcBorders>
              <w:top w:val="nil"/>
              <w:left w:val="nil"/>
              <w:bottom w:val="single" w:sz="4" w:space="0" w:color="auto"/>
              <w:right w:val="single" w:sz="4" w:space="0" w:color="auto"/>
            </w:tcBorders>
            <w:shd w:val="clear" w:color="auto" w:fill="auto"/>
            <w:hideMark/>
          </w:tcPr>
          <w:p w14:paraId="7C996D06"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1,2135595</w:t>
            </w:r>
          </w:p>
        </w:tc>
        <w:tc>
          <w:tcPr>
            <w:tcW w:w="730" w:type="pct"/>
            <w:tcBorders>
              <w:top w:val="nil"/>
              <w:left w:val="nil"/>
              <w:bottom w:val="single" w:sz="4" w:space="0" w:color="auto"/>
              <w:right w:val="single" w:sz="4" w:space="0" w:color="auto"/>
            </w:tcBorders>
            <w:shd w:val="clear" w:color="auto" w:fill="auto"/>
            <w:hideMark/>
          </w:tcPr>
          <w:p w14:paraId="24F87EEF"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3,7420876</w:t>
            </w:r>
          </w:p>
        </w:tc>
      </w:tr>
      <w:tr w:rsidR="00425F5A" w:rsidRPr="00DC48F2" w14:paraId="216F9687" w14:textId="77777777" w:rsidTr="00425F5A">
        <w:trPr>
          <w:trHeight w:val="20"/>
        </w:trPr>
        <w:tc>
          <w:tcPr>
            <w:tcW w:w="307" w:type="pct"/>
            <w:tcBorders>
              <w:top w:val="nil"/>
              <w:left w:val="single" w:sz="4" w:space="0" w:color="auto"/>
              <w:bottom w:val="single" w:sz="4" w:space="0" w:color="auto"/>
              <w:right w:val="single" w:sz="4" w:space="0" w:color="auto"/>
            </w:tcBorders>
            <w:shd w:val="clear" w:color="auto" w:fill="auto"/>
            <w:hideMark/>
          </w:tcPr>
          <w:p w14:paraId="31764F59"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2909</w:t>
            </w:r>
          </w:p>
        </w:tc>
        <w:tc>
          <w:tcPr>
            <w:tcW w:w="989" w:type="pct"/>
            <w:tcBorders>
              <w:top w:val="nil"/>
              <w:left w:val="nil"/>
              <w:bottom w:val="single" w:sz="4" w:space="0" w:color="auto"/>
              <w:right w:val="single" w:sz="4" w:space="0" w:color="auto"/>
            </w:tcBorders>
            <w:shd w:val="clear" w:color="auto" w:fill="auto"/>
            <w:hideMark/>
          </w:tcPr>
          <w:p w14:paraId="22CED131" w14:textId="77777777" w:rsidR="00425F5A" w:rsidRPr="00DC48F2" w:rsidRDefault="00425F5A" w:rsidP="00CC37A4">
            <w:pPr>
              <w:spacing w:after="0" w:line="240" w:lineRule="auto"/>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Пыль неорганическая, содержащая двуокись кремния в %: менее 20 (доломит, пыль цементного производства - известняк, мел, огарки, сырьевая смесь, пыль вращающихся печей, боксит) (495*)</w:t>
            </w:r>
          </w:p>
        </w:tc>
        <w:tc>
          <w:tcPr>
            <w:tcW w:w="352" w:type="pct"/>
            <w:tcBorders>
              <w:top w:val="nil"/>
              <w:left w:val="nil"/>
              <w:bottom w:val="single" w:sz="4" w:space="0" w:color="auto"/>
              <w:right w:val="single" w:sz="4" w:space="0" w:color="auto"/>
            </w:tcBorders>
            <w:shd w:val="clear" w:color="auto" w:fill="auto"/>
            <w:hideMark/>
          </w:tcPr>
          <w:p w14:paraId="733BFFB1"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476" w:type="pct"/>
            <w:tcBorders>
              <w:top w:val="nil"/>
              <w:left w:val="nil"/>
              <w:bottom w:val="single" w:sz="4" w:space="0" w:color="auto"/>
              <w:right w:val="single" w:sz="4" w:space="0" w:color="auto"/>
            </w:tcBorders>
            <w:shd w:val="clear" w:color="auto" w:fill="auto"/>
            <w:hideMark/>
          </w:tcPr>
          <w:p w14:paraId="5FCD20A9"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0,5</w:t>
            </w:r>
          </w:p>
        </w:tc>
        <w:tc>
          <w:tcPr>
            <w:tcW w:w="475" w:type="pct"/>
            <w:tcBorders>
              <w:top w:val="nil"/>
              <w:left w:val="nil"/>
              <w:bottom w:val="single" w:sz="4" w:space="0" w:color="auto"/>
              <w:right w:val="single" w:sz="4" w:space="0" w:color="auto"/>
            </w:tcBorders>
            <w:shd w:val="clear" w:color="auto" w:fill="auto"/>
            <w:hideMark/>
          </w:tcPr>
          <w:p w14:paraId="5B6ADADF"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0,15</w:t>
            </w:r>
          </w:p>
        </w:tc>
        <w:tc>
          <w:tcPr>
            <w:tcW w:w="395" w:type="pct"/>
            <w:tcBorders>
              <w:top w:val="nil"/>
              <w:left w:val="nil"/>
              <w:bottom w:val="single" w:sz="4" w:space="0" w:color="auto"/>
              <w:right w:val="single" w:sz="4" w:space="0" w:color="auto"/>
            </w:tcBorders>
            <w:shd w:val="clear" w:color="auto" w:fill="auto"/>
            <w:hideMark/>
          </w:tcPr>
          <w:p w14:paraId="2D5B70EF"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546" w:type="pct"/>
            <w:tcBorders>
              <w:top w:val="nil"/>
              <w:left w:val="nil"/>
              <w:bottom w:val="single" w:sz="4" w:space="0" w:color="auto"/>
              <w:right w:val="single" w:sz="4" w:space="0" w:color="auto"/>
            </w:tcBorders>
            <w:shd w:val="clear" w:color="auto" w:fill="auto"/>
            <w:hideMark/>
          </w:tcPr>
          <w:p w14:paraId="28084516"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3</w:t>
            </w:r>
          </w:p>
        </w:tc>
        <w:tc>
          <w:tcPr>
            <w:tcW w:w="730" w:type="pct"/>
            <w:tcBorders>
              <w:top w:val="nil"/>
              <w:left w:val="nil"/>
              <w:bottom w:val="single" w:sz="4" w:space="0" w:color="auto"/>
              <w:right w:val="single" w:sz="4" w:space="0" w:color="auto"/>
            </w:tcBorders>
            <w:shd w:val="clear" w:color="auto" w:fill="auto"/>
            <w:hideMark/>
          </w:tcPr>
          <w:p w14:paraId="604F22AD"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0,00817</w:t>
            </w:r>
          </w:p>
        </w:tc>
        <w:tc>
          <w:tcPr>
            <w:tcW w:w="730" w:type="pct"/>
            <w:tcBorders>
              <w:top w:val="nil"/>
              <w:left w:val="nil"/>
              <w:bottom w:val="single" w:sz="4" w:space="0" w:color="auto"/>
              <w:right w:val="single" w:sz="4" w:space="0" w:color="auto"/>
            </w:tcBorders>
            <w:shd w:val="clear" w:color="auto" w:fill="auto"/>
            <w:hideMark/>
          </w:tcPr>
          <w:p w14:paraId="56F21DD7"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0,00004</w:t>
            </w:r>
          </w:p>
        </w:tc>
      </w:tr>
      <w:tr w:rsidR="00425F5A" w:rsidRPr="00DC48F2" w14:paraId="78580ABB" w14:textId="77777777" w:rsidTr="00425F5A">
        <w:trPr>
          <w:trHeight w:val="20"/>
        </w:trPr>
        <w:tc>
          <w:tcPr>
            <w:tcW w:w="307" w:type="pct"/>
            <w:tcBorders>
              <w:top w:val="nil"/>
              <w:left w:val="single" w:sz="4" w:space="0" w:color="auto"/>
              <w:bottom w:val="single" w:sz="4" w:space="0" w:color="auto"/>
              <w:right w:val="single" w:sz="4" w:space="0" w:color="auto"/>
            </w:tcBorders>
            <w:shd w:val="clear" w:color="auto" w:fill="auto"/>
            <w:hideMark/>
          </w:tcPr>
          <w:p w14:paraId="50EE6F37"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989" w:type="pct"/>
            <w:tcBorders>
              <w:top w:val="nil"/>
              <w:left w:val="nil"/>
              <w:bottom w:val="single" w:sz="4" w:space="0" w:color="auto"/>
              <w:right w:val="single" w:sz="4" w:space="0" w:color="auto"/>
            </w:tcBorders>
            <w:shd w:val="clear" w:color="auto" w:fill="auto"/>
            <w:hideMark/>
          </w:tcPr>
          <w:p w14:paraId="662D7755" w14:textId="77777777" w:rsidR="00425F5A" w:rsidRPr="00DC48F2" w:rsidRDefault="00425F5A" w:rsidP="00CC37A4">
            <w:pPr>
              <w:spacing w:after="0" w:line="240" w:lineRule="auto"/>
              <w:ind w:firstLineChars="200" w:firstLine="402"/>
              <w:rPr>
                <w:rFonts w:ascii="Times New Roman" w:eastAsia="Times New Roman" w:hAnsi="Times New Roman" w:cs="Times New Roman"/>
                <w:b/>
                <w:bCs/>
                <w:sz w:val="20"/>
                <w:szCs w:val="20"/>
              </w:rPr>
            </w:pPr>
            <w:r w:rsidRPr="00DC48F2">
              <w:rPr>
                <w:rFonts w:ascii="Times New Roman" w:eastAsia="Times New Roman" w:hAnsi="Times New Roman" w:cs="Times New Roman"/>
                <w:b/>
                <w:bCs/>
                <w:sz w:val="20"/>
                <w:szCs w:val="20"/>
              </w:rPr>
              <w:t xml:space="preserve">В С Е Г </w:t>
            </w:r>
            <w:proofErr w:type="gramStart"/>
            <w:r w:rsidRPr="00DC48F2">
              <w:rPr>
                <w:rFonts w:ascii="Times New Roman" w:eastAsia="Times New Roman" w:hAnsi="Times New Roman" w:cs="Times New Roman"/>
                <w:b/>
                <w:bCs/>
                <w:sz w:val="20"/>
                <w:szCs w:val="20"/>
              </w:rPr>
              <w:t>О :</w:t>
            </w:r>
            <w:proofErr w:type="gramEnd"/>
          </w:p>
        </w:tc>
        <w:tc>
          <w:tcPr>
            <w:tcW w:w="352" w:type="pct"/>
            <w:tcBorders>
              <w:top w:val="nil"/>
              <w:left w:val="nil"/>
              <w:bottom w:val="single" w:sz="4" w:space="0" w:color="auto"/>
              <w:right w:val="single" w:sz="4" w:space="0" w:color="auto"/>
            </w:tcBorders>
            <w:shd w:val="clear" w:color="auto" w:fill="auto"/>
            <w:hideMark/>
          </w:tcPr>
          <w:p w14:paraId="7947D65C"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476" w:type="pct"/>
            <w:tcBorders>
              <w:top w:val="nil"/>
              <w:left w:val="nil"/>
              <w:bottom w:val="single" w:sz="4" w:space="0" w:color="auto"/>
              <w:right w:val="single" w:sz="4" w:space="0" w:color="auto"/>
            </w:tcBorders>
            <w:shd w:val="clear" w:color="auto" w:fill="auto"/>
            <w:hideMark/>
          </w:tcPr>
          <w:p w14:paraId="53F7897F"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475" w:type="pct"/>
            <w:tcBorders>
              <w:top w:val="nil"/>
              <w:left w:val="nil"/>
              <w:bottom w:val="single" w:sz="4" w:space="0" w:color="auto"/>
              <w:right w:val="single" w:sz="4" w:space="0" w:color="auto"/>
            </w:tcBorders>
            <w:shd w:val="clear" w:color="auto" w:fill="auto"/>
            <w:hideMark/>
          </w:tcPr>
          <w:p w14:paraId="5A62B390"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395" w:type="pct"/>
            <w:tcBorders>
              <w:top w:val="nil"/>
              <w:left w:val="nil"/>
              <w:bottom w:val="single" w:sz="4" w:space="0" w:color="auto"/>
              <w:right w:val="single" w:sz="4" w:space="0" w:color="auto"/>
            </w:tcBorders>
            <w:shd w:val="clear" w:color="auto" w:fill="auto"/>
            <w:hideMark/>
          </w:tcPr>
          <w:p w14:paraId="178F80C5" w14:textId="77777777" w:rsidR="00425F5A" w:rsidRPr="00DC48F2" w:rsidRDefault="00425F5A" w:rsidP="00CC37A4">
            <w:pPr>
              <w:spacing w:after="0" w:line="240" w:lineRule="auto"/>
              <w:jc w:val="right"/>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546" w:type="pct"/>
            <w:tcBorders>
              <w:top w:val="nil"/>
              <w:left w:val="nil"/>
              <w:bottom w:val="single" w:sz="4" w:space="0" w:color="auto"/>
              <w:right w:val="single" w:sz="4" w:space="0" w:color="auto"/>
            </w:tcBorders>
            <w:shd w:val="clear" w:color="auto" w:fill="auto"/>
            <w:hideMark/>
          </w:tcPr>
          <w:p w14:paraId="774BB6CB" w14:textId="77777777" w:rsidR="00425F5A" w:rsidRPr="00DC48F2" w:rsidRDefault="00425F5A" w:rsidP="00CC37A4">
            <w:pPr>
              <w:spacing w:after="0" w:line="240" w:lineRule="auto"/>
              <w:jc w:val="center"/>
              <w:rPr>
                <w:rFonts w:ascii="Times New Roman" w:eastAsia="Times New Roman" w:hAnsi="Times New Roman" w:cs="Times New Roman"/>
                <w:sz w:val="20"/>
                <w:szCs w:val="20"/>
              </w:rPr>
            </w:pPr>
            <w:r w:rsidRPr="00DC48F2">
              <w:rPr>
                <w:rFonts w:ascii="Times New Roman" w:eastAsia="Times New Roman" w:hAnsi="Times New Roman" w:cs="Times New Roman"/>
                <w:sz w:val="20"/>
                <w:szCs w:val="20"/>
              </w:rPr>
              <w:t> </w:t>
            </w:r>
          </w:p>
        </w:tc>
        <w:tc>
          <w:tcPr>
            <w:tcW w:w="730" w:type="pct"/>
            <w:tcBorders>
              <w:top w:val="nil"/>
              <w:left w:val="nil"/>
              <w:bottom w:val="single" w:sz="4" w:space="0" w:color="auto"/>
              <w:right w:val="single" w:sz="4" w:space="0" w:color="auto"/>
            </w:tcBorders>
            <w:shd w:val="clear" w:color="auto" w:fill="auto"/>
            <w:hideMark/>
          </w:tcPr>
          <w:p w14:paraId="2EB0708D" w14:textId="77777777" w:rsidR="00425F5A" w:rsidRPr="00DC48F2" w:rsidRDefault="00425F5A" w:rsidP="00CC37A4">
            <w:pPr>
              <w:spacing w:after="0" w:line="240" w:lineRule="auto"/>
              <w:jc w:val="right"/>
              <w:rPr>
                <w:rFonts w:ascii="Times New Roman" w:eastAsia="Times New Roman" w:hAnsi="Times New Roman" w:cs="Times New Roman"/>
                <w:b/>
                <w:bCs/>
                <w:sz w:val="20"/>
                <w:szCs w:val="20"/>
              </w:rPr>
            </w:pPr>
            <w:r w:rsidRPr="00DC48F2">
              <w:rPr>
                <w:rFonts w:ascii="Times New Roman" w:eastAsia="Times New Roman" w:hAnsi="Times New Roman" w:cs="Times New Roman"/>
                <w:b/>
                <w:bCs/>
                <w:sz w:val="20"/>
                <w:szCs w:val="20"/>
              </w:rPr>
              <w:t>2,048973673</w:t>
            </w:r>
          </w:p>
        </w:tc>
        <w:tc>
          <w:tcPr>
            <w:tcW w:w="730" w:type="pct"/>
            <w:tcBorders>
              <w:top w:val="nil"/>
              <w:left w:val="nil"/>
              <w:bottom w:val="single" w:sz="4" w:space="0" w:color="auto"/>
              <w:right w:val="single" w:sz="4" w:space="0" w:color="auto"/>
            </w:tcBorders>
            <w:shd w:val="clear" w:color="auto" w:fill="auto"/>
            <w:hideMark/>
          </w:tcPr>
          <w:p w14:paraId="41DA8CCA" w14:textId="77777777" w:rsidR="00425F5A" w:rsidRPr="00DC48F2" w:rsidRDefault="00425F5A" w:rsidP="00CC37A4">
            <w:pPr>
              <w:spacing w:after="0" w:line="240" w:lineRule="auto"/>
              <w:jc w:val="right"/>
              <w:rPr>
                <w:rFonts w:ascii="Times New Roman" w:eastAsia="Times New Roman" w:hAnsi="Times New Roman" w:cs="Times New Roman"/>
                <w:b/>
                <w:bCs/>
                <w:sz w:val="20"/>
                <w:szCs w:val="20"/>
              </w:rPr>
            </w:pPr>
            <w:r w:rsidRPr="00DC48F2">
              <w:rPr>
                <w:rFonts w:ascii="Times New Roman" w:eastAsia="Times New Roman" w:hAnsi="Times New Roman" w:cs="Times New Roman"/>
                <w:b/>
                <w:bCs/>
                <w:sz w:val="20"/>
                <w:szCs w:val="20"/>
              </w:rPr>
              <w:t>3,795786869</w:t>
            </w:r>
          </w:p>
        </w:tc>
      </w:tr>
    </w:tbl>
    <w:p w14:paraId="64A0909B" w14:textId="77777777" w:rsidR="00425F5A" w:rsidRDefault="00425F5A" w:rsidP="00425F5A">
      <w:pPr>
        <w:pStyle w:val="ac"/>
        <w:keepNext/>
        <w:spacing w:after="0" w:line="240" w:lineRule="auto"/>
        <w:ind w:firstLine="709"/>
        <w:jc w:val="both"/>
        <w:rPr>
          <w:rFonts w:ascii="Times New Roman" w:hAnsi="Times New Roman" w:cs="Times New Roman"/>
          <w:b/>
          <w:i w:val="0"/>
          <w:color w:val="000000" w:themeColor="text1"/>
          <w:sz w:val="20"/>
          <w:szCs w:val="20"/>
        </w:rPr>
      </w:pPr>
    </w:p>
    <w:p w14:paraId="7ED88111" w14:textId="77777777" w:rsidR="00425F5A" w:rsidRDefault="00425F5A" w:rsidP="00425F5A">
      <w:pPr>
        <w:pStyle w:val="ac"/>
        <w:keepNext/>
        <w:spacing w:after="0" w:line="240" w:lineRule="auto"/>
        <w:ind w:firstLine="709"/>
        <w:jc w:val="both"/>
        <w:rPr>
          <w:rFonts w:ascii="Times New Roman" w:eastAsia="Times New Roman" w:hAnsi="Times New Roman" w:cs="Times New Roman"/>
          <w:b/>
          <w:i w:val="0"/>
          <w:color w:val="000000" w:themeColor="text1"/>
          <w:sz w:val="20"/>
          <w:szCs w:val="20"/>
        </w:rPr>
      </w:pPr>
      <w:r w:rsidRPr="00AA2760">
        <w:rPr>
          <w:rFonts w:ascii="Times New Roman" w:hAnsi="Times New Roman" w:cs="Times New Roman"/>
          <w:b/>
          <w:i w:val="0"/>
          <w:color w:val="000000" w:themeColor="text1"/>
          <w:sz w:val="20"/>
          <w:szCs w:val="20"/>
        </w:rPr>
        <w:t xml:space="preserve">Таблица </w:t>
      </w:r>
      <w:r w:rsidRPr="00AA2760">
        <w:rPr>
          <w:rFonts w:ascii="Times New Roman" w:hAnsi="Times New Roman" w:cs="Times New Roman"/>
          <w:b/>
          <w:i w:val="0"/>
          <w:color w:val="000000" w:themeColor="text1"/>
          <w:sz w:val="20"/>
          <w:szCs w:val="20"/>
        </w:rPr>
        <w:fldChar w:fldCharType="begin"/>
      </w:r>
      <w:r w:rsidRPr="00AA2760">
        <w:rPr>
          <w:rFonts w:ascii="Times New Roman" w:hAnsi="Times New Roman" w:cs="Times New Roman"/>
          <w:b/>
          <w:i w:val="0"/>
          <w:color w:val="000000" w:themeColor="text1"/>
          <w:sz w:val="20"/>
          <w:szCs w:val="20"/>
        </w:rPr>
        <w:instrText xml:space="preserve"> STYLEREF 1 \s </w:instrText>
      </w:r>
      <w:r w:rsidRPr="00AA2760">
        <w:rPr>
          <w:rFonts w:ascii="Times New Roman" w:hAnsi="Times New Roman" w:cs="Times New Roman"/>
          <w:b/>
          <w:i w:val="0"/>
          <w:color w:val="000000" w:themeColor="text1"/>
          <w:sz w:val="20"/>
          <w:szCs w:val="20"/>
        </w:rPr>
        <w:fldChar w:fldCharType="separate"/>
      </w:r>
      <w:r>
        <w:rPr>
          <w:rFonts w:ascii="Times New Roman" w:hAnsi="Times New Roman" w:cs="Times New Roman"/>
          <w:b/>
          <w:i w:val="0"/>
          <w:noProof/>
          <w:color w:val="000000" w:themeColor="text1"/>
          <w:sz w:val="20"/>
          <w:szCs w:val="20"/>
        </w:rPr>
        <w:t>3</w:t>
      </w:r>
      <w:r w:rsidRPr="00AA2760">
        <w:rPr>
          <w:rFonts w:ascii="Times New Roman" w:hAnsi="Times New Roman" w:cs="Times New Roman"/>
          <w:b/>
          <w:i w:val="0"/>
          <w:color w:val="000000" w:themeColor="text1"/>
          <w:sz w:val="20"/>
          <w:szCs w:val="20"/>
        </w:rPr>
        <w:fldChar w:fldCharType="end"/>
      </w:r>
      <w:r w:rsidRPr="00AA2760">
        <w:rPr>
          <w:rFonts w:ascii="Times New Roman" w:hAnsi="Times New Roman" w:cs="Times New Roman"/>
          <w:b/>
          <w:i w:val="0"/>
          <w:color w:val="000000" w:themeColor="text1"/>
          <w:sz w:val="20"/>
          <w:szCs w:val="20"/>
        </w:rPr>
        <w:t>.</w:t>
      </w:r>
      <w:r w:rsidRPr="00AA2760">
        <w:rPr>
          <w:rFonts w:ascii="Times New Roman" w:hAnsi="Times New Roman" w:cs="Times New Roman"/>
          <w:b/>
          <w:i w:val="0"/>
          <w:color w:val="000000" w:themeColor="text1"/>
          <w:sz w:val="20"/>
          <w:szCs w:val="20"/>
        </w:rPr>
        <w:fldChar w:fldCharType="begin"/>
      </w:r>
      <w:r w:rsidRPr="00AA2760">
        <w:rPr>
          <w:rFonts w:ascii="Times New Roman" w:hAnsi="Times New Roman" w:cs="Times New Roman"/>
          <w:b/>
          <w:i w:val="0"/>
          <w:color w:val="000000" w:themeColor="text1"/>
          <w:sz w:val="20"/>
          <w:szCs w:val="20"/>
        </w:rPr>
        <w:instrText xml:space="preserve"> SEQ Таблица \* ARABIC \s 1 </w:instrText>
      </w:r>
      <w:r w:rsidRPr="00AA2760">
        <w:rPr>
          <w:rFonts w:ascii="Times New Roman" w:hAnsi="Times New Roman" w:cs="Times New Roman"/>
          <w:b/>
          <w:i w:val="0"/>
          <w:color w:val="000000" w:themeColor="text1"/>
          <w:sz w:val="20"/>
          <w:szCs w:val="20"/>
        </w:rPr>
        <w:fldChar w:fldCharType="separate"/>
      </w:r>
      <w:r>
        <w:rPr>
          <w:rFonts w:ascii="Times New Roman" w:hAnsi="Times New Roman" w:cs="Times New Roman"/>
          <w:b/>
          <w:i w:val="0"/>
          <w:noProof/>
          <w:color w:val="000000" w:themeColor="text1"/>
          <w:sz w:val="20"/>
          <w:szCs w:val="20"/>
        </w:rPr>
        <w:t>4</w:t>
      </w:r>
      <w:r w:rsidRPr="00AA2760">
        <w:rPr>
          <w:rFonts w:ascii="Times New Roman" w:hAnsi="Times New Roman" w:cs="Times New Roman"/>
          <w:b/>
          <w:i w:val="0"/>
          <w:color w:val="000000" w:themeColor="text1"/>
          <w:sz w:val="20"/>
          <w:szCs w:val="20"/>
        </w:rPr>
        <w:fldChar w:fldCharType="end"/>
      </w:r>
      <w:r w:rsidRPr="00AA2760">
        <w:rPr>
          <w:rFonts w:ascii="Times New Roman" w:eastAsia="Times New Roman" w:hAnsi="Times New Roman" w:cs="Times New Roman"/>
          <w:b/>
          <w:i w:val="0"/>
          <w:color w:val="000000" w:themeColor="text1"/>
          <w:sz w:val="20"/>
          <w:szCs w:val="20"/>
        </w:rPr>
        <w:t xml:space="preserve"> – Перечень и количественные значения выбросов загрязняющих веществ на период строительно-монтажных работ </w:t>
      </w:r>
      <w:r>
        <w:rPr>
          <w:rFonts w:ascii="Times New Roman" w:eastAsia="Times New Roman" w:hAnsi="Times New Roman" w:cs="Times New Roman"/>
          <w:b/>
          <w:i w:val="0"/>
          <w:color w:val="000000" w:themeColor="text1"/>
          <w:sz w:val="20"/>
          <w:szCs w:val="20"/>
        </w:rPr>
        <w:t>2028год</w:t>
      </w:r>
    </w:p>
    <w:tbl>
      <w:tblPr>
        <w:tblW w:w="5000" w:type="pct"/>
        <w:tblLook w:val="04A0" w:firstRow="1" w:lastRow="0" w:firstColumn="1" w:lastColumn="0" w:noHBand="0" w:noVBand="1"/>
      </w:tblPr>
      <w:tblGrid>
        <w:gridCol w:w="582"/>
        <w:gridCol w:w="1835"/>
        <w:gridCol w:w="665"/>
        <w:gridCol w:w="893"/>
        <w:gridCol w:w="890"/>
        <w:gridCol w:w="744"/>
        <w:gridCol w:w="1020"/>
        <w:gridCol w:w="1358"/>
        <w:gridCol w:w="1358"/>
      </w:tblGrid>
      <w:tr w:rsidR="00425F5A" w:rsidRPr="009735D0" w14:paraId="7C9A2540" w14:textId="77777777" w:rsidTr="00425F5A">
        <w:trPr>
          <w:trHeight w:val="20"/>
        </w:trPr>
        <w:tc>
          <w:tcPr>
            <w:tcW w:w="3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DC658E" w14:textId="77777777" w:rsidR="00425F5A" w:rsidRPr="009735D0" w:rsidRDefault="00425F5A" w:rsidP="00CC37A4">
            <w:pPr>
              <w:spacing w:after="0" w:line="240" w:lineRule="auto"/>
              <w:jc w:val="center"/>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Код ЗВ</w:t>
            </w:r>
          </w:p>
        </w:tc>
        <w:tc>
          <w:tcPr>
            <w:tcW w:w="989" w:type="pct"/>
            <w:tcBorders>
              <w:top w:val="single" w:sz="4" w:space="0" w:color="auto"/>
              <w:left w:val="nil"/>
              <w:bottom w:val="single" w:sz="4" w:space="0" w:color="auto"/>
              <w:right w:val="single" w:sz="4" w:space="0" w:color="auto"/>
            </w:tcBorders>
            <w:shd w:val="clear" w:color="auto" w:fill="auto"/>
            <w:vAlign w:val="center"/>
            <w:hideMark/>
          </w:tcPr>
          <w:p w14:paraId="6C30E681" w14:textId="77777777" w:rsidR="00425F5A" w:rsidRPr="009735D0" w:rsidRDefault="00425F5A" w:rsidP="00CC37A4">
            <w:pPr>
              <w:spacing w:after="0" w:line="240" w:lineRule="auto"/>
              <w:jc w:val="center"/>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Наименование загрязняющего вещества</w:t>
            </w:r>
          </w:p>
        </w:tc>
        <w:tc>
          <w:tcPr>
            <w:tcW w:w="352" w:type="pct"/>
            <w:tcBorders>
              <w:top w:val="single" w:sz="4" w:space="0" w:color="auto"/>
              <w:left w:val="nil"/>
              <w:bottom w:val="single" w:sz="4" w:space="0" w:color="auto"/>
              <w:right w:val="single" w:sz="4" w:space="0" w:color="auto"/>
            </w:tcBorders>
            <w:shd w:val="clear" w:color="auto" w:fill="auto"/>
            <w:vAlign w:val="center"/>
            <w:hideMark/>
          </w:tcPr>
          <w:p w14:paraId="2B07CE9D" w14:textId="77777777" w:rsidR="00425F5A" w:rsidRPr="009735D0" w:rsidRDefault="00425F5A" w:rsidP="00CC37A4">
            <w:pPr>
              <w:spacing w:after="0" w:line="240" w:lineRule="auto"/>
              <w:jc w:val="center"/>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ЭНК, мг/м3</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658E184D" w14:textId="77777777" w:rsidR="00425F5A" w:rsidRPr="009735D0" w:rsidRDefault="00425F5A" w:rsidP="00CC37A4">
            <w:pPr>
              <w:spacing w:after="0" w:line="240" w:lineRule="auto"/>
              <w:jc w:val="center"/>
              <w:rPr>
                <w:rFonts w:ascii="Times New Roman" w:eastAsia="Times New Roman" w:hAnsi="Times New Roman" w:cs="Times New Roman"/>
                <w:sz w:val="20"/>
                <w:szCs w:val="20"/>
              </w:rPr>
            </w:pPr>
            <w:proofErr w:type="spellStart"/>
            <w:r w:rsidRPr="009735D0">
              <w:rPr>
                <w:rFonts w:ascii="Times New Roman" w:eastAsia="Times New Roman" w:hAnsi="Times New Roman" w:cs="Times New Roman"/>
                <w:sz w:val="20"/>
                <w:szCs w:val="20"/>
              </w:rPr>
              <w:t>ПДКм.р</w:t>
            </w:r>
            <w:proofErr w:type="spellEnd"/>
            <w:r w:rsidRPr="009735D0">
              <w:rPr>
                <w:rFonts w:ascii="Times New Roman" w:eastAsia="Times New Roman" w:hAnsi="Times New Roman" w:cs="Times New Roman"/>
                <w:sz w:val="20"/>
                <w:szCs w:val="20"/>
              </w:rPr>
              <w:t>, мг/м3</w:t>
            </w:r>
          </w:p>
        </w:tc>
        <w:tc>
          <w:tcPr>
            <w:tcW w:w="475" w:type="pct"/>
            <w:tcBorders>
              <w:top w:val="single" w:sz="4" w:space="0" w:color="auto"/>
              <w:left w:val="nil"/>
              <w:bottom w:val="single" w:sz="4" w:space="0" w:color="auto"/>
              <w:right w:val="single" w:sz="4" w:space="0" w:color="auto"/>
            </w:tcBorders>
            <w:shd w:val="clear" w:color="auto" w:fill="auto"/>
            <w:vAlign w:val="center"/>
            <w:hideMark/>
          </w:tcPr>
          <w:p w14:paraId="174735D1" w14:textId="77777777" w:rsidR="00425F5A" w:rsidRPr="009735D0" w:rsidRDefault="00425F5A" w:rsidP="00CC37A4">
            <w:pPr>
              <w:spacing w:after="0" w:line="240" w:lineRule="auto"/>
              <w:jc w:val="center"/>
              <w:rPr>
                <w:rFonts w:ascii="Times New Roman" w:eastAsia="Times New Roman" w:hAnsi="Times New Roman" w:cs="Times New Roman"/>
                <w:sz w:val="20"/>
                <w:szCs w:val="20"/>
              </w:rPr>
            </w:pPr>
            <w:proofErr w:type="spellStart"/>
            <w:r w:rsidRPr="009735D0">
              <w:rPr>
                <w:rFonts w:ascii="Times New Roman" w:eastAsia="Times New Roman" w:hAnsi="Times New Roman" w:cs="Times New Roman"/>
                <w:sz w:val="20"/>
                <w:szCs w:val="20"/>
              </w:rPr>
              <w:t>ПДКс.с</w:t>
            </w:r>
            <w:proofErr w:type="spellEnd"/>
            <w:r w:rsidRPr="009735D0">
              <w:rPr>
                <w:rFonts w:ascii="Times New Roman" w:eastAsia="Times New Roman" w:hAnsi="Times New Roman" w:cs="Times New Roman"/>
                <w:sz w:val="20"/>
                <w:szCs w:val="20"/>
              </w:rPr>
              <w:t>., мг/м3</w:t>
            </w:r>
          </w:p>
        </w:tc>
        <w:tc>
          <w:tcPr>
            <w:tcW w:w="395" w:type="pct"/>
            <w:tcBorders>
              <w:top w:val="single" w:sz="4" w:space="0" w:color="auto"/>
              <w:left w:val="nil"/>
              <w:bottom w:val="single" w:sz="4" w:space="0" w:color="auto"/>
              <w:right w:val="single" w:sz="4" w:space="0" w:color="auto"/>
            </w:tcBorders>
            <w:shd w:val="clear" w:color="auto" w:fill="auto"/>
            <w:vAlign w:val="center"/>
            <w:hideMark/>
          </w:tcPr>
          <w:p w14:paraId="21E83F5C" w14:textId="77777777" w:rsidR="00425F5A" w:rsidRPr="009735D0" w:rsidRDefault="00425F5A" w:rsidP="00CC37A4">
            <w:pPr>
              <w:spacing w:after="0" w:line="240" w:lineRule="auto"/>
              <w:jc w:val="center"/>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ОБУВ, мг/м3</w:t>
            </w:r>
          </w:p>
        </w:tc>
        <w:tc>
          <w:tcPr>
            <w:tcW w:w="546" w:type="pct"/>
            <w:tcBorders>
              <w:top w:val="single" w:sz="4" w:space="0" w:color="auto"/>
              <w:left w:val="nil"/>
              <w:bottom w:val="single" w:sz="4" w:space="0" w:color="auto"/>
              <w:right w:val="single" w:sz="4" w:space="0" w:color="auto"/>
            </w:tcBorders>
            <w:shd w:val="clear" w:color="auto" w:fill="auto"/>
            <w:vAlign w:val="center"/>
            <w:hideMark/>
          </w:tcPr>
          <w:p w14:paraId="65D37B3F" w14:textId="77777777" w:rsidR="00425F5A" w:rsidRPr="009735D0" w:rsidRDefault="00425F5A" w:rsidP="00CC37A4">
            <w:pPr>
              <w:spacing w:after="0" w:line="240" w:lineRule="auto"/>
              <w:jc w:val="center"/>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Класс опасности ЗВ</w:t>
            </w:r>
          </w:p>
        </w:tc>
        <w:tc>
          <w:tcPr>
            <w:tcW w:w="730" w:type="pct"/>
            <w:tcBorders>
              <w:top w:val="single" w:sz="4" w:space="0" w:color="auto"/>
              <w:left w:val="nil"/>
              <w:bottom w:val="single" w:sz="4" w:space="0" w:color="auto"/>
              <w:right w:val="single" w:sz="4" w:space="0" w:color="auto"/>
            </w:tcBorders>
            <w:shd w:val="clear" w:color="auto" w:fill="auto"/>
            <w:hideMark/>
          </w:tcPr>
          <w:p w14:paraId="7D2BFD05" w14:textId="77777777" w:rsidR="00425F5A" w:rsidRPr="009735D0" w:rsidRDefault="00425F5A" w:rsidP="00CC37A4">
            <w:pPr>
              <w:spacing w:after="0" w:line="240" w:lineRule="auto"/>
              <w:jc w:val="center"/>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Выброс</w:t>
            </w:r>
            <w:r w:rsidRPr="009735D0">
              <w:rPr>
                <w:rFonts w:ascii="Times New Roman" w:eastAsia="Times New Roman" w:hAnsi="Times New Roman" w:cs="Times New Roman"/>
                <w:sz w:val="20"/>
                <w:szCs w:val="20"/>
              </w:rPr>
              <w:br/>
              <w:t>вещества с учетом очистки, г/с</w:t>
            </w:r>
          </w:p>
        </w:tc>
        <w:tc>
          <w:tcPr>
            <w:tcW w:w="730" w:type="pct"/>
            <w:tcBorders>
              <w:top w:val="single" w:sz="4" w:space="0" w:color="auto"/>
              <w:left w:val="nil"/>
              <w:bottom w:val="single" w:sz="4" w:space="0" w:color="auto"/>
              <w:right w:val="single" w:sz="4" w:space="0" w:color="auto"/>
            </w:tcBorders>
            <w:shd w:val="clear" w:color="auto" w:fill="auto"/>
            <w:hideMark/>
          </w:tcPr>
          <w:p w14:paraId="1B96A08E" w14:textId="77777777" w:rsidR="00425F5A" w:rsidRPr="009735D0" w:rsidRDefault="00425F5A" w:rsidP="00CC37A4">
            <w:pPr>
              <w:spacing w:after="0" w:line="240" w:lineRule="auto"/>
              <w:jc w:val="center"/>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Выброс</w:t>
            </w:r>
            <w:r w:rsidRPr="009735D0">
              <w:rPr>
                <w:rFonts w:ascii="Times New Roman" w:eastAsia="Times New Roman" w:hAnsi="Times New Roman" w:cs="Times New Roman"/>
                <w:sz w:val="20"/>
                <w:szCs w:val="20"/>
              </w:rPr>
              <w:br/>
              <w:t>вещества с учетом очистки, т/год, (M)</w:t>
            </w:r>
          </w:p>
        </w:tc>
      </w:tr>
      <w:tr w:rsidR="00425F5A" w:rsidRPr="009735D0" w14:paraId="0D6FEBBD" w14:textId="77777777" w:rsidTr="00425F5A">
        <w:trPr>
          <w:trHeight w:val="20"/>
        </w:trPr>
        <w:tc>
          <w:tcPr>
            <w:tcW w:w="307" w:type="pct"/>
            <w:tcBorders>
              <w:top w:val="nil"/>
              <w:left w:val="single" w:sz="4" w:space="0" w:color="auto"/>
              <w:bottom w:val="single" w:sz="4" w:space="0" w:color="auto"/>
              <w:right w:val="single" w:sz="4" w:space="0" w:color="auto"/>
            </w:tcBorders>
            <w:shd w:val="clear" w:color="auto" w:fill="auto"/>
            <w:hideMark/>
          </w:tcPr>
          <w:p w14:paraId="4093F4E5" w14:textId="77777777" w:rsidR="00425F5A" w:rsidRPr="009735D0" w:rsidRDefault="00425F5A" w:rsidP="00CC37A4">
            <w:pPr>
              <w:spacing w:after="0" w:line="240" w:lineRule="auto"/>
              <w:jc w:val="center"/>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1</w:t>
            </w:r>
          </w:p>
        </w:tc>
        <w:tc>
          <w:tcPr>
            <w:tcW w:w="989" w:type="pct"/>
            <w:tcBorders>
              <w:top w:val="nil"/>
              <w:left w:val="nil"/>
              <w:bottom w:val="single" w:sz="4" w:space="0" w:color="auto"/>
              <w:right w:val="single" w:sz="4" w:space="0" w:color="auto"/>
            </w:tcBorders>
            <w:shd w:val="clear" w:color="auto" w:fill="auto"/>
            <w:hideMark/>
          </w:tcPr>
          <w:p w14:paraId="0726DDB8" w14:textId="77777777" w:rsidR="00425F5A" w:rsidRPr="009735D0" w:rsidRDefault="00425F5A" w:rsidP="00CC37A4">
            <w:pPr>
              <w:spacing w:after="0" w:line="240" w:lineRule="auto"/>
              <w:jc w:val="center"/>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2</w:t>
            </w:r>
          </w:p>
        </w:tc>
        <w:tc>
          <w:tcPr>
            <w:tcW w:w="352" w:type="pct"/>
            <w:tcBorders>
              <w:top w:val="nil"/>
              <w:left w:val="nil"/>
              <w:bottom w:val="single" w:sz="4" w:space="0" w:color="auto"/>
              <w:right w:val="single" w:sz="4" w:space="0" w:color="auto"/>
            </w:tcBorders>
            <w:shd w:val="clear" w:color="auto" w:fill="auto"/>
            <w:hideMark/>
          </w:tcPr>
          <w:p w14:paraId="79149E3A" w14:textId="77777777" w:rsidR="00425F5A" w:rsidRPr="009735D0" w:rsidRDefault="00425F5A" w:rsidP="00CC37A4">
            <w:pPr>
              <w:spacing w:after="0" w:line="240" w:lineRule="auto"/>
              <w:jc w:val="center"/>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3</w:t>
            </w:r>
          </w:p>
        </w:tc>
        <w:tc>
          <w:tcPr>
            <w:tcW w:w="476" w:type="pct"/>
            <w:tcBorders>
              <w:top w:val="nil"/>
              <w:left w:val="nil"/>
              <w:bottom w:val="single" w:sz="4" w:space="0" w:color="auto"/>
              <w:right w:val="single" w:sz="4" w:space="0" w:color="auto"/>
            </w:tcBorders>
            <w:shd w:val="clear" w:color="auto" w:fill="auto"/>
            <w:hideMark/>
          </w:tcPr>
          <w:p w14:paraId="270714BA" w14:textId="77777777" w:rsidR="00425F5A" w:rsidRPr="009735D0" w:rsidRDefault="00425F5A" w:rsidP="00CC37A4">
            <w:pPr>
              <w:spacing w:after="0" w:line="240" w:lineRule="auto"/>
              <w:jc w:val="center"/>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4</w:t>
            </w:r>
          </w:p>
        </w:tc>
        <w:tc>
          <w:tcPr>
            <w:tcW w:w="475" w:type="pct"/>
            <w:tcBorders>
              <w:top w:val="nil"/>
              <w:left w:val="nil"/>
              <w:bottom w:val="single" w:sz="4" w:space="0" w:color="auto"/>
              <w:right w:val="single" w:sz="4" w:space="0" w:color="auto"/>
            </w:tcBorders>
            <w:shd w:val="clear" w:color="auto" w:fill="auto"/>
            <w:hideMark/>
          </w:tcPr>
          <w:p w14:paraId="55B2EE93" w14:textId="77777777" w:rsidR="00425F5A" w:rsidRPr="009735D0" w:rsidRDefault="00425F5A" w:rsidP="00CC37A4">
            <w:pPr>
              <w:spacing w:after="0" w:line="240" w:lineRule="auto"/>
              <w:jc w:val="center"/>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5</w:t>
            </w:r>
          </w:p>
        </w:tc>
        <w:tc>
          <w:tcPr>
            <w:tcW w:w="395" w:type="pct"/>
            <w:tcBorders>
              <w:top w:val="nil"/>
              <w:left w:val="nil"/>
              <w:bottom w:val="single" w:sz="4" w:space="0" w:color="auto"/>
              <w:right w:val="single" w:sz="4" w:space="0" w:color="auto"/>
            </w:tcBorders>
            <w:shd w:val="clear" w:color="auto" w:fill="auto"/>
            <w:hideMark/>
          </w:tcPr>
          <w:p w14:paraId="4C77506C" w14:textId="77777777" w:rsidR="00425F5A" w:rsidRPr="009735D0" w:rsidRDefault="00425F5A" w:rsidP="00CC37A4">
            <w:pPr>
              <w:spacing w:after="0" w:line="240" w:lineRule="auto"/>
              <w:jc w:val="center"/>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6</w:t>
            </w:r>
          </w:p>
        </w:tc>
        <w:tc>
          <w:tcPr>
            <w:tcW w:w="546" w:type="pct"/>
            <w:tcBorders>
              <w:top w:val="nil"/>
              <w:left w:val="nil"/>
              <w:bottom w:val="single" w:sz="4" w:space="0" w:color="auto"/>
              <w:right w:val="single" w:sz="4" w:space="0" w:color="auto"/>
            </w:tcBorders>
            <w:shd w:val="clear" w:color="auto" w:fill="auto"/>
            <w:hideMark/>
          </w:tcPr>
          <w:p w14:paraId="185522F7" w14:textId="77777777" w:rsidR="00425F5A" w:rsidRPr="009735D0" w:rsidRDefault="00425F5A" w:rsidP="00CC37A4">
            <w:pPr>
              <w:spacing w:after="0" w:line="240" w:lineRule="auto"/>
              <w:jc w:val="center"/>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7</w:t>
            </w:r>
          </w:p>
        </w:tc>
        <w:tc>
          <w:tcPr>
            <w:tcW w:w="730" w:type="pct"/>
            <w:tcBorders>
              <w:top w:val="nil"/>
              <w:left w:val="nil"/>
              <w:bottom w:val="single" w:sz="4" w:space="0" w:color="auto"/>
              <w:right w:val="single" w:sz="4" w:space="0" w:color="auto"/>
            </w:tcBorders>
            <w:shd w:val="clear" w:color="auto" w:fill="auto"/>
            <w:hideMark/>
          </w:tcPr>
          <w:p w14:paraId="152B2E82" w14:textId="77777777" w:rsidR="00425F5A" w:rsidRPr="009735D0" w:rsidRDefault="00425F5A" w:rsidP="00CC37A4">
            <w:pPr>
              <w:spacing w:after="0" w:line="240" w:lineRule="auto"/>
              <w:jc w:val="center"/>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8</w:t>
            </w:r>
          </w:p>
        </w:tc>
        <w:tc>
          <w:tcPr>
            <w:tcW w:w="730" w:type="pct"/>
            <w:tcBorders>
              <w:top w:val="nil"/>
              <w:left w:val="nil"/>
              <w:bottom w:val="single" w:sz="4" w:space="0" w:color="auto"/>
              <w:right w:val="single" w:sz="4" w:space="0" w:color="auto"/>
            </w:tcBorders>
            <w:shd w:val="clear" w:color="auto" w:fill="auto"/>
            <w:hideMark/>
          </w:tcPr>
          <w:p w14:paraId="34A3DD5C" w14:textId="77777777" w:rsidR="00425F5A" w:rsidRPr="009735D0" w:rsidRDefault="00425F5A" w:rsidP="00CC37A4">
            <w:pPr>
              <w:spacing w:after="0" w:line="240" w:lineRule="auto"/>
              <w:jc w:val="center"/>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9</w:t>
            </w:r>
          </w:p>
        </w:tc>
      </w:tr>
      <w:tr w:rsidR="00425F5A" w:rsidRPr="009735D0" w14:paraId="372F5C46" w14:textId="77777777" w:rsidTr="00425F5A">
        <w:trPr>
          <w:trHeight w:val="20"/>
        </w:trPr>
        <w:tc>
          <w:tcPr>
            <w:tcW w:w="307" w:type="pct"/>
            <w:tcBorders>
              <w:top w:val="nil"/>
              <w:left w:val="single" w:sz="4" w:space="0" w:color="auto"/>
              <w:bottom w:val="single" w:sz="4" w:space="0" w:color="auto"/>
              <w:right w:val="single" w:sz="4" w:space="0" w:color="auto"/>
            </w:tcBorders>
            <w:shd w:val="clear" w:color="auto" w:fill="auto"/>
            <w:hideMark/>
          </w:tcPr>
          <w:p w14:paraId="19B378EB" w14:textId="77777777" w:rsidR="00425F5A" w:rsidRPr="009735D0" w:rsidRDefault="00425F5A" w:rsidP="00CC37A4">
            <w:pPr>
              <w:spacing w:after="0" w:line="240" w:lineRule="auto"/>
              <w:jc w:val="center"/>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0123</w:t>
            </w:r>
          </w:p>
        </w:tc>
        <w:tc>
          <w:tcPr>
            <w:tcW w:w="989" w:type="pct"/>
            <w:tcBorders>
              <w:top w:val="nil"/>
              <w:left w:val="nil"/>
              <w:bottom w:val="single" w:sz="4" w:space="0" w:color="auto"/>
              <w:right w:val="single" w:sz="4" w:space="0" w:color="auto"/>
            </w:tcBorders>
            <w:shd w:val="clear" w:color="auto" w:fill="auto"/>
            <w:hideMark/>
          </w:tcPr>
          <w:p w14:paraId="15329F3F" w14:textId="77777777" w:rsidR="00425F5A" w:rsidRPr="009735D0" w:rsidRDefault="00425F5A" w:rsidP="00CC37A4">
            <w:pPr>
              <w:spacing w:after="0" w:line="240" w:lineRule="auto"/>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Железо (II, III) оксиды (в пересчете на железо) (</w:t>
            </w:r>
            <w:proofErr w:type="spellStart"/>
            <w:r w:rsidRPr="009735D0">
              <w:rPr>
                <w:rFonts w:ascii="Times New Roman" w:eastAsia="Times New Roman" w:hAnsi="Times New Roman" w:cs="Times New Roman"/>
                <w:sz w:val="20"/>
                <w:szCs w:val="20"/>
              </w:rPr>
              <w:t>диЖелезо</w:t>
            </w:r>
            <w:proofErr w:type="spellEnd"/>
            <w:r w:rsidRPr="009735D0">
              <w:rPr>
                <w:rFonts w:ascii="Times New Roman" w:eastAsia="Times New Roman" w:hAnsi="Times New Roman" w:cs="Times New Roman"/>
                <w:sz w:val="20"/>
                <w:szCs w:val="20"/>
              </w:rPr>
              <w:t xml:space="preserve"> триоксид, Железа оксид) (274)</w:t>
            </w:r>
          </w:p>
        </w:tc>
        <w:tc>
          <w:tcPr>
            <w:tcW w:w="352" w:type="pct"/>
            <w:tcBorders>
              <w:top w:val="nil"/>
              <w:left w:val="nil"/>
              <w:bottom w:val="single" w:sz="4" w:space="0" w:color="auto"/>
              <w:right w:val="single" w:sz="4" w:space="0" w:color="auto"/>
            </w:tcBorders>
            <w:shd w:val="clear" w:color="auto" w:fill="auto"/>
            <w:hideMark/>
          </w:tcPr>
          <w:p w14:paraId="5213FF7D"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 </w:t>
            </w:r>
          </w:p>
        </w:tc>
        <w:tc>
          <w:tcPr>
            <w:tcW w:w="476" w:type="pct"/>
            <w:tcBorders>
              <w:top w:val="nil"/>
              <w:left w:val="nil"/>
              <w:bottom w:val="single" w:sz="4" w:space="0" w:color="auto"/>
              <w:right w:val="single" w:sz="4" w:space="0" w:color="auto"/>
            </w:tcBorders>
            <w:shd w:val="clear" w:color="auto" w:fill="auto"/>
            <w:hideMark/>
          </w:tcPr>
          <w:p w14:paraId="643D42D0"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 </w:t>
            </w:r>
          </w:p>
        </w:tc>
        <w:tc>
          <w:tcPr>
            <w:tcW w:w="475" w:type="pct"/>
            <w:tcBorders>
              <w:top w:val="nil"/>
              <w:left w:val="nil"/>
              <w:bottom w:val="single" w:sz="4" w:space="0" w:color="auto"/>
              <w:right w:val="single" w:sz="4" w:space="0" w:color="auto"/>
            </w:tcBorders>
            <w:shd w:val="clear" w:color="auto" w:fill="auto"/>
            <w:hideMark/>
          </w:tcPr>
          <w:p w14:paraId="1D390EB0"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0,04</w:t>
            </w:r>
          </w:p>
        </w:tc>
        <w:tc>
          <w:tcPr>
            <w:tcW w:w="395" w:type="pct"/>
            <w:tcBorders>
              <w:top w:val="nil"/>
              <w:left w:val="nil"/>
              <w:bottom w:val="single" w:sz="4" w:space="0" w:color="auto"/>
              <w:right w:val="single" w:sz="4" w:space="0" w:color="auto"/>
            </w:tcBorders>
            <w:shd w:val="clear" w:color="auto" w:fill="auto"/>
            <w:hideMark/>
          </w:tcPr>
          <w:p w14:paraId="30F549B5"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 </w:t>
            </w:r>
          </w:p>
        </w:tc>
        <w:tc>
          <w:tcPr>
            <w:tcW w:w="546" w:type="pct"/>
            <w:tcBorders>
              <w:top w:val="nil"/>
              <w:left w:val="nil"/>
              <w:bottom w:val="single" w:sz="4" w:space="0" w:color="auto"/>
              <w:right w:val="single" w:sz="4" w:space="0" w:color="auto"/>
            </w:tcBorders>
            <w:shd w:val="clear" w:color="auto" w:fill="auto"/>
            <w:hideMark/>
          </w:tcPr>
          <w:p w14:paraId="4D198171" w14:textId="77777777" w:rsidR="00425F5A" w:rsidRPr="009735D0" w:rsidRDefault="00425F5A" w:rsidP="00CC37A4">
            <w:pPr>
              <w:spacing w:after="0" w:line="240" w:lineRule="auto"/>
              <w:jc w:val="center"/>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3</w:t>
            </w:r>
          </w:p>
        </w:tc>
        <w:tc>
          <w:tcPr>
            <w:tcW w:w="730" w:type="pct"/>
            <w:tcBorders>
              <w:top w:val="nil"/>
              <w:left w:val="nil"/>
              <w:bottom w:val="single" w:sz="4" w:space="0" w:color="auto"/>
              <w:right w:val="single" w:sz="4" w:space="0" w:color="auto"/>
            </w:tcBorders>
            <w:shd w:val="clear" w:color="auto" w:fill="auto"/>
            <w:hideMark/>
          </w:tcPr>
          <w:p w14:paraId="668799F9"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0,00438</w:t>
            </w:r>
          </w:p>
        </w:tc>
        <w:tc>
          <w:tcPr>
            <w:tcW w:w="730" w:type="pct"/>
            <w:tcBorders>
              <w:top w:val="nil"/>
              <w:left w:val="nil"/>
              <w:bottom w:val="single" w:sz="4" w:space="0" w:color="auto"/>
              <w:right w:val="single" w:sz="4" w:space="0" w:color="auto"/>
            </w:tcBorders>
            <w:shd w:val="clear" w:color="auto" w:fill="auto"/>
            <w:hideMark/>
          </w:tcPr>
          <w:p w14:paraId="7B2AE20F"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0,000224</w:t>
            </w:r>
          </w:p>
        </w:tc>
      </w:tr>
      <w:tr w:rsidR="00425F5A" w:rsidRPr="009735D0" w14:paraId="310D5980" w14:textId="77777777" w:rsidTr="00425F5A">
        <w:trPr>
          <w:trHeight w:val="20"/>
        </w:trPr>
        <w:tc>
          <w:tcPr>
            <w:tcW w:w="307" w:type="pct"/>
            <w:tcBorders>
              <w:top w:val="nil"/>
              <w:left w:val="single" w:sz="4" w:space="0" w:color="auto"/>
              <w:bottom w:val="single" w:sz="4" w:space="0" w:color="auto"/>
              <w:right w:val="single" w:sz="4" w:space="0" w:color="auto"/>
            </w:tcBorders>
            <w:shd w:val="clear" w:color="auto" w:fill="auto"/>
            <w:hideMark/>
          </w:tcPr>
          <w:p w14:paraId="2EF3C8F7" w14:textId="77777777" w:rsidR="00425F5A" w:rsidRPr="009735D0" w:rsidRDefault="00425F5A" w:rsidP="00CC37A4">
            <w:pPr>
              <w:spacing w:after="0" w:line="240" w:lineRule="auto"/>
              <w:jc w:val="center"/>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0143</w:t>
            </w:r>
          </w:p>
        </w:tc>
        <w:tc>
          <w:tcPr>
            <w:tcW w:w="989" w:type="pct"/>
            <w:tcBorders>
              <w:top w:val="nil"/>
              <w:left w:val="nil"/>
              <w:bottom w:val="single" w:sz="4" w:space="0" w:color="auto"/>
              <w:right w:val="single" w:sz="4" w:space="0" w:color="auto"/>
            </w:tcBorders>
            <w:shd w:val="clear" w:color="auto" w:fill="auto"/>
            <w:hideMark/>
          </w:tcPr>
          <w:p w14:paraId="597175E9" w14:textId="77777777" w:rsidR="00425F5A" w:rsidRPr="009735D0" w:rsidRDefault="00425F5A" w:rsidP="00CC37A4">
            <w:pPr>
              <w:spacing w:after="0" w:line="240" w:lineRule="auto"/>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Марганец и его соединения (в пересчете на марганца (IV) оксид) (327)</w:t>
            </w:r>
          </w:p>
        </w:tc>
        <w:tc>
          <w:tcPr>
            <w:tcW w:w="352" w:type="pct"/>
            <w:tcBorders>
              <w:top w:val="nil"/>
              <w:left w:val="nil"/>
              <w:bottom w:val="single" w:sz="4" w:space="0" w:color="auto"/>
              <w:right w:val="single" w:sz="4" w:space="0" w:color="auto"/>
            </w:tcBorders>
            <w:shd w:val="clear" w:color="auto" w:fill="auto"/>
            <w:hideMark/>
          </w:tcPr>
          <w:p w14:paraId="70C53EBD"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 </w:t>
            </w:r>
          </w:p>
        </w:tc>
        <w:tc>
          <w:tcPr>
            <w:tcW w:w="476" w:type="pct"/>
            <w:tcBorders>
              <w:top w:val="nil"/>
              <w:left w:val="nil"/>
              <w:bottom w:val="single" w:sz="4" w:space="0" w:color="auto"/>
              <w:right w:val="single" w:sz="4" w:space="0" w:color="auto"/>
            </w:tcBorders>
            <w:shd w:val="clear" w:color="auto" w:fill="auto"/>
            <w:hideMark/>
          </w:tcPr>
          <w:p w14:paraId="5A04C35B"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0,01</w:t>
            </w:r>
          </w:p>
        </w:tc>
        <w:tc>
          <w:tcPr>
            <w:tcW w:w="475" w:type="pct"/>
            <w:tcBorders>
              <w:top w:val="nil"/>
              <w:left w:val="nil"/>
              <w:bottom w:val="single" w:sz="4" w:space="0" w:color="auto"/>
              <w:right w:val="single" w:sz="4" w:space="0" w:color="auto"/>
            </w:tcBorders>
            <w:shd w:val="clear" w:color="auto" w:fill="auto"/>
            <w:hideMark/>
          </w:tcPr>
          <w:p w14:paraId="03C76D14"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0,001</w:t>
            </w:r>
          </w:p>
        </w:tc>
        <w:tc>
          <w:tcPr>
            <w:tcW w:w="395" w:type="pct"/>
            <w:tcBorders>
              <w:top w:val="nil"/>
              <w:left w:val="nil"/>
              <w:bottom w:val="single" w:sz="4" w:space="0" w:color="auto"/>
              <w:right w:val="single" w:sz="4" w:space="0" w:color="auto"/>
            </w:tcBorders>
            <w:shd w:val="clear" w:color="auto" w:fill="auto"/>
            <w:hideMark/>
          </w:tcPr>
          <w:p w14:paraId="14B044C7"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 </w:t>
            </w:r>
          </w:p>
        </w:tc>
        <w:tc>
          <w:tcPr>
            <w:tcW w:w="546" w:type="pct"/>
            <w:tcBorders>
              <w:top w:val="nil"/>
              <w:left w:val="nil"/>
              <w:bottom w:val="single" w:sz="4" w:space="0" w:color="auto"/>
              <w:right w:val="single" w:sz="4" w:space="0" w:color="auto"/>
            </w:tcBorders>
            <w:shd w:val="clear" w:color="auto" w:fill="auto"/>
            <w:hideMark/>
          </w:tcPr>
          <w:p w14:paraId="494B35B9" w14:textId="77777777" w:rsidR="00425F5A" w:rsidRPr="009735D0" w:rsidRDefault="00425F5A" w:rsidP="00CC37A4">
            <w:pPr>
              <w:spacing w:after="0" w:line="240" w:lineRule="auto"/>
              <w:jc w:val="center"/>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2</w:t>
            </w:r>
          </w:p>
        </w:tc>
        <w:tc>
          <w:tcPr>
            <w:tcW w:w="730" w:type="pct"/>
            <w:tcBorders>
              <w:top w:val="nil"/>
              <w:left w:val="nil"/>
              <w:bottom w:val="single" w:sz="4" w:space="0" w:color="auto"/>
              <w:right w:val="single" w:sz="4" w:space="0" w:color="auto"/>
            </w:tcBorders>
            <w:shd w:val="clear" w:color="auto" w:fill="auto"/>
            <w:hideMark/>
          </w:tcPr>
          <w:p w14:paraId="6558D338"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0,000472</w:t>
            </w:r>
          </w:p>
        </w:tc>
        <w:tc>
          <w:tcPr>
            <w:tcW w:w="730" w:type="pct"/>
            <w:tcBorders>
              <w:top w:val="nil"/>
              <w:left w:val="nil"/>
              <w:bottom w:val="single" w:sz="4" w:space="0" w:color="auto"/>
              <w:right w:val="single" w:sz="4" w:space="0" w:color="auto"/>
            </w:tcBorders>
            <w:shd w:val="clear" w:color="auto" w:fill="auto"/>
            <w:hideMark/>
          </w:tcPr>
          <w:p w14:paraId="1BAC0375"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0,00002416</w:t>
            </w:r>
          </w:p>
        </w:tc>
      </w:tr>
      <w:tr w:rsidR="00425F5A" w:rsidRPr="009735D0" w14:paraId="68D4D761" w14:textId="77777777" w:rsidTr="00425F5A">
        <w:trPr>
          <w:trHeight w:val="20"/>
        </w:trPr>
        <w:tc>
          <w:tcPr>
            <w:tcW w:w="307" w:type="pct"/>
            <w:tcBorders>
              <w:top w:val="nil"/>
              <w:left w:val="single" w:sz="4" w:space="0" w:color="auto"/>
              <w:bottom w:val="single" w:sz="4" w:space="0" w:color="auto"/>
              <w:right w:val="single" w:sz="4" w:space="0" w:color="auto"/>
            </w:tcBorders>
            <w:shd w:val="clear" w:color="auto" w:fill="auto"/>
            <w:hideMark/>
          </w:tcPr>
          <w:p w14:paraId="682F4D9A" w14:textId="77777777" w:rsidR="00425F5A" w:rsidRPr="009735D0" w:rsidRDefault="00425F5A" w:rsidP="00CC37A4">
            <w:pPr>
              <w:spacing w:after="0" w:line="240" w:lineRule="auto"/>
              <w:jc w:val="center"/>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0203</w:t>
            </w:r>
          </w:p>
        </w:tc>
        <w:tc>
          <w:tcPr>
            <w:tcW w:w="989" w:type="pct"/>
            <w:tcBorders>
              <w:top w:val="nil"/>
              <w:left w:val="nil"/>
              <w:bottom w:val="single" w:sz="4" w:space="0" w:color="auto"/>
              <w:right w:val="single" w:sz="4" w:space="0" w:color="auto"/>
            </w:tcBorders>
            <w:shd w:val="clear" w:color="auto" w:fill="auto"/>
            <w:hideMark/>
          </w:tcPr>
          <w:p w14:paraId="79C0FF6F" w14:textId="77777777" w:rsidR="00425F5A" w:rsidRPr="009735D0" w:rsidRDefault="00425F5A" w:rsidP="00CC37A4">
            <w:pPr>
              <w:spacing w:after="0" w:line="240" w:lineRule="auto"/>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Хром /в пересчете на хром (VI) оксид/ (Хром шестивалентный) (647)</w:t>
            </w:r>
          </w:p>
        </w:tc>
        <w:tc>
          <w:tcPr>
            <w:tcW w:w="352" w:type="pct"/>
            <w:tcBorders>
              <w:top w:val="nil"/>
              <w:left w:val="nil"/>
              <w:bottom w:val="single" w:sz="4" w:space="0" w:color="auto"/>
              <w:right w:val="single" w:sz="4" w:space="0" w:color="auto"/>
            </w:tcBorders>
            <w:shd w:val="clear" w:color="auto" w:fill="auto"/>
            <w:hideMark/>
          </w:tcPr>
          <w:p w14:paraId="7C143424"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 </w:t>
            </w:r>
          </w:p>
        </w:tc>
        <w:tc>
          <w:tcPr>
            <w:tcW w:w="476" w:type="pct"/>
            <w:tcBorders>
              <w:top w:val="nil"/>
              <w:left w:val="nil"/>
              <w:bottom w:val="single" w:sz="4" w:space="0" w:color="auto"/>
              <w:right w:val="single" w:sz="4" w:space="0" w:color="auto"/>
            </w:tcBorders>
            <w:shd w:val="clear" w:color="auto" w:fill="auto"/>
            <w:hideMark/>
          </w:tcPr>
          <w:p w14:paraId="2E213BCB"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 </w:t>
            </w:r>
          </w:p>
        </w:tc>
        <w:tc>
          <w:tcPr>
            <w:tcW w:w="475" w:type="pct"/>
            <w:tcBorders>
              <w:top w:val="nil"/>
              <w:left w:val="nil"/>
              <w:bottom w:val="single" w:sz="4" w:space="0" w:color="auto"/>
              <w:right w:val="single" w:sz="4" w:space="0" w:color="auto"/>
            </w:tcBorders>
            <w:shd w:val="clear" w:color="auto" w:fill="auto"/>
            <w:hideMark/>
          </w:tcPr>
          <w:p w14:paraId="4BFFB82E"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0,0015</w:t>
            </w:r>
          </w:p>
        </w:tc>
        <w:tc>
          <w:tcPr>
            <w:tcW w:w="395" w:type="pct"/>
            <w:tcBorders>
              <w:top w:val="nil"/>
              <w:left w:val="nil"/>
              <w:bottom w:val="single" w:sz="4" w:space="0" w:color="auto"/>
              <w:right w:val="single" w:sz="4" w:space="0" w:color="auto"/>
            </w:tcBorders>
            <w:shd w:val="clear" w:color="auto" w:fill="auto"/>
            <w:hideMark/>
          </w:tcPr>
          <w:p w14:paraId="2C49A9F5"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 </w:t>
            </w:r>
          </w:p>
        </w:tc>
        <w:tc>
          <w:tcPr>
            <w:tcW w:w="546" w:type="pct"/>
            <w:tcBorders>
              <w:top w:val="nil"/>
              <w:left w:val="nil"/>
              <w:bottom w:val="single" w:sz="4" w:space="0" w:color="auto"/>
              <w:right w:val="single" w:sz="4" w:space="0" w:color="auto"/>
            </w:tcBorders>
            <w:shd w:val="clear" w:color="auto" w:fill="auto"/>
            <w:hideMark/>
          </w:tcPr>
          <w:p w14:paraId="2109EF67" w14:textId="77777777" w:rsidR="00425F5A" w:rsidRPr="009735D0" w:rsidRDefault="00425F5A" w:rsidP="00CC37A4">
            <w:pPr>
              <w:spacing w:after="0" w:line="240" w:lineRule="auto"/>
              <w:jc w:val="center"/>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1</w:t>
            </w:r>
          </w:p>
        </w:tc>
        <w:tc>
          <w:tcPr>
            <w:tcW w:w="730" w:type="pct"/>
            <w:tcBorders>
              <w:top w:val="nil"/>
              <w:left w:val="nil"/>
              <w:bottom w:val="single" w:sz="4" w:space="0" w:color="auto"/>
              <w:right w:val="single" w:sz="4" w:space="0" w:color="auto"/>
            </w:tcBorders>
            <w:shd w:val="clear" w:color="auto" w:fill="auto"/>
            <w:hideMark/>
          </w:tcPr>
          <w:p w14:paraId="1531FC44"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0,000675</w:t>
            </w:r>
          </w:p>
        </w:tc>
        <w:tc>
          <w:tcPr>
            <w:tcW w:w="730" w:type="pct"/>
            <w:tcBorders>
              <w:top w:val="nil"/>
              <w:left w:val="nil"/>
              <w:bottom w:val="single" w:sz="4" w:space="0" w:color="auto"/>
              <w:right w:val="single" w:sz="4" w:space="0" w:color="auto"/>
            </w:tcBorders>
            <w:shd w:val="clear" w:color="auto" w:fill="auto"/>
            <w:hideMark/>
          </w:tcPr>
          <w:p w14:paraId="39A778DF"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0,00003455</w:t>
            </w:r>
          </w:p>
        </w:tc>
      </w:tr>
      <w:tr w:rsidR="00425F5A" w:rsidRPr="009735D0" w14:paraId="4AD0A9DB" w14:textId="77777777" w:rsidTr="00425F5A">
        <w:trPr>
          <w:trHeight w:val="20"/>
        </w:trPr>
        <w:tc>
          <w:tcPr>
            <w:tcW w:w="307" w:type="pct"/>
            <w:tcBorders>
              <w:top w:val="nil"/>
              <w:left w:val="single" w:sz="4" w:space="0" w:color="auto"/>
              <w:bottom w:val="single" w:sz="4" w:space="0" w:color="auto"/>
              <w:right w:val="single" w:sz="4" w:space="0" w:color="auto"/>
            </w:tcBorders>
            <w:shd w:val="clear" w:color="auto" w:fill="auto"/>
            <w:hideMark/>
          </w:tcPr>
          <w:p w14:paraId="4857924F" w14:textId="77777777" w:rsidR="00425F5A" w:rsidRPr="009735D0" w:rsidRDefault="00425F5A" w:rsidP="00CC37A4">
            <w:pPr>
              <w:spacing w:after="0" w:line="240" w:lineRule="auto"/>
              <w:jc w:val="center"/>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0301</w:t>
            </w:r>
          </w:p>
        </w:tc>
        <w:tc>
          <w:tcPr>
            <w:tcW w:w="989" w:type="pct"/>
            <w:tcBorders>
              <w:top w:val="nil"/>
              <w:left w:val="nil"/>
              <w:bottom w:val="single" w:sz="4" w:space="0" w:color="auto"/>
              <w:right w:val="single" w:sz="4" w:space="0" w:color="auto"/>
            </w:tcBorders>
            <w:shd w:val="clear" w:color="auto" w:fill="auto"/>
            <w:hideMark/>
          </w:tcPr>
          <w:p w14:paraId="6294B405" w14:textId="77777777" w:rsidR="00425F5A" w:rsidRPr="009735D0" w:rsidRDefault="00425F5A" w:rsidP="00CC37A4">
            <w:pPr>
              <w:spacing w:after="0" w:line="240" w:lineRule="auto"/>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Азота (IV) диоксид (Азота диоксид) (4)</w:t>
            </w:r>
          </w:p>
        </w:tc>
        <w:tc>
          <w:tcPr>
            <w:tcW w:w="352" w:type="pct"/>
            <w:tcBorders>
              <w:top w:val="nil"/>
              <w:left w:val="nil"/>
              <w:bottom w:val="single" w:sz="4" w:space="0" w:color="auto"/>
              <w:right w:val="single" w:sz="4" w:space="0" w:color="auto"/>
            </w:tcBorders>
            <w:shd w:val="clear" w:color="auto" w:fill="auto"/>
            <w:hideMark/>
          </w:tcPr>
          <w:p w14:paraId="7DCAFD0D"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 </w:t>
            </w:r>
          </w:p>
        </w:tc>
        <w:tc>
          <w:tcPr>
            <w:tcW w:w="476" w:type="pct"/>
            <w:tcBorders>
              <w:top w:val="nil"/>
              <w:left w:val="nil"/>
              <w:bottom w:val="single" w:sz="4" w:space="0" w:color="auto"/>
              <w:right w:val="single" w:sz="4" w:space="0" w:color="auto"/>
            </w:tcBorders>
            <w:shd w:val="clear" w:color="auto" w:fill="auto"/>
            <w:hideMark/>
          </w:tcPr>
          <w:p w14:paraId="6F5AE8BC"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0,2</w:t>
            </w:r>
          </w:p>
        </w:tc>
        <w:tc>
          <w:tcPr>
            <w:tcW w:w="475" w:type="pct"/>
            <w:tcBorders>
              <w:top w:val="nil"/>
              <w:left w:val="nil"/>
              <w:bottom w:val="single" w:sz="4" w:space="0" w:color="auto"/>
              <w:right w:val="single" w:sz="4" w:space="0" w:color="auto"/>
            </w:tcBorders>
            <w:shd w:val="clear" w:color="auto" w:fill="auto"/>
            <w:hideMark/>
          </w:tcPr>
          <w:p w14:paraId="0D9F6ECF"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0,04</w:t>
            </w:r>
          </w:p>
        </w:tc>
        <w:tc>
          <w:tcPr>
            <w:tcW w:w="395" w:type="pct"/>
            <w:tcBorders>
              <w:top w:val="nil"/>
              <w:left w:val="nil"/>
              <w:bottom w:val="single" w:sz="4" w:space="0" w:color="auto"/>
              <w:right w:val="single" w:sz="4" w:space="0" w:color="auto"/>
            </w:tcBorders>
            <w:shd w:val="clear" w:color="auto" w:fill="auto"/>
            <w:hideMark/>
          </w:tcPr>
          <w:p w14:paraId="386AAE14"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 </w:t>
            </w:r>
          </w:p>
        </w:tc>
        <w:tc>
          <w:tcPr>
            <w:tcW w:w="546" w:type="pct"/>
            <w:tcBorders>
              <w:top w:val="nil"/>
              <w:left w:val="nil"/>
              <w:bottom w:val="single" w:sz="4" w:space="0" w:color="auto"/>
              <w:right w:val="single" w:sz="4" w:space="0" w:color="auto"/>
            </w:tcBorders>
            <w:shd w:val="clear" w:color="auto" w:fill="auto"/>
            <w:hideMark/>
          </w:tcPr>
          <w:p w14:paraId="6FA4F58D" w14:textId="77777777" w:rsidR="00425F5A" w:rsidRPr="009735D0" w:rsidRDefault="00425F5A" w:rsidP="00CC37A4">
            <w:pPr>
              <w:spacing w:after="0" w:line="240" w:lineRule="auto"/>
              <w:jc w:val="center"/>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2</w:t>
            </w:r>
          </w:p>
        </w:tc>
        <w:tc>
          <w:tcPr>
            <w:tcW w:w="730" w:type="pct"/>
            <w:tcBorders>
              <w:top w:val="nil"/>
              <w:left w:val="nil"/>
              <w:bottom w:val="single" w:sz="4" w:space="0" w:color="auto"/>
              <w:right w:val="single" w:sz="4" w:space="0" w:color="auto"/>
            </w:tcBorders>
            <w:shd w:val="clear" w:color="auto" w:fill="auto"/>
            <w:hideMark/>
          </w:tcPr>
          <w:p w14:paraId="266D1C95"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0,00831</w:t>
            </w:r>
          </w:p>
        </w:tc>
        <w:tc>
          <w:tcPr>
            <w:tcW w:w="730" w:type="pct"/>
            <w:tcBorders>
              <w:top w:val="nil"/>
              <w:left w:val="nil"/>
              <w:bottom w:val="single" w:sz="4" w:space="0" w:color="auto"/>
              <w:right w:val="single" w:sz="4" w:space="0" w:color="auto"/>
            </w:tcBorders>
            <w:shd w:val="clear" w:color="auto" w:fill="auto"/>
            <w:hideMark/>
          </w:tcPr>
          <w:p w14:paraId="42EE4B6F"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0,00012928</w:t>
            </w:r>
          </w:p>
        </w:tc>
      </w:tr>
      <w:tr w:rsidR="00425F5A" w:rsidRPr="009735D0" w14:paraId="7C21FCCA" w14:textId="77777777" w:rsidTr="00425F5A">
        <w:trPr>
          <w:trHeight w:val="20"/>
        </w:trPr>
        <w:tc>
          <w:tcPr>
            <w:tcW w:w="307" w:type="pct"/>
            <w:tcBorders>
              <w:top w:val="nil"/>
              <w:left w:val="single" w:sz="4" w:space="0" w:color="auto"/>
              <w:bottom w:val="single" w:sz="4" w:space="0" w:color="auto"/>
              <w:right w:val="single" w:sz="4" w:space="0" w:color="auto"/>
            </w:tcBorders>
            <w:shd w:val="clear" w:color="auto" w:fill="auto"/>
            <w:hideMark/>
          </w:tcPr>
          <w:p w14:paraId="421109CE" w14:textId="77777777" w:rsidR="00425F5A" w:rsidRPr="009735D0" w:rsidRDefault="00425F5A" w:rsidP="00CC37A4">
            <w:pPr>
              <w:spacing w:after="0" w:line="240" w:lineRule="auto"/>
              <w:jc w:val="center"/>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0304</w:t>
            </w:r>
          </w:p>
        </w:tc>
        <w:tc>
          <w:tcPr>
            <w:tcW w:w="989" w:type="pct"/>
            <w:tcBorders>
              <w:top w:val="nil"/>
              <w:left w:val="nil"/>
              <w:bottom w:val="single" w:sz="4" w:space="0" w:color="auto"/>
              <w:right w:val="single" w:sz="4" w:space="0" w:color="auto"/>
            </w:tcBorders>
            <w:shd w:val="clear" w:color="auto" w:fill="auto"/>
            <w:hideMark/>
          </w:tcPr>
          <w:p w14:paraId="22B1F61C" w14:textId="77777777" w:rsidR="00425F5A" w:rsidRPr="009735D0" w:rsidRDefault="00425F5A" w:rsidP="00CC37A4">
            <w:pPr>
              <w:spacing w:after="0" w:line="240" w:lineRule="auto"/>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Азот (II) оксид (Азота оксид) (6)</w:t>
            </w:r>
          </w:p>
        </w:tc>
        <w:tc>
          <w:tcPr>
            <w:tcW w:w="352" w:type="pct"/>
            <w:tcBorders>
              <w:top w:val="nil"/>
              <w:left w:val="nil"/>
              <w:bottom w:val="single" w:sz="4" w:space="0" w:color="auto"/>
              <w:right w:val="single" w:sz="4" w:space="0" w:color="auto"/>
            </w:tcBorders>
            <w:shd w:val="clear" w:color="auto" w:fill="auto"/>
            <w:hideMark/>
          </w:tcPr>
          <w:p w14:paraId="203B5495"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 </w:t>
            </w:r>
          </w:p>
        </w:tc>
        <w:tc>
          <w:tcPr>
            <w:tcW w:w="476" w:type="pct"/>
            <w:tcBorders>
              <w:top w:val="nil"/>
              <w:left w:val="nil"/>
              <w:bottom w:val="single" w:sz="4" w:space="0" w:color="auto"/>
              <w:right w:val="single" w:sz="4" w:space="0" w:color="auto"/>
            </w:tcBorders>
            <w:shd w:val="clear" w:color="auto" w:fill="auto"/>
            <w:hideMark/>
          </w:tcPr>
          <w:p w14:paraId="1F28ABC0"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0,4</w:t>
            </w:r>
          </w:p>
        </w:tc>
        <w:tc>
          <w:tcPr>
            <w:tcW w:w="475" w:type="pct"/>
            <w:tcBorders>
              <w:top w:val="nil"/>
              <w:left w:val="nil"/>
              <w:bottom w:val="single" w:sz="4" w:space="0" w:color="auto"/>
              <w:right w:val="single" w:sz="4" w:space="0" w:color="auto"/>
            </w:tcBorders>
            <w:shd w:val="clear" w:color="auto" w:fill="auto"/>
            <w:hideMark/>
          </w:tcPr>
          <w:p w14:paraId="7651B37F"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0,06</w:t>
            </w:r>
          </w:p>
        </w:tc>
        <w:tc>
          <w:tcPr>
            <w:tcW w:w="395" w:type="pct"/>
            <w:tcBorders>
              <w:top w:val="nil"/>
              <w:left w:val="nil"/>
              <w:bottom w:val="single" w:sz="4" w:space="0" w:color="auto"/>
              <w:right w:val="single" w:sz="4" w:space="0" w:color="auto"/>
            </w:tcBorders>
            <w:shd w:val="clear" w:color="auto" w:fill="auto"/>
            <w:hideMark/>
          </w:tcPr>
          <w:p w14:paraId="37600BAB"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 </w:t>
            </w:r>
          </w:p>
        </w:tc>
        <w:tc>
          <w:tcPr>
            <w:tcW w:w="546" w:type="pct"/>
            <w:tcBorders>
              <w:top w:val="nil"/>
              <w:left w:val="nil"/>
              <w:bottom w:val="single" w:sz="4" w:space="0" w:color="auto"/>
              <w:right w:val="single" w:sz="4" w:space="0" w:color="auto"/>
            </w:tcBorders>
            <w:shd w:val="clear" w:color="auto" w:fill="auto"/>
            <w:hideMark/>
          </w:tcPr>
          <w:p w14:paraId="7AAC74C3" w14:textId="77777777" w:rsidR="00425F5A" w:rsidRPr="009735D0" w:rsidRDefault="00425F5A" w:rsidP="00CC37A4">
            <w:pPr>
              <w:spacing w:after="0" w:line="240" w:lineRule="auto"/>
              <w:jc w:val="center"/>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3</w:t>
            </w:r>
          </w:p>
        </w:tc>
        <w:tc>
          <w:tcPr>
            <w:tcW w:w="730" w:type="pct"/>
            <w:tcBorders>
              <w:top w:val="nil"/>
              <w:left w:val="nil"/>
              <w:bottom w:val="single" w:sz="4" w:space="0" w:color="auto"/>
              <w:right w:val="single" w:sz="4" w:space="0" w:color="auto"/>
            </w:tcBorders>
            <w:shd w:val="clear" w:color="auto" w:fill="auto"/>
            <w:hideMark/>
          </w:tcPr>
          <w:p w14:paraId="45084E48"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0,00135</w:t>
            </w:r>
          </w:p>
        </w:tc>
        <w:tc>
          <w:tcPr>
            <w:tcW w:w="730" w:type="pct"/>
            <w:tcBorders>
              <w:top w:val="nil"/>
              <w:left w:val="nil"/>
              <w:bottom w:val="single" w:sz="4" w:space="0" w:color="auto"/>
              <w:right w:val="single" w:sz="4" w:space="0" w:color="auto"/>
            </w:tcBorders>
            <w:shd w:val="clear" w:color="auto" w:fill="auto"/>
            <w:hideMark/>
          </w:tcPr>
          <w:p w14:paraId="6AAFFA4B"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0,00002101</w:t>
            </w:r>
          </w:p>
        </w:tc>
      </w:tr>
      <w:tr w:rsidR="00425F5A" w:rsidRPr="009735D0" w14:paraId="73FBFD24" w14:textId="77777777" w:rsidTr="00425F5A">
        <w:trPr>
          <w:trHeight w:val="20"/>
        </w:trPr>
        <w:tc>
          <w:tcPr>
            <w:tcW w:w="307" w:type="pct"/>
            <w:tcBorders>
              <w:top w:val="nil"/>
              <w:left w:val="single" w:sz="4" w:space="0" w:color="auto"/>
              <w:bottom w:val="single" w:sz="4" w:space="0" w:color="auto"/>
              <w:right w:val="single" w:sz="4" w:space="0" w:color="auto"/>
            </w:tcBorders>
            <w:shd w:val="clear" w:color="auto" w:fill="auto"/>
            <w:hideMark/>
          </w:tcPr>
          <w:p w14:paraId="3EEBC0A7" w14:textId="77777777" w:rsidR="00425F5A" w:rsidRPr="009735D0" w:rsidRDefault="00425F5A" w:rsidP="00CC37A4">
            <w:pPr>
              <w:spacing w:after="0" w:line="240" w:lineRule="auto"/>
              <w:jc w:val="center"/>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0342</w:t>
            </w:r>
          </w:p>
        </w:tc>
        <w:tc>
          <w:tcPr>
            <w:tcW w:w="989" w:type="pct"/>
            <w:tcBorders>
              <w:top w:val="nil"/>
              <w:left w:val="nil"/>
              <w:bottom w:val="single" w:sz="4" w:space="0" w:color="auto"/>
              <w:right w:val="single" w:sz="4" w:space="0" w:color="auto"/>
            </w:tcBorders>
            <w:shd w:val="clear" w:color="auto" w:fill="auto"/>
            <w:hideMark/>
          </w:tcPr>
          <w:p w14:paraId="754A9677" w14:textId="77777777" w:rsidR="00425F5A" w:rsidRPr="009735D0" w:rsidRDefault="00425F5A" w:rsidP="00CC37A4">
            <w:pPr>
              <w:spacing w:after="0" w:line="240" w:lineRule="auto"/>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Фтористые газообразные соединения /в пересчете на фтор/ (617)</w:t>
            </w:r>
          </w:p>
        </w:tc>
        <w:tc>
          <w:tcPr>
            <w:tcW w:w="352" w:type="pct"/>
            <w:tcBorders>
              <w:top w:val="nil"/>
              <w:left w:val="nil"/>
              <w:bottom w:val="single" w:sz="4" w:space="0" w:color="auto"/>
              <w:right w:val="single" w:sz="4" w:space="0" w:color="auto"/>
            </w:tcBorders>
            <w:shd w:val="clear" w:color="auto" w:fill="auto"/>
            <w:hideMark/>
          </w:tcPr>
          <w:p w14:paraId="497B3E3A"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 </w:t>
            </w:r>
          </w:p>
        </w:tc>
        <w:tc>
          <w:tcPr>
            <w:tcW w:w="476" w:type="pct"/>
            <w:tcBorders>
              <w:top w:val="nil"/>
              <w:left w:val="nil"/>
              <w:bottom w:val="single" w:sz="4" w:space="0" w:color="auto"/>
              <w:right w:val="single" w:sz="4" w:space="0" w:color="auto"/>
            </w:tcBorders>
            <w:shd w:val="clear" w:color="auto" w:fill="auto"/>
            <w:hideMark/>
          </w:tcPr>
          <w:p w14:paraId="180F1F99"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0,02</w:t>
            </w:r>
          </w:p>
        </w:tc>
        <w:tc>
          <w:tcPr>
            <w:tcW w:w="475" w:type="pct"/>
            <w:tcBorders>
              <w:top w:val="nil"/>
              <w:left w:val="nil"/>
              <w:bottom w:val="single" w:sz="4" w:space="0" w:color="auto"/>
              <w:right w:val="single" w:sz="4" w:space="0" w:color="auto"/>
            </w:tcBorders>
            <w:shd w:val="clear" w:color="auto" w:fill="auto"/>
            <w:hideMark/>
          </w:tcPr>
          <w:p w14:paraId="173BF2F9"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0,005</w:t>
            </w:r>
          </w:p>
        </w:tc>
        <w:tc>
          <w:tcPr>
            <w:tcW w:w="395" w:type="pct"/>
            <w:tcBorders>
              <w:top w:val="nil"/>
              <w:left w:val="nil"/>
              <w:bottom w:val="single" w:sz="4" w:space="0" w:color="auto"/>
              <w:right w:val="single" w:sz="4" w:space="0" w:color="auto"/>
            </w:tcBorders>
            <w:shd w:val="clear" w:color="auto" w:fill="auto"/>
            <w:hideMark/>
          </w:tcPr>
          <w:p w14:paraId="71E4EB62"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 </w:t>
            </w:r>
          </w:p>
        </w:tc>
        <w:tc>
          <w:tcPr>
            <w:tcW w:w="546" w:type="pct"/>
            <w:tcBorders>
              <w:top w:val="nil"/>
              <w:left w:val="nil"/>
              <w:bottom w:val="single" w:sz="4" w:space="0" w:color="auto"/>
              <w:right w:val="single" w:sz="4" w:space="0" w:color="auto"/>
            </w:tcBorders>
            <w:shd w:val="clear" w:color="auto" w:fill="auto"/>
            <w:hideMark/>
          </w:tcPr>
          <w:p w14:paraId="7626FFE4" w14:textId="77777777" w:rsidR="00425F5A" w:rsidRPr="009735D0" w:rsidRDefault="00425F5A" w:rsidP="00CC37A4">
            <w:pPr>
              <w:spacing w:after="0" w:line="240" w:lineRule="auto"/>
              <w:jc w:val="center"/>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2</w:t>
            </w:r>
          </w:p>
        </w:tc>
        <w:tc>
          <w:tcPr>
            <w:tcW w:w="730" w:type="pct"/>
            <w:tcBorders>
              <w:top w:val="nil"/>
              <w:left w:val="nil"/>
              <w:bottom w:val="single" w:sz="4" w:space="0" w:color="auto"/>
              <w:right w:val="single" w:sz="4" w:space="0" w:color="auto"/>
            </w:tcBorders>
            <w:shd w:val="clear" w:color="auto" w:fill="auto"/>
            <w:hideMark/>
          </w:tcPr>
          <w:p w14:paraId="5133C03E"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0,000000472</w:t>
            </w:r>
          </w:p>
        </w:tc>
        <w:tc>
          <w:tcPr>
            <w:tcW w:w="730" w:type="pct"/>
            <w:tcBorders>
              <w:top w:val="nil"/>
              <w:left w:val="nil"/>
              <w:bottom w:val="single" w:sz="4" w:space="0" w:color="auto"/>
              <w:right w:val="single" w:sz="4" w:space="0" w:color="auto"/>
            </w:tcBorders>
            <w:shd w:val="clear" w:color="auto" w:fill="auto"/>
            <w:hideMark/>
          </w:tcPr>
          <w:p w14:paraId="4962F273"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2,4160000E-08</w:t>
            </w:r>
          </w:p>
        </w:tc>
      </w:tr>
      <w:tr w:rsidR="00425F5A" w:rsidRPr="009735D0" w14:paraId="6530893C" w14:textId="77777777" w:rsidTr="00425F5A">
        <w:trPr>
          <w:trHeight w:val="20"/>
        </w:trPr>
        <w:tc>
          <w:tcPr>
            <w:tcW w:w="307" w:type="pct"/>
            <w:tcBorders>
              <w:top w:val="nil"/>
              <w:left w:val="single" w:sz="4" w:space="0" w:color="auto"/>
              <w:bottom w:val="single" w:sz="4" w:space="0" w:color="auto"/>
              <w:right w:val="single" w:sz="4" w:space="0" w:color="auto"/>
            </w:tcBorders>
            <w:shd w:val="clear" w:color="auto" w:fill="auto"/>
            <w:hideMark/>
          </w:tcPr>
          <w:p w14:paraId="252B4657" w14:textId="77777777" w:rsidR="00425F5A" w:rsidRPr="009735D0" w:rsidRDefault="00425F5A" w:rsidP="00CC37A4">
            <w:pPr>
              <w:spacing w:after="0" w:line="240" w:lineRule="auto"/>
              <w:jc w:val="center"/>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0344</w:t>
            </w:r>
          </w:p>
        </w:tc>
        <w:tc>
          <w:tcPr>
            <w:tcW w:w="989" w:type="pct"/>
            <w:tcBorders>
              <w:top w:val="nil"/>
              <w:left w:val="nil"/>
              <w:bottom w:val="single" w:sz="4" w:space="0" w:color="auto"/>
              <w:right w:val="single" w:sz="4" w:space="0" w:color="auto"/>
            </w:tcBorders>
            <w:shd w:val="clear" w:color="auto" w:fill="auto"/>
            <w:hideMark/>
          </w:tcPr>
          <w:p w14:paraId="08363F9E" w14:textId="77777777" w:rsidR="00425F5A" w:rsidRPr="009735D0" w:rsidRDefault="00425F5A" w:rsidP="00CC37A4">
            <w:pPr>
              <w:spacing w:after="0" w:line="240" w:lineRule="auto"/>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 xml:space="preserve">Фториды неорганические плохо растворимые - (алюминия фторид, кальция </w:t>
            </w:r>
            <w:r w:rsidRPr="009735D0">
              <w:rPr>
                <w:rFonts w:ascii="Times New Roman" w:eastAsia="Times New Roman" w:hAnsi="Times New Roman" w:cs="Times New Roman"/>
                <w:sz w:val="20"/>
                <w:szCs w:val="20"/>
              </w:rPr>
              <w:lastRenderedPageBreak/>
              <w:t xml:space="preserve">фторид, натрия </w:t>
            </w:r>
            <w:proofErr w:type="spellStart"/>
            <w:r w:rsidRPr="009735D0">
              <w:rPr>
                <w:rFonts w:ascii="Times New Roman" w:eastAsia="Times New Roman" w:hAnsi="Times New Roman" w:cs="Times New Roman"/>
                <w:sz w:val="20"/>
                <w:szCs w:val="20"/>
              </w:rPr>
              <w:t>гексафторалюминат</w:t>
            </w:r>
            <w:proofErr w:type="spellEnd"/>
            <w:r w:rsidRPr="009735D0">
              <w:rPr>
                <w:rFonts w:ascii="Times New Roman" w:eastAsia="Times New Roman" w:hAnsi="Times New Roman" w:cs="Times New Roman"/>
                <w:sz w:val="20"/>
                <w:szCs w:val="20"/>
              </w:rPr>
              <w:t>) (Фториды неорганические плохо растворимые /в пересчете на фтор/) (615)</w:t>
            </w:r>
          </w:p>
        </w:tc>
        <w:tc>
          <w:tcPr>
            <w:tcW w:w="352" w:type="pct"/>
            <w:tcBorders>
              <w:top w:val="nil"/>
              <w:left w:val="nil"/>
              <w:bottom w:val="single" w:sz="4" w:space="0" w:color="auto"/>
              <w:right w:val="single" w:sz="4" w:space="0" w:color="auto"/>
            </w:tcBorders>
            <w:shd w:val="clear" w:color="auto" w:fill="auto"/>
            <w:hideMark/>
          </w:tcPr>
          <w:p w14:paraId="243332DE"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lastRenderedPageBreak/>
              <w:t> </w:t>
            </w:r>
          </w:p>
        </w:tc>
        <w:tc>
          <w:tcPr>
            <w:tcW w:w="476" w:type="pct"/>
            <w:tcBorders>
              <w:top w:val="nil"/>
              <w:left w:val="nil"/>
              <w:bottom w:val="single" w:sz="4" w:space="0" w:color="auto"/>
              <w:right w:val="single" w:sz="4" w:space="0" w:color="auto"/>
            </w:tcBorders>
            <w:shd w:val="clear" w:color="auto" w:fill="auto"/>
            <w:hideMark/>
          </w:tcPr>
          <w:p w14:paraId="5B333767"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0,2</w:t>
            </w:r>
          </w:p>
        </w:tc>
        <w:tc>
          <w:tcPr>
            <w:tcW w:w="475" w:type="pct"/>
            <w:tcBorders>
              <w:top w:val="nil"/>
              <w:left w:val="nil"/>
              <w:bottom w:val="single" w:sz="4" w:space="0" w:color="auto"/>
              <w:right w:val="single" w:sz="4" w:space="0" w:color="auto"/>
            </w:tcBorders>
            <w:shd w:val="clear" w:color="auto" w:fill="auto"/>
            <w:hideMark/>
          </w:tcPr>
          <w:p w14:paraId="56E15291"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0,03</w:t>
            </w:r>
          </w:p>
        </w:tc>
        <w:tc>
          <w:tcPr>
            <w:tcW w:w="395" w:type="pct"/>
            <w:tcBorders>
              <w:top w:val="nil"/>
              <w:left w:val="nil"/>
              <w:bottom w:val="single" w:sz="4" w:space="0" w:color="auto"/>
              <w:right w:val="single" w:sz="4" w:space="0" w:color="auto"/>
            </w:tcBorders>
            <w:shd w:val="clear" w:color="auto" w:fill="auto"/>
            <w:hideMark/>
          </w:tcPr>
          <w:p w14:paraId="1D2970F3"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 </w:t>
            </w:r>
          </w:p>
        </w:tc>
        <w:tc>
          <w:tcPr>
            <w:tcW w:w="546" w:type="pct"/>
            <w:tcBorders>
              <w:top w:val="nil"/>
              <w:left w:val="nil"/>
              <w:bottom w:val="single" w:sz="4" w:space="0" w:color="auto"/>
              <w:right w:val="single" w:sz="4" w:space="0" w:color="auto"/>
            </w:tcBorders>
            <w:shd w:val="clear" w:color="auto" w:fill="auto"/>
            <w:hideMark/>
          </w:tcPr>
          <w:p w14:paraId="59DEDFCF" w14:textId="77777777" w:rsidR="00425F5A" w:rsidRPr="009735D0" w:rsidRDefault="00425F5A" w:rsidP="00CC37A4">
            <w:pPr>
              <w:spacing w:after="0" w:line="240" w:lineRule="auto"/>
              <w:jc w:val="center"/>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2</w:t>
            </w:r>
          </w:p>
        </w:tc>
        <w:tc>
          <w:tcPr>
            <w:tcW w:w="730" w:type="pct"/>
            <w:tcBorders>
              <w:top w:val="nil"/>
              <w:left w:val="nil"/>
              <w:bottom w:val="single" w:sz="4" w:space="0" w:color="auto"/>
              <w:right w:val="single" w:sz="4" w:space="0" w:color="auto"/>
            </w:tcBorders>
            <w:shd w:val="clear" w:color="auto" w:fill="auto"/>
            <w:hideMark/>
          </w:tcPr>
          <w:p w14:paraId="563CF79E"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0,000708</w:t>
            </w:r>
          </w:p>
        </w:tc>
        <w:tc>
          <w:tcPr>
            <w:tcW w:w="730" w:type="pct"/>
            <w:tcBorders>
              <w:top w:val="nil"/>
              <w:left w:val="nil"/>
              <w:bottom w:val="single" w:sz="4" w:space="0" w:color="auto"/>
              <w:right w:val="single" w:sz="4" w:space="0" w:color="auto"/>
            </w:tcBorders>
            <w:shd w:val="clear" w:color="auto" w:fill="auto"/>
            <w:hideMark/>
          </w:tcPr>
          <w:p w14:paraId="7BF4460E"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0,00003624</w:t>
            </w:r>
          </w:p>
        </w:tc>
      </w:tr>
      <w:tr w:rsidR="00425F5A" w:rsidRPr="009735D0" w14:paraId="5E663A01" w14:textId="77777777" w:rsidTr="00425F5A">
        <w:trPr>
          <w:trHeight w:val="20"/>
        </w:trPr>
        <w:tc>
          <w:tcPr>
            <w:tcW w:w="307" w:type="pct"/>
            <w:tcBorders>
              <w:top w:val="nil"/>
              <w:left w:val="single" w:sz="4" w:space="0" w:color="auto"/>
              <w:bottom w:val="single" w:sz="4" w:space="0" w:color="auto"/>
              <w:right w:val="single" w:sz="4" w:space="0" w:color="auto"/>
            </w:tcBorders>
            <w:shd w:val="clear" w:color="auto" w:fill="auto"/>
            <w:hideMark/>
          </w:tcPr>
          <w:p w14:paraId="120DB045" w14:textId="77777777" w:rsidR="00425F5A" w:rsidRPr="009735D0" w:rsidRDefault="00425F5A" w:rsidP="00CC37A4">
            <w:pPr>
              <w:spacing w:after="0" w:line="240" w:lineRule="auto"/>
              <w:jc w:val="center"/>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0616</w:t>
            </w:r>
          </w:p>
        </w:tc>
        <w:tc>
          <w:tcPr>
            <w:tcW w:w="989" w:type="pct"/>
            <w:tcBorders>
              <w:top w:val="nil"/>
              <w:left w:val="nil"/>
              <w:bottom w:val="single" w:sz="4" w:space="0" w:color="auto"/>
              <w:right w:val="single" w:sz="4" w:space="0" w:color="auto"/>
            </w:tcBorders>
            <w:shd w:val="clear" w:color="auto" w:fill="auto"/>
            <w:hideMark/>
          </w:tcPr>
          <w:p w14:paraId="32300901" w14:textId="77777777" w:rsidR="00425F5A" w:rsidRPr="009735D0" w:rsidRDefault="00425F5A" w:rsidP="00CC37A4">
            <w:pPr>
              <w:spacing w:after="0" w:line="240" w:lineRule="auto"/>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Диметилбензол (смесь о-, м-, п- изомеров) (203)</w:t>
            </w:r>
          </w:p>
        </w:tc>
        <w:tc>
          <w:tcPr>
            <w:tcW w:w="352" w:type="pct"/>
            <w:tcBorders>
              <w:top w:val="nil"/>
              <w:left w:val="nil"/>
              <w:bottom w:val="single" w:sz="4" w:space="0" w:color="auto"/>
              <w:right w:val="single" w:sz="4" w:space="0" w:color="auto"/>
            </w:tcBorders>
            <w:shd w:val="clear" w:color="auto" w:fill="auto"/>
            <w:hideMark/>
          </w:tcPr>
          <w:p w14:paraId="77D63F34"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 </w:t>
            </w:r>
          </w:p>
        </w:tc>
        <w:tc>
          <w:tcPr>
            <w:tcW w:w="476" w:type="pct"/>
            <w:tcBorders>
              <w:top w:val="nil"/>
              <w:left w:val="nil"/>
              <w:bottom w:val="single" w:sz="4" w:space="0" w:color="auto"/>
              <w:right w:val="single" w:sz="4" w:space="0" w:color="auto"/>
            </w:tcBorders>
            <w:shd w:val="clear" w:color="auto" w:fill="auto"/>
            <w:hideMark/>
          </w:tcPr>
          <w:p w14:paraId="7143B7E8"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0,2</w:t>
            </w:r>
          </w:p>
        </w:tc>
        <w:tc>
          <w:tcPr>
            <w:tcW w:w="475" w:type="pct"/>
            <w:tcBorders>
              <w:top w:val="nil"/>
              <w:left w:val="nil"/>
              <w:bottom w:val="single" w:sz="4" w:space="0" w:color="auto"/>
              <w:right w:val="single" w:sz="4" w:space="0" w:color="auto"/>
            </w:tcBorders>
            <w:shd w:val="clear" w:color="auto" w:fill="auto"/>
            <w:hideMark/>
          </w:tcPr>
          <w:p w14:paraId="4DF32F99"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 </w:t>
            </w:r>
          </w:p>
        </w:tc>
        <w:tc>
          <w:tcPr>
            <w:tcW w:w="395" w:type="pct"/>
            <w:tcBorders>
              <w:top w:val="nil"/>
              <w:left w:val="nil"/>
              <w:bottom w:val="single" w:sz="4" w:space="0" w:color="auto"/>
              <w:right w:val="single" w:sz="4" w:space="0" w:color="auto"/>
            </w:tcBorders>
            <w:shd w:val="clear" w:color="auto" w:fill="auto"/>
            <w:hideMark/>
          </w:tcPr>
          <w:p w14:paraId="0575E537"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 </w:t>
            </w:r>
          </w:p>
        </w:tc>
        <w:tc>
          <w:tcPr>
            <w:tcW w:w="546" w:type="pct"/>
            <w:tcBorders>
              <w:top w:val="nil"/>
              <w:left w:val="nil"/>
              <w:bottom w:val="single" w:sz="4" w:space="0" w:color="auto"/>
              <w:right w:val="single" w:sz="4" w:space="0" w:color="auto"/>
            </w:tcBorders>
            <w:shd w:val="clear" w:color="auto" w:fill="auto"/>
            <w:hideMark/>
          </w:tcPr>
          <w:p w14:paraId="16E72049" w14:textId="77777777" w:rsidR="00425F5A" w:rsidRPr="009735D0" w:rsidRDefault="00425F5A" w:rsidP="00CC37A4">
            <w:pPr>
              <w:spacing w:after="0" w:line="240" w:lineRule="auto"/>
              <w:jc w:val="center"/>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3</w:t>
            </w:r>
          </w:p>
        </w:tc>
        <w:tc>
          <w:tcPr>
            <w:tcW w:w="730" w:type="pct"/>
            <w:tcBorders>
              <w:top w:val="nil"/>
              <w:left w:val="nil"/>
              <w:bottom w:val="single" w:sz="4" w:space="0" w:color="auto"/>
              <w:right w:val="single" w:sz="4" w:space="0" w:color="auto"/>
            </w:tcBorders>
            <w:shd w:val="clear" w:color="auto" w:fill="auto"/>
            <w:hideMark/>
          </w:tcPr>
          <w:p w14:paraId="3BCE57ED"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0,13366786347</w:t>
            </w:r>
          </w:p>
        </w:tc>
        <w:tc>
          <w:tcPr>
            <w:tcW w:w="730" w:type="pct"/>
            <w:tcBorders>
              <w:top w:val="nil"/>
              <w:left w:val="nil"/>
              <w:bottom w:val="single" w:sz="4" w:space="0" w:color="auto"/>
              <w:right w:val="single" w:sz="4" w:space="0" w:color="auto"/>
            </w:tcBorders>
            <w:shd w:val="clear" w:color="auto" w:fill="auto"/>
            <w:hideMark/>
          </w:tcPr>
          <w:p w14:paraId="760FFCE8"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0,01092165216</w:t>
            </w:r>
          </w:p>
        </w:tc>
      </w:tr>
      <w:tr w:rsidR="00425F5A" w:rsidRPr="009735D0" w14:paraId="544F8054" w14:textId="77777777" w:rsidTr="00425F5A">
        <w:trPr>
          <w:trHeight w:val="20"/>
        </w:trPr>
        <w:tc>
          <w:tcPr>
            <w:tcW w:w="307" w:type="pct"/>
            <w:tcBorders>
              <w:top w:val="nil"/>
              <w:left w:val="single" w:sz="4" w:space="0" w:color="auto"/>
              <w:bottom w:val="single" w:sz="4" w:space="0" w:color="auto"/>
              <w:right w:val="single" w:sz="4" w:space="0" w:color="auto"/>
            </w:tcBorders>
            <w:shd w:val="clear" w:color="auto" w:fill="auto"/>
            <w:hideMark/>
          </w:tcPr>
          <w:p w14:paraId="12CC1D98" w14:textId="77777777" w:rsidR="00425F5A" w:rsidRPr="009735D0" w:rsidRDefault="00425F5A" w:rsidP="00CC37A4">
            <w:pPr>
              <w:spacing w:after="0" w:line="240" w:lineRule="auto"/>
              <w:jc w:val="center"/>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2752</w:t>
            </w:r>
          </w:p>
        </w:tc>
        <w:tc>
          <w:tcPr>
            <w:tcW w:w="989" w:type="pct"/>
            <w:tcBorders>
              <w:top w:val="nil"/>
              <w:left w:val="nil"/>
              <w:bottom w:val="single" w:sz="4" w:space="0" w:color="auto"/>
              <w:right w:val="single" w:sz="4" w:space="0" w:color="auto"/>
            </w:tcBorders>
            <w:shd w:val="clear" w:color="auto" w:fill="auto"/>
            <w:hideMark/>
          </w:tcPr>
          <w:p w14:paraId="3B9812E8" w14:textId="77777777" w:rsidR="00425F5A" w:rsidRPr="009735D0" w:rsidRDefault="00425F5A" w:rsidP="00CC37A4">
            <w:pPr>
              <w:spacing w:after="0" w:line="240" w:lineRule="auto"/>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Уайт-спирит (1294*)</w:t>
            </w:r>
          </w:p>
        </w:tc>
        <w:tc>
          <w:tcPr>
            <w:tcW w:w="352" w:type="pct"/>
            <w:tcBorders>
              <w:top w:val="nil"/>
              <w:left w:val="nil"/>
              <w:bottom w:val="single" w:sz="4" w:space="0" w:color="auto"/>
              <w:right w:val="single" w:sz="4" w:space="0" w:color="auto"/>
            </w:tcBorders>
            <w:shd w:val="clear" w:color="auto" w:fill="auto"/>
            <w:hideMark/>
          </w:tcPr>
          <w:p w14:paraId="541A1B15"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 </w:t>
            </w:r>
          </w:p>
        </w:tc>
        <w:tc>
          <w:tcPr>
            <w:tcW w:w="476" w:type="pct"/>
            <w:tcBorders>
              <w:top w:val="nil"/>
              <w:left w:val="nil"/>
              <w:bottom w:val="single" w:sz="4" w:space="0" w:color="auto"/>
              <w:right w:val="single" w:sz="4" w:space="0" w:color="auto"/>
            </w:tcBorders>
            <w:shd w:val="clear" w:color="auto" w:fill="auto"/>
            <w:hideMark/>
          </w:tcPr>
          <w:p w14:paraId="088DD571"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 </w:t>
            </w:r>
          </w:p>
        </w:tc>
        <w:tc>
          <w:tcPr>
            <w:tcW w:w="475" w:type="pct"/>
            <w:tcBorders>
              <w:top w:val="nil"/>
              <w:left w:val="nil"/>
              <w:bottom w:val="single" w:sz="4" w:space="0" w:color="auto"/>
              <w:right w:val="single" w:sz="4" w:space="0" w:color="auto"/>
            </w:tcBorders>
            <w:shd w:val="clear" w:color="auto" w:fill="auto"/>
            <w:hideMark/>
          </w:tcPr>
          <w:p w14:paraId="4441F73D"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 </w:t>
            </w:r>
          </w:p>
        </w:tc>
        <w:tc>
          <w:tcPr>
            <w:tcW w:w="395" w:type="pct"/>
            <w:tcBorders>
              <w:top w:val="nil"/>
              <w:left w:val="nil"/>
              <w:bottom w:val="single" w:sz="4" w:space="0" w:color="auto"/>
              <w:right w:val="single" w:sz="4" w:space="0" w:color="auto"/>
            </w:tcBorders>
            <w:shd w:val="clear" w:color="auto" w:fill="auto"/>
            <w:hideMark/>
          </w:tcPr>
          <w:p w14:paraId="31B6B8ED"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1</w:t>
            </w:r>
          </w:p>
        </w:tc>
        <w:tc>
          <w:tcPr>
            <w:tcW w:w="546" w:type="pct"/>
            <w:tcBorders>
              <w:top w:val="nil"/>
              <w:left w:val="nil"/>
              <w:bottom w:val="single" w:sz="4" w:space="0" w:color="auto"/>
              <w:right w:val="single" w:sz="4" w:space="0" w:color="auto"/>
            </w:tcBorders>
            <w:shd w:val="clear" w:color="auto" w:fill="auto"/>
            <w:hideMark/>
          </w:tcPr>
          <w:p w14:paraId="49E126CD" w14:textId="77777777" w:rsidR="00425F5A" w:rsidRPr="009735D0" w:rsidRDefault="00425F5A" w:rsidP="00CC37A4">
            <w:pPr>
              <w:spacing w:after="0" w:line="240" w:lineRule="auto"/>
              <w:jc w:val="center"/>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 </w:t>
            </w:r>
          </w:p>
        </w:tc>
        <w:tc>
          <w:tcPr>
            <w:tcW w:w="730" w:type="pct"/>
            <w:tcBorders>
              <w:top w:val="nil"/>
              <w:left w:val="nil"/>
              <w:bottom w:val="single" w:sz="4" w:space="0" w:color="auto"/>
              <w:right w:val="single" w:sz="4" w:space="0" w:color="auto"/>
            </w:tcBorders>
            <w:shd w:val="clear" w:color="auto" w:fill="auto"/>
            <w:hideMark/>
          </w:tcPr>
          <w:p w14:paraId="5D9A63FB"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0,44202344444</w:t>
            </w:r>
          </w:p>
        </w:tc>
        <w:tc>
          <w:tcPr>
            <w:tcW w:w="730" w:type="pct"/>
            <w:tcBorders>
              <w:top w:val="nil"/>
              <w:left w:val="nil"/>
              <w:bottom w:val="single" w:sz="4" w:space="0" w:color="auto"/>
              <w:right w:val="single" w:sz="4" w:space="0" w:color="auto"/>
            </w:tcBorders>
            <w:shd w:val="clear" w:color="auto" w:fill="auto"/>
            <w:hideMark/>
          </w:tcPr>
          <w:p w14:paraId="06FA8867"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0,02578140384</w:t>
            </w:r>
          </w:p>
        </w:tc>
      </w:tr>
      <w:tr w:rsidR="00425F5A" w:rsidRPr="009735D0" w14:paraId="6DDFE52A" w14:textId="77777777" w:rsidTr="00425F5A">
        <w:trPr>
          <w:trHeight w:val="20"/>
        </w:trPr>
        <w:tc>
          <w:tcPr>
            <w:tcW w:w="307" w:type="pct"/>
            <w:tcBorders>
              <w:top w:val="nil"/>
              <w:left w:val="single" w:sz="4" w:space="0" w:color="auto"/>
              <w:bottom w:val="single" w:sz="4" w:space="0" w:color="auto"/>
              <w:right w:val="single" w:sz="4" w:space="0" w:color="auto"/>
            </w:tcBorders>
            <w:shd w:val="clear" w:color="auto" w:fill="auto"/>
            <w:hideMark/>
          </w:tcPr>
          <w:p w14:paraId="08FAF71A" w14:textId="77777777" w:rsidR="00425F5A" w:rsidRPr="009735D0" w:rsidRDefault="00425F5A" w:rsidP="00CC37A4">
            <w:pPr>
              <w:spacing w:after="0" w:line="240" w:lineRule="auto"/>
              <w:jc w:val="center"/>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2902</w:t>
            </w:r>
          </w:p>
        </w:tc>
        <w:tc>
          <w:tcPr>
            <w:tcW w:w="989" w:type="pct"/>
            <w:tcBorders>
              <w:top w:val="nil"/>
              <w:left w:val="nil"/>
              <w:bottom w:val="single" w:sz="4" w:space="0" w:color="auto"/>
              <w:right w:val="single" w:sz="4" w:space="0" w:color="auto"/>
            </w:tcBorders>
            <w:shd w:val="clear" w:color="auto" w:fill="auto"/>
            <w:hideMark/>
          </w:tcPr>
          <w:p w14:paraId="1EE65918" w14:textId="77777777" w:rsidR="00425F5A" w:rsidRPr="009735D0" w:rsidRDefault="00425F5A" w:rsidP="00CC37A4">
            <w:pPr>
              <w:spacing w:after="0" w:line="240" w:lineRule="auto"/>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Взвешенные частицы (116)</w:t>
            </w:r>
          </w:p>
        </w:tc>
        <w:tc>
          <w:tcPr>
            <w:tcW w:w="352" w:type="pct"/>
            <w:tcBorders>
              <w:top w:val="nil"/>
              <w:left w:val="nil"/>
              <w:bottom w:val="single" w:sz="4" w:space="0" w:color="auto"/>
              <w:right w:val="single" w:sz="4" w:space="0" w:color="auto"/>
            </w:tcBorders>
            <w:shd w:val="clear" w:color="auto" w:fill="auto"/>
            <w:hideMark/>
          </w:tcPr>
          <w:p w14:paraId="05F4AD7D"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 </w:t>
            </w:r>
          </w:p>
        </w:tc>
        <w:tc>
          <w:tcPr>
            <w:tcW w:w="476" w:type="pct"/>
            <w:tcBorders>
              <w:top w:val="nil"/>
              <w:left w:val="nil"/>
              <w:bottom w:val="single" w:sz="4" w:space="0" w:color="auto"/>
              <w:right w:val="single" w:sz="4" w:space="0" w:color="auto"/>
            </w:tcBorders>
            <w:shd w:val="clear" w:color="auto" w:fill="auto"/>
            <w:hideMark/>
          </w:tcPr>
          <w:p w14:paraId="16B037A1"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0,5</w:t>
            </w:r>
          </w:p>
        </w:tc>
        <w:tc>
          <w:tcPr>
            <w:tcW w:w="475" w:type="pct"/>
            <w:tcBorders>
              <w:top w:val="nil"/>
              <w:left w:val="nil"/>
              <w:bottom w:val="single" w:sz="4" w:space="0" w:color="auto"/>
              <w:right w:val="single" w:sz="4" w:space="0" w:color="auto"/>
            </w:tcBorders>
            <w:shd w:val="clear" w:color="auto" w:fill="auto"/>
            <w:hideMark/>
          </w:tcPr>
          <w:p w14:paraId="0152DD34"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0,15</w:t>
            </w:r>
          </w:p>
        </w:tc>
        <w:tc>
          <w:tcPr>
            <w:tcW w:w="395" w:type="pct"/>
            <w:tcBorders>
              <w:top w:val="nil"/>
              <w:left w:val="nil"/>
              <w:bottom w:val="single" w:sz="4" w:space="0" w:color="auto"/>
              <w:right w:val="single" w:sz="4" w:space="0" w:color="auto"/>
            </w:tcBorders>
            <w:shd w:val="clear" w:color="auto" w:fill="auto"/>
            <w:hideMark/>
          </w:tcPr>
          <w:p w14:paraId="62FCD2D4"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 </w:t>
            </w:r>
          </w:p>
        </w:tc>
        <w:tc>
          <w:tcPr>
            <w:tcW w:w="546" w:type="pct"/>
            <w:tcBorders>
              <w:top w:val="nil"/>
              <w:left w:val="nil"/>
              <w:bottom w:val="single" w:sz="4" w:space="0" w:color="auto"/>
              <w:right w:val="single" w:sz="4" w:space="0" w:color="auto"/>
            </w:tcBorders>
            <w:shd w:val="clear" w:color="auto" w:fill="auto"/>
            <w:hideMark/>
          </w:tcPr>
          <w:p w14:paraId="1830FF0A" w14:textId="77777777" w:rsidR="00425F5A" w:rsidRPr="009735D0" w:rsidRDefault="00425F5A" w:rsidP="00CC37A4">
            <w:pPr>
              <w:spacing w:after="0" w:line="240" w:lineRule="auto"/>
              <w:jc w:val="center"/>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3</w:t>
            </w:r>
          </w:p>
        </w:tc>
        <w:tc>
          <w:tcPr>
            <w:tcW w:w="730" w:type="pct"/>
            <w:tcBorders>
              <w:top w:val="nil"/>
              <w:left w:val="nil"/>
              <w:bottom w:val="single" w:sz="4" w:space="0" w:color="auto"/>
              <w:right w:val="single" w:sz="4" w:space="0" w:color="auto"/>
            </w:tcBorders>
            <w:shd w:val="clear" w:color="auto" w:fill="auto"/>
            <w:hideMark/>
          </w:tcPr>
          <w:p w14:paraId="2AB4D06A"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0,03282023433</w:t>
            </w:r>
          </w:p>
        </w:tc>
        <w:tc>
          <w:tcPr>
            <w:tcW w:w="730" w:type="pct"/>
            <w:tcBorders>
              <w:top w:val="nil"/>
              <w:left w:val="nil"/>
              <w:bottom w:val="single" w:sz="4" w:space="0" w:color="auto"/>
              <w:right w:val="single" w:sz="4" w:space="0" w:color="auto"/>
            </w:tcBorders>
            <w:shd w:val="clear" w:color="auto" w:fill="auto"/>
            <w:hideMark/>
          </w:tcPr>
          <w:p w14:paraId="75AC4BAB"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0,0030719832</w:t>
            </w:r>
          </w:p>
        </w:tc>
      </w:tr>
      <w:tr w:rsidR="00425F5A" w:rsidRPr="009735D0" w14:paraId="0DE3CDD7" w14:textId="77777777" w:rsidTr="00425F5A">
        <w:trPr>
          <w:trHeight w:val="20"/>
        </w:trPr>
        <w:tc>
          <w:tcPr>
            <w:tcW w:w="307" w:type="pct"/>
            <w:tcBorders>
              <w:top w:val="nil"/>
              <w:left w:val="single" w:sz="4" w:space="0" w:color="auto"/>
              <w:bottom w:val="single" w:sz="4" w:space="0" w:color="auto"/>
              <w:right w:val="single" w:sz="4" w:space="0" w:color="auto"/>
            </w:tcBorders>
            <w:shd w:val="clear" w:color="auto" w:fill="auto"/>
            <w:hideMark/>
          </w:tcPr>
          <w:p w14:paraId="41677AD0" w14:textId="77777777" w:rsidR="00425F5A" w:rsidRPr="009735D0" w:rsidRDefault="00425F5A" w:rsidP="00CC37A4">
            <w:pPr>
              <w:spacing w:after="0" w:line="240" w:lineRule="auto"/>
              <w:jc w:val="center"/>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2907</w:t>
            </w:r>
          </w:p>
        </w:tc>
        <w:tc>
          <w:tcPr>
            <w:tcW w:w="989" w:type="pct"/>
            <w:tcBorders>
              <w:top w:val="nil"/>
              <w:left w:val="nil"/>
              <w:bottom w:val="single" w:sz="4" w:space="0" w:color="auto"/>
              <w:right w:val="single" w:sz="4" w:space="0" w:color="auto"/>
            </w:tcBorders>
            <w:shd w:val="clear" w:color="auto" w:fill="auto"/>
            <w:hideMark/>
          </w:tcPr>
          <w:p w14:paraId="39DF4F76" w14:textId="77777777" w:rsidR="00425F5A" w:rsidRPr="009735D0" w:rsidRDefault="00425F5A" w:rsidP="00CC37A4">
            <w:pPr>
              <w:spacing w:after="0" w:line="240" w:lineRule="auto"/>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Пыль неорганическая, содержащая двуокись кремния в %: более 70 (Динас) (493)</w:t>
            </w:r>
          </w:p>
        </w:tc>
        <w:tc>
          <w:tcPr>
            <w:tcW w:w="352" w:type="pct"/>
            <w:tcBorders>
              <w:top w:val="nil"/>
              <w:left w:val="nil"/>
              <w:bottom w:val="single" w:sz="4" w:space="0" w:color="auto"/>
              <w:right w:val="single" w:sz="4" w:space="0" w:color="auto"/>
            </w:tcBorders>
            <w:shd w:val="clear" w:color="auto" w:fill="auto"/>
            <w:hideMark/>
          </w:tcPr>
          <w:p w14:paraId="46F829CC"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 </w:t>
            </w:r>
          </w:p>
        </w:tc>
        <w:tc>
          <w:tcPr>
            <w:tcW w:w="476" w:type="pct"/>
            <w:tcBorders>
              <w:top w:val="nil"/>
              <w:left w:val="nil"/>
              <w:bottom w:val="single" w:sz="4" w:space="0" w:color="auto"/>
              <w:right w:val="single" w:sz="4" w:space="0" w:color="auto"/>
            </w:tcBorders>
            <w:shd w:val="clear" w:color="auto" w:fill="auto"/>
            <w:hideMark/>
          </w:tcPr>
          <w:p w14:paraId="39685F56"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0,15</w:t>
            </w:r>
          </w:p>
        </w:tc>
        <w:tc>
          <w:tcPr>
            <w:tcW w:w="475" w:type="pct"/>
            <w:tcBorders>
              <w:top w:val="nil"/>
              <w:left w:val="nil"/>
              <w:bottom w:val="single" w:sz="4" w:space="0" w:color="auto"/>
              <w:right w:val="single" w:sz="4" w:space="0" w:color="auto"/>
            </w:tcBorders>
            <w:shd w:val="clear" w:color="auto" w:fill="auto"/>
            <w:hideMark/>
          </w:tcPr>
          <w:p w14:paraId="741E331E"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0,05</w:t>
            </w:r>
          </w:p>
        </w:tc>
        <w:tc>
          <w:tcPr>
            <w:tcW w:w="395" w:type="pct"/>
            <w:tcBorders>
              <w:top w:val="nil"/>
              <w:left w:val="nil"/>
              <w:bottom w:val="single" w:sz="4" w:space="0" w:color="auto"/>
              <w:right w:val="single" w:sz="4" w:space="0" w:color="auto"/>
            </w:tcBorders>
            <w:shd w:val="clear" w:color="auto" w:fill="auto"/>
            <w:hideMark/>
          </w:tcPr>
          <w:p w14:paraId="459BEDAD"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 </w:t>
            </w:r>
          </w:p>
        </w:tc>
        <w:tc>
          <w:tcPr>
            <w:tcW w:w="546" w:type="pct"/>
            <w:tcBorders>
              <w:top w:val="nil"/>
              <w:left w:val="nil"/>
              <w:bottom w:val="single" w:sz="4" w:space="0" w:color="auto"/>
              <w:right w:val="single" w:sz="4" w:space="0" w:color="auto"/>
            </w:tcBorders>
            <w:shd w:val="clear" w:color="auto" w:fill="auto"/>
            <w:hideMark/>
          </w:tcPr>
          <w:p w14:paraId="09F9CF5B" w14:textId="77777777" w:rsidR="00425F5A" w:rsidRPr="009735D0" w:rsidRDefault="00425F5A" w:rsidP="00CC37A4">
            <w:pPr>
              <w:spacing w:after="0" w:line="240" w:lineRule="auto"/>
              <w:jc w:val="center"/>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3</w:t>
            </w:r>
          </w:p>
        </w:tc>
        <w:tc>
          <w:tcPr>
            <w:tcW w:w="730" w:type="pct"/>
            <w:tcBorders>
              <w:top w:val="nil"/>
              <w:left w:val="nil"/>
              <w:bottom w:val="single" w:sz="4" w:space="0" w:color="auto"/>
              <w:right w:val="single" w:sz="4" w:space="0" w:color="auto"/>
            </w:tcBorders>
            <w:shd w:val="clear" w:color="auto" w:fill="auto"/>
            <w:hideMark/>
          </w:tcPr>
          <w:p w14:paraId="4F9490CD"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1,2135595</w:t>
            </w:r>
          </w:p>
        </w:tc>
        <w:tc>
          <w:tcPr>
            <w:tcW w:w="730" w:type="pct"/>
            <w:tcBorders>
              <w:top w:val="nil"/>
              <w:left w:val="nil"/>
              <w:bottom w:val="single" w:sz="4" w:space="0" w:color="auto"/>
              <w:right w:val="single" w:sz="4" w:space="0" w:color="auto"/>
            </w:tcBorders>
            <w:shd w:val="clear" w:color="auto" w:fill="auto"/>
            <w:hideMark/>
          </w:tcPr>
          <w:p w14:paraId="1183F1E6"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2,8065586</w:t>
            </w:r>
          </w:p>
        </w:tc>
      </w:tr>
      <w:tr w:rsidR="00425F5A" w:rsidRPr="009735D0" w14:paraId="311DF4F2" w14:textId="77777777" w:rsidTr="00425F5A">
        <w:trPr>
          <w:trHeight w:val="20"/>
        </w:trPr>
        <w:tc>
          <w:tcPr>
            <w:tcW w:w="307" w:type="pct"/>
            <w:tcBorders>
              <w:top w:val="nil"/>
              <w:left w:val="single" w:sz="4" w:space="0" w:color="auto"/>
              <w:bottom w:val="single" w:sz="4" w:space="0" w:color="auto"/>
              <w:right w:val="single" w:sz="4" w:space="0" w:color="auto"/>
            </w:tcBorders>
            <w:shd w:val="clear" w:color="auto" w:fill="auto"/>
            <w:hideMark/>
          </w:tcPr>
          <w:p w14:paraId="775C56F1" w14:textId="77777777" w:rsidR="00425F5A" w:rsidRPr="009735D0" w:rsidRDefault="00425F5A" w:rsidP="00CC37A4">
            <w:pPr>
              <w:spacing w:after="0" w:line="240" w:lineRule="auto"/>
              <w:jc w:val="center"/>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2909</w:t>
            </w:r>
          </w:p>
        </w:tc>
        <w:tc>
          <w:tcPr>
            <w:tcW w:w="989" w:type="pct"/>
            <w:tcBorders>
              <w:top w:val="nil"/>
              <w:left w:val="nil"/>
              <w:bottom w:val="single" w:sz="4" w:space="0" w:color="auto"/>
              <w:right w:val="single" w:sz="4" w:space="0" w:color="auto"/>
            </w:tcBorders>
            <w:shd w:val="clear" w:color="auto" w:fill="auto"/>
            <w:hideMark/>
          </w:tcPr>
          <w:p w14:paraId="2C805157" w14:textId="77777777" w:rsidR="00425F5A" w:rsidRPr="009735D0" w:rsidRDefault="00425F5A" w:rsidP="00CC37A4">
            <w:pPr>
              <w:spacing w:after="0" w:line="240" w:lineRule="auto"/>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Пыль неорганическая, содержащая двуокись кремния в %: менее 20 (доломит, пыль цементного производства - известняк, мел, огарки, сырьевая смесь, пыль вращающихся печей, боксит) (495*)</w:t>
            </w:r>
          </w:p>
        </w:tc>
        <w:tc>
          <w:tcPr>
            <w:tcW w:w="352" w:type="pct"/>
            <w:tcBorders>
              <w:top w:val="nil"/>
              <w:left w:val="nil"/>
              <w:bottom w:val="single" w:sz="4" w:space="0" w:color="auto"/>
              <w:right w:val="single" w:sz="4" w:space="0" w:color="auto"/>
            </w:tcBorders>
            <w:shd w:val="clear" w:color="auto" w:fill="auto"/>
            <w:hideMark/>
          </w:tcPr>
          <w:p w14:paraId="51BD3EC3"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 </w:t>
            </w:r>
          </w:p>
        </w:tc>
        <w:tc>
          <w:tcPr>
            <w:tcW w:w="476" w:type="pct"/>
            <w:tcBorders>
              <w:top w:val="nil"/>
              <w:left w:val="nil"/>
              <w:bottom w:val="single" w:sz="4" w:space="0" w:color="auto"/>
              <w:right w:val="single" w:sz="4" w:space="0" w:color="auto"/>
            </w:tcBorders>
            <w:shd w:val="clear" w:color="auto" w:fill="auto"/>
            <w:hideMark/>
          </w:tcPr>
          <w:p w14:paraId="641D959B"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0,5</w:t>
            </w:r>
          </w:p>
        </w:tc>
        <w:tc>
          <w:tcPr>
            <w:tcW w:w="475" w:type="pct"/>
            <w:tcBorders>
              <w:top w:val="nil"/>
              <w:left w:val="nil"/>
              <w:bottom w:val="single" w:sz="4" w:space="0" w:color="auto"/>
              <w:right w:val="single" w:sz="4" w:space="0" w:color="auto"/>
            </w:tcBorders>
            <w:shd w:val="clear" w:color="auto" w:fill="auto"/>
            <w:hideMark/>
          </w:tcPr>
          <w:p w14:paraId="5E01422F"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0,15</w:t>
            </w:r>
          </w:p>
        </w:tc>
        <w:tc>
          <w:tcPr>
            <w:tcW w:w="395" w:type="pct"/>
            <w:tcBorders>
              <w:top w:val="nil"/>
              <w:left w:val="nil"/>
              <w:bottom w:val="single" w:sz="4" w:space="0" w:color="auto"/>
              <w:right w:val="single" w:sz="4" w:space="0" w:color="auto"/>
            </w:tcBorders>
            <w:shd w:val="clear" w:color="auto" w:fill="auto"/>
            <w:hideMark/>
          </w:tcPr>
          <w:p w14:paraId="7154EDF9"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 </w:t>
            </w:r>
          </w:p>
        </w:tc>
        <w:tc>
          <w:tcPr>
            <w:tcW w:w="546" w:type="pct"/>
            <w:tcBorders>
              <w:top w:val="nil"/>
              <w:left w:val="nil"/>
              <w:bottom w:val="single" w:sz="4" w:space="0" w:color="auto"/>
              <w:right w:val="single" w:sz="4" w:space="0" w:color="auto"/>
            </w:tcBorders>
            <w:shd w:val="clear" w:color="auto" w:fill="auto"/>
            <w:hideMark/>
          </w:tcPr>
          <w:p w14:paraId="623A4EAF" w14:textId="77777777" w:rsidR="00425F5A" w:rsidRPr="009735D0" w:rsidRDefault="00425F5A" w:rsidP="00CC37A4">
            <w:pPr>
              <w:spacing w:after="0" w:line="240" w:lineRule="auto"/>
              <w:jc w:val="center"/>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3</w:t>
            </w:r>
          </w:p>
        </w:tc>
        <w:tc>
          <w:tcPr>
            <w:tcW w:w="730" w:type="pct"/>
            <w:tcBorders>
              <w:top w:val="nil"/>
              <w:left w:val="nil"/>
              <w:bottom w:val="single" w:sz="4" w:space="0" w:color="auto"/>
              <w:right w:val="single" w:sz="4" w:space="0" w:color="auto"/>
            </w:tcBorders>
            <w:shd w:val="clear" w:color="auto" w:fill="auto"/>
            <w:hideMark/>
          </w:tcPr>
          <w:p w14:paraId="71E978B2"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0,0085</w:t>
            </w:r>
          </w:p>
        </w:tc>
        <w:tc>
          <w:tcPr>
            <w:tcW w:w="730" w:type="pct"/>
            <w:tcBorders>
              <w:top w:val="nil"/>
              <w:left w:val="nil"/>
              <w:bottom w:val="single" w:sz="4" w:space="0" w:color="auto"/>
              <w:right w:val="single" w:sz="4" w:space="0" w:color="auto"/>
            </w:tcBorders>
            <w:shd w:val="clear" w:color="auto" w:fill="auto"/>
            <w:hideMark/>
          </w:tcPr>
          <w:p w14:paraId="24C83ECD"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0,00003</w:t>
            </w:r>
          </w:p>
        </w:tc>
      </w:tr>
      <w:tr w:rsidR="00425F5A" w:rsidRPr="009735D0" w14:paraId="0DE87878" w14:textId="77777777" w:rsidTr="00425F5A">
        <w:trPr>
          <w:trHeight w:val="20"/>
        </w:trPr>
        <w:tc>
          <w:tcPr>
            <w:tcW w:w="307" w:type="pct"/>
            <w:tcBorders>
              <w:top w:val="nil"/>
              <w:left w:val="single" w:sz="4" w:space="0" w:color="auto"/>
              <w:bottom w:val="single" w:sz="4" w:space="0" w:color="auto"/>
              <w:right w:val="single" w:sz="4" w:space="0" w:color="auto"/>
            </w:tcBorders>
            <w:shd w:val="clear" w:color="auto" w:fill="auto"/>
            <w:hideMark/>
          </w:tcPr>
          <w:p w14:paraId="654AC3C6" w14:textId="77777777" w:rsidR="00425F5A" w:rsidRPr="009735D0" w:rsidRDefault="00425F5A" w:rsidP="00CC37A4">
            <w:pPr>
              <w:spacing w:after="0" w:line="240" w:lineRule="auto"/>
              <w:jc w:val="center"/>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 </w:t>
            </w:r>
          </w:p>
        </w:tc>
        <w:tc>
          <w:tcPr>
            <w:tcW w:w="989" w:type="pct"/>
            <w:tcBorders>
              <w:top w:val="nil"/>
              <w:left w:val="nil"/>
              <w:bottom w:val="single" w:sz="4" w:space="0" w:color="auto"/>
              <w:right w:val="single" w:sz="4" w:space="0" w:color="auto"/>
            </w:tcBorders>
            <w:shd w:val="clear" w:color="auto" w:fill="auto"/>
            <w:hideMark/>
          </w:tcPr>
          <w:p w14:paraId="0045774C" w14:textId="77777777" w:rsidR="00425F5A" w:rsidRPr="009735D0" w:rsidRDefault="00425F5A" w:rsidP="00CC37A4">
            <w:pPr>
              <w:spacing w:after="0" w:line="240" w:lineRule="auto"/>
              <w:ind w:firstLineChars="200" w:firstLine="402"/>
              <w:rPr>
                <w:rFonts w:ascii="Times New Roman" w:eastAsia="Times New Roman" w:hAnsi="Times New Roman" w:cs="Times New Roman"/>
                <w:b/>
                <w:bCs/>
                <w:sz w:val="20"/>
                <w:szCs w:val="20"/>
              </w:rPr>
            </w:pPr>
            <w:r w:rsidRPr="009735D0">
              <w:rPr>
                <w:rFonts w:ascii="Times New Roman" w:eastAsia="Times New Roman" w:hAnsi="Times New Roman" w:cs="Times New Roman"/>
                <w:b/>
                <w:bCs/>
                <w:sz w:val="20"/>
                <w:szCs w:val="20"/>
              </w:rPr>
              <w:t xml:space="preserve">В С Е Г </w:t>
            </w:r>
            <w:proofErr w:type="gramStart"/>
            <w:r w:rsidRPr="009735D0">
              <w:rPr>
                <w:rFonts w:ascii="Times New Roman" w:eastAsia="Times New Roman" w:hAnsi="Times New Roman" w:cs="Times New Roman"/>
                <w:b/>
                <w:bCs/>
                <w:sz w:val="20"/>
                <w:szCs w:val="20"/>
              </w:rPr>
              <w:t>О :</w:t>
            </w:r>
            <w:proofErr w:type="gramEnd"/>
          </w:p>
        </w:tc>
        <w:tc>
          <w:tcPr>
            <w:tcW w:w="352" w:type="pct"/>
            <w:tcBorders>
              <w:top w:val="nil"/>
              <w:left w:val="nil"/>
              <w:bottom w:val="single" w:sz="4" w:space="0" w:color="auto"/>
              <w:right w:val="single" w:sz="4" w:space="0" w:color="auto"/>
            </w:tcBorders>
            <w:shd w:val="clear" w:color="auto" w:fill="auto"/>
            <w:hideMark/>
          </w:tcPr>
          <w:p w14:paraId="03FE5576"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 </w:t>
            </w:r>
          </w:p>
        </w:tc>
        <w:tc>
          <w:tcPr>
            <w:tcW w:w="476" w:type="pct"/>
            <w:tcBorders>
              <w:top w:val="nil"/>
              <w:left w:val="nil"/>
              <w:bottom w:val="single" w:sz="4" w:space="0" w:color="auto"/>
              <w:right w:val="single" w:sz="4" w:space="0" w:color="auto"/>
            </w:tcBorders>
            <w:shd w:val="clear" w:color="auto" w:fill="auto"/>
            <w:hideMark/>
          </w:tcPr>
          <w:p w14:paraId="4F2141D8"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 </w:t>
            </w:r>
          </w:p>
        </w:tc>
        <w:tc>
          <w:tcPr>
            <w:tcW w:w="475" w:type="pct"/>
            <w:tcBorders>
              <w:top w:val="nil"/>
              <w:left w:val="nil"/>
              <w:bottom w:val="single" w:sz="4" w:space="0" w:color="auto"/>
              <w:right w:val="single" w:sz="4" w:space="0" w:color="auto"/>
            </w:tcBorders>
            <w:shd w:val="clear" w:color="auto" w:fill="auto"/>
            <w:hideMark/>
          </w:tcPr>
          <w:p w14:paraId="49E7E999"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 </w:t>
            </w:r>
          </w:p>
        </w:tc>
        <w:tc>
          <w:tcPr>
            <w:tcW w:w="395" w:type="pct"/>
            <w:tcBorders>
              <w:top w:val="nil"/>
              <w:left w:val="nil"/>
              <w:bottom w:val="single" w:sz="4" w:space="0" w:color="auto"/>
              <w:right w:val="single" w:sz="4" w:space="0" w:color="auto"/>
            </w:tcBorders>
            <w:shd w:val="clear" w:color="auto" w:fill="auto"/>
            <w:hideMark/>
          </w:tcPr>
          <w:p w14:paraId="60F97C61" w14:textId="77777777" w:rsidR="00425F5A" w:rsidRPr="009735D0" w:rsidRDefault="00425F5A" w:rsidP="00CC37A4">
            <w:pPr>
              <w:spacing w:after="0" w:line="240" w:lineRule="auto"/>
              <w:jc w:val="right"/>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 </w:t>
            </w:r>
          </w:p>
        </w:tc>
        <w:tc>
          <w:tcPr>
            <w:tcW w:w="546" w:type="pct"/>
            <w:tcBorders>
              <w:top w:val="nil"/>
              <w:left w:val="nil"/>
              <w:bottom w:val="single" w:sz="4" w:space="0" w:color="auto"/>
              <w:right w:val="single" w:sz="4" w:space="0" w:color="auto"/>
            </w:tcBorders>
            <w:shd w:val="clear" w:color="auto" w:fill="auto"/>
            <w:hideMark/>
          </w:tcPr>
          <w:p w14:paraId="5E25815C" w14:textId="77777777" w:rsidR="00425F5A" w:rsidRPr="009735D0" w:rsidRDefault="00425F5A" w:rsidP="00CC37A4">
            <w:pPr>
              <w:spacing w:after="0" w:line="240" w:lineRule="auto"/>
              <w:jc w:val="center"/>
              <w:rPr>
                <w:rFonts w:ascii="Times New Roman" w:eastAsia="Times New Roman" w:hAnsi="Times New Roman" w:cs="Times New Roman"/>
                <w:sz w:val="20"/>
                <w:szCs w:val="20"/>
              </w:rPr>
            </w:pPr>
            <w:r w:rsidRPr="009735D0">
              <w:rPr>
                <w:rFonts w:ascii="Times New Roman" w:eastAsia="Times New Roman" w:hAnsi="Times New Roman" w:cs="Times New Roman"/>
                <w:sz w:val="20"/>
                <w:szCs w:val="20"/>
              </w:rPr>
              <w:t> </w:t>
            </w:r>
          </w:p>
        </w:tc>
        <w:tc>
          <w:tcPr>
            <w:tcW w:w="730" w:type="pct"/>
            <w:tcBorders>
              <w:top w:val="nil"/>
              <w:left w:val="nil"/>
              <w:bottom w:val="single" w:sz="4" w:space="0" w:color="auto"/>
              <w:right w:val="single" w:sz="4" w:space="0" w:color="auto"/>
            </w:tcBorders>
            <w:shd w:val="clear" w:color="auto" w:fill="auto"/>
            <w:hideMark/>
          </w:tcPr>
          <w:p w14:paraId="5FE08461" w14:textId="77777777" w:rsidR="00425F5A" w:rsidRPr="009735D0" w:rsidRDefault="00425F5A" w:rsidP="00CC37A4">
            <w:pPr>
              <w:spacing w:after="0" w:line="240" w:lineRule="auto"/>
              <w:jc w:val="right"/>
              <w:rPr>
                <w:rFonts w:ascii="Times New Roman" w:eastAsia="Times New Roman" w:hAnsi="Times New Roman" w:cs="Times New Roman"/>
                <w:b/>
                <w:bCs/>
                <w:sz w:val="20"/>
                <w:szCs w:val="20"/>
              </w:rPr>
            </w:pPr>
            <w:r w:rsidRPr="009735D0">
              <w:rPr>
                <w:rFonts w:ascii="Times New Roman" w:eastAsia="Times New Roman" w:hAnsi="Times New Roman" w:cs="Times New Roman"/>
                <w:b/>
                <w:bCs/>
                <w:sz w:val="20"/>
                <w:szCs w:val="20"/>
              </w:rPr>
              <w:t>1,846466514</w:t>
            </w:r>
          </w:p>
        </w:tc>
        <w:tc>
          <w:tcPr>
            <w:tcW w:w="730" w:type="pct"/>
            <w:tcBorders>
              <w:top w:val="nil"/>
              <w:left w:val="nil"/>
              <w:bottom w:val="single" w:sz="4" w:space="0" w:color="auto"/>
              <w:right w:val="single" w:sz="4" w:space="0" w:color="auto"/>
            </w:tcBorders>
            <w:shd w:val="clear" w:color="auto" w:fill="auto"/>
            <w:hideMark/>
          </w:tcPr>
          <w:p w14:paraId="434374E6" w14:textId="77777777" w:rsidR="00425F5A" w:rsidRPr="009735D0" w:rsidRDefault="00425F5A" w:rsidP="00CC37A4">
            <w:pPr>
              <w:spacing w:after="0" w:line="240" w:lineRule="auto"/>
              <w:jc w:val="right"/>
              <w:rPr>
                <w:rFonts w:ascii="Times New Roman" w:eastAsia="Times New Roman" w:hAnsi="Times New Roman" w:cs="Times New Roman"/>
                <w:b/>
                <w:bCs/>
                <w:sz w:val="20"/>
                <w:szCs w:val="20"/>
              </w:rPr>
            </w:pPr>
            <w:r w:rsidRPr="009735D0">
              <w:rPr>
                <w:rFonts w:ascii="Times New Roman" w:eastAsia="Times New Roman" w:hAnsi="Times New Roman" w:cs="Times New Roman"/>
                <w:b/>
                <w:bCs/>
                <w:sz w:val="20"/>
                <w:szCs w:val="20"/>
              </w:rPr>
              <w:t>2,846832903</w:t>
            </w:r>
          </w:p>
        </w:tc>
      </w:tr>
    </w:tbl>
    <w:p w14:paraId="2A625010" w14:textId="77777777" w:rsidR="00425F5A" w:rsidRPr="009735D0" w:rsidRDefault="00425F5A" w:rsidP="00425F5A">
      <w:pPr>
        <w:shd w:val="clear" w:color="auto" w:fill="FFFFFF"/>
        <w:spacing w:after="0" w:line="240" w:lineRule="auto"/>
        <w:ind w:right="-2" w:firstLine="709"/>
        <w:jc w:val="both"/>
        <w:rPr>
          <w:rFonts w:ascii="Times New Roman" w:eastAsia="Times New Roman" w:hAnsi="Times New Roman" w:cs="Times New Roman"/>
          <w:color w:val="000000" w:themeColor="text1"/>
          <w:sz w:val="24"/>
          <w:szCs w:val="24"/>
          <w:highlight w:val="yellow"/>
          <w:lang w:val="en-US"/>
        </w:rPr>
      </w:pPr>
    </w:p>
    <w:p w14:paraId="18A63FB2" w14:textId="77777777" w:rsidR="00425F5A" w:rsidRPr="008F7C06" w:rsidRDefault="00425F5A" w:rsidP="00425F5A">
      <w:pPr>
        <w:shd w:val="clear" w:color="auto" w:fill="FFFFFF"/>
        <w:spacing w:after="0" w:line="240" w:lineRule="auto"/>
        <w:ind w:right="-2" w:firstLine="709"/>
        <w:jc w:val="both"/>
        <w:rPr>
          <w:rFonts w:ascii="Times New Roman" w:eastAsia="Times New Roman" w:hAnsi="Times New Roman" w:cs="Times New Roman"/>
          <w:color w:val="000000" w:themeColor="text1"/>
          <w:sz w:val="24"/>
          <w:szCs w:val="24"/>
        </w:rPr>
      </w:pPr>
      <w:r w:rsidRPr="008F7C06">
        <w:rPr>
          <w:rFonts w:ascii="Times New Roman" w:eastAsia="Times New Roman" w:hAnsi="Times New Roman" w:cs="Times New Roman"/>
          <w:color w:val="000000" w:themeColor="text1"/>
          <w:sz w:val="24"/>
          <w:szCs w:val="24"/>
        </w:rPr>
        <w:t xml:space="preserve">Общий объем выбросов загрязняющих веществ в атмосферный воздух в период строительно-монтажных работ составит: </w:t>
      </w:r>
    </w:p>
    <w:p w14:paraId="3CE646E3" w14:textId="77777777" w:rsidR="00425F5A" w:rsidRPr="008F7C06" w:rsidRDefault="00425F5A" w:rsidP="00425F5A">
      <w:pPr>
        <w:shd w:val="clear" w:color="auto" w:fill="FFFFFF"/>
        <w:spacing w:after="0" w:line="240" w:lineRule="auto"/>
        <w:ind w:right="-2" w:firstLine="709"/>
        <w:jc w:val="both"/>
        <w:rPr>
          <w:rFonts w:ascii="Times New Roman" w:eastAsia="Times New Roman" w:hAnsi="Times New Roman" w:cs="Times New Roman"/>
          <w:b/>
          <w:color w:val="000000" w:themeColor="text1"/>
          <w:sz w:val="24"/>
          <w:szCs w:val="24"/>
        </w:rPr>
      </w:pPr>
      <w:r w:rsidRPr="008F7C06">
        <w:rPr>
          <w:rFonts w:ascii="Times New Roman" w:eastAsia="Times New Roman" w:hAnsi="Times New Roman" w:cs="Times New Roman"/>
          <w:b/>
          <w:color w:val="000000" w:themeColor="text1"/>
          <w:sz w:val="24"/>
          <w:szCs w:val="24"/>
        </w:rPr>
        <w:t xml:space="preserve">2026году - </w:t>
      </w:r>
      <w:r w:rsidRPr="00DC48F2">
        <w:rPr>
          <w:rFonts w:ascii="Times New Roman" w:eastAsia="Times New Roman" w:hAnsi="Times New Roman" w:cs="Times New Roman"/>
          <w:b/>
          <w:color w:val="000000" w:themeColor="text1"/>
          <w:sz w:val="24"/>
          <w:szCs w:val="24"/>
        </w:rPr>
        <w:t>1,846466514</w:t>
      </w:r>
      <w:r w:rsidRPr="008F7C06">
        <w:rPr>
          <w:rFonts w:ascii="Times New Roman" w:eastAsia="Times New Roman" w:hAnsi="Times New Roman" w:cs="Times New Roman"/>
          <w:b/>
          <w:color w:val="000000" w:themeColor="text1"/>
          <w:sz w:val="24"/>
          <w:szCs w:val="24"/>
        </w:rPr>
        <w:t xml:space="preserve"> г/сек; </w:t>
      </w:r>
      <w:r w:rsidRPr="00DC48F2">
        <w:rPr>
          <w:rFonts w:ascii="Times New Roman" w:eastAsia="Times New Roman" w:hAnsi="Times New Roman" w:cs="Times New Roman"/>
          <w:b/>
          <w:color w:val="000000" w:themeColor="text1"/>
          <w:sz w:val="24"/>
          <w:szCs w:val="24"/>
        </w:rPr>
        <w:t>2,846832903</w:t>
      </w:r>
      <w:r w:rsidRPr="008F7C06">
        <w:rPr>
          <w:rFonts w:ascii="Times New Roman" w:eastAsia="Times New Roman" w:hAnsi="Times New Roman" w:cs="Times New Roman"/>
          <w:b/>
          <w:color w:val="000000" w:themeColor="text1"/>
          <w:sz w:val="24"/>
          <w:szCs w:val="24"/>
        </w:rPr>
        <w:t>т/г;</w:t>
      </w:r>
    </w:p>
    <w:p w14:paraId="693A4748" w14:textId="77777777" w:rsidR="00425F5A" w:rsidRPr="008F7C06" w:rsidRDefault="00425F5A" w:rsidP="00425F5A">
      <w:pPr>
        <w:shd w:val="clear" w:color="auto" w:fill="FFFFFF"/>
        <w:spacing w:after="0" w:line="240" w:lineRule="auto"/>
        <w:ind w:right="-2" w:firstLine="709"/>
        <w:jc w:val="both"/>
        <w:rPr>
          <w:rFonts w:ascii="Times New Roman" w:eastAsia="Times New Roman" w:hAnsi="Times New Roman" w:cs="Times New Roman"/>
          <w:b/>
          <w:color w:val="000000" w:themeColor="text1"/>
          <w:sz w:val="24"/>
          <w:szCs w:val="24"/>
        </w:rPr>
      </w:pPr>
      <w:r w:rsidRPr="008F7C06">
        <w:rPr>
          <w:rFonts w:ascii="Times New Roman" w:eastAsia="Times New Roman" w:hAnsi="Times New Roman" w:cs="Times New Roman"/>
          <w:b/>
          <w:color w:val="000000" w:themeColor="text1"/>
          <w:sz w:val="24"/>
          <w:szCs w:val="24"/>
        </w:rPr>
        <w:t xml:space="preserve">2027году - </w:t>
      </w:r>
      <w:r w:rsidRPr="00DC48F2">
        <w:rPr>
          <w:rFonts w:ascii="Times New Roman" w:eastAsia="Times New Roman" w:hAnsi="Times New Roman" w:cs="Times New Roman"/>
          <w:b/>
          <w:color w:val="000000" w:themeColor="text1"/>
          <w:sz w:val="24"/>
          <w:szCs w:val="24"/>
        </w:rPr>
        <w:t>2,048973673</w:t>
      </w:r>
      <w:r w:rsidRPr="008F7C06">
        <w:rPr>
          <w:rFonts w:ascii="Times New Roman" w:eastAsia="Times New Roman" w:hAnsi="Times New Roman" w:cs="Times New Roman"/>
          <w:b/>
          <w:color w:val="000000" w:themeColor="text1"/>
          <w:sz w:val="24"/>
          <w:szCs w:val="24"/>
        </w:rPr>
        <w:t xml:space="preserve"> г/сек; </w:t>
      </w:r>
      <w:r w:rsidRPr="00DC48F2">
        <w:rPr>
          <w:rFonts w:ascii="Times New Roman" w:eastAsia="Times New Roman" w:hAnsi="Times New Roman" w:cs="Times New Roman"/>
          <w:b/>
          <w:color w:val="000000" w:themeColor="text1"/>
          <w:sz w:val="24"/>
          <w:szCs w:val="24"/>
        </w:rPr>
        <w:t>3,795786869</w:t>
      </w:r>
      <w:r w:rsidRPr="008F7C06">
        <w:rPr>
          <w:rFonts w:ascii="Times New Roman" w:eastAsia="Times New Roman" w:hAnsi="Times New Roman" w:cs="Times New Roman"/>
          <w:b/>
          <w:color w:val="000000" w:themeColor="text1"/>
          <w:sz w:val="24"/>
          <w:szCs w:val="24"/>
        </w:rPr>
        <w:t xml:space="preserve"> т/г;</w:t>
      </w:r>
    </w:p>
    <w:p w14:paraId="7BCD86AB" w14:textId="77777777" w:rsidR="00425F5A" w:rsidRPr="007A63B8" w:rsidRDefault="00425F5A" w:rsidP="00425F5A">
      <w:pPr>
        <w:shd w:val="clear" w:color="auto" w:fill="FFFFFF"/>
        <w:spacing w:after="0" w:line="240" w:lineRule="auto"/>
        <w:ind w:right="-2" w:firstLine="709"/>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2028году - </w:t>
      </w:r>
      <w:r w:rsidRPr="009735D0">
        <w:rPr>
          <w:rFonts w:ascii="Times New Roman" w:eastAsia="Times New Roman" w:hAnsi="Times New Roman" w:cs="Times New Roman"/>
          <w:b/>
          <w:color w:val="000000" w:themeColor="text1"/>
          <w:sz w:val="24"/>
          <w:szCs w:val="24"/>
        </w:rPr>
        <w:t>1,846466514</w:t>
      </w:r>
      <w:r w:rsidRPr="008F7C06">
        <w:rPr>
          <w:rFonts w:ascii="Times New Roman" w:eastAsia="Times New Roman" w:hAnsi="Times New Roman" w:cs="Times New Roman"/>
          <w:b/>
          <w:color w:val="000000" w:themeColor="text1"/>
          <w:sz w:val="24"/>
          <w:szCs w:val="24"/>
        </w:rPr>
        <w:t xml:space="preserve"> г/сек; </w:t>
      </w:r>
      <w:r w:rsidRPr="009735D0">
        <w:rPr>
          <w:rFonts w:ascii="Times New Roman" w:eastAsia="Times New Roman" w:hAnsi="Times New Roman" w:cs="Times New Roman"/>
          <w:b/>
          <w:color w:val="000000" w:themeColor="text1"/>
          <w:sz w:val="24"/>
          <w:szCs w:val="24"/>
        </w:rPr>
        <w:t>2,846832903</w:t>
      </w:r>
      <w:r w:rsidRPr="008F7C06">
        <w:rPr>
          <w:rFonts w:ascii="Times New Roman" w:eastAsia="Times New Roman" w:hAnsi="Times New Roman" w:cs="Times New Roman"/>
          <w:b/>
          <w:color w:val="000000" w:themeColor="text1"/>
          <w:sz w:val="24"/>
          <w:szCs w:val="24"/>
        </w:rPr>
        <w:t xml:space="preserve"> т/г;</w:t>
      </w:r>
    </w:p>
    <w:p w14:paraId="59F32DBA" w14:textId="77777777" w:rsidR="00282D23" w:rsidRPr="00AA2760" w:rsidRDefault="00282D23" w:rsidP="00282D23">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rPr>
      </w:pPr>
      <w:r w:rsidRPr="00AA2760">
        <w:rPr>
          <w:rFonts w:ascii="Times New Roman" w:eastAsia="Times New Roman" w:hAnsi="Times New Roman" w:cs="Times New Roman"/>
          <w:color w:val="000000" w:themeColor="text1"/>
          <w:sz w:val="24"/>
          <w:szCs w:val="24"/>
        </w:rPr>
        <w:t>Основными видами отходов производства и потребления в процессе строительно-монтажных работ будут являться:</w:t>
      </w:r>
    </w:p>
    <w:p w14:paraId="612E1F99" w14:textId="77777777" w:rsidR="00282D23" w:rsidRPr="00AA2760" w:rsidRDefault="00282D23" w:rsidP="00282D23">
      <w:pPr>
        <w:widowControl w:val="0"/>
        <w:numPr>
          <w:ilvl w:val="0"/>
          <w:numId w:val="2"/>
        </w:numPr>
        <w:tabs>
          <w:tab w:val="clear" w:pos="720"/>
        </w:tabs>
        <w:autoSpaceDE w:val="0"/>
        <w:autoSpaceDN w:val="0"/>
        <w:adjustRightInd w:val="0"/>
        <w:spacing w:after="0" w:line="240" w:lineRule="auto"/>
        <w:jc w:val="both"/>
        <w:rPr>
          <w:rFonts w:ascii="Times New Roman" w:eastAsia="Times New Roman" w:hAnsi="Times New Roman" w:cs="Times New Roman"/>
          <w:sz w:val="24"/>
          <w:szCs w:val="24"/>
        </w:rPr>
      </w:pPr>
      <w:r w:rsidRPr="00AA2760">
        <w:rPr>
          <w:rFonts w:ascii="Times New Roman" w:eastAsia="Times New Roman" w:hAnsi="Times New Roman" w:cs="Times New Roman"/>
          <w:sz w:val="24"/>
          <w:szCs w:val="24"/>
        </w:rPr>
        <w:t>Промасленная ветошь;</w:t>
      </w:r>
    </w:p>
    <w:p w14:paraId="417F180F" w14:textId="77777777" w:rsidR="00282D23" w:rsidRPr="00AA2760" w:rsidRDefault="00282D23" w:rsidP="00282D23">
      <w:pPr>
        <w:widowControl w:val="0"/>
        <w:numPr>
          <w:ilvl w:val="0"/>
          <w:numId w:val="2"/>
        </w:numPr>
        <w:tabs>
          <w:tab w:val="clear" w:pos="720"/>
        </w:tabs>
        <w:autoSpaceDE w:val="0"/>
        <w:autoSpaceDN w:val="0"/>
        <w:adjustRightInd w:val="0"/>
        <w:spacing w:after="0" w:line="240" w:lineRule="auto"/>
        <w:jc w:val="both"/>
        <w:rPr>
          <w:rFonts w:ascii="Times New Roman" w:eastAsia="Times New Roman" w:hAnsi="Times New Roman" w:cs="Times New Roman"/>
          <w:sz w:val="24"/>
          <w:szCs w:val="24"/>
        </w:rPr>
      </w:pPr>
      <w:r w:rsidRPr="00AA2760">
        <w:rPr>
          <w:rFonts w:ascii="Times New Roman" w:eastAsia="Times New Roman" w:hAnsi="Times New Roman" w:cs="Times New Roman"/>
          <w:sz w:val="24"/>
          <w:szCs w:val="24"/>
        </w:rPr>
        <w:t>Тара из-под лакокрасочных материалов;</w:t>
      </w:r>
    </w:p>
    <w:p w14:paraId="43CACB5E" w14:textId="77777777" w:rsidR="00282D23" w:rsidRPr="00AA2760" w:rsidRDefault="00282D23" w:rsidP="00282D23">
      <w:pPr>
        <w:widowControl w:val="0"/>
        <w:numPr>
          <w:ilvl w:val="0"/>
          <w:numId w:val="2"/>
        </w:numPr>
        <w:tabs>
          <w:tab w:val="clear" w:pos="720"/>
        </w:tabs>
        <w:autoSpaceDE w:val="0"/>
        <w:autoSpaceDN w:val="0"/>
        <w:adjustRightInd w:val="0"/>
        <w:spacing w:after="0" w:line="240" w:lineRule="auto"/>
        <w:jc w:val="both"/>
        <w:rPr>
          <w:rFonts w:ascii="Times New Roman" w:eastAsia="Times New Roman" w:hAnsi="Times New Roman" w:cs="Times New Roman"/>
          <w:sz w:val="24"/>
          <w:szCs w:val="24"/>
        </w:rPr>
      </w:pPr>
      <w:r w:rsidRPr="00AA2760">
        <w:rPr>
          <w:rFonts w:ascii="Times New Roman" w:eastAsia="Times New Roman" w:hAnsi="Times New Roman" w:cs="Times New Roman"/>
          <w:sz w:val="24"/>
          <w:szCs w:val="24"/>
        </w:rPr>
        <w:t>Огарки сварочных электродов;</w:t>
      </w:r>
    </w:p>
    <w:p w14:paraId="55E8BFC5" w14:textId="77777777" w:rsidR="00282D23" w:rsidRPr="00AA2760" w:rsidRDefault="00282D23" w:rsidP="00282D23">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rPr>
      </w:pPr>
      <w:r w:rsidRPr="00AA2760">
        <w:rPr>
          <w:rFonts w:ascii="Times New Roman" w:eastAsia="Times New Roman" w:hAnsi="Times New Roman" w:cs="Times New Roman"/>
          <w:sz w:val="24"/>
          <w:szCs w:val="24"/>
        </w:rPr>
        <w:t xml:space="preserve">Коммунальные (твердо-бытовые) отходы; </w:t>
      </w:r>
    </w:p>
    <w:p w14:paraId="4CD76006" w14:textId="77777777" w:rsidR="00282D23" w:rsidRDefault="00282D23" w:rsidP="00282D23">
      <w:pPr>
        <w:spacing w:after="0" w:line="240" w:lineRule="auto"/>
        <w:ind w:firstLine="709"/>
        <w:rPr>
          <w:rFonts w:ascii="Times New Roman" w:hAnsi="Times New Roman" w:cs="Times New Roman"/>
          <w:b/>
          <w:iCs/>
          <w:sz w:val="20"/>
          <w:szCs w:val="20"/>
        </w:rPr>
      </w:pPr>
      <w:r w:rsidRPr="00AA2760">
        <w:rPr>
          <w:rFonts w:ascii="Times New Roman" w:hAnsi="Times New Roman" w:cs="Times New Roman"/>
          <w:b/>
          <w:sz w:val="20"/>
          <w:szCs w:val="20"/>
        </w:rPr>
        <w:t>-</w:t>
      </w:r>
      <w:r w:rsidRPr="00AA2760">
        <w:rPr>
          <w:rFonts w:ascii="Times New Roman" w:hAnsi="Times New Roman" w:cs="Times New Roman"/>
          <w:b/>
          <w:i/>
          <w:sz w:val="20"/>
          <w:szCs w:val="20"/>
        </w:rPr>
        <w:t xml:space="preserve"> </w:t>
      </w:r>
      <w:r w:rsidRPr="00AA2760">
        <w:rPr>
          <w:rFonts w:ascii="Times New Roman" w:hAnsi="Times New Roman" w:cs="Times New Roman"/>
          <w:b/>
          <w:iCs/>
          <w:sz w:val="20"/>
          <w:szCs w:val="20"/>
        </w:rPr>
        <w:t xml:space="preserve">Лимиты накопления отходов </w:t>
      </w:r>
      <w:r>
        <w:rPr>
          <w:rFonts w:ascii="Times New Roman" w:hAnsi="Times New Roman" w:cs="Times New Roman"/>
          <w:b/>
          <w:iCs/>
          <w:sz w:val="20"/>
          <w:szCs w:val="20"/>
        </w:rPr>
        <w:t>на период 2026-2028гг</w:t>
      </w:r>
    </w:p>
    <w:p w14:paraId="3FFC2EBB" w14:textId="77777777" w:rsidR="00282D23" w:rsidRPr="00AA2760" w:rsidRDefault="00282D23" w:rsidP="00282D23">
      <w:pPr>
        <w:spacing w:after="0" w:line="240" w:lineRule="auto"/>
        <w:rPr>
          <w:rFonts w:ascii="Times New Roman" w:hAnsi="Times New Roman" w:cs="Times New Roman"/>
        </w:rPr>
      </w:pPr>
    </w:p>
    <w:tbl>
      <w:tblPr>
        <w:tblW w:w="0" w:type="auto"/>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2390"/>
        <w:gridCol w:w="4587"/>
        <w:gridCol w:w="2350"/>
      </w:tblGrid>
      <w:tr w:rsidR="00425F5A" w:rsidRPr="001C521D" w14:paraId="5EB309E8" w14:textId="77777777" w:rsidTr="00425F5A">
        <w:trPr>
          <w:trHeight w:val="20"/>
        </w:trPr>
        <w:tc>
          <w:tcPr>
            <w:tcW w:w="0" w:type="auto"/>
            <w:shd w:val="clear" w:color="auto" w:fill="auto"/>
            <w:vAlign w:val="center"/>
            <w:hideMark/>
          </w:tcPr>
          <w:p w14:paraId="19FAD43E" w14:textId="77777777" w:rsidR="00425F5A" w:rsidRPr="001C521D" w:rsidRDefault="00425F5A" w:rsidP="00CC37A4">
            <w:pPr>
              <w:spacing w:after="0" w:line="240" w:lineRule="auto"/>
              <w:jc w:val="center"/>
              <w:rPr>
                <w:rFonts w:ascii="Times New Roman" w:eastAsia="Times New Roman" w:hAnsi="Times New Roman" w:cs="Times New Roman"/>
                <w:b/>
                <w:bCs/>
                <w:sz w:val="20"/>
                <w:szCs w:val="20"/>
              </w:rPr>
            </w:pPr>
            <w:bookmarkStart w:id="1" w:name="RANGE!B2"/>
            <w:r w:rsidRPr="001C521D">
              <w:rPr>
                <w:rFonts w:ascii="Times New Roman" w:eastAsia="Times New Roman" w:hAnsi="Times New Roman" w:cs="Times New Roman"/>
                <w:b/>
                <w:bCs/>
                <w:sz w:val="20"/>
                <w:szCs w:val="20"/>
              </w:rPr>
              <w:t>Наименование отходов</w:t>
            </w:r>
            <w:bookmarkEnd w:id="1"/>
          </w:p>
        </w:tc>
        <w:tc>
          <w:tcPr>
            <w:tcW w:w="0" w:type="auto"/>
            <w:shd w:val="clear" w:color="auto" w:fill="auto"/>
            <w:vAlign w:val="center"/>
            <w:hideMark/>
          </w:tcPr>
          <w:p w14:paraId="46AD0825" w14:textId="77777777" w:rsidR="00425F5A" w:rsidRPr="001C521D" w:rsidRDefault="00425F5A" w:rsidP="00CC37A4">
            <w:pPr>
              <w:spacing w:after="0" w:line="240" w:lineRule="auto"/>
              <w:jc w:val="center"/>
              <w:rPr>
                <w:rFonts w:ascii="Times New Roman" w:eastAsia="Times New Roman" w:hAnsi="Times New Roman" w:cs="Times New Roman"/>
                <w:b/>
                <w:bCs/>
                <w:sz w:val="20"/>
                <w:szCs w:val="20"/>
              </w:rPr>
            </w:pPr>
            <w:r w:rsidRPr="001C521D">
              <w:rPr>
                <w:rFonts w:ascii="Times New Roman" w:eastAsia="Times New Roman" w:hAnsi="Times New Roman" w:cs="Times New Roman"/>
                <w:b/>
                <w:bCs/>
                <w:sz w:val="20"/>
                <w:szCs w:val="20"/>
              </w:rPr>
              <w:t>Объем накопленных отходов на существующее положение, т/год</w:t>
            </w:r>
          </w:p>
        </w:tc>
        <w:tc>
          <w:tcPr>
            <w:tcW w:w="0" w:type="auto"/>
            <w:shd w:val="clear" w:color="auto" w:fill="auto"/>
            <w:vAlign w:val="center"/>
            <w:hideMark/>
          </w:tcPr>
          <w:p w14:paraId="771E4110" w14:textId="77777777" w:rsidR="00425F5A" w:rsidRPr="001C521D" w:rsidRDefault="00425F5A" w:rsidP="00CC37A4">
            <w:pPr>
              <w:spacing w:after="0" w:line="240" w:lineRule="auto"/>
              <w:jc w:val="center"/>
              <w:rPr>
                <w:rFonts w:ascii="Times New Roman" w:eastAsia="Times New Roman" w:hAnsi="Times New Roman" w:cs="Times New Roman"/>
                <w:b/>
                <w:bCs/>
                <w:sz w:val="20"/>
                <w:szCs w:val="20"/>
              </w:rPr>
            </w:pPr>
            <w:r w:rsidRPr="001C521D">
              <w:rPr>
                <w:rFonts w:ascii="Times New Roman" w:eastAsia="Times New Roman" w:hAnsi="Times New Roman" w:cs="Times New Roman"/>
                <w:b/>
                <w:bCs/>
                <w:sz w:val="20"/>
                <w:szCs w:val="20"/>
              </w:rPr>
              <w:t>Лимит накопления, тонн/год</w:t>
            </w:r>
          </w:p>
        </w:tc>
      </w:tr>
      <w:tr w:rsidR="00425F5A" w:rsidRPr="001C521D" w14:paraId="4EE8CCD3" w14:textId="77777777" w:rsidTr="00425F5A">
        <w:trPr>
          <w:trHeight w:val="20"/>
        </w:trPr>
        <w:tc>
          <w:tcPr>
            <w:tcW w:w="0" w:type="auto"/>
            <w:gridSpan w:val="3"/>
            <w:shd w:val="clear" w:color="auto" w:fill="auto"/>
            <w:vAlign w:val="center"/>
          </w:tcPr>
          <w:p w14:paraId="158FF64E" w14:textId="77777777" w:rsidR="00425F5A" w:rsidRPr="001C521D" w:rsidRDefault="00425F5A" w:rsidP="00CC37A4">
            <w:pPr>
              <w:spacing w:after="0" w:line="240" w:lineRule="auto"/>
              <w:jc w:val="center"/>
              <w:rPr>
                <w:rFonts w:ascii="Times New Roman" w:eastAsia="Times New Roman" w:hAnsi="Times New Roman" w:cs="Times New Roman"/>
                <w:b/>
                <w:bCs/>
                <w:sz w:val="20"/>
                <w:szCs w:val="20"/>
              </w:rPr>
            </w:pPr>
            <w:r w:rsidRPr="001C521D">
              <w:rPr>
                <w:rFonts w:ascii="Times New Roman" w:eastAsia="Times New Roman" w:hAnsi="Times New Roman" w:cs="Times New Roman"/>
                <w:b/>
                <w:bCs/>
                <w:sz w:val="20"/>
                <w:szCs w:val="20"/>
              </w:rPr>
              <w:t>2026г</w:t>
            </w:r>
          </w:p>
        </w:tc>
      </w:tr>
      <w:tr w:rsidR="00425F5A" w:rsidRPr="001C521D" w14:paraId="22B0E4C1" w14:textId="77777777" w:rsidTr="00425F5A">
        <w:trPr>
          <w:trHeight w:val="20"/>
        </w:trPr>
        <w:tc>
          <w:tcPr>
            <w:tcW w:w="0" w:type="auto"/>
            <w:shd w:val="clear" w:color="auto" w:fill="auto"/>
            <w:vAlign w:val="center"/>
            <w:hideMark/>
          </w:tcPr>
          <w:p w14:paraId="5406A739" w14:textId="77777777" w:rsidR="00425F5A" w:rsidRPr="001C521D" w:rsidRDefault="00425F5A" w:rsidP="00CC37A4">
            <w:pPr>
              <w:spacing w:after="0" w:line="240" w:lineRule="auto"/>
              <w:rPr>
                <w:rFonts w:ascii="Times New Roman" w:eastAsia="Times New Roman" w:hAnsi="Times New Roman" w:cs="Times New Roman"/>
                <w:b/>
                <w:bCs/>
                <w:sz w:val="20"/>
                <w:szCs w:val="20"/>
              </w:rPr>
            </w:pPr>
            <w:r w:rsidRPr="001C521D">
              <w:rPr>
                <w:rFonts w:ascii="Times New Roman" w:eastAsia="Times New Roman" w:hAnsi="Times New Roman" w:cs="Times New Roman"/>
                <w:b/>
                <w:bCs/>
                <w:sz w:val="20"/>
                <w:szCs w:val="20"/>
              </w:rPr>
              <w:t>Всего:</w:t>
            </w:r>
          </w:p>
        </w:tc>
        <w:tc>
          <w:tcPr>
            <w:tcW w:w="0" w:type="auto"/>
            <w:shd w:val="clear" w:color="auto" w:fill="auto"/>
            <w:vAlign w:val="center"/>
            <w:hideMark/>
          </w:tcPr>
          <w:p w14:paraId="1E4A171E" w14:textId="77777777" w:rsidR="00425F5A" w:rsidRPr="001C521D" w:rsidRDefault="00425F5A" w:rsidP="00CC37A4">
            <w:pPr>
              <w:spacing w:after="0" w:line="240" w:lineRule="auto"/>
              <w:jc w:val="center"/>
              <w:rPr>
                <w:rFonts w:ascii="Times New Roman" w:eastAsia="Times New Roman" w:hAnsi="Times New Roman" w:cs="Times New Roman"/>
                <w:b/>
                <w:bCs/>
                <w:sz w:val="20"/>
                <w:szCs w:val="20"/>
              </w:rPr>
            </w:pPr>
            <w:r w:rsidRPr="001C521D">
              <w:rPr>
                <w:rFonts w:ascii="Times New Roman" w:eastAsia="Times New Roman" w:hAnsi="Times New Roman" w:cs="Times New Roman"/>
                <w:b/>
                <w:bCs/>
                <w:sz w:val="20"/>
                <w:szCs w:val="20"/>
              </w:rPr>
              <w:t>-</w:t>
            </w:r>
          </w:p>
        </w:tc>
        <w:tc>
          <w:tcPr>
            <w:tcW w:w="0" w:type="auto"/>
            <w:shd w:val="clear" w:color="auto" w:fill="auto"/>
            <w:vAlign w:val="center"/>
          </w:tcPr>
          <w:p w14:paraId="1B659279" w14:textId="77777777" w:rsidR="00425F5A" w:rsidRPr="001C521D" w:rsidRDefault="00425F5A" w:rsidP="00CC37A4">
            <w:pPr>
              <w:spacing w:after="0" w:line="240" w:lineRule="auto"/>
              <w:jc w:val="center"/>
              <w:rPr>
                <w:rFonts w:ascii="Times New Roman" w:eastAsia="Times New Roman" w:hAnsi="Times New Roman" w:cs="Times New Roman"/>
                <w:b/>
                <w:bCs/>
                <w:sz w:val="20"/>
                <w:szCs w:val="20"/>
              </w:rPr>
            </w:pPr>
            <w:r w:rsidRPr="001C521D">
              <w:rPr>
                <w:rFonts w:ascii="Times New Roman" w:hAnsi="Times New Roman" w:cs="Times New Roman"/>
                <w:b/>
                <w:bCs/>
                <w:sz w:val="20"/>
                <w:szCs w:val="20"/>
              </w:rPr>
              <w:t>2,5197</w:t>
            </w:r>
          </w:p>
        </w:tc>
      </w:tr>
      <w:tr w:rsidR="00425F5A" w:rsidRPr="001C521D" w14:paraId="009C1C86" w14:textId="77777777" w:rsidTr="00425F5A">
        <w:trPr>
          <w:trHeight w:val="20"/>
        </w:trPr>
        <w:tc>
          <w:tcPr>
            <w:tcW w:w="0" w:type="auto"/>
            <w:shd w:val="clear" w:color="auto" w:fill="auto"/>
            <w:vAlign w:val="center"/>
            <w:hideMark/>
          </w:tcPr>
          <w:p w14:paraId="77448DD0" w14:textId="77777777" w:rsidR="00425F5A" w:rsidRPr="001C521D" w:rsidRDefault="00425F5A" w:rsidP="00CC37A4">
            <w:pPr>
              <w:spacing w:after="0" w:line="240" w:lineRule="auto"/>
              <w:rPr>
                <w:rFonts w:ascii="Times New Roman" w:eastAsia="Times New Roman" w:hAnsi="Times New Roman" w:cs="Times New Roman"/>
                <w:b/>
                <w:bCs/>
                <w:i/>
                <w:iCs/>
                <w:sz w:val="20"/>
                <w:szCs w:val="20"/>
              </w:rPr>
            </w:pPr>
            <w:r w:rsidRPr="001C521D">
              <w:rPr>
                <w:rFonts w:ascii="Times New Roman" w:eastAsia="Times New Roman" w:hAnsi="Times New Roman" w:cs="Times New Roman"/>
                <w:b/>
                <w:bCs/>
                <w:i/>
                <w:iCs/>
                <w:sz w:val="20"/>
                <w:szCs w:val="20"/>
              </w:rPr>
              <w:t>в т.ч. отходов производства</w:t>
            </w:r>
          </w:p>
        </w:tc>
        <w:tc>
          <w:tcPr>
            <w:tcW w:w="0" w:type="auto"/>
            <w:shd w:val="clear" w:color="auto" w:fill="auto"/>
            <w:vAlign w:val="center"/>
            <w:hideMark/>
          </w:tcPr>
          <w:p w14:paraId="1C014C44" w14:textId="77777777" w:rsidR="00425F5A" w:rsidRPr="001C521D" w:rsidRDefault="00425F5A" w:rsidP="00CC37A4">
            <w:pPr>
              <w:spacing w:after="0" w:line="240" w:lineRule="auto"/>
              <w:jc w:val="center"/>
              <w:rPr>
                <w:rFonts w:ascii="Times New Roman" w:eastAsia="Times New Roman" w:hAnsi="Times New Roman" w:cs="Times New Roman"/>
                <w:b/>
                <w:bCs/>
                <w:sz w:val="20"/>
                <w:szCs w:val="20"/>
              </w:rPr>
            </w:pPr>
            <w:r w:rsidRPr="001C521D">
              <w:rPr>
                <w:rFonts w:ascii="Times New Roman" w:eastAsia="Times New Roman" w:hAnsi="Times New Roman" w:cs="Times New Roman"/>
                <w:b/>
                <w:bCs/>
                <w:sz w:val="20"/>
                <w:szCs w:val="20"/>
              </w:rPr>
              <w:t>-</w:t>
            </w:r>
          </w:p>
        </w:tc>
        <w:tc>
          <w:tcPr>
            <w:tcW w:w="0" w:type="auto"/>
            <w:shd w:val="clear" w:color="auto" w:fill="auto"/>
            <w:vAlign w:val="center"/>
          </w:tcPr>
          <w:p w14:paraId="78D78F29" w14:textId="77777777" w:rsidR="00425F5A" w:rsidRPr="001C521D" w:rsidRDefault="00425F5A" w:rsidP="00CC37A4">
            <w:pPr>
              <w:spacing w:after="0" w:line="240" w:lineRule="auto"/>
              <w:jc w:val="center"/>
              <w:rPr>
                <w:rFonts w:ascii="Times New Roman" w:eastAsia="Times New Roman" w:hAnsi="Times New Roman" w:cs="Times New Roman"/>
                <w:sz w:val="20"/>
                <w:szCs w:val="20"/>
              </w:rPr>
            </w:pPr>
            <w:r w:rsidRPr="001C521D">
              <w:rPr>
                <w:rFonts w:ascii="Times New Roman" w:hAnsi="Times New Roman" w:cs="Times New Roman"/>
                <w:sz w:val="20"/>
                <w:szCs w:val="20"/>
              </w:rPr>
              <w:t>0,0129</w:t>
            </w:r>
          </w:p>
        </w:tc>
      </w:tr>
      <w:tr w:rsidR="00425F5A" w:rsidRPr="001C521D" w14:paraId="647AF971" w14:textId="77777777" w:rsidTr="00425F5A">
        <w:trPr>
          <w:trHeight w:val="20"/>
        </w:trPr>
        <w:tc>
          <w:tcPr>
            <w:tcW w:w="0" w:type="auto"/>
            <w:shd w:val="clear" w:color="auto" w:fill="auto"/>
            <w:vAlign w:val="center"/>
            <w:hideMark/>
          </w:tcPr>
          <w:p w14:paraId="7FFEE145" w14:textId="77777777" w:rsidR="00425F5A" w:rsidRPr="001C521D" w:rsidRDefault="00425F5A" w:rsidP="00CC37A4">
            <w:pPr>
              <w:spacing w:after="0" w:line="240" w:lineRule="auto"/>
              <w:rPr>
                <w:rFonts w:ascii="Times New Roman" w:eastAsia="Times New Roman" w:hAnsi="Times New Roman" w:cs="Times New Roman"/>
                <w:b/>
                <w:bCs/>
                <w:i/>
                <w:iCs/>
                <w:sz w:val="20"/>
                <w:szCs w:val="20"/>
              </w:rPr>
            </w:pPr>
            <w:r w:rsidRPr="001C521D">
              <w:rPr>
                <w:rFonts w:ascii="Times New Roman" w:eastAsia="Times New Roman" w:hAnsi="Times New Roman" w:cs="Times New Roman"/>
                <w:b/>
                <w:bCs/>
                <w:i/>
                <w:iCs/>
                <w:sz w:val="20"/>
                <w:szCs w:val="20"/>
              </w:rPr>
              <w:t>отходов потребления</w:t>
            </w:r>
          </w:p>
        </w:tc>
        <w:tc>
          <w:tcPr>
            <w:tcW w:w="0" w:type="auto"/>
            <w:shd w:val="clear" w:color="auto" w:fill="auto"/>
            <w:vAlign w:val="center"/>
            <w:hideMark/>
          </w:tcPr>
          <w:p w14:paraId="701514CB" w14:textId="77777777" w:rsidR="00425F5A" w:rsidRPr="001C521D" w:rsidRDefault="00425F5A" w:rsidP="00CC37A4">
            <w:pPr>
              <w:spacing w:after="0" w:line="240" w:lineRule="auto"/>
              <w:jc w:val="center"/>
              <w:rPr>
                <w:rFonts w:ascii="Times New Roman" w:eastAsia="Times New Roman" w:hAnsi="Times New Roman" w:cs="Times New Roman"/>
                <w:b/>
                <w:bCs/>
                <w:sz w:val="20"/>
                <w:szCs w:val="20"/>
              </w:rPr>
            </w:pPr>
            <w:r w:rsidRPr="001C521D">
              <w:rPr>
                <w:rFonts w:ascii="Times New Roman" w:eastAsia="Times New Roman" w:hAnsi="Times New Roman" w:cs="Times New Roman"/>
                <w:b/>
                <w:bCs/>
                <w:sz w:val="20"/>
                <w:szCs w:val="20"/>
              </w:rPr>
              <w:t>-</w:t>
            </w:r>
          </w:p>
        </w:tc>
        <w:tc>
          <w:tcPr>
            <w:tcW w:w="0" w:type="auto"/>
            <w:shd w:val="clear" w:color="auto" w:fill="auto"/>
            <w:vAlign w:val="center"/>
          </w:tcPr>
          <w:p w14:paraId="73CB975E" w14:textId="77777777" w:rsidR="00425F5A" w:rsidRPr="001C521D" w:rsidRDefault="00425F5A" w:rsidP="00CC37A4">
            <w:pPr>
              <w:spacing w:after="0" w:line="240" w:lineRule="auto"/>
              <w:jc w:val="center"/>
              <w:rPr>
                <w:rFonts w:ascii="Times New Roman" w:eastAsia="Times New Roman" w:hAnsi="Times New Roman" w:cs="Times New Roman"/>
                <w:sz w:val="20"/>
                <w:szCs w:val="20"/>
              </w:rPr>
            </w:pPr>
            <w:r w:rsidRPr="001C521D">
              <w:rPr>
                <w:rFonts w:ascii="Times New Roman" w:hAnsi="Times New Roman" w:cs="Times New Roman"/>
                <w:sz w:val="20"/>
                <w:szCs w:val="20"/>
              </w:rPr>
              <w:t>2,5068</w:t>
            </w:r>
          </w:p>
        </w:tc>
      </w:tr>
      <w:tr w:rsidR="00425F5A" w:rsidRPr="001C521D" w14:paraId="58690A99" w14:textId="77777777" w:rsidTr="00425F5A">
        <w:trPr>
          <w:trHeight w:val="109"/>
        </w:trPr>
        <w:tc>
          <w:tcPr>
            <w:tcW w:w="0" w:type="auto"/>
            <w:gridSpan w:val="3"/>
            <w:shd w:val="clear" w:color="auto" w:fill="auto"/>
            <w:vAlign w:val="center"/>
            <w:hideMark/>
          </w:tcPr>
          <w:p w14:paraId="5CC04D79" w14:textId="77777777" w:rsidR="00425F5A" w:rsidRPr="001C521D" w:rsidRDefault="00425F5A" w:rsidP="00CC37A4">
            <w:pPr>
              <w:spacing w:after="0" w:line="240" w:lineRule="auto"/>
              <w:rPr>
                <w:rFonts w:ascii="Times New Roman" w:eastAsia="Times New Roman" w:hAnsi="Times New Roman" w:cs="Times New Roman"/>
                <w:b/>
                <w:bCs/>
                <w:sz w:val="20"/>
                <w:szCs w:val="20"/>
              </w:rPr>
            </w:pPr>
            <w:r w:rsidRPr="001C521D">
              <w:rPr>
                <w:rFonts w:ascii="Times New Roman" w:eastAsia="Times New Roman" w:hAnsi="Times New Roman" w:cs="Times New Roman"/>
                <w:b/>
                <w:bCs/>
                <w:sz w:val="20"/>
                <w:szCs w:val="20"/>
              </w:rPr>
              <w:t xml:space="preserve">                                                                     Опасные отходы </w:t>
            </w:r>
          </w:p>
        </w:tc>
      </w:tr>
      <w:tr w:rsidR="00425F5A" w:rsidRPr="001C521D" w14:paraId="30D70DA0" w14:textId="77777777" w:rsidTr="00425F5A">
        <w:trPr>
          <w:trHeight w:val="20"/>
        </w:trPr>
        <w:tc>
          <w:tcPr>
            <w:tcW w:w="0" w:type="auto"/>
            <w:shd w:val="clear" w:color="auto" w:fill="auto"/>
            <w:vAlign w:val="center"/>
            <w:hideMark/>
          </w:tcPr>
          <w:p w14:paraId="50C88226" w14:textId="77777777" w:rsidR="00425F5A" w:rsidRPr="001C521D" w:rsidRDefault="00425F5A" w:rsidP="00CC37A4">
            <w:pPr>
              <w:spacing w:after="0" w:line="240" w:lineRule="auto"/>
              <w:rPr>
                <w:rFonts w:ascii="Times New Roman" w:eastAsia="Times New Roman" w:hAnsi="Times New Roman" w:cs="Times New Roman"/>
                <w:sz w:val="20"/>
                <w:szCs w:val="20"/>
              </w:rPr>
            </w:pPr>
            <w:r w:rsidRPr="001C521D">
              <w:rPr>
                <w:rFonts w:ascii="Times New Roman" w:eastAsia="Times New Roman" w:hAnsi="Times New Roman" w:cs="Times New Roman"/>
                <w:sz w:val="20"/>
                <w:szCs w:val="20"/>
              </w:rPr>
              <w:t>Промасленная ветошь</w:t>
            </w:r>
          </w:p>
        </w:tc>
        <w:tc>
          <w:tcPr>
            <w:tcW w:w="0" w:type="auto"/>
            <w:shd w:val="clear" w:color="auto" w:fill="auto"/>
            <w:vAlign w:val="center"/>
            <w:hideMark/>
          </w:tcPr>
          <w:p w14:paraId="3735BB3B" w14:textId="77777777" w:rsidR="00425F5A" w:rsidRPr="001C521D" w:rsidRDefault="00425F5A" w:rsidP="00CC37A4">
            <w:pPr>
              <w:spacing w:after="0" w:line="240" w:lineRule="auto"/>
              <w:jc w:val="center"/>
              <w:rPr>
                <w:rFonts w:ascii="Times New Roman" w:eastAsia="Times New Roman" w:hAnsi="Times New Roman" w:cs="Times New Roman"/>
                <w:sz w:val="20"/>
                <w:szCs w:val="20"/>
              </w:rPr>
            </w:pPr>
            <w:r w:rsidRPr="001C521D">
              <w:rPr>
                <w:rFonts w:ascii="Times New Roman" w:eastAsia="Times New Roman" w:hAnsi="Times New Roman" w:cs="Times New Roman"/>
                <w:sz w:val="20"/>
                <w:szCs w:val="20"/>
              </w:rPr>
              <w:t>-</w:t>
            </w:r>
          </w:p>
        </w:tc>
        <w:tc>
          <w:tcPr>
            <w:tcW w:w="0" w:type="auto"/>
            <w:shd w:val="clear" w:color="auto" w:fill="auto"/>
            <w:noWrap/>
            <w:vAlign w:val="bottom"/>
          </w:tcPr>
          <w:p w14:paraId="235C8E97" w14:textId="77777777" w:rsidR="00425F5A" w:rsidRPr="001C521D" w:rsidRDefault="00425F5A" w:rsidP="00CC37A4">
            <w:pPr>
              <w:spacing w:after="0" w:line="240" w:lineRule="auto"/>
              <w:jc w:val="center"/>
              <w:rPr>
                <w:rFonts w:ascii="Times New Roman" w:eastAsia="Times New Roman" w:hAnsi="Times New Roman" w:cs="Times New Roman"/>
                <w:sz w:val="20"/>
                <w:szCs w:val="20"/>
              </w:rPr>
            </w:pPr>
            <w:r w:rsidRPr="001C521D">
              <w:rPr>
                <w:rFonts w:ascii="Times New Roman" w:hAnsi="Times New Roman" w:cs="Times New Roman"/>
                <w:sz w:val="20"/>
                <w:szCs w:val="20"/>
              </w:rPr>
              <w:t>0,007815</w:t>
            </w:r>
          </w:p>
        </w:tc>
      </w:tr>
      <w:tr w:rsidR="00425F5A" w:rsidRPr="001C521D" w14:paraId="171E0FE4" w14:textId="77777777" w:rsidTr="00425F5A">
        <w:trPr>
          <w:trHeight w:val="20"/>
        </w:trPr>
        <w:tc>
          <w:tcPr>
            <w:tcW w:w="0" w:type="auto"/>
            <w:shd w:val="clear" w:color="auto" w:fill="auto"/>
            <w:vAlign w:val="center"/>
            <w:hideMark/>
          </w:tcPr>
          <w:p w14:paraId="453273A3" w14:textId="77777777" w:rsidR="00425F5A" w:rsidRPr="001C521D" w:rsidRDefault="00425F5A" w:rsidP="00CC37A4">
            <w:pPr>
              <w:spacing w:after="0" w:line="240" w:lineRule="auto"/>
              <w:rPr>
                <w:rFonts w:ascii="Times New Roman" w:eastAsia="Times New Roman" w:hAnsi="Times New Roman" w:cs="Times New Roman"/>
                <w:sz w:val="20"/>
                <w:szCs w:val="20"/>
              </w:rPr>
            </w:pPr>
            <w:r w:rsidRPr="001C521D">
              <w:rPr>
                <w:rFonts w:ascii="Times New Roman" w:eastAsia="Times New Roman" w:hAnsi="Times New Roman" w:cs="Times New Roman"/>
                <w:sz w:val="20"/>
                <w:szCs w:val="20"/>
              </w:rPr>
              <w:lastRenderedPageBreak/>
              <w:t xml:space="preserve">Тара </w:t>
            </w:r>
            <w:proofErr w:type="gramStart"/>
            <w:r w:rsidRPr="001C521D">
              <w:rPr>
                <w:rFonts w:ascii="Times New Roman" w:eastAsia="Times New Roman" w:hAnsi="Times New Roman" w:cs="Times New Roman"/>
                <w:sz w:val="20"/>
                <w:szCs w:val="20"/>
              </w:rPr>
              <w:t>из под</w:t>
            </w:r>
            <w:proofErr w:type="gramEnd"/>
            <w:r w:rsidRPr="001C521D">
              <w:rPr>
                <w:rFonts w:ascii="Times New Roman" w:eastAsia="Times New Roman" w:hAnsi="Times New Roman" w:cs="Times New Roman"/>
                <w:sz w:val="20"/>
                <w:szCs w:val="20"/>
              </w:rPr>
              <w:t xml:space="preserve"> краски</w:t>
            </w:r>
          </w:p>
        </w:tc>
        <w:tc>
          <w:tcPr>
            <w:tcW w:w="0" w:type="auto"/>
            <w:shd w:val="clear" w:color="auto" w:fill="auto"/>
            <w:vAlign w:val="center"/>
            <w:hideMark/>
          </w:tcPr>
          <w:p w14:paraId="3B8B1D1D" w14:textId="77777777" w:rsidR="00425F5A" w:rsidRPr="001C521D" w:rsidRDefault="00425F5A" w:rsidP="00CC37A4">
            <w:pPr>
              <w:spacing w:after="0" w:line="240" w:lineRule="auto"/>
              <w:jc w:val="center"/>
              <w:rPr>
                <w:rFonts w:ascii="Times New Roman" w:eastAsia="Times New Roman" w:hAnsi="Times New Roman" w:cs="Times New Roman"/>
                <w:sz w:val="20"/>
                <w:szCs w:val="20"/>
              </w:rPr>
            </w:pPr>
            <w:r w:rsidRPr="001C521D">
              <w:rPr>
                <w:rFonts w:ascii="Times New Roman" w:eastAsia="Times New Roman" w:hAnsi="Times New Roman" w:cs="Times New Roman"/>
                <w:sz w:val="20"/>
                <w:szCs w:val="20"/>
              </w:rPr>
              <w:t>-</w:t>
            </w:r>
          </w:p>
        </w:tc>
        <w:tc>
          <w:tcPr>
            <w:tcW w:w="0" w:type="auto"/>
            <w:shd w:val="clear" w:color="auto" w:fill="auto"/>
            <w:vAlign w:val="center"/>
          </w:tcPr>
          <w:p w14:paraId="62E8C6C3" w14:textId="77777777" w:rsidR="00425F5A" w:rsidRPr="001C521D" w:rsidRDefault="00425F5A" w:rsidP="00CC37A4">
            <w:pPr>
              <w:spacing w:after="0" w:line="240" w:lineRule="auto"/>
              <w:jc w:val="center"/>
              <w:rPr>
                <w:rFonts w:ascii="Times New Roman" w:eastAsia="Times New Roman" w:hAnsi="Times New Roman" w:cs="Times New Roman"/>
                <w:sz w:val="20"/>
                <w:szCs w:val="20"/>
              </w:rPr>
            </w:pPr>
            <w:r w:rsidRPr="001C521D">
              <w:rPr>
                <w:rFonts w:ascii="Times New Roman" w:hAnsi="Times New Roman" w:cs="Times New Roman"/>
                <w:sz w:val="20"/>
                <w:szCs w:val="20"/>
              </w:rPr>
              <w:t>0,00470</w:t>
            </w:r>
          </w:p>
        </w:tc>
      </w:tr>
      <w:tr w:rsidR="00425F5A" w:rsidRPr="001C521D" w14:paraId="7C8B834B" w14:textId="77777777" w:rsidTr="00425F5A">
        <w:trPr>
          <w:trHeight w:val="20"/>
        </w:trPr>
        <w:tc>
          <w:tcPr>
            <w:tcW w:w="0" w:type="auto"/>
            <w:gridSpan w:val="3"/>
            <w:shd w:val="clear" w:color="auto" w:fill="auto"/>
            <w:vAlign w:val="center"/>
            <w:hideMark/>
          </w:tcPr>
          <w:p w14:paraId="77546AA0" w14:textId="77777777" w:rsidR="00425F5A" w:rsidRPr="001C521D" w:rsidRDefault="00425F5A" w:rsidP="00CC37A4">
            <w:pPr>
              <w:spacing w:after="0" w:line="240" w:lineRule="auto"/>
              <w:jc w:val="center"/>
              <w:rPr>
                <w:rFonts w:ascii="Times New Roman" w:eastAsia="Times New Roman" w:hAnsi="Times New Roman" w:cs="Times New Roman"/>
                <w:b/>
                <w:bCs/>
                <w:sz w:val="20"/>
                <w:szCs w:val="20"/>
              </w:rPr>
            </w:pPr>
            <w:r w:rsidRPr="001C521D">
              <w:rPr>
                <w:rFonts w:ascii="Times New Roman" w:eastAsia="Times New Roman" w:hAnsi="Times New Roman" w:cs="Times New Roman"/>
                <w:b/>
                <w:bCs/>
                <w:sz w:val="20"/>
                <w:szCs w:val="20"/>
              </w:rPr>
              <w:t>Не опасные отходы</w:t>
            </w:r>
          </w:p>
        </w:tc>
      </w:tr>
      <w:tr w:rsidR="00425F5A" w:rsidRPr="001C521D" w14:paraId="586F427B" w14:textId="77777777" w:rsidTr="00425F5A">
        <w:trPr>
          <w:trHeight w:val="20"/>
        </w:trPr>
        <w:tc>
          <w:tcPr>
            <w:tcW w:w="0" w:type="auto"/>
            <w:shd w:val="clear" w:color="auto" w:fill="auto"/>
            <w:vAlign w:val="center"/>
            <w:hideMark/>
          </w:tcPr>
          <w:p w14:paraId="0F38C82A" w14:textId="77777777" w:rsidR="00425F5A" w:rsidRPr="001C521D" w:rsidRDefault="00425F5A" w:rsidP="00CC37A4">
            <w:pPr>
              <w:spacing w:after="0" w:line="240" w:lineRule="auto"/>
              <w:rPr>
                <w:rFonts w:ascii="Times New Roman" w:eastAsia="Times New Roman" w:hAnsi="Times New Roman" w:cs="Times New Roman"/>
                <w:sz w:val="20"/>
                <w:szCs w:val="20"/>
              </w:rPr>
            </w:pPr>
            <w:r w:rsidRPr="001C521D">
              <w:rPr>
                <w:rFonts w:ascii="Times New Roman" w:eastAsia="Times New Roman" w:hAnsi="Times New Roman" w:cs="Times New Roman"/>
                <w:sz w:val="20"/>
                <w:szCs w:val="20"/>
              </w:rPr>
              <w:t>Огарки сварочных электродов</w:t>
            </w:r>
          </w:p>
        </w:tc>
        <w:tc>
          <w:tcPr>
            <w:tcW w:w="0" w:type="auto"/>
            <w:shd w:val="clear" w:color="auto" w:fill="auto"/>
            <w:vAlign w:val="center"/>
            <w:hideMark/>
          </w:tcPr>
          <w:p w14:paraId="1063A6BD" w14:textId="77777777" w:rsidR="00425F5A" w:rsidRPr="001C521D" w:rsidRDefault="00425F5A" w:rsidP="00CC37A4">
            <w:pPr>
              <w:spacing w:after="0" w:line="240" w:lineRule="auto"/>
              <w:jc w:val="center"/>
              <w:rPr>
                <w:rFonts w:ascii="Times New Roman" w:eastAsia="Times New Roman" w:hAnsi="Times New Roman" w:cs="Times New Roman"/>
                <w:sz w:val="20"/>
                <w:szCs w:val="20"/>
              </w:rPr>
            </w:pPr>
            <w:r w:rsidRPr="001C521D">
              <w:rPr>
                <w:rFonts w:ascii="Times New Roman" w:eastAsia="Times New Roman" w:hAnsi="Times New Roman" w:cs="Times New Roman"/>
                <w:sz w:val="20"/>
                <w:szCs w:val="20"/>
              </w:rPr>
              <w:t>-</w:t>
            </w:r>
          </w:p>
        </w:tc>
        <w:tc>
          <w:tcPr>
            <w:tcW w:w="0" w:type="auto"/>
            <w:shd w:val="clear" w:color="auto" w:fill="auto"/>
            <w:vAlign w:val="center"/>
          </w:tcPr>
          <w:p w14:paraId="5A004BF8" w14:textId="77777777" w:rsidR="00425F5A" w:rsidRPr="001C521D" w:rsidRDefault="00425F5A" w:rsidP="00CC37A4">
            <w:pPr>
              <w:spacing w:after="0" w:line="240" w:lineRule="auto"/>
              <w:jc w:val="center"/>
              <w:rPr>
                <w:rFonts w:ascii="Times New Roman" w:eastAsia="Times New Roman" w:hAnsi="Times New Roman" w:cs="Times New Roman"/>
                <w:sz w:val="20"/>
                <w:szCs w:val="20"/>
              </w:rPr>
            </w:pPr>
            <w:r w:rsidRPr="001C521D">
              <w:rPr>
                <w:rFonts w:ascii="Times New Roman" w:hAnsi="Times New Roman" w:cs="Times New Roman"/>
                <w:sz w:val="20"/>
                <w:szCs w:val="20"/>
              </w:rPr>
              <w:t>0,00036</w:t>
            </w:r>
          </w:p>
        </w:tc>
      </w:tr>
      <w:tr w:rsidR="00425F5A" w:rsidRPr="001C521D" w14:paraId="2CB310C2" w14:textId="77777777" w:rsidTr="00425F5A">
        <w:trPr>
          <w:trHeight w:val="20"/>
        </w:trPr>
        <w:tc>
          <w:tcPr>
            <w:tcW w:w="0" w:type="auto"/>
            <w:shd w:val="clear" w:color="auto" w:fill="auto"/>
            <w:vAlign w:val="center"/>
            <w:hideMark/>
          </w:tcPr>
          <w:p w14:paraId="3F565D46" w14:textId="77777777" w:rsidR="00425F5A" w:rsidRPr="001C521D" w:rsidRDefault="00425F5A" w:rsidP="00CC37A4">
            <w:pPr>
              <w:spacing w:after="0" w:line="240" w:lineRule="auto"/>
              <w:rPr>
                <w:rFonts w:ascii="Times New Roman" w:eastAsia="Times New Roman" w:hAnsi="Times New Roman" w:cs="Times New Roman"/>
                <w:sz w:val="20"/>
                <w:szCs w:val="20"/>
              </w:rPr>
            </w:pPr>
            <w:r w:rsidRPr="001C521D">
              <w:rPr>
                <w:rFonts w:ascii="Times New Roman" w:eastAsia="Times New Roman" w:hAnsi="Times New Roman" w:cs="Times New Roman"/>
                <w:sz w:val="20"/>
                <w:szCs w:val="20"/>
              </w:rPr>
              <w:t>Твердо-бытовые отходы</w:t>
            </w:r>
          </w:p>
        </w:tc>
        <w:tc>
          <w:tcPr>
            <w:tcW w:w="0" w:type="auto"/>
            <w:shd w:val="clear" w:color="auto" w:fill="auto"/>
            <w:vAlign w:val="center"/>
            <w:hideMark/>
          </w:tcPr>
          <w:p w14:paraId="6F45122E" w14:textId="77777777" w:rsidR="00425F5A" w:rsidRPr="001C521D" w:rsidRDefault="00425F5A" w:rsidP="00CC37A4">
            <w:pPr>
              <w:spacing w:after="0" w:line="240" w:lineRule="auto"/>
              <w:jc w:val="center"/>
              <w:rPr>
                <w:rFonts w:ascii="Times New Roman" w:eastAsia="Times New Roman" w:hAnsi="Times New Roman" w:cs="Times New Roman"/>
                <w:sz w:val="20"/>
                <w:szCs w:val="20"/>
              </w:rPr>
            </w:pPr>
            <w:r w:rsidRPr="001C521D">
              <w:rPr>
                <w:rFonts w:ascii="Times New Roman" w:eastAsia="Times New Roman" w:hAnsi="Times New Roman" w:cs="Times New Roman"/>
                <w:sz w:val="20"/>
                <w:szCs w:val="20"/>
              </w:rPr>
              <w:t>-</w:t>
            </w:r>
          </w:p>
        </w:tc>
        <w:tc>
          <w:tcPr>
            <w:tcW w:w="0" w:type="auto"/>
            <w:shd w:val="clear" w:color="auto" w:fill="auto"/>
            <w:vAlign w:val="center"/>
          </w:tcPr>
          <w:p w14:paraId="47D7610D" w14:textId="77777777" w:rsidR="00425F5A" w:rsidRPr="001C521D" w:rsidRDefault="00425F5A" w:rsidP="00CC37A4">
            <w:pPr>
              <w:spacing w:after="0" w:line="240" w:lineRule="auto"/>
              <w:jc w:val="center"/>
              <w:rPr>
                <w:rFonts w:ascii="Times New Roman" w:eastAsia="Times New Roman" w:hAnsi="Times New Roman" w:cs="Times New Roman"/>
                <w:sz w:val="20"/>
                <w:szCs w:val="20"/>
              </w:rPr>
            </w:pPr>
            <w:r w:rsidRPr="001C521D">
              <w:rPr>
                <w:rFonts w:ascii="Times New Roman" w:hAnsi="Times New Roman" w:cs="Times New Roman"/>
                <w:sz w:val="20"/>
                <w:szCs w:val="20"/>
              </w:rPr>
              <w:t>2,5068</w:t>
            </w:r>
          </w:p>
        </w:tc>
      </w:tr>
      <w:tr w:rsidR="00425F5A" w:rsidRPr="001C521D" w14:paraId="694E1470" w14:textId="77777777" w:rsidTr="00425F5A">
        <w:trPr>
          <w:trHeight w:val="20"/>
        </w:trPr>
        <w:tc>
          <w:tcPr>
            <w:tcW w:w="0" w:type="auto"/>
            <w:gridSpan w:val="3"/>
            <w:shd w:val="clear" w:color="auto" w:fill="auto"/>
            <w:vAlign w:val="center"/>
          </w:tcPr>
          <w:p w14:paraId="6C969E91" w14:textId="77777777" w:rsidR="00425F5A" w:rsidRPr="001C521D" w:rsidRDefault="00425F5A" w:rsidP="00CC37A4">
            <w:pPr>
              <w:spacing w:after="0" w:line="240" w:lineRule="auto"/>
              <w:jc w:val="center"/>
              <w:rPr>
                <w:rFonts w:ascii="Times New Roman" w:eastAsia="Times New Roman" w:hAnsi="Times New Roman" w:cs="Times New Roman"/>
                <w:b/>
                <w:sz w:val="20"/>
                <w:szCs w:val="20"/>
              </w:rPr>
            </w:pPr>
            <w:r w:rsidRPr="001C521D">
              <w:rPr>
                <w:rFonts w:ascii="Times New Roman" w:eastAsia="Times New Roman" w:hAnsi="Times New Roman" w:cs="Times New Roman"/>
                <w:b/>
                <w:sz w:val="20"/>
                <w:szCs w:val="20"/>
              </w:rPr>
              <w:t>2027г</w:t>
            </w:r>
          </w:p>
        </w:tc>
      </w:tr>
      <w:tr w:rsidR="00425F5A" w:rsidRPr="001C521D" w14:paraId="63F85656" w14:textId="77777777" w:rsidTr="00425F5A">
        <w:trPr>
          <w:trHeight w:val="255"/>
        </w:trPr>
        <w:tc>
          <w:tcPr>
            <w:tcW w:w="0" w:type="auto"/>
            <w:shd w:val="clear" w:color="auto" w:fill="auto"/>
            <w:vAlign w:val="center"/>
            <w:hideMark/>
          </w:tcPr>
          <w:p w14:paraId="7372FEF3" w14:textId="77777777" w:rsidR="00425F5A" w:rsidRPr="001C521D" w:rsidRDefault="00425F5A" w:rsidP="00CC37A4">
            <w:pPr>
              <w:spacing w:after="0" w:line="240" w:lineRule="auto"/>
              <w:rPr>
                <w:rFonts w:ascii="Times New Roman" w:eastAsia="Times New Roman" w:hAnsi="Times New Roman" w:cs="Times New Roman"/>
                <w:b/>
                <w:bCs/>
                <w:sz w:val="20"/>
                <w:szCs w:val="20"/>
              </w:rPr>
            </w:pPr>
            <w:r w:rsidRPr="001C521D">
              <w:rPr>
                <w:rFonts w:ascii="Times New Roman" w:eastAsia="Times New Roman" w:hAnsi="Times New Roman" w:cs="Times New Roman"/>
                <w:b/>
                <w:bCs/>
                <w:sz w:val="20"/>
                <w:szCs w:val="20"/>
              </w:rPr>
              <w:t>Всего:</w:t>
            </w:r>
          </w:p>
        </w:tc>
        <w:tc>
          <w:tcPr>
            <w:tcW w:w="0" w:type="auto"/>
            <w:shd w:val="clear" w:color="auto" w:fill="auto"/>
            <w:vAlign w:val="center"/>
            <w:hideMark/>
          </w:tcPr>
          <w:p w14:paraId="1DABB08F" w14:textId="77777777" w:rsidR="00425F5A" w:rsidRPr="001C521D" w:rsidRDefault="00425F5A" w:rsidP="00CC37A4">
            <w:pPr>
              <w:spacing w:after="0" w:line="240" w:lineRule="auto"/>
              <w:jc w:val="center"/>
              <w:rPr>
                <w:rFonts w:ascii="Times New Roman" w:eastAsia="Times New Roman" w:hAnsi="Times New Roman" w:cs="Times New Roman"/>
                <w:b/>
                <w:bCs/>
                <w:sz w:val="20"/>
                <w:szCs w:val="20"/>
              </w:rPr>
            </w:pPr>
            <w:r w:rsidRPr="001C521D">
              <w:rPr>
                <w:rFonts w:ascii="Times New Roman" w:eastAsia="Times New Roman" w:hAnsi="Times New Roman" w:cs="Times New Roman"/>
                <w:b/>
                <w:bCs/>
                <w:sz w:val="20"/>
                <w:szCs w:val="20"/>
              </w:rPr>
              <w:t>-</w:t>
            </w:r>
          </w:p>
        </w:tc>
        <w:tc>
          <w:tcPr>
            <w:tcW w:w="0" w:type="auto"/>
            <w:shd w:val="clear" w:color="auto" w:fill="auto"/>
            <w:vAlign w:val="center"/>
          </w:tcPr>
          <w:p w14:paraId="5EA11039" w14:textId="77777777" w:rsidR="00425F5A" w:rsidRPr="001C521D" w:rsidRDefault="00425F5A" w:rsidP="00CC37A4">
            <w:pPr>
              <w:spacing w:after="0" w:line="240" w:lineRule="auto"/>
              <w:jc w:val="center"/>
              <w:rPr>
                <w:rFonts w:ascii="Times New Roman" w:eastAsia="Times New Roman" w:hAnsi="Times New Roman" w:cs="Times New Roman"/>
                <w:b/>
                <w:bCs/>
                <w:sz w:val="20"/>
                <w:szCs w:val="20"/>
              </w:rPr>
            </w:pPr>
            <w:r w:rsidRPr="001C521D">
              <w:rPr>
                <w:rFonts w:ascii="Times New Roman" w:hAnsi="Times New Roman" w:cs="Times New Roman"/>
                <w:b/>
                <w:bCs/>
                <w:sz w:val="20"/>
                <w:szCs w:val="20"/>
              </w:rPr>
              <w:t>3,7672</w:t>
            </w:r>
          </w:p>
        </w:tc>
      </w:tr>
      <w:tr w:rsidR="00425F5A" w:rsidRPr="001C521D" w14:paraId="3FF6F469" w14:textId="77777777" w:rsidTr="00425F5A">
        <w:trPr>
          <w:trHeight w:val="270"/>
        </w:trPr>
        <w:tc>
          <w:tcPr>
            <w:tcW w:w="0" w:type="auto"/>
            <w:shd w:val="clear" w:color="auto" w:fill="auto"/>
            <w:vAlign w:val="center"/>
            <w:hideMark/>
          </w:tcPr>
          <w:p w14:paraId="49151634" w14:textId="77777777" w:rsidR="00425F5A" w:rsidRPr="001C521D" w:rsidRDefault="00425F5A" w:rsidP="00CC37A4">
            <w:pPr>
              <w:spacing w:after="0" w:line="240" w:lineRule="auto"/>
              <w:rPr>
                <w:rFonts w:ascii="Times New Roman" w:eastAsia="Times New Roman" w:hAnsi="Times New Roman" w:cs="Times New Roman"/>
                <w:b/>
                <w:bCs/>
                <w:i/>
                <w:iCs/>
                <w:sz w:val="20"/>
                <w:szCs w:val="20"/>
              </w:rPr>
            </w:pPr>
            <w:r w:rsidRPr="001C521D">
              <w:rPr>
                <w:rFonts w:ascii="Times New Roman" w:eastAsia="Times New Roman" w:hAnsi="Times New Roman" w:cs="Times New Roman"/>
                <w:b/>
                <w:bCs/>
                <w:i/>
                <w:iCs/>
                <w:sz w:val="20"/>
                <w:szCs w:val="20"/>
              </w:rPr>
              <w:t>в т.ч. отходов производства</w:t>
            </w:r>
          </w:p>
        </w:tc>
        <w:tc>
          <w:tcPr>
            <w:tcW w:w="0" w:type="auto"/>
            <w:shd w:val="clear" w:color="auto" w:fill="auto"/>
            <w:vAlign w:val="center"/>
            <w:hideMark/>
          </w:tcPr>
          <w:p w14:paraId="4901B77C" w14:textId="77777777" w:rsidR="00425F5A" w:rsidRPr="001C521D" w:rsidRDefault="00425F5A" w:rsidP="00CC37A4">
            <w:pPr>
              <w:spacing w:after="0" w:line="240" w:lineRule="auto"/>
              <w:jc w:val="center"/>
              <w:rPr>
                <w:rFonts w:ascii="Times New Roman" w:eastAsia="Times New Roman" w:hAnsi="Times New Roman" w:cs="Times New Roman"/>
                <w:b/>
                <w:bCs/>
                <w:sz w:val="20"/>
                <w:szCs w:val="20"/>
              </w:rPr>
            </w:pPr>
            <w:r w:rsidRPr="001C521D">
              <w:rPr>
                <w:rFonts w:ascii="Times New Roman" w:eastAsia="Times New Roman" w:hAnsi="Times New Roman" w:cs="Times New Roman"/>
                <w:b/>
                <w:bCs/>
                <w:sz w:val="20"/>
                <w:szCs w:val="20"/>
              </w:rPr>
              <w:t>-</w:t>
            </w:r>
          </w:p>
        </w:tc>
        <w:tc>
          <w:tcPr>
            <w:tcW w:w="0" w:type="auto"/>
            <w:shd w:val="clear" w:color="auto" w:fill="auto"/>
            <w:vAlign w:val="center"/>
          </w:tcPr>
          <w:p w14:paraId="61E8EDC8" w14:textId="77777777" w:rsidR="00425F5A" w:rsidRPr="001C521D" w:rsidRDefault="00425F5A" w:rsidP="00CC37A4">
            <w:pPr>
              <w:spacing w:after="0" w:line="240" w:lineRule="auto"/>
              <w:jc w:val="center"/>
              <w:rPr>
                <w:rFonts w:ascii="Times New Roman" w:eastAsia="Times New Roman" w:hAnsi="Times New Roman" w:cs="Times New Roman"/>
                <w:sz w:val="20"/>
                <w:szCs w:val="20"/>
              </w:rPr>
            </w:pPr>
            <w:r w:rsidRPr="001C521D">
              <w:rPr>
                <w:rFonts w:ascii="Times New Roman" w:hAnsi="Times New Roman" w:cs="Times New Roman"/>
                <w:sz w:val="20"/>
                <w:szCs w:val="20"/>
              </w:rPr>
              <w:t>0,0172</w:t>
            </w:r>
          </w:p>
        </w:tc>
      </w:tr>
      <w:tr w:rsidR="00425F5A" w:rsidRPr="001C521D" w14:paraId="5DCED4ED" w14:textId="77777777" w:rsidTr="00425F5A">
        <w:trPr>
          <w:trHeight w:val="270"/>
        </w:trPr>
        <w:tc>
          <w:tcPr>
            <w:tcW w:w="0" w:type="auto"/>
            <w:shd w:val="clear" w:color="auto" w:fill="auto"/>
            <w:vAlign w:val="center"/>
            <w:hideMark/>
          </w:tcPr>
          <w:p w14:paraId="000B496C" w14:textId="77777777" w:rsidR="00425F5A" w:rsidRPr="001C521D" w:rsidRDefault="00425F5A" w:rsidP="00CC37A4">
            <w:pPr>
              <w:spacing w:after="0" w:line="240" w:lineRule="auto"/>
              <w:rPr>
                <w:rFonts w:ascii="Times New Roman" w:eastAsia="Times New Roman" w:hAnsi="Times New Roman" w:cs="Times New Roman"/>
                <w:b/>
                <w:bCs/>
                <w:i/>
                <w:iCs/>
                <w:sz w:val="20"/>
                <w:szCs w:val="20"/>
              </w:rPr>
            </w:pPr>
            <w:r w:rsidRPr="001C521D">
              <w:rPr>
                <w:rFonts w:ascii="Times New Roman" w:eastAsia="Times New Roman" w:hAnsi="Times New Roman" w:cs="Times New Roman"/>
                <w:b/>
                <w:bCs/>
                <w:i/>
                <w:iCs/>
                <w:sz w:val="20"/>
                <w:szCs w:val="20"/>
              </w:rPr>
              <w:t>отходов потребления</w:t>
            </w:r>
          </w:p>
        </w:tc>
        <w:tc>
          <w:tcPr>
            <w:tcW w:w="0" w:type="auto"/>
            <w:shd w:val="clear" w:color="auto" w:fill="auto"/>
            <w:vAlign w:val="center"/>
            <w:hideMark/>
          </w:tcPr>
          <w:p w14:paraId="4C0C6F94" w14:textId="77777777" w:rsidR="00425F5A" w:rsidRPr="001C521D" w:rsidRDefault="00425F5A" w:rsidP="00CC37A4">
            <w:pPr>
              <w:spacing w:after="0" w:line="240" w:lineRule="auto"/>
              <w:jc w:val="center"/>
              <w:rPr>
                <w:rFonts w:ascii="Times New Roman" w:eastAsia="Times New Roman" w:hAnsi="Times New Roman" w:cs="Times New Roman"/>
                <w:b/>
                <w:bCs/>
                <w:sz w:val="20"/>
                <w:szCs w:val="20"/>
              </w:rPr>
            </w:pPr>
            <w:r w:rsidRPr="001C521D">
              <w:rPr>
                <w:rFonts w:ascii="Times New Roman" w:eastAsia="Times New Roman" w:hAnsi="Times New Roman" w:cs="Times New Roman"/>
                <w:b/>
                <w:bCs/>
                <w:sz w:val="20"/>
                <w:szCs w:val="20"/>
              </w:rPr>
              <w:t>-</w:t>
            </w:r>
          </w:p>
        </w:tc>
        <w:tc>
          <w:tcPr>
            <w:tcW w:w="0" w:type="auto"/>
            <w:shd w:val="clear" w:color="auto" w:fill="auto"/>
            <w:vAlign w:val="center"/>
          </w:tcPr>
          <w:p w14:paraId="14215537" w14:textId="77777777" w:rsidR="00425F5A" w:rsidRPr="001C521D" w:rsidRDefault="00425F5A" w:rsidP="00CC37A4">
            <w:pPr>
              <w:spacing w:after="0" w:line="240" w:lineRule="auto"/>
              <w:jc w:val="center"/>
              <w:rPr>
                <w:rFonts w:ascii="Times New Roman" w:eastAsia="Times New Roman" w:hAnsi="Times New Roman" w:cs="Times New Roman"/>
                <w:sz w:val="20"/>
                <w:szCs w:val="20"/>
              </w:rPr>
            </w:pPr>
            <w:r w:rsidRPr="001C521D">
              <w:rPr>
                <w:rFonts w:ascii="Times New Roman" w:hAnsi="Times New Roman" w:cs="Times New Roman"/>
                <w:sz w:val="20"/>
                <w:szCs w:val="20"/>
              </w:rPr>
              <w:t>3,7500</w:t>
            </w:r>
          </w:p>
        </w:tc>
      </w:tr>
      <w:tr w:rsidR="00425F5A" w:rsidRPr="001C521D" w14:paraId="33F6D221" w14:textId="77777777" w:rsidTr="00425F5A">
        <w:trPr>
          <w:trHeight w:val="255"/>
        </w:trPr>
        <w:tc>
          <w:tcPr>
            <w:tcW w:w="0" w:type="auto"/>
            <w:gridSpan w:val="3"/>
            <w:shd w:val="clear" w:color="auto" w:fill="auto"/>
            <w:vAlign w:val="center"/>
            <w:hideMark/>
          </w:tcPr>
          <w:p w14:paraId="62CB7FE8" w14:textId="77777777" w:rsidR="00425F5A" w:rsidRPr="001C521D" w:rsidRDefault="00425F5A" w:rsidP="00CC37A4">
            <w:pPr>
              <w:spacing w:after="0" w:line="240" w:lineRule="auto"/>
              <w:rPr>
                <w:rFonts w:ascii="Times New Roman" w:eastAsia="Times New Roman" w:hAnsi="Times New Roman" w:cs="Times New Roman"/>
                <w:b/>
                <w:bCs/>
                <w:sz w:val="20"/>
                <w:szCs w:val="20"/>
              </w:rPr>
            </w:pPr>
            <w:r w:rsidRPr="001C521D">
              <w:rPr>
                <w:rFonts w:ascii="Times New Roman" w:eastAsia="Times New Roman" w:hAnsi="Times New Roman" w:cs="Times New Roman"/>
                <w:b/>
                <w:bCs/>
                <w:sz w:val="20"/>
                <w:szCs w:val="20"/>
              </w:rPr>
              <w:t xml:space="preserve">                                                                     Опасные отходы </w:t>
            </w:r>
          </w:p>
        </w:tc>
      </w:tr>
      <w:tr w:rsidR="00425F5A" w:rsidRPr="001C521D" w14:paraId="507A6AC5" w14:textId="77777777" w:rsidTr="00425F5A">
        <w:trPr>
          <w:trHeight w:val="255"/>
        </w:trPr>
        <w:tc>
          <w:tcPr>
            <w:tcW w:w="0" w:type="auto"/>
            <w:shd w:val="clear" w:color="auto" w:fill="auto"/>
            <w:vAlign w:val="center"/>
            <w:hideMark/>
          </w:tcPr>
          <w:p w14:paraId="1EE81694" w14:textId="77777777" w:rsidR="00425F5A" w:rsidRPr="001C521D" w:rsidRDefault="00425F5A" w:rsidP="00CC37A4">
            <w:pPr>
              <w:spacing w:after="0" w:line="240" w:lineRule="auto"/>
              <w:rPr>
                <w:rFonts w:ascii="Times New Roman" w:eastAsia="Times New Roman" w:hAnsi="Times New Roman" w:cs="Times New Roman"/>
                <w:sz w:val="20"/>
                <w:szCs w:val="20"/>
              </w:rPr>
            </w:pPr>
            <w:r w:rsidRPr="001C521D">
              <w:rPr>
                <w:rFonts w:ascii="Times New Roman" w:eastAsia="Times New Roman" w:hAnsi="Times New Roman" w:cs="Times New Roman"/>
                <w:sz w:val="20"/>
                <w:szCs w:val="20"/>
              </w:rPr>
              <w:t>Промасленная ветошь</w:t>
            </w:r>
          </w:p>
        </w:tc>
        <w:tc>
          <w:tcPr>
            <w:tcW w:w="0" w:type="auto"/>
            <w:shd w:val="clear" w:color="auto" w:fill="auto"/>
            <w:vAlign w:val="center"/>
            <w:hideMark/>
          </w:tcPr>
          <w:p w14:paraId="48B6F665" w14:textId="77777777" w:rsidR="00425F5A" w:rsidRPr="001C521D" w:rsidRDefault="00425F5A" w:rsidP="00CC37A4">
            <w:pPr>
              <w:spacing w:after="0" w:line="240" w:lineRule="auto"/>
              <w:jc w:val="center"/>
              <w:rPr>
                <w:rFonts w:ascii="Times New Roman" w:eastAsia="Times New Roman" w:hAnsi="Times New Roman" w:cs="Times New Roman"/>
                <w:sz w:val="20"/>
                <w:szCs w:val="20"/>
              </w:rPr>
            </w:pPr>
            <w:r w:rsidRPr="001C521D">
              <w:rPr>
                <w:rFonts w:ascii="Times New Roman" w:eastAsia="Times New Roman" w:hAnsi="Times New Roman" w:cs="Times New Roman"/>
                <w:sz w:val="20"/>
                <w:szCs w:val="20"/>
              </w:rPr>
              <w:t>-</w:t>
            </w:r>
          </w:p>
        </w:tc>
        <w:tc>
          <w:tcPr>
            <w:tcW w:w="0" w:type="auto"/>
            <w:shd w:val="clear" w:color="auto" w:fill="auto"/>
            <w:noWrap/>
            <w:vAlign w:val="bottom"/>
          </w:tcPr>
          <w:p w14:paraId="2E17573C" w14:textId="77777777" w:rsidR="00425F5A" w:rsidRPr="001C521D" w:rsidRDefault="00425F5A" w:rsidP="00CC37A4">
            <w:pPr>
              <w:spacing w:after="0" w:line="240" w:lineRule="auto"/>
              <w:jc w:val="center"/>
              <w:rPr>
                <w:rFonts w:ascii="Times New Roman" w:eastAsia="Times New Roman" w:hAnsi="Times New Roman" w:cs="Times New Roman"/>
                <w:sz w:val="20"/>
                <w:szCs w:val="20"/>
              </w:rPr>
            </w:pPr>
            <w:r w:rsidRPr="001C521D">
              <w:rPr>
                <w:rFonts w:ascii="Times New Roman" w:hAnsi="Times New Roman" w:cs="Times New Roman"/>
                <w:sz w:val="20"/>
                <w:szCs w:val="20"/>
              </w:rPr>
              <w:t>0,01042</w:t>
            </w:r>
          </w:p>
        </w:tc>
      </w:tr>
      <w:tr w:rsidR="00425F5A" w:rsidRPr="001C521D" w14:paraId="4E532507" w14:textId="77777777" w:rsidTr="00425F5A">
        <w:trPr>
          <w:trHeight w:val="255"/>
        </w:trPr>
        <w:tc>
          <w:tcPr>
            <w:tcW w:w="0" w:type="auto"/>
            <w:shd w:val="clear" w:color="auto" w:fill="auto"/>
            <w:vAlign w:val="center"/>
            <w:hideMark/>
          </w:tcPr>
          <w:p w14:paraId="035ED678" w14:textId="77777777" w:rsidR="00425F5A" w:rsidRPr="001C521D" w:rsidRDefault="00425F5A" w:rsidP="00CC37A4">
            <w:pPr>
              <w:spacing w:after="0" w:line="240" w:lineRule="auto"/>
              <w:rPr>
                <w:rFonts w:ascii="Times New Roman" w:eastAsia="Times New Roman" w:hAnsi="Times New Roman" w:cs="Times New Roman"/>
                <w:sz w:val="20"/>
                <w:szCs w:val="20"/>
              </w:rPr>
            </w:pPr>
            <w:r w:rsidRPr="001C521D">
              <w:rPr>
                <w:rFonts w:ascii="Times New Roman" w:eastAsia="Times New Roman" w:hAnsi="Times New Roman" w:cs="Times New Roman"/>
                <w:sz w:val="20"/>
                <w:szCs w:val="20"/>
              </w:rPr>
              <w:t xml:space="preserve">Тара </w:t>
            </w:r>
            <w:proofErr w:type="gramStart"/>
            <w:r w:rsidRPr="001C521D">
              <w:rPr>
                <w:rFonts w:ascii="Times New Roman" w:eastAsia="Times New Roman" w:hAnsi="Times New Roman" w:cs="Times New Roman"/>
                <w:sz w:val="20"/>
                <w:szCs w:val="20"/>
              </w:rPr>
              <w:t>из под</w:t>
            </w:r>
            <w:proofErr w:type="gramEnd"/>
            <w:r w:rsidRPr="001C521D">
              <w:rPr>
                <w:rFonts w:ascii="Times New Roman" w:eastAsia="Times New Roman" w:hAnsi="Times New Roman" w:cs="Times New Roman"/>
                <w:sz w:val="20"/>
                <w:szCs w:val="20"/>
              </w:rPr>
              <w:t xml:space="preserve"> краски</w:t>
            </w:r>
          </w:p>
        </w:tc>
        <w:tc>
          <w:tcPr>
            <w:tcW w:w="0" w:type="auto"/>
            <w:shd w:val="clear" w:color="auto" w:fill="auto"/>
            <w:vAlign w:val="center"/>
            <w:hideMark/>
          </w:tcPr>
          <w:p w14:paraId="68567755" w14:textId="77777777" w:rsidR="00425F5A" w:rsidRPr="001C521D" w:rsidRDefault="00425F5A" w:rsidP="00CC37A4">
            <w:pPr>
              <w:spacing w:after="0" w:line="240" w:lineRule="auto"/>
              <w:jc w:val="center"/>
              <w:rPr>
                <w:rFonts w:ascii="Times New Roman" w:eastAsia="Times New Roman" w:hAnsi="Times New Roman" w:cs="Times New Roman"/>
                <w:sz w:val="20"/>
                <w:szCs w:val="20"/>
              </w:rPr>
            </w:pPr>
            <w:r w:rsidRPr="001C521D">
              <w:rPr>
                <w:rFonts w:ascii="Times New Roman" w:eastAsia="Times New Roman" w:hAnsi="Times New Roman" w:cs="Times New Roman"/>
                <w:sz w:val="20"/>
                <w:szCs w:val="20"/>
              </w:rPr>
              <w:t>-</w:t>
            </w:r>
          </w:p>
        </w:tc>
        <w:tc>
          <w:tcPr>
            <w:tcW w:w="0" w:type="auto"/>
            <w:shd w:val="clear" w:color="auto" w:fill="auto"/>
            <w:vAlign w:val="center"/>
          </w:tcPr>
          <w:p w14:paraId="582CEB7E" w14:textId="77777777" w:rsidR="00425F5A" w:rsidRPr="001C521D" w:rsidRDefault="00425F5A" w:rsidP="00CC37A4">
            <w:pPr>
              <w:spacing w:after="0" w:line="240" w:lineRule="auto"/>
              <w:jc w:val="center"/>
              <w:rPr>
                <w:rFonts w:ascii="Times New Roman" w:eastAsia="Times New Roman" w:hAnsi="Times New Roman" w:cs="Times New Roman"/>
                <w:sz w:val="20"/>
                <w:szCs w:val="20"/>
              </w:rPr>
            </w:pPr>
            <w:r w:rsidRPr="001C521D">
              <w:rPr>
                <w:rFonts w:ascii="Times New Roman" w:hAnsi="Times New Roman" w:cs="Times New Roman"/>
                <w:sz w:val="20"/>
                <w:szCs w:val="20"/>
              </w:rPr>
              <w:t>0,00626</w:t>
            </w:r>
          </w:p>
        </w:tc>
      </w:tr>
      <w:tr w:rsidR="00425F5A" w:rsidRPr="001C521D" w14:paraId="606DF4D9" w14:textId="77777777" w:rsidTr="00425F5A">
        <w:trPr>
          <w:trHeight w:val="255"/>
        </w:trPr>
        <w:tc>
          <w:tcPr>
            <w:tcW w:w="0" w:type="auto"/>
            <w:gridSpan w:val="2"/>
            <w:shd w:val="clear" w:color="auto" w:fill="auto"/>
            <w:vAlign w:val="center"/>
            <w:hideMark/>
          </w:tcPr>
          <w:p w14:paraId="66C058BB" w14:textId="77777777" w:rsidR="00425F5A" w:rsidRPr="001C521D" w:rsidRDefault="00425F5A" w:rsidP="00CC37A4">
            <w:pPr>
              <w:spacing w:after="0" w:line="240" w:lineRule="auto"/>
              <w:jc w:val="center"/>
              <w:rPr>
                <w:rFonts w:ascii="Times New Roman" w:eastAsia="Times New Roman" w:hAnsi="Times New Roman" w:cs="Times New Roman"/>
                <w:b/>
                <w:bCs/>
                <w:sz w:val="20"/>
                <w:szCs w:val="20"/>
              </w:rPr>
            </w:pPr>
            <w:r w:rsidRPr="001C521D">
              <w:rPr>
                <w:rFonts w:ascii="Times New Roman" w:eastAsia="Times New Roman" w:hAnsi="Times New Roman" w:cs="Times New Roman"/>
                <w:b/>
                <w:bCs/>
                <w:sz w:val="20"/>
                <w:szCs w:val="20"/>
              </w:rPr>
              <w:t xml:space="preserve">                                                     Не опасные отходы</w:t>
            </w:r>
          </w:p>
        </w:tc>
        <w:tc>
          <w:tcPr>
            <w:tcW w:w="0" w:type="auto"/>
            <w:shd w:val="clear" w:color="auto" w:fill="auto"/>
            <w:vAlign w:val="center"/>
            <w:hideMark/>
          </w:tcPr>
          <w:p w14:paraId="7C18D9F1" w14:textId="77777777" w:rsidR="00425F5A" w:rsidRPr="001C521D" w:rsidRDefault="00425F5A" w:rsidP="00CC37A4">
            <w:pPr>
              <w:spacing w:after="0" w:line="240" w:lineRule="auto"/>
              <w:jc w:val="center"/>
              <w:rPr>
                <w:rFonts w:ascii="Times New Roman" w:eastAsia="Times New Roman" w:hAnsi="Times New Roman" w:cs="Times New Roman"/>
                <w:b/>
                <w:bCs/>
                <w:sz w:val="20"/>
                <w:szCs w:val="20"/>
              </w:rPr>
            </w:pPr>
            <w:r w:rsidRPr="001C521D">
              <w:rPr>
                <w:rFonts w:ascii="Times New Roman" w:eastAsia="Times New Roman" w:hAnsi="Times New Roman" w:cs="Times New Roman"/>
                <w:b/>
                <w:bCs/>
                <w:sz w:val="20"/>
                <w:szCs w:val="20"/>
              </w:rPr>
              <w:t> </w:t>
            </w:r>
          </w:p>
        </w:tc>
      </w:tr>
      <w:tr w:rsidR="00425F5A" w:rsidRPr="001C521D" w14:paraId="244CC38B" w14:textId="77777777" w:rsidTr="00425F5A">
        <w:trPr>
          <w:trHeight w:val="255"/>
        </w:trPr>
        <w:tc>
          <w:tcPr>
            <w:tcW w:w="0" w:type="auto"/>
            <w:shd w:val="clear" w:color="auto" w:fill="auto"/>
            <w:vAlign w:val="center"/>
            <w:hideMark/>
          </w:tcPr>
          <w:p w14:paraId="7557243C" w14:textId="77777777" w:rsidR="00425F5A" w:rsidRPr="001C521D" w:rsidRDefault="00425F5A" w:rsidP="00CC37A4">
            <w:pPr>
              <w:spacing w:after="0" w:line="240" w:lineRule="auto"/>
              <w:rPr>
                <w:rFonts w:ascii="Times New Roman" w:eastAsia="Times New Roman" w:hAnsi="Times New Roman" w:cs="Times New Roman"/>
                <w:sz w:val="20"/>
                <w:szCs w:val="20"/>
              </w:rPr>
            </w:pPr>
            <w:r w:rsidRPr="001C521D">
              <w:rPr>
                <w:rFonts w:ascii="Times New Roman" w:eastAsia="Times New Roman" w:hAnsi="Times New Roman" w:cs="Times New Roman"/>
                <w:sz w:val="20"/>
                <w:szCs w:val="20"/>
              </w:rPr>
              <w:t>Огарки сварочных электродов</w:t>
            </w:r>
          </w:p>
        </w:tc>
        <w:tc>
          <w:tcPr>
            <w:tcW w:w="0" w:type="auto"/>
            <w:shd w:val="clear" w:color="auto" w:fill="auto"/>
            <w:vAlign w:val="center"/>
            <w:hideMark/>
          </w:tcPr>
          <w:p w14:paraId="2B161838" w14:textId="77777777" w:rsidR="00425F5A" w:rsidRPr="001C521D" w:rsidRDefault="00425F5A" w:rsidP="00CC37A4">
            <w:pPr>
              <w:spacing w:after="0" w:line="240" w:lineRule="auto"/>
              <w:jc w:val="center"/>
              <w:rPr>
                <w:rFonts w:ascii="Times New Roman" w:eastAsia="Times New Roman" w:hAnsi="Times New Roman" w:cs="Times New Roman"/>
                <w:sz w:val="20"/>
                <w:szCs w:val="20"/>
              </w:rPr>
            </w:pPr>
            <w:r w:rsidRPr="001C521D">
              <w:rPr>
                <w:rFonts w:ascii="Times New Roman" w:eastAsia="Times New Roman" w:hAnsi="Times New Roman" w:cs="Times New Roman"/>
                <w:sz w:val="20"/>
                <w:szCs w:val="20"/>
              </w:rPr>
              <w:t>-</w:t>
            </w:r>
          </w:p>
        </w:tc>
        <w:tc>
          <w:tcPr>
            <w:tcW w:w="0" w:type="auto"/>
            <w:shd w:val="clear" w:color="auto" w:fill="auto"/>
            <w:vAlign w:val="center"/>
          </w:tcPr>
          <w:p w14:paraId="09ABF117" w14:textId="77777777" w:rsidR="00425F5A" w:rsidRPr="001C521D" w:rsidRDefault="00425F5A" w:rsidP="00CC37A4">
            <w:pPr>
              <w:spacing w:after="0" w:line="240" w:lineRule="auto"/>
              <w:jc w:val="center"/>
              <w:rPr>
                <w:rFonts w:ascii="Times New Roman" w:eastAsia="Times New Roman" w:hAnsi="Times New Roman" w:cs="Times New Roman"/>
                <w:sz w:val="20"/>
                <w:szCs w:val="20"/>
              </w:rPr>
            </w:pPr>
            <w:r w:rsidRPr="001C521D">
              <w:rPr>
                <w:rFonts w:ascii="Times New Roman" w:hAnsi="Times New Roman" w:cs="Times New Roman"/>
                <w:sz w:val="20"/>
                <w:szCs w:val="20"/>
              </w:rPr>
              <w:t>0,0005</w:t>
            </w:r>
          </w:p>
        </w:tc>
      </w:tr>
      <w:tr w:rsidR="00425F5A" w:rsidRPr="001C521D" w14:paraId="22219CE1" w14:textId="77777777" w:rsidTr="00425F5A">
        <w:trPr>
          <w:trHeight w:val="255"/>
        </w:trPr>
        <w:tc>
          <w:tcPr>
            <w:tcW w:w="0" w:type="auto"/>
            <w:shd w:val="clear" w:color="auto" w:fill="auto"/>
            <w:vAlign w:val="center"/>
            <w:hideMark/>
          </w:tcPr>
          <w:p w14:paraId="2FF66A36" w14:textId="77777777" w:rsidR="00425F5A" w:rsidRPr="001C521D" w:rsidRDefault="00425F5A" w:rsidP="00CC37A4">
            <w:pPr>
              <w:spacing w:after="0" w:line="240" w:lineRule="auto"/>
              <w:rPr>
                <w:rFonts w:ascii="Times New Roman" w:eastAsia="Times New Roman" w:hAnsi="Times New Roman" w:cs="Times New Roman"/>
                <w:sz w:val="20"/>
                <w:szCs w:val="20"/>
              </w:rPr>
            </w:pPr>
            <w:r w:rsidRPr="001C521D">
              <w:rPr>
                <w:rFonts w:ascii="Times New Roman" w:eastAsia="Times New Roman" w:hAnsi="Times New Roman" w:cs="Times New Roman"/>
                <w:sz w:val="20"/>
                <w:szCs w:val="20"/>
              </w:rPr>
              <w:t>Твердо-бытовые отходы</w:t>
            </w:r>
          </w:p>
        </w:tc>
        <w:tc>
          <w:tcPr>
            <w:tcW w:w="0" w:type="auto"/>
            <w:shd w:val="clear" w:color="auto" w:fill="auto"/>
            <w:vAlign w:val="center"/>
            <w:hideMark/>
          </w:tcPr>
          <w:p w14:paraId="1B5574BC" w14:textId="77777777" w:rsidR="00425F5A" w:rsidRPr="001C521D" w:rsidRDefault="00425F5A" w:rsidP="00CC37A4">
            <w:pPr>
              <w:spacing w:after="0" w:line="240" w:lineRule="auto"/>
              <w:jc w:val="center"/>
              <w:rPr>
                <w:rFonts w:ascii="Times New Roman" w:eastAsia="Times New Roman" w:hAnsi="Times New Roman" w:cs="Times New Roman"/>
                <w:sz w:val="20"/>
                <w:szCs w:val="20"/>
              </w:rPr>
            </w:pPr>
            <w:r w:rsidRPr="001C521D">
              <w:rPr>
                <w:rFonts w:ascii="Times New Roman" w:eastAsia="Times New Roman" w:hAnsi="Times New Roman" w:cs="Times New Roman"/>
                <w:sz w:val="20"/>
                <w:szCs w:val="20"/>
              </w:rPr>
              <w:t>-</w:t>
            </w:r>
          </w:p>
        </w:tc>
        <w:tc>
          <w:tcPr>
            <w:tcW w:w="0" w:type="auto"/>
            <w:shd w:val="clear" w:color="auto" w:fill="auto"/>
            <w:vAlign w:val="center"/>
          </w:tcPr>
          <w:p w14:paraId="386BFEFA" w14:textId="77777777" w:rsidR="00425F5A" w:rsidRPr="001C521D" w:rsidRDefault="00425F5A" w:rsidP="00CC37A4">
            <w:pPr>
              <w:spacing w:after="0" w:line="240" w:lineRule="auto"/>
              <w:jc w:val="center"/>
              <w:rPr>
                <w:rFonts w:ascii="Times New Roman" w:eastAsia="Times New Roman" w:hAnsi="Times New Roman" w:cs="Times New Roman"/>
                <w:sz w:val="20"/>
                <w:szCs w:val="20"/>
              </w:rPr>
            </w:pPr>
            <w:r w:rsidRPr="001C521D">
              <w:rPr>
                <w:rFonts w:ascii="Times New Roman" w:hAnsi="Times New Roman" w:cs="Times New Roman"/>
                <w:sz w:val="20"/>
                <w:szCs w:val="20"/>
              </w:rPr>
              <w:t>3,7500</w:t>
            </w:r>
          </w:p>
        </w:tc>
      </w:tr>
      <w:tr w:rsidR="00425F5A" w:rsidRPr="001C521D" w14:paraId="6459F17D" w14:textId="77777777" w:rsidTr="00425F5A">
        <w:trPr>
          <w:trHeight w:val="20"/>
        </w:trPr>
        <w:tc>
          <w:tcPr>
            <w:tcW w:w="0" w:type="auto"/>
            <w:gridSpan w:val="3"/>
            <w:shd w:val="clear" w:color="auto" w:fill="auto"/>
            <w:vAlign w:val="center"/>
          </w:tcPr>
          <w:p w14:paraId="7E8C3854" w14:textId="77777777" w:rsidR="00425F5A" w:rsidRPr="001C521D" w:rsidRDefault="00425F5A" w:rsidP="00CC37A4">
            <w:pPr>
              <w:spacing w:after="0" w:line="240" w:lineRule="auto"/>
              <w:jc w:val="center"/>
              <w:rPr>
                <w:rFonts w:ascii="Times New Roman" w:eastAsia="Times New Roman" w:hAnsi="Times New Roman" w:cs="Times New Roman"/>
                <w:b/>
                <w:bCs/>
                <w:sz w:val="20"/>
                <w:szCs w:val="20"/>
              </w:rPr>
            </w:pPr>
            <w:r w:rsidRPr="001C521D">
              <w:rPr>
                <w:rFonts w:ascii="Times New Roman" w:eastAsia="Times New Roman" w:hAnsi="Times New Roman" w:cs="Times New Roman"/>
                <w:b/>
                <w:bCs/>
                <w:sz w:val="20"/>
                <w:szCs w:val="20"/>
              </w:rPr>
              <w:t>2028г</w:t>
            </w:r>
          </w:p>
        </w:tc>
      </w:tr>
      <w:tr w:rsidR="00425F5A" w:rsidRPr="001C521D" w14:paraId="250B5B92" w14:textId="77777777" w:rsidTr="00425F5A">
        <w:trPr>
          <w:trHeight w:val="20"/>
        </w:trPr>
        <w:tc>
          <w:tcPr>
            <w:tcW w:w="0" w:type="auto"/>
            <w:shd w:val="clear" w:color="auto" w:fill="auto"/>
            <w:vAlign w:val="center"/>
            <w:hideMark/>
          </w:tcPr>
          <w:p w14:paraId="699235BA" w14:textId="77777777" w:rsidR="00425F5A" w:rsidRPr="001C521D" w:rsidRDefault="00425F5A" w:rsidP="00CC37A4">
            <w:pPr>
              <w:spacing w:after="0" w:line="240" w:lineRule="auto"/>
              <w:rPr>
                <w:rFonts w:ascii="Times New Roman" w:eastAsia="Times New Roman" w:hAnsi="Times New Roman" w:cs="Times New Roman"/>
                <w:b/>
                <w:bCs/>
                <w:sz w:val="20"/>
                <w:szCs w:val="20"/>
              </w:rPr>
            </w:pPr>
            <w:r w:rsidRPr="001C521D">
              <w:rPr>
                <w:rFonts w:ascii="Times New Roman" w:eastAsia="Times New Roman" w:hAnsi="Times New Roman" w:cs="Times New Roman"/>
                <w:b/>
                <w:bCs/>
                <w:sz w:val="20"/>
                <w:szCs w:val="20"/>
              </w:rPr>
              <w:t>Всего:</w:t>
            </w:r>
          </w:p>
        </w:tc>
        <w:tc>
          <w:tcPr>
            <w:tcW w:w="0" w:type="auto"/>
            <w:shd w:val="clear" w:color="auto" w:fill="auto"/>
            <w:vAlign w:val="center"/>
            <w:hideMark/>
          </w:tcPr>
          <w:p w14:paraId="2924214D" w14:textId="77777777" w:rsidR="00425F5A" w:rsidRPr="001C521D" w:rsidRDefault="00425F5A" w:rsidP="00CC37A4">
            <w:pPr>
              <w:spacing w:after="0" w:line="240" w:lineRule="auto"/>
              <w:jc w:val="center"/>
              <w:rPr>
                <w:rFonts w:ascii="Times New Roman" w:eastAsia="Times New Roman" w:hAnsi="Times New Roman" w:cs="Times New Roman"/>
                <w:b/>
                <w:bCs/>
                <w:sz w:val="20"/>
                <w:szCs w:val="20"/>
              </w:rPr>
            </w:pPr>
            <w:r w:rsidRPr="001C521D">
              <w:rPr>
                <w:rFonts w:ascii="Times New Roman" w:eastAsia="Times New Roman" w:hAnsi="Times New Roman" w:cs="Times New Roman"/>
                <w:b/>
                <w:bCs/>
                <w:sz w:val="20"/>
                <w:szCs w:val="20"/>
              </w:rPr>
              <w:t>-</w:t>
            </w:r>
          </w:p>
        </w:tc>
        <w:tc>
          <w:tcPr>
            <w:tcW w:w="0" w:type="auto"/>
            <w:shd w:val="clear" w:color="auto" w:fill="auto"/>
            <w:vAlign w:val="center"/>
          </w:tcPr>
          <w:p w14:paraId="6A1E3CB2" w14:textId="77777777" w:rsidR="00425F5A" w:rsidRPr="001C521D" w:rsidRDefault="00425F5A" w:rsidP="00CC37A4">
            <w:pPr>
              <w:spacing w:after="0" w:line="240" w:lineRule="auto"/>
              <w:jc w:val="center"/>
              <w:rPr>
                <w:rFonts w:ascii="Times New Roman" w:eastAsia="Times New Roman" w:hAnsi="Times New Roman" w:cs="Times New Roman"/>
                <w:b/>
                <w:bCs/>
                <w:sz w:val="20"/>
                <w:szCs w:val="20"/>
              </w:rPr>
            </w:pPr>
            <w:r w:rsidRPr="001C521D">
              <w:rPr>
                <w:rFonts w:ascii="Times New Roman" w:hAnsi="Times New Roman" w:cs="Times New Roman"/>
                <w:b/>
                <w:bCs/>
                <w:sz w:val="20"/>
                <w:szCs w:val="20"/>
              </w:rPr>
              <w:t>2,5197</w:t>
            </w:r>
          </w:p>
        </w:tc>
      </w:tr>
      <w:tr w:rsidR="00425F5A" w:rsidRPr="001C521D" w14:paraId="376A5CBD" w14:textId="77777777" w:rsidTr="00425F5A">
        <w:trPr>
          <w:trHeight w:val="20"/>
        </w:trPr>
        <w:tc>
          <w:tcPr>
            <w:tcW w:w="0" w:type="auto"/>
            <w:shd w:val="clear" w:color="auto" w:fill="auto"/>
            <w:vAlign w:val="center"/>
            <w:hideMark/>
          </w:tcPr>
          <w:p w14:paraId="3FC4C0E3" w14:textId="77777777" w:rsidR="00425F5A" w:rsidRPr="001C521D" w:rsidRDefault="00425F5A" w:rsidP="00CC37A4">
            <w:pPr>
              <w:spacing w:after="0" w:line="240" w:lineRule="auto"/>
              <w:rPr>
                <w:rFonts w:ascii="Times New Roman" w:eastAsia="Times New Roman" w:hAnsi="Times New Roman" w:cs="Times New Roman"/>
                <w:b/>
                <w:bCs/>
                <w:i/>
                <w:iCs/>
                <w:sz w:val="20"/>
                <w:szCs w:val="20"/>
              </w:rPr>
            </w:pPr>
            <w:r w:rsidRPr="001C521D">
              <w:rPr>
                <w:rFonts w:ascii="Times New Roman" w:eastAsia="Times New Roman" w:hAnsi="Times New Roman" w:cs="Times New Roman"/>
                <w:b/>
                <w:bCs/>
                <w:i/>
                <w:iCs/>
                <w:sz w:val="20"/>
                <w:szCs w:val="20"/>
              </w:rPr>
              <w:t>в т.ч. отходов производства</w:t>
            </w:r>
          </w:p>
        </w:tc>
        <w:tc>
          <w:tcPr>
            <w:tcW w:w="0" w:type="auto"/>
            <w:shd w:val="clear" w:color="auto" w:fill="auto"/>
            <w:vAlign w:val="center"/>
            <w:hideMark/>
          </w:tcPr>
          <w:p w14:paraId="7A289DED" w14:textId="77777777" w:rsidR="00425F5A" w:rsidRPr="001C521D" w:rsidRDefault="00425F5A" w:rsidP="00CC37A4">
            <w:pPr>
              <w:spacing w:after="0" w:line="240" w:lineRule="auto"/>
              <w:jc w:val="center"/>
              <w:rPr>
                <w:rFonts w:ascii="Times New Roman" w:eastAsia="Times New Roman" w:hAnsi="Times New Roman" w:cs="Times New Roman"/>
                <w:b/>
                <w:bCs/>
                <w:sz w:val="20"/>
                <w:szCs w:val="20"/>
              </w:rPr>
            </w:pPr>
            <w:r w:rsidRPr="001C521D">
              <w:rPr>
                <w:rFonts w:ascii="Times New Roman" w:eastAsia="Times New Roman" w:hAnsi="Times New Roman" w:cs="Times New Roman"/>
                <w:b/>
                <w:bCs/>
                <w:sz w:val="20"/>
                <w:szCs w:val="20"/>
              </w:rPr>
              <w:t>-</w:t>
            </w:r>
          </w:p>
        </w:tc>
        <w:tc>
          <w:tcPr>
            <w:tcW w:w="0" w:type="auto"/>
            <w:shd w:val="clear" w:color="auto" w:fill="auto"/>
            <w:vAlign w:val="center"/>
          </w:tcPr>
          <w:p w14:paraId="033F88A9" w14:textId="77777777" w:rsidR="00425F5A" w:rsidRPr="001C521D" w:rsidRDefault="00425F5A" w:rsidP="00CC37A4">
            <w:pPr>
              <w:spacing w:after="0" w:line="240" w:lineRule="auto"/>
              <w:jc w:val="center"/>
              <w:rPr>
                <w:rFonts w:ascii="Times New Roman" w:eastAsia="Times New Roman" w:hAnsi="Times New Roman" w:cs="Times New Roman"/>
                <w:sz w:val="20"/>
                <w:szCs w:val="20"/>
              </w:rPr>
            </w:pPr>
            <w:r w:rsidRPr="001C521D">
              <w:rPr>
                <w:rFonts w:ascii="Times New Roman" w:hAnsi="Times New Roman" w:cs="Times New Roman"/>
                <w:sz w:val="20"/>
                <w:szCs w:val="20"/>
              </w:rPr>
              <w:t>0,0129</w:t>
            </w:r>
          </w:p>
        </w:tc>
      </w:tr>
      <w:tr w:rsidR="00425F5A" w:rsidRPr="001C521D" w14:paraId="5E99F0E4" w14:textId="77777777" w:rsidTr="00425F5A">
        <w:trPr>
          <w:trHeight w:val="20"/>
        </w:trPr>
        <w:tc>
          <w:tcPr>
            <w:tcW w:w="0" w:type="auto"/>
            <w:shd w:val="clear" w:color="auto" w:fill="auto"/>
            <w:vAlign w:val="center"/>
            <w:hideMark/>
          </w:tcPr>
          <w:p w14:paraId="067491FD" w14:textId="77777777" w:rsidR="00425F5A" w:rsidRPr="001C521D" w:rsidRDefault="00425F5A" w:rsidP="00CC37A4">
            <w:pPr>
              <w:spacing w:after="0" w:line="240" w:lineRule="auto"/>
              <w:rPr>
                <w:rFonts w:ascii="Times New Roman" w:eastAsia="Times New Roman" w:hAnsi="Times New Roman" w:cs="Times New Roman"/>
                <w:b/>
                <w:bCs/>
                <w:i/>
                <w:iCs/>
                <w:sz w:val="20"/>
                <w:szCs w:val="20"/>
              </w:rPr>
            </w:pPr>
            <w:r w:rsidRPr="001C521D">
              <w:rPr>
                <w:rFonts w:ascii="Times New Roman" w:eastAsia="Times New Roman" w:hAnsi="Times New Roman" w:cs="Times New Roman"/>
                <w:b/>
                <w:bCs/>
                <w:i/>
                <w:iCs/>
                <w:sz w:val="20"/>
                <w:szCs w:val="20"/>
              </w:rPr>
              <w:t>отходов потребления</w:t>
            </w:r>
          </w:p>
        </w:tc>
        <w:tc>
          <w:tcPr>
            <w:tcW w:w="0" w:type="auto"/>
            <w:shd w:val="clear" w:color="auto" w:fill="auto"/>
            <w:vAlign w:val="center"/>
            <w:hideMark/>
          </w:tcPr>
          <w:p w14:paraId="41113A6D" w14:textId="77777777" w:rsidR="00425F5A" w:rsidRPr="001C521D" w:rsidRDefault="00425F5A" w:rsidP="00CC37A4">
            <w:pPr>
              <w:spacing w:after="0" w:line="240" w:lineRule="auto"/>
              <w:jc w:val="center"/>
              <w:rPr>
                <w:rFonts w:ascii="Times New Roman" w:eastAsia="Times New Roman" w:hAnsi="Times New Roman" w:cs="Times New Roman"/>
                <w:b/>
                <w:bCs/>
                <w:sz w:val="20"/>
                <w:szCs w:val="20"/>
              </w:rPr>
            </w:pPr>
            <w:r w:rsidRPr="001C521D">
              <w:rPr>
                <w:rFonts w:ascii="Times New Roman" w:eastAsia="Times New Roman" w:hAnsi="Times New Roman" w:cs="Times New Roman"/>
                <w:b/>
                <w:bCs/>
                <w:sz w:val="20"/>
                <w:szCs w:val="20"/>
              </w:rPr>
              <w:t>-</w:t>
            </w:r>
          </w:p>
        </w:tc>
        <w:tc>
          <w:tcPr>
            <w:tcW w:w="0" w:type="auto"/>
            <w:shd w:val="clear" w:color="auto" w:fill="auto"/>
            <w:vAlign w:val="center"/>
          </w:tcPr>
          <w:p w14:paraId="4CFB452F" w14:textId="77777777" w:rsidR="00425F5A" w:rsidRPr="001C521D" w:rsidRDefault="00425F5A" w:rsidP="00CC37A4">
            <w:pPr>
              <w:spacing w:after="0" w:line="240" w:lineRule="auto"/>
              <w:jc w:val="center"/>
              <w:rPr>
                <w:rFonts w:ascii="Times New Roman" w:eastAsia="Times New Roman" w:hAnsi="Times New Roman" w:cs="Times New Roman"/>
                <w:sz w:val="20"/>
                <w:szCs w:val="20"/>
              </w:rPr>
            </w:pPr>
            <w:r w:rsidRPr="001C521D">
              <w:rPr>
                <w:rFonts w:ascii="Times New Roman" w:hAnsi="Times New Roman" w:cs="Times New Roman"/>
                <w:sz w:val="20"/>
                <w:szCs w:val="20"/>
              </w:rPr>
              <w:t>2,5068</w:t>
            </w:r>
          </w:p>
        </w:tc>
      </w:tr>
      <w:tr w:rsidR="00425F5A" w:rsidRPr="001C521D" w14:paraId="766CACEC" w14:textId="77777777" w:rsidTr="00425F5A">
        <w:trPr>
          <w:trHeight w:val="20"/>
        </w:trPr>
        <w:tc>
          <w:tcPr>
            <w:tcW w:w="0" w:type="auto"/>
            <w:gridSpan w:val="3"/>
            <w:shd w:val="clear" w:color="auto" w:fill="auto"/>
            <w:vAlign w:val="center"/>
            <w:hideMark/>
          </w:tcPr>
          <w:p w14:paraId="52BB4C58" w14:textId="77777777" w:rsidR="00425F5A" w:rsidRPr="001C521D" w:rsidRDefault="00425F5A" w:rsidP="00CC37A4">
            <w:pPr>
              <w:spacing w:after="0" w:line="240" w:lineRule="auto"/>
              <w:rPr>
                <w:rFonts w:ascii="Times New Roman" w:eastAsia="Times New Roman" w:hAnsi="Times New Roman" w:cs="Times New Roman"/>
                <w:b/>
                <w:bCs/>
                <w:sz w:val="20"/>
                <w:szCs w:val="20"/>
              </w:rPr>
            </w:pPr>
            <w:r w:rsidRPr="001C521D">
              <w:rPr>
                <w:rFonts w:ascii="Times New Roman" w:eastAsia="Times New Roman" w:hAnsi="Times New Roman" w:cs="Times New Roman"/>
                <w:b/>
                <w:bCs/>
                <w:sz w:val="20"/>
                <w:szCs w:val="20"/>
              </w:rPr>
              <w:t xml:space="preserve">                                                                     Опасные отходы </w:t>
            </w:r>
          </w:p>
        </w:tc>
      </w:tr>
      <w:tr w:rsidR="00425F5A" w:rsidRPr="001C521D" w14:paraId="73144BA3" w14:textId="77777777" w:rsidTr="00425F5A">
        <w:trPr>
          <w:trHeight w:val="20"/>
        </w:trPr>
        <w:tc>
          <w:tcPr>
            <w:tcW w:w="0" w:type="auto"/>
            <w:shd w:val="clear" w:color="auto" w:fill="auto"/>
            <w:vAlign w:val="center"/>
            <w:hideMark/>
          </w:tcPr>
          <w:p w14:paraId="4232DB96" w14:textId="77777777" w:rsidR="00425F5A" w:rsidRPr="001C521D" w:rsidRDefault="00425F5A" w:rsidP="00CC37A4">
            <w:pPr>
              <w:spacing w:after="0" w:line="240" w:lineRule="auto"/>
              <w:rPr>
                <w:rFonts w:ascii="Times New Roman" w:eastAsia="Times New Roman" w:hAnsi="Times New Roman" w:cs="Times New Roman"/>
                <w:sz w:val="20"/>
                <w:szCs w:val="20"/>
              </w:rPr>
            </w:pPr>
            <w:r w:rsidRPr="001C521D">
              <w:rPr>
                <w:rFonts w:ascii="Times New Roman" w:eastAsia="Times New Roman" w:hAnsi="Times New Roman" w:cs="Times New Roman"/>
                <w:sz w:val="20"/>
                <w:szCs w:val="20"/>
              </w:rPr>
              <w:t>Промасленная ветошь</w:t>
            </w:r>
          </w:p>
        </w:tc>
        <w:tc>
          <w:tcPr>
            <w:tcW w:w="0" w:type="auto"/>
            <w:shd w:val="clear" w:color="auto" w:fill="auto"/>
            <w:vAlign w:val="center"/>
            <w:hideMark/>
          </w:tcPr>
          <w:p w14:paraId="341EDB17" w14:textId="77777777" w:rsidR="00425F5A" w:rsidRPr="001C521D" w:rsidRDefault="00425F5A" w:rsidP="00CC37A4">
            <w:pPr>
              <w:spacing w:after="0" w:line="240" w:lineRule="auto"/>
              <w:jc w:val="center"/>
              <w:rPr>
                <w:rFonts w:ascii="Times New Roman" w:eastAsia="Times New Roman" w:hAnsi="Times New Roman" w:cs="Times New Roman"/>
                <w:sz w:val="20"/>
                <w:szCs w:val="20"/>
              </w:rPr>
            </w:pPr>
            <w:r w:rsidRPr="001C521D">
              <w:rPr>
                <w:rFonts w:ascii="Times New Roman" w:eastAsia="Times New Roman" w:hAnsi="Times New Roman" w:cs="Times New Roman"/>
                <w:sz w:val="20"/>
                <w:szCs w:val="20"/>
              </w:rPr>
              <w:t>-</w:t>
            </w:r>
          </w:p>
        </w:tc>
        <w:tc>
          <w:tcPr>
            <w:tcW w:w="0" w:type="auto"/>
            <w:shd w:val="clear" w:color="auto" w:fill="auto"/>
            <w:noWrap/>
            <w:vAlign w:val="bottom"/>
          </w:tcPr>
          <w:p w14:paraId="1EC7D3C7" w14:textId="77777777" w:rsidR="00425F5A" w:rsidRPr="001C521D" w:rsidRDefault="00425F5A" w:rsidP="00CC37A4">
            <w:pPr>
              <w:spacing w:after="0" w:line="240" w:lineRule="auto"/>
              <w:jc w:val="center"/>
              <w:rPr>
                <w:rFonts w:ascii="Times New Roman" w:eastAsia="Times New Roman" w:hAnsi="Times New Roman" w:cs="Times New Roman"/>
                <w:sz w:val="20"/>
                <w:szCs w:val="20"/>
              </w:rPr>
            </w:pPr>
            <w:r w:rsidRPr="001C521D">
              <w:rPr>
                <w:rFonts w:ascii="Times New Roman" w:hAnsi="Times New Roman" w:cs="Times New Roman"/>
                <w:sz w:val="20"/>
                <w:szCs w:val="20"/>
              </w:rPr>
              <w:t>0,007815</w:t>
            </w:r>
          </w:p>
        </w:tc>
      </w:tr>
      <w:tr w:rsidR="00425F5A" w:rsidRPr="001C521D" w14:paraId="2C5A6E36" w14:textId="77777777" w:rsidTr="00425F5A">
        <w:trPr>
          <w:trHeight w:val="20"/>
        </w:trPr>
        <w:tc>
          <w:tcPr>
            <w:tcW w:w="0" w:type="auto"/>
            <w:shd w:val="clear" w:color="auto" w:fill="auto"/>
            <w:vAlign w:val="center"/>
            <w:hideMark/>
          </w:tcPr>
          <w:p w14:paraId="6CA69DF4" w14:textId="77777777" w:rsidR="00425F5A" w:rsidRPr="001C521D" w:rsidRDefault="00425F5A" w:rsidP="00CC37A4">
            <w:pPr>
              <w:spacing w:after="0" w:line="240" w:lineRule="auto"/>
              <w:rPr>
                <w:rFonts w:ascii="Times New Roman" w:eastAsia="Times New Roman" w:hAnsi="Times New Roman" w:cs="Times New Roman"/>
                <w:sz w:val="20"/>
                <w:szCs w:val="20"/>
              </w:rPr>
            </w:pPr>
            <w:r w:rsidRPr="001C521D">
              <w:rPr>
                <w:rFonts w:ascii="Times New Roman" w:eastAsia="Times New Roman" w:hAnsi="Times New Roman" w:cs="Times New Roman"/>
                <w:sz w:val="20"/>
                <w:szCs w:val="20"/>
              </w:rPr>
              <w:t xml:space="preserve">Тара </w:t>
            </w:r>
            <w:proofErr w:type="gramStart"/>
            <w:r w:rsidRPr="001C521D">
              <w:rPr>
                <w:rFonts w:ascii="Times New Roman" w:eastAsia="Times New Roman" w:hAnsi="Times New Roman" w:cs="Times New Roman"/>
                <w:sz w:val="20"/>
                <w:szCs w:val="20"/>
              </w:rPr>
              <w:t>из под</w:t>
            </w:r>
            <w:proofErr w:type="gramEnd"/>
            <w:r w:rsidRPr="001C521D">
              <w:rPr>
                <w:rFonts w:ascii="Times New Roman" w:eastAsia="Times New Roman" w:hAnsi="Times New Roman" w:cs="Times New Roman"/>
                <w:sz w:val="20"/>
                <w:szCs w:val="20"/>
              </w:rPr>
              <w:t xml:space="preserve"> краски</w:t>
            </w:r>
          </w:p>
        </w:tc>
        <w:tc>
          <w:tcPr>
            <w:tcW w:w="0" w:type="auto"/>
            <w:shd w:val="clear" w:color="auto" w:fill="auto"/>
            <w:vAlign w:val="center"/>
            <w:hideMark/>
          </w:tcPr>
          <w:p w14:paraId="4F068FA7" w14:textId="77777777" w:rsidR="00425F5A" w:rsidRPr="001C521D" w:rsidRDefault="00425F5A" w:rsidP="00CC37A4">
            <w:pPr>
              <w:spacing w:after="0" w:line="240" w:lineRule="auto"/>
              <w:jc w:val="center"/>
              <w:rPr>
                <w:rFonts w:ascii="Times New Roman" w:eastAsia="Times New Roman" w:hAnsi="Times New Roman" w:cs="Times New Roman"/>
                <w:sz w:val="20"/>
                <w:szCs w:val="20"/>
              </w:rPr>
            </w:pPr>
            <w:r w:rsidRPr="001C521D">
              <w:rPr>
                <w:rFonts w:ascii="Times New Roman" w:eastAsia="Times New Roman" w:hAnsi="Times New Roman" w:cs="Times New Roman"/>
                <w:sz w:val="20"/>
                <w:szCs w:val="20"/>
              </w:rPr>
              <w:t>-</w:t>
            </w:r>
          </w:p>
        </w:tc>
        <w:tc>
          <w:tcPr>
            <w:tcW w:w="0" w:type="auto"/>
            <w:shd w:val="clear" w:color="auto" w:fill="auto"/>
            <w:vAlign w:val="center"/>
          </w:tcPr>
          <w:p w14:paraId="49C1D6CE" w14:textId="77777777" w:rsidR="00425F5A" w:rsidRPr="001C521D" w:rsidRDefault="00425F5A" w:rsidP="00CC37A4">
            <w:pPr>
              <w:spacing w:after="0" w:line="240" w:lineRule="auto"/>
              <w:jc w:val="center"/>
              <w:rPr>
                <w:rFonts w:ascii="Times New Roman" w:eastAsia="Times New Roman" w:hAnsi="Times New Roman" w:cs="Times New Roman"/>
                <w:sz w:val="20"/>
                <w:szCs w:val="20"/>
              </w:rPr>
            </w:pPr>
            <w:r w:rsidRPr="001C521D">
              <w:rPr>
                <w:rFonts w:ascii="Times New Roman" w:hAnsi="Times New Roman" w:cs="Times New Roman"/>
                <w:sz w:val="20"/>
                <w:szCs w:val="20"/>
              </w:rPr>
              <w:t>0,00470</w:t>
            </w:r>
          </w:p>
        </w:tc>
      </w:tr>
      <w:tr w:rsidR="00425F5A" w:rsidRPr="001C521D" w14:paraId="3177B610" w14:textId="77777777" w:rsidTr="00425F5A">
        <w:trPr>
          <w:trHeight w:val="20"/>
        </w:trPr>
        <w:tc>
          <w:tcPr>
            <w:tcW w:w="0" w:type="auto"/>
            <w:gridSpan w:val="3"/>
            <w:shd w:val="clear" w:color="auto" w:fill="auto"/>
            <w:vAlign w:val="center"/>
            <w:hideMark/>
          </w:tcPr>
          <w:p w14:paraId="2442CB23" w14:textId="77777777" w:rsidR="00425F5A" w:rsidRPr="001C521D" w:rsidRDefault="00425F5A" w:rsidP="00CC37A4">
            <w:pPr>
              <w:spacing w:after="0" w:line="240" w:lineRule="auto"/>
              <w:jc w:val="center"/>
              <w:rPr>
                <w:rFonts w:ascii="Times New Roman" w:eastAsia="Times New Roman" w:hAnsi="Times New Roman" w:cs="Times New Roman"/>
                <w:b/>
                <w:bCs/>
                <w:sz w:val="20"/>
                <w:szCs w:val="20"/>
              </w:rPr>
            </w:pPr>
            <w:r w:rsidRPr="001C521D">
              <w:rPr>
                <w:rFonts w:ascii="Times New Roman" w:eastAsia="Times New Roman" w:hAnsi="Times New Roman" w:cs="Times New Roman"/>
                <w:b/>
                <w:bCs/>
                <w:sz w:val="20"/>
                <w:szCs w:val="20"/>
              </w:rPr>
              <w:t>Не опасные отходы</w:t>
            </w:r>
          </w:p>
        </w:tc>
      </w:tr>
      <w:tr w:rsidR="00425F5A" w:rsidRPr="001C521D" w14:paraId="30CD5DB0" w14:textId="77777777" w:rsidTr="00425F5A">
        <w:trPr>
          <w:trHeight w:val="20"/>
        </w:trPr>
        <w:tc>
          <w:tcPr>
            <w:tcW w:w="0" w:type="auto"/>
            <w:shd w:val="clear" w:color="auto" w:fill="auto"/>
            <w:vAlign w:val="center"/>
            <w:hideMark/>
          </w:tcPr>
          <w:p w14:paraId="58904E11" w14:textId="77777777" w:rsidR="00425F5A" w:rsidRPr="001C521D" w:rsidRDefault="00425F5A" w:rsidP="00CC37A4">
            <w:pPr>
              <w:spacing w:after="0" w:line="240" w:lineRule="auto"/>
              <w:rPr>
                <w:rFonts w:ascii="Times New Roman" w:eastAsia="Times New Roman" w:hAnsi="Times New Roman" w:cs="Times New Roman"/>
                <w:sz w:val="20"/>
                <w:szCs w:val="20"/>
              </w:rPr>
            </w:pPr>
            <w:r w:rsidRPr="001C521D">
              <w:rPr>
                <w:rFonts w:ascii="Times New Roman" w:eastAsia="Times New Roman" w:hAnsi="Times New Roman" w:cs="Times New Roman"/>
                <w:sz w:val="20"/>
                <w:szCs w:val="20"/>
              </w:rPr>
              <w:t>Огарки сварочных электродов</w:t>
            </w:r>
          </w:p>
        </w:tc>
        <w:tc>
          <w:tcPr>
            <w:tcW w:w="0" w:type="auto"/>
            <w:shd w:val="clear" w:color="auto" w:fill="auto"/>
            <w:vAlign w:val="center"/>
            <w:hideMark/>
          </w:tcPr>
          <w:p w14:paraId="330FBC3E" w14:textId="77777777" w:rsidR="00425F5A" w:rsidRPr="001C521D" w:rsidRDefault="00425F5A" w:rsidP="00CC37A4">
            <w:pPr>
              <w:spacing w:after="0" w:line="240" w:lineRule="auto"/>
              <w:jc w:val="center"/>
              <w:rPr>
                <w:rFonts w:ascii="Times New Roman" w:eastAsia="Times New Roman" w:hAnsi="Times New Roman" w:cs="Times New Roman"/>
                <w:sz w:val="20"/>
                <w:szCs w:val="20"/>
              </w:rPr>
            </w:pPr>
            <w:r w:rsidRPr="001C521D">
              <w:rPr>
                <w:rFonts w:ascii="Times New Roman" w:eastAsia="Times New Roman" w:hAnsi="Times New Roman" w:cs="Times New Roman"/>
                <w:sz w:val="20"/>
                <w:szCs w:val="20"/>
              </w:rPr>
              <w:t>-</w:t>
            </w:r>
          </w:p>
        </w:tc>
        <w:tc>
          <w:tcPr>
            <w:tcW w:w="0" w:type="auto"/>
            <w:shd w:val="clear" w:color="auto" w:fill="auto"/>
            <w:vAlign w:val="center"/>
          </w:tcPr>
          <w:p w14:paraId="7DB556BC" w14:textId="77777777" w:rsidR="00425F5A" w:rsidRPr="001C521D" w:rsidRDefault="00425F5A" w:rsidP="00CC37A4">
            <w:pPr>
              <w:spacing w:after="0" w:line="240" w:lineRule="auto"/>
              <w:jc w:val="center"/>
              <w:rPr>
                <w:rFonts w:ascii="Times New Roman" w:eastAsia="Times New Roman" w:hAnsi="Times New Roman" w:cs="Times New Roman"/>
                <w:sz w:val="20"/>
                <w:szCs w:val="20"/>
              </w:rPr>
            </w:pPr>
            <w:r w:rsidRPr="001C521D">
              <w:rPr>
                <w:rFonts w:ascii="Times New Roman" w:hAnsi="Times New Roman" w:cs="Times New Roman"/>
                <w:sz w:val="20"/>
                <w:szCs w:val="20"/>
              </w:rPr>
              <w:t>0,00036</w:t>
            </w:r>
          </w:p>
        </w:tc>
      </w:tr>
      <w:tr w:rsidR="00425F5A" w:rsidRPr="001C521D" w14:paraId="4071E51A" w14:textId="77777777" w:rsidTr="00425F5A">
        <w:trPr>
          <w:trHeight w:val="20"/>
        </w:trPr>
        <w:tc>
          <w:tcPr>
            <w:tcW w:w="0" w:type="auto"/>
            <w:shd w:val="clear" w:color="auto" w:fill="auto"/>
            <w:vAlign w:val="center"/>
            <w:hideMark/>
          </w:tcPr>
          <w:p w14:paraId="518FF849" w14:textId="77777777" w:rsidR="00425F5A" w:rsidRPr="001C521D" w:rsidRDefault="00425F5A" w:rsidP="00CC37A4">
            <w:pPr>
              <w:spacing w:after="0" w:line="240" w:lineRule="auto"/>
              <w:rPr>
                <w:rFonts w:ascii="Times New Roman" w:eastAsia="Times New Roman" w:hAnsi="Times New Roman" w:cs="Times New Roman"/>
                <w:sz w:val="20"/>
                <w:szCs w:val="20"/>
              </w:rPr>
            </w:pPr>
            <w:r w:rsidRPr="001C521D">
              <w:rPr>
                <w:rFonts w:ascii="Times New Roman" w:eastAsia="Times New Roman" w:hAnsi="Times New Roman" w:cs="Times New Roman"/>
                <w:sz w:val="20"/>
                <w:szCs w:val="20"/>
              </w:rPr>
              <w:t>Твердо-бытовые отходы</w:t>
            </w:r>
          </w:p>
        </w:tc>
        <w:tc>
          <w:tcPr>
            <w:tcW w:w="0" w:type="auto"/>
            <w:shd w:val="clear" w:color="auto" w:fill="auto"/>
            <w:vAlign w:val="center"/>
            <w:hideMark/>
          </w:tcPr>
          <w:p w14:paraId="1B34F013" w14:textId="77777777" w:rsidR="00425F5A" w:rsidRPr="001C521D" w:rsidRDefault="00425F5A" w:rsidP="00CC37A4">
            <w:pPr>
              <w:spacing w:after="0" w:line="240" w:lineRule="auto"/>
              <w:jc w:val="center"/>
              <w:rPr>
                <w:rFonts w:ascii="Times New Roman" w:eastAsia="Times New Roman" w:hAnsi="Times New Roman" w:cs="Times New Roman"/>
                <w:sz w:val="20"/>
                <w:szCs w:val="20"/>
              </w:rPr>
            </w:pPr>
            <w:r w:rsidRPr="001C521D">
              <w:rPr>
                <w:rFonts w:ascii="Times New Roman" w:eastAsia="Times New Roman" w:hAnsi="Times New Roman" w:cs="Times New Roman"/>
                <w:sz w:val="20"/>
                <w:szCs w:val="20"/>
              </w:rPr>
              <w:t>-</w:t>
            </w:r>
          </w:p>
        </w:tc>
        <w:tc>
          <w:tcPr>
            <w:tcW w:w="0" w:type="auto"/>
            <w:shd w:val="clear" w:color="auto" w:fill="auto"/>
            <w:vAlign w:val="center"/>
          </w:tcPr>
          <w:p w14:paraId="58EABD6D" w14:textId="77777777" w:rsidR="00425F5A" w:rsidRPr="001C521D" w:rsidRDefault="00425F5A" w:rsidP="00CC37A4">
            <w:pPr>
              <w:spacing w:after="0" w:line="240" w:lineRule="auto"/>
              <w:jc w:val="center"/>
              <w:rPr>
                <w:rFonts w:ascii="Times New Roman" w:eastAsia="Times New Roman" w:hAnsi="Times New Roman" w:cs="Times New Roman"/>
                <w:sz w:val="20"/>
                <w:szCs w:val="20"/>
              </w:rPr>
            </w:pPr>
            <w:r w:rsidRPr="001C521D">
              <w:rPr>
                <w:rFonts w:ascii="Times New Roman" w:hAnsi="Times New Roman" w:cs="Times New Roman"/>
                <w:sz w:val="20"/>
                <w:szCs w:val="20"/>
              </w:rPr>
              <w:t>2,5068</w:t>
            </w:r>
          </w:p>
        </w:tc>
      </w:tr>
    </w:tbl>
    <w:p w14:paraId="572E8987" w14:textId="77777777" w:rsidR="00282D23" w:rsidRPr="00282D23" w:rsidRDefault="00282D23" w:rsidP="00282D23">
      <w:pPr>
        <w:jc w:val="center"/>
        <w:rPr>
          <w:rFonts w:ascii="Times New Roman" w:hAnsi="Times New Roman" w:cs="Times New Roman"/>
          <w:b/>
          <w:bCs/>
          <w:sz w:val="24"/>
          <w:szCs w:val="24"/>
        </w:rPr>
      </w:pPr>
    </w:p>
    <w:sectPr w:rsidR="00282D23" w:rsidRPr="00282D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3B22B6"/>
    <w:multiLevelType w:val="hybridMultilevel"/>
    <w:tmpl w:val="AB382B9C"/>
    <w:lvl w:ilvl="0" w:tplc="DE340712">
      <w:start w:val="1"/>
      <w:numFmt w:val="bullet"/>
      <w:lvlText w:val=""/>
      <w:lvlJc w:val="left"/>
      <w:pPr>
        <w:tabs>
          <w:tab w:val="num" w:pos="720"/>
        </w:tabs>
        <w:ind w:left="720" w:hanging="360"/>
      </w:pPr>
      <w:rPr>
        <w:rFonts w:ascii="Symbol" w:hAnsi="Symbol" w:hint="default"/>
        <w:color w:val="auto"/>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65E84A35"/>
    <w:multiLevelType w:val="hybridMultilevel"/>
    <w:tmpl w:val="3DF425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2034191011">
    <w:abstractNumId w:val="1"/>
  </w:num>
  <w:num w:numId="2" w16cid:durableId="4065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F1D"/>
    <w:rsid w:val="00031F59"/>
    <w:rsid w:val="000604E6"/>
    <w:rsid w:val="00104F1D"/>
    <w:rsid w:val="00211646"/>
    <w:rsid w:val="00282D23"/>
    <w:rsid w:val="002D7A6B"/>
    <w:rsid w:val="00425F5A"/>
    <w:rsid w:val="004827E0"/>
    <w:rsid w:val="00692D72"/>
    <w:rsid w:val="006E641C"/>
    <w:rsid w:val="007218EC"/>
    <w:rsid w:val="0084075A"/>
    <w:rsid w:val="009F1285"/>
    <w:rsid w:val="00A848F8"/>
    <w:rsid w:val="00C4235E"/>
    <w:rsid w:val="00EF1F8F"/>
    <w:rsid w:val="00F10FEB"/>
    <w:rsid w:val="00FD60C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7D1F0"/>
  <w15:chartTrackingRefBased/>
  <w15:docId w15:val="{BF1CDB65-BD0B-4F3A-9386-729A50D57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04F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04F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04F1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04F1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04F1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04F1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04F1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04F1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04F1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4F1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04F1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04F1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04F1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04F1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04F1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04F1D"/>
    <w:rPr>
      <w:rFonts w:eastAsiaTheme="majorEastAsia" w:cstheme="majorBidi"/>
      <w:color w:val="595959" w:themeColor="text1" w:themeTint="A6"/>
    </w:rPr>
  </w:style>
  <w:style w:type="character" w:customStyle="1" w:styleId="80">
    <w:name w:val="Заголовок 8 Знак"/>
    <w:basedOn w:val="a0"/>
    <w:link w:val="8"/>
    <w:uiPriority w:val="9"/>
    <w:semiHidden/>
    <w:rsid w:val="00104F1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04F1D"/>
    <w:rPr>
      <w:rFonts w:eastAsiaTheme="majorEastAsia" w:cstheme="majorBidi"/>
      <w:color w:val="272727" w:themeColor="text1" w:themeTint="D8"/>
    </w:rPr>
  </w:style>
  <w:style w:type="paragraph" w:styleId="a3">
    <w:name w:val="Title"/>
    <w:basedOn w:val="a"/>
    <w:next w:val="a"/>
    <w:link w:val="a4"/>
    <w:uiPriority w:val="10"/>
    <w:qFormat/>
    <w:rsid w:val="00104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04F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4F1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04F1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04F1D"/>
    <w:pPr>
      <w:spacing w:before="160"/>
      <w:jc w:val="center"/>
    </w:pPr>
    <w:rPr>
      <w:i/>
      <w:iCs/>
      <w:color w:val="404040" w:themeColor="text1" w:themeTint="BF"/>
    </w:rPr>
  </w:style>
  <w:style w:type="character" w:customStyle="1" w:styleId="22">
    <w:name w:val="Цитата 2 Знак"/>
    <w:basedOn w:val="a0"/>
    <w:link w:val="21"/>
    <w:uiPriority w:val="29"/>
    <w:rsid w:val="00104F1D"/>
    <w:rPr>
      <w:i/>
      <w:iCs/>
      <w:color w:val="404040" w:themeColor="text1" w:themeTint="BF"/>
    </w:rPr>
  </w:style>
  <w:style w:type="paragraph" w:styleId="a7">
    <w:name w:val="List Paragraph"/>
    <w:basedOn w:val="a"/>
    <w:uiPriority w:val="34"/>
    <w:qFormat/>
    <w:rsid w:val="00104F1D"/>
    <w:pPr>
      <w:ind w:left="720"/>
      <w:contextualSpacing/>
    </w:pPr>
  </w:style>
  <w:style w:type="character" w:styleId="a8">
    <w:name w:val="Intense Emphasis"/>
    <w:basedOn w:val="a0"/>
    <w:uiPriority w:val="21"/>
    <w:qFormat/>
    <w:rsid w:val="00104F1D"/>
    <w:rPr>
      <w:i/>
      <w:iCs/>
      <w:color w:val="0F4761" w:themeColor="accent1" w:themeShade="BF"/>
    </w:rPr>
  </w:style>
  <w:style w:type="paragraph" w:styleId="a9">
    <w:name w:val="Intense Quote"/>
    <w:basedOn w:val="a"/>
    <w:next w:val="a"/>
    <w:link w:val="aa"/>
    <w:uiPriority w:val="30"/>
    <w:qFormat/>
    <w:rsid w:val="00104F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04F1D"/>
    <w:rPr>
      <w:i/>
      <w:iCs/>
      <w:color w:val="0F4761" w:themeColor="accent1" w:themeShade="BF"/>
    </w:rPr>
  </w:style>
  <w:style w:type="character" w:styleId="ab">
    <w:name w:val="Intense Reference"/>
    <w:basedOn w:val="a0"/>
    <w:uiPriority w:val="32"/>
    <w:qFormat/>
    <w:rsid w:val="00104F1D"/>
    <w:rPr>
      <w:b/>
      <w:bCs/>
      <w:smallCaps/>
      <w:color w:val="0F4761" w:themeColor="accent1" w:themeShade="BF"/>
      <w:spacing w:val="5"/>
    </w:rPr>
  </w:style>
  <w:style w:type="paragraph" w:customStyle="1" w:styleId="TableParagraph">
    <w:name w:val="Table Paragraph"/>
    <w:basedOn w:val="a"/>
    <w:uiPriority w:val="1"/>
    <w:qFormat/>
    <w:rsid w:val="00282D23"/>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ru-RU" w:eastAsia="ru-RU"/>
      <w14:ligatures w14:val="none"/>
    </w:rPr>
  </w:style>
  <w:style w:type="paragraph" w:styleId="ac">
    <w:name w:val="caption"/>
    <w:aliases w:val="Название объекта Знак1,Название объекта Знак Знак,Название объекта Знак1 Знак Знак,Название объекта Знак1 Знак Знак1 Знак Знак,Название объекта Знак Знак Знак1 Знак Знак Знак,Название объекта Знак11,Название объекта Знак Знак1,З,таб"/>
    <w:basedOn w:val="a"/>
    <w:next w:val="a"/>
    <w:link w:val="ad"/>
    <w:uiPriority w:val="98"/>
    <w:unhideWhenUsed/>
    <w:qFormat/>
    <w:rsid w:val="00282D23"/>
    <w:pPr>
      <w:spacing w:after="200" w:line="256" w:lineRule="auto"/>
    </w:pPr>
    <w:rPr>
      <w:rFonts w:eastAsiaTheme="minorEastAsia"/>
      <w:i/>
      <w:iCs/>
      <w:color w:val="0E2841" w:themeColor="text2"/>
      <w:kern w:val="0"/>
      <w:sz w:val="18"/>
      <w:szCs w:val="18"/>
      <w:lang w:val="ru-RU" w:eastAsia="ru-RU"/>
      <w14:ligatures w14:val="none"/>
    </w:rPr>
  </w:style>
  <w:style w:type="character" w:customStyle="1" w:styleId="ad">
    <w:name w:val="Название объекта Знак"/>
    <w:aliases w:val="Название объекта Знак1 Знак,Название объекта Знак Знак Знак,Название объекта Знак1 Знак Знак Знак,Название объекта Знак1 Знак Знак1 Знак Знак Знак,Название объекта Знак Знак Знак1 Знак Знак Знак Знак,Название объекта Знак11 Знак"/>
    <w:link w:val="ac"/>
    <w:uiPriority w:val="98"/>
    <w:rsid w:val="00282D23"/>
    <w:rPr>
      <w:rFonts w:eastAsiaTheme="minorEastAsia"/>
      <w:i/>
      <w:iCs/>
      <w:color w:val="0E2841" w:themeColor="text2"/>
      <w:kern w:val="0"/>
      <w:sz w:val="18"/>
      <w:szCs w:val="18"/>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1458</Words>
  <Characters>8311</Characters>
  <Application>Microsoft Office Word</Application>
  <DocSecurity>0</DocSecurity>
  <Lines>69</Lines>
  <Paragraphs>19</Paragraphs>
  <ScaleCrop>false</ScaleCrop>
  <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Султанова Айнур Руслановна</dc:creator>
  <cp:keywords/>
  <dc:description/>
  <cp:lastModifiedBy>Султанова Айнур Руслановна</cp:lastModifiedBy>
  <cp:revision>3</cp:revision>
  <dcterms:created xsi:type="dcterms:W3CDTF">2026-02-17T12:33:00Z</dcterms:created>
  <dcterms:modified xsi:type="dcterms:W3CDTF">2026-02-17T12:43:00Z</dcterms:modified>
</cp:coreProperties>
</file>