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01DE" w14:textId="62F409CF" w:rsidR="009A143E" w:rsidRDefault="002E5FA8" w:rsidP="002E5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FA8">
        <w:rPr>
          <w:rFonts w:ascii="Times New Roman" w:hAnsi="Times New Roman" w:cs="Times New Roman"/>
          <w:b/>
          <w:bCs/>
          <w:sz w:val="24"/>
          <w:szCs w:val="24"/>
        </w:rPr>
        <w:t>КРАТКОЕ НЕТЕХНИЧЕСКОЕ РЕЗЮМЕ</w:t>
      </w:r>
    </w:p>
    <w:p w14:paraId="47292AC8" w14:textId="5345984D" w:rsidR="002E5FA8" w:rsidRDefault="002E5FA8" w:rsidP="002E5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предполагаемого места осуществления намечаемой деятельности</w:t>
      </w:r>
    </w:p>
    <w:p w14:paraId="266C827E" w14:textId="77777777" w:rsidR="00D11A23" w:rsidRPr="00D11A23" w:rsidRDefault="00D11A23" w:rsidP="00D11A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23">
        <w:rPr>
          <w:rFonts w:ascii="Times New Roman" w:hAnsi="Times New Roman" w:cs="Times New Roman"/>
          <w:sz w:val="24"/>
          <w:szCs w:val="24"/>
        </w:rPr>
        <w:t>Битикское водохранилище вместе с Кировским, Донгулюкским и Пятимарским находится в каскаде водохранилищ, расположенных в русле реки Кушум - водопрово-дящем тракте Урало-Кушумской оросительно-обводнительной системы.</w:t>
      </w:r>
    </w:p>
    <w:p w14:paraId="2BD6EC06" w14:textId="58979938" w:rsidR="00D11A23" w:rsidRPr="00D11A23" w:rsidRDefault="00D11A23" w:rsidP="00D11A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23">
        <w:rPr>
          <w:rFonts w:ascii="Times New Roman" w:hAnsi="Times New Roman" w:cs="Times New Roman"/>
          <w:sz w:val="24"/>
          <w:szCs w:val="24"/>
        </w:rPr>
        <w:t>Источником орошения и обводнения Урало-Кушумского массива является река Урал, воды которой по протоке Чагана, Кушумскому каналу, каскаду водохранилищ на реке Кушум, магистральным, распределительным и обводнительным каналам транспортируются в глубинные районы безводных степей Западно- Казахстанской области.</w:t>
      </w:r>
      <w:r w:rsidRPr="00D11A23">
        <w:rPr>
          <w:rFonts w:ascii="Times New Roman" w:hAnsi="Times New Roman" w:cs="Times New Roman"/>
          <w:sz w:val="24"/>
          <w:szCs w:val="24"/>
        </w:rPr>
        <w:tab/>
        <w:t xml:space="preserve"> Величина местного стока р.Кушум незначителная.</w:t>
      </w:r>
    </w:p>
    <w:p w14:paraId="6F296A42" w14:textId="77777777" w:rsidR="00D11A23" w:rsidRPr="00D11A23" w:rsidRDefault="00D11A23" w:rsidP="00D11A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23">
        <w:rPr>
          <w:rFonts w:ascii="Times New Roman" w:hAnsi="Times New Roman" w:cs="Times New Roman"/>
          <w:sz w:val="24"/>
          <w:szCs w:val="24"/>
        </w:rPr>
        <w:t>Битикское водохранилище является регулирующим, оно обеспечивает сохране-ние запасов воды для нужд орошения и обводнения после прекращения водозабора из р. Урал в маловодные годы, а в годы расчетной обеспеченности и ниже – поддерживает эти запасы. Водохранилище обеспечивает самотечную подачу воды в нижерасположен-ные Донгулюкское и Пятимарское водохранилища.</w:t>
      </w:r>
    </w:p>
    <w:p w14:paraId="22DE5C24" w14:textId="77777777" w:rsidR="00D11A23" w:rsidRPr="00D11A23" w:rsidRDefault="00D11A23" w:rsidP="00D11A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23">
        <w:rPr>
          <w:rFonts w:ascii="Times New Roman" w:hAnsi="Times New Roman" w:cs="Times New Roman"/>
          <w:sz w:val="24"/>
          <w:szCs w:val="24"/>
        </w:rPr>
        <w:t xml:space="preserve">Битикское водохранилище расположено в Акжаикском районе. Собственником является РГП «Казводхоз» Комитета по водным ресурсам МСХ РК.  Эксплуатирующая организация - Западно-Казахстанский филиал РГП «Казводхоз» Комитета по водным ресурсам МСХ РК.  </w:t>
      </w:r>
    </w:p>
    <w:p w14:paraId="478195CA" w14:textId="77777777" w:rsidR="00D11A23" w:rsidRPr="00D11A23" w:rsidRDefault="00D11A23" w:rsidP="00D11A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23">
        <w:rPr>
          <w:rFonts w:ascii="Times New Roman" w:hAnsi="Times New Roman" w:cs="Times New Roman"/>
          <w:sz w:val="24"/>
          <w:szCs w:val="24"/>
        </w:rPr>
        <w:t xml:space="preserve">Объект входит в число стратегически важных и находится в республиканской собственности. </w:t>
      </w:r>
    </w:p>
    <w:p w14:paraId="5EE40FC6" w14:textId="515C2F83" w:rsidR="004C3836" w:rsidRDefault="00D11A23" w:rsidP="00D11A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23">
        <w:rPr>
          <w:rFonts w:ascii="Times New Roman" w:hAnsi="Times New Roman" w:cs="Times New Roman"/>
          <w:sz w:val="24"/>
          <w:szCs w:val="24"/>
        </w:rPr>
        <w:t xml:space="preserve"> Географически Битикское водохранилище расположено на реке Кушум в 27 км от пос. Кожехарово Акжаикского района Западно-Казахстанской области.         </w:t>
      </w:r>
    </w:p>
    <w:p w14:paraId="59F09593" w14:textId="77777777" w:rsidR="004C3836" w:rsidRDefault="004C3836" w:rsidP="002E5F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C838563" w14:textId="77777777" w:rsidR="004C3836" w:rsidRDefault="004C3836" w:rsidP="002E5F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20B712C" w14:textId="77777777" w:rsidR="004C3836" w:rsidRDefault="004C3836" w:rsidP="002E5F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EB08A3D" w14:textId="77777777" w:rsidR="004C3836" w:rsidRDefault="004C3836" w:rsidP="002E5F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D4A4E7E" w14:textId="77777777" w:rsidR="004C3836" w:rsidRDefault="004C3836" w:rsidP="002E5F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CC712C0" w14:textId="4ADDD102" w:rsidR="004C3836" w:rsidRDefault="004C3836" w:rsidP="002E5F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AA8277F" w14:textId="600010F2" w:rsidR="00D11A23" w:rsidRDefault="00D11A23" w:rsidP="002E5F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D96FDA2" w14:textId="248D3B5F" w:rsidR="00D11A23" w:rsidRDefault="00D11A23" w:rsidP="002E5F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92B6761" w14:textId="7129D318" w:rsidR="00D11A23" w:rsidRDefault="00D11A23" w:rsidP="002E5F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C943E45" w14:textId="0E25D554" w:rsidR="00D11A23" w:rsidRDefault="00D11A23" w:rsidP="002E5F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C75BF85" w14:textId="77777777" w:rsidR="00D11A23" w:rsidRDefault="00D11A23" w:rsidP="002E5F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687D241" w14:textId="77777777" w:rsidR="004C3836" w:rsidRDefault="004C3836" w:rsidP="002E5F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1D96960" w14:textId="2A793235" w:rsidR="002E5FA8" w:rsidRDefault="002E5FA8" w:rsidP="002E5F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Ситуационная схема</w:t>
      </w:r>
    </w:p>
    <w:p w14:paraId="1F5ACAE7" w14:textId="1699AD42" w:rsidR="002E5FA8" w:rsidRDefault="00D11A23" w:rsidP="002E7D78">
      <w:pPr>
        <w:spacing w:after="0" w:line="360" w:lineRule="auto"/>
        <w:ind w:left="-567"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50610D9B" wp14:editId="6D6EF11B">
            <wp:extent cx="5619750" cy="4086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5581A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836">
        <w:rPr>
          <w:rFonts w:ascii="Times New Roman" w:hAnsi="Times New Roman" w:cs="Times New Roman"/>
          <w:sz w:val="24"/>
          <w:szCs w:val="24"/>
        </w:rPr>
        <w:t>Географические координаты участка:</w:t>
      </w:r>
    </w:p>
    <w:p w14:paraId="57527D26" w14:textId="483DB63B" w:rsidR="004C3836" w:rsidRDefault="00D11A23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23">
        <w:rPr>
          <w:rFonts w:ascii="Times New Roman" w:hAnsi="Times New Roman" w:cs="Times New Roman"/>
          <w:sz w:val="24"/>
          <w:szCs w:val="24"/>
        </w:rPr>
        <w:t xml:space="preserve">северная широта 50°16′15.16″С, восточная долгота 50°42′00.15″В.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3836" w:rsidRPr="004C38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E96103" w14:textId="62259859" w:rsidR="00494274" w:rsidRDefault="00163390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494274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Информация о категории земель и целях использования земель в ходе строительства и эксплуатации объектов, необходимых для осуществления намечаемой деятельности</w:t>
      </w:r>
    </w:p>
    <w:p w14:paraId="22451353" w14:textId="77777777" w:rsidR="00D11A23" w:rsidRPr="00D11A23" w:rsidRDefault="00D11A23" w:rsidP="00D11A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D11A2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Битикское водохранилища находится в 8км к северо-востоку от с.Первомайское (Қабыршақты), являющийся административным центром Кабыршактынского сельского округа, Акжайыкского района Западно-Казахстанской области. Географический участок работ находится на Прикаспийской низменности. Рельеф территории – слабоволнистая равнина с выраженными мезо- и микрорельефами.  </w:t>
      </w:r>
    </w:p>
    <w:p w14:paraId="4F030DED" w14:textId="77777777" w:rsidR="00D11A23" w:rsidRPr="00D11A23" w:rsidRDefault="00D11A23" w:rsidP="00D11A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D11A2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Для реализации данного проекта выделены земли на территории Западно-Казахстанской области, Акжаикского р/н, Бударинского а.о., акт на право собственности на земельный участок, право постоянного землепользования № 0162882. Право постоян-ного землепользования на земельный участок, площадь земельного участка – 5300,0 га, целевое назначение для обслуживания Битикского водохранилище. </w:t>
      </w:r>
    </w:p>
    <w:p w14:paraId="433A0E78" w14:textId="77777777" w:rsidR="00D11A23" w:rsidRPr="00D11A23" w:rsidRDefault="00D11A23" w:rsidP="00D11A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D11A2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Выделенные земли будут использованы согласно целевому назначению земельно-го акта.  </w:t>
      </w:r>
    </w:p>
    <w:p w14:paraId="2549F57A" w14:textId="77777777" w:rsidR="00D11A23" w:rsidRPr="00D11A23" w:rsidRDefault="00D11A23" w:rsidP="00D11A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D11A2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lastRenderedPageBreak/>
        <w:t xml:space="preserve">Связь с областным и районным центром осуществляется по автомобильной дороге с твердым покрытием и полевым дорогам. Ближайшей железнодорожной станцией явля-ется станция Желаево г.Уральск. </w:t>
      </w:r>
    </w:p>
    <w:p w14:paraId="215B01AB" w14:textId="18794A1D" w:rsidR="00D11A23" w:rsidRPr="00D11A23" w:rsidRDefault="00D11A23" w:rsidP="00D11A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2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Потенциальное проявление данного воздействия может происходить в результате несанкционированного распространения твердых отходов, образующихся в процессе ра-бот, а также бытовые отходы от жизнедеятельности рабочего персонала. Распространение производственных и бытовых отходов потенциально может происходить по всему рассматриваемом участку. Однако строгое соблюдение правил и норм сбора, хранения и утилизации мусора позволяет свести к минимуму данное неблагоприятное явление.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B5BC760" w14:textId="7C5CAD70" w:rsidR="00D11A23" w:rsidRPr="00D11A23" w:rsidRDefault="00D11A23" w:rsidP="00D11A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2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Основное негативное воздействие на почвы при проведении намечаемой деятельности осуществляется в виде механических нарушений.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FC87F0" w14:textId="4279C303" w:rsidR="00D11A23" w:rsidRPr="00D11A23" w:rsidRDefault="00D11A23" w:rsidP="00D11A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2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Воздействие на почвенный покров может проявляться при эксплуатации строи-тельной техники и автотранспорта и выражаться в их химическом загрязнении вещества-ми органической и неорганической природы. Воздействие будет заключаться в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1A2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посредственном поступлении в почву техногенных загрязняющих веществ – проливы на поверхность почвы топлива и горюче-смазочных материалов (ГСМ).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4F7E8C3" w14:textId="4BCC041F" w:rsidR="00D11A23" w:rsidRPr="00D11A23" w:rsidRDefault="00D11A23" w:rsidP="00D11A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2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Проявление данного процесса может происходить при нарушении правил эксплуатации строительной техники и автотранспорта. Потенциальное развитие процесса ожидается на всем рассматриваемом участке. Однако указанные прямые воздействия на почвы малы по объему и носят локальный характер.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64C624" w14:textId="77777777" w:rsidR="00D11A23" w:rsidRDefault="00D11A23" w:rsidP="00D11A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D11A2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Альтернативного выбора других мест нет.</w:t>
      </w:r>
    </w:p>
    <w:p w14:paraId="5EDD140E" w14:textId="015C4236" w:rsidR="003120DB" w:rsidRPr="00494274" w:rsidRDefault="00163390" w:rsidP="00D11A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942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Наименование инициатора намечаемой деятельности, его контактные данные</w:t>
      </w:r>
    </w:p>
    <w:p w14:paraId="19E03915" w14:textId="5C2B61DF" w:rsidR="00D35257" w:rsidRPr="00494274" w:rsidRDefault="00D11A23" w:rsidP="00087A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11A23">
        <w:rPr>
          <w:rFonts w:ascii="Times New Roman" w:hAnsi="Times New Roman" w:cs="Times New Roman"/>
          <w:sz w:val="24"/>
          <w:szCs w:val="24"/>
          <w:lang w:eastAsia="ru-RU"/>
        </w:rPr>
        <w:t xml:space="preserve">ГУ «Комитет водного хозяйства Министерства водных ресурсов и ирригации Республики Казахстан», г.Астана, район " Есиль", Проспект Мангилик Ел, здание № 8. </w:t>
      </w:r>
      <w:r w:rsidR="00163390" w:rsidRPr="004942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Информация о показателях объектов, необходимых для осуществления намечаемой деятельности</w:t>
      </w:r>
    </w:p>
    <w:p w14:paraId="5630E632" w14:textId="671F9CC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Проектные решения по реконструкции сооружений</w:t>
      </w:r>
    </w:p>
    <w:p w14:paraId="2CFBF271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Для обеспечения прочности, устойчивости, надежности эксплуатационных качеств объекта и предотвращения дальнейшего развития выявленных дефектов в рабочем проекте предусматривается реконструкция сооружений гидроузла.</w:t>
      </w:r>
    </w:p>
    <w:p w14:paraId="5890B091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В проекте предусматривается: </w:t>
      </w:r>
    </w:p>
    <w:p w14:paraId="41D28A82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-  Реконструкция:</w:t>
      </w:r>
    </w:p>
    <w:p w14:paraId="45188347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-  плотины с крепленым верховым откосом;</w:t>
      </w:r>
    </w:p>
    <w:p w14:paraId="587123C4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- водосбросного сооружения на расход 85м3/сек с отводящим каналом;</w:t>
      </w:r>
    </w:p>
    <w:p w14:paraId="07760267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- правобережной дамбы;</w:t>
      </w:r>
    </w:p>
    <w:p w14:paraId="5546E7FB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lastRenderedPageBreak/>
        <w:t>- плотины – дамбы с водовыпускным сооружением на сае Грачи;</w:t>
      </w:r>
    </w:p>
    <w:p w14:paraId="1C3E7BBA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- дамбы обвалования №1,2,3 с водовыпусками; </w:t>
      </w:r>
    </w:p>
    <w:p w14:paraId="241D457F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- дамбы на сае Грачи 1, на сае Грачи 2 с водовыпусками;</w:t>
      </w:r>
    </w:p>
    <w:p w14:paraId="11FFD216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- Строительство левобережной дамбы;</w:t>
      </w:r>
    </w:p>
    <w:p w14:paraId="1E2B4B45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- Инженерно-техническое укрепление водохранилища:</w:t>
      </w:r>
    </w:p>
    <w:p w14:paraId="7DF34F29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- устройство двух КПП на въезде-выезде;</w:t>
      </w:r>
    </w:p>
    <w:p w14:paraId="7A30C177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- устройство ограждения гидроузла с раздвижными воротами на въездах-выездах;    </w:t>
      </w:r>
    </w:p>
    <w:p w14:paraId="7651A277" w14:textId="42CE6971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- противотаранное устройство и устройство смотровых площадок наблюдения автотранспорта;</w:t>
      </w:r>
    </w:p>
    <w:p w14:paraId="34D2A89E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- устройство видеонаблюдения плотины и сооружений;</w:t>
      </w:r>
    </w:p>
    <w:p w14:paraId="109B72C5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- устройство освещения плотины и водосбросного сооружения;</w:t>
      </w:r>
    </w:p>
    <w:p w14:paraId="368E99FA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-  Строительство жилого дома для службы эксплуатации;</w:t>
      </w:r>
    </w:p>
    <w:p w14:paraId="17B5DE52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- Замена существующего ограждения зданий службы эксплуатации на новое;</w:t>
      </w:r>
    </w:p>
    <w:p w14:paraId="371EA2BE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- Внешнее электроснабжение:</w:t>
      </w:r>
    </w:p>
    <w:p w14:paraId="2D561A48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- реконструкция ВЛ10кВ;</w:t>
      </w:r>
    </w:p>
    <w:p w14:paraId="5B3B0C07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- установка КТП 10/0,4;</w:t>
      </w:r>
    </w:p>
    <w:p w14:paraId="03495A83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- установка ДЭС</w:t>
      </w:r>
    </w:p>
    <w:p w14:paraId="302211A2" w14:textId="70A246B1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Инженерно-техническое укрепление водохранилища</w:t>
      </w:r>
    </w:p>
    <w:p w14:paraId="260B369E" w14:textId="24CB5F4D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Согласно заданию на проектирование, и согласно правилам определения объектов, подлежащих государственной охране, утвержденных Постановлением правительства РК №1151 от 07.11.2011 года проектом предусмотрено устройство ограждения плотины из прямоугольных секций.</w:t>
      </w:r>
    </w:p>
    <w:p w14:paraId="173B0FD0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Секции выполнены из арматуры АI Ø20 мм с просветом между прутами 10 см, высотой 2,5 метра, общей длиной 644 метра. По верху всего ограждения предусмотрена установка сетки «егоза».</w:t>
      </w:r>
    </w:p>
    <w:p w14:paraId="4FDA4BD2" w14:textId="3818A6FF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В целях недопущения подкопа под ограждением предусмотрено противоподкопное усиление ж/б цоколем с заглублением в землю на 40 см, из бетона марки В12,5 с армированием дна цоколя арматурой АI Ø6 мм. </w:t>
      </w:r>
    </w:p>
    <w:p w14:paraId="049B860B" w14:textId="4037CF4E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Предусмотрено строительство 2-х этажного КПП с размерами в осях 6х6,3 метра в начале и в конце плотины со смотровой площадкой на втором этаже. Высота первого этажа – 2,95 м, второго – 2,7 м. В здании КПП предусмотрены - проходная, комната досмотра, помещения для хранения оружия, комната охраны, диспетчерская, санузел, электро-щитовая, помещения для электрокотла и бака для воды</w:t>
      </w:r>
    </w:p>
    <w:p w14:paraId="5D7203CD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На проходной предусматривается устройство турникета.</w:t>
      </w:r>
    </w:p>
    <w:p w14:paraId="7A08A4F6" w14:textId="2913DE92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lastRenderedPageBreak/>
        <w:t xml:space="preserve">Перед КПП обустраиваются откатные ворота с механизированным и ручным способом открывания. </w:t>
      </w:r>
    </w:p>
    <w:p w14:paraId="38AD7B3C" w14:textId="7A4E5975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Вдоль всей плотины устраивается видеонаблюдение и установка средств оповещения.</w:t>
      </w:r>
    </w:p>
    <w:p w14:paraId="725D8F06" w14:textId="05FF0DC1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Плотина</w:t>
      </w:r>
    </w:p>
    <w:p w14:paraId="0A44DE68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Для выполнения ремонта верхового откоса плотины в верхнем бьефе отсыпается временная оградительная дамба. Отметка гребня оградительной дамбы 15,50м заложение верхового откоса 1:2, низового откоса 1:1,5, ширина гребня 4,0м.</w:t>
      </w:r>
    </w:p>
    <w:p w14:paraId="0F14EDC3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Ремонт верхового откоса плотины предусматривается монолитным бетоном В25, W8, F150 см толщиной 15см по двухслойной арматурной сетке из стержней А-III (А 400) Ø10 с шагом 300х150мм.</w:t>
      </w:r>
    </w:p>
    <w:p w14:paraId="30F20B3C" w14:textId="24BF51C6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До начала бетонных работ выполняется демонтаж разрушенных частей бетонного крепления, заполнение пустот под плитами щебнем фракции 20-40ммм, очистка бетонно поверхности от продуктов коррозии и рыхлого бетона, в местах оголения очистка арматуры от коррозии металлическими щетками.</w:t>
      </w:r>
    </w:p>
    <w:p w14:paraId="50A5DBE1" w14:textId="5AB0D64B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Бетонная поверхность тщательно увлажняется и на нее наносится клейкий раствор, состоящий из сульфатостойкого цемента и добавки Master Cast 141.</w:t>
      </w:r>
    </w:p>
    <w:p w14:paraId="05F133D6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Крепление сеток к бетонной поверхности выполняется при помощи анкеров из арматуры А-III (А 400) Ø20, ГОСТ 34028-2016 на основе анкеражного раствора concresive 1450 (master flow 935). </w:t>
      </w:r>
    </w:p>
    <w:p w14:paraId="115E5E34" w14:textId="4D19F262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Монолитное ж/бетонное крепление опирается на ж/бетонный упорный блок размером 0,7х0,6х6м и упор из каменной наброски dк=15-30см.</w:t>
      </w:r>
    </w:p>
    <w:p w14:paraId="6C50B2FA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По окончании ремонта временная оградительная дамба разбирается.</w:t>
      </w:r>
    </w:p>
    <w:p w14:paraId="6EEF0299" w14:textId="77746C18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На верховом откосе через 20м устраиваются деформационные швы. </w:t>
      </w:r>
    </w:p>
    <w:p w14:paraId="6243A96E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Ширина гребня плотины 7,0м, проезжая часть 6,0м, отметка гребня плотины 17,44÷18,35м. Существующие плиты крепления гребня демонтируются и на проезжую часть укладываются дорожные плиты 1П (30х18х10) по песчаной подготовке толщиной 15см.</w:t>
      </w:r>
    </w:p>
    <w:p w14:paraId="58C7D8EC" w14:textId="699A33C9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Низовой откос с ПК1+0,5 по ПК1+40 восстанавливается до проектных отметок грунтом с последующей засыпкой растительным слоем и залужением многолетними травами.</w:t>
      </w:r>
    </w:p>
    <w:p w14:paraId="05D9A829" w14:textId="2B9D5236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Проезжая часть временной дороги в нижнем бьефе, проходящая по подошве плотины   и предназначенная для строительно- монтажных работ, на ширину 3,5 метра крепится песчано-гравийно-щебеночной смесью толщиной 0,2м. </w:t>
      </w:r>
    </w:p>
    <w:p w14:paraId="0A14D8E2" w14:textId="5E6A349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Водосбросное сооружение</w:t>
      </w:r>
    </w:p>
    <w:p w14:paraId="5CD0FB1D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lastRenderedPageBreak/>
        <w:t xml:space="preserve">Класс капитальности сооружений IV. </w:t>
      </w:r>
    </w:p>
    <w:p w14:paraId="583E7D65" w14:textId="16E97D54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В проекте на водосбросном сооружении предусматривается торкретирование железобетонных поверхностей входной и водопроводящей части, водобойного колодца, рисбермы.</w:t>
      </w:r>
    </w:p>
    <w:p w14:paraId="705D812D" w14:textId="1679AEE0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На дно входной части, водопроводящей части, водобойного колодца и рисбермы укладывается слой бетона В25, W8, F150 толщиной 20 см по арматурной сетке из стержней А-III (А 400) Ø16 и А1 (А240) Ø8 ГОСТ 34028-2016.  </w:t>
      </w:r>
    </w:p>
    <w:p w14:paraId="4E31945B" w14:textId="24E8DC52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Бетонирование вертикальных поверхностей железобетонных конструкций сооружения и верха выполняется монолитным бетоном В25, W8, F150 см толщиной 10см по арматурной сетке из стержней А-III (А 400) Ø10 ГОСТ 34028-2016 с шагом 200х200мм, откосных поверхностей монолитным бетоном В25, W8, F150 см толщиной 10см по арматурной сетке из стержней А-III (А 400) Ø10 с шагом 300х150мм.</w:t>
      </w:r>
    </w:p>
    <w:p w14:paraId="5F154E62" w14:textId="1458EF69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До начала бетонных работ выполняется очистка бетонной</w:t>
      </w: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ab/>
        <w:t>поверхности от продуктов коррозии и рыхлого бетона, разборка бетона в местах оголенной арматуры и очистка арматуры от коррозии металлическими щетками.</w:t>
      </w:r>
    </w:p>
    <w:p w14:paraId="4F6CF1F2" w14:textId="2424D24D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Бетонная поверхность тщательно увлажняется и на нее наносится клейкий раствор, состоящий из сульфатостойкого цемента и добавки Master Cast 141. Крепление сеток к бетонной поверхности выполняется при помощи анкеров из арматуры А-III Ø20, Ø25 ГОСТ 34028-2016 на основе анкеражного раствора concresive 1450 (master flow 935). </w:t>
      </w:r>
    </w:p>
    <w:p w14:paraId="218AC3C8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Для предотвращения размыва в конце рисбермы устраивается зуб из камня Д-25÷30см.</w:t>
      </w:r>
    </w:p>
    <w:p w14:paraId="63859497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Указания по выполнению работ представлены на чертежах.</w:t>
      </w:r>
    </w:p>
    <w:p w14:paraId="16A242E5" w14:textId="33A49A8E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Металлическое ограждение по верху водобойного колодца демонтируется и устанавливается новое. Конструкция нового ограждения аналогична существующему. </w:t>
      </w:r>
    </w:p>
    <w:p w14:paraId="69ECFD17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В верхнем бьефе предусмотрена реконструкция ж/бетонного покрытия откосов над сооружением, левой и правой направляющих дамб и расчистка от наносов подводящего канала на входе в сооружение. </w:t>
      </w:r>
    </w:p>
    <w:p w14:paraId="43B65A82" w14:textId="4CCA1778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Над водосбросным сооружением на низовом откосе плотины предусматривается ремонт существующего ж/бетонного крепления, замена двух полуразрушенных ж/бетонных лестниц для спуска к выходному оголовку сооружения и металлических перил к ним на новые.</w:t>
      </w:r>
    </w:p>
    <w:p w14:paraId="45BB106E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Отводящий канал</w:t>
      </w:r>
    </w:p>
    <w:p w14:paraId="347238AF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На отводящем канале предусматривается крепление габионами образовавшейся на дне в начале канала ямы размером в плане 86х67 м, наибольшая глубина 2,7м. и откосов.</w:t>
      </w:r>
    </w:p>
    <w:p w14:paraId="1CF55A8F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lastRenderedPageBreak/>
        <w:t xml:space="preserve">Габионы коробчатые из оцинкованной проволоки диаметром 2,7мм размером 1х1,5х0,5м, заполненные камнем М800 фракции 150-250мм укладываются на подготовку из щебеня М600 фракции 20÷40мм. </w:t>
      </w:r>
    </w:p>
    <w:p w14:paraId="0B9FD048" w14:textId="7FF34748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Перед укладкой габионов предусматривается водоотлив, удаление камыша и частичное разравнивание.   </w:t>
      </w:r>
    </w:p>
    <w:p w14:paraId="0D0613B4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Замена гидромеханического и электрического оборудования </w:t>
      </w:r>
    </w:p>
    <w:p w14:paraId="3D2EA70C" w14:textId="33029C8E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На водосбросном сооружении предусмотрена полная замена всего оборудования и здания для его установки: замена рабочих и ремонтных плоских колесных затворов, винтовых подъемников с электродвигателями, тумб, подъемных устройств (лебедок) на устройства с электроприводом.</w:t>
      </w:r>
    </w:p>
    <w:p w14:paraId="41CB5C37" w14:textId="612F537B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На водосбросном сооружении устанавливаются два рабочих и два ремонтных затвора размером В х Н х h = 3.5 х 3 х 6.3м и подъемники двухвинтовые 20 ЭВД с электроприводом.</w:t>
      </w:r>
    </w:p>
    <w:p w14:paraId="319D7031" w14:textId="6FA283C0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Для маневрирования затворами установлена таль электрическая цепная передвижная ТОR HHBD – T 05-02S/ скорость подъема 2,7м/мин, передвижения 15м/мин.</w:t>
      </w:r>
    </w:p>
    <w:p w14:paraId="7FE5C2D7" w14:textId="48A5566F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Предусматривается автоматическое дистанционное и ручное управление затворами, автоматическое измерение расхода воды.</w:t>
      </w:r>
    </w:p>
    <w:p w14:paraId="2C70B768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6.5 Правобережная и левобережная дамбы</w:t>
      </w:r>
    </w:p>
    <w:p w14:paraId="7B38C9A6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Правобережная дамба</w:t>
      </w:r>
    </w:p>
    <w:p w14:paraId="4C9CE056" w14:textId="1968AFF8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Для предупреждения поступления воды в годы высоких паводков в обход плотины и водосбросного сооружения, проектом предусмотрена реконструкция существующей правобережной дамбы протяженностью 6277м. Ширина гребня 7,0м, заложение верхового откоса 1:2,5, низового 1:2. </w:t>
      </w:r>
    </w:p>
    <w:p w14:paraId="395726F9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На участке длиной 270м с ПК0 по ПК2+70 ширина гребня правобережной дамбы 7,0м, заложение верхового откоса 1:2, низового откоса 1:1,5. Верховой откос закреплен монолитным железобетоном, низовой откос посевом многолетних трав. Часть крепления верхового откоса находится под водой. </w:t>
      </w:r>
    </w:p>
    <w:p w14:paraId="5F7EEF3A" w14:textId="2F922CCD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Ремонт ж/бетонного крепления верхового откоса дамбы выполняется аналогично ремонту верхового откоса плотины. После устройства временной оградительной дамбы и подготовки существующего полуразрушенного крепления, выполняется укладка монолитного железобетона В25, W8, F150 см толщиной 15см по двухслойной арматурной сетке из стержней А-III (А 400) Ø10.</w:t>
      </w:r>
    </w:p>
    <w:p w14:paraId="23AC7CEF" w14:textId="15CD760A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На участке длиной 104м  с ПК 2+70 по ПК 3+74 ширина гребня правобережной дамбы 7,0м, заложение верхового откоса 1:2, низового откоса 1:1,5. Крепление верхового </w:t>
      </w: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lastRenderedPageBreak/>
        <w:t>откоса сборными ж/бетонными плитами в хорошем состоянии, и его ремонт не предусматривается.</w:t>
      </w:r>
    </w:p>
    <w:p w14:paraId="2B418FC7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На остальном участке существующей дамбы протяженностью 5903м производится восстановление дамбы суглинистым грунтом до проектного сечения: ширина гребня 7 м, заложение откосов 1:2,5; 1:2.</w:t>
      </w:r>
    </w:p>
    <w:p w14:paraId="0D358C8E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Кроме этого предусмотрено строительство дополнительного участка дамбы дли-ной 2523м, шириной по гребню 6м, заложение верхового откоса 1:2,5, низового 1:2.</w:t>
      </w:r>
    </w:p>
    <w:p w14:paraId="5A5DCD18" w14:textId="06360EA4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Дополнительный участок дамбы возводится устройством качественной насыпи из суглинистого грунта ИГЭ 2. Резерв грунта располагается вдоль дамбы со стороны водохранилища в зоне затопления.</w:t>
      </w:r>
    </w:p>
    <w:p w14:paraId="5B9203AF" w14:textId="62DC551C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Перед устройством насыпи дамбы производится подготовка основания - срезка плодородного слоя и рыхление основания. Толщина срезки принята толщиной 0,2м согласно почвенным изысканиям.</w:t>
      </w:r>
    </w:p>
    <w:p w14:paraId="0BA434FB" w14:textId="39BA0178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Снятый плодородный слой укладывается во временный отвал с последующим использованием его для крепления низового откоса дамбы.</w:t>
      </w:r>
    </w:p>
    <w:p w14:paraId="359143F2" w14:textId="2FD71A75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С поверхности резерва также снимается плодородный слой, который после окончания разработки резерва возвращается на его поверхность.</w:t>
      </w:r>
    </w:p>
    <w:p w14:paraId="20E86EB0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По гребню дамбы на всей длине 6277м предусмотрено крепление проезжей части ЩПГС толщиной 0,2м.</w:t>
      </w:r>
    </w:p>
    <w:p w14:paraId="0FEB0C44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Левобережная дамба</w:t>
      </w:r>
    </w:p>
    <w:p w14:paraId="47423444" w14:textId="39D3BC04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Строительство левобережной дамбы предусмотрено от плотины до дамбы №3 протяженностью 7478м. Ширина гребня дамбы 6м, заложение верхового откоса 1:2,5, низового откоса 1:2.</w:t>
      </w:r>
    </w:p>
    <w:p w14:paraId="51DBEAF2" w14:textId="0AE0AEE3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Технология устройства насыпи левобережной дамбы аналогична устройству насыпи дополнительного участка правобережной дамбы.</w:t>
      </w:r>
    </w:p>
    <w:p w14:paraId="7CD1225F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Насыпь левобережной дамбы выполняется из суглинистого грунта ИГЭ 5.  Резерв грунта располагается вдоль дамбы со стороны водохранилища.</w:t>
      </w:r>
    </w:p>
    <w:p w14:paraId="7E209C41" w14:textId="5A0F6A1E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Дамбы обвалования</w:t>
      </w:r>
    </w:p>
    <w:p w14:paraId="441772A8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По дамбам предусматривается:</w:t>
      </w:r>
    </w:p>
    <w:p w14:paraId="52967969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- реконструкция дамб с заменой существующего крепления откосов на новое;</w:t>
      </w:r>
    </w:p>
    <w:p w14:paraId="71BC9DF0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- реконструкция дамб с креплением откосов</w:t>
      </w:r>
    </w:p>
    <w:p w14:paraId="6C03F67F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- замена на дамбах водовыпусков затворами на новые;</w:t>
      </w:r>
    </w:p>
    <w:p w14:paraId="6F145F25" w14:textId="326944BF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На всех дамбах предусматривается восстановление проектного профиля.  </w:t>
      </w:r>
    </w:p>
    <w:p w14:paraId="7B92F5C4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Досыпка дамб предусматривается из суглинистого грунта резерва. </w:t>
      </w:r>
    </w:p>
    <w:p w14:paraId="4FEB4CA0" w14:textId="2564C4DF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lastRenderedPageBreak/>
        <w:t xml:space="preserve">Существующее крепление, имеющееся на дамбах, демонтируется. Новое крепление предусматривается на всех дамбах.  На дамбе №1 и на дамбе №2 в связи с подпором со стороны водохранилища и накоплением талых вод с другой стороны предусматривается крепление верхового и низового откосов. На остальных дамбах крепление только верхового откоса. </w:t>
      </w:r>
    </w:p>
    <w:p w14:paraId="10E769AC" w14:textId="25E1582F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Новое крепление предусматривается из сборных ж/бетонных плит ПВ 40-20-1,5 размером 4х2м толщиной 15 см, омоноличенными в секции конструктивными швами.   Сборные ж/бетонные плиты укладываются на откосе 1:2.5 на подготовку из щебня фракции 20-40мм толщиной 20см на песчано-гравийном основании толщиной 20см.</w:t>
      </w:r>
    </w:p>
    <w:p w14:paraId="18CDB345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Между секциями устраиваются деформационные швы.</w:t>
      </w:r>
    </w:p>
    <w:p w14:paraId="266311FE" w14:textId="5100CD41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Добетонировка, конструктивные и деформационные швы выполняются из монолитного железобетона В20, F=150, W6.</w:t>
      </w:r>
    </w:p>
    <w:p w14:paraId="41B61264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Сборные ж/бетонные плиты опираются на упорный блок.</w:t>
      </w:r>
    </w:p>
    <w:p w14:paraId="00EC6D5C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Крепление проезжей части гребня всех дамб производится щебеночно-песчано-гравийной смесью толщиной 0,2м. По длине гребня устанавливаются железобетонные сигнальные столбики через 5 м с обеих сторон</w:t>
      </w:r>
    </w:p>
    <w:p w14:paraId="092C0C89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Водовыпуски</w:t>
      </w:r>
    </w:p>
    <w:p w14:paraId="79E99A64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Конструкция сооружений на дамбах принята по типовому проекту ТПР 820-1-077-87 «Регуляторы трубчатые на расход воды до 20м3/с без перепада и с перепадом до 2м с переездом и без переезда на оросительных системах», разработанному институтом «Укргипроводхоз».</w:t>
      </w:r>
    </w:p>
    <w:p w14:paraId="11D4E3A2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По капитальности сооружения отнесены к IVклассу</w:t>
      </w:r>
    </w:p>
    <w:p w14:paraId="2F2D6BEF" w14:textId="26CF09B6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Водовыпускные сооружения с переездом, рассчитаны на проезд груженой сельхозтехники на расчетную подвижную нагрузку Н-30 и НК-80. </w:t>
      </w:r>
    </w:p>
    <w:p w14:paraId="7C927E7F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Сооружения предназначены для строительства в зонах при глубине сезонного промерзания до 10м.</w:t>
      </w:r>
    </w:p>
    <w:p w14:paraId="1B0BC3B4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Согласно графикам пропускной способности, приведенным в типовом проекте, расход одноочкового сооружения диаметром 1000мм - 1,4 м3/с, двухочкового - 2,8 м3/с  </w:t>
      </w:r>
    </w:p>
    <w:p w14:paraId="2D5F83B8" w14:textId="7358E1CA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В связи с тем, что круглые безнапорные железобетонные трубы не выпускаются, на сооружениях железобетонные трубы заменены на стальные трубы ГОСТ 10704- 91 такого же диаметра, с усиленной гидроизоляцией. В связи с заменой труб, сооружения проверены на пропускную способность.  Изменение пропускной способности сооружений относительно приведенной в типовом проекте в пределах допустимого.</w:t>
      </w:r>
    </w:p>
    <w:p w14:paraId="444CED94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Управление щитовым оборудованием осуществляется винтовым подъемником с ручным приводом.</w:t>
      </w:r>
    </w:p>
    <w:p w14:paraId="56432865" w14:textId="33DAFBB1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lastRenderedPageBreak/>
        <w:t xml:space="preserve">Сооружения состоят из оголовков, одной или нескольких ниток водопроводящей трубы, крепления в верхнем и нижнем бьефах. Для гашения избыточной кинетической энергии потока используются водобойные стенки, собираемые из сборных железобетонных Т-образных блоков, устанавливаемые по дну и откосам отводящего канала.  Трубы укладываются на щебень крупностью 10÷20мм толщиной 5см, втрамбованный в грунт. </w:t>
      </w:r>
    </w:p>
    <w:p w14:paraId="69719E87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Для труб диаметром 1000мм оголовки приняты объемные типа ОН. </w:t>
      </w:r>
    </w:p>
    <w:p w14:paraId="46DB9A34" w14:textId="72F69222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Крепление канала в пределах сооружения во всех случаях осуществляется с помощью плоских плит типа ПВ, укладываемых на слое щебня, конуса крепятся треугольными плитами. </w:t>
      </w:r>
    </w:p>
    <w:p w14:paraId="71B78BB6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Для сопряжения крепления верхнего и нижнего бьефов сооружений в земляном русле запроектирован зуб из камня.</w:t>
      </w:r>
    </w:p>
    <w:p w14:paraId="2977C89E" w14:textId="78512493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Для повышения устойчивости сооружений предусмотрено упрощенное покрытие проезжей части дамб шириной 3,7÷5,0м из щебеночно-песчано-гравийной смеси толщиной 20см. Ширина земляного полотна принята 4,5÷7,0м.</w:t>
      </w:r>
    </w:p>
    <w:p w14:paraId="735826D8" w14:textId="5BF50FEA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Местоположение сооружений указано на плане, конструкция сооружений на соответствующих чертежах комплектов ГР-2. </w:t>
      </w:r>
    </w:p>
    <w:p w14:paraId="17D71752" w14:textId="13B447F5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Грунтовые резервы </w:t>
      </w:r>
    </w:p>
    <w:p w14:paraId="31A6592A" w14:textId="5EBF3F15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Для досыпки правобережной дамбы до проектных параметров, строительства дополнительного участка правобережной дамбы и строительства левобережной дамбы используется грунт из резерва, расположенного вдоль дамб со стороны водохранилища с предварительным снятием растительного слоя. Для остальных дамб на берегу в верхнем бьефе в пределах затопляемой зоны.</w:t>
      </w:r>
    </w:p>
    <w:p w14:paraId="55B778D2" w14:textId="69E3F679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Грунты ИГЭ-2, 3 пригодны для создания качественной насыпи. При оптимальной влажности 12,3% и максимальной плотности 1,66г/см3 коэффициент уплотнения составляет - 0,94 -1,07.</w:t>
      </w:r>
    </w:p>
    <w:p w14:paraId="7AA304F3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6.8 Контрольно-пропускной пункт</w:t>
      </w:r>
    </w:p>
    <w:p w14:paraId="5B01D75C" w14:textId="4F1F731D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Строительство контрольно-пропускного пункта предусматривается на специально отсыпанной площадке размером для КПП1 - 31х32м, для КПП2 – 30х32м. На территории КПП запроектирована парковка для автомашин, надворная уборная, площадка для мусоросборника, септик - выгреб и предусмотрено благоустройство в виде асфальтобетонного покрытия и посадки деревьев.</w:t>
      </w:r>
      <w:r w:rsidR="00F42F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</w:t>
      </w:r>
    </w:p>
    <w:p w14:paraId="70AFD2A4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Контрольно-пропускной пункт с запроектирован двухэтажным с размерами по осям 6,3х6,0 м. Высота первого этажа 2,95; высота второго этажа 2,7м.</w:t>
      </w:r>
    </w:p>
    <w:p w14:paraId="2430BED6" w14:textId="048FF735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lastRenderedPageBreak/>
        <w:t>Здание кирпичное, наружные стены трехслойные толщиной 580мм из кирпича керамического полнотелого ГОСТ 530-2012 и лицевого керамического кирпича ГОСТ530-2012, утеплитель ISOVER SКL-М γ=30кг/м³- 80мм.</w:t>
      </w:r>
    </w:p>
    <w:p w14:paraId="7D15E8E3" w14:textId="220B4D4D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Перегородки из полнотелого керамического кирпича ГОСТ 530-2012. Перемычки сборные ж/бетонные по серии 1.038.1-1 вып1.</w:t>
      </w:r>
    </w:p>
    <w:p w14:paraId="4C9441CD" w14:textId="26A13A6C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Крыша деревянная с чердаком h=1,6. Кровля-металлочерепица. Утеплитель чердачного перекрытия плиты "ISOVER"-OL-Р, толщиной 130 м.</w:t>
      </w:r>
    </w:p>
    <w:p w14:paraId="6EAD40B1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Полы бетонные, линолеум, керамическая плитка.</w:t>
      </w:r>
    </w:p>
    <w:p w14:paraId="0797C3BC" w14:textId="124B0499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Двери деревянные по ГОСТ 24698-81, ГОСТ 6629-88, противопожарные по серии 1.236-5 вып.2; стальные по ГОСТ 31173-2003.  Окна металлопластиковые с однокамерным и двухкамерным стеклопакетом.</w:t>
      </w:r>
    </w:p>
    <w:p w14:paraId="643CB978" w14:textId="62FC205F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Наружная отделка расшивка швов наружных стен из лицевого кирпича.  Внутренняя отделка - см. "Ведомость отделки помещений"</w:t>
      </w:r>
    </w:p>
    <w:p w14:paraId="08A416F3" w14:textId="7D72BE9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Цоколь - облицовка декоративной плиткой. Отмостка асфальтобетонная по щебеночному основанию шириной 1метр</w:t>
      </w:r>
    </w:p>
    <w:p w14:paraId="1A112067" w14:textId="36069E24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В здании контрольно-пропускного пункта предусмотрены: проходная, комната досмотра, помещение для хранения оружия, комнаты охраны, диспетчерская, с/у, электрощитовая, помещение для электрокотла и бака воды.</w:t>
      </w:r>
    </w:p>
    <w:p w14:paraId="1E14C4C5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В проекте предусмотрено строительство двух КПП на въезде и выезде.</w:t>
      </w:r>
    </w:p>
    <w:p w14:paraId="1DCD79A2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Водопровод и канализация </w:t>
      </w:r>
    </w:p>
    <w:p w14:paraId="6EBFFAF0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Объем здания КПП 369,1 м³, высота здания 8,25м. Согласно п. 4.2, таблицы 1 CП РК 4.01-101-2012 «Внутренний водопровод и канализация зданий» внутреннее пожаротушение не требуется.</w:t>
      </w:r>
    </w:p>
    <w:p w14:paraId="560AC724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В здании вода привозная. Вода должна соответствовать СанПиН 2.1.4.1074-01. В здание вода подается автонасосом через патрубок в бак для воды V=1000л, расположенный на втором этаже, В здании запроектирован хозяйственно-питьевой водопровод. Ввод выполнен из полиэтиленовых труб ПЭ 100 SDR 11 50х4,6 по ГОСТ18599-2001. Трубопроводы системы В1 монтируются из полиэтиленовых труб ПЭ ПЭ 100 SDR 11 20х2,0 по ГОСТ 18599-2001.</w:t>
      </w:r>
    </w:p>
    <w:p w14:paraId="768696F4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Горячее водоснабжение предусмотрено от водонагревателя V=30л, N=1,5кВт, установленного в санузле.</w:t>
      </w:r>
    </w:p>
    <w:p w14:paraId="2A7A4E5D" w14:textId="56D991A9" w:rsidR="00D11A23" w:rsidRPr="00D11A23" w:rsidRDefault="00D11A23" w:rsidP="00F42F9F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Разводку горячего водоснабжения монтировать из армированных РЕ-RT SDR11</w:t>
      </w:r>
      <w:r w:rsidR="00F42F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Pr="00D11A23">
        <w:rPr>
          <w:rFonts w:ascii="Cambria Math" w:eastAsia="Times New Roman" w:hAnsi="Cambria Math" w:cs="Cambria Math"/>
          <w:bCs/>
          <w:color w:val="000000"/>
          <w:sz w:val="24"/>
          <w:szCs w:val="24"/>
          <w:lang w:bidi="ru-RU"/>
        </w:rPr>
        <w:t>∅</w:t>
      </w: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н20х2,3 СТ РК ГОСТ Р 52134-2010.</w:t>
      </w:r>
    </w:p>
    <w:p w14:paraId="311D0879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Отвод сточных вод от объекта предусматривается в выгреб.</w:t>
      </w:r>
    </w:p>
    <w:p w14:paraId="41DAD6C2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lastRenderedPageBreak/>
        <w:t xml:space="preserve">Монтаж выпуска, канализационного стояка и отводящих трубопроводов в санитарно-технические приборы производить из пластмассовых труб и фасонных частей </w:t>
      </w:r>
      <w:r w:rsidRPr="00D11A23">
        <w:rPr>
          <w:rFonts w:ascii="Cambria Math" w:eastAsia="Times New Roman" w:hAnsi="Cambria Math" w:cs="Cambria Math"/>
          <w:bCs/>
          <w:color w:val="000000"/>
          <w:sz w:val="24"/>
          <w:szCs w:val="24"/>
          <w:lang w:bidi="ru-RU"/>
        </w:rPr>
        <w:t>∅</w:t>
      </w: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50, </w:t>
      </w:r>
      <w:r w:rsidRPr="00D11A23">
        <w:rPr>
          <w:rFonts w:ascii="Cambria Math" w:eastAsia="Times New Roman" w:hAnsi="Cambria Math" w:cs="Cambria Math"/>
          <w:bCs/>
          <w:color w:val="000000"/>
          <w:sz w:val="24"/>
          <w:szCs w:val="24"/>
          <w:lang w:bidi="ru-RU"/>
        </w:rPr>
        <w:t>∅</w:t>
      </w: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110 по ГОСТ 22689.2-2014.</w:t>
      </w:r>
    </w:p>
    <w:p w14:paraId="036DB14A" w14:textId="2DE3C038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В качестве подвижных креплений на отводящих трубопроводах и стояках применяются хомуты, диаметр которых на 3мм больше наружного диаметра монтируемых труб, в качестве неподвижных креплений используются хомуты тех же размеров с прокладками из резины.</w:t>
      </w:r>
    </w:p>
    <w:p w14:paraId="22370B13" w14:textId="1551E529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Монтаж систем водопровода холодной воды, водопровода горячей воды и канализации из пластмассовых труб выполнить в соответствии с СН РК 4.01-05- 2002 «Инструкция по проектированию и монтажу сетей водоснабжения и канализации из пластмассовых труб».</w:t>
      </w:r>
    </w:p>
    <w:p w14:paraId="34B08B4E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Монтаж систем водопровода холодной воды, водопровода горячей воды и канализации производить в соответствии с требованиями СН РК 4.01-02-2013 и СП РК 4.01-102-2013 «Внутренние санитарно-технические системы».</w:t>
      </w:r>
    </w:p>
    <w:p w14:paraId="73DCFA09" w14:textId="4C10AB4B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Рабочий проект предусматривает отопление и вентиляцию здания КПП и выполнен на основании задания на проектирование и в соответствии с действующими: СН РК 4.02-01-2011, СП РК 4.02-101-2012 «Отопление, вентиляция и конди-ционирование воздуха», СН РК 3.02-08-2013 «Административные и бытовые здания», СП РК 3.02-108-2013 «Административные и бытовые здания».</w:t>
      </w:r>
    </w:p>
    <w:p w14:paraId="7F712F24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Отопление. Теплоснабжение здания от электрического котла. Параметры теплоносителя 85-60°С.</w:t>
      </w:r>
    </w:p>
    <w:p w14:paraId="342A6C4B" w14:textId="11E7F811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В здании запроектирована двухтрубная система отопления с нижней разводкой с попутным движением воды. В качестве отопительных приборов приняты алюминиевые радиаторы и регистр из гладких труб в эл. помещении. Регулирование теплоотдачи отопительных приборов осуществляется радиаторными терморегуляторами.</w:t>
      </w:r>
    </w:p>
    <w:p w14:paraId="5A894898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Трубопроводы системы отопления выполнить из металлопластиковых труб.</w:t>
      </w:r>
    </w:p>
    <w:p w14:paraId="5FB2D6C5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В электропомещении трубопроводы выполнить металлические.</w:t>
      </w:r>
    </w:p>
    <w:p w14:paraId="6AE61E74" w14:textId="0BAB1A33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Трубопроводы в местах пересечения внутренних стен, перегородок проложить в гильзах. Края гильз должны быть на одном уровне с поверхностью стен, перегородок. Зазоры заделать негорючим материалом, обеспечивая необходимый предел огнестойкости ограждающих конструкций.</w:t>
      </w:r>
    </w:p>
    <w:p w14:paraId="192B2EA5" w14:textId="3E18BDCA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Трубопроводы подвергнуть гидравлическому испытанию пробным давлением 6атм.</w:t>
      </w:r>
    </w:p>
    <w:p w14:paraId="28A93600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В эл.помещении все трубные соединения выполнить на сварке.</w:t>
      </w:r>
    </w:p>
    <w:p w14:paraId="7E897177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После монтажа отопительный прибор и трубопроводы в электропомещении окрасить эмалью за два раза по грунту в один слой.</w:t>
      </w:r>
    </w:p>
    <w:p w14:paraId="79D2EFC4" w14:textId="5635CF1D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lastRenderedPageBreak/>
        <w:t>Вентиляция в здании естественная неорганизованная через открывающиеся фрамуги окон и неплотности в строительных конструкциях и организованная естественная через воздуховоды.</w:t>
      </w:r>
    </w:p>
    <w:p w14:paraId="2C45370D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Транзитные воздуховоды проложить с огнестойким покрытием.</w:t>
      </w:r>
    </w:p>
    <w:p w14:paraId="765DC982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Канализация бытовая</w:t>
      </w:r>
    </w:p>
    <w:p w14:paraId="07086DA0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Система бытовой канализации разработана с учетом требований СН РК 4.01- 03-2013 "Водоотведение Наружные сети и сооружения".</w:t>
      </w:r>
    </w:p>
    <w:p w14:paraId="69624E17" w14:textId="6957787B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Сброс стоков предусмотрен в проектируемый септик-выгреб, откуда вывозится в места, согласованные с СЭС.</w:t>
      </w:r>
    </w:p>
    <w:p w14:paraId="7B5AC6AE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Выпуск монтируется из полиэтиленовой трубы ПЭ 110х3,4 по ГОСТ22689-14.</w:t>
      </w:r>
    </w:p>
    <w:p w14:paraId="64850ADA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Септик-выгреб выполняется из сборных железобетонных элементов Д=1,5м по </w:t>
      </w:r>
    </w:p>
    <w:p w14:paraId="5EFE40F5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ТП 901-09-11.84.</w:t>
      </w:r>
    </w:p>
    <w:p w14:paraId="5B0EE931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6.9 Здание затворов</w:t>
      </w:r>
    </w:p>
    <w:p w14:paraId="6614F61C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В проекте предусматривается реконструкция здания для обслуживания затворов. Существующее здание разбирается до фундаментов и выполняется строительство нового.  </w:t>
      </w:r>
    </w:p>
    <w:p w14:paraId="4D326CEF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Здание размером в плане по осям 3,4 х 9,48 м, высота до низа несущей конструкции 5,20 м.  </w:t>
      </w:r>
    </w:p>
    <w:p w14:paraId="2289E1B8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Пол приподнят над уровнем земли на 0,2м. </w:t>
      </w:r>
    </w:p>
    <w:p w14:paraId="1EA521F8" w14:textId="5BB5E491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Здание затворов согласно Приказу Министра национальной экономики РК от 28.02.2015г №165 «Об утверждении правил определения общего порядка отнесения зданий и сооружений к технически и (или) технологически сложным объектам» относится к II (нормальному) уровню ответственности к технически несложным объектам.</w:t>
      </w:r>
    </w:p>
    <w:p w14:paraId="4014DD91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По огнестойкости и долговечности здание относится ко II степени, по степени пожарной опасности – к категории «Д».</w:t>
      </w:r>
    </w:p>
    <w:p w14:paraId="7B84DF89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Группы возгораемости и пределы огнестойкости, соответствуют требованиям СП РК 2.02-101-2014 «Пожарная безопасность зданий и сооружений».</w:t>
      </w:r>
    </w:p>
    <w:p w14:paraId="33807F22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Здание кирпичное.  Фундаментом здания является ж/бетонная часть подземного водосбросного сооружения, которая не подлежит разборке.</w:t>
      </w:r>
    </w:p>
    <w:p w14:paraId="639A18A3" w14:textId="40AE393E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Стены выполняются из керамического кирпича марки 100 ГОСТ 530-2012 на растворе марки 75, перемычки, обвязанные балки из унифицированных железобетонных конструкций серии ИИ 03-02 с усилением двутавром №24 в местах опирания монорельсовой системы.  Кирпичная кладка выполняется с расшивкой швов снаружи и с подрезкой швов изнутри.</w:t>
      </w:r>
    </w:p>
    <w:p w14:paraId="29B00486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Покрытие из сборных железобетонных плит по серии 1.141-1 выпуск 60. </w:t>
      </w:r>
    </w:p>
    <w:p w14:paraId="60AA6451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Крыша односкатная стропильная с кровлей из металлочерепицы.</w:t>
      </w:r>
    </w:p>
    <w:p w14:paraId="03D756E3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lastRenderedPageBreak/>
        <w:t xml:space="preserve">Полы в помещении здания затворов– ж/бетонные плиты размером 1х1х0,1 и 1х0,3х0,1м в обрамлении уголка 100х100х6,5мм.    </w:t>
      </w:r>
    </w:p>
    <w:p w14:paraId="772D05AC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Внутри здание штукатурится, окрашивается клеевой краской.</w:t>
      </w:r>
    </w:p>
    <w:p w14:paraId="153F9511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Горизонтальная гидроизоляция стен на отметке – 0,20 выполняется рубероидом на горячей битумной мастике в два слоя и слоя цементного раствора состава 1:2 толщиной 30 мм.</w:t>
      </w:r>
    </w:p>
    <w:p w14:paraId="43467123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Двери – стальной дверной блок 1550х2100мм с утеплением.</w:t>
      </w:r>
    </w:p>
    <w:p w14:paraId="006F1BE4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Оконные блоки из пустотелых стеклянных блоков БК 194х98мм ГОСТ 9272-2017 размером 800х3600мм и 800х 2400мм.</w:t>
      </w:r>
    </w:p>
    <w:p w14:paraId="418DBAF1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Снаружи выполняется торкретирование поверхности существующего фундамента толщиной 30мм по кладочной сетке с последующей покраской атмосферостойкой эмаль-юХП-199, цвет черный.</w:t>
      </w:r>
    </w:p>
    <w:p w14:paraId="75498378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Вокруг здания ж/бетонное покрытие гребня плотины толщиной 12см, которое укладывается на щебеночное основание.</w:t>
      </w:r>
    </w:p>
    <w:p w14:paraId="204588AF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Толщина стен – 510 мм, утеплитель кровли керамзитобетон.</w:t>
      </w:r>
    </w:p>
    <w:p w14:paraId="26995F3E" w14:textId="76D6D3E4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Для монтажа грузоподъемного оборудования в здании затворов устанавливаются монорельсовые балки из двутавров №36 и №24 опирающиеся на монолитные железобетонные подушки марки бетона С15/22,5.</w:t>
      </w:r>
    </w:p>
    <w:p w14:paraId="64E793CE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Монорельсовые балки окрашиваются черной масляной краской по грунтовке за 2 раза</w:t>
      </w:r>
    </w:p>
    <w:p w14:paraId="231E2E37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Антикоррозийная защита выполняется в соответствии с требованиями СН РК 2.01-19-2013. </w:t>
      </w: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ab/>
        <w:t xml:space="preserve">Отопление здания не предусматривается. </w:t>
      </w:r>
    </w:p>
    <w:p w14:paraId="57DFA86E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Вентиляция здания естественная. Вытяжка осуществляется через окна и дверь. </w:t>
      </w:r>
    </w:p>
    <w:p w14:paraId="3A4D637F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Жилой дом для службы эксплуатации</w:t>
      </w:r>
    </w:p>
    <w:p w14:paraId="45EEC951" w14:textId="51C0262C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Для службы эксплуатации предусматривается строительство одноквартирного 3-х комнатного жилого дома с хозяйственными постройками (хозяйственный сарай), емкостью для хранения воды объемом 3м3, надворной уборной и благоустройством территории.</w:t>
      </w:r>
    </w:p>
    <w:p w14:paraId="74ADFB85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Участок для строительства жилого дома 15 соток. Размер жилого дома по осям 12,0х 11,23м.</w:t>
      </w:r>
    </w:p>
    <w:p w14:paraId="51970803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Здание относится ко II уровню ответственности.</w:t>
      </w:r>
    </w:p>
    <w:p w14:paraId="2A1B4E1B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По степени безопасности - категория «Д».</w:t>
      </w:r>
    </w:p>
    <w:p w14:paraId="749034AD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Стены из силикатного кирпича с утеплением из изовера. Покрытие по деревянным балкам сечением 100х225мм с утеплением. Крыша двухскатная стропильная с кровлей из металлопрофиля.  Фундаменты из сборных бетонных блоков по ГОСТ 13579-78*. Полы из </w:t>
      </w: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lastRenderedPageBreak/>
        <w:t>керамических плит и деревянные. Окна и двери согласно ГОСТу. Отопление водяное от отопительного котла Куппер ОК9 (2,0) на твердом топливе и электрическое.</w:t>
      </w:r>
    </w:p>
    <w:p w14:paraId="5B41CD01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Размер хозяйственного сарая по осям 9,6х4,2м. Стены из силикатного кирпича, фундаменты, кровля, полы по материалу аналогичны жилому дому.</w:t>
      </w:r>
    </w:p>
    <w:p w14:paraId="06627875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Жилой дом с хозпостройками располагается на ранее отведенной территории.</w:t>
      </w:r>
    </w:p>
    <w:p w14:paraId="0AB3D2DC" w14:textId="558EF450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Предусматривается замена металлического ограждения существующих жилых домов на новое, сетчатое в обрамлении уголка по металлическим столбам. Напротив</w:t>
      </w:r>
      <w:r w:rsidR="00746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строящегося дома предусмотрены распашные ворота шириной 4м с калиткой. Распашные ворота с калиткой предусмотрены также на месте существующих ворот. У жилых домов в ограждении предусмотрены калитки.</w:t>
      </w:r>
    </w:p>
    <w:p w14:paraId="53B4C476" w14:textId="77777777" w:rsidR="00D11A23" w:rsidRPr="00D11A23" w:rsidRDefault="00D11A2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1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По территории предусмотрены дорожки из ж/бетонных плит размером 0,5х1,0м.</w:t>
      </w:r>
    </w:p>
    <w:p w14:paraId="13DF13A3" w14:textId="19AB1797" w:rsidR="000C6283" w:rsidRPr="000C6283" w:rsidRDefault="000C6283" w:rsidP="00D11A2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283">
        <w:rPr>
          <w:rFonts w:ascii="Times New Roman" w:hAnsi="Times New Roman" w:cs="Times New Roman"/>
          <w:b/>
          <w:bCs/>
          <w:sz w:val="24"/>
          <w:szCs w:val="24"/>
        </w:rPr>
        <w:t>ХАРАКСТЕРИСТИКА ВОЗДЕЙСТВИЯ НА ОКРУЖАЮЩУЮ СРЕДУ</w:t>
      </w:r>
    </w:p>
    <w:p w14:paraId="7000FE52" w14:textId="5E37298A" w:rsidR="000C6283" w:rsidRPr="000C6283" w:rsidRDefault="000C6283" w:rsidP="000C628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283">
        <w:rPr>
          <w:rFonts w:ascii="Times New Roman" w:hAnsi="Times New Roman" w:cs="Times New Roman"/>
          <w:b/>
          <w:bCs/>
          <w:sz w:val="24"/>
          <w:szCs w:val="24"/>
        </w:rPr>
        <w:t>Воздействие на атмосферный воздух</w:t>
      </w:r>
    </w:p>
    <w:p w14:paraId="08CAF572" w14:textId="77777777" w:rsidR="00746FC5" w:rsidRPr="00746FC5" w:rsidRDefault="00746FC5" w:rsidP="00746FC5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C5">
        <w:rPr>
          <w:rFonts w:ascii="Times New Roman" w:hAnsi="Times New Roman" w:cs="Times New Roman"/>
          <w:sz w:val="24"/>
          <w:szCs w:val="24"/>
        </w:rPr>
        <w:t>Территория исследования по карте климатического районирования расположена в климатической зоне III В – сухих степей (СП РК 2.04-01-2017).</w:t>
      </w:r>
    </w:p>
    <w:p w14:paraId="6D36D487" w14:textId="77777777" w:rsidR="00746FC5" w:rsidRPr="00746FC5" w:rsidRDefault="00746FC5" w:rsidP="00746FC5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C5">
        <w:rPr>
          <w:rFonts w:ascii="Times New Roman" w:hAnsi="Times New Roman" w:cs="Times New Roman"/>
          <w:sz w:val="24"/>
          <w:szCs w:val="24"/>
        </w:rPr>
        <w:t>Климат территории резко континентальный, с холодной ясной погодой зимой и жарким засушливым летом. Характеристика климатических условий дана по данным длительных наблюдений метеостанции г. Уральска.</w:t>
      </w:r>
    </w:p>
    <w:p w14:paraId="6B842F22" w14:textId="77777777" w:rsidR="00746FC5" w:rsidRPr="00746FC5" w:rsidRDefault="00746FC5" w:rsidP="00746FC5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C5">
        <w:rPr>
          <w:rFonts w:ascii="Times New Roman" w:hAnsi="Times New Roman" w:cs="Times New Roman"/>
          <w:sz w:val="24"/>
          <w:szCs w:val="24"/>
        </w:rPr>
        <w:t xml:space="preserve">Источниками загрязняющих веществ, выбрасываемых в атмосферный воздух, при реконструкции Битикского водохранилища Акжаикского района ЗКО являются: </w:t>
      </w:r>
    </w:p>
    <w:p w14:paraId="4911215D" w14:textId="77777777" w:rsidR="00746FC5" w:rsidRPr="00746FC5" w:rsidRDefault="00746FC5" w:rsidP="00746FC5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C5">
        <w:rPr>
          <w:rFonts w:ascii="Times New Roman" w:hAnsi="Times New Roman" w:cs="Times New Roman"/>
          <w:sz w:val="24"/>
          <w:szCs w:val="24"/>
        </w:rPr>
        <w:t>- источник 0001 - электростанции передвижные. Выделяются азота диоксид, азот оксид, углерод, сера диоксид, углерод оксид, бенз/а/пирен, формальдегид, алканы С12-19.</w:t>
      </w:r>
    </w:p>
    <w:p w14:paraId="3139C9EC" w14:textId="436873A2" w:rsidR="00746FC5" w:rsidRPr="00746FC5" w:rsidRDefault="00746FC5" w:rsidP="00746FC5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C5">
        <w:rPr>
          <w:rFonts w:ascii="Times New Roman" w:hAnsi="Times New Roman" w:cs="Times New Roman"/>
          <w:sz w:val="24"/>
          <w:szCs w:val="24"/>
        </w:rPr>
        <w:t>- источник 0002 - компрессоры передвижные. Выделяются азота диоксид, азот оксид, углерод, сера диоксид, углерод оксид, бенз/а/пирен, формальдегид, алканы С12-19.</w:t>
      </w:r>
    </w:p>
    <w:p w14:paraId="1104341C" w14:textId="1928F21C" w:rsidR="00746FC5" w:rsidRPr="00746FC5" w:rsidRDefault="00746FC5" w:rsidP="00746FC5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C5">
        <w:rPr>
          <w:rFonts w:ascii="Times New Roman" w:hAnsi="Times New Roman" w:cs="Times New Roman"/>
          <w:sz w:val="24"/>
          <w:szCs w:val="24"/>
        </w:rPr>
        <w:t xml:space="preserve">- источник 0003 - агрегат сварочный. Выделяются азота диоксид, азот оксид, углерод, сера диоксид, углерод оксид, бенз/а/пирен, формальдегид, алканы С12-19. </w:t>
      </w:r>
    </w:p>
    <w:p w14:paraId="694FD3B0" w14:textId="52DCD0FF" w:rsidR="00746FC5" w:rsidRPr="00746FC5" w:rsidRDefault="00746FC5" w:rsidP="00746FC5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C5">
        <w:rPr>
          <w:rFonts w:ascii="Times New Roman" w:hAnsi="Times New Roman" w:cs="Times New Roman"/>
          <w:sz w:val="24"/>
          <w:szCs w:val="24"/>
        </w:rPr>
        <w:t>- источник 6001 - котлы битумные. Выделяются азота диоксид, азот оксид, сера диоксид, углерод оксид, алканы С12-19, мазутная зола теплоэлектростанций.</w:t>
      </w:r>
    </w:p>
    <w:p w14:paraId="3678E5A6" w14:textId="77777777" w:rsidR="00746FC5" w:rsidRPr="00746FC5" w:rsidRDefault="00746FC5" w:rsidP="00746FC5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C5">
        <w:rPr>
          <w:rFonts w:ascii="Times New Roman" w:hAnsi="Times New Roman" w:cs="Times New Roman"/>
          <w:sz w:val="24"/>
          <w:szCs w:val="24"/>
        </w:rPr>
        <w:t>- источник 6002 – газовая сварка и резка. Выделяются азота диоксид, азот оксид.</w:t>
      </w:r>
    </w:p>
    <w:p w14:paraId="570EDB8F" w14:textId="77777777" w:rsidR="00746FC5" w:rsidRPr="00746FC5" w:rsidRDefault="00746FC5" w:rsidP="00746FC5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C5">
        <w:rPr>
          <w:rFonts w:ascii="Times New Roman" w:hAnsi="Times New Roman" w:cs="Times New Roman"/>
          <w:sz w:val="24"/>
          <w:szCs w:val="24"/>
        </w:rPr>
        <w:t xml:space="preserve">- источник 6003 - машина шлифовальная. Выделяются взвешенные частицы, пыль абразивная. </w:t>
      </w:r>
    </w:p>
    <w:p w14:paraId="7009D703" w14:textId="1FE69D92" w:rsidR="00746FC5" w:rsidRPr="00746FC5" w:rsidRDefault="00746FC5" w:rsidP="00746FC5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C5">
        <w:rPr>
          <w:rFonts w:ascii="Times New Roman" w:hAnsi="Times New Roman" w:cs="Times New Roman"/>
          <w:sz w:val="24"/>
          <w:szCs w:val="24"/>
        </w:rPr>
        <w:t>- источник 6004 - погрузка-разгрузка щебня до 20мм. Выделяется 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месторождений).</w:t>
      </w:r>
    </w:p>
    <w:p w14:paraId="448A74AB" w14:textId="0A9137E5" w:rsidR="00746FC5" w:rsidRPr="00746FC5" w:rsidRDefault="00746FC5" w:rsidP="00746FC5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C5">
        <w:rPr>
          <w:rFonts w:ascii="Times New Roman" w:hAnsi="Times New Roman" w:cs="Times New Roman"/>
          <w:sz w:val="24"/>
          <w:szCs w:val="24"/>
        </w:rPr>
        <w:lastRenderedPageBreak/>
        <w:t>- источник 6005 - погрузка-разгрузка щебня от 20мм и более. Выделяется 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месторождений).</w:t>
      </w:r>
    </w:p>
    <w:p w14:paraId="0EAA913A" w14:textId="001A0285" w:rsidR="00746FC5" w:rsidRPr="00746FC5" w:rsidRDefault="00746FC5" w:rsidP="00746FC5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C5">
        <w:rPr>
          <w:rFonts w:ascii="Times New Roman" w:hAnsi="Times New Roman" w:cs="Times New Roman"/>
          <w:sz w:val="24"/>
          <w:szCs w:val="24"/>
        </w:rPr>
        <w:t>- источник 6006 - погрузка-разгрузка песка. Выделяется 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месторождений).</w:t>
      </w:r>
    </w:p>
    <w:p w14:paraId="40920E06" w14:textId="00DF4FE2" w:rsidR="00746FC5" w:rsidRPr="00746FC5" w:rsidRDefault="00746FC5" w:rsidP="00746FC5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C5">
        <w:rPr>
          <w:rFonts w:ascii="Times New Roman" w:hAnsi="Times New Roman" w:cs="Times New Roman"/>
          <w:sz w:val="24"/>
          <w:szCs w:val="24"/>
        </w:rPr>
        <w:t xml:space="preserve">- источник 6007 - погрузка-разгрузка ПГС. Выделяется 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месторождений). </w:t>
      </w:r>
    </w:p>
    <w:p w14:paraId="3E30DF9C" w14:textId="7C533703" w:rsidR="00746FC5" w:rsidRPr="00746FC5" w:rsidRDefault="00746FC5" w:rsidP="00746FC5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C5">
        <w:rPr>
          <w:rFonts w:ascii="Times New Roman" w:hAnsi="Times New Roman" w:cs="Times New Roman"/>
          <w:sz w:val="24"/>
          <w:szCs w:val="24"/>
        </w:rPr>
        <w:t>- источник 6008 - сварочные работы. Выделяется железо оксиды, марганец и его соединения, азота диоксид, азот оксид, углерод оксид, фтористые газообразные соединения фториды неорганические плохо, 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месторождений).</w:t>
      </w:r>
    </w:p>
    <w:p w14:paraId="73FF3EEF" w14:textId="1F726E12" w:rsidR="00746FC5" w:rsidRPr="00746FC5" w:rsidRDefault="00746FC5" w:rsidP="00746FC5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C5">
        <w:rPr>
          <w:rFonts w:ascii="Times New Roman" w:hAnsi="Times New Roman" w:cs="Times New Roman"/>
          <w:sz w:val="24"/>
          <w:szCs w:val="24"/>
        </w:rPr>
        <w:t xml:space="preserve">- источник 6009 - покрасочные работы. Выделяется диметилбензол, взвешенные частицы. </w:t>
      </w:r>
    </w:p>
    <w:p w14:paraId="221E39CF" w14:textId="77777777" w:rsidR="00746FC5" w:rsidRPr="00746FC5" w:rsidRDefault="00746FC5" w:rsidP="00746FC5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C5">
        <w:rPr>
          <w:rFonts w:ascii="Times New Roman" w:hAnsi="Times New Roman" w:cs="Times New Roman"/>
          <w:sz w:val="24"/>
          <w:szCs w:val="24"/>
        </w:rPr>
        <w:t xml:space="preserve">- источник 6010 - нанесение растворителя. Выделяется метилбензол, бутилацетат, пропан-2-он. </w:t>
      </w:r>
    </w:p>
    <w:p w14:paraId="7C9C6BB9" w14:textId="03F5654F" w:rsidR="00746FC5" w:rsidRPr="00746FC5" w:rsidRDefault="00746FC5" w:rsidP="00746FC5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C5">
        <w:rPr>
          <w:rFonts w:ascii="Times New Roman" w:hAnsi="Times New Roman" w:cs="Times New Roman"/>
          <w:sz w:val="24"/>
          <w:szCs w:val="24"/>
        </w:rPr>
        <w:t xml:space="preserve">- источник 6011 – покраска эмалью. Выделятся диметилбензол, уайт-спирит, взвешенные частицы. </w:t>
      </w:r>
    </w:p>
    <w:p w14:paraId="17DD9AE2" w14:textId="783C4716" w:rsidR="00746FC5" w:rsidRPr="00746FC5" w:rsidRDefault="00746FC5" w:rsidP="00746FC5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C5">
        <w:rPr>
          <w:rFonts w:ascii="Times New Roman" w:hAnsi="Times New Roman" w:cs="Times New Roman"/>
          <w:sz w:val="24"/>
          <w:szCs w:val="24"/>
        </w:rPr>
        <w:t xml:space="preserve">- источник 6012 - покраска эмалью. Выделятся диметилбензол, пропан-2-он, сольвент нафта, взвешенные частицы. </w:t>
      </w:r>
    </w:p>
    <w:p w14:paraId="2B8BA18D" w14:textId="77777777" w:rsidR="00746FC5" w:rsidRPr="00746FC5" w:rsidRDefault="00746FC5" w:rsidP="00746FC5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C5">
        <w:rPr>
          <w:rFonts w:ascii="Times New Roman" w:hAnsi="Times New Roman" w:cs="Times New Roman"/>
          <w:sz w:val="24"/>
          <w:szCs w:val="24"/>
        </w:rPr>
        <w:t>- источник 6013 – покраска эмалью. Выделяется диметилбензол, метилбензол, 2-Этоксиэтанол, пропан-2-он, взвешенные частицы.</w:t>
      </w:r>
    </w:p>
    <w:p w14:paraId="26C162B5" w14:textId="3B800A75" w:rsidR="00746FC5" w:rsidRPr="00746FC5" w:rsidRDefault="00746FC5" w:rsidP="00746FC5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C5">
        <w:rPr>
          <w:rFonts w:ascii="Times New Roman" w:hAnsi="Times New Roman" w:cs="Times New Roman"/>
          <w:sz w:val="24"/>
          <w:szCs w:val="24"/>
        </w:rPr>
        <w:t>- источник 6014 – нанесение лака. Выделяется диметилбензол, уайт-спирит, взвешенные частицы.</w:t>
      </w:r>
    </w:p>
    <w:p w14:paraId="63F49457" w14:textId="3A1E00E6" w:rsidR="00746FC5" w:rsidRPr="00746FC5" w:rsidRDefault="00746FC5" w:rsidP="00746FC5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C5">
        <w:rPr>
          <w:rFonts w:ascii="Times New Roman" w:hAnsi="Times New Roman" w:cs="Times New Roman"/>
          <w:sz w:val="24"/>
          <w:szCs w:val="24"/>
        </w:rPr>
        <w:t>- источник 6015 – земляные работы. Выделяется 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месторождений).</w:t>
      </w:r>
    </w:p>
    <w:p w14:paraId="38EBBE99" w14:textId="2C153B97" w:rsidR="00746FC5" w:rsidRPr="00746FC5" w:rsidRDefault="00746FC5" w:rsidP="00746FC5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C5">
        <w:rPr>
          <w:rFonts w:ascii="Times New Roman" w:hAnsi="Times New Roman" w:cs="Times New Roman"/>
          <w:sz w:val="24"/>
          <w:szCs w:val="24"/>
        </w:rPr>
        <w:t>При выполнении расчета использован программный комплекс для разработки экологической документации ПК ЭРА Воздух 4.0.</w:t>
      </w:r>
    </w:p>
    <w:p w14:paraId="46FBCA20" w14:textId="459BE6FF" w:rsidR="00746FC5" w:rsidRPr="00746FC5" w:rsidRDefault="00746FC5" w:rsidP="00746FC5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C5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загрязняющих веществ (ЗВ), предполагающихся к выбросу в атмосферу: суммарный выброс за период строительства, 5.5512398324 тонна, из них твердые ЗВ - 4.9818135893 тонна, газообразные, жидкие - 0.5694262431 тонна.      </w:t>
      </w:r>
    </w:p>
    <w:p w14:paraId="407AD5CA" w14:textId="08F9A7FF" w:rsidR="00746FC5" w:rsidRDefault="00746FC5" w:rsidP="00746FC5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C5">
        <w:rPr>
          <w:rFonts w:ascii="Times New Roman" w:hAnsi="Times New Roman" w:cs="Times New Roman"/>
          <w:sz w:val="24"/>
          <w:szCs w:val="24"/>
        </w:rPr>
        <w:t xml:space="preserve">Расчет выбросов загрязняющих веществ в атмосферу при реконструкции Битикскго водохранилища Акжаикского района ЗКО прилагается к настоящему проекту. </w:t>
      </w:r>
    </w:p>
    <w:p w14:paraId="5968BC85" w14:textId="63AB5F7B" w:rsidR="000C6283" w:rsidRPr="000C6283" w:rsidRDefault="000C6283" w:rsidP="00746FC5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283">
        <w:rPr>
          <w:rFonts w:ascii="Times New Roman" w:hAnsi="Times New Roman" w:cs="Times New Roman"/>
          <w:b/>
          <w:bCs/>
          <w:sz w:val="24"/>
          <w:szCs w:val="24"/>
        </w:rPr>
        <w:t>Воздействие на водные ресурсы</w:t>
      </w:r>
    </w:p>
    <w:p w14:paraId="7FA59C53" w14:textId="116721FD" w:rsidR="00CA5257" w:rsidRPr="00CA5257" w:rsidRDefault="00CA5257" w:rsidP="00CA5257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257">
        <w:rPr>
          <w:rFonts w:ascii="Times New Roman" w:hAnsi="Times New Roman" w:cs="Times New Roman"/>
          <w:sz w:val="24"/>
          <w:szCs w:val="24"/>
        </w:rPr>
        <w:t xml:space="preserve">При осуществлении проектных работ, сброс сточных вод в открытые водоемы и на рельеф местности не производится. На участке работ предусмотрены биотуалеты, с дальнейшим вывозом спецавтотранспортом по договору специализированными организациями. </w:t>
      </w:r>
    </w:p>
    <w:p w14:paraId="6DD2478E" w14:textId="3C8F9C09" w:rsidR="000C6283" w:rsidRPr="00CA5257" w:rsidRDefault="00CA5257" w:rsidP="00CA5257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257">
        <w:rPr>
          <w:rFonts w:ascii="Times New Roman" w:hAnsi="Times New Roman" w:cs="Times New Roman"/>
          <w:sz w:val="24"/>
          <w:szCs w:val="24"/>
        </w:rPr>
        <w:t xml:space="preserve">В период проектных работ объем воды на хозяйственно-питьевые нужды составит 175,68936 м3, привозная техническая вода – 1 313,0783517 м3.    </w:t>
      </w:r>
    </w:p>
    <w:p w14:paraId="75ACC4B2" w14:textId="4B93528A" w:rsidR="000C6283" w:rsidRPr="000C6283" w:rsidRDefault="000C6283" w:rsidP="000C628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283">
        <w:rPr>
          <w:rFonts w:ascii="Times New Roman" w:hAnsi="Times New Roman" w:cs="Times New Roman"/>
          <w:b/>
          <w:bCs/>
          <w:sz w:val="24"/>
          <w:szCs w:val="24"/>
        </w:rPr>
        <w:t>Воздействие на недра</w:t>
      </w:r>
    </w:p>
    <w:p w14:paraId="130D93F7" w14:textId="0AF22614" w:rsidR="00CA5257" w:rsidRDefault="00CA5257" w:rsidP="000C628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257">
        <w:rPr>
          <w:rFonts w:ascii="Times New Roman" w:hAnsi="Times New Roman" w:cs="Times New Roman"/>
          <w:sz w:val="24"/>
          <w:szCs w:val="24"/>
        </w:rPr>
        <w:t xml:space="preserve">Реконструкция Битикского водохранилища Акжаикского района ЗКО не оказывает воздействия на недра. </w:t>
      </w:r>
    </w:p>
    <w:p w14:paraId="071AF19D" w14:textId="00AD4A71" w:rsidR="000C6283" w:rsidRPr="000C6283" w:rsidRDefault="000C6283" w:rsidP="000C628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283">
        <w:rPr>
          <w:rFonts w:ascii="Times New Roman" w:hAnsi="Times New Roman" w:cs="Times New Roman"/>
          <w:b/>
          <w:bCs/>
          <w:sz w:val="24"/>
          <w:szCs w:val="24"/>
        </w:rPr>
        <w:t>Шумовое и вибрационное воздействие</w:t>
      </w:r>
    </w:p>
    <w:p w14:paraId="2FB3BA40" w14:textId="77777777" w:rsidR="000C6283" w:rsidRPr="000C6283" w:rsidRDefault="000C6283" w:rsidP="000C628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283">
        <w:rPr>
          <w:rFonts w:ascii="Times New Roman" w:hAnsi="Times New Roman" w:cs="Times New Roman"/>
          <w:sz w:val="24"/>
          <w:szCs w:val="24"/>
        </w:rPr>
        <w:t>При проведении работ шумовое и вибрационное воздействие на окружающую среду будет только от работ механизмов и машин.</w:t>
      </w:r>
    </w:p>
    <w:p w14:paraId="1CFD02FD" w14:textId="77777777" w:rsidR="000C6283" w:rsidRPr="000C6283" w:rsidRDefault="000C6283" w:rsidP="000C628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283">
        <w:rPr>
          <w:rFonts w:ascii="Times New Roman" w:hAnsi="Times New Roman" w:cs="Times New Roman"/>
          <w:sz w:val="24"/>
          <w:szCs w:val="24"/>
        </w:rPr>
        <w:t>Во время работ будет оказываться шумовое воздействие на обитателей фауны.  Возможно их временное перемещение на ближайшие прилегающие территории и после окончания работ возвращение на старые места.</w:t>
      </w:r>
    </w:p>
    <w:p w14:paraId="31686732" w14:textId="214E707A" w:rsidR="000C6283" w:rsidRPr="000C6283" w:rsidRDefault="000C6283" w:rsidP="000C628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283">
        <w:rPr>
          <w:rFonts w:ascii="Times New Roman" w:hAnsi="Times New Roman" w:cs="Times New Roman"/>
          <w:sz w:val="24"/>
          <w:szCs w:val="24"/>
        </w:rPr>
        <w:t>Шумовое и вибрационное воздействие при проведении работ, будут минимальными для окружающей среды и отсутствуют для населения.</w:t>
      </w:r>
    </w:p>
    <w:p w14:paraId="0D4BC75A" w14:textId="5095E3BB" w:rsidR="000C6283" w:rsidRPr="000C6283" w:rsidRDefault="000C6283" w:rsidP="000C628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283">
        <w:rPr>
          <w:rFonts w:ascii="Times New Roman" w:hAnsi="Times New Roman" w:cs="Times New Roman"/>
          <w:b/>
          <w:bCs/>
          <w:sz w:val="24"/>
          <w:szCs w:val="24"/>
        </w:rPr>
        <w:t>Воздействие на земельные ресурсы</w:t>
      </w:r>
    </w:p>
    <w:p w14:paraId="2F2B8789" w14:textId="2E78BCD5" w:rsidR="000C6283" w:rsidRPr="000C6283" w:rsidRDefault="000C6283" w:rsidP="000C628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283">
        <w:rPr>
          <w:rFonts w:ascii="Times New Roman" w:hAnsi="Times New Roman" w:cs="Times New Roman"/>
          <w:sz w:val="24"/>
          <w:szCs w:val="24"/>
        </w:rPr>
        <w:t xml:space="preserve">Потенциальное проявление данного воздействия может происходить в результате несанкционированного распространения твердых отходов, образующихся в процессе работ, а также бытовые отходы от жизнедеятельности рабочего персонала. Распространение производственных и бытовых отходов потенциально может происходить по всему рассматриваемому участку. Однако строгое соблюдение правил и норм сбора, хранения и утилизации мусора позволяет свести к минимуму данное неблагоприятное явление. </w:t>
      </w:r>
    </w:p>
    <w:p w14:paraId="33FB6352" w14:textId="58A5D68F" w:rsidR="000C6283" w:rsidRPr="000C6283" w:rsidRDefault="000C6283" w:rsidP="000C628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283">
        <w:rPr>
          <w:rFonts w:ascii="Times New Roman" w:hAnsi="Times New Roman" w:cs="Times New Roman"/>
          <w:sz w:val="24"/>
          <w:szCs w:val="24"/>
        </w:rPr>
        <w:t>Воздействие на почвенный покров так же может проявляться при эксплуатации строительной техники и автотранспорта и выражаться в их химическом загрязнении веществами органической и неорганической природы. Воздействие будет заключаться в непосредственном поступлении в почву техногенных загрязняющих веществ – проливы на поверхность почвы топлива и горюче-смазочных материалов (ГСМ).</w:t>
      </w:r>
    </w:p>
    <w:p w14:paraId="4E1DFE61" w14:textId="42D44B9A" w:rsidR="000C6283" w:rsidRPr="000C6283" w:rsidRDefault="000C6283" w:rsidP="000C628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283">
        <w:rPr>
          <w:rFonts w:ascii="Times New Roman" w:hAnsi="Times New Roman" w:cs="Times New Roman"/>
          <w:sz w:val="24"/>
          <w:szCs w:val="24"/>
        </w:rPr>
        <w:lastRenderedPageBreak/>
        <w:t xml:space="preserve">Проявление данного процесса может происходить при нарушении правил эксплуатации строительной техники и автотранспорта. Однако указанные прямые воздействия на почвы малы по объему и носят локальный характер. </w:t>
      </w:r>
    </w:p>
    <w:p w14:paraId="49037042" w14:textId="7784D4E4" w:rsidR="000C6283" w:rsidRDefault="000C6283" w:rsidP="000C628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283">
        <w:rPr>
          <w:rFonts w:ascii="Times New Roman" w:hAnsi="Times New Roman" w:cs="Times New Roman"/>
          <w:sz w:val="24"/>
          <w:szCs w:val="24"/>
        </w:rPr>
        <w:t xml:space="preserve">При проведении реконструкции плотины предварительно с откосов будет сниматься растительный слой толщиной 0,2м.  </w:t>
      </w:r>
    </w:p>
    <w:p w14:paraId="4925062F" w14:textId="683E0C5F" w:rsidR="000C6283" w:rsidRPr="000C6283" w:rsidRDefault="000C6283" w:rsidP="000C628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283">
        <w:rPr>
          <w:rFonts w:ascii="Times New Roman" w:hAnsi="Times New Roman" w:cs="Times New Roman"/>
          <w:b/>
          <w:bCs/>
          <w:sz w:val="24"/>
          <w:szCs w:val="24"/>
        </w:rPr>
        <w:t>Воздействие на растительный и животный мир</w:t>
      </w:r>
    </w:p>
    <w:p w14:paraId="2C6B1FE1" w14:textId="2F6D7DAB" w:rsidR="000C6283" w:rsidRPr="000C6283" w:rsidRDefault="000C6283" w:rsidP="000C628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283">
        <w:rPr>
          <w:rFonts w:ascii="Times New Roman" w:hAnsi="Times New Roman" w:cs="Times New Roman"/>
          <w:sz w:val="24"/>
          <w:szCs w:val="24"/>
        </w:rPr>
        <w:t xml:space="preserve"> На темно-каштановых, каштановых, светло-каштановых глинистых и солонцовых почвах преобладают злаково-разнотравная, злаково-полынная, полынно-житняковая растительность, из деревьев растут сосны, тополь, ива, дуб, берёза, вяз и др.</w:t>
      </w:r>
    </w:p>
    <w:p w14:paraId="24B2B64F" w14:textId="77777777" w:rsidR="000C6283" w:rsidRPr="000C6283" w:rsidRDefault="000C6283" w:rsidP="000C628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283">
        <w:rPr>
          <w:rFonts w:ascii="Times New Roman" w:hAnsi="Times New Roman" w:cs="Times New Roman"/>
          <w:sz w:val="24"/>
          <w:szCs w:val="24"/>
        </w:rPr>
        <w:t xml:space="preserve">По окончании реконструкции проводится работы по очистке стройплощадок от строительного мусора. </w:t>
      </w:r>
    </w:p>
    <w:p w14:paraId="7708B7AF" w14:textId="167AC4D8" w:rsidR="000C6283" w:rsidRPr="000C6283" w:rsidRDefault="000C6283" w:rsidP="000C628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283">
        <w:rPr>
          <w:rFonts w:ascii="Times New Roman" w:hAnsi="Times New Roman" w:cs="Times New Roman"/>
          <w:sz w:val="24"/>
          <w:szCs w:val="24"/>
        </w:rPr>
        <w:t>Реконструкция водохранилища у с. Кемер (Социализм) Теректинского района ЗКО не оказывает отрицательного влияния на растительный мир Западно-Казахстанской области.</w:t>
      </w:r>
    </w:p>
    <w:p w14:paraId="247B9D40" w14:textId="7EDE3D06" w:rsidR="000C6283" w:rsidRPr="000C6283" w:rsidRDefault="000C6283" w:rsidP="000C628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283">
        <w:rPr>
          <w:rFonts w:ascii="Times New Roman" w:hAnsi="Times New Roman" w:cs="Times New Roman"/>
          <w:sz w:val="24"/>
          <w:szCs w:val="24"/>
        </w:rPr>
        <w:t xml:space="preserve">Редких видов животных, деревьев и растений, занесенных в Красную книгу, которые могут быть подвергнуты отрицательному влиянию. </w:t>
      </w:r>
    </w:p>
    <w:p w14:paraId="354C70A6" w14:textId="2ED815FA" w:rsidR="000C6283" w:rsidRPr="000C6283" w:rsidRDefault="000C6283" w:rsidP="000C628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283">
        <w:rPr>
          <w:rFonts w:ascii="Times New Roman" w:hAnsi="Times New Roman" w:cs="Times New Roman"/>
          <w:sz w:val="24"/>
          <w:szCs w:val="24"/>
        </w:rPr>
        <w:t>Проводится просветительная работа в области охраны животного мира среди рабочих и строителей, передвижение транспортных средств допускается только по дорогам.</w:t>
      </w:r>
    </w:p>
    <w:p w14:paraId="508A6652" w14:textId="32CFE8F8" w:rsidR="000C6283" w:rsidRPr="000C6283" w:rsidRDefault="000C6283" w:rsidP="000C628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283">
        <w:rPr>
          <w:rFonts w:ascii="Times New Roman" w:hAnsi="Times New Roman" w:cs="Times New Roman"/>
          <w:sz w:val="24"/>
          <w:szCs w:val="24"/>
        </w:rPr>
        <w:t xml:space="preserve">Рабочие предупреждается о недопустимости вторжение в места ночевок и гнездования птиц. Во избежание нанесения вреда окружающей среде используется объездные дороги и тропинки. </w:t>
      </w:r>
    </w:p>
    <w:p w14:paraId="688445B5" w14:textId="6D294111" w:rsidR="000C6283" w:rsidRPr="000C6283" w:rsidRDefault="000C6283" w:rsidP="000C628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283">
        <w:rPr>
          <w:rFonts w:ascii="Times New Roman" w:hAnsi="Times New Roman" w:cs="Times New Roman"/>
          <w:sz w:val="24"/>
          <w:szCs w:val="24"/>
        </w:rPr>
        <w:t>Основным, негативно влияющим на состояние животного мира процессом, является «фактор беспокойства», вызванный присутствием работающей техники и людей.</w:t>
      </w:r>
    </w:p>
    <w:p w14:paraId="3DE83793" w14:textId="64BFA474" w:rsidR="000C6283" w:rsidRDefault="000C6283" w:rsidP="000C628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283">
        <w:rPr>
          <w:rFonts w:ascii="Times New Roman" w:hAnsi="Times New Roman" w:cs="Times New Roman"/>
          <w:sz w:val="24"/>
          <w:szCs w:val="24"/>
        </w:rPr>
        <w:t>Это воздействие кратковременного и локального характера. Обитатели в районе производства работ, могут на короткое время переместится из зоны постоянного обитания. После завершения работ все переместившиеся группы фауны могут возвратиться к своим постоянным местам обитания.</w:t>
      </w:r>
    </w:p>
    <w:p w14:paraId="65E4AD31" w14:textId="05D47146" w:rsidR="000C6283" w:rsidRPr="00CA5257" w:rsidRDefault="000C6283" w:rsidP="00CA5257">
      <w:pPr>
        <w:pStyle w:val="a7"/>
        <w:spacing w:after="0" w:line="360" w:lineRule="auto"/>
        <w:ind w:left="0" w:firstLine="709"/>
        <w:jc w:val="both"/>
        <w:rPr>
          <w:b/>
          <w:bCs/>
          <w:color w:val="000000"/>
          <w:sz w:val="24"/>
          <w:szCs w:val="24"/>
          <w:lang w:bidi="ru-RU"/>
        </w:rPr>
      </w:pPr>
      <w:r w:rsidRPr="00CA5257">
        <w:rPr>
          <w:b/>
          <w:bCs/>
          <w:color w:val="000000"/>
          <w:sz w:val="24"/>
          <w:szCs w:val="24"/>
          <w:lang w:bidi="ru-RU"/>
        </w:rPr>
        <w:t>Информация об ожидаемых видах, характеристиках и количестве отходов, которые будут образованы в результате строительства и эксплуатации объектов в рамках намечаемой деятельности</w:t>
      </w:r>
    </w:p>
    <w:p w14:paraId="12D76047" w14:textId="77777777" w:rsidR="00CA5257" w:rsidRPr="00CA5257" w:rsidRDefault="000C6283" w:rsidP="00CA52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257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="00CA5257" w:rsidRPr="00CA5257">
        <w:rPr>
          <w:rFonts w:ascii="Times New Roman" w:hAnsi="Times New Roman" w:cs="Times New Roman"/>
          <w:bCs/>
          <w:sz w:val="24"/>
          <w:szCs w:val="24"/>
        </w:rPr>
        <w:t>Отходы определены по Классификатору отходов Приказ и.о. Министра экологии, геологии и природных ресурсов Республики Казахстан от 6 августа 2021 года № 314.</w:t>
      </w:r>
    </w:p>
    <w:p w14:paraId="6B95473A" w14:textId="77777777" w:rsidR="00CA5257" w:rsidRPr="00CA5257" w:rsidRDefault="00CA5257" w:rsidP="00CA52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A5257">
        <w:rPr>
          <w:rFonts w:ascii="Times New Roman" w:hAnsi="Times New Roman" w:cs="Times New Roman"/>
          <w:bCs/>
          <w:sz w:val="24"/>
          <w:szCs w:val="24"/>
          <w:u w:val="single"/>
        </w:rPr>
        <w:t>Твердо-бытовые отходы. Код 20 03 01</w:t>
      </w:r>
    </w:p>
    <w:p w14:paraId="58DA6831" w14:textId="77777777" w:rsidR="00CA5257" w:rsidRPr="00CA5257" w:rsidRDefault="00CA5257" w:rsidP="00CA52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257">
        <w:rPr>
          <w:rFonts w:ascii="Times New Roman" w:hAnsi="Times New Roman" w:cs="Times New Roman"/>
          <w:bCs/>
          <w:sz w:val="24"/>
          <w:szCs w:val="24"/>
        </w:rPr>
        <w:t xml:space="preserve">Образуются в непроизводственной сфере деятельности персонала, а также при уборке помещений цехов и территории. </w:t>
      </w:r>
    </w:p>
    <w:p w14:paraId="4DDBFDD6" w14:textId="77777777" w:rsidR="00CA5257" w:rsidRPr="00CA5257" w:rsidRDefault="00CA5257" w:rsidP="00CA52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25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Состав отходов: бумага и древесина - 60 %; тряпье - 7 %; пищевые отходы -10%; стеклобой - 6 %; металлы - 5 %; пластмассы - 12 %. </w:t>
      </w:r>
    </w:p>
    <w:p w14:paraId="0BA5D303" w14:textId="77777777" w:rsidR="00CA5257" w:rsidRPr="00CA5257" w:rsidRDefault="00CA5257" w:rsidP="00CA52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257">
        <w:rPr>
          <w:rFonts w:ascii="Times New Roman" w:hAnsi="Times New Roman" w:cs="Times New Roman"/>
          <w:bCs/>
          <w:sz w:val="24"/>
          <w:szCs w:val="24"/>
        </w:rPr>
        <w:t xml:space="preserve">Отходы накапливаются в контейнерах; по мере накопления вывозятся с территории. Норма образования бытовых отходов (mj, т/год) определяется с учетом удельных санитарных норм образования бытовых отходов на промышленных предприятиях - 0,3 м /год на человека, списочной численности работающих и средней плотности отходов, которая составляет 0,25 т/м.  </w:t>
      </w:r>
    </w:p>
    <w:p w14:paraId="739CCC84" w14:textId="77777777" w:rsidR="00CA5257" w:rsidRPr="00CA5257" w:rsidRDefault="00CA5257" w:rsidP="00CA52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257">
        <w:rPr>
          <w:rFonts w:ascii="Times New Roman" w:hAnsi="Times New Roman" w:cs="Times New Roman"/>
          <w:bCs/>
          <w:sz w:val="24"/>
          <w:szCs w:val="24"/>
        </w:rPr>
        <w:t>Срок строительства составляет 6 месяцев, количество рабочих - 93 человек.</w:t>
      </w:r>
    </w:p>
    <w:p w14:paraId="615EC728" w14:textId="77777777" w:rsidR="00CA5257" w:rsidRPr="00CA5257" w:rsidRDefault="00CA5257" w:rsidP="00CA52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257">
        <w:rPr>
          <w:rFonts w:ascii="Times New Roman" w:hAnsi="Times New Roman" w:cs="Times New Roman"/>
          <w:bCs/>
          <w:sz w:val="24"/>
          <w:szCs w:val="24"/>
        </w:rPr>
        <w:t xml:space="preserve">Мотходы = 93 чел х 0,3 м3 /год х 14/12 х 0,25 т/м3 = 8,14 т. </w:t>
      </w:r>
    </w:p>
    <w:p w14:paraId="0C0B3641" w14:textId="77777777" w:rsidR="00CA5257" w:rsidRPr="00CA5257" w:rsidRDefault="00CA5257" w:rsidP="00CA52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257">
        <w:rPr>
          <w:rFonts w:ascii="Times New Roman" w:hAnsi="Times New Roman" w:cs="Times New Roman"/>
          <w:bCs/>
          <w:sz w:val="24"/>
          <w:szCs w:val="24"/>
        </w:rPr>
        <w:t xml:space="preserve">Всего бытовых отходов составляет 8,14 т на период работ  </w:t>
      </w:r>
    </w:p>
    <w:p w14:paraId="252D2498" w14:textId="77777777" w:rsidR="00CA5257" w:rsidRPr="00CA5257" w:rsidRDefault="00CA5257" w:rsidP="00CA52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A5257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Пустая тара из-под лакокрасочных материалов. Код 15 01 10* </w:t>
      </w:r>
    </w:p>
    <w:p w14:paraId="4FE1B1E9" w14:textId="77777777" w:rsidR="00CA5257" w:rsidRPr="00CA5257" w:rsidRDefault="00CA5257" w:rsidP="00CA5257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color w:val="000000"/>
          <w:sz w:val="24"/>
          <w:szCs w:val="24"/>
          <w:lang w:bidi="ru-RU"/>
        </w:rPr>
      </w:pPr>
      <w:r w:rsidRPr="00CA5257">
        <w:rPr>
          <w:bCs/>
          <w:color w:val="000000"/>
          <w:sz w:val="24"/>
          <w:szCs w:val="24"/>
          <w:lang w:bidi="ru-RU"/>
        </w:rPr>
        <w:t>Норма образования отхода определяется по формуле:</w:t>
      </w:r>
    </w:p>
    <w:p w14:paraId="2073178E" w14:textId="6A324835" w:rsidR="00CA5257" w:rsidRPr="00CA5257" w:rsidRDefault="00CA5257" w:rsidP="00CA5257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color w:val="000000"/>
          <w:sz w:val="24"/>
          <w:szCs w:val="24"/>
          <w:lang w:bidi="ru-RU"/>
        </w:rPr>
      </w:pPr>
      <w:r w:rsidRPr="00CA5257">
        <w:rPr>
          <w:noProof/>
          <w:sz w:val="24"/>
          <w:szCs w:val="24"/>
        </w:rPr>
        <w:drawing>
          <wp:inline distT="0" distB="0" distL="0" distR="0" wp14:anchorId="2EE4993C" wp14:editId="321EFF3B">
            <wp:extent cx="1438275" cy="219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257">
        <w:rPr>
          <w:bCs/>
          <w:color w:val="000000"/>
          <w:sz w:val="24"/>
          <w:szCs w:val="24"/>
          <w:lang w:bidi="ru-RU"/>
        </w:rPr>
        <w:t xml:space="preserve">, т/год, </w:t>
      </w:r>
    </w:p>
    <w:p w14:paraId="7A5B693D" w14:textId="77777777" w:rsidR="00CA5257" w:rsidRPr="00CA5257" w:rsidRDefault="00CA5257" w:rsidP="00CA5257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color w:val="000000"/>
          <w:sz w:val="24"/>
          <w:szCs w:val="24"/>
          <w:lang w:bidi="ru-RU"/>
        </w:rPr>
      </w:pPr>
      <w:r w:rsidRPr="00CA5257">
        <w:rPr>
          <w:bCs/>
          <w:color w:val="000000"/>
          <w:sz w:val="24"/>
          <w:szCs w:val="24"/>
          <w:lang w:bidi="ru-RU"/>
        </w:rPr>
        <w:t>где   - масса -го вида тары, т/год; - число видов тары; - масса краски в-ой таре, т/год; - содержание остатков краски в -той таре в долях от (0.01-0.05).</w:t>
      </w:r>
    </w:p>
    <w:p w14:paraId="1FE15461" w14:textId="77777777" w:rsidR="00CA5257" w:rsidRPr="00CA5257" w:rsidRDefault="00CA5257" w:rsidP="00CA5257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color w:val="000000"/>
          <w:sz w:val="24"/>
          <w:szCs w:val="24"/>
          <w:lang w:bidi="ru-RU"/>
        </w:rPr>
      </w:pPr>
      <w:r w:rsidRPr="00CA5257">
        <w:rPr>
          <w:bCs/>
          <w:color w:val="000000"/>
          <w:sz w:val="24"/>
          <w:szCs w:val="24"/>
          <w:lang w:bidi="ru-RU"/>
        </w:rPr>
        <w:t xml:space="preserve">  - масса i -го вида тары, равен 500 грамм или 5 кг или 0,0005 тонн</w:t>
      </w:r>
    </w:p>
    <w:p w14:paraId="226ED399" w14:textId="77777777" w:rsidR="00CA5257" w:rsidRPr="00CA5257" w:rsidRDefault="00CA5257" w:rsidP="00CA5257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color w:val="000000"/>
          <w:sz w:val="24"/>
          <w:szCs w:val="24"/>
          <w:lang w:bidi="ru-RU"/>
        </w:rPr>
      </w:pPr>
      <w:r w:rsidRPr="00CA5257">
        <w:rPr>
          <w:bCs/>
          <w:color w:val="000000"/>
          <w:sz w:val="24"/>
          <w:szCs w:val="24"/>
          <w:lang w:bidi="ru-RU"/>
        </w:rPr>
        <w:t xml:space="preserve">- масса краски в 1 -ой таре, равен 153,61 банок по 5 кг или 768,0433 кг или 0,7680433тонн </w:t>
      </w:r>
    </w:p>
    <w:p w14:paraId="10B85D91" w14:textId="77777777" w:rsidR="00CA5257" w:rsidRPr="00CA5257" w:rsidRDefault="00CA5257" w:rsidP="00CA5257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color w:val="000000"/>
          <w:sz w:val="24"/>
          <w:szCs w:val="24"/>
          <w:lang w:bidi="ru-RU"/>
        </w:rPr>
      </w:pPr>
      <w:r w:rsidRPr="00CA5257">
        <w:rPr>
          <w:bCs/>
          <w:color w:val="000000"/>
          <w:sz w:val="24"/>
          <w:szCs w:val="24"/>
          <w:lang w:bidi="ru-RU"/>
        </w:rPr>
        <w:t>Тогда, N = 0,0005 х 153,61 + 0,7680433 х 0,03 = 0,115207165 т на период работ.</w:t>
      </w:r>
    </w:p>
    <w:p w14:paraId="0BEA3402" w14:textId="77777777" w:rsidR="00CA5257" w:rsidRPr="00CA5257" w:rsidRDefault="00CA5257" w:rsidP="00CA52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257">
        <w:rPr>
          <w:rFonts w:ascii="Times New Roman" w:hAnsi="Times New Roman" w:cs="Times New Roman"/>
          <w:bCs/>
          <w:sz w:val="24"/>
          <w:szCs w:val="24"/>
          <w:u w:val="single"/>
        </w:rPr>
        <w:t xml:space="preserve">Огарки сварочных электродов. Код 12 01 13 </w:t>
      </w:r>
    </w:p>
    <w:p w14:paraId="32D9EA46" w14:textId="77777777" w:rsidR="00CA5257" w:rsidRPr="00CA5257" w:rsidRDefault="00CA5257" w:rsidP="00CA5257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color w:val="000000"/>
          <w:sz w:val="24"/>
          <w:szCs w:val="24"/>
          <w:lang w:bidi="ru-RU"/>
        </w:rPr>
      </w:pPr>
      <w:r w:rsidRPr="00CA5257">
        <w:rPr>
          <w:bCs/>
          <w:color w:val="000000"/>
          <w:sz w:val="24"/>
          <w:szCs w:val="24"/>
          <w:lang w:bidi="ru-RU"/>
        </w:rPr>
        <w:t>Отход представляет собой остатки электродов после использования их при сварочных работах. Размещаются обычно совместно со стружкой черных металлов. По мере накопления вывозятся совместно с ломом черных металлов.</w:t>
      </w:r>
    </w:p>
    <w:p w14:paraId="6CFD4616" w14:textId="77777777" w:rsidR="00CA5257" w:rsidRPr="00CA5257" w:rsidRDefault="00CA5257" w:rsidP="00CA5257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color w:val="000000"/>
          <w:sz w:val="24"/>
          <w:szCs w:val="24"/>
          <w:lang w:bidi="ru-RU"/>
        </w:rPr>
      </w:pPr>
      <w:r w:rsidRPr="00CA5257">
        <w:rPr>
          <w:bCs/>
          <w:color w:val="000000"/>
          <w:sz w:val="24"/>
          <w:szCs w:val="24"/>
          <w:lang w:bidi="ru-RU"/>
        </w:rPr>
        <w:t>Норма образования отхода составляет:</w:t>
      </w:r>
    </w:p>
    <w:p w14:paraId="4B769ED8" w14:textId="77777777" w:rsidR="00CA5257" w:rsidRPr="00CA5257" w:rsidRDefault="00CA5257" w:rsidP="00CA5257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color w:val="000000"/>
          <w:sz w:val="24"/>
          <w:szCs w:val="24"/>
          <w:lang w:bidi="ru-RU"/>
        </w:rPr>
      </w:pPr>
      <w:r w:rsidRPr="00CA5257">
        <w:rPr>
          <w:bCs/>
          <w:color w:val="000000"/>
          <w:sz w:val="24"/>
          <w:szCs w:val="24"/>
          <w:lang w:bidi="ru-RU"/>
        </w:rPr>
        <w:t>N = Мост • а 5 т/год,</w:t>
      </w:r>
    </w:p>
    <w:p w14:paraId="20B8B131" w14:textId="77777777" w:rsidR="00CA5257" w:rsidRPr="00CA5257" w:rsidRDefault="00CA5257" w:rsidP="00CA5257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color w:val="000000"/>
          <w:sz w:val="24"/>
          <w:szCs w:val="24"/>
          <w:lang w:bidi="ru-RU"/>
        </w:rPr>
      </w:pPr>
      <w:r w:rsidRPr="00CA5257">
        <w:rPr>
          <w:bCs/>
          <w:color w:val="000000"/>
          <w:sz w:val="24"/>
          <w:szCs w:val="24"/>
          <w:lang w:bidi="ru-RU"/>
        </w:rPr>
        <w:t>где Мост - фактический расход электродов, т/год; а - остаток электрода, а =0.015 от массы электрода.</w:t>
      </w:r>
    </w:p>
    <w:p w14:paraId="68726DC7" w14:textId="77777777" w:rsidR="00CA5257" w:rsidRPr="00CA5257" w:rsidRDefault="00CA5257" w:rsidP="00CA5257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color w:val="000000"/>
          <w:sz w:val="24"/>
          <w:szCs w:val="24"/>
          <w:lang w:bidi="ru-RU"/>
        </w:rPr>
      </w:pPr>
      <w:r w:rsidRPr="00CA5257">
        <w:rPr>
          <w:bCs/>
          <w:color w:val="000000"/>
          <w:sz w:val="24"/>
          <w:szCs w:val="24"/>
          <w:lang w:bidi="ru-RU"/>
        </w:rPr>
        <w:t>N= 1,181193366 тонна х 0,015 = 0,0177179 тонна на период работ.</w:t>
      </w:r>
    </w:p>
    <w:p w14:paraId="08EA685A" w14:textId="77777777" w:rsidR="00CA5257" w:rsidRPr="00CA5257" w:rsidRDefault="00CA5257" w:rsidP="00CA525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5257">
        <w:rPr>
          <w:rFonts w:ascii="Times New Roman" w:hAnsi="Times New Roman" w:cs="Times New Roman"/>
          <w:b/>
          <w:bCs/>
          <w:sz w:val="24"/>
          <w:szCs w:val="24"/>
        </w:rPr>
        <w:t>Классификация отходов</w:t>
      </w:r>
    </w:p>
    <w:p w14:paraId="23B1FE3E" w14:textId="77777777" w:rsidR="00CA5257" w:rsidRPr="00CA5257" w:rsidRDefault="00CA5257" w:rsidP="00CA525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257">
        <w:rPr>
          <w:rFonts w:ascii="Times New Roman" w:hAnsi="Times New Roman" w:cs="Times New Roman"/>
          <w:bCs/>
          <w:sz w:val="24"/>
          <w:szCs w:val="24"/>
        </w:rPr>
        <w:t>Кодировка отходов приведена в соответствии с Классификатором отходов Приказ Министра охраны окружающей среды Республики Казахстан от 6 августа 2021 года № 314.</w:t>
      </w:r>
    </w:p>
    <w:p w14:paraId="7E73572D" w14:textId="77777777" w:rsidR="00CA5257" w:rsidRPr="00CA5257" w:rsidRDefault="00CA5257" w:rsidP="00CA5257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A5257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5793"/>
        <w:gridCol w:w="3107"/>
      </w:tblGrid>
      <w:tr w:rsidR="00CA5257" w:rsidRPr="00CA5257" w14:paraId="3A2F04F1" w14:textId="77777777" w:rsidTr="00531EE4">
        <w:tc>
          <w:tcPr>
            <w:tcW w:w="445" w:type="dxa"/>
            <w:shd w:val="clear" w:color="auto" w:fill="auto"/>
          </w:tcPr>
          <w:p w14:paraId="29E46491" w14:textId="77777777" w:rsidR="00CA5257" w:rsidRPr="00CA5257" w:rsidRDefault="00CA5257" w:rsidP="00CA52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93" w:type="dxa"/>
            <w:shd w:val="clear" w:color="auto" w:fill="auto"/>
          </w:tcPr>
          <w:p w14:paraId="39F2D509" w14:textId="77777777" w:rsidR="00CA5257" w:rsidRPr="00CA5257" w:rsidRDefault="00CA5257" w:rsidP="00CA5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Наименование отходов</w:t>
            </w:r>
          </w:p>
        </w:tc>
        <w:tc>
          <w:tcPr>
            <w:tcW w:w="3107" w:type="dxa"/>
            <w:shd w:val="clear" w:color="auto" w:fill="auto"/>
          </w:tcPr>
          <w:p w14:paraId="33E38340" w14:textId="77777777" w:rsidR="00CA5257" w:rsidRPr="00CA5257" w:rsidRDefault="00CA5257" w:rsidP="00CA5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Код отхода</w:t>
            </w:r>
          </w:p>
        </w:tc>
      </w:tr>
      <w:tr w:rsidR="00CA5257" w:rsidRPr="00CA5257" w14:paraId="2CF7D4FB" w14:textId="77777777" w:rsidTr="00531EE4">
        <w:tc>
          <w:tcPr>
            <w:tcW w:w="445" w:type="dxa"/>
            <w:shd w:val="clear" w:color="auto" w:fill="auto"/>
          </w:tcPr>
          <w:p w14:paraId="38DD7176" w14:textId="77777777" w:rsidR="00CA5257" w:rsidRPr="00CA5257" w:rsidRDefault="00CA5257" w:rsidP="00CA52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3" w:type="dxa"/>
            <w:shd w:val="clear" w:color="auto" w:fill="auto"/>
          </w:tcPr>
          <w:p w14:paraId="22568287" w14:textId="77777777" w:rsidR="00CA5257" w:rsidRPr="00CA5257" w:rsidRDefault="00CA5257" w:rsidP="00CA52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Твердо-бытовые отходы</w:t>
            </w:r>
          </w:p>
        </w:tc>
        <w:tc>
          <w:tcPr>
            <w:tcW w:w="3107" w:type="dxa"/>
            <w:shd w:val="clear" w:color="auto" w:fill="auto"/>
          </w:tcPr>
          <w:p w14:paraId="6BDA3388" w14:textId="77777777" w:rsidR="00CA5257" w:rsidRPr="00CA5257" w:rsidRDefault="00CA5257" w:rsidP="00CA52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20 03 01</w:t>
            </w:r>
          </w:p>
        </w:tc>
      </w:tr>
      <w:tr w:rsidR="00CA5257" w:rsidRPr="00CA5257" w14:paraId="517FDF95" w14:textId="77777777" w:rsidTr="00531EE4">
        <w:tc>
          <w:tcPr>
            <w:tcW w:w="445" w:type="dxa"/>
            <w:shd w:val="clear" w:color="auto" w:fill="auto"/>
          </w:tcPr>
          <w:p w14:paraId="3AB25C4D" w14:textId="77777777" w:rsidR="00CA5257" w:rsidRPr="00CA5257" w:rsidRDefault="00CA5257" w:rsidP="00CA52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3" w:type="dxa"/>
            <w:shd w:val="clear" w:color="auto" w:fill="auto"/>
          </w:tcPr>
          <w:p w14:paraId="678BDBDF" w14:textId="77777777" w:rsidR="00CA5257" w:rsidRPr="00CA5257" w:rsidRDefault="00CA5257" w:rsidP="00CA52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Строительные отходы</w:t>
            </w:r>
          </w:p>
        </w:tc>
        <w:tc>
          <w:tcPr>
            <w:tcW w:w="3107" w:type="dxa"/>
            <w:shd w:val="clear" w:color="auto" w:fill="auto"/>
          </w:tcPr>
          <w:p w14:paraId="7B7EFB69" w14:textId="77777777" w:rsidR="00CA5257" w:rsidRPr="00CA5257" w:rsidRDefault="00CA5257" w:rsidP="00CA52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17 01 01 </w:t>
            </w:r>
          </w:p>
        </w:tc>
      </w:tr>
      <w:tr w:rsidR="00CA5257" w:rsidRPr="00CA5257" w14:paraId="0708CCE9" w14:textId="77777777" w:rsidTr="00531EE4">
        <w:tc>
          <w:tcPr>
            <w:tcW w:w="445" w:type="dxa"/>
            <w:shd w:val="clear" w:color="auto" w:fill="auto"/>
          </w:tcPr>
          <w:p w14:paraId="31B13B76" w14:textId="77777777" w:rsidR="00CA5257" w:rsidRPr="00CA5257" w:rsidRDefault="00CA5257" w:rsidP="00CA52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793" w:type="dxa"/>
            <w:shd w:val="clear" w:color="auto" w:fill="auto"/>
          </w:tcPr>
          <w:p w14:paraId="7742D9A8" w14:textId="77777777" w:rsidR="00CA5257" w:rsidRPr="00CA5257" w:rsidRDefault="00CA5257" w:rsidP="00CA52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Огарки сварочных электродов</w:t>
            </w: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07" w:type="dxa"/>
            <w:shd w:val="clear" w:color="auto" w:fill="auto"/>
          </w:tcPr>
          <w:p w14:paraId="5AA50049" w14:textId="77777777" w:rsidR="00CA5257" w:rsidRPr="00CA5257" w:rsidRDefault="00CA5257" w:rsidP="00CA5257">
            <w:pPr>
              <w:spacing w:after="0" w:line="36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12 01 13</w:t>
            </w:r>
          </w:p>
        </w:tc>
      </w:tr>
      <w:tr w:rsidR="00CA5257" w:rsidRPr="00CA5257" w14:paraId="62CC0239" w14:textId="77777777" w:rsidTr="00531EE4">
        <w:tc>
          <w:tcPr>
            <w:tcW w:w="445" w:type="dxa"/>
            <w:shd w:val="clear" w:color="auto" w:fill="auto"/>
          </w:tcPr>
          <w:p w14:paraId="77A9B8B2" w14:textId="77777777" w:rsidR="00CA5257" w:rsidRPr="00CA5257" w:rsidRDefault="00CA5257" w:rsidP="00CA52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3" w:type="dxa"/>
            <w:shd w:val="clear" w:color="auto" w:fill="auto"/>
          </w:tcPr>
          <w:p w14:paraId="451F6B64" w14:textId="77777777" w:rsidR="00CA5257" w:rsidRPr="00CA5257" w:rsidRDefault="00CA5257" w:rsidP="00CA52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Пустая тара из-под лакокрасочных материалов</w:t>
            </w:r>
          </w:p>
        </w:tc>
        <w:tc>
          <w:tcPr>
            <w:tcW w:w="3107" w:type="dxa"/>
            <w:shd w:val="clear" w:color="auto" w:fill="auto"/>
          </w:tcPr>
          <w:p w14:paraId="6167B65D" w14:textId="77777777" w:rsidR="00CA5257" w:rsidRPr="00CA5257" w:rsidRDefault="00CA5257" w:rsidP="00CA52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15 01 10*</w:t>
            </w:r>
          </w:p>
        </w:tc>
      </w:tr>
    </w:tbl>
    <w:p w14:paraId="477E28E3" w14:textId="77777777" w:rsidR="00CA5257" w:rsidRPr="00CA5257" w:rsidRDefault="00CA5257" w:rsidP="00CA5257">
      <w:pPr>
        <w:pStyle w:val="a9"/>
        <w:widowControl w:val="0"/>
        <w:spacing w:before="240" w:after="0" w:line="360" w:lineRule="auto"/>
        <w:ind w:right="6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A5257">
        <w:rPr>
          <w:rFonts w:ascii="Times New Roman" w:hAnsi="Times New Roman" w:cs="Times New Roman"/>
          <w:b/>
          <w:bCs/>
          <w:sz w:val="24"/>
          <w:szCs w:val="24"/>
        </w:rPr>
        <w:t>Лимиты накопления отходов производства и потребления на период реконструкции представлены в таблице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A5257" w:rsidRPr="00CA5257" w14:paraId="06C9ABEB" w14:textId="77777777" w:rsidTr="00531EE4">
        <w:tc>
          <w:tcPr>
            <w:tcW w:w="3114" w:type="dxa"/>
            <w:shd w:val="clear" w:color="auto" w:fill="auto"/>
          </w:tcPr>
          <w:p w14:paraId="4DF360AF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отходов</w:t>
            </w:r>
          </w:p>
        </w:tc>
        <w:tc>
          <w:tcPr>
            <w:tcW w:w="3115" w:type="dxa"/>
            <w:shd w:val="clear" w:color="auto" w:fill="auto"/>
          </w:tcPr>
          <w:p w14:paraId="0CD0F9B6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накопленных отходов на существующее положение, тонн/год</w:t>
            </w:r>
          </w:p>
        </w:tc>
        <w:tc>
          <w:tcPr>
            <w:tcW w:w="3115" w:type="dxa"/>
            <w:shd w:val="clear" w:color="auto" w:fill="auto"/>
          </w:tcPr>
          <w:p w14:paraId="48087051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Лимит накопления, тонн/год</w:t>
            </w:r>
          </w:p>
        </w:tc>
      </w:tr>
      <w:tr w:rsidR="00CA5257" w:rsidRPr="00CA5257" w14:paraId="02E21194" w14:textId="77777777" w:rsidTr="00531EE4">
        <w:tc>
          <w:tcPr>
            <w:tcW w:w="3114" w:type="dxa"/>
            <w:shd w:val="clear" w:color="auto" w:fill="auto"/>
          </w:tcPr>
          <w:p w14:paraId="01D51DB5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5" w:type="dxa"/>
            <w:shd w:val="clear" w:color="auto" w:fill="auto"/>
          </w:tcPr>
          <w:p w14:paraId="67E1593B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14:paraId="4B291A48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A5257" w:rsidRPr="00CA5257" w14:paraId="1582B269" w14:textId="77777777" w:rsidTr="00531EE4">
        <w:tc>
          <w:tcPr>
            <w:tcW w:w="3114" w:type="dxa"/>
            <w:shd w:val="clear" w:color="auto" w:fill="auto"/>
          </w:tcPr>
          <w:p w14:paraId="35C910F1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115" w:type="dxa"/>
            <w:shd w:val="clear" w:color="auto" w:fill="auto"/>
          </w:tcPr>
          <w:p w14:paraId="7D9BAD8A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661,572925</w:t>
            </w:r>
          </w:p>
        </w:tc>
        <w:tc>
          <w:tcPr>
            <w:tcW w:w="3115" w:type="dxa"/>
            <w:shd w:val="clear" w:color="auto" w:fill="auto"/>
          </w:tcPr>
          <w:p w14:paraId="585D7C9F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661,572925</w:t>
            </w:r>
          </w:p>
        </w:tc>
      </w:tr>
      <w:tr w:rsidR="00CA5257" w:rsidRPr="00CA5257" w14:paraId="3CAA0800" w14:textId="77777777" w:rsidTr="00531EE4">
        <w:tc>
          <w:tcPr>
            <w:tcW w:w="3114" w:type="dxa"/>
            <w:shd w:val="clear" w:color="auto" w:fill="auto"/>
          </w:tcPr>
          <w:p w14:paraId="52032708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в том числе отходов производства</w:t>
            </w:r>
          </w:p>
        </w:tc>
        <w:tc>
          <w:tcPr>
            <w:tcW w:w="3115" w:type="dxa"/>
            <w:shd w:val="clear" w:color="auto" w:fill="auto"/>
          </w:tcPr>
          <w:p w14:paraId="5DFD4348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0,132925065</w:t>
            </w:r>
          </w:p>
        </w:tc>
        <w:tc>
          <w:tcPr>
            <w:tcW w:w="3115" w:type="dxa"/>
            <w:shd w:val="clear" w:color="auto" w:fill="auto"/>
          </w:tcPr>
          <w:p w14:paraId="580B1824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0,132925065</w:t>
            </w:r>
          </w:p>
        </w:tc>
      </w:tr>
      <w:tr w:rsidR="00CA5257" w:rsidRPr="00CA5257" w14:paraId="4B8F41AF" w14:textId="77777777" w:rsidTr="00531EE4">
        <w:tc>
          <w:tcPr>
            <w:tcW w:w="3114" w:type="dxa"/>
            <w:shd w:val="clear" w:color="auto" w:fill="auto"/>
          </w:tcPr>
          <w:p w14:paraId="6201C98E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отходов потребления</w:t>
            </w:r>
          </w:p>
        </w:tc>
        <w:tc>
          <w:tcPr>
            <w:tcW w:w="3115" w:type="dxa"/>
            <w:shd w:val="clear" w:color="auto" w:fill="auto"/>
          </w:tcPr>
          <w:p w14:paraId="799E3974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Cs/>
                <w:sz w:val="24"/>
                <w:szCs w:val="24"/>
              </w:rPr>
              <w:t>8,14</w:t>
            </w:r>
          </w:p>
        </w:tc>
        <w:tc>
          <w:tcPr>
            <w:tcW w:w="3115" w:type="dxa"/>
            <w:shd w:val="clear" w:color="auto" w:fill="auto"/>
          </w:tcPr>
          <w:p w14:paraId="460F146C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Cs/>
                <w:sz w:val="24"/>
                <w:szCs w:val="24"/>
              </w:rPr>
              <w:t>8,14</w:t>
            </w:r>
          </w:p>
        </w:tc>
      </w:tr>
      <w:tr w:rsidR="00CA5257" w:rsidRPr="00CA5257" w14:paraId="5B9D3869" w14:textId="77777777" w:rsidTr="00531EE4">
        <w:tc>
          <w:tcPr>
            <w:tcW w:w="9344" w:type="dxa"/>
            <w:gridSpan w:val="3"/>
            <w:shd w:val="clear" w:color="auto" w:fill="auto"/>
          </w:tcPr>
          <w:p w14:paraId="51D7B73B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Опасные отходы</w:t>
            </w:r>
          </w:p>
        </w:tc>
      </w:tr>
      <w:tr w:rsidR="00CA5257" w:rsidRPr="00CA5257" w14:paraId="15FDE7C7" w14:textId="77777777" w:rsidTr="00531EE4">
        <w:tc>
          <w:tcPr>
            <w:tcW w:w="3114" w:type="dxa"/>
            <w:shd w:val="clear" w:color="auto" w:fill="auto"/>
          </w:tcPr>
          <w:p w14:paraId="3989F627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Пустая тара из-под лакокрасочных материалов</w:t>
            </w:r>
          </w:p>
        </w:tc>
        <w:tc>
          <w:tcPr>
            <w:tcW w:w="3115" w:type="dxa"/>
            <w:shd w:val="clear" w:color="auto" w:fill="auto"/>
          </w:tcPr>
          <w:p w14:paraId="7CB5001E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0,115207165</w:t>
            </w:r>
          </w:p>
        </w:tc>
        <w:tc>
          <w:tcPr>
            <w:tcW w:w="3115" w:type="dxa"/>
            <w:shd w:val="clear" w:color="auto" w:fill="auto"/>
          </w:tcPr>
          <w:p w14:paraId="46D289D1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0,115207165</w:t>
            </w:r>
          </w:p>
        </w:tc>
      </w:tr>
      <w:tr w:rsidR="00CA5257" w:rsidRPr="00CA5257" w14:paraId="5A31A7E2" w14:textId="77777777" w:rsidTr="00531EE4">
        <w:tc>
          <w:tcPr>
            <w:tcW w:w="9344" w:type="dxa"/>
            <w:gridSpan w:val="3"/>
            <w:shd w:val="clear" w:color="auto" w:fill="auto"/>
          </w:tcPr>
          <w:p w14:paraId="48B17065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опасные отходы</w:t>
            </w:r>
          </w:p>
        </w:tc>
      </w:tr>
      <w:tr w:rsidR="00CA5257" w:rsidRPr="00CA5257" w14:paraId="3958B900" w14:textId="77777777" w:rsidTr="00531EE4">
        <w:tc>
          <w:tcPr>
            <w:tcW w:w="3114" w:type="dxa"/>
            <w:shd w:val="clear" w:color="auto" w:fill="auto"/>
          </w:tcPr>
          <w:p w14:paraId="3E027719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Cs/>
                <w:sz w:val="24"/>
                <w:szCs w:val="24"/>
              </w:rPr>
              <w:t>Огарки сварочных электродов</w:t>
            </w:r>
          </w:p>
        </w:tc>
        <w:tc>
          <w:tcPr>
            <w:tcW w:w="3115" w:type="dxa"/>
            <w:shd w:val="clear" w:color="auto" w:fill="auto"/>
          </w:tcPr>
          <w:p w14:paraId="7F9FC66E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0,0177179 </w:t>
            </w:r>
          </w:p>
        </w:tc>
        <w:tc>
          <w:tcPr>
            <w:tcW w:w="3115" w:type="dxa"/>
            <w:shd w:val="clear" w:color="auto" w:fill="auto"/>
          </w:tcPr>
          <w:p w14:paraId="2F8C6DB0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0,0177179 </w:t>
            </w:r>
          </w:p>
        </w:tc>
      </w:tr>
      <w:tr w:rsidR="00CA5257" w:rsidRPr="00CA5257" w14:paraId="2AE50D3B" w14:textId="77777777" w:rsidTr="00531EE4">
        <w:tc>
          <w:tcPr>
            <w:tcW w:w="3114" w:type="dxa"/>
            <w:shd w:val="clear" w:color="auto" w:fill="auto"/>
          </w:tcPr>
          <w:p w14:paraId="1BBE1A75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Твердо-бытовые отходы</w:t>
            </w:r>
          </w:p>
        </w:tc>
        <w:tc>
          <w:tcPr>
            <w:tcW w:w="3115" w:type="dxa"/>
            <w:shd w:val="clear" w:color="auto" w:fill="auto"/>
          </w:tcPr>
          <w:p w14:paraId="6709ABBB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Cs/>
                <w:sz w:val="24"/>
                <w:szCs w:val="24"/>
              </w:rPr>
              <w:t>8,14</w:t>
            </w:r>
          </w:p>
        </w:tc>
        <w:tc>
          <w:tcPr>
            <w:tcW w:w="3115" w:type="dxa"/>
            <w:shd w:val="clear" w:color="auto" w:fill="auto"/>
          </w:tcPr>
          <w:p w14:paraId="790E0BBB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Cs/>
                <w:sz w:val="24"/>
                <w:szCs w:val="24"/>
              </w:rPr>
              <w:t>8,14</w:t>
            </w:r>
          </w:p>
        </w:tc>
      </w:tr>
      <w:tr w:rsidR="00CA5257" w:rsidRPr="00CA5257" w14:paraId="1765C154" w14:textId="77777777" w:rsidTr="00531EE4">
        <w:tc>
          <w:tcPr>
            <w:tcW w:w="3114" w:type="dxa"/>
            <w:shd w:val="clear" w:color="auto" w:fill="auto"/>
          </w:tcPr>
          <w:p w14:paraId="3039537F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Строительные отходы</w:t>
            </w:r>
          </w:p>
        </w:tc>
        <w:tc>
          <w:tcPr>
            <w:tcW w:w="3115" w:type="dxa"/>
            <w:shd w:val="clear" w:color="auto" w:fill="auto"/>
          </w:tcPr>
          <w:p w14:paraId="2244F86B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656,3</w:t>
            </w:r>
          </w:p>
        </w:tc>
        <w:tc>
          <w:tcPr>
            <w:tcW w:w="3115" w:type="dxa"/>
            <w:shd w:val="clear" w:color="auto" w:fill="auto"/>
          </w:tcPr>
          <w:p w14:paraId="4AFAED13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656,3</w:t>
            </w:r>
          </w:p>
        </w:tc>
      </w:tr>
      <w:tr w:rsidR="00CA5257" w:rsidRPr="00CA5257" w14:paraId="34B34C41" w14:textId="77777777" w:rsidTr="00531EE4">
        <w:tc>
          <w:tcPr>
            <w:tcW w:w="9344" w:type="dxa"/>
            <w:gridSpan w:val="3"/>
            <w:shd w:val="clear" w:color="auto" w:fill="auto"/>
          </w:tcPr>
          <w:p w14:paraId="35B67BAC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Зеркальные</w:t>
            </w:r>
          </w:p>
        </w:tc>
      </w:tr>
      <w:tr w:rsidR="00CA5257" w:rsidRPr="00CA5257" w14:paraId="17BFF855" w14:textId="77777777" w:rsidTr="00531EE4">
        <w:tc>
          <w:tcPr>
            <w:tcW w:w="3114" w:type="dxa"/>
            <w:shd w:val="clear" w:color="auto" w:fill="auto"/>
          </w:tcPr>
          <w:p w14:paraId="5D811A20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5" w:type="dxa"/>
            <w:shd w:val="clear" w:color="auto" w:fill="auto"/>
          </w:tcPr>
          <w:p w14:paraId="3CD42686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5" w:type="dxa"/>
            <w:shd w:val="clear" w:color="auto" w:fill="auto"/>
          </w:tcPr>
          <w:p w14:paraId="31D6C7E9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58F1B5E" w14:textId="77777777" w:rsidR="00CA5257" w:rsidRPr="00CA5257" w:rsidRDefault="00CA5257" w:rsidP="00CA5257">
      <w:pPr>
        <w:pStyle w:val="a9"/>
        <w:widowControl w:val="0"/>
        <w:spacing w:before="240" w:after="0"/>
        <w:ind w:right="6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CA5257">
        <w:rPr>
          <w:rFonts w:ascii="Times New Roman" w:hAnsi="Times New Roman" w:cs="Times New Roman"/>
          <w:b/>
          <w:bCs/>
          <w:sz w:val="24"/>
          <w:szCs w:val="24"/>
        </w:rPr>
        <w:t>Общие объемы отходов производства и потребления на период реконструкции представлены в таблице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1612"/>
        <w:gridCol w:w="1467"/>
        <w:gridCol w:w="1434"/>
        <w:gridCol w:w="1640"/>
        <w:gridCol w:w="1560"/>
      </w:tblGrid>
      <w:tr w:rsidR="00CA5257" w:rsidRPr="00CA5257" w14:paraId="78287E4B" w14:textId="77777777" w:rsidTr="00531EE4">
        <w:tc>
          <w:tcPr>
            <w:tcW w:w="1632" w:type="dxa"/>
            <w:shd w:val="clear" w:color="auto" w:fill="auto"/>
          </w:tcPr>
          <w:p w14:paraId="6E19D11E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1026229"/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Наименование отходов</w:t>
            </w:r>
          </w:p>
        </w:tc>
        <w:tc>
          <w:tcPr>
            <w:tcW w:w="1612" w:type="dxa"/>
            <w:shd w:val="clear" w:color="auto" w:fill="auto"/>
          </w:tcPr>
          <w:p w14:paraId="6F786248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467" w:type="dxa"/>
            <w:shd w:val="clear" w:color="auto" w:fill="auto"/>
          </w:tcPr>
          <w:p w14:paraId="785F640E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Образование, тонн/год</w:t>
            </w:r>
          </w:p>
        </w:tc>
        <w:tc>
          <w:tcPr>
            <w:tcW w:w="1434" w:type="dxa"/>
            <w:shd w:val="clear" w:color="auto" w:fill="auto"/>
          </w:tcPr>
          <w:p w14:paraId="7E8E6FAF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Лимит захоронения, тонн/год</w:t>
            </w:r>
          </w:p>
        </w:tc>
        <w:tc>
          <w:tcPr>
            <w:tcW w:w="1640" w:type="dxa"/>
            <w:shd w:val="clear" w:color="auto" w:fill="auto"/>
          </w:tcPr>
          <w:p w14:paraId="395F7D7E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Повторное использование, переработка, тонн/год</w:t>
            </w:r>
          </w:p>
        </w:tc>
        <w:tc>
          <w:tcPr>
            <w:tcW w:w="1560" w:type="dxa"/>
            <w:shd w:val="clear" w:color="auto" w:fill="auto"/>
          </w:tcPr>
          <w:p w14:paraId="1F5E1A6D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Передача сторонним организациям, тонн/год</w:t>
            </w:r>
          </w:p>
        </w:tc>
      </w:tr>
      <w:tr w:rsidR="00CA5257" w:rsidRPr="00CA5257" w14:paraId="2BC571A4" w14:textId="77777777" w:rsidTr="00531EE4">
        <w:tc>
          <w:tcPr>
            <w:tcW w:w="1632" w:type="dxa"/>
            <w:shd w:val="clear" w:color="auto" w:fill="auto"/>
          </w:tcPr>
          <w:p w14:paraId="4481F403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2" w:type="dxa"/>
            <w:shd w:val="clear" w:color="auto" w:fill="auto"/>
          </w:tcPr>
          <w:p w14:paraId="487AFF2A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</w:tcPr>
          <w:p w14:paraId="319BD390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4" w:type="dxa"/>
            <w:shd w:val="clear" w:color="auto" w:fill="auto"/>
          </w:tcPr>
          <w:p w14:paraId="421004F8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14:paraId="7B9B66C5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13C29B1D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5257" w:rsidRPr="00CA5257" w14:paraId="56139AB9" w14:textId="77777777" w:rsidTr="00531EE4">
        <w:tc>
          <w:tcPr>
            <w:tcW w:w="1632" w:type="dxa"/>
            <w:shd w:val="clear" w:color="auto" w:fill="auto"/>
          </w:tcPr>
          <w:p w14:paraId="50A56CB4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12" w:type="dxa"/>
            <w:shd w:val="clear" w:color="auto" w:fill="auto"/>
          </w:tcPr>
          <w:p w14:paraId="75482435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6BA1F7E4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661,572925</w:t>
            </w:r>
          </w:p>
        </w:tc>
        <w:tc>
          <w:tcPr>
            <w:tcW w:w="1434" w:type="dxa"/>
            <w:shd w:val="clear" w:color="auto" w:fill="auto"/>
          </w:tcPr>
          <w:p w14:paraId="3FAFE2BC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shd w:val="clear" w:color="auto" w:fill="auto"/>
          </w:tcPr>
          <w:p w14:paraId="599A1858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7A4BDD7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661,572925</w:t>
            </w:r>
          </w:p>
        </w:tc>
      </w:tr>
      <w:tr w:rsidR="00CA5257" w:rsidRPr="00CA5257" w14:paraId="2D835CCE" w14:textId="77777777" w:rsidTr="00531EE4">
        <w:tc>
          <w:tcPr>
            <w:tcW w:w="1632" w:type="dxa"/>
            <w:shd w:val="clear" w:color="auto" w:fill="auto"/>
          </w:tcPr>
          <w:p w14:paraId="49239F32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в том числе отходов производства</w:t>
            </w:r>
          </w:p>
        </w:tc>
        <w:tc>
          <w:tcPr>
            <w:tcW w:w="1612" w:type="dxa"/>
            <w:shd w:val="clear" w:color="auto" w:fill="auto"/>
          </w:tcPr>
          <w:p w14:paraId="769F21E5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51E43B23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0,132925065</w:t>
            </w:r>
          </w:p>
        </w:tc>
        <w:tc>
          <w:tcPr>
            <w:tcW w:w="1434" w:type="dxa"/>
            <w:shd w:val="clear" w:color="auto" w:fill="auto"/>
          </w:tcPr>
          <w:p w14:paraId="3BBD8BC0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shd w:val="clear" w:color="auto" w:fill="auto"/>
          </w:tcPr>
          <w:p w14:paraId="71A71D03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310FB3F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0,132925065</w:t>
            </w:r>
          </w:p>
        </w:tc>
      </w:tr>
      <w:tr w:rsidR="00CA5257" w:rsidRPr="00CA5257" w14:paraId="21A6D359" w14:textId="77777777" w:rsidTr="00531EE4">
        <w:tc>
          <w:tcPr>
            <w:tcW w:w="1632" w:type="dxa"/>
            <w:shd w:val="clear" w:color="auto" w:fill="auto"/>
          </w:tcPr>
          <w:p w14:paraId="238C182A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отходов потребления</w:t>
            </w:r>
          </w:p>
        </w:tc>
        <w:tc>
          <w:tcPr>
            <w:tcW w:w="1612" w:type="dxa"/>
            <w:shd w:val="clear" w:color="auto" w:fill="auto"/>
          </w:tcPr>
          <w:p w14:paraId="5087C81E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0414FDF8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Cs/>
                <w:sz w:val="24"/>
                <w:szCs w:val="24"/>
              </w:rPr>
              <w:t>8,14</w:t>
            </w:r>
          </w:p>
        </w:tc>
        <w:tc>
          <w:tcPr>
            <w:tcW w:w="1434" w:type="dxa"/>
            <w:shd w:val="clear" w:color="auto" w:fill="auto"/>
          </w:tcPr>
          <w:p w14:paraId="345FC91E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shd w:val="clear" w:color="auto" w:fill="auto"/>
          </w:tcPr>
          <w:p w14:paraId="59B35C50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0E94FCA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Cs/>
                <w:sz w:val="24"/>
                <w:szCs w:val="24"/>
              </w:rPr>
              <w:t>8,14</w:t>
            </w:r>
          </w:p>
        </w:tc>
      </w:tr>
      <w:tr w:rsidR="00CA5257" w:rsidRPr="00CA5257" w14:paraId="56AAE4FD" w14:textId="77777777" w:rsidTr="00531EE4">
        <w:tc>
          <w:tcPr>
            <w:tcW w:w="9345" w:type="dxa"/>
            <w:gridSpan w:val="6"/>
            <w:shd w:val="clear" w:color="auto" w:fill="auto"/>
          </w:tcPr>
          <w:p w14:paraId="1806C471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Опасные отходы</w:t>
            </w:r>
          </w:p>
        </w:tc>
      </w:tr>
      <w:tr w:rsidR="00CA5257" w:rsidRPr="00CA5257" w14:paraId="34BA7C61" w14:textId="77777777" w:rsidTr="00531EE4">
        <w:tc>
          <w:tcPr>
            <w:tcW w:w="1632" w:type="dxa"/>
            <w:shd w:val="clear" w:color="auto" w:fill="auto"/>
          </w:tcPr>
          <w:p w14:paraId="751F91C1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Пустая тара </w:t>
            </w:r>
            <w:r w:rsidRPr="00CA5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из-под лакокрасочных материалов</w:t>
            </w:r>
          </w:p>
        </w:tc>
        <w:tc>
          <w:tcPr>
            <w:tcW w:w="1612" w:type="dxa"/>
            <w:shd w:val="clear" w:color="auto" w:fill="auto"/>
          </w:tcPr>
          <w:p w14:paraId="57277CC4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467" w:type="dxa"/>
            <w:shd w:val="clear" w:color="auto" w:fill="auto"/>
          </w:tcPr>
          <w:p w14:paraId="20EA5B86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0,11520716</w:t>
            </w:r>
            <w:r w:rsidRPr="00CA5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lastRenderedPageBreak/>
              <w:t>5</w:t>
            </w:r>
          </w:p>
        </w:tc>
        <w:tc>
          <w:tcPr>
            <w:tcW w:w="1434" w:type="dxa"/>
            <w:shd w:val="clear" w:color="auto" w:fill="auto"/>
          </w:tcPr>
          <w:p w14:paraId="59C5E1DE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640" w:type="dxa"/>
            <w:shd w:val="clear" w:color="auto" w:fill="auto"/>
          </w:tcPr>
          <w:p w14:paraId="1776F8B6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A3029A5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0,115207165</w:t>
            </w:r>
          </w:p>
        </w:tc>
      </w:tr>
      <w:tr w:rsidR="00CA5257" w:rsidRPr="00CA5257" w14:paraId="19D4E4A9" w14:textId="77777777" w:rsidTr="00531EE4">
        <w:tc>
          <w:tcPr>
            <w:tcW w:w="9345" w:type="dxa"/>
            <w:gridSpan w:val="6"/>
            <w:shd w:val="clear" w:color="auto" w:fill="auto"/>
          </w:tcPr>
          <w:p w14:paraId="71425C1E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опасные отходы</w:t>
            </w:r>
          </w:p>
        </w:tc>
      </w:tr>
      <w:tr w:rsidR="00CA5257" w:rsidRPr="00CA5257" w14:paraId="29D105B8" w14:textId="77777777" w:rsidTr="00531EE4">
        <w:tc>
          <w:tcPr>
            <w:tcW w:w="1632" w:type="dxa"/>
            <w:shd w:val="clear" w:color="auto" w:fill="auto"/>
          </w:tcPr>
          <w:p w14:paraId="1754E151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Cs/>
                <w:sz w:val="24"/>
                <w:szCs w:val="24"/>
              </w:rPr>
              <w:t>Огарки сварочных электродов</w:t>
            </w:r>
          </w:p>
        </w:tc>
        <w:tc>
          <w:tcPr>
            <w:tcW w:w="1612" w:type="dxa"/>
            <w:shd w:val="clear" w:color="auto" w:fill="auto"/>
          </w:tcPr>
          <w:p w14:paraId="2E54A390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00139B91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0,0177179</w:t>
            </w:r>
          </w:p>
        </w:tc>
        <w:tc>
          <w:tcPr>
            <w:tcW w:w="1434" w:type="dxa"/>
            <w:shd w:val="clear" w:color="auto" w:fill="auto"/>
          </w:tcPr>
          <w:p w14:paraId="0B43AB66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shd w:val="clear" w:color="auto" w:fill="auto"/>
          </w:tcPr>
          <w:p w14:paraId="3E13117E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C92E10F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0,0177179</w:t>
            </w:r>
          </w:p>
        </w:tc>
      </w:tr>
      <w:tr w:rsidR="00CA5257" w:rsidRPr="00CA5257" w14:paraId="52F52BCD" w14:textId="77777777" w:rsidTr="00531EE4">
        <w:tc>
          <w:tcPr>
            <w:tcW w:w="1632" w:type="dxa"/>
            <w:shd w:val="clear" w:color="auto" w:fill="auto"/>
          </w:tcPr>
          <w:p w14:paraId="52D534B1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Твердо-бытовые отходы</w:t>
            </w:r>
          </w:p>
        </w:tc>
        <w:tc>
          <w:tcPr>
            <w:tcW w:w="1612" w:type="dxa"/>
            <w:shd w:val="clear" w:color="auto" w:fill="auto"/>
          </w:tcPr>
          <w:p w14:paraId="585343C4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0D5B8B66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Cs/>
                <w:sz w:val="24"/>
                <w:szCs w:val="24"/>
              </w:rPr>
              <w:t>8,14</w:t>
            </w:r>
          </w:p>
        </w:tc>
        <w:tc>
          <w:tcPr>
            <w:tcW w:w="1434" w:type="dxa"/>
            <w:shd w:val="clear" w:color="auto" w:fill="auto"/>
          </w:tcPr>
          <w:p w14:paraId="0BFF8FB1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shd w:val="clear" w:color="auto" w:fill="auto"/>
          </w:tcPr>
          <w:p w14:paraId="66381F4A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215373F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Cs/>
                <w:sz w:val="24"/>
                <w:szCs w:val="24"/>
              </w:rPr>
              <w:t>8,14</w:t>
            </w:r>
          </w:p>
        </w:tc>
      </w:tr>
      <w:tr w:rsidR="00CA5257" w:rsidRPr="00CA5257" w14:paraId="0C639446" w14:textId="77777777" w:rsidTr="00531EE4">
        <w:tc>
          <w:tcPr>
            <w:tcW w:w="1632" w:type="dxa"/>
            <w:shd w:val="clear" w:color="auto" w:fill="auto"/>
          </w:tcPr>
          <w:p w14:paraId="229E2EFE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Строительные отходы</w:t>
            </w:r>
          </w:p>
        </w:tc>
        <w:tc>
          <w:tcPr>
            <w:tcW w:w="1612" w:type="dxa"/>
            <w:shd w:val="clear" w:color="auto" w:fill="auto"/>
          </w:tcPr>
          <w:p w14:paraId="297D7FBF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4E9A8213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656,3</w:t>
            </w:r>
          </w:p>
        </w:tc>
        <w:tc>
          <w:tcPr>
            <w:tcW w:w="1434" w:type="dxa"/>
            <w:shd w:val="clear" w:color="auto" w:fill="auto"/>
          </w:tcPr>
          <w:p w14:paraId="187CFBE1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shd w:val="clear" w:color="auto" w:fill="auto"/>
          </w:tcPr>
          <w:p w14:paraId="0DD7AC93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60441F8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656,3</w:t>
            </w:r>
          </w:p>
        </w:tc>
      </w:tr>
      <w:tr w:rsidR="00CA5257" w:rsidRPr="00CA5257" w14:paraId="0EB37402" w14:textId="77777777" w:rsidTr="00531EE4">
        <w:tc>
          <w:tcPr>
            <w:tcW w:w="9345" w:type="dxa"/>
            <w:gridSpan w:val="6"/>
            <w:shd w:val="clear" w:color="auto" w:fill="auto"/>
          </w:tcPr>
          <w:p w14:paraId="633BF85A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Зеркальные</w:t>
            </w:r>
          </w:p>
        </w:tc>
      </w:tr>
      <w:tr w:rsidR="00CA5257" w:rsidRPr="00CA5257" w14:paraId="0E09253D" w14:textId="77777777" w:rsidTr="00531EE4">
        <w:tc>
          <w:tcPr>
            <w:tcW w:w="1632" w:type="dxa"/>
            <w:shd w:val="clear" w:color="auto" w:fill="auto"/>
          </w:tcPr>
          <w:p w14:paraId="15762601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shd w:val="clear" w:color="auto" w:fill="auto"/>
          </w:tcPr>
          <w:p w14:paraId="709CAD75" w14:textId="77777777" w:rsidR="00CA5257" w:rsidRPr="00CA5257" w:rsidRDefault="00CA5257" w:rsidP="00CA5257">
            <w:pPr>
              <w:pStyle w:val="a9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45B74B14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14:paraId="23C8158F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40" w:type="dxa"/>
            <w:shd w:val="clear" w:color="auto" w:fill="auto"/>
          </w:tcPr>
          <w:p w14:paraId="4DEFD9E1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58658CB" w14:textId="77777777" w:rsidR="00CA5257" w:rsidRPr="00CA5257" w:rsidRDefault="00CA5257" w:rsidP="00CA5257">
            <w:pPr>
              <w:pStyle w:val="a9"/>
              <w:widowControl w:val="0"/>
              <w:spacing w:after="0" w:line="36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bookmarkEnd w:id="0"/>
    <w:p w14:paraId="0FE63F33" w14:textId="77777777" w:rsidR="00CA5257" w:rsidRPr="00CA5257" w:rsidRDefault="00CA5257" w:rsidP="00CA5257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257">
        <w:rPr>
          <w:rFonts w:ascii="Times New Roman" w:hAnsi="Times New Roman" w:cs="Times New Roman"/>
          <w:bCs/>
          <w:sz w:val="24"/>
          <w:szCs w:val="24"/>
        </w:rPr>
        <w:t>Срок временного складирования отходов не более шести месяцев, с периодичностью вывоза отходов 1 раз/неделю.</w:t>
      </w:r>
    </w:p>
    <w:p w14:paraId="0F13372F" w14:textId="77777777" w:rsidR="00CA5257" w:rsidRPr="00CA5257" w:rsidRDefault="00CA5257" w:rsidP="00CA52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257">
        <w:rPr>
          <w:rFonts w:ascii="Times New Roman" w:hAnsi="Times New Roman" w:cs="Times New Roman"/>
          <w:bCs/>
          <w:sz w:val="24"/>
          <w:szCs w:val="24"/>
        </w:rPr>
        <w:t xml:space="preserve">Образование, временное хранение, отходов, планируемых в процессе работ, являются источниками воздействия на компоненты окружающей среды. </w:t>
      </w:r>
    </w:p>
    <w:p w14:paraId="6F38CDA1" w14:textId="77777777" w:rsidR="00CA5257" w:rsidRPr="00CA5257" w:rsidRDefault="00CA5257" w:rsidP="00CA52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257">
        <w:rPr>
          <w:rFonts w:ascii="Times New Roman" w:hAnsi="Times New Roman" w:cs="Times New Roman"/>
          <w:bCs/>
          <w:sz w:val="24"/>
          <w:szCs w:val="24"/>
        </w:rPr>
        <w:t xml:space="preserve">В целях минимизации возможного воздействия отходов на компоненты окружающей среды будет осуществляться ряд следующих мероприятий: </w:t>
      </w:r>
    </w:p>
    <w:p w14:paraId="7135853C" w14:textId="77777777" w:rsidR="00CA5257" w:rsidRPr="00CA5257" w:rsidRDefault="00CA5257" w:rsidP="00CA52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257">
        <w:rPr>
          <w:rFonts w:ascii="Times New Roman" w:hAnsi="Times New Roman" w:cs="Times New Roman"/>
          <w:bCs/>
          <w:sz w:val="24"/>
          <w:szCs w:val="24"/>
        </w:rPr>
        <w:t xml:space="preserve">- раздельный сбор различных видов отходов; </w:t>
      </w:r>
    </w:p>
    <w:p w14:paraId="2D45306E" w14:textId="77777777" w:rsidR="00CA5257" w:rsidRPr="00CA5257" w:rsidRDefault="00CA5257" w:rsidP="00CA52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257">
        <w:rPr>
          <w:rFonts w:ascii="Times New Roman" w:hAnsi="Times New Roman" w:cs="Times New Roman"/>
          <w:bCs/>
          <w:sz w:val="24"/>
          <w:szCs w:val="24"/>
        </w:rPr>
        <w:t xml:space="preserve">- для временного хранения отходов использование специальных емкостей - закрытых контейнеров, установленных на оборудованных площадках; </w:t>
      </w:r>
    </w:p>
    <w:p w14:paraId="525FB983" w14:textId="77777777" w:rsidR="00CA5257" w:rsidRPr="00CA5257" w:rsidRDefault="00CA5257" w:rsidP="00CA52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257">
        <w:rPr>
          <w:rFonts w:ascii="Times New Roman" w:hAnsi="Times New Roman" w:cs="Times New Roman"/>
          <w:bCs/>
          <w:sz w:val="24"/>
          <w:szCs w:val="24"/>
        </w:rPr>
        <w:t xml:space="preserve">- обеспечить раздельное хранение твердо-бытовых и производственных отходов в контейнерах в зависимости от их вида;  </w:t>
      </w:r>
    </w:p>
    <w:p w14:paraId="3D5CB05B" w14:textId="77777777" w:rsidR="00CA5257" w:rsidRPr="00CA5257" w:rsidRDefault="00CA5257" w:rsidP="00CA52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257">
        <w:rPr>
          <w:rFonts w:ascii="Times New Roman" w:hAnsi="Times New Roman" w:cs="Times New Roman"/>
          <w:bCs/>
          <w:sz w:val="24"/>
          <w:szCs w:val="24"/>
        </w:rPr>
        <w:t xml:space="preserve">- содержать в чистоте контейнеры, площадки для контейнеров, близлежащую территорию, оборудовать контейнерные площадки в соответствии с санитарными нормами и правилами; </w:t>
      </w:r>
    </w:p>
    <w:p w14:paraId="27E65DC4" w14:textId="77777777" w:rsidR="00CA5257" w:rsidRPr="00CA5257" w:rsidRDefault="00CA5257" w:rsidP="00CA525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257">
        <w:rPr>
          <w:rFonts w:ascii="Times New Roman" w:hAnsi="Times New Roman" w:cs="Times New Roman"/>
          <w:bCs/>
          <w:sz w:val="24"/>
          <w:szCs w:val="24"/>
        </w:rPr>
        <w:t xml:space="preserve">Собранные в емкости отходы, по мере накопления, будут вывозиться на специализированные предприятия в зависимости от типа отхода в места захоронения, утилизации или переработки. </w:t>
      </w:r>
    </w:p>
    <w:p w14:paraId="4BA7DF5A" w14:textId="77777777" w:rsidR="00CA5257" w:rsidRPr="00CA5257" w:rsidRDefault="00CA5257" w:rsidP="00CA5257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sz w:val="24"/>
          <w:szCs w:val="24"/>
        </w:rPr>
      </w:pPr>
      <w:r w:rsidRPr="00CA5257">
        <w:rPr>
          <w:bCs/>
          <w:sz w:val="24"/>
          <w:szCs w:val="24"/>
        </w:rPr>
        <w:t>Перевозка отходов предполагается в закрытых специальных контейнерах, исключающих возможность загрязнения окружающей среды отходами во время транспортировки или в случае аварии транспортных средств.</w:t>
      </w:r>
    </w:p>
    <w:p w14:paraId="02304D8D" w14:textId="77777777" w:rsidR="00CA5257" w:rsidRPr="00CA5257" w:rsidRDefault="00CA5257" w:rsidP="00CA5257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sz w:val="24"/>
          <w:szCs w:val="24"/>
        </w:rPr>
      </w:pPr>
      <w:bookmarkStart w:id="1" w:name="_Hlk218516666"/>
      <w:r w:rsidRPr="00CA5257">
        <w:rPr>
          <w:bCs/>
          <w:sz w:val="24"/>
          <w:szCs w:val="24"/>
        </w:rPr>
        <w:t>В процессе эксплуатации отходы не образуются.</w:t>
      </w:r>
    </w:p>
    <w:bookmarkEnd w:id="1"/>
    <w:p w14:paraId="7480707D" w14:textId="121BC323" w:rsidR="000C6283" w:rsidRPr="00CA5257" w:rsidRDefault="000C6283" w:rsidP="00CA52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CA5257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Информация об определении вероятности возникновения аварий и опасных природных явлений, характерных соответственно для намечаемой деятельности и </w:t>
      </w:r>
      <w:r w:rsidRPr="00CA5257">
        <w:rPr>
          <w:rFonts w:ascii="Times New Roman" w:hAnsi="Times New Roman" w:cs="Times New Roman"/>
          <w:b/>
          <w:sz w:val="24"/>
          <w:szCs w:val="24"/>
          <w:lang w:bidi="ru-RU"/>
        </w:rPr>
        <w:lastRenderedPageBreak/>
        <w:t>предполагаемого места ее осуществления, описание возможных существенных вредных воздействий на окружающую среду, связанных с рисками возникновения аварий и опасных природных явлений, с учетом возможности проведения мероприятий по их предотвращению и ликвидации.</w:t>
      </w:r>
    </w:p>
    <w:p w14:paraId="7E6861B8" w14:textId="2800B8F2" w:rsidR="000C6283" w:rsidRPr="00CA5257" w:rsidRDefault="000C6283" w:rsidP="00CA5257">
      <w:pPr>
        <w:pStyle w:val="a7"/>
        <w:tabs>
          <w:tab w:val="num" w:pos="993"/>
        </w:tabs>
        <w:spacing w:after="0" w:line="360" w:lineRule="auto"/>
        <w:ind w:left="0" w:firstLine="709"/>
        <w:rPr>
          <w:b/>
          <w:sz w:val="24"/>
          <w:szCs w:val="24"/>
          <w:lang w:bidi="ru-RU"/>
        </w:rPr>
      </w:pPr>
      <w:r w:rsidRPr="00CA5257">
        <w:rPr>
          <w:b/>
          <w:sz w:val="24"/>
          <w:szCs w:val="24"/>
          <w:lang w:bidi="ru-RU"/>
        </w:rPr>
        <w:t xml:space="preserve">Вероятность возникновения аварий </w:t>
      </w:r>
    </w:p>
    <w:p w14:paraId="0579C8DB" w14:textId="77777777" w:rsidR="000C6283" w:rsidRPr="00377F16" w:rsidRDefault="000C6283" w:rsidP="000C6283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sz w:val="24"/>
          <w:szCs w:val="24"/>
          <w:lang w:bidi="ru-RU"/>
        </w:rPr>
      </w:pPr>
      <w:r w:rsidRPr="00377F16">
        <w:rPr>
          <w:bCs/>
          <w:sz w:val="24"/>
          <w:szCs w:val="24"/>
          <w:lang w:bidi="ru-RU"/>
        </w:rPr>
        <w:t xml:space="preserve">Возможные причины возникновения аварийных ситуаций при проведении проектируемых работ условно разделяются на две взаимосвязанные группы: </w:t>
      </w:r>
    </w:p>
    <w:p w14:paraId="2C1B3A86" w14:textId="77777777" w:rsidR="000C6283" w:rsidRPr="00377F16" w:rsidRDefault="000C6283" w:rsidP="000C6283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sz w:val="24"/>
          <w:szCs w:val="24"/>
          <w:lang w:bidi="ru-RU"/>
        </w:rPr>
      </w:pPr>
      <w:r w:rsidRPr="00377F16">
        <w:rPr>
          <w:bCs/>
          <w:sz w:val="24"/>
          <w:szCs w:val="24"/>
          <w:lang w:bidi="ru-RU"/>
        </w:rPr>
        <w:t xml:space="preserve">отказы оборудования; </w:t>
      </w:r>
    </w:p>
    <w:p w14:paraId="2BA0ECAA" w14:textId="77777777" w:rsidR="000C6283" w:rsidRPr="00377F16" w:rsidRDefault="000C6283" w:rsidP="000C6283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sz w:val="24"/>
          <w:szCs w:val="24"/>
          <w:lang w:bidi="ru-RU"/>
        </w:rPr>
      </w:pPr>
      <w:r w:rsidRPr="00377F16">
        <w:rPr>
          <w:bCs/>
          <w:sz w:val="24"/>
          <w:szCs w:val="24"/>
          <w:lang w:bidi="ru-RU"/>
        </w:rPr>
        <w:t>внешние воздействия природного и техногенного характера.</w:t>
      </w:r>
    </w:p>
    <w:p w14:paraId="57A40242" w14:textId="77777777" w:rsidR="000C6283" w:rsidRPr="00377F16" w:rsidRDefault="000C6283" w:rsidP="000C6283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sz w:val="24"/>
          <w:szCs w:val="24"/>
          <w:lang w:bidi="ru-RU"/>
        </w:rPr>
      </w:pPr>
      <w:r>
        <w:rPr>
          <w:bCs/>
          <w:sz w:val="24"/>
          <w:szCs w:val="24"/>
          <w:lang w:bidi="ru-RU"/>
        </w:rPr>
        <w:t>В</w:t>
      </w:r>
      <w:r w:rsidRPr="00377F16">
        <w:rPr>
          <w:bCs/>
          <w:sz w:val="24"/>
          <w:szCs w:val="24"/>
          <w:lang w:bidi="ru-RU"/>
        </w:rPr>
        <w:t xml:space="preserve">ероятность возникновения аварий от внешних источников незначительна. Причина аварийности из-за ошибочных действий персонала практически полностью связана с неэффективной организацией эксплуатации объектов, недостатками правового обеспечения промышленной безопасности и человеческим фактором». </w:t>
      </w:r>
    </w:p>
    <w:p w14:paraId="49F78946" w14:textId="77777777" w:rsidR="000C6283" w:rsidRPr="00377F16" w:rsidRDefault="000C6283" w:rsidP="000C6283">
      <w:pPr>
        <w:pStyle w:val="a7"/>
        <w:tabs>
          <w:tab w:val="num" w:pos="993"/>
        </w:tabs>
        <w:spacing w:line="360" w:lineRule="auto"/>
        <w:ind w:left="0" w:firstLine="709"/>
        <w:jc w:val="both"/>
        <w:rPr>
          <w:bCs/>
          <w:sz w:val="24"/>
          <w:szCs w:val="24"/>
          <w:lang w:bidi="ru-RU"/>
        </w:rPr>
      </w:pPr>
      <w:r w:rsidRPr="00377F16">
        <w:rPr>
          <w:bCs/>
          <w:sz w:val="24"/>
          <w:szCs w:val="24"/>
          <w:lang w:bidi="ru-RU"/>
        </w:rPr>
        <w:t>Планируемая деятельность в запланированных объемах и при выполнении проектных технологических требований не должна приводить к возникновению аварийных ситуаций, поэтому не представляет опасности для населения ближайших населенных пунктов и окружающей среды. Однако не исключена возможность их возникновения. Возникновение аварий может привести как к прямому, так и к косвенному воздействию на окружающую природную среду. Прямой вид воздействий является наиболее опасным по непосредственному влиянию на окружающую среду, который может сопровождаться загрязнением атмосферного воздуха, подземных вод, почвенно-растительного покрова.</w:t>
      </w:r>
    </w:p>
    <w:p w14:paraId="385A2077" w14:textId="05CA742D" w:rsidR="000C6283" w:rsidRPr="00377F16" w:rsidRDefault="000C6283" w:rsidP="000C6283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/>
          <w:sz w:val="24"/>
          <w:szCs w:val="24"/>
          <w:lang w:bidi="ru-RU"/>
        </w:rPr>
      </w:pPr>
      <w:r w:rsidRPr="00377F16">
        <w:rPr>
          <w:b/>
          <w:sz w:val="24"/>
          <w:szCs w:val="24"/>
          <w:lang w:bidi="ru-RU"/>
        </w:rPr>
        <w:t xml:space="preserve">Мероприятия по предотвращению аварийных ситуаций </w:t>
      </w:r>
    </w:p>
    <w:p w14:paraId="749C4D7E" w14:textId="77777777" w:rsidR="000C6283" w:rsidRPr="00377F16" w:rsidRDefault="000C6283" w:rsidP="000C6283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sz w:val="24"/>
          <w:szCs w:val="24"/>
          <w:lang w:bidi="ru-RU"/>
        </w:rPr>
      </w:pPr>
      <w:r w:rsidRPr="00377F16">
        <w:rPr>
          <w:bCs/>
          <w:sz w:val="24"/>
          <w:szCs w:val="24"/>
          <w:lang w:bidi="ru-RU"/>
        </w:rPr>
        <w:t xml:space="preserve">Для предотвращения развития аварийных ситуаций, их локализации и ликвидации негативных последствий должны быть предусмотрены следующие меры: </w:t>
      </w:r>
    </w:p>
    <w:p w14:paraId="2B55D9EE" w14:textId="77777777" w:rsidR="000C6283" w:rsidRPr="00377F16" w:rsidRDefault="000C6283" w:rsidP="000C6283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sz w:val="24"/>
          <w:szCs w:val="24"/>
          <w:lang w:bidi="ru-RU"/>
        </w:rPr>
      </w:pPr>
      <w:r w:rsidRPr="00377F16">
        <w:rPr>
          <w:bCs/>
          <w:sz w:val="24"/>
          <w:szCs w:val="24"/>
          <w:lang w:bidi="ru-RU"/>
        </w:rPr>
        <w:t xml:space="preserve">- разработан специализированный План аварийного реагирования (мероприятия по ограничению, ликвидации и устранения последствий потенциально возможной аварии); </w:t>
      </w:r>
    </w:p>
    <w:p w14:paraId="17963C61" w14:textId="77777777" w:rsidR="000C6283" w:rsidRPr="00377F16" w:rsidRDefault="000C6283" w:rsidP="000C6283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sz w:val="24"/>
          <w:szCs w:val="24"/>
          <w:lang w:bidi="ru-RU"/>
        </w:rPr>
      </w:pPr>
      <w:r w:rsidRPr="00377F16">
        <w:rPr>
          <w:bCs/>
          <w:sz w:val="24"/>
          <w:szCs w:val="24"/>
          <w:lang w:bidi="ru-RU"/>
        </w:rPr>
        <w:t xml:space="preserve">- обеспечение объектов оборудованием и транспортными средствами по ограничению очага и ликвидации аварий; </w:t>
      </w:r>
    </w:p>
    <w:p w14:paraId="79972290" w14:textId="77777777" w:rsidR="000C6283" w:rsidRPr="00377F16" w:rsidRDefault="000C6283" w:rsidP="000C6283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sz w:val="24"/>
          <w:szCs w:val="24"/>
          <w:lang w:bidi="ru-RU"/>
        </w:rPr>
      </w:pPr>
      <w:r w:rsidRPr="00377F16">
        <w:rPr>
          <w:bCs/>
          <w:sz w:val="24"/>
          <w:szCs w:val="24"/>
          <w:lang w:bidi="ru-RU"/>
        </w:rPr>
        <w:t>- применение емкостей и специальных систем для приема, хранения и утилизации ГСМ и загрязненных грунтов и других материалов;</w:t>
      </w:r>
    </w:p>
    <w:p w14:paraId="3615D989" w14:textId="77777777" w:rsidR="000C6283" w:rsidRPr="00377F16" w:rsidRDefault="000C6283" w:rsidP="000C6283">
      <w:pPr>
        <w:pStyle w:val="a7"/>
        <w:tabs>
          <w:tab w:val="num" w:pos="993"/>
        </w:tabs>
        <w:spacing w:after="0" w:line="380" w:lineRule="atLeast"/>
        <w:ind w:left="0" w:firstLine="709"/>
        <w:jc w:val="both"/>
        <w:rPr>
          <w:bCs/>
          <w:sz w:val="24"/>
          <w:szCs w:val="24"/>
          <w:lang w:bidi="ru-RU"/>
        </w:rPr>
      </w:pPr>
      <w:r w:rsidRPr="00377F16">
        <w:rPr>
          <w:bCs/>
          <w:sz w:val="24"/>
          <w:szCs w:val="24"/>
          <w:lang w:bidi="ru-RU"/>
        </w:rPr>
        <w:t>- при необходимости, проведение рекультивационных и восстановительных работ;</w:t>
      </w:r>
    </w:p>
    <w:p w14:paraId="7F4733E8" w14:textId="77777777" w:rsidR="000C6283" w:rsidRPr="00377F16" w:rsidRDefault="000C6283" w:rsidP="000C6283">
      <w:pPr>
        <w:pStyle w:val="a7"/>
        <w:tabs>
          <w:tab w:val="num" w:pos="993"/>
        </w:tabs>
        <w:spacing w:after="0" w:line="380" w:lineRule="atLeast"/>
        <w:ind w:left="0" w:firstLine="709"/>
        <w:jc w:val="both"/>
        <w:rPr>
          <w:bCs/>
          <w:sz w:val="24"/>
          <w:szCs w:val="24"/>
          <w:lang w:bidi="ru-RU"/>
        </w:rPr>
      </w:pPr>
      <w:r w:rsidRPr="00377F16">
        <w:rPr>
          <w:bCs/>
          <w:sz w:val="24"/>
          <w:szCs w:val="24"/>
          <w:lang w:bidi="ru-RU"/>
        </w:rPr>
        <w:t xml:space="preserve">- обучение персонала борьбе с последствиями аварий, в том числе проведение практических занятий, учебных тревог и других подобных мероприятий; </w:t>
      </w:r>
    </w:p>
    <w:p w14:paraId="699F54FF" w14:textId="77777777" w:rsidR="000C6283" w:rsidRPr="00377F16" w:rsidRDefault="000C6283" w:rsidP="000C6283">
      <w:pPr>
        <w:pStyle w:val="a7"/>
        <w:tabs>
          <w:tab w:val="num" w:pos="993"/>
        </w:tabs>
        <w:spacing w:after="0" w:line="380" w:lineRule="atLeast"/>
        <w:ind w:left="0" w:firstLine="709"/>
        <w:jc w:val="both"/>
        <w:rPr>
          <w:bCs/>
          <w:sz w:val="24"/>
          <w:szCs w:val="24"/>
          <w:lang w:bidi="ru-RU"/>
        </w:rPr>
      </w:pPr>
      <w:r w:rsidRPr="00377F16">
        <w:rPr>
          <w:bCs/>
          <w:sz w:val="24"/>
          <w:szCs w:val="24"/>
          <w:lang w:bidi="ru-RU"/>
        </w:rPr>
        <w:lastRenderedPageBreak/>
        <w:t xml:space="preserve">- осуществление нормативного контроля за качеством строительных, монтажных и сварочных работ на объектах, имеющих потенциал аварий и загрязнения окружающей среды; </w:t>
      </w:r>
    </w:p>
    <w:p w14:paraId="208CB572" w14:textId="77777777" w:rsidR="000C6283" w:rsidRPr="00377F16" w:rsidRDefault="000C6283" w:rsidP="000C6283">
      <w:pPr>
        <w:pStyle w:val="a7"/>
        <w:tabs>
          <w:tab w:val="num" w:pos="993"/>
        </w:tabs>
        <w:spacing w:after="0" w:line="380" w:lineRule="atLeast"/>
        <w:ind w:left="0" w:firstLine="709"/>
        <w:jc w:val="both"/>
        <w:rPr>
          <w:bCs/>
          <w:sz w:val="24"/>
          <w:szCs w:val="24"/>
          <w:lang w:bidi="ru-RU"/>
        </w:rPr>
      </w:pPr>
      <w:r w:rsidRPr="00377F16">
        <w:rPr>
          <w:bCs/>
          <w:sz w:val="24"/>
          <w:szCs w:val="24"/>
          <w:lang w:bidi="ru-RU"/>
        </w:rPr>
        <w:t>Своевременное применение запроектированных мероприятий по локализации и ликвидации последствий аварийных ситуаций позволит дополнительно уменьшить их неблагоприятные последствия, что должно обеспечить допустимые уровни экологического риска проектируемых работ.</w:t>
      </w:r>
    </w:p>
    <w:p w14:paraId="5119A517" w14:textId="653C3D46" w:rsidR="000C6283" w:rsidRPr="00E44E6E" w:rsidRDefault="000C6283" w:rsidP="000C6283">
      <w:pPr>
        <w:pStyle w:val="a7"/>
        <w:spacing w:after="0" w:line="380" w:lineRule="atLeast"/>
        <w:ind w:left="0" w:firstLine="709"/>
        <w:jc w:val="both"/>
        <w:rPr>
          <w:b/>
          <w:bCs/>
          <w:color w:val="000000"/>
          <w:sz w:val="24"/>
          <w:szCs w:val="24"/>
          <w:lang w:bidi="ru-RU"/>
        </w:rPr>
      </w:pPr>
      <w:r w:rsidRPr="00E44E6E">
        <w:rPr>
          <w:b/>
          <w:bCs/>
          <w:color w:val="000000"/>
          <w:sz w:val="24"/>
          <w:szCs w:val="24"/>
          <w:lang w:bidi="ru-RU"/>
        </w:rPr>
        <w:t>Рекомендации по предупреждению аварийных ситуаций и ликвидации их последствий</w:t>
      </w:r>
    </w:p>
    <w:p w14:paraId="5FDF328E" w14:textId="77777777" w:rsidR="000C6283" w:rsidRDefault="000C6283" w:rsidP="000C6283">
      <w:pPr>
        <w:pStyle w:val="a7"/>
        <w:spacing w:after="0" w:line="380" w:lineRule="atLeast"/>
        <w:ind w:left="0" w:firstLine="709"/>
        <w:jc w:val="both"/>
        <w:rPr>
          <w:color w:val="000000"/>
          <w:sz w:val="24"/>
          <w:szCs w:val="24"/>
          <w:lang w:bidi="ru-RU"/>
        </w:rPr>
      </w:pPr>
      <w:r w:rsidRPr="00E44E6E">
        <w:rPr>
          <w:color w:val="000000"/>
          <w:sz w:val="24"/>
          <w:szCs w:val="24"/>
          <w:lang w:bidi="ru-RU"/>
        </w:rPr>
        <w:t>Важнейшую роль в обеспечении безопасности рабочего персонала и местного населения и охраны окружающей природной среды при проведении работ играет система правил, нормативов, инструкций и стандартов, соблюдение которых обязательно руководителями и всем персоналом. При проведении работ необходимо уделять первоочередное внимание монтажу, проверке и техническому обслуживанию всех видов оборудования, требуемых в соответствии с правилами техники безопасности и охраны труда, обучению персонала и проведению практических занятий.</w:t>
      </w:r>
    </w:p>
    <w:p w14:paraId="10A34B34" w14:textId="77777777" w:rsidR="000C6283" w:rsidRDefault="000C6283" w:rsidP="000C6283">
      <w:pPr>
        <w:pStyle w:val="a7"/>
        <w:spacing w:after="0" w:line="380" w:lineRule="atLeast"/>
        <w:ind w:left="0" w:firstLine="709"/>
        <w:jc w:val="both"/>
        <w:rPr>
          <w:color w:val="000000"/>
          <w:sz w:val="24"/>
          <w:szCs w:val="24"/>
          <w:lang w:bidi="ru-RU"/>
        </w:rPr>
      </w:pPr>
      <w:r w:rsidRPr="0094418F">
        <w:rPr>
          <w:i/>
          <w:iCs/>
          <w:color w:val="000000"/>
          <w:sz w:val="24"/>
          <w:szCs w:val="24"/>
          <w:lang w:bidi="ru-RU"/>
        </w:rPr>
        <w:t>Мероприятия по устранению несчастных случаев на производстве.</w:t>
      </w:r>
      <w:r w:rsidRPr="00E44E6E">
        <w:rPr>
          <w:color w:val="000000"/>
          <w:sz w:val="24"/>
          <w:szCs w:val="24"/>
          <w:lang w:bidi="ru-RU"/>
        </w:rPr>
        <w:t xml:space="preserve"> Для обеспечения безопасных условий труда рабочие должны знать назначение</w:t>
      </w:r>
      <w:r>
        <w:rPr>
          <w:color w:val="000000"/>
          <w:sz w:val="24"/>
          <w:szCs w:val="24"/>
          <w:lang w:bidi="ru-RU"/>
        </w:rPr>
        <w:t xml:space="preserve"> </w:t>
      </w:r>
      <w:r w:rsidRPr="0094418F">
        <w:rPr>
          <w:color w:val="000000"/>
          <w:sz w:val="24"/>
          <w:szCs w:val="24"/>
          <w:lang w:bidi="ru-RU"/>
        </w:rPr>
        <w:t>установленн</w:t>
      </w:r>
      <w:r>
        <w:rPr>
          <w:color w:val="000000"/>
          <w:sz w:val="24"/>
          <w:szCs w:val="24"/>
          <w:lang w:bidi="ru-RU"/>
        </w:rPr>
        <w:t xml:space="preserve">ых </w:t>
      </w:r>
      <w:r w:rsidRPr="0094418F">
        <w:rPr>
          <w:color w:val="000000"/>
          <w:sz w:val="24"/>
          <w:szCs w:val="24"/>
          <w:lang w:bidi="ru-RU"/>
        </w:rPr>
        <w:t>приборов, инструкций по эксплуатации и выполнять все требования инструкций.</w:t>
      </w:r>
    </w:p>
    <w:p w14:paraId="6388C6A8" w14:textId="77777777" w:rsidR="000C6283" w:rsidRDefault="000C6283" w:rsidP="000C6283">
      <w:pPr>
        <w:pStyle w:val="a7"/>
        <w:spacing w:after="0" w:line="380" w:lineRule="atLeast"/>
        <w:ind w:left="0" w:firstLine="709"/>
        <w:jc w:val="both"/>
        <w:rPr>
          <w:color w:val="000000"/>
          <w:sz w:val="24"/>
          <w:szCs w:val="24"/>
          <w:lang w:bidi="ru-RU"/>
        </w:rPr>
      </w:pPr>
      <w:r w:rsidRPr="0094418F">
        <w:rPr>
          <w:color w:val="000000"/>
          <w:sz w:val="24"/>
          <w:szCs w:val="24"/>
          <w:lang w:bidi="ru-RU"/>
        </w:rPr>
        <w:t>На ликвидацию аварий затрачивается много времени и средств, поэтому при производстве планируемых работ необходимо уделять первоочередное внимание предупреждению аварий.</w:t>
      </w:r>
    </w:p>
    <w:p w14:paraId="113A00C9" w14:textId="77777777" w:rsidR="000C6283" w:rsidRDefault="000C6283" w:rsidP="000C6283">
      <w:pPr>
        <w:pStyle w:val="a7"/>
        <w:spacing w:after="0" w:line="380" w:lineRule="atLeast"/>
        <w:ind w:left="0" w:firstLine="709"/>
        <w:jc w:val="both"/>
        <w:rPr>
          <w:color w:val="000000"/>
          <w:sz w:val="24"/>
          <w:szCs w:val="24"/>
          <w:lang w:bidi="ru-RU"/>
        </w:rPr>
      </w:pPr>
      <w:r w:rsidRPr="0094418F">
        <w:rPr>
          <w:color w:val="000000"/>
          <w:sz w:val="24"/>
          <w:szCs w:val="24"/>
          <w:lang w:bidi="ru-RU"/>
        </w:rPr>
        <w:t>В целом, для предотвращения или предупреждения аварийных ситуаций при производстве планируемых работ рекомендуется следующий перечень мероприятий:</w:t>
      </w:r>
    </w:p>
    <w:p w14:paraId="793CEC1E" w14:textId="77777777" w:rsidR="000C6283" w:rsidRDefault="000C6283" w:rsidP="000C6283">
      <w:pPr>
        <w:pStyle w:val="a7"/>
        <w:spacing w:after="0" w:line="380" w:lineRule="atLeast"/>
        <w:ind w:left="0"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94418F">
        <w:rPr>
          <w:color w:val="000000"/>
          <w:sz w:val="24"/>
          <w:szCs w:val="24"/>
          <w:lang w:bidi="ru-RU"/>
        </w:rPr>
        <w:t xml:space="preserve">обязательное соблюдение всех нормативных правил при </w:t>
      </w:r>
      <w:r>
        <w:rPr>
          <w:color w:val="000000"/>
          <w:sz w:val="24"/>
          <w:szCs w:val="24"/>
          <w:lang w:bidi="ru-RU"/>
        </w:rPr>
        <w:t>реализации работы</w:t>
      </w:r>
      <w:r w:rsidRPr="0094418F">
        <w:rPr>
          <w:color w:val="000000"/>
          <w:sz w:val="24"/>
          <w:szCs w:val="24"/>
          <w:lang w:bidi="ru-RU"/>
        </w:rPr>
        <w:t>;</w:t>
      </w:r>
    </w:p>
    <w:p w14:paraId="313B3795" w14:textId="77777777" w:rsidR="000C6283" w:rsidRDefault="000C6283" w:rsidP="000C6283">
      <w:pPr>
        <w:pStyle w:val="a7"/>
        <w:spacing w:after="0" w:line="380" w:lineRule="atLeast"/>
        <w:ind w:left="0"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94418F">
        <w:rPr>
          <w:color w:val="000000"/>
          <w:sz w:val="24"/>
          <w:szCs w:val="24"/>
          <w:lang w:bidi="ru-RU"/>
        </w:rPr>
        <w:t>периодическое проведение инструктажей и занятий по технике безопасности, постоянное напоминание всему рабочему персоналу о необходимости соблюдения правил безопасности;</w:t>
      </w:r>
    </w:p>
    <w:p w14:paraId="47D00C32" w14:textId="77777777" w:rsidR="000C6283" w:rsidRDefault="000C6283" w:rsidP="000C6283">
      <w:pPr>
        <w:pStyle w:val="a7"/>
        <w:spacing w:after="0" w:line="380" w:lineRule="atLeast"/>
        <w:ind w:left="0"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94418F">
        <w:rPr>
          <w:color w:val="000000"/>
          <w:sz w:val="24"/>
          <w:szCs w:val="24"/>
          <w:lang w:bidi="ru-RU"/>
        </w:rPr>
        <w:t>все операции по заправке, хранению, транспортировке ГСМ должны проходить под контролем ответственных лиц и строго придерживаться правил техники безопасности;</w:t>
      </w:r>
    </w:p>
    <w:p w14:paraId="1370B56E" w14:textId="77777777" w:rsidR="000C6283" w:rsidRDefault="000C6283" w:rsidP="000C6283">
      <w:pPr>
        <w:pStyle w:val="a7"/>
        <w:spacing w:after="0" w:line="380" w:lineRule="atLeast"/>
        <w:ind w:left="0"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94418F">
        <w:rPr>
          <w:color w:val="000000"/>
          <w:sz w:val="24"/>
          <w:szCs w:val="24"/>
          <w:lang w:bidi="ru-RU"/>
        </w:rPr>
        <w:t>размещение резервного склада с топливом на отдаленном расстоянии от жилых вагончиков;</w:t>
      </w:r>
    </w:p>
    <w:p w14:paraId="65ECF993" w14:textId="77777777" w:rsidR="000C6283" w:rsidRDefault="000C6283" w:rsidP="000C6283">
      <w:pPr>
        <w:pStyle w:val="a7"/>
        <w:spacing w:after="0" w:line="380" w:lineRule="atLeast"/>
        <w:ind w:left="0"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94418F">
        <w:rPr>
          <w:color w:val="000000"/>
          <w:sz w:val="24"/>
          <w:szCs w:val="24"/>
          <w:lang w:bidi="ru-RU"/>
        </w:rPr>
        <w:t>своевременное устранение утечек топлива.</w:t>
      </w:r>
      <w:r>
        <w:rPr>
          <w:color w:val="000000"/>
          <w:sz w:val="24"/>
          <w:szCs w:val="24"/>
          <w:lang w:bidi="ru-RU"/>
        </w:rPr>
        <w:t xml:space="preserve"> </w:t>
      </w:r>
    </w:p>
    <w:p w14:paraId="49AFB35A" w14:textId="77777777" w:rsidR="000C6283" w:rsidRPr="000C6283" w:rsidRDefault="000C6283" w:rsidP="000C6283">
      <w:pPr>
        <w:pStyle w:val="a7"/>
        <w:tabs>
          <w:tab w:val="num" w:pos="993"/>
        </w:tabs>
        <w:spacing w:line="360" w:lineRule="auto"/>
        <w:ind w:left="0" w:firstLine="709"/>
        <w:jc w:val="both"/>
        <w:rPr>
          <w:bCs/>
          <w:sz w:val="24"/>
          <w:szCs w:val="24"/>
        </w:rPr>
      </w:pPr>
    </w:p>
    <w:p w14:paraId="2714E1BD" w14:textId="77777777" w:rsidR="000C6283" w:rsidRPr="004C3836" w:rsidRDefault="000C6283" w:rsidP="000C628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CC0049" w14:textId="3D313A42" w:rsidR="003C77D7" w:rsidRPr="00494274" w:rsidRDefault="003C77D7" w:rsidP="00494274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color w:val="000000"/>
          <w:sz w:val="24"/>
          <w:szCs w:val="24"/>
          <w:lang w:bidi="ru-RU"/>
        </w:rPr>
      </w:pPr>
    </w:p>
    <w:sectPr w:rsidR="003C77D7" w:rsidRPr="00494274" w:rsidSect="00E87F2B">
      <w:footerReference w:type="default" r:id="rId9"/>
      <w:pgSz w:w="11906" w:h="16838"/>
      <w:pgMar w:top="1134" w:right="850" w:bottom="1134" w:left="1701" w:header="708" w:footer="708" w:gutter="0"/>
      <w:pgNumType w:start="1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E5D7" w14:textId="77777777" w:rsidR="001E25E3" w:rsidRDefault="001E25E3" w:rsidP="00163390">
      <w:pPr>
        <w:spacing w:after="0" w:line="240" w:lineRule="auto"/>
      </w:pPr>
      <w:r>
        <w:separator/>
      </w:r>
    </w:p>
  </w:endnote>
  <w:endnote w:type="continuationSeparator" w:id="0">
    <w:p w14:paraId="40D53E33" w14:textId="77777777" w:rsidR="001E25E3" w:rsidRDefault="001E25E3" w:rsidP="00163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040661"/>
      <w:docPartObj>
        <w:docPartGallery w:val="Page Numbers (Bottom of Page)"/>
        <w:docPartUnique/>
      </w:docPartObj>
    </w:sdtPr>
    <w:sdtEndPr/>
    <w:sdtContent>
      <w:p w14:paraId="353718B7" w14:textId="4E3E16CD" w:rsidR="00163390" w:rsidRDefault="0016339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ABF1DA" w14:textId="77777777" w:rsidR="00163390" w:rsidRDefault="001633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2C94F" w14:textId="77777777" w:rsidR="001E25E3" w:rsidRDefault="001E25E3" w:rsidP="00163390">
      <w:pPr>
        <w:spacing w:after="0" w:line="240" w:lineRule="auto"/>
      </w:pPr>
      <w:r>
        <w:separator/>
      </w:r>
    </w:p>
  </w:footnote>
  <w:footnote w:type="continuationSeparator" w:id="0">
    <w:p w14:paraId="4873F625" w14:textId="77777777" w:rsidR="001E25E3" w:rsidRDefault="001E25E3" w:rsidP="00163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F3215"/>
    <w:multiLevelType w:val="multilevel"/>
    <w:tmpl w:val="342035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6D6F1000"/>
    <w:multiLevelType w:val="multilevel"/>
    <w:tmpl w:val="E17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5D"/>
    <w:rsid w:val="00067A2E"/>
    <w:rsid w:val="00087A6B"/>
    <w:rsid w:val="000C6283"/>
    <w:rsid w:val="000C665D"/>
    <w:rsid w:val="00163390"/>
    <w:rsid w:val="001E25E3"/>
    <w:rsid w:val="002E5FA8"/>
    <w:rsid w:val="002E7D78"/>
    <w:rsid w:val="00311318"/>
    <w:rsid w:val="003120DB"/>
    <w:rsid w:val="003C77D7"/>
    <w:rsid w:val="00494274"/>
    <w:rsid w:val="004C3836"/>
    <w:rsid w:val="00564F4D"/>
    <w:rsid w:val="005A4116"/>
    <w:rsid w:val="005B4E03"/>
    <w:rsid w:val="006C1CFC"/>
    <w:rsid w:val="00735D65"/>
    <w:rsid w:val="00746FC5"/>
    <w:rsid w:val="00791AB1"/>
    <w:rsid w:val="00947CE3"/>
    <w:rsid w:val="009A143E"/>
    <w:rsid w:val="00A26F8E"/>
    <w:rsid w:val="00B60D41"/>
    <w:rsid w:val="00B63E23"/>
    <w:rsid w:val="00CA5257"/>
    <w:rsid w:val="00D11A23"/>
    <w:rsid w:val="00D35257"/>
    <w:rsid w:val="00DF6366"/>
    <w:rsid w:val="00E15E6F"/>
    <w:rsid w:val="00E23574"/>
    <w:rsid w:val="00E87F2B"/>
    <w:rsid w:val="00EB0C37"/>
    <w:rsid w:val="00F42F9F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4A1D"/>
  <w15:chartTrackingRefBased/>
  <w15:docId w15:val="{B3525724-00EE-496A-B11A-B87B3A63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aliases w:val=" Знак,lvm 2,h2"/>
    <w:basedOn w:val="a"/>
    <w:next w:val="a"/>
    <w:link w:val="20"/>
    <w:qFormat/>
    <w:rsid w:val="004C38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3390"/>
  </w:style>
  <w:style w:type="paragraph" w:styleId="a5">
    <w:name w:val="footer"/>
    <w:basedOn w:val="a"/>
    <w:link w:val="a6"/>
    <w:uiPriority w:val="99"/>
    <w:unhideWhenUsed/>
    <w:rsid w:val="00163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3390"/>
  </w:style>
  <w:style w:type="paragraph" w:styleId="a7">
    <w:name w:val="Body Text Indent"/>
    <w:basedOn w:val="a"/>
    <w:link w:val="a8"/>
    <w:rsid w:val="0049427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9427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4C383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C3836"/>
  </w:style>
  <w:style w:type="character" w:customStyle="1" w:styleId="20">
    <w:name w:val="Заголовок 2 Знак"/>
    <w:aliases w:val=" Знак Знак,lvm 2 Знак,h2 Знак"/>
    <w:basedOn w:val="a0"/>
    <w:link w:val="2"/>
    <w:rsid w:val="004C3836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23</Pages>
  <Words>6913</Words>
  <Characters>39407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2025-06-25T10:31:00Z</dcterms:created>
  <dcterms:modified xsi:type="dcterms:W3CDTF">2026-02-18T09:15:00Z</dcterms:modified>
</cp:coreProperties>
</file>