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4398" w14:textId="77777777" w:rsidR="00030229" w:rsidRPr="00544EB9" w:rsidRDefault="00560D29" w:rsidP="00560D29">
      <w:pPr>
        <w:autoSpaceDE w:val="0"/>
        <w:autoSpaceDN w:val="0"/>
        <w:adjustRightInd w:val="0"/>
        <w:spacing w:after="0" w:line="240" w:lineRule="auto"/>
        <w:ind w:left="9781" w:right="-20"/>
        <w:jc w:val="right"/>
        <w:rPr>
          <w:rFonts w:ascii="Times New Roman" w:hAnsi="Times New Roman" w:cs="Times New Roman"/>
          <w:sz w:val="20"/>
          <w:szCs w:val="20"/>
        </w:rPr>
      </w:pPr>
      <w:r w:rsidRPr="001A7883">
        <w:rPr>
          <w:rFonts w:ascii="Arial" w:hAnsi="Arial" w:cs="Arial"/>
          <w:b/>
          <w:noProof/>
          <w:szCs w:val="52"/>
          <w:lang w:eastAsia="ru-RU"/>
        </w:rPr>
        <w:drawing>
          <wp:inline distT="0" distB="0" distL="0" distR="0" wp14:anchorId="3A45A8C1" wp14:editId="1D67D034">
            <wp:extent cx="3533775" cy="1743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DF37D" w14:textId="77777777" w:rsidR="00690AAE" w:rsidRDefault="00690AAE" w:rsidP="005C1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6602D102" w14:textId="77777777" w:rsidR="00CA6DFD" w:rsidRPr="00884AFB" w:rsidRDefault="00CA6DFD" w:rsidP="005C1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4AFB">
        <w:rPr>
          <w:rFonts w:ascii="Times New Roman" w:hAnsi="Times New Roman" w:cs="Times New Roman"/>
          <w:b/>
          <w:i/>
          <w:sz w:val="24"/>
          <w:szCs w:val="24"/>
        </w:rPr>
        <w:t>План мероприятий по охране окружающей среды на период 20</w:t>
      </w:r>
      <w:r w:rsidR="00184638">
        <w:rPr>
          <w:rFonts w:ascii="Times New Roman" w:hAnsi="Times New Roman" w:cs="Times New Roman"/>
          <w:b/>
          <w:i/>
          <w:sz w:val="24"/>
          <w:szCs w:val="24"/>
          <w:lang w:val="kk-KZ"/>
        </w:rPr>
        <w:t>26</w:t>
      </w:r>
      <w:r w:rsidRPr="00884AFB">
        <w:rPr>
          <w:rFonts w:ascii="Times New Roman" w:hAnsi="Times New Roman" w:cs="Times New Roman"/>
          <w:b/>
          <w:i/>
          <w:sz w:val="24"/>
          <w:szCs w:val="24"/>
        </w:rPr>
        <w:t>-20</w:t>
      </w:r>
      <w:r w:rsidR="00184638">
        <w:rPr>
          <w:rFonts w:ascii="Times New Roman" w:hAnsi="Times New Roman" w:cs="Times New Roman"/>
          <w:b/>
          <w:i/>
          <w:sz w:val="24"/>
          <w:szCs w:val="24"/>
          <w:lang w:val="kk-KZ"/>
        </w:rPr>
        <w:t>3</w:t>
      </w:r>
      <w:r w:rsidR="00142166"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Pr="00884AFB">
        <w:rPr>
          <w:rFonts w:ascii="Times New Roman" w:hAnsi="Times New Roman" w:cs="Times New Roman"/>
          <w:b/>
          <w:i/>
          <w:sz w:val="24"/>
          <w:szCs w:val="24"/>
        </w:rPr>
        <w:t xml:space="preserve"> годы</w:t>
      </w:r>
    </w:p>
    <w:p w14:paraId="15192853" w14:textId="77777777" w:rsidR="00B960F4" w:rsidRPr="005C1E06" w:rsidRDefault="00CA6DFD" w:rsidP="00CA6DF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884A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Наименование предприятия: </w:t>
      </w:r>
      <w:r w:rsidR="005C1E06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ТОО «</w:t>
      </w:r>
      <w:r w:rsidR="00560D2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Разведка и добыча «</w:t>
      </w:r>
      <w:r w:rsidR="00560D2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QazaqGaz</w:t>
      </w:r>
      <w:r w:rsidR="005C1E06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»</w:t>
      </w:r>
    </w:p>
    <w:p w14:paraId="012CAF87" w14:textId="77777777" w:rsidR="00CA6DFD" w:rsidRPr="00544EB9" w:rsidRDefault="00CA6DFD" w:rsidP="00CA6DF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884A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Наименование объекта: </w:t>
      </w:r>
      <w:r w:rsidR="00560D29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газовые скважины №№13, 14, 15, 16, 21-ОЦ, 19 и 20 месторождения Анабай</w:t>
      </w:r>
    </w:p>
    <w:p w14:paraId="2A568A70" w14:textId="77777777" w:rsidR="00DC0B1B" w:rsidRPr="00884AFB" w:rsidRDefault="00DC0B1B" w:rsidP="00CA6DFD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5213" w:type="pct"/>
        <w:tblLayout w:type="fixed"/>
        <w:tblLook w:val="04A0" w:firstRow="1" w:lastRow="0" w:firstColumn="1" w:lastColumn="0" w:noHBand="0" w:noVBand="1"/>
      </w:tblPr>
      <w:tblGrid>
        <w:gridCol w:w="266"/>
        <w:gridCol w:w="1160"/>
        <w:gridCol w:w="669"/>
        <w:gridCol w:w="672"/>
        <w:gridCol w:w="1005"/>
        <w:gridCol w:w="669"/>
        <w:gridCol w:w="789"/>
        <w:gridCol w:w="783"/>
        <w:gridCol w:w="783"/>
        <w:gridCol w:w="894"/>
        <w:gridCol w:w="780"/>
        <w:gridCol w:w="783"/>
        <w:gridCol w:w="777"/>
        <w:gridCol w:w="777"/>
        <w:gridCol w:w="777"/>
        <w:gridCol w:w="777"/>
        <w:gridCol w:w="777"/>
        <w:gridCol w:w="854"/>
        <w:gridCol w:w="1424"/>
      </w:tblGrid>
      <w:tr w:rsidR="00513249" w:rsidRPr="00D912F7" w14:paraId="490DEC9F" w14:textId="77777777" w:rsidTr="00350D49">
        <w:tc>
          <w:tcPr>
            <w:tcW w:w="86" w:type="pct"/>
            <w:vMerge w:val="restart"/>
          </w:tcPr>
          <w:p w14:paraId="5509AD99" w14:textId="77777777" w:rsidR="00513249" w:rsidRPr="00D912F7" w:rsidRDefault="00513249" w:rsidP="00CA6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76" w:type="pct"/>
            <w:vMerge w:val="restart"/>
          </w:tcPr>
          <w:p w14:paraId="6F55B3CA" w14:textId="77777777" w:rsidR="00513249" w:rsidRPr="00D912F7" w:rsidRDefault="00513249" w:rsidP="00CA6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Мероприятие по соблюдению нормативов</w:t>
            </w:r>
          </w:p>
        </w:tc>
        <w:tc>
          <w:tcPr>
            <w:tcW w:w="217" w:type="pct"/>
            <w:vMerge w:val="restart"/>
          </w:tcPr>
          <w:p w14:paraId="45DF2F70" w14:textId="77777777" w:rsidR="00513249" w:rsidRPr="00D912F7" w:rsidRDefault="00513249" w:rsidP="00CA6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Объект/источник эмиссии</w:t>
            </w:r>
          </w:p>
        </w:tc>
        <w:tc>
          <w:tcPr>
            <w:tcW w:w="218" w:type="pct"/>
            <w:vMerge w:val="restart"/>
          </w:tcPr>
          <w:p w14:paraId="1E2BBAA0" w14:textId="77777777" w:rsidR="00513249" w:rsidRPr="00D912F7" w:rsidRDefault="00513249" w:rsidP="00CA6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Показатель (нормативы эмиссий)</w:t>
            </w:r>
          </w:p>
        </w:tc>
        <w:tc>
          <w:tcPr>
            <w:tcW w:w="326" w:type="pct"/>
            <w:vMerge w:val="restart"/>
          </w:tcPr>
          <w:p w14:paraId="0EA344ED" w14:textId="77777777" w:rsidR="00513249" w:rsidRPr="00D912F7" w:rsidRDefault="00513249" w:rsidP="00CA6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217" w:type="pct"/>
            <w:vMerge w:val="restart"/>
          </w:tcPr>
          <w:p w14:paraId="2897DF70" w14:textId="77777777" w:rsidR="00513249" w:rsidRPr="00D912F7" w:rsidRDefault="00513249" w:rsidP="00CA6D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Текущая величина</w:t>
            </w:r>
          </w:p>
        </w:tc>
        <w:tc>
          <w:tcPr>
            <w:tcW w:w="3098" w:type="pct"/>
            <w:gridSpan w:val="12"/>
          </w:tcPr>
          <w:p w14:paraId="65638D06" w14:textId="77777777" w:rsidR="00513249" w:rsidRPr="00D912F7" w:rsidRDefault="00513249" w:rsidP="00484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Календарный план достижения установленных показателей</w:t>
            </w:r>
          </w:p>
        </w:tc>
        <w:tc>
          <w:tcPr>
            <w:tcW w:w="462" w:type="pct"/>
            <w:vMerge w:val="restart"/>
          </w:tcPr>
          <w:p w14:paraId="37260801" w14:textId="77777777" w:rsidR="00513249" w:rsidRPr="00D912F7" w:rsidRDefault="00513249" w:rsidP="00484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513249" w:rsidRPr="00D912F7" w14:paraId="2F6FD11C" w14:textId="77777777" w:rsidTr="00350D49">
        <w:tc>
          <w:tcPr>
            <w:tcW w:w="86" w:type="pct"/>
            <w:vMerge/>
          </w:tcPr>
          <w:p w14:paraId="363B7CEF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  <w:vMerge/>
          </w:tcPr>
          <w:p w14:paraId="2334A941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</w:tcPr>
          <w:p w14:paraId="364DE094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</w:tcPr>
          <w:p w14:paraId="64AD6FEB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" w:type="pct"/>
            <w:vMerge/>
          </w:tcPr>
          <w:p w14:paraId="6CAB889F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vMerge/>
          </w:tcPr>
          <w:p w14:paraId="0BA53E71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" w:type="pct"/>
          </w:tcPr>
          <w:p w14:paraId="5D592022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На конец 1 года (202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 год)</w:t>
            </w:r>
          </w:p>
        </w:tc>
        <w:tc>
          <w:tcPr>
            <w:tcW w:w="254" w:type="pct"/>
          </w:tcPr>
          <w:p w14:paraId="3F32A333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На конец 2 года (202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 год)</w:t>
            </w:r>
          </w:p>
        </w:tc>
        <w:tc>
          <w:tcPr>
            <w:tcW w:w="254" w:type="pct"/>
            <w:shd w:val="clear" w:color="auto" w:fill="auto"/>
          </w:tcPr>
          <w:p w14:paraId="14ABB61E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На конец 3 года (202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8 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290" w:type="pct"/>
          </w:tcPr>
          <w:p w14:paraId="1A766788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На конец 4 года (202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9 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253" w:type="pct"/>
          </w:tcPr>
          <w:p w14:paraId="4B6E7C96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На конец 5 года (20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30 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год)</w:t>
            </w:r>
          </w:p>
        </w:tc>
        <w:tc>
          <w:tcPr>
            <w:tcW w:w="254" w:type="pct"/>
          </w:tcPr>
          <w:p w14:paraId="68AE5876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 конец 6 года (2031 год)</w:t>
            </w:r>
          </w:p>
        </w:tc>
        <w:tc>
          <w:tcPr>
            <w:tcW w:w="252" w:type="pct"/>
          </w:tcPr>
          <w:p w14:paraId="03849C22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 конец 7 года (2032 год)</w:t>
            </w:r>
          </w:p>
        </w:tc>
        <w:tc>
          <w:tcPr>
            <w:tcW w:w="252" w:type="pct"/>
          </w:tcPr>
          <w:p w14:paraId="11668218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 конец 8 года (2033 год)</w:t>
            </w:r>
          </w:p>
        </w:tc>
        <w:tc>
          <w:tcPr>
            <w:tcW w:w="252" w:type="pct"/>
          </w:tcPr>
          <w:p w14:paraId="24999FF9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 конец 9 года (2034 год)</w:t>
            </w:r>
          </w:p>
        </w:tc>
        <w:tc>
          <w:tcPr>
            <w:tcW w:w="252" w:type="pct"/>
          </w:tcPr>
          <w:p w14:paraId="349AD159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 конец 10 года (2035 год)</w:t>
            </w:r>
          </w:p>
        </w:tc>
        <w:tc>
          <w:tcPr>
            <w:tcW w:w="252" w:type="pct"/>
          </w:tcPr>
          <w:p w14:paraId="325E1E85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Срок выполнения</w:t>
            </w:r>
          </w:p>
        </w:tc>
        <w:tc>
          <w:tcPr>
            <w:tcW w:w="277" w:type="pct"/>
          </w:tcPr>
          <w:p w14:paraId="5FC5B054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Объем финансирования, </w:t>
            </w:r>
            <w:proofErr w:type="spellStart"/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тыс.тг</w:t>
            </w:r>
            <w:proofErr w:type="spellEnd"/>
          </w:p>
        </w:tc>
        <w:tc>
          <w:tcPr>
            <w:tcW w:w="462" w:type="pct"/>
            <w:vMerge/>
          </w:tcPr>
          <w:p w14:paraId="3E0A6274" w14:textId="77777777" w:rsidR="00513249" w:rsidRPr="00D912F7" w:rsidRDefault="00513249" w:rsidP="000302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D29" w:rsidRPr="00D912F7" w14:paraId="1DD85E39" w14:textId="77777777" w:rsidTr="00350D49">
        <w:tc>
          <w:tcPr>
            <w:tcW w:w="86" w:type="pct"/>
          </w:tcPr>
          <w:p w14:paraId="6FB5F842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6" w:type="pct"/>
          </w:tcPr>
          <w:p w14:paraId="3301FB0E" w14:textId="77777777" w:rsidR="00560D29" w:rsidRPr="00D912F7" w:rsidRDefault="00560D29" w:rsidP="00560D2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С целью контроля за загрязнением атмосферного воздуха и снижения токсичных веществ в выбросах ЗВ в атмосферу, почву, воду, выполнение своевременного отбора и анализы проб атмосферного воздуха на границе санитарно-защитной </w:t>
            </w:r>
          </w:p>
          <w:p w14:paraId="6E092452" w14:textId="77777777" w:rsidR="00560D29" w:rsidRPr="00D912F7" w:rsidRDefault="00560D29" w:rsidP="00560D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зоны (СЗЗ)</w:t>
            </w:r>
          </w:p>
        </w:tc>
        <w:tc>
          <w:tcPr>
            <w:tcW w:w="217" w:type="pct"/>
          </w:tcPr>
          <w:p w14:paraId="6FC34EA1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Контрольные точки 4 на границе СЗЗ</w:t>
            </w:r>
          </w:p>
        </w:tc>
        <w:tc>
          <w:tcPr>
            <w:tcW w:w="218" w:type="pct"/>
          </w:tcPr>
          <w:p w14:paraId="32AC659C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326" w:type="pct"/>
          </w:tcPr>
          <w:p w14:paraId="1AC2D389" w14:textId="77777777" w:rsidR="00560D29" w:rsidRPr="00D912F7" w:rsidRDefault="00560D29" w:rsidP="00560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Приложение 4 к Экологическому кодексу РК.</w:t>
            </w:r>
          </w:p>
          <w:p w14:paraId="3F39FBA5" w14:textId="77777777" w:rsidR="00560D29" w:rsidRPr="00D912F7" w:rsidRDefault="00560D29" w:rsidP="00560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Типовой перечень</w:t>
            </w:r>
          </w:p>
          <w:p w14:paraId="2E77D0B8" w14:textId="77777777" w:rsidR="00560D29" w:rsidRPr="00D912F7" w:rsidRDefault="00560D29" w:rsidP="00560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мероприятий по охране</w:t>
            </w:r>
          </w:p>
          <w:p w14:paraId="458EEC46" w14:textId="77777777" w:rsidR="00560D29" w:rsidRPr="00D912F7" w:rsidRDefault="00560D29" w:rsidP="00560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окружающей</w:t>
            </w:r>
          </w:p>
          <w:p w14:paraId="170B1392" w14:textId="77777777" w:rsidR="00560D29" w:rsidRPr="00D912F7" w:rsidRDefault="00560D29" w:rsidP="00560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среды</w:t>
            </w:r>
          </w:p>
        </w:tc>
        <w:tc>
          <w:tcPr>
            <w:tcW w:w="217" w:type="pct"/>
          </w:tcPr>
          <w:p w14:paraId="1EFA8F39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6" w:type="pct"/>
          </w:tcPr>
          <w:p w14:paraId="0D55469E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1B82C4C3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02C32A83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90" w:type="pct"/>
          </w:tcPr>
          <w:p w14:paraId="14428383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3" w:type="pct"/>
          </w:tcPr>
          <w:p w14:paraId="56BBFA9A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0489D7C4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37272A4F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748EE3B3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28C2436A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3FA0F6E0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1D2BC026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277" w:type="pct"/>
          </w:tcPr>
          <w:p w14:paraId="3277444D" w14:textId="77777777" w:rsidR="00560D29" w:rsidRDefault="00560D29" w:rsidP="00560D2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60D29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1000,0</w:t>
            </w:r>
          </w:p>
          <w:p w14:paraId="2484174A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A7E3923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762E9F3" w14:textId="77777777" w:rsid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8B60166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9604BAB" w14:textId="77777777" w:rsid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E43C002" w14:textId="77777777" w:rsid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829BAE2" w14:textId="77777777" w:rsid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53F345BE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62" w:type="pct"/>
          </w:tcPr>
          <w:p w14:paraId="36C77B77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Обеспечение своевременного выявления и контроля уровней загрязняющих веществ в атмосферном воздухе, предотвращение превышений нормативов и снижение негативного воздействия на окружающую среду и здоровье населения.</w:t>
            </w:r>
          </w:p>
        </w:tc>
      </w:tr>
      <w:tr w:rsidR="00560D29" w:rsidRPr="00D912F7" w14:paraId="07B6BC2E" w14:textId="77777777" w:rsidTr="00350D49">
        <w:tc>
          <w:tcPr>
            <w:tcW w:w="86" w:type="pct"/>
          </w:tcPr>
          <w:p w14:paraId="10A369F5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76" w:type="pct"/>
          </w:tcPr>
          <w:p w14:paraId="682486C9" w14:textId="77777777" w:rsidR="00560D29" w:rsidRPr="00D912F7" w:rsidRDefault="00560D29" w:rsidP="00560D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kk-KZ"/>
              </w:rPr>
              <w:t>П</w:t>
            </w:r>
            <w:proofErr w:type="spellStart"/>
            <w:r w:rsidRPr="00560D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рименение</w:t>
            </w:r>
            <w:proofErr w:type="spellEnd"/>
            <w:r w:rsidRPr="00560D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герметичного технологического оборудования и арматуры</w:t>
            </w:r>
          </w:p>
        </w:tc>
        <w:tc>
          <w:tcPr>
            <w:tcW w:w="217" w:type="pct"/>
          </w:tcPr>
          <w:p w14:paraId="5C53C25B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ЗРА, фланцевые соединения, предохранительный клапан</w:t>
            </w:r>
          </w:p>
        </w:tc>
        <w:tc>
          <w:tcPr>
            <w:tcW w:w="218" w:type="pct"/>
          </w:tcPr>
          <w:p w14:paraId="14540822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326" w:type="pct"/>
          </w:tcPr>
          <w:p w14:paraId="76C8C97B" w14:textId="77777777" w:rsidR="00560D29" w:rsidRPr="00D912F7" w:rsidRDefault="00560D29" w:rsidP="00560D29">
            <w:pPr>
              <w:pStyle w:val="TableParagraph"/>
              <w:ind w:left="0" w:right="96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Приложение 4 к</w:t>
            </w:r>
            <w:r w:rsidRPr="00D912F7">
              <w:rPr>
                <w:spacing w:val="-47"/>
                <w:sz w:val="18"/>
                <w:szCs w:val="18"/>
              </w:rPr>
              <w:t xml:space="preserve"> </w:t>
            </w:r>
            <w:r w:rsidRPr="00D912F7">
              <w:rPr>
                <w:sz w:val="18"/>
                <w:szCs w:val="18"/>
              </w:rPr>
              <w:t>Экологическому</w:t>
            </w:r>
            <w:r w:rsidRPr="00D912F7">
              <w:rPr>
                <w:spacing w:val="-48"/>
                <w:sz w:val="18"/>
                <w:szCs w:val="18"/>
              </w:rPr>
              <w:t xml:space="preserve"> </w:t>
            </w:r>
            <w:r w:rsidRPr="00D912F7">
              <w:rPr>
                <w:sz w:val="18"/>
                <w:szCs w:val="18"/>
              </w:rPr>
              <w:t>кодексу</w:t>
            </w:r>
            <w:r w:rsidRPr="00D912F7">
              <w:rPr>
                <w:spacing w:val="-2"/>
                <w:sz w:val="18"/>
                <w:szCs w:val="18"/>
              </w:rPr>
              <w:t xml:space="preserve"> </w:t>
            </w:r>
            <w:r w:rsidRPr="00D912F7">
              <w:rPr>
                <w:sz w:val="18"/>
                <w:szCs w:val="18"/>
              </w:rPr>
              <w:t>РК.</w:t>
            </w:r>
          </w:p>
          <w:p w14:paraId="0FE65851" w14:textId="77777777" w:rsidR="00560D29" w:rsidRPr="00D912F7" w:rsidRDefault="00560D29" w:rsidP="00560D29">
            <w:pPr>
              <w:pStyle w:val="TableParagraph"/>
              <w:ind w:left="0" w:right="96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Типовой</w:t>
            </w:r>
            <w:r w:rsidRPr="00D912F7">
              <w:rPr>
                <w:spacing w:val="-47"/>
                <w:sz w:val="18"/>
                <w:szCs w:val="18"/>
              </w:rPr>
              <w:t xml:space="preserve"> </w:t>
            </w:r>
            <w:r w:rsidRPr="00D912F7">
              <w:rPr>
                <w:spacing w:val="-1"/>
                <w:sz w:val="18"/>
                <w:szCs w:val="18"/>
              </w:rPr>
              <w:t>перечень</w:t>
            </w:r>
          </w:p>
          <w:p w14:paraId="12D6CCCE" w14:textId="77777777" w:rsidR="00560D29" w:rsidRPr="00D912F7" w:rsidRDefault="00560D29" w:rsidP="00560D29">
            <w:pPr>
              <w:pStyle w:val="TableParagraph"/>
              <w:ind w:left="0" w:right="96"/>
              <w:jc w:val="center"/>
              <w:rPr>
                <w:sz w:val="18"/>
                <w:szCs w:val="18"/>
              </w:rPr>
            </w:pPr>
            <w:r w:rsidRPr="00D912F7">
              <w:rPr>
                <w:spacing w:val="-1"/>
                <w:sz w:val="18"/>
                <w:szCs w:val="18"/>
              </w:rPr>
              <w:t xml:space="preserve">мероприятий </w:t>
            </w:r>
            <w:r w:rsidRPr="00D912F7">
              <w:rPr>
                <w:sz w:val="18"/>
                <w:szCs w:val="18"/>
              </w:rPr>
              <w:t>по</w:t>
            </w:r>
            <w:r w:rsidRPr="00D912F7">
              <w:rPr>
                <w:spacing w:val="-47"/>
                <w:sz w:val="18"/>
                <w:szCs w:val="18"/>
              </w:rPr>
              <w:t xml:space="preserve"> </w:t>
            </w:r>
            <w:r w:rsidRPr="00D912F7">
              <w:rPr>
                <w:sz w:val="18"/>
                <w:szCs w:val="18"/>
              </w:rPr>
              <w:t>охране</w:t>
            </w:r>
          </w:p>
          <w:p w14:paraId="557BC936" w14:textId="77777777" w:rsidR="00560D29" w:rsidRPr="00D912F7" w:rsidRDefault="00560D29" w:rsidP="00560D29">
            <w:pPr>
              <w:pStyle w:val="TableParagraph"/>
              <w:ind w:left="0" w:right="96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окружающей</w:t>
            </w:r>
          </w:p>
          <w:p w14:paraId="08E2F64F" w14:textId="77777777" w:rsidR="00560D29" w:rsidRPr="00D912F7" w:rsidRDefault="00560D29" w:rsidP="00560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среды</w:t>
            </w:r>
            <w:r w:rsidRPr="00D912F7">
              <w:rPr>
                <w:rFonts w:ascii="Times New Roman" w:hAnsi="Times New Roman" w:cs="Times New Roman"/>
                <w:spacing w:val="45"/>
                <w:sz w:val="18"/>
                <w:szCs w:val="18"/>
              </w:rPr>
              <w:t xml:space="preserve"> 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п.1</w:t>
            </w:r>
            <w:r w:rsidRPr="00D912F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пп.1</w:t>
            </w:r>
          </w:p>
        </w:tc>
        <w:tc>
          <w:tcPr>
            <w:tcW w:w="217" w:type="pct"/>
          </w:tcPr>
          <w:p w14:paraId="060FF870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6" w:type="pct"/>
          </w:tcPr>
          <w:p w14:paraId="2DBA9BF5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6AFDD37A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26A6E87B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90" w:type="pct"/>
          </w:tcPr>
          <w:p w14:paraId="6C318595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3" w:type="pct"/>
          </w:tcPr>
          <w:p w14:paraId="42DE893C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6E43900C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30FA009D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01F66260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6428C075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0A6C4291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76427B08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2026-2035</w:t>
            </w:r>
          </w:p>
        </w:tc>
        <w:tc>
          <w:tcPr>
            <w:tcW w:w="277" w:type="pct"/>
          </w:tcPr>
          <w:p w14:paraId="6F76D13F" w14:textId="77777777" w:rsidR="00560D29" w:rsidRPr="00560D29" w:rsidRDefault="00560D29" w:rsidP="00560D2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60D29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1000,0</w:t>
            </w:r>
          </w:p>
        </w:tc>
        <w:tc>
          <w:tcPr>
            <w:tcW w:w="462" w:type="pct"/>
          </w:tcPr>
          <w:p w14:paraId="3C465B18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Снижение выбросов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атмосферный воздух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72216F46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60D29" w:rsidRPr="00D912F7" w14:paraId="2EA97D37" w14:textId="77777777" w:rsidTr="00350D49">
        <w:tc>
          <w:tcPr>
            <w:tcW w:w="86" w:type="pct"/>
          </w:tcPr>
          <w:p w14:paraId="085DEBFC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76" w:type="pct"/>
          </w:tcPr>
          <w:p w14:paraId="1632C9AA" w14:textId="685F7D9D" w:rsidR="00560D29" w:rsidRPr="00D912F7" w:rsidRDefault="00560D29" w:rsidP="00560D29">
            <w:pPr>
              <w:pStyle w:val="TableParagraph"/>
              <w:ind w:left="0" w:right="139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val="kk-KZ"/>
              </w:rPr>
              <w:t>Р</w:t>
            </w:r>
            <w:proofErr w:type="spellStart"/>
            <w:r w:rsidRPr="00560D29">
              <w:rPr>
                <w:rFonts w:eastAsiaTheme="minorHAnsi"/>
                <w:sz w:val="18"/>
                <w:szCs w:val="18"/>
              </w:rPr>
              <w:t>егулярный</w:t>
            </w:r>
            <w:proofErr w:type="spellEnd"/>
            <w:r w:rsidRPr="00560D29">
              <w:rPr>
                <w:rFonts w:eastAsiaTheme="minorHAnsi"/>
                <w:sz w:val="18"/>
                <w:szCs w:val="18"/>
              </w:rPr>
              <w:t xml:space="preserve"> контроль и своевременное устранение утечек газа </w:t>
            </w:r>
          </w:p>
        </w:tc>
        <w:tc>
          <w:tcPr>
            <w:tcW w:w="217" w:type="pct"/>
          </w:tcPr>
          <w:p w14:paraId="356F2B31" w14:textId="77777777" w:rsidR="00560D29" w:rsidRPr="00D912F7" w:rsidRDefault="00560D29" w:rsidP="00560D29">
            <w:pPr>
              <w:ind w:right="-106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60D2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ЗРА, фланцевые соединения, предохранительный клапан</w:t>
            </w:r>
          </w:p>
        </w:tc>
        <w:tc>
          <w:tcPr>
            <w:tcW w:w="218" w:type="pct"/>
          </w:tcPr>
          <w:p w14:paraId="04D8C5A1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326" w:type="pct"/>
          </w:tcPr>
          <w:p w14:paraId="0B226844" w14:textId="77777777" w:rsidR="00560D29" w:rsidRPr="00D912F7" w:rsidRDefault="00560D29" w:rsidP="00560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Приложение 4 к Экологическому кодексу РК.</w:t>
            </w:r>
          </w:p>
          <w:p w14:paraId="4206A3B6" w14:textId="77777777" w:rsidR="00560D29" w:rsidRPr="00D912F7" w:rsidRDefault="00560D29" w:rsidP="00560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Типовой перечень</w:t>
            </w:r>
          </w:p>
          <w:p w14:paraId="13C36100" w14:textId="77777777" w:rsidR="00560D29" w:rsidRPr="00D912F7" w:rsidRDefault="00560D29" w:rsidP="00560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мероприятий по охране</w:t>
            </w:r>
          </w:p>
          <w:p w14:paraId="496CF559" w14:textId="77777777" w:rsidR="00560D29" w:rsidRPr="00D912F7" w:rsidRDefault="00560D29" w:rsidP="00560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окружающей</w:t>
            </w:r>
          </w:p>
          <w:p w14:paraId="740D2195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среды</w:t>
            </w:r>
          </w:p>
        </w:tc>
        <w:tc>
          <w:tcPr>
            <w:tcW w:w="217" w:type="pct"/>
          </w:tcPr>
          <w:p w14:paraId="36CE518F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6" w:type="pct"/>
          </w:tcPr>
          <w:p w14:paraId="241B9B51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52222706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033FFEA7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90" w:type="pct"/>
          </w:tcPr>
          <w:p w14:paraId="49190E9B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3" w:type="pct"/>
          </w:tcPr>
          <w:p w14:paraId="61522427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2741E6D4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264113C1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299FAA8E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6D5EE273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6C223FF3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78FC35F3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2026-2035</w:t>
            </w:r>
          </w:p>
        </w:tc>
        <w:tc>
          <w:tcPr>
            <w:tcW w:w="277" w:type="pct"/>
          </w:tcPr>
          <w:p w14:paraId="7EAEA209" w14:textId="77777777" w:rsidR="00560D29" w:rsidRPr="00560D29" w:rsidRDefault="00560D29" w:rsidP="00560D2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60D29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500,0</w:t>
            </w:r>
          </w:p>
        </w:tc>
        <w:tc>
          <w:tcPr>
            <w:tcW w:w="462" w:type="pct"/>
          </w:tcPr>
          <w:p w14:paraId="0C8B2FBB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Снижение выбросов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атмосферный воздух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2B2C12B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60D29" w:rsidRPr="00D912F7" w14:paraId="5A09C53C" w14:textId="77777777" w:rsidTr="00350D49">
        <w:tc>
          <w:tcPr>
            <w:tcW w:w="86" w:type="pct"/>
          </w:tcPr>
          <w:p w14:paraId="373584B7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76" w:type="pct"/>
          </w:tcPr>
          <w:p w14:paraId="1B31433D" w14:textId="77777777" w:rsidR="00560D29" w:rsidRPr="00D912F7" w:rsidRDefault="00560D29" w:rsidP="00560D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</w:t>
            </w:r>
            <w:proofErr w:type="spellStart"/>
            <w:r w:rsidRPr="00560D29">
              <w:rPr>
                <w:rFonts w:ascii="Times New Roman" w:hAnsi="Times New Roman" w:cs="Times New Roman"/>
                <w:sz w:val="18"/>
                <w:szCs w:val="18"/>
              </w:rPr>
              <w:t>инимизация</w:t>
            </w:r>
            <w:proofErr w:type="spellEnd"/>
            <w:r w:rsidRPr="00560D29">
              <w:rPr>
                <w:rFonts w:ascii="Times New Roman" w:hAnsi="Times New Roman" w:cs="Times New Roman"/>
                <w:sz w:val="18"/>
                <w:szCs w:val="18"/>
              </w:rPr>
              <w:t xml:space="preserve"> продувок и сбросов газа в атмосферу</w:t>
            </w:r>
          </w:p>
        </w:tc>
        <w:tc>
          <w:tcPr>
            <w:tcW w:w="217" w:type="pct"/>
          </w:tcPr>
          <w:p w14:paraId="4BED3E12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Скважины</w:t>
            </w:r>
          </w:p>
        </w:tc>
        <w:tc>
          <w:tcPr>
            <w:tcW w:w="218" w:type="pct"/>
          </w:tcPr>
          <w:p w14:paraId="67731A3E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326" w:type="pct"/>
          </w:tcPr>
          <w:p w14:paraId="45C2B755" w14:textId="77777777" w:rsidR="00560D29" w:rsidRPr="00D912F7" w:rsidRDefault="00560D29" w:rsidP="00560D29">
            <w:pPr>
              <w:pStyle w:val="TableParagraph"/>
              <w:ind w:left="0" w:right="96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Приложение 4 к</w:t>
            </w:r>
            <w:r w:rsidRPr="00D912F7">
              <w:rPr>
                <w:sz w:val="18"/>
                <w:szCs w:val="18"/>
                <w:lang w:val="kk-KZ"/>
              </w:rPr>
              <w:t xml:space="preserve"> </w:t>
            </w:r>
            <w:r w:rsidRPr="00D912F7">
              <w:rPr>
                <w:sz w:val="18"/>
                <w:szCs w:val="18"/>
              </w:rPr>
              <w:t>Экологическому</w:t>
            </w:r>
            <w:r w:rsidRPr="00D912F7">
              <w:rPr>
                <w:sz w:val="18"/>
                <w:szCs w:val="18"/>
                <w:lang w:val="kk-KZ"/>
              </w:rPr>
              <w:t xml:space="preserve"> </w:t>
            </w:r>
            <w:r w:rsidRPr="00D912F7">
              <w:rPr>
                <w:sz w:val="18"/>
                <w:szCs w:val="18"/>
              </w:rPr>
              <w:t>кодексу</w:t>
            </w:r>
            <w:r w:rsidRPr="00D912F7">
              <w:rPr>
                <w:sz w:val="18"/>
                <w:szCs w:val="18"/>
                <w:lang w:val="kk-KZ"/>
              </w:rPr>
              <w:t xml:space="preserve"> </w:t>
            </w:r>
            <w:r w:rsidRPr="00D912F7">
              <w:rPr>
                <w:sz w:val="18"/>
                <w:szCs w:val="18"/>
              </w:rPr>
              <w:t>РК.</w:t>
            </w:r>
          </w:p>
          <w:p w14:paraId="5A00068D" w14:textId="77777777" w:rsidR="00560D29" w:rsidRPr="00D912F7" w:rsidRDefault="00560D29" w:rsidP="00560D29">
            <w:pPr>
              <w:pStyle w:val="TableParagraph"/>
              <w:ind w:left="0" w:right="96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Типовой</w:t>
            </w:r>
            <w:r w:rsidRPr="00D912F7">
              <w:rPr>
                <w:sz w:val="18"/>
                <w:szCs w:val="18"/>
                <w:lang w:val="kk-KZ"/>
              </w:rPr>
              <w:t xml:space="preserve"> </w:t>
            </w:r>
            <w:r w:rsidRPr="00D912F7">
              <w:rPr>
                <w:spacing w:val="-1"/>
                <w:sz w:val="18"/>
                <w:szCs w:val="18"/>
              </w:rPr>
              <w:t>перечень</w:t>
            </w:r>
          </w:p>
          <w:p w14:paraId="4E0844C9" w14:textId="77777777" w:rsidR="00560D29" w:rsidRPr="00D912F7" w:rsidRDefault="00560D29" w:rsidP="00560D29">
            <w:pPr>
              <w:pStyle w:val="TableParagraph"/>
              <w:ind w:left="0" w:right="96"/>
              <w:jc w:val="center"/>
              <w:rPr>
                <w:sz w:val="18"/>
                <w:szCs w:val="18"/>
              </w:rPr>
            </w:pPr>
            <w:r w:rsidRPr="00D912F7">
              <w:rPr>
                <w:spacing w:val="-1"/>
                <w:sz w:val="18"/>
                <w:szCs w:val="18"/>
              </w:rPr>
              <w:t xml:space="preserve">мероприятий </w:t>
            </w:r>
            <w:r w:rsidRPr="00D912F7">
              <w:rPr>
                <w:sz w:val="18"/>
                <w:szCs w:val="18"/>
              </w:rPr>
              <w:t>по</w:t>
            </w:r>
            <w:r w:rsidRPr="00D912F7">
              <w:rPr>
                <w:sz w:val="18"/>
                <w:szCs w:val="18"/>
                <w:lang w:val="kk-KZ"/>
              </w:rPr>
              <w:t xml:space="preserve"> </w:t>
            </w:r>
            <w:r w:rsidRPr="00D912F7">
              <w:rPr>
                <w:sz w:val="18"/>
                <w:szCs w:val="18"/>
              </w:rPr>
              <w:t>охране</w:t>
            </w:r>
          </w:p>
          <w:p w14:paraId="2E43ACA3" w14:textId="77777777" w:rsidR="00560D29" w:rsidRPr="00D912F7" w:rsidRDefault="00560D29" w:rsidP="00560D29">
            <w:pPr>
              <w:pStyle w:val="TableParagraph"/>
              <w:ind w:left="0" w:right="96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окружающей</w:t>
            </w:r>
          </w:p>
          <w:p w14:paraId="7542A5FB" w14:textId="77777777" w:rsidR="00560D29" w:rsidRPr="00D912F7" w:rsidRDefault="00560D29" w:rsidP="00560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среды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17" w:type="pct"/>
          </w:tcPr>
          <w:p w14:paraId="18E673F0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6" w:type="pct"/>
          </w:tcPr>
          <w:p w14:paraId="5BFA8B70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35C42BF1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41D697BD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90" w:type="pct"/>
          </w:tcPr>
          <w:p w14:paraId="608809AC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3" w:type="pct"/>
          </w:tcPr>
          <w:p w14:paraId="5DE7E76B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4" w:type="pct"/>
          </w:tcPr>
          <w:p w14:paraId="24A5EF34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0CD676FC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1A9F53E7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6D627ACA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760D8839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0.372</w:t>
            </w:r>
          </w:p>
        </w:tc>
        <w:tc>
          <w:tcPr>
            <w:tcW w:w="252" w:type="pct"/>
          </w:tcPr>
          <w:p w14:paraId="002FE1D4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2026-2035</w:t>
            </w:r>
          </w:p>
        </w:tc>
        <w:tc>
          <w:tcPr>
            <w:tcW w:w="277" w:type="pct"/>
          </w:tcPr>
          <w:p w14:paraId="47F743E1" w14:textId="77777777" w:rsidR="00560D29" w:rsidRPr="00560D29" w:rsidRDefault="00560D29" w:rsidP="00560D2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60D29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500,0</w:t>
            </w:r>
          </w:p>
        </w:tc>
        <w:tc>
          <w:tcPr>
            <w:tcW w:w="462" w:type="pct"/>
          </w:tcPr>
          <w:p w14:paraId="73F3DB9D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Снижение выбросов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 атмосферный воздух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3D0C32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560D29" w:rsidRPr="00D912F7" w14:paraId="2A2BE1A0" w14:textId="77777777" w:rsidTr="00350D49">
        <w:tc>
          <w:tcPr>
            <w:tcW w:w="86" w:type="pct"/>
          </w:tcPr>
          <w:p w14:paraId="43E07E5D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76" w:type="pct"/>
          </w:tcPr>
          <w:p w14:paraId="165CA163" w14:textId="77777777" w:rsidR="00560D29" w:rsidRPr="00D912F7" w:rsidRDefault="00560D29" w:rsidP="00560D2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Благоустройство и озеленение территории</w:t>
            </w:r>
          </w:p>
        </w:tc>
        <w:tc>
          <w:tcPr>
            <w:tcW w:w="217" w:type="pct"/>
          </w:tcPr>
          <w:p w14:paraId="7AA80025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Территория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месторождения</w:t>
            </w:r>
          </w:p>
        </w:tc>
        <w:tc>
          <w:tcPr>
            <w:tcW w:w="218" w:type="pct"/>
          </w:tcPr>
          <w:p w14:paraId="1A1A7997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 га</w:t>
            </w:r>
          </w:p>
        </w:tc>
        <w:tc>
          <w:tcPr>
            <w:tcW w:w="326" w:type="pct"/>
          </w:tcPr>
          <w:p w14:paraId="04B749EF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Приложение 4 к Экологическому кодексу РК.</w:t>
            </w:r>
          </w:p>
          <w:p w14:paraId="069C1285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 xml:space="preserve">Типовой </w:t>
            </w:r>
            <w:r w:rsidRPr="00D912F7">
              <w:rPr>
                <w:sz w:val="18"/>
                <w:szCs w:val="18"/>
              </w:rPr>
              <w:lastRenderedPageBreak/>
              <w:t>перечень</w:t>
            </w:r>
          </w:p>
          <w:p w14:paraId="2C7F30BD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мероприятий по охране</w:t>
            </w:r>
          </w:p>
          <w:p w14:paraId="267D93E2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окружающей</w:t>
            </w:r>
          </w:p>
          <w:p w14:paraId="3A9F1B0C" w14:textId="77777777" w:rsidR="00560D29" w:rsidRPr="00D912F7" w:rsidRDefault="00560D29" w:rsidP="00560D29">
            <w:pPr>
              <w:pStyle w:val="TableParagraph"/>
              <w:ind w:left="0" w:right="96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среды</w:t>
            </w:r>
          </w:p>
        </w:tc>
        <w:tc>
          <w:tcPr>
            <w:tcW w:w="217" w:type="pct"/>
          </w:tcPr>
          <w:p w14:paraId="04DD5BF4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2,2 га</w:t>
            </w:r>
          </w:p>
        </w:tc>
        <w:tc>
          <w:tcPr>
            <w:tcW w:w="256" w:type="pct"/>
          </w:tcPr>
          <w:p w14:paraId="3B1D42C8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 га</w:t>
            </w:r>
          </w:p>
        </w:tc>
        <w:tc>
          <w:tcPr>
            <w:tcW w:w="254" w:type="pct"/>
          </w:tcPr>
          <w:p w14:paraId="6C97D3C3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 га</w:t>
            </w:r>
          </w:p>
        </w:tc>
        <w:tc>
          <w:tcPr>
            <w:tcW w:w="254" w:type="pct"/>
          </w:tcPr>
          <w:p w14:paraId="17A3C944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 га</w:t>
            </w:r>
          </w:p>
        </w:tc>
        <w:tc>
          <w:tcPr>
            <w:tcW w:w="290" w:type="pct"/>
          </w:tcPr>
          <w:p w14:paraId="016CFF10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 га</w:t>
            </w:r>
          </w:p>
        </w:tc>
        <w:tc>
          <w:tcPr>
            <w:tcW w:w="253" w:type="pct"/>
          </w:tcPr>
          <w:p w14:paraId="4D81B59E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 га</w:t>
            </w:r>
          </w:p>
        </w:tc>
        <w:tc>
          <w:tcPr>
            <w:tcW w:w="254" w:type="pct"/>
          </w:tcPr>
          <w:p w14:paraId="04216012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 га</w:t>
            </w:r>
          </w:p>
        </w:tc>
        <w:tc>
          <w:tcPr>
            <w:tcW w:w="252" w:type="pct"/>
          </w:tcPr>
          <w:p w14:paraId="0F6F402C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 га</w:t>
            </w:r>
          </w:p>
        </w:tc>
        <w:tc>
          <w:tcPr>
            <w:tcW w:w="252" w:type="pct"/>
          </w:tcPr>
          <w:p w14:paraId="39FDA337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 га</w:t>
            </w:r>
          </w:p>
        </w:tc>
        <w:tc>
          <w:tcPr>
            <w:tcW w:w="252" w:type="pct"/>
          </w:tcPr>
          <w:p w14:paraId="526B368B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 га</w:t>
            </w:r>
          </w:p>
        </w:tc>
        <w:tc>
          <w:tcPr>
            <w:tcW w:w="252" w:type="pct"/>
          </w:tcPr>
          <w:p w14:paraId="761849DC" w14:textId="77777777" w:rsidR="00560D29" w:rsidRPr="00D912F7" w:rsidRDefault="00560D29" w:rsidP="00560D29">
            <w:pPr>
              <w:rPr>
                <w:rFonts w:ascii="Times New Roman" w:hAnsi="Times New Roman" w:cs="Times New Roman"/>
                <w:w w:val="99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2,2 га</w:t>
            </w:r>
          </w:p>
        </w:tc>
        <w:tc>
          <w:tcPr>
            <w:tcW w:w="252" w:type="pct"/>
          </w:tcPr>
          <w:p w14:paraId="1CD6752F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2026-2035</w:t>
            </w:r>
          </w:p>
        </w:tc>
        <w:tc>
          <w:tcPr>
            <w:tcW w:w="277" w:type="pct"/>
          </w:tcPr>
          <w:p w14:paraId="6A5A5414" w14:textId="77777777" w:rsidR="00560D29" w:rsidRPr="00560D29" w:rsidRDefault="00560D29" w:rsidP="00560D2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60D29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300,0</w:t>
            </w:r>
          </w:p>
        </w:tc>
        <w:tc>
          <w:tcPr>
            <w:tcW w:w="462" w:type="pct"/>
          </w:tcPr>
          <w:p w14:paraId="26587276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proofErr w:type="spellStart"/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ниж</w:t>
            </w:r>
            <w:proofErr w:type="spellEnd"/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ение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запылённост</w:t>
            </w:r>
            <w:proofErr w:type="spellEnd"/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 и уровень шума, </w:t>
            </w:r>
            <w:proofErr w:type="spellStart"/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улучш</w:t>
            </w:r>
            <w:proofErr w:type="spellEnd"/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ение 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микроклимат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предотвращ</w:t>
            </w:r>
            <w:proofErr w:type="spellEnd"/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ени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е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эрози</w:t>
            </w:r>
            <w:proofErr w:type="spellEnd"/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 почв и </w:t>
            </w:r>
            <w:proofErr w:type="spellStart"/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уменьш</w:t>
            </w:r>
            <w:proofErr w:type="spellEnd"/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ение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 негативно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воздействи</w:t>
            </w:r>
            <w:proofErr w:type="spellEnd"/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 xml:space="preserve"> объекта на окружающую среду</w:t>
            </w:r>
          </w:p>
        </w:tc>
      </w:tr>
      <w:tr w:rsidR="00560D29" w:rsidRPr="00D912F7" w14:paraId="0934A3A1" w14:textId="77777777" w:rsidTr="00350D49">
        <w:tc>
          <w:tcPr>
            <w:tcW w:w="86" w:type="pct"/>
          </w:tcPr>
          <w:p w14:paraId="707B78E9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376" w:type="pct"/>
          </w:tcPr>
          <w:p w14:paraId="4BDA6EEA" w14:textId="77777777" w:rsidR="00560D29" w:rsidRPr="00D912F7" w:rsidRDefault="00560D29" w:rsidP="00560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Передача отходов производства и потребления специализированным предприятиям с целью утилизации и дальнейшего их использования</w:t>
            </w:r>
          </w:p>
        </w:tc>
        <w:tc>
          <w:tcPr>
            <w:tcW w:w="217" w:type="pct"/>
          </w:tcPr>
          <w:p w14:paraId="15DDF2FB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Отходы образования</w:t>
            </w:r>
          </w:p>
        </w:tc>
        <w:tc>
          <w:tcPr>
            <w:tcW w:w="218" w:type="pct"/>
          </w:tcPr>
          <w:p w14:paraId="7EBF5734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326" w:type="pct"/>
          </w:tcPr>
          <w:p w14:paraId="0D8165CC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Приложение 4 к Экологическому кодексу РК.</w:t>
            </w:r>
          </w:p>
          <w:p w14:paraId="382AF8FC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Типовой перечень</w:t>
            </w:r>
          </w:p>
          <w:p w14:paraId="639EA606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мероприятий по охране</w:t>
            </w:r>
          </w:p>
          <w:p w14:paraId="58542326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окружающей</w:t>
            </w:r>
          </w:p>
          <w:p w14:paraId="2ED54305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среды</w:t>
            </w:r>
          </w:p>
        </w:tc>
        <w:tc>
          <w:tcPr>
            <w:tcW w:w="217" w:type="pct"/>
          </w:tcPr>
          <w:p w14:paraId="4678E4F7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6" w:type="pct"/>
          </w:tcPr>
          <w:p w14:paraId="26F4C2E1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4" w:type="pct"/>
          </w:tcPr>
          <w:p w14:paraId="16E501D7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4" w:type="pct"/>
          </w:tcPr>
          <w:p w14:paraId="6A844F3F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90" w:type="pct"/>
          </w:tcPr>
          <w:p w14:paraId="70E1224A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3" w:type="pct"/>
          </w:tcPr>
          <w:p w14:paraId="07ED5B23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4" w:type="pct"/>
          </w:tcPr>
          <w:p w14:paraId="37CDF0B5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2" w:type="pct"/>
          </w:tcPr>
          <w:p w14:paraId="729822EC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2" w:type="pct"/>
          </w:tcPr>
          <w:p w14:paraId="5180A966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2" w:type="pct"/>
          </w:tcPr>
          <w:p w14:paraId="4FEF9D06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2" w:type="pct"/>
          </w:tcPr>
          <w:p w14:paraId="3667C965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2" w:type="pct"/>
          </w:tcPr>
          <w:p w14:paraId="46A5F5D7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2026-2035</w:t>
            </w:r>
          </w:p>
        </w:tc>
        <w:tc>
          <w:tcPr>
            <w:tcW w:w="277" w:type="pct"/>
          </w:tcPr>
          <w:p w14:paraId="67D52440" w14:textId="77777777" w:rsidR="00560D29" w:rsidRPr="00560D29" w:rsidRDefault="00560D29" w:rsidP="00560D2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60D29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3000,0</w:t>
            </w:r>
          </w:p>
        </w:tc>
        <w:tc>
          <w:tcPr>
            <w:tcW w:w="462" w:type="pct"/>
          </w:tcPr>
          <w:p w14:paraId="76DCA1B5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Соблюдение нормативов Экологического законодательства</w:t>
            </w:r>
          </w:p>
        </w:tc>
      </w:tr>
      <w:tr w:rsidR="00560D29" w:rsidRPr="00D912F7" w14:paraId="1AF4D3CB" w14:textId="77777777" w:rsidTr="00350D49">
        <w:tc>
          <w:tcPr>
            <w:tcW w:w="86" w:type="pct"/>
          </w:tcPr>
          <w:p w14:paraId="4376092A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76" w:type="pct"/>
          </w:tcPr>
          <w:p w14:paraId="224A7A82" w14:textId="77777777" w:rsidR="00560D29" w:rsidRPr="00D912F7" w:rsidRDefault="00560D29" w:rsidP="00560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Организация раздельного сбора мусора с обязательной утилизацией пригодных для вторичной переработки отходов</w:t>
            </w:r>
          </w:p>
          <w:p w14:paraId="1E4A966F" w14:textId="77777777" w:rsidR="00560D29" w:rsidRPr="00D912F7" w:rsidRDefault="00560D29" w:rsidP="00560D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</w:rPr>
              <w:t>Ведение учета отходов производства и потребления</w:t>
            </w:r>
          </w:p>
        </w:tc>
        <w:tc>
          <w:tcPr>
            <w:tcW w:w="217" w:type="pct"/>
          </w:tcPr>
          <w:p w14:paraId="2E79E58F" w14:textId="77777777" w:rsidR="00560D29" w:rsidRPr="00560D29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Отходы образования</w:t>
            </w:r>
          </w:p>
        </w:tc>
        <w:tc>
          <w:tcPr>
            <w:tcW w:w="218" w:type="pct"/>
          </w:tcPr>
          <w:p w14:paraId="1568727F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326" w:type="pct"/>
          </w:tcPr>
          <w:p w14:paraId="62FD39EB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Приложение 4 к Экологическому кодексу РК.</w:t>
            </w:r>
          </w:p>
          <w:p w14:paraId="27A3C6A9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Типовой перечень</w:t>
            </w:r>
          </w:p>
          <w:p w14:paraId="51091683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мероприятий по охране</w:t>
            </w:r>
          </w:p>
          <w:p w14:paraId="64B1869D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окружающей</w:t>
            </w:r>
          </w:p>
          <w:p w14:paraId="09862BE0" w14:textId="77777777" w:rsidR="00560D29" w:rsidRPr="00D912F7" w:rsidRDefault="00560D29" w:rsidP="00560D2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912F7">
              <w:rPr>
                <w:sz w:val="18"/>
                <w:szCs w:val="18"/>
              </w:rPr>
              <w:t>среды</w:t>
            </w:r>
          </w:p>
        </w:tc>
        <w:tc>
          <w:tcPr>
            <w:tcW w:w="217" w:type="pct"/>
          </w:tcPr>
          <w:p w14:paraId="7B4DE6FF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6" w:type="pct"/>
          </w:tcPr>
          <w:p w14:paraId="76A3AE6F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4" w:type="pct"/>
          </w:tcPr>
          <w:p w14:paraId="0067C473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4" w:type="pct"/>
          </w:tcPr>
          <w:p w14:paraId="27E82773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90" w:type="pct"/>
          </w:tcPr>
          <w:p w14:paraId="103E3F0C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3" w:type="pct"/>
          </w:tcPr>
          <w:p w14:paraId="3F05702C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4" w:type="pct"/>
          </w:tcPr>
          <w:p w14:paraId="4EAD2665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2" w:type="pct"/>
          </w:tcPr>
          <w:p w14:paraId="63A6C56F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2" w:type="pct"/>
          </w:tcPr>
          <w:p w14:paraId="0FF11DE0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2" w:type="pct"/>
          </w:tcPr>
          <w:p w14:paraId="3013D917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2" w:type="pct"/>
          </w:tcPr>
          <w:p w14:paraId="047C2279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6715,1574 </w:t>
            </w: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тон/год</w:t>
            </w:r>
          </w:p>
        </w:tc>
        <w:tc>
          <w:tcPr>
            <w:tcW w:w="252" w:type="pct"/>
          </w:tcPr>
          <w:p w14:paraId="29432AA4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2026-2035</w:t>
            </w:r>
          </w:p>
        </w:tc>
        <w:tc>
          <w:tcPr>
            <w:tcW w:w="277" w:type="pct"/>
          </w:tcPr>
          <w:p w14:paraId="10C78F47" w14:textId="77777777" w:rsidR="00560D29" w:rsidRPr="00560D29" w:rsidRDefault="00560D29" w:rsidP="00560D29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560D29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Без затрат</w:t>
            </w:r>
          </w:p>
        </w:tc>
        <w:tc>
          <w:tcPr>
            <w:tcW w:w="462" w:type="pct"/>
          </w:tcPr>
          <w:p w14:paraId="52D04506" w14:textId="77777777" w:rsidR="00560D29" w:rsidRPr="00D912F7" w:rsidRDefault="00560D29" w:rsidP="00560D2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912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Соблюдение нормативов Экологического законодательства</w:t>
            </w:r>
          </w:p>
        </w:tc>
      </w:tr>
    </w:tbl>
    <w:p w14:paraId="3D6DD9B4" w14:textId="77777777" w:rsidR="0048409B" w:rsidRPr="00884AFB" w:rsidRDefault="0048409B" w:rsidP="003E6D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8409B" w:rsidRPr="00884AFB" w:rsidSect="00A067AA">
      <w:pgSz w:w="16838" w:h="11906" w:orient="landscape"/>
      <w:pgMar w:top="426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6A06" w14:textId="77777777" w:rsidR="003E15FC" w:rsidRDefault="003E15FC" w:rsidP="00A067AA">
      <w:pPr>
        <w:spacing w:after="0" w:line="240" w:lineRule="auto"/>
      </w:pPr>
      <w:r>
        <w:separator/>
      </w:r>
    </w:p>
  </w:endnote>
  <w:endnote w:type="continuationSeparator" w:id="0">
    <w:p w14:paraId="309C7089" w14:textId="77777777" w:rsidR="003E15FC" w:rsidRDefault="003E15FC" w:rsidP="00A0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700A" w14:textId="77777777" w:rsidR="003E15FC" w:rsidRDefault="003E15FC" w:rsidP="00A067AA">
      <w:pPr>
        <w:spacing w:after="0" w:line="240" w:lineRule="auto"/>
      </w:pPr>
      <w:r>
        <w:separator/>
      </w:r>
    </w:p>
  </w:footnote>
  <w:footnote w:type="continuationSeparator" w:id="0">
    <w:p w14:paraId="258DA88A" w14:textId="77777777" w:rsidR="003E15FC" w:rsidRDefault="003E15FC" w:rsidP="00A06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199"/>
    <w:rsid w:val="00030229"/>
    <w:rsid w:val="00063D5B"/>
    <w:rsid w:val="000B59A6"/>
    <w:rsid w:val="000F4536"/>
    <w:rsid w:val="00111582"/>
    <w:rsid w:val="00142166"/>
    <w:rsid w:val="00147A76"/>
    <w:rsid w:val="001621CA"/>
    <w:rsid w:val="00175199"/>
    <w:rsid w:val="00175FA3"/>
    <w:rsid w:val="00184638"/>
    <w:rsid w:val="0022428D"/>
    <w:rsid w:val="003020E4"/>
    <w:rsid w:val="00350D49"/>
    <w:rsid w:val="00375674"/>
    <w:rsid w:val="00391103"/>
    <w:rsid w:val="00394DFD"/>
    <w:rsid w:val="003A05E7"/>
    <w:rsid w:val="003E15FC"/>
    <w:rsid w:val="003E6D87"/>
    <w:rsid w:val="004013D9"/>
    <w:rsid w:val="00440B88"/>
    <w:rsid w:val="00475F5C"/>
    <w:rsid w:val="0048409B"/>
    <w:rsid w:val="00492976"/>
    <w:rsid w:val="004E6326"/>
    <w:rsid w:val="0051013F"/>
    <w:rsid w:val="00512A95"/>
    <w:rsid w:val="00513249"/>
    <w:rsid w:val="00516B1E"/>
    <w:rsid w:val="00544EB9"/>
    <w:rsid w:val="00551DE2"/>
    <w:rsid w:val="00560D29"/>
    <w:rsid w:val="005C1E06"/>
    <w:rsid w:val="00636475"/>
    <w:rsid w:val="006623CC"/>
    <w:rsid w:val="00690AAE"/>
    <w:rsid w:val="006B5E80"/>
    <w:rsid w:val="006D277E"/>
    <w:rsid w:val="006F5E6B"/>
    <w:rsid w:val="007037DF"/>
    <w:rsid w:val="0078415D"/>
    <w:rsid w:val="007B1D34"/>
    <w:rsid w:val="007D1033"/>
    <w:rsid w:val="00804B6E"/>
    <w:rsid w:val="00880B0F"/>
    <w:rsid w:val="00884AFB"/>
    <w:rsid w:val="008C48B7"/>
    <w:rsid w:val="008E35D6"/>
    <w:rsid w:val="008F1FA1"/>
    <w:rsid w:val="00913006"/>
    <w:rsid w:val="00944C87"/>
    <w:rsid w:val="00950FE3"/>
    <w:rsid w:val="009D0F22"/>
    <w:rsid w:val="00A067AA"/>
    <w:rsid w:val="00A315DB"/>
    <w:rsid w:val="00A878A6"/>
    <w:rsid w:val="00B54A72"/>
    <w:rsid w:val="00B960F4"/>
    <w:rsid w:val="00BC28A0"/>
    <w:rsid w:val="00BC3EA2"/>
    <w:rsid w:val="00C35024"/>
    <w:rsid w:val="00C57294"/>
    <w:rsid w:val="00C7126F"/>
    <w:rsid w:val="00CA6DFD"/>
    <w:rsid w:val="00CB5E68"/>
    <w:rsid w:val="00D01510"/>
    <w:rsid w:val="00D07B4D"/>
    <w:rsid w:val="00D209AD"/>
    <w:rsid w:val="00D90106"/>
    <w:rsid w:val="00D912F7"/>
    <w:rsid w:val="00DB5E94"/>
    <w:rsid w:val="00DC0B1B"/>
    <w:rsid w:val="00DF1BB9"/>
    <w:rsid w:val="00E0745A"/>
    <w:rsid w:val="00E21EC5"/>
    <w:rsid w:val="00E2403D"/>
    <w:rsid w:val="00E44A93"/>
    <w:rsid w:val="00E46389"/>
    <w:rsid w:val="00E65DD2"/>
    <w:rsid w:val="00E726C4"/>
    <w:rsid w:val="00E834D5"/>
    <w:rsid w:val="00E83574"/>
    <w:rsid w:val="00EE4DBE"/>
    <w:rsid w:val="00F82E81"/>
    <w:rsid w:val="00FA1111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49221"/>
  <w15:docId w15:val="{8E4190AD-D60F-41C8-A02C-471CE845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6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67AA"/>
  </w:style>
  <w:style w:type="paragraph" w:styleId="a6">
    <w:name w:val="footer"/>
    <w:basedOn w:val="a"/>
    <w:link w:val="a7"/>
    <w:uiPriority w:val="99"/>
    <w:unhideWhenUsed/>
    <w:rsid w:val="00A06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67AA"/>
  </w:style>
  <w:style w:type="paragraph" w:customStyle="1" w:styleId="TableParagraph">
    <w:name w:val="Table Paragraph"/>
    <w:basedOn w:val="a"/>
    <w:uiPriority w:val="1"/>
    <w:qFormat/>
    <w:rsid w:val="00B960F4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9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2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Кужумов Серик Казисович</cp:lastModifiedBy>
  <cp:revision>43</cp:revision>
  <dcterms:created xsi:type="dcterms:W3CDTF">2021-11-09T04:46:00Z</dcterms:created>
  <dcterms:modified xsi:type="dcterms:W3CDTF">2026-04-13T06:39:00Z</dcterms:modified>
</cp:coreProperties>
</file>