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DEAE2" w14:textId="5FEB27CC" w:rsidR="006516E1" w:rsidRPr="003E1754" w:rsidRDefault="006516E1" w:rsidP="006516E1">
      <w:pPr>
        <w:rPr>
          <w:rFonts w:ascii="Times New Roman" w:hAnsi="Times New Roman" w:cs="Times New Roman"/>
          <w:sz w:val="24"/>
          <w:szCs w:val="24"/>
        </w:rPr>
      </w:pPr>
      <w:r w:rsidRPr="003E175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Lucent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Petroleum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>» является недропользователем по Контракту на разведку и добычу углеводородов (регистрационный номер 317 от 07.04.1999 года).</w:t>
      </w:r>
    </w:p>
    <w:p w14:paraId="7575BE33" w14:textId="77777777" w:rsidR="006516E1" w:rsidRPr="003E1754" w:rsidRDefault="006516E1" w:rsidP="006516E1">
      <w:pPr>
        <w:rPr>
          <w:rFonts w:ascii="Times New Roman" w:hAnsi="Times New Roman" w:cs="Times New Roman"/>
          <w:sz w:val="24"/>
          <w:szCs w:val="24"/>
        </w:rPr>
      </w:pPr>
      <w:r w:rsidRPr="003E1754">
        <w:rPr>
          <w:rFonts w:ascii="Times New Roman" w:hAnsi="Times New Roman" w:cs="Times New Roman"/>
          <w:sz w:val="24"/>
          <w:szCs w:val="24"/>
        </w:rPr>
        <w:t xml:space="preserve">Месторождение 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Мунайбай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 xml:space="preserve"> расположено в пределах юго-восточной части Прикаспийской низменности в районе сора Мертвый Култук.</w:t>
      </w:r>
    </w:p>
    <w:p w14:paraId="410E9227" w14:textId="66174D9C" w:rsidR="006516E1" w:rsidRPr="003E1754" w:rsidRDefault="006516E1" w:rsidP="006516E1">
      <w:pPr>
        <w:rPr>
          <w:rFonts w:ascii="Times New Roman" w:hAnsi="Times New Roman" w:cs="Times New Roman"/>
          <w:sz w:val="24"/>
          <w:szCs w:val="24"/>
        </w:rPr>
      </w:pPr>
      <w:r w:rsidRPr="003E1754">
        <w:rPr>
          <w:rFonts w:ascii="Times New Roman" w:hAnsi="Times New Roman" w:cs="Times New Roman"/>
          <w:sz w:val="24"/>
          <w:szCs w:val="24"/>
        </w:rPr>
        <w:t xml:space="preserve">Географически скважины 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наход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>я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Бейнеуском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45F2A096" w14:textId="306552AE" w:rsidR="00F92811" w:rsidRDefault="003E1754">
      <w:r w:rsidRPr="00F355D1">
        <w:rPr>
          <w:rFonts w:ascii="Times New Roman" w:hAnsi="Times New Roman" w:cs="Times New Roman"/>
          <w:sz w:val="24"/>
          <w:szCs w:val="24"/>
        </w:rPr>
        <w:t>Корректировка</w:t>
      </w:r>
      <w:r w:rsidRPr="004D11C8">
        <w:rPr>
          <w:rFonts w:ascii="Times New Roman" w:hAnsi="Times New Roman" w:cs="Times New Roman"/>
          <w:sz w:val="24"/>
          <w:szCs w:val="24"/>
        </w:rPr>
        <w:t xml:space="preserve"> РООС к «Групповому техническому проекту на строительство эксплуатационных скважин №ВН-2, ВН-3, ВН-5, ВН-6 на участке Бахыт месторождения </w:t>
      </w:r>
      <w:proofErr w:type="spellStart"/>
      <w:r w:rsidRPr="004D11C8">
        <w:rPr>
          <w:rFonts w:ascii="Times New Roman" w:hAnsi="Times New Roman" w:cs="Times New Roman"/>
          <w:sz w:val="24"/>
          <w:szCs w:val="24"/>
        </w:rPr>
        <w:t>Мунайбай</w:t>
      </w:r>
      <w:proofErr w:type="spellEnd"/>
      <w:r w:rsidR="00F92811" w:rsidRPr="00F92811">
        <w:t xml:space="preserve">; </w:t>
      </w:r>
    </w:p>
    <w:p w14:paraId="226B747C" w14:textId="125BB616" w:rsidR="006516E1" w:rsidRPr="003E1754" w:rsidRDefault="006516E1" w:rsidP="006516E1">
      <w:pPr>
        <w:rPr>
          <w:rFonts w:ascii="Times New Roman" w:hAnsi="Times New Roman" w:cs="Times New Roman"/>
          <w:sz w:val="24"/>
          <w:szCs w:val="24"/>
        </w:rPr>
      </w:pPr>
      <w:r w:rsidRPr="003E1754">
        <w:rPr>
          <w:rFonts w:ascii="Times New Roman" w:hAnsi="Times New Roman" w:cs="Times New Roman"/>
          <w:sz w:val="24"/>
          <w:szCs w:val="24"/>
        </w:rPr>
        <w:t xml:space="preserve">Данными проектами </w:t>
      </w:r>
      <w:r w:rsidR="003E1754">
        <w:rPr>
          <w:rFonts w:ascii="Times New Roman" w:hAnsi="Times New Roman" w:cs="Times New Roman"/>
          <w:sz w:val="24"/>
          <w:szCs w:val="24"/>
          <w:lang w:val="kk-KZ"/>
        </w:rPr>
        <w:t xml:space="preserve">предусматривается </w:t>
      </w:r>
      <w:r w:rsidRPr="003E1754">
        <w:rPr>
          <w:rFonts w:ascii="Times New Roman" w:hAnsi="Times New Roman" w:cs="Times New Roman"/>
          <w:sz w:val="24"/>
          <w:szCs w:val="24"/>
        </w:rPr>
        <w:t xml:space="preserve">строительство скважин ВН-2, ВН-3, ВН-5, ВН-6 на участке Бахыт на месторождения </w:t>
      </w:r>
      <w:proofErr w:type="spellStart"/>
      <w:r w:rsidRPr="003E1754">
        <w:rPr>
          <w:rFonts w:ascii="Times New Roman" w:hAnsi="Times New Roman" w:cs="Times New Roman"/>
          <w:sz w:val="24"/>
          <w:szCs w:val="24"/>
        </w:rPr>
        <w:t>Мунайбай</w:t>
      </w:r>
      <w:proofErr w:type="spellEnd"/>
      <w:r w:rsidRPr="003E175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31D1B8D" w14:textId="2C309C42" w:rsidR="00F36B8F" w:rsidRDefault="00F36B8F" w:rsidP="006516E1">
      <w:pPr>
        <w:rPr>
          <w:lang w:val="ru-RU"/>
        </w:rPr>
      </w:pPr>
    </w:p>
    <w:p w14:paraId="506675C9" w14:textId="1EF14A16" w:rsidR="00620C84" w:rsidRPr="006516E1" w:rsidRDefault="00620C84" w:rsidP="006516E1">
      <w:pPr>
        <w:rPr>
          <w:lang w:val="ru-RU"/>
        </w:rPr>
      </w:pPr>
    </w:p>
    <w:p w14:paraId="4D62456F" w14:textId="0F606B1A" w:rsidR="006516E1" w:rsidRPr="00620C84" w:rsidRDefault="006516E1" w:rsidP="006516E1"/>
    <w:p w14:paraId="15832192" w14:textId="4E0E969B" w:rsidR="006516E1" w:rsidRDefault="006516E1" w:rsidP="006516E1">
      <w:pPr>
        <w:rPr>
          <w:lang w:val="ru-RU"/>
        </w:rPr>
      </w:pPr>
    </w:p>
    <w:p w14:paraId="1556B147" w14:textId="62ABAC56" w:rsidR="006516E1" w:rsidRDefault="006516E1" w:rsidP="006516E1">
      <w:pPr>
        <w:rPr>
          <w:lang w:val="ru-RU"/>
        </w:rPr>
      </w:pPr>
    </w:p>
    <w:p w14:paraId="1F6758A8" w14:textId="39DB9F19" w:rsidR="006516E1" w:rsidRDefault="006516E1">
      <w:pPr>
        <w:rPr>
          <w:lang w:val="ru-RU"/>
        </w:rPr>
      </w:pPr>
    </w:p>
    <w:p w14:paraId="379A12B9" w14:textId="77777777" w:rsidR="006516E1" w:rsidRDefault="006516E1">
      <w:pPr>
        <w:rPr>
          <w:lang w:val="ru-RU"/>
        </w:rPr>
      </w:pPr>
    </w:p>
    <w:p w14:paraId="1EDECB62" w14:textId="0D786475" w:rsidR="00F92811" w:rsidRDefault="00F92811"/>
    <w:sectPr w:rsidR="00F9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53"/>
    <w:rsid w:val="00105E67"/>
    <w:rsid w:val="00281DB5"/>
    <w:rsid w:val="002F1F04"/>
    <w:rsid w:val="003E1754"/>
    <w:rsid w:val="00620C84"/>
    <w:rsid w:val="006516E1"/>
    <w:rsid w:val="00851253"/>
    <w:rsid w:val="00B61FC4"/>
    <w:rsid w:val="00DD7F29"/>
    <w:rsid w:val="00E53BC4"/>
    <w:rsid w:val="00F36B8F"/>
    <w:rsid w:val="00F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14C"/>
  <w15:chartTrackingRefBased/>
  <w15:docId w15:val="{EA839B74-8359-4491-8B62-824DA8D0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C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nowrap">
    <w:name w:val="nowrap"/>
    <w:basedOn w:val="a0"/>
    <w:rsid w:val="00620C84"/>
  </w:style>
  <w:style w:type="character" w:customStyle="1" w:styleId="mw-image-border">
    <w:name w:val="mw-image-border"/>
    <w:basedOn w:val="a0"/>
    <w:rsid w:val="00620C84"/>
  </w:style>
  <w:style w:type="character" w:customStyle="1" w:styleId="wrap">
    <w:name w:val="wrap"/>
    <w:basedOn w:val="a0"/>
    <w:rsid w:val="00620C84"/>
  </w:style>
  <w:style w:type="character" w:customStyle="1" w:styleId="plainlinks">
    <w:name w:val="plainlinks"/>
    <w:basedOn w:val="a0"/>
    <w:rsid w:val="00620C84"/>
  </w:style>
  <w:style w:type="character" w:customStyle="1" w:styleId="geo-dms">
    <w:name w:val="geo-dms"/>
    <w:basedOn w:val="a0"/>
    <w:rsid w:val="00620C84"/>
  </w:style>
  <w:style w:type="character" w:customStyle="1" w:styleId="latitude">
    <w:name w:val="latitude"/>
    <w:basedOn w:val="a0"/>
    <w:rsid w:val="00620C84"/>
  </w:style>
  <w:style w:type="character" w:customStyle="1" w:styleId="longitude">
    <w:name w:val="longitude"/>
    <w:basedOn w:val="a0"/>
    <w:rsid w:val="0062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DCE3-AC81-4394-86BE-ACA61E9D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2026-05-20T11:24:00Z</dcterms:created>
  <dcterms:modified xsi:type="dcterms:W3CDTF">2026-05-20T11:27:00Z</dcterms:modified>
</cp:coreProperties>
</file>