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77" w:rsidRDefault="0073786F" w:rsidP="006E4D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AD76FA">
        <w:rPr>
          <w:rFonts w:ascii="Times New Roman" w:hAnsi="Times New Roman" w:cs="Times New Roman"/>
          <w:sz w:val="23"/>
          <w:szCs w:val="23"/>
        </w:rPr>
        <w:t>Кратк</w:t>
      </w:r>
      <w:r w:rsidR="003C3C77">
        <w:rPr>
          <w:rFonts w:ascii="Times New Roman" w:hAnsi="Times New Roman" w:cs="Times New Roman"/>
          <w:sz w:val="23"/>
          <w:szCs w:val="23"/>
        </w:rPr>
        <w:t>ая</w:t>
      </w:r>
      <w:r w:rsidRPr="00AD76FA">
        <w:rPr>
          <w:rFonts w:ascii="Times New Roman" w:hAnsi="Times New Roman" w:cs="Times New Roman"/>
          <w:sz w:val="23"/>
          <w:szCs w:val="23"/>
        </w:rPr>
        <w:t xml:space="preserve"> характеристика </w:t>
      </w:r>
      <w:r w:rsidR="008E1B17" w:rsidRPr="00AD76FA">
        <w:rPr>
          <w:rFonts w:ascii="Times New Roman" w:hAnsi="Times New Roman" w:cs="Times New Roman"/>
          <w:sz w:val="23"/>
          <w:szCs w:val="23"/>
        </w:rPr>
        <w:t>по</w:t>
      </w:r>
      <w:r w:rsidRPr="00AD76FA">
        <w:rPr>
          <w:rFonts w:ascii="Times New Roman" w:hAnsi="Times New Roman" w:cs="Times New Roman"/>
          <w:sz w:val="23"/>
          <w:szCs w:val="23"/>
        </w:rPr>
        <w:t xml:space="preserve"> проект</w:t>
      </w:r>
      <w:r w:rsidR="008E1B17" w:rsidRPr="00AD76FA">
        <w:rPr>
          <w:rFonts w:ascii="Times New Roman" w:hAnsi="Times New Roman" w:cs="Times New Roman"/>
          <w:sz w:val="23"/>
          <w:szCs w:val="23"/>
        </w:rPr>
        <w:t>у</w:t>
      </w:r>
      <w:r w:rsidRPr="00AD76FA">
        <w:rPr>
          <w:rFonts w:ascii="Times New Roman" w:hAnsi="Times New Roman" w:cs="Times New Roman"/>
          <w:sz w:val="23"/>
          <w:szCs w:val="23"/>
        </w:rPr>
        <w:t xml:space="preserve"> нормативов предельно допустимых выбросов загрязняющих веществ объектов АО Государственный космический научно-производственный центр имени М.В. Хруничева» на комплексе «Байконур», расположенных </w:t>
      </w:r>
      <w:proofErr w:type="gramStart"/>
      <w:r w:rsidRPr="00AD76FA">
        <w:rPr>
          <w:rFonts w:ascii="Times New Roman" w:hAnsi="Times New Roman" w:cs="Times New Roman"/>
          <w:sz w:val="23"/>
          <w:szCs w:val="23"/>
        </w:rPr>
        <w:t>на «левом»</w:t>
      </w:r>
      <w:proofErr w:type="gramEnd"/>
      <w:r w:rsidRPr="00AD76FA">
        <w:rPr>
          <w:rFonts w:ascii="Times New Roman" w:hAnsi="Times New Roman" w:cs="Times New Roman"/>
          <w:sz w:val="23"/>
          <w:szCs w:val="23"/>
        </w:rPr>
        <w:t xml:space="preserve"> фланге </w:t>
      </w:r>
    </w:p>
    <w:p w:rsidR="0073786F" w:rsidRPr="00AD76FA" w:rsidRDefault="0073786F" w:rsidP="006E4D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AD76FA">
        <w:rPr>
          <w:rFonts w:ascii="Times New Roman" w:hAnsi="Times New Roman" w:cs="Times New Roman"/>
          <w:sz w:val="23"/>
          <w:szCs w:val="23"/>
        </w:rPr>
        <w:t>космодрома Байконур, на 202</w:t>
      </w:r>
      <w:r w:rsidR="00C13545">
        <w:rPr>
          <w:rFonts w:ascii="Times New Roman" w:hAnsi="Times New Roman" w:cs="Times New Roman"/>
          <w:sz w:val="23"/>
          <w:szCs w:val="23"/>
          <w:lang w:val="kk-KZ"/>
        </w:rPr>
        <w:t>6</w:t>
      </w:r>
      <w:r w:rsidRPr="00AD76FA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Pr="00AD76FA">
        <w:rPr>
          <w:rFonts w:ascii="Times New Roman" w:hAnsi="Times New Roman" w:cs="Times New Roman"/>
          <w:sz w:val="23"/>
          <w:szCs w:val="23"/>
        </w:rPr>
        <w:t>- 20</w:t>
      </w:r>
      <w:r w:rsidRPr="00AD76FA">
        <w:rPr>
          <w:rFonts w:ascii="Times New Roman" w:hAnsi="Times New Roman" w:cs="Times New Roman"/>
          <w:sz w:val="23"/>
          <w:szCs w:val="23"/>
          <w:lang w:val="kk-KZ"/>
        </w:rPr>
        <w:t>3</w:t>
      </w:r>
      <w:r w:rsidR="00C13545">
        <w:rPr>
          <w:rFonts w:ascii="Times New Roman" w:hAnsi="Times New Roman" w:cs="Times New Roman"/>
          <w:sz w:val="23"/>
          <w:szCs w:val="23"/>
          <w:lang w:val="kk-KZ"/>
        </w:rPr>
        <w:t>5</w:t>
      </w:r>
      <w:r w:rsidRPr="00AD76FA">
        <w:rPr>
          <w:rFonts w:ascii="Times New Roman" w:hAnsi="Times New Roman" w:cs="Times New Roman"/>
          <w:sz w:val="23"/>
          <w:szCs w:val="23"/>
        </w:rPr>
        <w:t xml:space="preserve"> гг.</w:t>
      </w:r>
    </w:p>
    <w:p w:rsidR="0073786F" w:rsidRPr="00AD76FA" w:rsidRDefault="0073786F" w:rsidP="006E4DA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A27A12" w:rsidRPr="00AD76FA" w:rsidRDefault="00A27A12" w:rsidP="006E4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D76FA">
        <w:rPr>
          <w:rFonts w:ascii="Times New Roman" w:hAnsi="Times New Roman" w:cs="Times New Roman"/>
          <w:sz w:val="23"/>
          <w:szCs w:val="23"/>
        </w:rPr>
        <w:t>Основной производственной деятельностью Летно-испытательной базы «Байконур» Ракетно-космического завода Акционерного общества «Государственный космический научно-производственный центр имени М.В. Хруничева» (далее по тексту – АО «ГКНПЦ им. М.В. Хруничева»), является эксплуатация наземного оборудования, позволяющего обеспечивать подготовку составных частей ракет космического назначения.</w:t>
      </w:r>
    </w:p>
    <w:p w:rsidR="004900C9" w:rsidRPr="00AD76FA" w:rsidRDefault="002A1758" w:rsidP="006E4D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D76FA">
        <w:rPr>
          <w:rFonts w:ascii="Times New Roman" w:hAnsi="Times New Roman" w:cs="Times New Roman"/>
          <w:sz w:val="23"/>
          <w:szCs w:val="23"/>
        </w:rPr>
        <w:t xml:space="preserve">В географическом отношении </w:t>
      </w:r>
      <w:proofErr w:type="spellStart"/>
      <w:r w:rsidRPr="00AD76FA">
        <w:rPr>
          <w:rFonts w:ascii="Times New Roman" w:hAnsi="Times New Roman" w:cs="Times New Roman"/>
          <w:sz w:val="23"/>
          <w:szCs w:val="23"/>
        </w:rPr>
        <w:t>промплощадки</w:t>
      </w:r>
      <w:proofErr w:type="spellEnd"/>
      <w:r w:rsidRPr="00AD76FA">
        <w:rPr>
          <w:sz w:val="23"/>
          <w:szCs w:val="23"/>
        </w:rPr>
        <w:t xml:space="preserve"> «</w:t>
      </w:r>
      <w:r w:rsidRPr="00AD76FA">
        <w:rPr>
          <w:rFonts w:ascii="Times New Roman" w:hAnsi="Times New Roman" w:cs="Times New Roman"/>
          <w:sz w:val="23"/>
          <w:szCs w:val="23"/>
        </w:rPr>
        <w:t xml:space="preserve">левого» фланга космодрома Байконур расположены на территории Казахстана в пустынной местности центральной части </w:t>
      </w:r>
      <w:proofErr w:type="spellStart"/>
      <w:r w:rsidRPr="00AD76FA">
        <w:rPr>
          <w:rFonts w:ascii="Times New Roman" w:hAnsi="Times New Roman" w:cs="Times New Roman"/>
          <w:sz w:val="23"/>
          <w:szCs w:val="23"/>
        </w:rPr>
        <w:t>Кызылординской</w:t>
      </w:r>
      <w:proofErr w:type="spellEnd"/>
      <w:r w:rsidRPr="00AD76FA">
        <w:rPr>
          <w:rFonts w:ascii="Times New Roman" w:hAnsi="Times New Roman" w:cs="Times New Roman"/>
          <w:sz w:val="23"/>
          <w:szCs w:val="23"/>
        </w:rPr>
        <w:t xml:space="preserve"> области. </w:t>
      </w:r>
    </w:p>
    <w:p w:rsidR="00B14163" w:rsidRPr="00AD76FA" w:rsidRDefault="00316445" w:rsidP="006E4D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AD76FA">
        <w:rPr>
          <w:rFonts w:ascii="Times New Roman" w:hAnsi="Times New Roman" w:cs="Times New Roman"/>
          <w:sz w:val="23"/>
          <w:szCs w:val="23"/>
        </w:rPr>
        <w:t xml:space="preserve">Источниками </w:t>
      </w:r>
      <w:r w:rsidR="002D5087" w:rsidRPr="00AD76FA">
        <w:rPr>
          <w:rFonts w:ascii="Times New Roman" w:hAnsi="Times New Roman" w:cs="Times New Roman"/>
          <w:sz w:val="23"/>
          <w:szCs w:val="23"/>
          <w:lang w:eastAsia="ru-RU"/>
        </w:rPr>
        <w:t>загрязняющих веществ в атмосферу</w:t>
      </w:r>
      <w:r w:rsidRPr="00AD76FA">
        <w:rPr>
          <w:rFonts w:ascii="Times New Roman" w:hAnsi="Times New Roman" w:cs="Times New Roman"/>
          <w:sz w:val="23"/>
          <w:szCs w:val="23"/>
        </w:rPr>
        <w:t>, являются</w:t>
      </w:r>
      <w:r w:rsidR="002D5087" w:rsidRPr="00AD76FA">
        <w:rPr>
          <w:rFonts w:ascii="Times New Roman" w:hAnsi="Times New Roman" w:cs="Times New Roman"/>
          <w:sz w:val="23"/>
          <w:szCs w:val="23"/>
        </w:rPr>
        <w:t xml:space="preserve"> </w:t>
      </w:r>
      <w:r w:rsidR="00B14163" w:rsidRPr="00AD76FA">
        <w:rPr>
          <w:rFonts w:ascii="Times New Roman" w:hAnsi="Times New Roman" w:cs="Times New Roman"/>
          <w:sz w:val="23"/>
          <w:szCs w:val="23"/>
          <w:lang w:eastAsia="ru-RU"/>
        </w:rPr>
        <w:t>27 источников, в том числе: 25 организованных источников и 2 неорганизованных</w:t>
      </w:r>
      <w:r w:rsidR="00C67721" w:rsidRPr="00AD76FA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:rsidR="00171E29" w:rsidRPr="00AD76FA" w:rsidRDefault="00C67721" w:rsidP="006E4D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AD76FA">
        <w:rPr>
          <w:rFonts w:ascii="Times New Roman" w:hAnsi="Times New Roman" w:cs="Times New Roman"/>
          <w:sz w:val="23"/>
          <w:szCs w:val="23"/>
          <w:lang w:eastAsia="ru-RU"/>
        </w:rPr>
        <w:t>К</w:t>
      </w:r>
      <w:r w:rsidR="002D5087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 организованным источникам относятся</w:t>
      </w:r>
      <w:r w:rsidR="00171E29" w:rsidRPr="00AD76FA">
        <w:rPr>
          <w:rFonts w:ascii="Times New Roman" w:hAnsi="Times New Roman" w:cs="Times New Roman"/>
          <w:sz w:val="23"/>
          <w:szCs w:val="23"/>
          <w:lang w:eastAsia="ru-RU"/>
        </w:rPr>
        <w:t>:</w:t>
      </w:r>
    </w:p>
    <w:p w:rsidR="002D5087" w:rsidRPr="00AD76FA" w:rsidRDefault="00171E29" w:rsidP="006E4D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AD76FA">
        <w:rPr>
          <w:rFonts w:ascii="Times New Roman" w:hAnsi="Times New Roman" w:cs="Times New Roman"/>
          <w:sz w:val="23"/>
          <w:szCs w:val="23"/>
          <w:lang w:eastAsia="ru-RU"/>
        </w:rPr>
        <w:t>-</w:t>
      </w:r>
      <w:r w:rsidR="002D5087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471CD7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дизельные электростанции (ДЭС), </w:t>
      </w:r>
      <w:r w:rsidR="00EA7AAC" w:rsidRPr="00AD76FA">
        <w:rPr>
          <w:rFonts w:ascii="Times New Roman" w:hAnsi="Times New Roman" w:cs="Times New Roman"/>
          <w:sz w:val="23"/>
          <w:szCs w:val="23"/>
          <w:lang w:eastAsia="ru-RU"/>
        </w:rPr>
        <w:t>данные источники используются в качестве резервного источника питания</w:t>
      </w:r>
      <w:r w:rsidR="00EA7AAC" w:rsidRPr="00AD76FA">
        <w:rPr>
          <w:rFonts w:ascii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EA7AAC" w:rsidRPr="00AD76FA">
        <w:rPr>
          <w:rFonts w:ascii="Times New Roman" w:hAnsi="Times New Roman" w:cs="Times New Roman"/>
          <w:sz w:val="23"/>
          <w:szCs w:val="23"/>
          <w:lang w:eastAsia="ru-RU"/>
        </w:rPr>
        <w:t>для</w:t>
      </w:r>
      <w:r w:rsidR="00EA7AAC" w:rsidRPr="00AD76FA">
        <w:rPr>
          <w:rFonts w:ascii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DA113F" w:rsidRPr="00AD76FA">
        <w:rPr>
          <w:rStyle w:val="fontstyle01"/>
          <w:b w:val="0"/>
          <w:sz w:val="23"/>
          <w:szCs w:val="23"/>
        </w:rPr>
        <w:t>обеспечения бесперебойного электроснабжения</w:t>
      </w:r>
      <w:r w:rsidR="00DA113F" w:rsidRPr="00AD76FA">
        <w:rPr>
          <w:rStyle w:val="fontstyle01"/>
          <w:sz w:val="23"/>
          <w:szCs w:val="23"/>
        </w:rPr>
        <w:t xml:space="preserve"> </w:t>
      </w:r>
      <w:r w:rsidR="00DA113F" w:rsidRPr="00AD76FA">
        <w:rPr>
          <w:rFonts w:ascii="Times New Roman" w:hAnsi="Times New Roman" w:cs="Times New Roman"/>
          <w:sz w:val="23"/>
          <w:szCs w:val="23"/>
          <w:lang w:eastAsia="ru-RU"/>
        </w:rPr>
        <w:t>объектов</w:t>
      </w:r>
      <w:r w:rsidR="00EA7AAC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 предприятия;</w:t>
      </w:r>
    </w:p>
    <w:p w:rsidR="00171E29" w:rsidRPr="00AD76FA" w:rsidRDefault="00171E29" w:rsidP="006E4D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- </w:t>
      </w:r>
      <w:r w:rsidR="002D29BD" w:rsidRPr="00AD76FA">
        <w:rPr>
          <w:rFonts w:ascii="Times New Roman" w:hAnsi="Times New Roman" w:cs="Times New Roman"/>
          <w:sz w:val="23"/>
          <w:szCs w:val="23"/>
          <w:lang w:eastAsia="ru-RU"/>
        </w:rPr>
        <w:t>столярный участок –</w:t>
      </w:r>
      <w:r w:rsidR="00530307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 участок </w:t>
      </w:r>
      <w:r w:rsidR="002D29BD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оборудован </w:t>
      </w:r>
      <w:r w:rsidR="00552F63" w:rsidRPr="00AD76FA">
        <w:rPr>
          <w:rFonts w:ascii="Times New Roman" w:hAnsi="Times New Roman" w:cs="Times New Roman"/>
          <w:sz w:val="23"/>
          <w:szCs w:val="23"/>
          <w:lang w:eastAsia="ru-RU"/>
        </w:rPr>
        <w:t>пылеулавливающи</w:t>
      </w:r>
      <w:r w:rsidR="0044740A" w:rsidRPr="00AD76FA">
        <w:rPr>
          <w:rFonts w:ascii="Times New Roman" w:hAnsi="Times New Roman" w:cs="Times New Roman"/>
          <w:sz w:val="23"/>
          <w:szCs w:val="23"/>
          <w:lang w:eastAsia="ru-RU"/>
        </w:rPr>
        <w:t>м</w:t>
      </w:r>
      <w:r w:rsidR="00EC0BC6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 агрегат</w:t>
      </w:r>
      <w:r w:rsidR="0044740A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ом ПУА-1500 </w:t>
      </w:r>
      <w:r w:rsidR="00EC0BC6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для отсоса древесной стружки и </w:t>
      </w:r>
      <w:r w:rsidR="00D35010" w:rsidRPr="00AD76FA">
        <w:rPr>
          <w:rFonts w:ascii="Times New Roman" w:hAnsi="Times New Roman" w:cs="Times New Roman"/>
          <w:sz w:val="23"/>
          <w:szCs w:val="23"/>
          <w:lang w:eastAsia="ru-RU"/>
        </w:rPr>
        <w:t>пыли от деревообрабатывающих станков,</w:t>
      </w:r>
      <w:r w:rsidR="00EC0BC6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 и очистки воздуха</w:t>
      </w:r>
      <w:r w:rsidR="00A26459" w:rsidRPr="00AD76FA">
        <w:rPr>
          <w:rFonts w:ascii="Times New Roman" w:hAnsi="Times New Roman" w:cs="Times New Roman"/>
          <w:sz w:val="23"/>
          <w:szCs w:val="23"/>
          <w:lang w:eastAsia="ru-RU"/>
        </w:rPr>
        <w:t>. Отфильтрованный воздух возвращается в помещение столярного участк</w:t>
      </w:r>
      <w:r w:rsidR="00D33C2B">
        <w:rPr>
          <w:rFonts w:ascii="Times New Roman" w:hAnsi="Times New Roman" w:cs="Times New Roman"/>
          <w:sz w:val="23"/>
          <w:szCs w:val="23"/>
          <w:lang w:eastAsia="ru-RU"/>
        </w:rPr>
        <w:t>а</w:t>
      </w:r>
      <w:r w:rsidR="00FA4363" w:rsidRPr="00AD76FA">
        <w:rPr>
          <w:rFonts w:ascii="Times New Roman" w:hAnsi="Times New Roman" w:cs="Times New Roman"/>
          <w:sz w:val="23"/>
          <w:szCs w:val="23"/>
          <w:lang w:eastAsia="ru-RU"/>
        </w:rPr>
        <w:t>;</w:t>
      </w:r>
    </w:p>
    <w:p w:rsidR="00D35010" w:rsidRPr="00AD76FA" w:rsidRDefault="00D35010" w:rsidP="006E4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- </w:t>
      </w:r>
      <w:r w:rsidR="007601ED" w:rsidRPr="00AD76FA">
        <w:rPr>
          <w:rFonts w:ascii="Times New Roman" w:eastAsia="Times New Roman" w:hAnsi="Times New Roman" w:cs="Times New Roman"/>
          <w:sz w:val="23"/>
          <w:szCs w:val="23"/>
        </w:rPr>
        <w:t>ц</w:t>
      </w:r>
      <w:r w:rsidR="0044740A" w:rsidRPr="00AD76FA">
        <w:rPr>
          <w:rFonts w:ascii="Times New Roman" w:eastAsia="Times New Roman" w:hAnsi="Times New Roman" w:cs="Times New Roman"/>
          <w:sz w:val="23"/>
          <w:szCs w:val="23"/>
        </w:rPr>
        <w:t>ех металлообработки, механосборочный участок</w:t>
      </w:r>
      <w:r w:rsidR="007601ED" w:rsidRPr="00AD76FA">
        <w:rPr>
          <w:rFonts w:ascii="Times New Roman" w:eastAsia="Times New Roman" w:hAnsi="Times New Roman" w:cs="Times New Roman"/>
          <w:sz w:val="23"/>
          <w:szCs w:val="23"/>
        </w:rPr>
        <w:t xml:space="preserve"> – на данном участке используются </w:t>
      </w:r>
      <w:r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станки </w:t>
      </w:r>
      <w:r w:rsidR="007601ED" w:rsidRPr="00AD76FA">
        <w:rPr>
          <w:rFonts w:ascii="Times New Roman" w:hAnsi="Times New Roman" w:cs="Times New Roman"/>
          <w:sz w:val="23"/>
          <w:szCs w:val="23"/>
          <w:lang w:eastAsia="ru-RU"/>
        </w:rPr>
        <w:t>(</w:t>
      </w:r>
      <w:r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токарные, </w:t>
      </w:r>
      <w:r w:rsidR="00EC7DF7" w:rsidRPr="00AD76FA">
        <w:rPr>
          <w:rFonts w:ascii="Times New Roman" w:hAnsi="Times New Roman" w:cs="Times New Roman"/>
          <w:sz w:val="23"/>
          <w:szCs w:val="23"/>
          <w:lang w:eastAsia="ru-RU"/>
        </w:rPr>
        <w:t>сверлильные, заточные, фрезерные, плоскошлифовальный</w:t>
      </w:r>
      <w:r w:rsidR="007601ED" w:rsidRPr="00AD76FA">
        <w:rPr>
          <w:rFonts w:ascii="Times New Roman" w:hAnsi="Times New Roman" w:cs="Times New Roman"/>
          <w:sz w:val="23"/>
          <w:szCs w:val="23"/>
          <w:lang w:eastAsia="ru-RU"/>
        </w:rPr>
        <w:t>)</w:t>
      </w:r>
      <w:r w:rsidR="0045134D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 - все помещения цеха оборудованы </w:t>
      </w:r>
      <w:proofErr w:type="spellStart"/>
      <w:r w:rsidR="0045134D" w:rsidRPr="00AD76FA">
        <w:rPr>
          <w:rFonts w:ascii="Times New Roman" w:hAnsi="Times New Roman" w:cs="Times New Roman"/>
          <w:sz w:val="23"/>
          <w:szCs w:val="23"/>
          <w:lang w:eastAsia="ru-RU"/>
        </w:rPr>
        <w:t>общеобменной</w:t>
      </w:r>
      <w:proofErr w:type="spellEnd"/>
      <w:r w:rsidR="0045134D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 вытяжной вентиляцией</w:t>
      </w:r>
      <w:r w:rsidR="003D2472" w:rsidRPr="00AD76FA">
        <w:rPr>
          <w:rFonts w:ascii="Times New Roman" w:hAnsi="Times New Roman" w:cs="Times New Roman"/>
          <w:sz w:val="23"/>
          <w:szCs w:val="23"/>
          <w:lang w:eastAsia="ru-RU"/>
        </w:rPr>
        <w:t>;</w:t>
      </w:r>
    </w:p>
    <w:p w:rsidR="003D2472" w:rsidRPr="00AD76FA" w:rsidRDefault="003D2472" w:rsidP="006E4D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- сварочный участок </w:t>
      </w:r>
      <w:r w:rsidR="00D80912" w:rsidRPr="00AD76FA">
        <w:rPr>
          <w:rFonts w:ascii="Times New Roman" w:hAnsi="Times New Roman" w:cs="Times New Roman"/>
          <w:sz w:val="23"/>
          <w:szCs w:val="23"/>
          <w:lang w:eastAsia="ru-RU"/>
        </w:rPr>
        <w:t>–</w:t>
      </w:r>
      <w:r w:rsidR="00B75EF1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 участок </w:t>
      </w:r>
      <w:r w:rsidR="00D80912" w:rsidRPr="00AD76FA">
        <w:rPr>
          <w:rFonts w:ascii="Times New Roman" w:hAnsi="Times New Roman" w:cs="Times New Roman"/>
          <w:sz w:val="23"/>
          <w:szCs w:val="23"/>
          <w:lang w:eastAsia="ru-RU"/>
        </w:rPr>
        <w:t>оборудован вытяжной вентиляцией</w:t>
      </w:r>
      <w:r w:rsidR="006B360C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="00F50D8D">
        <w:rPr>
          <w:rFonts w:ascii="Times New Roman" w:hAnsi="Times New Roman" w:cs="Times New Roman"/>
          <w:sz w:val="23"/>
          <w:szCs w:val="23"/>
          <w:lang w:eastAsia="ru-RU"/>
        </w:rPr>
        <w:t>работы проводятся на</w:t>
      </w:r>
      <w:r w:rsidR="00817533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 сварочном посту</w:t>
      </w:r>
      <w:r w:rsidR="00F50D8D">
        <w:rPr>
          <w:rFonts w:ascii="Times New Roman" w:hAnsi="Times New Roman" w:cs="Times New Roman"/>
          <w:sz w:val="23"/>
          <w:szCs w:val="23"/>
          <w:lang w:eastAsia="ru-RU"/>
        </w:rPr>
        <w:t>;</w:t>
      </w:r>
    </w:p>
    <w:p w:rsidR="008644F4" w:rsidRPr="00AD76FA" w:rsidRDefault="00D80912" w:rsidP="006E4D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AD76FA">
        <w:rPr>
          <w:rFonts w:ascii="Times New Roman" w:hAnsi="Times New Roman" w:cs="Times New Roman"/>
          <w:sz w:val="23"/>
          <w:szCs w:val="23"/>
          <w:lang w:eastAsia="ru-RU"/>
        </w:rPr>
        <w:t>К</w:t>
      </w:r>
      <w:r w:rsidR="008644F4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 неорганизованным </w:t>
      </w:r>
      <w:r w:rsidR="000D172E" w:rsidRPr="00AD76FA">
        <w:rPr>
          <w:rFonts w:ascii="Times New Roman" w:hAnsi="Times New Roman" w:cs="Times New Roman"/>
          <w:sz w:val="23"/>
          <w:szCs w:val="23"/>
          <w:lang w:eastAsia="ru-RU"/>
        </w:rPr>
        <w:t>источникам относятся:</w:t>
      </w:r>
    </w:p>
    <w:p w:rsidR="002B0A5F" w:rsidRPr="00AD76FA" w:rsidRDefault="000D172E" w:rsidP="006E4D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AD76FA">
        <w:rPr>
          <w:rFonts w:ascii="Times New Roman" w:hAnsi="Times New Roman" w:cs="Times New Roman"/>
          <w:sz w:val="23"/>
          <w:szCs w:val="23"/>
          <w:lang w:eastAsia="ru-RU"/>
        </w:rPr>
        <w:t>- автозаправочный пункт</w:t>
      </w:r>
      <w:r w:rsidR="002B0A5F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 (АЗП)</w:t>
      </w:r>
      <w:r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 – </w:t>
      </w:r>
      <w:r w:rsidR="00E24410" w:rsidRPr="00AD76FA">
        <w:rPr>
          <w:rFonts w:ascii="Times New Roman" w:hAnsi="Times New Roman" w:cs="Times New Roman"/>
          <w:sz w:val="23"/>
          <w:szCs w:val="23"/>
          <w:lang w:eastAsia="ru-RU"/>
        </w:rPr>
        <w:t>предназначен</w:t>
      </w:r>
      <w:r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E24410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для заправки </w:t>
      </w:r>
      <w:r w:rsidR="00DC075B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автомобильного транспорта предприятия </w:t>
      </w:r>
      <w:r w:rsidR="00885AA8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горюче-смазочными материалами (ГСМ). </w:t>
      </w:r>
      <w:r w:rsidR="002B0A5F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Доставка ГСМ на АЗП осуществляется автомобильными </w:t>
      </w:r>
      <w:r w:rsidR="00EB3836" w:rsidRPr="00AD76FA">
        <w:rPr>
          <w:rFonts w:ascii="Times New Roman" w:hAnsi="Times New Roman" w:cs="Times New Roman"/>
          <w:sz w:val="23"/>
          <w:szCs w:val="23"/>
          <w:lang w:eastAsia="ru-RU"/>
        </w:rPr>
        <w:t>цистернами</w:t>
      </w:r>
      <w:r w:rsidR="002B0A5F" w:rsidRPr="00AD76FA">
        <w:rPr>
          <w:rFonts w:ascii="Times New Roman" w:hAnsi="Times New Roman" w:cs="Times New Roman"/>
          <w:sz w:val="23"/>
          <w:szCs w:val="23"/>
          <w:lang w:eastAsia="ru-RU"/>
        </w:rPr>
        <w:t>;</w:t>
      </w:r>
      <w:r w:rsidR="00DC075B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</w:p>
    <w:p w:rsidR="000D172E" w:rsidRPr="00AD76FA" w:rsidRDefault="002B0A5F" w:rsidP="006E4D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- покрасочные работы </w:t>
      </w:r>
      <w:r w:rsidR="00EB3836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– для выполнения </w:t>
      </w:r>
      <w:r w:rsidR="00F50D8D">
        <w:rPr>
          <w:rFonts w:ascii="Times New Roman" w:hAnsi="Times New Roman" w:cs="Times New Roman"/>
          <w:sz w:val="23"/>
          <w:szCs w:val="23"/>
          <w:lang w:eastAsia="ru-RU"/>
        </w:rPr>
        <w:t>покрасочных</w:t>
      </w:r>
      <w:r w:rsidR="00EB3836"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 работ оборудованы передвижные посты.</w:t>
      </w:r>
      <w:r w:rsidRPr="00AD76FA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</w:p>
    <w:p w:rsidR="008F5F73" w:rsidRPr="00AD76FA" w:rsidRDefault="00493F59" w:rsidP="006E4D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D76FA">
        <w:rPr>
          <w:rFonts w:ascii="Times New Roman" w:hAnsi="Times New Roman" w:cs="Times New Roman"/>
          <w:sz w:val="23"/>
          <w:szCs w:val="23"/>
        </w:rPr>
        <w:t>В результате инвентаризации вышеперечисленных источников выбросов загрязняющих веществ в атмосферу - залповые выбросы вредных веществ отсутствуют.</w:t>
      </w:r>
      <w:r w:rsidR="008F5F73" w:rsidRPr="00AD76FA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493F59" w:rsidRPr="00AD76FA" w:rsidRDefault="008F5F73" w:rsidP="006E4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D76FA">
        <w:rPr>
          <w:rFonts w:ascii="Times New Roman" w:eastAsia="Calibri" w:hAnsi="Times New Roman" w:cs="Times New Roman"/>
          <w:sz w:val="23"/>
          <w:szCs w:val="23"/>
        </w:rPr>
        <w:t>Согласно проведенным расчетам рассеивания загрязняющих веществ в приземном слое атмосферы превышение предельно-допустимых концентраций загрязняющих веществ в атмосфере не отмечается.</w:t>
      </w:r>
    </w:p>
    <w:p w:rsidR="002B5582" w:rsidRPr="00AD76FA" w:rsidRDefault="002B5582" w:rsidP="006E4DA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D76FA">
        <w:rPr>
          <w:rFonts w:ascii="Times New Roman" w:hAnsi="Times New Roman" w:cs="Times New Roman"/>
          <w:color w:val="000000" w:themeColor="text1"/>
          <w:sz w:val="23"/>
          <w:szCs w:val="23"/>
        </w:rPr>
        <w:t>По характеристикам аварийных и залповых выбросов - характер производства на предприятии исключает образование залповых и аварийных выбросов.</w:t>
      </w:r>
    </w:p>
    <w:p w:rsidR="008F5F73" w:rsidRPr="00AD76FA" w:rsidRDefault="008F5F73" w:rsidP="008F5F73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3"/>
          <w:szCs w:val="23"/>
        </w:rPr>
      </w:pPr>
      <w:r w:rsidRPr="00AD76FA"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оценки степени применяемой технологии, технического и </w:t>
      </w:r>
      <w:proofErr w:type="spellStart"/>
      <w:r w:rsidRPr="00AD76FA">
        <w:rPr>
          <w:rFonts w:ascii="Times New Roman" w:eastAsia="Times New Roman" w:hAnsi="Times New Roman" w:cs="Times New Roman"/>
          <w:sz w:val="23"/>
          <w:szCs w:val="23"/>
        </w:rPr>
        <w:t>пылегазоочистного</w:t>
      </w:r>
      <w:proofErr w:type="spellEnd"/>
      <w:r w:rsidRPr="00AD76FA">
        <w:rPr>
          <w:rFonts w:ascii="Times New Roman" w:eastAsia="Times New Roman" w:hAnsi="Times New Roman" w:cs="Times New Roman"/>
          <w:sz w:val="23"/>
          <w:szCs w:val="23"/>
        </w:rPr>
        <w:t xml:space="preserve"> оборудования передовому научно-техническому уровню в стране и мировому опыту, в</w:t>
      </w:r>
      <w:r w:rsidRPr="00AD76FA">
        <w:rPr>
          <w:rFonts w:ascii="Times New Roman" w:eastAsia="Calibri" w:hAnsi="Times New Roman" w:cs="Times New Roman"/>
          <w:sz w:val="23"/>
          <w:szCs w:val="23"/>
        </w:rPr>
        <w:t xml:space="preserve">сё используемое оборудование соответствует требованиям законодательства Республики Казахстан. </w:t>
      </w:r>
    </w:p>
    <w:p w:rsidR="00854A5C" w:rsidRPr="00AD76FA" w:rsidRDefault="00412885" w:rsidP="00B8310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D76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близи расположения </w:t>
      </w:r>
      <w:r w:rsidRPr="00AD76FA">
        <w:rPr>
          <w:rFonts w:ascii="Times New Roman" w:hAnsi="Times New Roman" w:cs="Times New Roman"/>
          <w:sz w:val="23"/>
          <w:szCs w:val="23"/>
        </w:rPr>
        <w:t xml:space="preserve">объектов, расположенных </w:t>
      </w:r>
      <w:proofErr w:type="gramStart"/>
      <w:r w:rsidR="002702D7" w:rsidRPr="00AD76FA">
        <w:rPr>
          <w:rFonts w:ascii="Times New Roman" w:hAnsi="Times New Roman" w:cs="Times New Roman"/>
          <w:sz w:val="23"/>
          <w:szCs w:val="23"/>
        </w:rPr>
        <w:t>на «лев</w:t>
      </w:r>
      <w:r w:rsidR="002702D7">
        <w:rPr>
          <w:rFonts w:ascii="Times New Roman" w:hAnsi="Times New Roman" w:cs="Times New Roman"/>
          <w:sz w:val="23"/>
          <w:szCs w:val="23"/>
        </w:rPr>
        <w:t>ом</w:t>
      </w:r>
      <w:r w:rsidR="002702D7" w:rsidRPr="00AD76FA">
        <w:rPr>
          <w:rFonts w:ascii="Times New Roman" w:hAnsi="Times New Roman" w:cs="Times New Roman"/>
          <w:sz w:val="23"/>
          <w:szCs w:val="23"/>
        </w:rPr>
        <w:t>»</w:t>
      </w:r>
      <w:proofErr w:type="gramEnd"/>
      <w:r w:rsidRPr="00AD76FA">
        <w:rPr>
          <w:rFonts w:ascii="Times New Roman" w:hAnsi="Times New Roman" w:cs="Times New Roman"/>
          <w:sz w:val="23"/>
          <w:szCs w:val="23"/>
        </w:rPr>
        <w:t xml:space="preserve"> фланге АО «ГКНПЦ ИМ. М.В. Хруничева» на комплексе «Байконур» </w:t>
      </w:r>
      <w:r w:rsidRPr="00AD76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отсутствуют посты наблюдения атмосферного воздуха. Ближайшие посты наблюдения за качеством атмосферного воздуха располагаются на </w:t>
      </w:r>
      <w:r w:rsidR="008E1B17" w:rsidRPr="00AD76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расстоянии </w:t>
      </w:r>
      <w:r w:rsidR="008E1B17" w:rsidRPr="00AD76FA">
        <w:rPr>
          <w:rFonts w:ascii="Times New Roman" w:hAnsi="Times New Roman" w:cs="Times New Roman"/>
          <w:sz w:val="23"/>
          <w:szCs w:val="23"/>
        </w:rPr>
        <w:t>51</w:t>
      </w:r>
      <w:r w:rsidRPr="00AD76FA">
        <w:rPr>
          <w:rFonts w:ascii="Times New Roman" w:hAnsi="Times New Roman" w:cs="Times New Roman"/>
          <w:sz w:val="23"/>
          <w:szCs w:val="23"/>
        </w:rPr>
        <w:t xml:space="preserve"> км</w:t>
      </w:r>
      <w:r w:rsidR="008E1B17" w:rsidRPr="00AD76FA">
        <w:rPr>
          <w:rFonts w:ascii="Times New Roman" w:hAnsi="Times New Roman" w:cs="Times New Roman"/>
          <w:sz w:val="23"/>
          <w:szCs w:val="23"/>
        </w:rPr>
        <w:t>.</w:t>
      </w:r>
    </w:p>
    <w:p w:rsidR="00ED19B9" w:rsidRPr="00AD76FA" w:rsidRDefault="00B83107" w:rsidP="00B83107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D76FA">
        <w:rPr>
          <w:rFonts w:ascii="Times New Roman" w:hAnsi="Times New Roman" w:cs="Times New Roman"/>
          <w:sz w:val="23"/>
          <w:szCs w:val="23"/>
        </w:rPr>
        <w:t>Согласно справке, выданной РГП «</w:t>
      </w:r>
      <w:proofErr w:type="spellStart"/>
      <w:r w:rsidRPr="00AD76FA">
        <w:rPr>
          <w:rFonts w:ascii="Times New Roman" w:hAnsi="Times New Roman" w:cs="Times New Roman"/>
          <w:sz w:val="23"/>
          <w:szCs w:val="23"/>
        </w:rPr>
        <w:t>Казгидромет</w:t>
      </w:r>
      <w:proofErr w:type="spellEnd"/>
      <w:r w:rsidRPr="00AD76FA">
        <w:rPr>
          <w:rFonts w:ascii="Times New Roman" w:hAnsi="Times New Roman" w:cs="Times New Roman"/>
          <w:sz w:val="23"/>
          <w:szCs w:val="23"/>
        </w:rPr>
        <w:t xml:space="preserve">» в районе </w:t>
      </w:r>
      <w:proofErr w:type="gramStart"/>
      <w:r w:rsidRPr="00AD76FA">
        <w:rPr>
          <w:rFonts w:ascii="Times New Roman" w:hAnsi="Times New Roman" w:cs="Times New Roman"/>
          <w:sz w:val="23"/>
          <w:szCs w:val="23"/>
        </w:rPr>
        <w:t>расположения предприятия</w:t>
      </w:r>
      <w:proofErr w:type="gramEnd"/>
      <w:r w:rsidRPr="00AD76FA">
        <w:rPr>
          <w:rFonts w:ascii="Times New Roman" w:hAnsi="Times New Roman" w:cs="Times New Roman"/>
          <w:sz w:val="23"/>
          <w:szCs w:val="23"/>
        </w:rPr>
        <w:t xml:space="preserve"> не проводится и не планируется проведение прогнозирования </w:t>
      </w:r>
      <w:r w:rsidR="00F66A25" w:rsidRPr="00AD76FA">
        <w:rPr>
          <w:rFonts w:ascii="Times New Roman" w:hAnsi="Times New Roman" w:cs="Times New Roman"/>
          <w:sz w:val="23"/>
          <w:szCs w:val="23"/>
        </w:rPr>
        <w:t>неблагоприятных метеорологических условий (</w:t>
      </w:r>
      <w:r w:rsidRPr="00AD76FA">
        <w:rPr>
          <w:rFonts w:ascii="Times New Roman" w:hAnsi="Times New Roman" w:cs="Times New Roman"/>
          <w:sz w:val="23"/>
          <w:szCs w:val="23"/>
        </w:rPr>
        <w:t>НМУ</w:t>
      </w:r>
      <w:r w:rsidR="00F66A25" w:rsidRPr="00AD76FA">
        <w:rPr>
          <w:rFonts w:ascii="Times New Roman" w:hAnsi="Times New Roman" w:cs="Times New Roman"/>
          <w:sz w:val="23"/>
          <w:szCs w:val="23"/>
        </w:rPr>
        <w:t>)</w:t>
      </w:r>
      <w:r w:rsidRPr="00AD76FA">
        <w:rPr>
          <w:rFonts w:ascii="Times New Roman" w:hAnsi="Times New Roman" w:cs="Times New Roman"/>
          <w:sz w:val="23"/>
          <w:szCs w:val="23"/>
        </w:rPr>
        <w:t xml:space="preserve"> с точки зрения рассеивания загрязняющих веществ в приземном слое атмосферы. Поэтому, настоящим проектом, мероприятия по сокращению выбросов вредных веществ в атмосферу на период НМУ не предусматриваются.</w:t>
      </w:r>
    </w:p>
    <w:p w:rsidR="00207B90" w:rsidRPr="00AD76FA" w:rsidRDefault="00207B90" w:rsidP="0028016E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D76FA">
        <w:rPr>
          <w:rFonts w:ascii="Times New Roman" w:hAnsi="Times New Roman" w:cs="Times New Roman"/>
          <w:sz w:val="23"/>
          <w:szCs w:val="23"/>
        </w:rPr>
        <w:t>Проектом установлены и рекомендуются к утверждению нормативы эмиссий загрязняющих веществ в атмосферу</w:t>
      </w:r>
      <w:r w:rsidR="0028016E" w:rsidRPr="00AD76FA">
        <w:rPr>
          <w:rFonts w:ascii="Times New Roman" w:hAnsi="Times New Roman" w:cs="Times New Roman"/>
          <w:sz w:val="23"/>
          <w:szCs w:val="23"/>
        </w:rPr>
        <w:t xml:space="preserve"> на период </w:t>
      </w:r>
      <w:r w:rsidR="00C13545">
        <w:rPr>
          <w:rFonts w:ascii="Times New Roman" w:hAnsi="Times New Roman" w:cs="Times New Roman"/>
          <w:sz w:val="23"/>
          <w:szCs w:val="23"/>
        </w:rPr>
        <w:t>2026-2036</w:t>
      </w:r>
      <w:bookmarkStart w:id="0" w:name="_GoBack"/>
      <w:bookmarkEnd w:id="0"/>
      <w:r w:rsidRPr="00AD76F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D76FA">
        <w:rPr>
          <w:rFonts w:ascii="Times New Roman" w:hAnsi="Times New Roman" w:cs="Times New Roman"/>
          <w:sz w:val="23"/>
          <w:szCs w:val="23"/>
        </w:rPr>
        <w:t>гг</w:t>
      </w:r>
      <w:proofErr w:type="spellEnd"/>
      <w:r w:rsidRPr="00AD76FA">
        <w:rPr>
          <w:rFonts w:ascii="Times New Roman" w:hAnsi="Times New Roman" w:cs="Times New Roman"/>
          <w:sz w:val="23"/>
          <w:szCs w:val="23"/>
        </w:rPr>
        <w:t>: 0.798695377 т/год.</w:t>
      </w:r>
    </w:p>
    <w:p w:rsidR="00B83107" w:rsidRPr="00AD76FA" w:rsidRDefault="00B83107" w:rsidP="006E4DA1">
      <w:pPr>
        <w:ind w:firstLine="708"/>
        <w:jc w:val="both"/>
        <w:rPr>
          <w:sz w:val="23"/>
          <w:szCs w:val="23"/>
        </w:rPr>
      </w:pPr>
    </w:p>
    <w:sectPr w:rsidR="00B83107" w:rsidRPr="00AD76FA" w:rsidSect="006E4DA1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F3"/>
    <w:rsid w:val="000D172E"/>
    <w:rsid w:val="00171E29"/>
    <w:rsid w:val="00207B90"/>
    <w:rsid w:val="002702D7"/>
    <w:rsid w:val="0028016E"/>
    <w:rsid w:val="002A1758"/>
    <w:rsid w:val="002B0A5F"/>
    <w:rsid w:val="002B5582"/>
    <w:rsid w:val="002D092F"/>
    <w:rsid w:val="002D29BD"/>
    <w:rsid w:val="002D5087"/>
    <w:rsid w:val="00316445"/>
    <w:rsid w:val="003C3C77"/>
    <w:rsid w:val="003C66E0"/>
    <w:rsid w:val="003D2472"/>
    <w:rsid w:val="00412885"/>
    <w:rsid w:val="0044740A"/>
    <w:rsid w:val="0045134D"/>
    <w:rsid w:val="00471CD7"/>
    <w:rsid w:val="004900C9"/>
    <w:rsid w:val="00493F59"/>
    <w:rsid w:val="005100C1"/>
    <w:rsid w:val="00530307"/>
    <w:rsid w:val="00552F63"/>
    <w:rsid w:val="005F5A9D"/>
    <w:rsid w:val="006B360C"/>
    <w:rsid w:val="006E4DA1"/>
    <w:rsid w:val="006F1233"/>
    <w:rsid w:val="0071732D"/>
    <w:rsid w:val="0073786F"/>
    <w:rsid w:val="00745277"/>
    <w:rsid w:val="007601ED"/>
    <w:rsid w:val="00775A02"/>
    <w:rsid w:val="00817533"/>
    <w:rsid w:val="008644F4"/>
    <w:rsid w:val="00885AA8"/>
    <w:rsid w:val="008E1B17"/>
    <w:rsid w:val="008E27A3"/>
    <w:rsid w:val="008F5F73"/>
    <w:rsid w:val="00991A51"/>
    <w:rsid w:val="00A26459"/>
    <w:rsid w:val="00A27A12"/>
    <w:rsid w:val="00AD76FA"/>
    <w:rsid w:val="00AE00F3"/>
    <w:rsid w:val="00B14163"/>
    <w:rsid w:val="00B465C6"/>
    <w:rsid w:val="00B75EF1"/>
    <w:rsid w:val="00B83107"/>
    <w:rsid w:val="00C13545"/>
    <w:rsid w:val="00C67721"/>
    <w:rsid w:val="00D33C2B"/>
    <w:rsid w:val="00D35010"/>
    <w:rsid w:val="00D80912"/>
    <w:rsid w:val="00DA113F"/>
    <w:rsid w:val="00DC075B"/>
    <w:rsid w:val="00E24410"/>
    <w:rsid w:val="00EA7AAC"/>
    <w:rsid w:val="00EB3836"/>
    <w:rsid w:val="00EC0BC6"/>
    <w:rsid w:val="00EC7DF7"/>
    <w:rsid w:val="00ED19B9"/>
    <w:rsid w:val="00F50D8D"/>
    <w:rsid w:val="00F66A25"/>
    <w:rsid w:val="00F97751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28C2"/>
  <w15:chartTrackingRefBased/>
  <w15:docId w15:val="{0B3B2EAE-9923-4567-B5F5-3750D5FC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86F"/>
  </w:style>
  <w:style w:type="paragraph" w:styleId="2">
    <w:name w:val="heading 2"/>
    <w:basedOn w:val="a"/>
    <w:next w:val="a"/>
    <w:link w:val="20"/>
    <w:uiPriority w:val="9"/>
    <w:unhideWhenUsed/>
    <w:qFormat/>
    <w:rsid w:val="002B55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F5A9D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2B55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Body Text 3"/>
    <w:basedOn w:val="a"/>
    <w:link w:val="30"/>
    <w:unhideWhenUsed/>
    <w:rsid w:val="00ED19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ED19B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List Paragraph"/>
    <w:aliases w:val="Список (-),маркированный,strich,2nd Tier Header,Elenco Normale,Абзац с отступом"/>
    <w:basedOn w:val="a"/>
    <w:link w:val="a4"/>
    <w:uiPriority w:val="34"/>
    <w:qFormat/>
    <w:rsid w:val="00207B90"/>
    <w:pPr>
      <w:ind w:left="720"/>
      <w:contextualSpacing/>
    </w:pPr>
  </w:style>
  <w:style w:type="character" w:customStyle="1" w:styleId="a4">
    <w:name w:val="Абзац списка Знак"/>
    <w:aliases w:val="Список (-) Знак,маркированный Знак,strich Знак,2nd Tier Header Знак,Elenco Normale Знак,Абзац с отступом Знак"/>
    <w:link w:val="a3"/>
    <w:uiPriority w:val="34"/>
    <w:qFormat/>
    <w:rsid w:val="0020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Адетова Кульмараш Кемаловна</dc:creator>
  <cp:keywords/>
  <dc:description/>
  <cp:lastModifiedBy>Адетова К.К</cp:lastModifiedBy>
  <cp:revision>7</cp:revision>
  <dcterms:created xsi:type="dcterms:W3CDTF">2026-05-06T06:03:00Z</dcterms:created>
  <dcterms:modified xsi:type="dcterms:W3CDTF">2026-05-06T10:27:00Z</dcterms:modified>
</cp:coreProperties>
</file>