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BA5C3" w14:textId="77777777" w:rsidR="00C07A38" w:rsidRPr="00A24EB4" w:rsidRDefault="00306FFD" w:rsidP="003D1115">
      <w:pPr>
        <w:pStyle w:val="1"/>
        <w:spacing w:before="67"/>
        <w:ind w:left="910"/>
        <w:jc w:val="center"/>
        <w:rPr>
          <w:sz w:val="28"/>
          <w:szCs w:val="28"/>
        </w:rPr>
      </w:pPr>
      <w:r w:rsidRPr="00A24EB4">
        <w:rPr>
          <w:sz w:val="28"/>
          <w:szCs w:val="28"/>
        </w:rPr>
        <w:t>КРАТКОЕ</w:t>
      </w:r>
      <w:r w:rsidRPr="00A24EB4">
        <w:rPr>
          <w:spacing w:val="-2"/>
          <w:sz w:val="28"/>
          <w:szCs w:val="28"/>
        </w:rPr>
        <w:t xml:space="preserve"> </w:t>
      </w:r>
      <w:r w:rsidRPr="00A24EB4">
        <w:rPr>
          <w:sz w:val="28"/>
          <w:szCs w:val="28"/>
        </w:rPr>
        <w:t>НЕТЕХНИЧЕСКОЕ</w:t>
      </w:r>
      <w:r w:rsidRPr="00A24EB4">
        <w:rPr>
          <w:spacing w:val="-1"/>
          <w:sz w:val="28"/>
          <w:szCs w:val="28"/>
        </w:rPr>
        <w:t xml:space="preserve"> </w:t>
      </w:r>
      <w:r w:rsidRPr="00A24EB4">
        <w:rPr>
          <w:sz w:val="28"/>
          <w:szCs w:val="28"/>
        </w:rPr>
        <w:t>РЕЗЮМЕ</w:t>
      </w:r>
    </w:p>
    <w:p w14:paraId="40A2E0C3" w14:textId="77777777" w:rsidR="00C07A38" w:rsidRPr="00A24EB4" w:rsidRDefault="00C07A38">
      <w:pPr>
        <w:pStyle w:val="a4"/>
        <w:ind w:left="0" w:firstLine="0"/>
        <w:rPr>
          <w:b/>
          <w:sz w:val="28"/>
          <w:szCs w:val="28"/>
        </w:rPr>
      </w:pPr>
    </w:p>
    <w:p w14:paraId="65FD46B7" w14:textId="77777777" w:rsidR="00A24EB4" w:rsidRPr="00A24EB4" w:rsidRDefault="00A24EB4" w:rsidP="00A24EB4">
      <w:pPr>
        <w:ind w:firstLine="708"/>
        <w:jc w:val="both"/>
        <w:rPr>
          <w:sz w:val="28"/>
          <w:szCs w:val="28"/>
        </w:rPr>
      </w:pPr>
      <w:r w:rsidRPr="00A24EB4">
        <w:rPr>
          <w:sz w:val="28"/>
          <w:szCs w:val="28"/>
        </w:rPr>
        <w:t xml:space="preserve">Проект «Нормативов допустимых выбросов» (НДВ) загрязняющих веществ в атмосферный воздух» для цеха по производству строительных материалов ТОО «ZIPA LOGISTICS», расположенного по адресу: г. Астана, р-н Алматы, пр. </w:t>
      </w:r>
      <w:proofErr w:type="spellStart"/>
      <w:r w:rsidRPr="00A24EB4">
        <w:rPr>
          <w:sz w:val="28"/>
          <w:szCs w:val="28"/>
        </w:rPr>
        <w:t>Акжол</w:t>
      </w:r>
      <w:proofErr w:type="spellEnd"/>
      <w:r w:rsidRPr="00A24EB4">
        <w:rPr>
          <w:sz w:val="28"/>
          <w:szCs w:val="28"/>
        </w:rPr>
        <w:t>, уч. 97/4 (ранее: г. Астана, р-н Алматы, пр. Аль-Фараби, уч. 97/4), содержит информацию о влиянии предприятия на атмосферный воздух и разработке мероприятий по уменьшению загрязнения окружающей среды</w:t>
      </w:r>
      <w:r w:rsidRPr="00A24EB4">
        <w:rPr>
          <w:sz w:val="28"/>
          <w:szCs w:val="28"/>
          <w:lang w:val="kk-KZ"/>
        </w:rPr>
        <w:t>.</w:t>
      </w:r>
    </w:p>
    <w:p w14:paraId="6FF5BE05" w14:textId="77777777" w:rsidR="00A24EB4" w:rsidRPr="00A24EB4" w:rsidRDefault="00A24EB4" w:rsidP="00A24EB4">
      <w:pPr>
        <w:ind w:firstLine="709"/>
        <w:jc w:val="both"/>
        <w:rPr>
          <w:rFonts w:eastAsia="Arial Unicode MS"/>
          <w:sz w:val="28"/>
          <w:szCs w:val="28"/>
        </w:rPr>
      </w:pPr>
      <w:r w:rsidRPr="00A24EB4">
        <w:rPr>
          <w:rFonts w:eastAsia="Arial Unicode MS"/>
          <w:sz w:val="28"/>
          <w:szCs w:val="28"/>
        </w:rPr>
        <w:t xml:space="preserve">Целью настоящей работы является определение количественных и качественных характеристик выбросов загрязняющих веществ в атмосферный воздух, установление нормативов ПДВ и разработка мероприятий по их достижению и контролю. </w:t>
      </w:r>
    </w:p>
    <w:p w14:paraId="4187B709" w14:textId="77777777" w:rsidR="00A24EB4" w:rsidRPr="00A24EB4" w:rsidRDefault="00A24EB4" w:rsidP="00A24EB4">
      <w:pPr>
        <w:numPr>
          <w:ilvl w:val="12"/>
          <w:numId w:val="0"/>
        </w:numPr>
        <w:ind w:firstLine="709"/>
        <w:jc w:val="both"/>
        <w:rPr>
          <w:sz w:val="28"/>
          <w:szCs w:val="28"/>
        </w:rPr>
      </w:pPr>
      <w:r w:rsidRPr="00A24EB4">
        <w:rPr>
          <w:sz w:val="28"/>
          <w:szCs w:val="28"/>
        </w:rPr>
        <w:t>Название оператора объекта: ТОО «</w:t>
      </w:r>
      <w:proofErr w:type="spellStart"/>
      <w:r w:rsidRPr="00A24EB4">
        <w:rPr>
          <w:sz w:val="28"/>
          <w:szCs w:val="28"/>
        </w:rPr>
        <w:t>Zipa</w:t>
      </w:r>
      <w:proofErr w:type="spellEnd"/>
      <w:r w:rsidRPr="00A24EB4">
        <w:rPr>
          <w:sz w:val="28"/>
          <w:szCs w:val="28"/>
        </w:rPr>
        <w:t xml:space="preserve"> </w:t>
      </w:r>
      <w:proofErr w:type="spellStart"/>
      <w:r w:rsidRPr="00A24EB4">
        <w:rPr>
          <w:sz w:val="28"/>
          <w:szCs w:val="28"/>
        </w:rPr>
        <w:t>Logistics</w:t>
      </w:r>
      <w:proofErr w:type="spellEnd"/>
      <w:r w:rsidRPr="00A24EB4">
        <w:rPr>
          <w:sz w:val="28"/>
          <w:szCs w:val="28"/>
        </w:rPr>
        <w:t>».</w:t>
      </w:r>
    </w:p>
    <w:p w14:paraId="0E85996F" w14:textId="77777777" w:rsidR="00A24EB4" w:rsidRPr="00A24EB4" w:rsidRDefault="00A24EB4" w:rsidP="00A24EB4">
      <w:pPr>
        <w:numPr>
          <w:ilvl w:val="12"/>
          <w:numId w:val="0"/>
        </w:numPr>
        <w:ind w:firstLine="709"/>
        <w:jc w:val="both"/>
        <w:rPr>
          <w:sz w:val="28"/>
          <w:szCs w:val="28"/>
        </w:rPr>
      </w:pPr>
      <w:r w:rsidRPr="00A24EB4">
        <w:rPr>
          <w:sz w:val="28"/>
          <w:szCs w:val="28"/>
        </w:rPr>
        <w:t xml:space="preserve">Почтовый адрес оператора объекта: Республика Казахстан, город Астана, район Байконыр, улица </w:t>
      </w:r>
      <w:proofErr w:type="spellStart"/>
      <w:r w:rsidRPr="00A24EB4">
        <w:rPr>
          <w:sz w:val="28"/>
          <w:szCs w:val="28"/>
        </w:rPr>
        <w:t>Жұмабек</w:t>
      </w:r>
      <w:proofErr w:type="spellEnd"/>
      <w:r w:rsidRPr="00A24EB4">
        <w:rPr>
          <w:sz w:val="28"/>
          <w:szCs w:val="28"/>
        </w:rPr>
        <w:t xml:space="preserve"> </w:t>
      </w:r>
      <w:proofErr w:type="spellStart"/>
      <w:r w:rsidRPr="00A24EB4">
        <w:rPr>
          <w:sz w:val="28"/>
          <w:szCs w:val="28"/>
        </w:rPr>
        <w:t>Тәшенев</w:t>
      </w:r>
      <w:proofErr w:type="spellEnd"/>
      <w:r w:rsidRPr="00A24EB4">
        <w:rPr>
          <w:sz w:val="28"/>
          <w:szCs w:val="28"/>
        </w:rPr>
        <w:t>, здание 27, почтовый индекс Z00Y4K4.</w:t>
      </w:r>
    </w:p>
    <w:p w14:paraId="365BDD8A" w14:textId="77777777" w:rsidR="00A24EB4" w:rsidRPr="00A24EB4" w:rsidRDefault="00A24EB4" w:rsidP="00A24EB4">
      <w:pPr>
        <w:numPr>
          <w:ilvl w:val="12"/>
          <w:numId w:val="0"/>
        </w:numPr>
        <w:ind w:firstLine="709"/>
        <w:jc w:val="both"/>
        <w:rPr>
          <w:sz w:val="28"/>
          <w:szCs w:val="28"/>
        </w:rPr>
      </w:pPr>
      <w:r w:rsidRPr="00A24EB4">
        <w:rPr>
          <w:sz w:val="28"/>
          <w:szCs w:val="28"/>
        </w:rPr>
        <w:t xml:space="preserve">ТОО «ZIPA LOGISTICS» расположена по адресу: г. Астана, р-н Алматы, пр. </w:t>
      </w:r>
      <w:proofErr w:type="spellStart"/>
      <w:r w:rsidRPr="00A24EB4">
        <w:rPr>
          <w:sz w:val="28"/>
          <w:szCs w:val="28"/>
        </w:rPr>
        <w:t>Акжол</w:t>
      </w:r>
      <w:proofErr w:type="spellEnd"/>
      <w:r w:rsidRPr="00A24EB4">
        <w:rPr>
          <w:sz w:val="28"/>
          <w:szCs w:val="28"/>
        </w:rPr>
        <w:t>, уч. 97/4 (ранее: г. Астана, р-н Алматы, пр. Аль-Фараби, уч. 97/4).</w:t>
      </w:r>
    </w:p>
    <w:p w14:paraId="7D4EC308" w14:textId="77777777" w:rsidR="00A24EB4" w:rsidRPr="00A24EB4" w:rsidRDefault="00A24EB4" w:rsidP="00A24EB4">
      <w:pPr>
        <w:numPr>
          <w:ilvl w:val="12"/>
          <w:numId w:val="0"/>
        </w:numPr>
        <w:ind w:firstLine="709"/>
        <w:jc w:val="both"/>
        <w:rPr>
          <w:sz w:val="28"/>
          <w:szCs w:val="28"/>
        </w:rPr>
      </w:pPr>
      <w:r w:rsidRPr="00A24EB4">
        <w:rPr>
          <w:sz w:val="28"/>
          <w:szCs w:val="28"/>
        </w:rPr>
        <w:t xml:space="preserve">Проект «Нормативов допустимых выбросов» (НДВ) загрязняющих веществ в атмосферный воздух» разрабатывается впервые. </w:t>
      </w:r>
    </w:p>
    <w:p w14:paraId="519D0A2F" w14:textId="77777777" w:rsidR="00A24EB4" w:rsidRPr="00A24EB4" w:rsidRDefault="00A24EB4" w:rsidP="00A24EB4">
      <w:pPr>
        <w:numPr>
          <w:ilvl w:val="12"/>
          <w:numId w:val="0"/>
        </w:numPr>
        <w:ind w:firstLine="709"/>
        <w:jc w:val="both"/>
        <w:rPr>
          <w:sz w:val="28"/>
          <w:szCs w:val="28"/>
          <w:lang w:val="kk-KZ"/>
        </w:rPr>
      </w:pPr>
      <w:r w:rsidRPr="00A24EB4">
        <w:rPr>
          <w:sz w:val="28"/>
          <w:szCs w:val="28"/>
          <w:lang w:val="kk-KZ"/>
        </w:rPr>
        <w:t xml:space="preserve">Рассматриваемый вид деятельности отсутствует в перечне видов деятельности, предусмотренных приложениями к Экологический кодекс Республики Казахстан, для которых требуется получение заключения об определении сферы охвата оценки воздействия на окружающую среду и (или) проведение скрининга воздействия намечаемой деятельности. </w:t>
      </w:r>
    </w:p>
    <w:p w14:paraId="109C85B8" w14:textId="77777777" w:rsidR="00A24EB4" w:rsidRPr="00A24EB4" w:rsidRDefault="00A24EB4" w:rsidP="00A24EB4">
      <w:pPr>
        <w:numPr>
          <w:ilvl w:val="12"/>
          <w:numId w:val="0"/>
        </w:numPr>
        <w:ind w:firstLine="709"/>
        <w:jc w:val="both"/>
        <w:rPr>
          <w:sz w:val="28"/>
          <w:szCs w:val="28"/>
        </w:rPr>
      </w:pPr>
      <w:r w:rsidRPr="00A24EB4">
        <w:rPr>
          <w:sz w:val="28"/>
          <w:szCs w:val="28"/>
        </w:rPr>
        <w:t xml:space="preserve">Разработка проекта осуществлена ИП «Деревянкин Ю. К.». </w:t>
      </w:r>
      <w:proofErr w:type="spellStart"/>
      <w:r w:rsidRPr="00A24EB4">
        <w:rPr>
          <w:sz w:val="28"/>
          <w:szCs w:val="28"/>
        </w:rPr>
        <w:t>Гос.лицензия</w:t>
      </w:r>
      <w:proofErr w:type="spellEnd"/>
      <w:r w:rsidRPr="00A24EB4">
        <w:rPr>
          <w:sz w:val="28"/>
          <w:szCs w:val="28"/>
        </w:rPr>
        <w:t xml:space="preserve"> ГСЛ №02556P</w:t>
      </w:r>
      <w:r w:rsidRPr="00A24EB4">
        <w:rPr>
          <w:sz w:val="28"/>
          <w:szCs w:val="28"/>
          <w:lang w:val="kk-KZ"/>
        </w:rPr>
        <w:t xml:space="preserve"> </w:t>
      </w:r>
      <w:r w:rsidRPr="00A24EB4">
        <w:rPr>
          <w:sz w:val="28"/>
          <w:szCs w:val="28"/>
        </w:rPr>
        <w:t xml:space="preserve">от </w:t>
      </w:r>
      <w:r w:rsidRPr="00A24EB4">
        <w:rPr>
          <w:sz w:val="28"/>
          <w:szCs w:val="28"/>
          <w:lang w:val="kk-KZ"/>
        </w:rPr>
        <w:t>10</w:t>
      </w:r>
      <w:r w:rsidRPr="00A24EB4">
        <w:rPr>
          <w:sz w:val="28"/>
          <w:szCs w:val="28"/>
        </w:rPr>
        <w:t>.0</w:t>
      </w:r>
      <w:r w:rsidRPr="00A24EB4">
        <w:rPr>
          <w:sz w:val="28"/>
          <w:szCs w:val="28"/>
          <w:lang w:val="kk-KZ"/>
        </w:rPr>
        <w:t>1</w:t>
      </w:r>
      <w:r w:rsidRPr="00A24EB4">
        <w:rPr>
          <w:sz w:val="28"/>
          <w:szCs w:val="28"/>
        </w:rPr>
        <w:t>.20</w:t>
      </w:r>
      <w:r w:rsidRPr="00A24EB4">
        <w:rPr>
          <w:sz w:val="28"/>
          <w:szCs w:val="28"/>
          <w:lang w:val="kk-KZ"/>
        </w:rPr>
        <w:t>24</w:t>
      </w:r>
      <w:r w:rsidRPr="00A24EB4">
        <w:rPr>
          <w:sz w:val="28"/>
          <w:szCs w:val="28"/>
        </w:rPr>
        <w:t xml:space="preserve"> г. Фактический адрес ИП «Деревянкин Ю. К.»: </w:t>
      </w:r>
      <w:proofErr w:type="spellStart"/>
      <w:r w:rsidRPr="00A24EB4">
        <w:rPr>
          <w:sz w:val="28"/>
          <w:szCs w:val="28"/>
        </w:rPr>
        <w:t>г.Алматы</w:t>
      </w:r>
      <w:proofErr w:type="spellEnd"/>
      <w:r w:rsidRPr="00A24EB4">
        <w:rPr>
          <w:sz w:val="28"/>
          <w:szCs w:val="28"/>
        </w:rPr>
        <w:t xml:space="preserve">, </w:t>
      </w:r>
      <w:r w:rsidRPr="00A24EB4">
        <w:rPr>
          <w:sz w:val="28"/>
          <w:szCs w:val="28"/>
          <w:lang w:val="kk-KZ"/>
        </w:rPr>
        <w:t>Алатауский район</w:t>
      </w:r>
      <w:r w:rsidRPr="00A24EB4">
        <w:rPr>
          <w:sz w:val="28"/>
          <w:szCs w:val="28"/>
        </w:rPr>
        <w:t xml:space="preserve">, </w:t>
      </w:r>
      <w:r w:rsidRPr="00A24EB4">
        <w:rPr>
          <w:sz w:val="28"/>
          <w:szCs w:val="28"/>
          <w:lang w:val="kk-KZ"/>
        </w:rPr>
        <w:t>улица Каратау, 60/1</w:t>
      </w:r>
      <w:r w:rsidRPr="00A24EB4">
        <w:rPr>
          <w:sz w:val="28"/>
          <w:szCs w:val="28"/>
        </w:rPr>
        <w:t xml:space="preserve">. </w:t>
      </w:r>
    </w:p>
    <w:p w14:paraId="6056D547" w14:textId="77777777" w:rsidR="00A24EB4" w:rsidRPr="00A24EB4" w:rsidRDefault="00A24EB4" w:rsidP="00A24EB4">
      <w:pPr>
        <w:tabs>
          <w:tab w:val="left" w:pos="0"/>
        </w:tabs>
        <w:autoSpaceDE/>
        <w:autoSpaceDN/>
        <w:ind w:firstLine="709"/>
        <w:jc w:val="both"/>
        <w:rPr>
          <w:snapToGrid w:val="0"/>
          <w:sz w:val="28"/>
          <w:szCs w:val="28"/>
        </w:rPr>
      </w:pPr>
      <w:bookmarkStart w:id="0" w:name="_Hlk137812243"/>
      <w:r w:rsidRPr="00A24EB4">
        <w:rPr>
          <w:b/>
          <w:bCs/>
          <w:snapToGrid w:val="0"/>
          <w:sz w:val="28"/>
          <w:szCs w:val="28"/>
        </w:rPr>
        <w:t>Основным видом деятельности ТОО «</w:t>
      </w:r>
      <w:proofErr w:type="spellStart"/>
      <w:r w:rsidRPr="00A24EB4">
        <w:rPr>
          <w:b/>
          <w:bCs/>
          <w:snapToGrid w:val="0"/>
          <w:sz w:val="28"/>
          <w:szCs w:val="28"/>
        </w:rPr>
        <w:t>Zipa</w:t>
      </w:r>
      <w:proofErr w:type="spellEnd"/>
      <w:r w:rsidRPr="00A24EB4">
        <w:rPr>
          <w:b/>
          <w:bCs/>
          <w:snapToGrid w:val="0"/>
          <w:sz w:val="28"/>
          <w:szCs w:val="28"/>
        </w:rPr>
        <w:t xml:space="preserve"> </w:t>
      </w:r>
      <w:proofErr w:type="spellStart"/>
      <w:r w:rsidRPr="00A24EB4">
        <w:rPr>
          <w:b/>
          <w:bCs/>
          <w:snapToGrid w:val="0"/>
          <w:sz w:val="28"/>
          <w:szCs w:val="28"/>
        </w:rPr>
        <w:t>Logistics</w:t>
      </w:r>
      <w:proofErr w:type="spellEnd"/>
      <w:r w:rsidRPr="00A24EB4">
        <w:rPr>
          <w:b/>
          <w:bCs/>
          <w:snapToGrid w:val="0"/>
          <w:sz w:val="28"/>
          <w:szCs w:val="28"/>
        </w:rPr>
        <w:t xml:space="preserve">» </w:t>
      </w:r>
      <w:r w:rsidRPr="00A24EB4">
        <w:rPr>
          <w:snapToGrid w:val="0"/>
          <w:sz w:val="28"/>
          <w:szCs w:val="28"/>
        </w:rPr>
        <w:t xml:space="preserve">является производство строительных материалов, в том числе плит перекрытий (серия ПК), облицовочного кирпича из бетона и товарного бетона. </w:t>
      </w:r>
    </w:p>
    <w:p w14:paraId="7E40EB84" w14:textId="77777777" w:rsidR="00A24EB4" w:rsidRPr="00A24EB4" w:rsidRDefault="00A24EB4" w:rsidP="00A24EB4">
      <w:pPr>
        <w:tabs>
          <w:tab w:val="left" w:pos="0"/>
        </w:tabs>
        <w:autoSpaceDE/>
        <w:autoSpaceDN/>
        <w:ind w:firstLine="709"/>
        <w:jc w:val="both"/>
        <w:rPr>
          <w:snapToGrid w:val="0"/>
          <w:sz w:val="28"/>
          <w:szCs w:val="28"/>
        </w:rPr>
      </w:pPr>
      <w:r w:rsidRPr="00A24EB4">
        <w:rPr>
          <w:snapToGrid w:val="0"/>
          <w:sz w:val="28"/>
          <w:szCs w:val="28"/>
        </w:rPr>
        <w:t>Ключевым направлением предприятия является выпуск плит перекрытий (серия ПК) и облицовочного кирпича, применяемых в промышленном, гражданском и инфраструктурном строительстве.</w:t>
      </w:r>
    </w:p>
    <w:p w14:paraId="1B982848" w14:textId="77777777" w:rsidR="00A24EB4" w:rsidRPr="00A24EB4" w:rsidRDefault="00A24EB4" w:rsidP="00A24EB4">
      <w:pPr>
        <w:tabs>
          <w:tab w:val="left" w:pos="0"/>
        </w:tabs>
        <w:autoSpaceDE/>
        <w:autoSpaceDN/>
        <w:ind w:firstLine="709"/>
        <w:jc w:val="both"/>
        <w:rPr>
          <w:sz w:val="28"/>
          <w:szCs w:val="28"/>
        </w:rPr>
      </w:pPr>
      <w:r w:rsidRPr="00A24EB4">
        <w:rPr>
          <w:sz w:val="28"/>
          <w:szCs w:val="28"/>
        </w:rPr>
        <w:t>Численность работающих - 14 человек, из них ИТР – 4, рабочий персонал - 10.</w:t>
      </w:r>
    </w:p>
    <w:p w14:paraId="374E196A" w14:textId="77777777" w:rsidR="00A24EB4" w:rsidRPr="00A24EB4" w:rsidRDefault="00A24EB4" w:rsidP="00A24EB4">
      <w:pPr>
        <w:tabs>
          <w:tab w:val="left" w:pos="0"/>
        </w:tabs>
        <w:autoSpaceDE/>
        <w:autoSpaceDN/>
        <w:ind w:firstLine="709"/>
        <w:jc w:val="both"/>
        <w:rPr>
          <w:sz w:val="28"/>
          <w:szCs w:val="28"/>
        </w:rPr>
      </w:pPr>
      <w:r w:rsidRPr="00A24EB4">
        <w:rPr>
          <w:sz w:val="28"/>
          <w:szCs w:val="28"/>
        </w:rPr>
        <w:t>Режим работы - 8 час/сутки, 312 дней/год, 2496 час/год.</w:t>
      </w:r>
    </w:p>
    <w:p w14:paraId="4A31C762" w14:textId="77777777" w:rsidR="00A24EB4" w:rsidRPr="00A24EB4" w:rsidRDefault="00A24EB4" w:rsidP="00A24EB4">
      <w:pPr>
        <w:tabs>
          <w:tab w:val="left" w:pos="0"/>
        </w:tabs>
        <w:autoSpaceDE/>
        <w:autoSpaceDN/>
        <w:ind w:firstLine="709"/>
        <w:jc w:val="both"/>
        <w:rPr>
          <w:b/>
          <w:bCs/>
          <w:sz w:val="28"/>
          <w:szCs w:val="28"/>
        </w:rPr>
      </w:pPr>
    </w:p>
    <w:p w14:paraId="72BAC634" w14:textId="77777777" w:rsidR="00A24EB4" w:rsidRPr="00A24EB4" w:rsidRDefault="00A24EB4" w:rsidP="00A24EB4">
      <w:pPr>
        <w:tabs>
          <w:tab w:val="left" w:pos="0"/>
        </w:tabs>
        <w:autoSpaceDE/>
        <w:autoSpaceDN/>
        <w:ind w:firstLine="709"/>
        <w:jc w:val="both"/>
        <w:rPr>
          <w:b/>
          <w:bCs/>
          <w:sz w:val="28"/>
          <w:szCs w:val="28"/>
        </w:rPr>
      </w:pPr>
      <w:r w:rsidRPr="00A24EB4">
        <w:rPr>
          <w:b/>
          <w:bCs/>
          <w:sz w:val="28"/>
          <w:szCs w:val="28"/>
        </w:rPr>
        <w:t>КАТЕГОРИЯ ОБЪЕКТА:</w:t>
      </w:r>
    </w:p>
    <w:p w14:paraId="02529D4C" w14:textId="77777777" w:rsidR="00A24EB4" w:rsidRPr="00A24EB4" w:rsidRDefault="00A24EB4" w:rsidP="00A24EB4">
      <w:pPr>
        <w:tabs>
          <w:tab w:val="left" w:pos="0"/>
        </w:tabs>
        <w:autoSpaceDE/>
        <w:autoSpaceDN/>
        <w:ind w:firstLine="709"/>
        <w:jc w:val="both"/>
        <w:rPr>
          <w:sz w:val="28"/>
          <w:szCs w:val="28"/>
        </w:rPr>
      </w:pPr>
      <w:r w:rsidRPr="00A24EB4">
        <w:rPr>
          <w:sz w:val="28"/>
          <w:szCs w:val="28"/>
        </w:rPr>
        <w:t xml:space="preserve">Согласно </w:t>
      </w:r>
      <w:proofErr w:type="spellStart"/>
      <w:r w:rsidRPr="00A24EB4">
        <w:rPr>
          <w:sz w:val="28"/>
          <w:szCs w:val="28"/>
        </w:rPr>
        <w:t>п.п</w:t>
      </w:r>
      <w:proofErr w:type="spellEnd"/>
      <w:r w:rsidRPr="00A24EB4">
        <w:rPr>
          <w:sz w:val="28"/>
          <w:szCs w:val="28"/>
        </w:rPr>
        <w:t xml:space="preserve">. 7.16, раздела 2, приложения 2 Экологического кодекса РК данный объект классифицируется как производство изделий из бетона для использования в строительстве, включая производство силикатного кирпича с использованием автоклавов (с проектной мощностью 1 млн штук в </w:t>
      </w:r>
      <w:r w:rsidRPr="00A24EB4">
        <w:rPr>
          <w:sz w:val="28"/>
          <w:szCs w:val="28"/>
        </w:rPr>
        <w:lastRenderedPageBreak/>
        <w:t xml:space="preserve">год и более) и подлежит ко 2 категории. </w:t>
      </w:r>
    </w:p>
    <w:p w14:paraId="36692F5F" w14:textId="77777777" w:rsidR="00A24EB4" w:rsidRPr="00A24EB4" w:rsidRDefault="00A24EB4" w:rsidP="00A24EB4">
      <w:pPr>
        <w:tabs>
          <w:tab w:val="left" w:pos="0"/>
        </w:tabs>
        <w:autoSpaceDE/>
        <w:autoSpaceDN/>
        <w:ind w:firstLine="709"/>
        <w:jc w:val="both"/>
        <w:rPr>
          <w:sz w:val="28"/>
          <w:szCs w:val="28"/>
        </w:rPr>
      </w:pPr>
      <w:r w:rsidRPr="00A24EB4">
        <w:rPr>
          <w:sz w:val="28"/>
          <w:szCs w:val="28"/>
        </w:rPr>
        <w:t xml:space="preserve">Согласно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w:t>
      </w:r>
      <w:proofErr w:type="spellStart"/>
      <w:r w:rsidRPr="00A24EB4">
        <w:rPr>
          <w:sz w:val="28"/>
          <w:szCs w:val="28"/>
        </w:rPr>
        <w:t>и.о</w:t>
      </w:r>
      <w:proofErr w:type="spellEnd"/>
      <w:r w:rsidRPr="00A24EB4">
        <w:rPr>
          <w:sz w:val="28"/>
          <w:szCs w:val="28"/>
        </w:rPr>
        <w:t xml:space="preserve">. Министра здравоохранения Республики Казахстан от 11 января 2022 года № ҚР ДСМ-2. Зарегистрирован в Министерстве юстиции Республики Казахстан 11 января 2022 года № 26447 - Раздел 14, поз. 15, подпункт 11 - производство железобетонных изделий.     </w:t>
      </w:r>
      <w:r w:rsidRPr="00A24EB4">
        <w:rPr>
          <w:sz w:val="28"/>
          <w:szCs w:val="28"/>
        </w:rPr>
        <w:tab/>
        <w:t>Объект соответствует II классу санитарной опасности с СЗЗ - 500м.</w:t>
      </w:r>
    </w:p>
    <w:p w14:paraId="7C4B2348" w14:textId="77777777" w:rsidR="00A24EB4" w:rsidRPr="00A24EB4" w:rsidRDefault="00A24EB4" w:rsidP="00A24EB4">
      <w:pPr>
        <w:tabs>
          <w:tab w:val="left" w:pos="0"/>
        </w:tabs>
        <w:autoSpaceDE/>
        <w:autoSpaceDN/>
        <w:ind w:firstLine="709"/>
        <w:jc w:val="both"/>
        <w:rPr>
          <w:sz w:val="28"/>
          <w:szCs w:val="28"/>
        </w:rPr>
      </w:pPr>
      <w:r w:rsidRPr="00A24EB4">
        <w:rPr>
          <w:sz w:val="28"/>
          <w:szCs w:val="28"/>
        </w:rPr>
        <w:t>На территории СЗЗ - селитебной зоны нет.</w:t>
      </w:r>
    </w:p>
    <w:p w14:paraId="699574D8" w14:textId="77777777" w:rsidR="00A24EB4" w:rsidRPr="00A24EB4" w:rsidRDefault="00A24EB4" w:rsidP="00A24EB4">
      <w:pPr>
        <w:pStyle w:val="ab"/>
        <w:jc w:val="both"/>
        <w:rPr>
          <w:rFonts w:ascii="Times New Roman" w:hAnsi="Times New Roman"/>
          <w:b/>
          <w:bCs/>
          <w:sz w:val="28"/>
          <w:szCs w:val="28"/>
        </w:rPr>
      </w:pPr>
      <w:r w:rsidRPr="00A24EB4">
        <w:rPr>
          <w:rFonts w:ascii="Times New Roman" w:hAnsi="Times New Roman"/>
          <w:b/>
          <w:bCs/>
          <w:sz w:val="28"/>
          <w:szCs w:val="28"/>
        </w:rPr>
        <w:tab/>
      </w:r>
    </w:p>
    <w:p w14:paraId="25B06DB1" w14:textId="77777777" w:rsidR="00A24EB4" w:rsidRPr="00A24EB4" w:rsidRDefault="00A24EB4" w:rsidP="00A24EB4">
      <w:pPr>
        <w:autoSpaceDE/>
        <w:autoSpaceDN/>
        <w:ind w:firstLine="708"/>
        <w:rPr>
          <w:b/>
          <w:bCs/>
          <w:sz w:val="28"/>
          <w:szCs w:val="28"/>
        </w:rPr>
      </w:pPr>
    </w:p>
    <w:p w14:paraId="7C6CF65D" w14:textId="77777777" w:rsidR="00A24EB4" w:rsidRPr="00A24EB4" w:rsidRDefault="00A24EB4" w:rsidP="00A24EB4">
      <w:pPr>
        <w:ind w:firstLine="708"/>
        <w:jc w:val="both"/>
        <w:rPr>
          <w:b/>
          <w:bCs/>
          <w:sz w:val="28"/>
          <w:szCs w:val="28"/>
        </w:rPr>
      </w:pPr>
      <w:bookmarkStart w:id="1" w:name="_Hlk216774318"/>
      <w:r w:rsidRPr="00A24EB4">
        <w:rPr>
          <w:b/>
          <w:bCs/>
          <w:sz w:val="28"/>
          <w:szCs w:val="28"/>
        </w:rPr>
        <w:t>Территория предприятия граничит:</w:t>
      </w:r>
    </w:p>
    <w:p w14:paraId="7B345088" w14:textId="77777777" w:rsidR="00A24EB4" w:rsidRPr="00A24EB4" w:rsidRDefault="00A24EB4" w:rsidP="00FB58AB">
      <w:pPr>
        <w:pStyle w:val="a6"/>
        <w:widowControl/>
        <w:numPr>
          <w:ilvl w:val="0"/>
          <w:numId w:val="5"/>
        </w:numPr>
        <w:overflowPunct w:val="0"/>
        <w:adjustRightInd w:val="0"/>
        <w:ind w:left="0" w:firstLine="567"/>
        <w:contextualSpacing/>
        <w:jc w:val="both"/>
        <w:textAlignment w:val="baseline"/>
        <w:rPr>
          <w:sz w:val="28"/>
          <w:szCs w:val="28"/>
        </w:rPr>
      </w:pPr>
      <w:r w:rsidRPr="00A24EB4">
        <w:rPr>
          <w:sz w:val="28"/>
          <w:szCs w:val="28"/>
        </w:rPr>
        <w:t>с северной стороны — с территорией соседнего производственного предприятия ТОО «</w:t>
      </w:r>
      <w:proofErr w:type="spellStart"/>
      <w:r w:rsidRPr="00A24EB4">
        <w:rPr>
          <w:sz w:val="28"/>
          <w:szCs w:val="28"/>
        </w:rPr>
        <w:t>MetalFormer</w:t>
      </w:r>
      <w:proofErr w:type="spellEnd"/>
      <w:r w:rsidRPr="00A24EB4">
        <w:rPr>
          <w:sz w:val="28"/>
          <w:szCs w:val="28"/>
        </w:rPr>
        <w:t>»;</w:t>
      </w:r>
    </w:p>
    <w:p w14:paraId="21027043" w14:textId="77777777" w:rsidR="00A24EB4" w:rsidRPr="00A24EB4" w:rsidRDefault="00A24EB4" w:rsidP="00FB58AB">
      <w:pPr>
        <w:pStyle w:val="a6"/>
        <w:widowControl/>
        <w:numPr>
          <w:ilvl w:val="0"/>
          <w:numId w:val="5"/>
        </w:numPr>
        <w:overflowPunct w:val="0"/>
        <w:adjustRightInd w:val="0"/>
        <w:ind w:left="0" w:firstLine="567"/>
        <w:contextualSpacing/>
        <w:jc w:val="both"/>
        <w:textAlignment w:val="baseline"/>
        <w:rPr>
          <w:sz w:val="28"/>
          <w:szCs w:val="28"/>
        </w:rPr>
      </w:pPr>
      <w:r w:rsidRPr="00A24EB4">
        <w:rPr>
          <w:sz w:val="28"/>
          <w:szCs w:val="28"/>
        </w:rPr>
        <w:t>с восточной стороны — с территорией соседнего производственного предприятия ТОО «</w:t>
      </w:r>
      <w:proofErr w:type="spellStart"/>
      <w:r w:rsidRPr="00A24EB4">
        <w:rPr>
          <w:sz w:val="28"/>
          <w:szCs w:val="28"/>
        </w:rPr>
        <w:t>Spectrum</w:t>
      </w:r>
      <w:proofErr w:type="spellEnd"/>
      <w:r w:rsidRPr="00A24EB4">
        <w:rPr>
          <w:sz w:val="28"/>
          <w:szCs w:val="28"/>
        </w:rPr>
        <w:t xml:space="preserve"> Plus»;</w:t>
      </w:r>
    </w:p>
    <w:p w14:paraId="759981BE" w14:textId="77777777" w:rsidR="00A24EB4" w:rsidRPr="00A24EB4" w:rsidRDefault="00A24EB4" w:rsidP="00FB58AB">
      <w:pPr>
        <w:pStyle w:val="a6"/>
        <w:widowControl/>
        <w:numPr>
          <w:ilvl w:val="0"/>
          <w:numId w:val="5"/>
        </w:numPr>
        <w:overflowPunct w:val="0"/>
        <w:adjustRightInd w:val="0"/>
        <w:ind w:left="0" w:firstLine="567"/>
        <w:contextualSpacing/>
        <w:jc w:val="both"/>
        <w:textAlignment w:val="baseline"/>
        <w:rPr>
          <w:sz w:val="28"/>
          <w:szCs w:val="28"/>
        </w:rPr>
      </w:pPr>
      <w:r w:rsidRPr="00A24EB4">
        <w:rPr>
          <w:sz w:val="28"/>
          <w:szCs w:val="28"/>
        </w:rPr>
        <w:t>с южной стороны — с территорией соседнего производственного предприятия ТОО «</w:t>
      </w:r>
      <w:proofErr w:type="spellStart"/>
      <w:r w:rsidRPr="00A24EB4">
        <w:rPr>
          <w:sz w:val="28"/>
          <w:szCs w:val="28"/>
        </w:rPr>
        <w:t>Bolashak</w:t>
      </w:r>
      <w:proofErr w:type="spellEnd"/>
      <w:r w:rsidRPr="00A24EB4">
        <w:rPr>
          <w:sz w:val="28"/>
          <w:szCs w:val="28"/>
        </w:rPr>
        <w:t xml:space="preserve"> Electric»;</w:t>
      </w:r>
    </w:p>
    <w:p w14:paraId="1D135A33" w14:textId="77777777" w:rsidR="00A24EB4" w:rsidRPr="00A24EB4" w:rsidRDefault="00A24EB4" w:rsidP="00FB58AB">
      <w:pPr>
        <w:pStyle w:val="a6"/>
        <w:widowControl/>
        <w:numPr>
          <w:ilvl w:val="0"/>
          <w:numId w:val="5"/>
        </w:numPr>
        <w:overflowPunct w:val="0"/>
        <w:adjustRightInd w:val="0"/>
        <w:ind w:left="0" w:firstLine="567"/>
        <w:contextualSpacing/>
        <w:jc w:val="both"/>
        <w:textAlignment w:val="baseline"/>
        <w:rPr>
          <w:sz w:val="28"/>
          <w:szCs w:val="28"/>
        </w:rPr>
      </w:pPr>
      <w:r w:rsidRPr="00A24EB4">
        <w:rPr>
          <w:sz w:val="28"/>
          <w:szCs w:val="28"/>
        </w:rPr>
        <w:t xml:space="preserve">с западной стороны — со свободной незастроенной территорией, далее расположена улица </w:t>
      </w:r>
      <w:proofErr w:type="spellStart"/>
      <w:r w:rsidRPr="00A24EB4">
        <w:rPr>
          <w:sz w:val="28"/>
          <w:szCs w:val="28"/>
        </w:rPr>
        <w:t>Карашыганак</w:t>
      </w:r>
      <w:proofErr w:type="spellEnd"/>
      <w:r w:rsidRPr="00A24EB4">
        <w:rPr>
          <w:sz w:val="28"/>
          <w:szCs w:val="28"/>
        </w:rPr>
        <w:t>.</w:t>
      </w:r>
    </w:p>
    <w:p w14:paraId="0A7819E4" w14:textId="77777777" w:rsidR="00A24EB4" w:rsidRPr="00A24EB4" w:rsidRDefault="00A24EB4" w:rsidP="00A24EB4">
      <w:pPr>
        <w:ind w:firstLine="708"/>
        <w:jc w:val="both"/>
        <w:rPr>
          <w:b/>
          <w:bCs/>
          <w:sz w:val="28"/>
          <w:szCs w:val="28"/>
        </w:rPr>
      </w:pPr>
    </w:p>
    <w:p w14:paraId="3C85FE9E" w14:textId="77777777" w:rsidR="00A24EB4" w:rsidRPr="00A24EB4" w:rsidRDefault="00A24EB4" w:rsidP="00A24EB4">
      <w:pPr>
        <w:ind w:firstLine="708"/>
        <w:jc w:val="both"/>
        <w:rPr>
          <w:sz w:val="28"/>
          <w:szCs w:val="28"/>
        </w:rPr>
      </w:pPr>
      <w:r w:rsidRPr="00A24EB4">
        <w:rPr>
          <w:sz w:val="28"/>
          <w:szCs w:val="28"/>
        </w:rPr>
        <w:t>Ближайшая жилая застройка расположена в южном направлении на расстоянии более 550 м от крайнего источника выбросов — источника № 6011 (площадки хранения инертных материалов).</w:t>
      </w:r>
    </w:p>
    <w:p w14:paraId="7B85D57A" w14:textId="77777777" w:rsidR="00A24EB4" w:rsidRPr="00A24EB4" w:rsidRDefault="00A24EB4" w:rsidP="00A24EB4">
      <w:pPr>
        <w:ind w:firstLine="708"/>
        <w:jc w:val="both"/>
        <w:rPr>
          <w:spacing w:val="-5"/>
          <w:sz w:val="28"/>
          <w:szCs w:val="28"/>
        </w:rPr>
      </w:pPr>
      <w:r w:rsidRPr="00A24EB4">
        <w:rPr>
          <w:spacing w:val="-5"/>
          <w:sz w:val="28"/>
          <w:szCs w:val="28"/>
        </w:rPr>
        <w:t xml:space="preserve">Ближайший водный объект река Акбулак протекает с северо-западной стороны на расстоянии более 1500 м от производственной базы. Объект расположен за пределами водоохранных зон и полос водного объекта. </w:t>
      </w:r>
    </w:p>
    <w:bookmarkEnd w:id="1"/>
    <w:p w14:paraId="48008522" w14:textId="77777777" w:rsidR="00A24EB4" w:rsidRPr="00A24EB4" w:rsidRDefault="00A24EB4" w:rsidP="00A24EB4">
      <w:pPr>
        <w:pStyle w:val="ab"/>
        <w:ind w:left="720"/>
        <w:jc w:val="both"/>
        <w:rPr>
          <w:rFonts w:ascii="Times New Roman" w:hAnsi="Times New Roman"/>
          <w:b/>
          <w:bCs/>
          <w:sz w:val="28"/>
          <w:szCs w:val="28"/>
        </w:rPr>
      </w:pPr>
      <w:r w:rsidRPr="00A24EB4">
        <w:rPr>
          <w:rFonts w:ascii="Times New Roman" w:hAnsi="Times New Roman"/>
          <w:b/>
          <w:bCs/>
          <w:sz w:val="28"/>
          <w:szCs w:val="28"/>
        </w:rPr>
        <w:t>Инженерное обеспечение.</w:t>
      </w:r>
    </w:p>
    <w:p w14:paraId="570052A1" w14:textId="77777777" w:rsidR="00A24EB4" w:rsidRPr="00A24EB4" w:rsidRDefault="00A24EB4" w:rsidP="00A24EB4">
      <w:pPr>
        <w:ind w:firstLine="709"/>
        <w:jc w:val="both"/>
        <w:rPr>
          <w:rFonts w:eastAsia="TimesNewRomanPSMT"/>
          <w:iCs/>
          <w:sz w:val="28"/>
          <w:szCs w:val="28"/>
        </w:rPr>
      </w:pPr>
      <w:r w:rsidRPr="00A24EB4">
        <w:rPr>
          <w:rFonts w:eastAsia="TimesNewRomanPSMT"/>
          <w:iCs/>
          <w:sz w:val="28"/>
          <w:szCs w:val="28"/>
        </w:rPr>
        <w:t>Согласно Договору субаренды №159 от 10.06.2022 г., обеспечение объекта необходимыми ресурсами и услугами осуществляется Арендодателем (ТОО «</w:t>
      </w:r>
      <w:proofErr w:type="spellStart"/>
      <w:r w:rsidRPr="00A24EB4">
        <w:rPr>
          <w:rFonts w:eastAsia="TimesNewRomanPSMT"/>
          <w:iCs/>
          <w:sz w:val="28"/>
          <w:szCs w:val="28"/>
        </w:rPr>
        <w:t>Spectrum</w:t>
      </w:r>
      <w:proofErr w:type="spellEnd"/>
      <w:r w:rsidRPr="00A24EB4">
        <w:rPr>
          <w:rFonts w:eastAsia="TimesNewRomanPSMT"/>
          <w:iCs/>
          <w:sz w:val="28"/>
          <w:szCs w:val="28"/>
        </w:rPr>
        <w:t xml:space="preserve"> </w:t>
      </w:r>
      <w:r w:rsidRPr="00A24EB4">
        <w:rPr>
          <w:rFonts w:eastAsia="TimesNewRomanPSMT"/>
          <w:iCs/>
          <w:sz w:val="28"/>
          <w:szCs w:val="28"/>
          <w:lang w:val="kk-KZ"/>
        </w:rPr>
        <w:t>Плюс</w:t>
      </w:r>
      <w:r w:rsidRPr="00A24EB4">
        <w:rPr>
          <w:rFonts w:eastAsia="TimesNewRomanPSMT"/>
          <w:iCs/>
          <w:sz w:val="28"/>
          <w:szCs w:val="28"/>
        </w:rPr>
        <w:t>») через централизованные городские сети и специализированные организации:</w:t>
      </w:r>
    </w:p>
    <w:p w14:paraId="426EBCD6" w14:textId="77777777" w:rsidR="00A24EB4" w:rsidRPr="00A24EB4" w:rsidRDefault="00A24EB4" w:rsidP="00A24EB4">
      <w:pPr>
        <w:tabs>
          <w:tab w:val="num" w:pos="720"/>
        </w:tabs>
        <w:ind w:firstLine="709"/>
        <w:jc w:val="both"/>
        <w:rPr>
          <w:rFonts w:eastAsia="TimesNewRomanPSMT"/>
          <w:iCs/>
          <w:sz w:val="28"/>
          <w:szCs w:val="28"/>
        </w:rPr>
      </w:pPr>
      <w:r w:rsidRPr="00A24EB4">
        <w:rPr>
          <w:rFonts w:eastAsia="TimesNewRomanPSMT"/>
          <w:b/>
          <w:bCs/>
          <w:iCs/>
          <w:sz w:val="28"/>
          <w:szCs w:val="28"/>
        </w:rPr>
        <w:t>Электроснабжение, водоснабжение и водоотведение, теплоснабжение</w:t>
      </w:r>
      <w:r w:rsidRPr="00A24EB4">
        <w:rPr>
          <w:rFonts w:eastAsia="TimesNewRomanPSMT"/>
          <w:iCs/>
          <w:sz w:val="28"/>
          <w:szCs w:val="28"/>
        </w:rPr>
        <w:t xml:space="preserve"> - обеспечиваются Арендодателем от централизованных городских сетей г. Астана.</w:t>
      </w:r>
    </w:p>
    <w:p w14:paraId="2D4F291F" w14:textId="77777777" w:rsidR="00A24EB4" w:rsidRPr="00A24EB4" w:rsidRDefault="00A24EB4" w:rsidP="00A24EB4">
      <w:pPr>
        <w:tabs>
          <w:tab w:val="num" w:pos="720"/>
        </w:tabs>
        <w:ind w:firstLine="709"/>
        <w:jc w:val="both"/>
        <w:rPr>
          <w:rFonts w:eastAsia="TimesNewRomanPSMT"/>
          <w:iCs/>
          <w:sz w:val="28"/>
          <w:szCs w:val="28"/>
        </w:rPr>
      </w:pPr>
      <w:r w:rsidRPr="00A24EB4">
        <w:rPr>
          <w:rFonts w:eastAsia="TimesNewRomanPSMT"/>
          <w:b/>
          <w:bCs/>
          <w:iCs/>
          <w:sz w:val="28"/>
          <w:szCs w:val="28"/>
        </w:rPr>
        <w:t>Вывоз ТБО и утилизация отходов</w:t>
      </w:r>
      <w:r w:rsidRPr="00A24EB4">
        <w:rPr>
          <w:rFonts w:eastAsia="TimesNewRomanPSMT"/>
          <w:iCs/>
          <w:sz w:val="28"/>
          <w:szCs w:val="28"/>
        </w:rPr>
        <w:t xml:space="preserve"> — производятся силами Арендодателя в рамках обязательств по договору аренды через привлечение специализированных предприятий.</w:t>
      </w:r>
    </w:p>
    <w:p w14:paraId="50E959C3" w14:textId="77777777" w:rsidR="00A24EB4" w:rsidRPr="00A24EB4" w:rsidRDefault="00A24EB4" w:rsidP="00A24EB4">
      <w:pPr>
        <w:pStyle w:val="ab"/>
        <w:ind w:firstLine="708"/>
        <w:rPr>
          <w:rFonts w:ascii="Times New Roman" w:hAnsi="Times New Roman"/>
          <w:b/>
          <w:bCs/>
          <w:sz w:val="28"/>
          <w:szCs w:val="28"/>
        </w:rPr>
      </w:pPr>
    </w:p>
    <w:p w14:paraId="23255CF7" w14:textId="77777777" w:rsidR="00A24EB4" w:rsidRPr="00A24EB4" w:rsidRDefault="00A24EB4" w:rsidP="00A24EB4">
      <w:pPr>
        <w:pStyle w:val="ab"/>
        <w:ind w:firstLine="708"/>
        <w:rPr>
          <w:rFonts w:ascii="Times New Roman" w:hAnsi="Times New Roman"/>
          <w:b/>
          <w:bCs/>
          <w:sz w:val="28"/>
          <w:szCs w:val="28"/>
        </w:rPr>
      </w:pPr>
      <w:r w:rsidRPr="00A24EB4">
        <w:rPr>
          <w:rFonts w:ascii="Times New Roman" w:hAnsi="Times New Roman"/>
          <w:b/>
          <w:bCs/>
          <w:sz w:val="28"/>
          <w:szCs w:val="28"/>
        </w:rPr>
        <w:t>В состав производственной площадки ТОО «</w:t>
      </w:r>
      <w:proofErr w:type="spellStart"/>
      <w:r w:rsidRPr="00A24EB4">
        <w:rPr>
          <w:rFonts w:ascii="Times New Roman" w:hAnsi="Times New Roman"/>
          <w:b/>
          <w:bCs/>
          <w:sz w:val="28"/>
          <w:szCs w:val="28"/>
        </w:rPr>
        <w:t>Zipa</w:t>
      </w:r>
      <w:proofErr w:type="spellEnd"/>
      <w:r w:rsidRPr="00A24EB4">
        <w:rPr>
          <w:rFonts w:ascii="Times New Roman" w:hAnsi="Times New Roman"/>
          <w:b/>
          <w:bCs/>
          <w:sz w:val="28"/>
          <w:szCs w:val="28"/>
        </w:rPr>
        <w:t xml:space="preserve"> </w:t>
      </w:r>
      <w:proofErr w:type="spellStart"/>
      <w:r w:rsidRPr="00A24EB4">
        <w:rPr>
          <w:rFonts w:ascii="Times New Roman" w:hAnsi="Times New Roman"/>
          <w:b/>
          <w:bCs/>
          <w:sz w:val="28"/>
          <w:szCs w:val="28"/>
        </w:rPr>
        <w:t>Logistics</w:t>
      </w:r>
      <w:proofErr w:type="spellEnd"/>
      <w:r w:rsidRPr="00A24EB4">
        <w:rPr>
          <w:rFonts w:ascii="Times New Roman" w:hAnsi="Times New Roman"/>
          <w:b/>
          <w:bCs/>
          <w:sz w:val="28"/>
          <w:szCs w:val="28"/>
        </w:rPr>
        <w:t>» входят следующие основные и вспомогательные объекты:</w:t>
      </w:r>
    </w:p>
    <w:p w14:paraId="6B6C4260"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производственный цех с двумя производственными линиями:</w:t>
      </w:r>
    </w:p>
    <w:p w14:paraId="333B4421" w14:textId="77777777" w:rsidR="00A24EB4" w:rsidRPr="00A24EB4" w:rsidRDefault="00A24EB4" w:rsidP="00A24EB4">
      <w:pPr>
        <w:pStyle w:val="ab"/>
        <w:ind w:left="720"/>
        <w:rPr>
          <w:rFonts w:ascii="Times New Roman" w:hAnsi="Times New Roman"/>
          <w:sz w:val="28"/>
          <w:szCs w:val="28"/>
        </w:rPr>
      </w:pPr>
      <w:r w:rsidRPr="00A24EB4">
        <w:rPr>
          <w:rFonts w:ascii="Times New Roman" w:hAnsi="Times New Roman"/>
          <w:sz w:val="28"/>
          <w:szCs w:val="28"/>
        </w:rPr>
        <w:t>Линия № 1 – производство плит перекрытий (серия ПК)</w:t>
      </w:r>
    </w:p>
    <w:p w14:paraId="03B16528" w14:textId="77777777" w:rsidR="00A24EB4" w:rsidRPr="00A24EB4" w:rsidRDefault="00A24EB4" w:rsidP="00A24EB4">
      <w:pPr>
        <w:pStyle w:val="ab"/>
        <w:ind w:left="720"/>
        <w:rPr>
          <w:rFonts w:ascii="Times New Roman" w:hAnsi="Times New Roman"/>
          <w:sz w:val="28"/>
          <w:szCs w:val="28"/>
        </w:rPr>
      </w:pPr>
      <w:r w:rsidRPr="00A24EB4">
        <w:rPr>
          <w:rFonts w:ascii="Times New Roman" w:hAnsi="Times New Roman"/>
          <w:sz w:val="28"/>
          <w:szCs w:val="28"/>
        </w:rPr>
        <w:t xml:space="preserve">Линия № 2 – производство облицовочного кирпича из бетона </w:t>
      </w:r>
    </w:p>
    <w:p w14:paraId="478267BA"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lastRenderedPageBreak/>
        <w:t xml:space="preserve">участок приготовления бетонной смеси (бетоносмесительный узел), оснащённый </w:t>
      </w:r>
      <w:proofErr w:type="spellStart"/>
      <w:r w:rsidRPr="00A24EB4">
        <w:rPr>
          <w:rFonts w:ascii="Times New Roman" w:hAnsi="Times New Roman"/>
          <w:sz w:val="28"/>
          <w:szCs w:val="28"/>
        </w:rPr>
        <w:t>бетоносмесителем</w:t>
      </w:r>
      <w:proofErr w:type="spellEnd"/>
      <w:r w:rsidRPr="00A24EB4">
        <w:rPr>
          <w:rFonts w:ascii="Times New Roman" w:hAnsi="Times New Roman"/>
          <w:sz w:val="28"/>
          <w:szCs w:val="28"/>
        </w:rPr>
        <w:t xml:space="preserve">, системой дозирования цемента, воды и химических добавок; </w:t>
      </w:r>
    </w:p>
    <w:p w14:paraId="70D22D40"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цементный силос объёмом 50 м³ с системой подачи цемента (винтовой шнек); </w:t>
      </w:r>
    </w:p>
    <w:p w14:paraId="4A1ED28E"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приёмные бункера для инертных материалов (песок и щебень) объёмом по 30 м³ каждый; </w:t>
      </w:r>
    </w:p>
    <w:p w14:paraId="1B80776B"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склад инертных материалов (песка и щебня) закрытого типа (с трёх сторон) под навесом размерами 20×20 м; </w:t>
      </w:r>
    </w:p>
    <w:p w14:paraId="2A71F194"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участок изготовления арматурных каркасов, оснащённый арматурными станками; </w:t>
      </w:r>
    </w:p>
    <w:p w14:paraId="704D8CF6"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сварочный участок; </w:t>
      </w:r>
    </w:p>
    <w:p w14:paraId="6A259D2B"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участок формования и </w:t>
      </w:r>
      <w:proofErr w:type="spellStart"/>
      <w:r w:rsidRPr="00A24EB4">
        <w:rPr>
          <w:rFonts w:ascii="Times New Roman" w:hAnsi="Times New Roman"/>
          <w:sz w:val="28"/>
          <w:szCs w:val="28"/>
        </w:rPr>
        <w:t>виброуплотнения</w:t>
      </w:r>
      <w:proofErr w:type="spellEnd"/>
      <w:r w:rsidRPr="00A24EB4">
        <w:rPr>
          <w:rFonts w:ascii="Times New Roman" w:hAnsi="Times New Roman"/>
          <w:sz w:val="28"/>
          <w:szCs w:val="28"/>
        </w:rPr>
        <w:t xml:space="preserve"> железобетонных изделий; </w:t>
      </w:r>
    </w:p>
    <w:p w14:paraId="400B78BA"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котельная; </w:t>
      </w:r>
    </w:p>
    <w:p w14:paraId="132345F3"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механическая мастерская; </w:t>
      </w:r>
    </w:p>
    <w:p w14:paraId="4B3F2E9A"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площадка складирования готовой продукции; </w:t>
      </w:r>
    </w:p>
    <w:p w14:paraId="51EBB40B"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участок маркировки готовой продукции; </w:t>
      </w:r>
    </w:p>
    <w:p w14:paraId="5A66EBA0"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дизельный генератор; </w:t>
      </w:r>
    </w:p>
    <w:p w14:paraId="396A4CF7"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 xml:space="preserve">грузоподъёмное оборудование; </w:t>
      </w:r>
    </w:p>
    <w:p w14:paraId="3E177287" w14:textId="77777777" w:rsidR="00A24EB4" w:rsidRPr="00A24EB4" w:rsidRDefault="00A24EB4" w:rsidP="00FB58AB">
      <w:pPr>
        <w:pStyle w:val="ab"/>
        <w:numPr>
          <w:ilvl w:val="0"/>
          <w:numId w:val="4"/>
        </w:numPr>
        <w:rPr>
          <w:rFonts w:ascii="Times New Roman" w:hAnsi="Times New Roman"/>
          <w:sz w:val="28"/>
          <w:szCs w:val="28"/>
        </w:rPr>
      </w:pPr>
      <w:r w:rsidRPr="00A24EB4">
        <w:rPr>
          <w:rFonts w:ascii="Times New Roman" w:hAnsi="Times New Roman"/>
          <w:sz w:val="28"/>
          <w:szCs w:val="28"/>
        </w:rPr>
        <w:t>внутриплощадочная техника.</w:t>
      </w:r>
    </w:p>
    <w:p w14:paraId="249173DF" w14:textId="77777777" w:rsidR="00A24EB4" w:rsidRPr="00A24EB4" w:rsidRDefault="00A24EB4" w:rsidP="00A24EB4">
      <w:pPr>
        <w:pStyle w:val="ab"/>
        <w:jc w:val="center"/>
        <w:rPr>
          <w:rFonts w:ascii="Times New Roman" w:hAnsi="Times New Roman"/>
          <w:bCs/>
          <w:iCs/>
          <w:sz w:val="28"/>
          <w:szCs w:val="28"/>
        </w:rPr>
      </w:pPr>
    </w:p>
    <w:p w14:paraId="7B16E8C8" w14:textId="77777777" w:rsidR="00A24EB4" w:rsidRPr="00A24EB4" w:rsidRDefault="00A24EB4" w:rsidP="00A24EB4">
      <w:pPr>
        <w:pStyle w:val="a4"/>
        <w:ind w:firstLine="708"/>
        <w:jc w:val="both"/>
        <w:rPr>
          <w:sz w:val="28"/>
          <w:szCs w:val="28"/>
        </w:rPr>
      </w:pPr>
      <w:r w:rsidRPr="00A24EB4">
        <w:rPr>
          <w:sz w:val="28"/>
          <w:szCs w:val="28"/>
        </w:rPr>
        <w:t xml:space="preserve">По результатам проведенной инвентаризации установлено, что предприятие имеет 16 источников выбросов загрязняющих веществ, в том числе: 4 стационарных организованных нормируемых источников, 11 неорганизованный </w:t>
      </w:r>
      <w:r w:rsidRPr="00A24EB4">
        <w:rPr>
          <w:bCs/>
          <w:sz w:val="28"/>
          <w:szCs w:val="28"/>
        </w:rPr>
        <w:t>источник,</w:t>
      </w:r>
      <w:r w:rsidRPr="00A24EB4">
        <w:rPr>
          <w:sz w:val="28"/>
          <w:szCs w:val="28"/>
        </w:rPr>
        <w:t xml:space="preserve"> 1 неорганизованный </w:t>
      </w:r>
      <w:r w:rsidRPr="00A24EB4">
        <w:rPr>
          <w:b/>
          <w:sz w:val="28"/>
          <w:szCs w:val="28"/>
        </w:rPr>
        <w:t>ненормируемый источник выброса.</w:t>
      </w:r>
      <w:r w:rsidRPr="00A24EB4">
        <w:rPr>
          <w:sz w:val="28"/>
          <w:szCs w:val="28"/>
        </w:rPr>
        <w:t xml:space="preserve"> </w:t>
      </w:r>
    </w:p>
    <w:bookmarkEnd w:id="0"/>
    <w:p w14:paraId="38ED3864" w14:textId="77777777" w:rsidR="00A24EB4" w:rsidRPr="00A24EB4" w:rsidRDefault="00A24EB4" w:rsidP="00A24EB4">
      <w:pPr>
        <w:pStyle w:val="a4"/>
        <w:ind w:firstLine="708"/>
        <w:jc w:val="both"/>
        <w:rPr>
          <w:sz w:val="28"/>
          <w:szCs w:val="28"/>
        </w:rPr>
      </w:pPr>
      <w:r w:rsidRPr="00A24EB4">
        <w:rPr>
          <w:sz w:val="28"/>
          <w:szCs w:val="28"/>
        </w:rPr>
        <w:t xml:space="preserve">По всем участкам рассматриваемого объекта, при определении количества вредных веществ расчетно-теоретическим методом, использовались характеристики технологического оборудования и расход материалов.  </w:t>
      </w:r>
    </w:p>
    <w:p w14:paraId="7F99385B" w14:textId="77777777" w:rsidR="00A24EB4" w:rsidRPr="00A24EB4" w:rsidRDefault="00A24EB4" w:rsidP="00A24EB4">
      <w:pPr>
        <w:ind w:right="-141" w:firstLine="709"/>
        <w:jc w:val="both"/>
        <w:rPr>
          <w:i/>
          <w:sz w:val="28"/>
          <w:szCs w:val="28"/>
        </w:rPr>
      </w:pPr>
      <w:r w:rsidRPr="00A24EB4">
        <w:rPr>
          <w:i/>
          <w:sz w:val="28"/>
          <w:szCs w:val="28"/>
        </w:rPr>
        <w:t xml:space="preserve">Всего в атмосферу по предприятию выделяются нормируемые вредные вещества 18 наименований: Железо оксиды (3), Марганец и его соединения (2), Азота (IV) диоксид (2), Азот (II) оксид (2), Углерод (3), Сера диоксид(3), Сероводород (2), Углерод оксид (4), Фтористые газообразные соединения (2), Бензапирен (1), Диметилбензол (3), Формальдегид (2), Уайт-спирит, </w:t>
      </w:r>
      <w:proofErr w:type="spellStart"/>
      <w:r w:rsidRPr="00A24EB4">
        <w:rPr>
          <w:i/>
          <w:sz w:val="28"/>
          <w:szCs w:val="28"/>
        </w:rPr>
        <w:t>Алканы</w:t>
      </w:r>
      <w:proofErr w:type="spellEnd"/>
      <w:r w:rsidRPr="00A24EB4">
        <w:rPr>
          <w:i/>
          <w:sz w:val="28"/>
          <w:szCs w:val="28"/>
        </w:rPr>
        <w:t xml:space="preserve"> С12-19 (4), Взвешенные частицы (3), Пыль неорганическая содержащая двуокись кремния в %: более 70 (3), Пыль неорганическая содержащая двуокись кремния в %: 70-20 (3),  Пыль абразивная.</w:t>
      </w:r>
    </w:p>
    <w:p w14:paraId="1E2421BF" w14:textId="77777777" w:rsidR="00C46CA0" w:rsidRPr="00A24EB4" w:rsidRDefault="00C46CA0" w:rsidP="00C46CA0">
      <w:pPr>
        <w:ind w:firstLine="567"/>
        <w:jc w:val="both"/>
        <w:rPr>
          <w:rStyle w:val="CharStyle15"/>
          <w:rFonts w:eastAsia="Calibri"/>
          <w:sz w:val="28"/>
          <w:szCs w:val="28"/>
        </w:rPr>
      </w:pPr>
    </w:p>
    <w:p w14:paraId="6B2F4DE9" w14:textId="77777777" w:rsidR="00C46CA0" w:rsidRPr="00A24EB4" w:rsidRDefault="00C46CA0" w:rsidP="00C46CA0">
      <w:pPr>
        <w:ind w:firstLine="567"/>
        <w:jc w:val="both"/>
        <w:rPr>
          <w:rStyle w:val="CharStyle15"/>
          <w:rFonts w:eastAsia="Calibri"/>
          <w:sz w:val="28"/>
          <w:szCs w:val="28"/>
        </w:rPr>
      </w:pPr>
    </w:p>
    <w:p w14:paraId="10CCE653" w14:textId="77777777" w:rsidR="00C46CA0" w:rsidRPr="00A24EB4" w:rsidRDefault="00C46CA0" w:rsidP="00C46CA0">
      <w:pPr>
        <w:rPr>
          <w:rFonts w:eastAsia="Calibri"/>
          <w:color w:val="000000"/>
          <w:sz w:val="28"/>
          <w:szCs w:val="28"/>
        </w:rPr>
      </w:pPr>
    </w:p>
    <w:p w14:paraId="1FACA93D" w14:textId="77777777" w:rsidR="00C46CA0" w:rsidRPr="00A24EB4" w:rsidRDefault="00C46CA0" w:rsidP="00C46CA0">
      <w:pPr>
        <w:autoSpaceDE/>
        <w:autoSpaceDN/>
        <w:rPr>
          <w:rFonts w:eastAsia="Calibri"/>
          <w:color w:val="000000"/>
          <w:sz w:val="28"/>
          <w:szCs w:val="28"/>
        </w:rPr>
      </w:pPr>
      <w:r w:rsidRPr="00A24EB4">
        <w:rPr>
          <w:rFonts w:eastAsia="Calibri"/>
          <w:color w:val="000000"/>
          <w:sz w:val="28"/>
          <w:szCs w:val="28"/>
        </w:rPr>
        <w:br w:type="page"/>
      </w:r>
    </w:p>
    <w:p w14:paraId="3DE54DA5" w14:textId="77777777" w:rsidR="00C46CA0" w:rsidRPr="00A24EB4" w:rsidRDefault="00C46CA0" w:rsidP="00C46CA0">
      <w:pPr>
        <w:jc w:val="center"/>
        <w:rPr>
          <w:rFonts w:eastAsia="Calibri"/>
          <w:color w:val="000000"/>
          <w:sz w:val="28"/>
          <w:szCs w:val="28"/>
        </w:rPr>
        <w:sectPr w:rsidR="00C46CA0" w:rsidRPr="00A24EB4" w:rsidSect="00C46CA0">
          <w:footerReference w:type="default" r:id="rId7"/>
          <w:pgSz w:w="11906" w:h="16838"/>
          <w:pgMar w:top="1134" w:right="850" w:bottom="1134" w:left="1701" w:header="708" w:footer="708" w:gutter="0"/>
          <w:pgNumType w:start="1"/>
          <w:cols w:space="708"/>
          <w:docGrid w:linePitch="360"/>
        </w:sectPr>
      </w:pPr>
    </w:p>
    <w:p w14:paraId="20E08D88" w14:textId="77777777" w:rsidR="00C46CA0" w:rsidRPr="00A24EB4" w:rsidRDefault="00C46CA0" w:rsidP="00C46CA0">
      <w:pPr>
        <w:jc w:val="center"/>
        <w:rPr>
          <w:rFonts w:eastAsia="Calibri"/>
          <w:color w:val="000000"/>
          <w:sz w:val="28"/>
          <w:szCs w:val="28"/>
        </w:rPr>
      </w:pPr>
      <w:r w:rsidRPr="00A24EB4">
        <w:rPr>
          <w:rFonts w:eastAsia="Calibri"/>
          <w:color w:val="000000"/>
          <w:sz w:val="28"/>
          <w:szCs w:val="28"/>
        </w:rPr>
        <w:lastRenderedPageBreak/>
        <w:t xml:space="preserve">Карта-схема с источниками выбросов загрязняющих веществ в атмосферу </w:t>
      </w:r>
    </w:p>
    <w:p w14:paraId="2E0AE0D0" w14:textId="371E9C96" w:rsidR="00C46CA0" w:rsidRPr="00A24EB4" w:rsidRDefault="00A24EB4" w:rsidP="00C46CA0">
      <w:pPr>
        <w:tabs>
          <w:tab w:val="left" w:pos="0"/>
        </w:tabs>
        <w:autoSpaceDE/>
        <w:autoSpaceDN/>
        <w:ind w:firstLine="709"/>
        <w:jc w:val="center"/>
        <w:rPr>
          <w:rFonts w:eastAsia="Calibri"/>
          <w:color w:val="000000"/>
          <w:sz w:val="28"/>
          <w:szCs w:val="28"/>
        </w:rPr>
      </w:pPr>
      <w:r w:rsidRPr="00A24EB4">
        <w:rPr>
          <w:noProof/>
          <w:sz w:val="28"/>
          <w:szCs w:val="28"/>
        </w:rPr>
        <w:drawing>
          <wp:inline distT="0" distB="0" distL="0" distR="0" wp14:anchorId="2C69F4DE" wp14:editId="77E3C256">
            <wp:extent cx="8695216" cy="523701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99330" cy="5239496"/>
                    </a:xfrm>
                    <a:prstGeom prst="rect">
                      <a:avLst/>
                    </a:prstGeom>
                  </pic:spPr>
                </pic:pic>
              </a:graphicData>
            </a:graphic>
          </wp:inline>
        </w:drawing>
      </w:r>
      <w:r w:rsidRPr="00A24EB4">
        <w:rPr>
          <w:rFonts w:eastAsia="Calibri"/>
          <w:color w:val="000000"/>
          <w:sz w:val="28"/>
          <w:szCs w:val="28"/>
        </w:rPr>
        <w:lastRenderedPageBreak/>
        <w:drawing>
          <wp:inline distT="0" distB="0" distL="0" distR="0" wp14:anchorId="3B3D8F92" wp14:editId="66209595">
            <wp:extent cx="9072245" cy="5208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72245" cy="5208270"/>
                    </a:xfrm>
                    <a:prstGeom prst="rect">
                      <a:avLst/>
                    </a:prstGeom>
                  </pic:spPr>
                </pic:pic>
              </a:graphicData>
            </a:graphic>
          </wp:inline>
        </w:drawing>
      </w:r>
    </w:p>
    <w:p w14:paraId="725F5D88" w14:textId="77777777" w:rsidR="00C46CA0" w:rsidRPr="00A24EB4" w:rsidRDefault="00C46CA0" w:rsidP="00C46CA0">
      <w:pPr>
        <w:tabs>
          <w:tab w:val="left" w:pos="0"/>
        </w:tabs>
        <w:autoSpaceDE/>
        <w:autoSpaceDN/>
        <w:ind w:firstLine="709"/>
        <w:jc w:val="center"/>
        <w:rPr>
          <w:color w:val="000000"/>
          <w:sz w:val="28"/>
          <w:szCs w:val="28"/>
        </w:rPr>
      </w:pPr>
    </w:p>
    <w:p w14:paraId="4F941FAB" w14:textId="77777777" w:rsidR="00C46CA0" w:rsidRPr="00A24EB4" w:rsidRDefault="00C46CA0" w:rsidP="00C46CA0">
      <w:pPr>
        <w:spacing w:line="-340" w:lineRule="auto"/>
        <w:ind w:left="720" w:hanging="11"/>
        <w:jc w:val="center"/>
        <w:rPr>
          <w:b/>
          <w:i/>
          <w:sz w:val="28"/>
          <w:szCs w:val="28"/>
        </w:rPr>
        <w:sectPr w:rsidR="00C46CA0" w:rsidRPr="00A24EB4" w:rsidSect="00C46CA0">
          <w:pgSz w:w="16838" w:h="11906" w:orient="landscape" w:code="9"/>
          <w:pgMar w:top="1134" w:right="850" w:bottom="1134" w:left="1701" w:header="709" w:footer="709" w:gutter="0"/>
          <w:pgNumType w:start="1"/>
          <w:cols w:space="708"/>
          <w:docGrid w:linePitch="360"/>
        </w:sectPr>
      </w:pPr>
    </w:p>
    <w:p w14:paraId="008FC74E" w14:textId="77777777" w:rsidR="00C46CA0" w:rsidRPr="00A24EB4" w:rsidRDefault="00C46CA0" w:rsidP="00C46CA0">
      <w:pPr>
        <w:spacing w:line="-340" w:lineRule="auto"/>
        <w:ind w:left="720" w:hanging="11"/>
        <w:jc w:val="center"/>
        <w:rPr>
          <w:b/>
          <w:i/>
          <w:sz w:val="28"/>
          <w:szCs w:val="28"/>
        </w:rPr>
      </w:pPr>
      <w:r w:rsidRPr="00A24EB4">
        <w:rPr>
          <w:b/>
          <w:i/>
          <w:color w:val="000000"/>
          <w:spacing w:val="2"/>
          <w:sz w:val="28"/>
          <w:szCs w:val="28"/>
        </w:rPr>
        <w:lastRenderedPageBreak/>
        <w:t>ХАРАКТЕРИСТИКА ОПЕРАТОРА КАК ИСТОЧНИКА ЗАГРЯЗНЕНИЯ АТМОСФЕРЫ</w:t>
      </w:r>
    </w:p>
    <w:p w14:paraId="26DDA932" w14:textId="77777777" w:rsidR="00C46CA0" w:rsidRPr="00A24EB4" w:rsidRDefault="00C46CA0" w:rsidP="00C46CA0">
      <w:pPr>
        <w:numPr>
          <w:ilvl w:val="12"/>
          <w:numId w:val="0"/>
        </w:numPr>
        <w:autoSpaceDE/>
        <w:autoSpaceDN/>
        <w:ind w:firstLine="709"/>
        <w:jc w:val="both"/>
        <w:rPr>
          <w:b/>
          <w:sz w:val="28"/>
          <w:szCs w:val="28"/>
        </w:rPr>
      </w:pPr>
    </w:p>
    <w:p w14:paraId="633238FD" w14:textId="77777777" w:rsidR="00A24EB4" w:rsidRPr="00A24EB4" w:rsidRDefault="00A24EB4" w:rsidP="00A24EB4">
      <w:pPr>
        <w:pStyle w:val="ab"/>
        <w:ind w:firstLine="709"/>
        <w:contextualSpacing/>
        <w:jc w:val="both"/>
        <w:rPr>
          <w:rFonts w:ascii="Times New Roman" w:hAnsi="Times New Roman"/>
          <w:bCs/>
          <w:sz w:val="28"/>
          <w:szCs w:val="28"/>
        </w:rPr>
      </w:pPr>
      <w:r w:rsidRPr="00A24EB4">
        <w:rPr>
          <w:rFonts w:ascii="Times New Roman" w:hAnsi="Times New Roman"/>
          <w:b/>
          <w:bCs/>
          <w:sz w:val="28"/>
          <w:szCs w:val="28"/>
        </w:rPr>
        <w:t>Основным видом деятельности</w:t>
      </w:r>
      <w:r w:rsidRPr="00A24EB4">
        <w:rPr>
          <w:rFonts w:ascii="Times New Roman" w:hAnsi="Times New Roman"/>
          <w:sz w:val="28"/>
          <w:szCs w:val="28"/>
        </w:rPr>
        <w:t xml:space="preserve"> ТОО «</w:t>
      </w:r>
      <w:proofErr w:type="spellStart"/>
      <w:r w:rsidRPr="00A24EB4">
        <w:rPr>
          <w:rFonts w:ascii="Times New Roman" w:hAnsi="Times New Roman"/>
          <w:sz w:val="28"/>
          <w:szCs w:val="28"/>
        </w:rPr>
        <w:t>Zipa</w:t>
      </w:r>
      <w:proofErr w:type="spellEnd"/>
      <w:r w:rsidRPr="00A24EB4">
        <w:rPr>
          <w:rFonts w:ascii="Times New Roman" w:hAnsi="Times New Roman"/>
          <w:sz w:val="28"/>
          <w:szCs w:val="28"/>
        </w:rPr>
        <w:t xml:space="preserve"> </w:t>
      </w:r>
      <w:proofErr w:type="spellStart"/>
      <w:r w:rsidRPr="00A24EB4">
        <w:rPr>
          <w:rFonts w:ascii="Times New Roman" w:hAnsi="Times New Roman"/>
          <w:sz w:val="28"/>
          <w:szCs w:val="28"/>
        </w:rPr>
        <w:t>Logistics</w:t>
      </w:r>
      <w:proofErr w:type="spellEnd"/>
      <w:r w:rsidRPr="00A24EB4">
        <w:rPr>
          <w:rFonts w:ascii="Times New Roman" w:hAnsi="Times New Roman"/>
          <w:sz w:val="28"/>
          <w:szCs w:val="28"/>
        </w:rPr>
        <w:t>» является производство строительных материалов,</w:t>
      </w:r>
      <w:r w:rsidRPr="00A24EB4">
        <w:rPr>
          <w:rFonts w:ascii="Times New Roman" w:hAnsi="Times New Roman"/>
          <w:bCs/>
          <w:sz w:val="28"/>
          <w:szCs w:val="28"/>
        </w:rPr>
        <w:t xml:space="preserve"> в том числе: плит перекрытий (серия ПК), облицовочного кирпича из бетона и товарного бетона.</w:t>
      </w:r>
    </w:p>
    <w:p w14:paraId="18C13DC5" w14:textId="77777777" w:rsidR="00A24EB4" w:rsidRPr="00A24EB4" w:rsidRDefault="00A24EB4" w:rsidP="00A24EB4">
      <w:pPr>
        <w:pStyle w:val="ab"/>
        <w:ind w:firstLine="709"/>
        <w:contextualSpacing/>
        <w:jc w:val="both"/>
        <w:rPr>
          <w:rFonts w:ascii="Times New Roman" w:hAnsi="Times New Roman"/>
          <w:bCs/>
          <w:sz w:val="28"/>
          <w:szCs w:val="28"/>
        </w:rPr>
      </w:pPr>
      <w:r w:rsidRPr="00A24EB4">
        <w:rPr>
          <w:rFonts w:ascii="Times New Roman" w:hAnsi="Times New Roman"/>
          <w:bCs/>
          <w:sz w:val="28"/>
          <w:szCs w:val="28"/>
        </w:rPr>
        <w:t>Проектная мощность:</w:t>
      </w:r>
    </w:p>
    <w:p w14:paraId="486B6BB5" w14:textId="77777777" w:rsidR="00A24EB4" w:rsidRPr="00A24EB4" w:rsidRDefault="00A24EB4" w:rsidP="00FB58AB">
      <w:pPr>
        <w:pStyle w:val="ab"/>
        <w:numPr>
          <w:ilvl w:val="0"/>
          <w:numId w:val="6"/>
        </w:numPr>
        <w:ind w:left="977" w:hanging="283"/>
        <w:contextualSpacing/>
        <w:jc w:val="both"/>
        <w:rPr>
          <w:rFonts w:ascii="Times New Roman" w:hAnsi="Times New Roman"/>
          <w:bCs/>
          <w:sz w:val="28"/>
          <w:szCs w:val="28"/>
        </w:rPr>
      </w:pPr>
      <w:r w:rsidRPr="00A24EB4">
        <w:rPr>
          <w:rFonts w:ascii="Times New Roman" w:hAnsi="Times New Roman"/>
          <w:bCs/>
          <w:sz w:val="28"/>
          <w:szCs w:val="28"/>
        </w:rPr>
        <w:t xml:space="preserve">производство плит перекрытий (серия ПК) 4000 изделий в год = 15000 тонны/год </w:t>
      </w:r>
    </w:p>
    <w:p w14:paraId="5C0FE0FC" w14:textId="77777777" w:rsidR="00A24EB4" w:rsidRPr="00A24EB4" w:rsidRDefault="00A24EB4" w:rsidP="00FB58AB">
      <w:pPr>
        <w:pStyle w:val="ab"/>
        <w:numPr>
          <w:ilvl w:val="0"/>
          <w:numId w:val="6"/>
        </w:numPr>
        <w:ind w:left="977" w:hanging="283"/>
        <w:contextualSpacing/>
        <w:jc w:val="both"/>
        <w:rPr>
          <w:rFonts w:ascii="Times New Roman" w:hAnsi="Times New Roman"/>
          <w:bCs/>
          <w:sz w:val="28"/>
          <w:szCs w:val="28"/>
        </w:rPr>
      </w:pPr>
      <w:r w:rsidRPr="00A24EB4">
        <w:rPr>
          <w:rFonts w:ascii="Times New Roman" w:hAnsi="Times New Roman"/>
          <w:bCs/>
          <w:sz w:val="28"/>
          <w:szCs w:val="28"/>
        </w:rPr>
        <w:t xml:space="preserve">производство облицовочного кирпича из бетона 2800000 </w:t>
      </w:r>
      <w:proofErr w:type="spellStart"/>
      <w:r w:rsidRPr="00A24EB4">
        <w:rPr>
          <w:rFonts w:ascii="Times New Roman" w:hAnsi="Times New Roman"/>
          <w:bCs/>
          <w:sz w:val="28"/>
          <w:szCs w:val="28"/>
        </w:rPr>
        <w:t>шт</w:t>
      </w:r>
      <w:proofErr w:type="spellEnd"/>
      <w:r w:rsidRPr="00A24EB4">
        <w:rPr>
          <w:rFonts w:ascii="Times New Roman" w:hAnsi="Times New Roman"/>
          <w:bCs/>
          <w:sz w:val="28"/>
          <w:szCs w:val="28"/>
        </w:rPr>
        <w:t xml:space="preserve">/год </w:t>
      </w:r>
    </w:p>
    <w:p w14:paraId="68370267" w14:textId="77777777" w:rsidR="00A24EB4" w:rsidRPr="00A24EB4" w:rsidRDefault="00A24EB4" w:rsidP="00FB58AB">
      <w:pPr>
        <w:pStyle w:val="ab"/>
        <w:numPr>
          <w:ilvl w:val="0"/>
          <w:numId w:val="6"/>
        </w:numPr>
        <w:ind w:left="977" w:hanging="283"/>
        <w:contextualSpacing/>
        <w:jc w:val="both"/>
        <w:rPr>
          <w:rFonts w:ascii="Times New Roman" w:hAnsi="Times New Roman"/>
          <w:bCs/>
          <w:sz w:val="28"/>
          <w:szCs w:val="28"/>
        </w:rPr>
      </w:pPr>
      <w:r w:rsidRPr="00A24EB4">
        <w:rPr>
          <w:rFonts w:ascii="Times New Roman" w:hAnsi="Times New Roman"/>
          <w:bCs/>
          <w:sz w:val="28"/>
          <w:szCs w:val="28"/>
        </w:rPr>
        <w:t>производство товарного бетона 20000 м3/год</w:t>
      </w:r>
    </w:p>
    <w:p w14:paraId="216427F9"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Производственный цех оснащён двумя производственными линиями (линия № 1 – производство плит перекрытий (серия ПК); линия № 2 – производство облицовочного кирпича из бетона), обеспечивающими полный цикл производства железобетонных изделий, включая самостоятельное приготовление бетонной смеси.</w:t>
      </w:r>
    </w:p>
    <w:p w14:paraId="1A5E4D48"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Технологический процесс начинается с изготовления арматурных каркасов. На арматурных станках производится сборка каркасов из арматуры класса АIII диаметром 12–14 мм, а также формирование спирального армирования из проволоки диаметром 5 мм. Соединение элементов выполняется с применением сварочных работ. Используется ручная дуговая сварка электродами марки МР-3</w:t>
      </w:r>
      <w:r w:rsidRPr="00A24EB4">
        <w:rPr>
          <w:rFonts w:ascii="Times New Roman" w:hAnsi="Times New Roman"/>
          <w:sz w:val="28"/>
          <w:szCs w:val="28"/>
          <w:lang w:val="kk-KZ"/>
        </w:rPr>
        <w:t xml:space="preserve"> </w:t>
      </w:r>
      <w:r w:rsidRPr="00A24EB4">
        <w:rPr>
          <w:rFonts w:ascii="Times New Roman" w:hAnsi="Times New Roman"/>
          <w:sz w:val="28"/>
          <w:szCs w:val="28"/>
        </w:rPr>
        <w:t>(расход электрода 1000 кг в год).</w:t>
      </w:r>
    </w:p>
    <w:p w14:paraId="2EC7841F"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После изготовления арматурный каркас укладывается в металлические формы, где с помощью пластиковых фиксаторов обеспечивается необходимый защитный слой бетона.</w:t>
      </w:r>
    </w:p>
    <w:p w14:paraId="37245F3F"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 xml:space="preserve">Бетонная смесь готовится непосредственно на территории предприятия. Инертные материалы (песок и щебень) подаются фронтальным погрузчиком в приёмные бункера объёмом по 30 м³ каждый. Дополнительно предусмотрен открытый склад песка и щебня под навесом размерами 20×20 м. Далее материалы по транспортной ленте поступают в </w:t>
      </w:r>
      <w:proofErr w:type="spellStart"/>
      <w:r w:rsidRPr="00A24EB4">
        <w:rPr>
          <w:rFonts w:ascii="Times New Roman" w:hAnsi="Times New Roman"/>
          <w:sz w:val="28"/>
          <w:szCs w:val="28"/>
        </w:rPr>
        <w:t>бетоносмеситель</w:t>
      </w:r>
      <w:proofErr w:type="spellEnd"/>
      <w:r w:rsidRPr="00A24EB4">
        <w:rPr>
          <w:rFonts w:ascii="Times New Roman" w:hAnsi="Times New Roman"/>
          <w:sz w:val="28"/>
          <w:szCs w:val="28"/>
        </w:rPr>
        <w:t>.</w:t>
      </w:r>
    </w:p>
    <w:p w14:paraId="0966C064"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Цемент хранится в силосе объёмом 50 м³ и подаётся в смеситель с помощью винтового шнека через весовой дозатор. В смеситель также подаются вода через систему дозирования и химические добавки. После перемешивания образуется бетонная смесь требуемого состава и подвижности.</w:t>
      </w:r>
    </w:p>
    <w:p w14:paraId="45EF8143"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Готовая бетонная смесь подаётся в металлические формы со смонтированными арматурными каркасами. Уплотнение смеси осуществляется с помощью навесных вибраторов, что обеспечивает удаление воздушных включений и повышение плотности бетона.</w:t>
      </w:r>
    </w:p>
    <w:p w14:paraId="103EC561"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 xml:space="preserve">Процесс твердения изделий осуществляется с применением </w:t>
      </w:r>
      <w:proofErr w:type="spellStart"/>
      <w:r w:rsidRPr="00A24EB4">
        <w:rPr>
          <w:rFonts w:ascii="Times New Roman" w:hAnsi="Times New Roman"/>
          <w:sz w:val="28"/>
          <w:szCs w:val="28"/>
        </w:rPr>
        <w:t>тепловлажностной</w:t>
      </w:r>
      <w:proofErr w:type="spellEnd"/>
      <w:r w:rsidRPr="00A24EB4">
        <w:rPr>
          <w:rFonts w:ascii="Times New Roman" w:hAnsi="Times New Roman"/>
          <w:sz w:val="28"/>
          <w:szCs w:val="28"/>
        </w:rPr>
        <w:t xml:space="preserve"> обработки. Для подачи пара используется котельная с паровым котлом Е-1.0-0.9 (Е-1/9). Высота дымовой трубы составляет 13 м. В холодный период дополнительно применяется </w:t>
      </w:r>
      <w:proofErr w:type="spellStart"/>
      <w:r w:rsidRPr="00A24EB4">
        <w:rPr>
          <w:rFonts w:ascii="Times New Roman" w:hAnsi="Times New Roman"/>
          <w:sz w:val="28"/>
          <w:szCs w:val="28"/>
        </w:rPr>
        <w:t>пескогрей</w:t>
      </w:r>
      <w:proofErr w:type="spellEnd"/>
      <w:r w:rsidRPr="00A24EB4">
        <w:rPr>
          <w:rFonts w:ascii="Times New Roman" w:hAnsi="Times New Roman"/>
          <w:sz w:val="28"/>
          <w:szCs w:val="28"/>
        </w:rPr>
        <w:t xml:space="preserve"> для подогрева инертных материалов.</w:t>
      </w:r>
    </w:p>
    <w:p w14:paraId="5326CC24"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lastRenderedPageBreak/>
        <w:t>Продолжительность набора прочности составляет в среднем около 7 часов, после чего производится распалубка изделий. Готовые изделия перемещаются с использованием электрокранов и транспортных тележек на площадку готовой продукции.</w:t>
      </w:r>
    </w:p>
    <w:p w14:paraId="127259DF"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Помимо плит перекрытий (серия ПК), предприятие выпускает облицовочный кирпич из бетона и товарный бетон.</w:t>
      </w:r>
    </w:p>
    <w:p w14:paraId="47EE7CDA"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Для повышения прочности применяется армирование металлическими элементами (прутки или сетка).</w:t>
      </w:r>
    </w:p>
    <w:p w14:paraId="2338A3EB"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На предприятии предусмотрена система принудительной вентиляции, обеспечивающая удаление излишков пара, и пыли из производственного помещения.</w:t>
      </w:r>
    </w:p>
    <w:p w14:paraId="4EF5375A"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Дополнительно на объекте функционирует механическая мастерская, оснащённая гибочным станком и станком для резки и рубки арматуры.</w:t>
      </w:r>
    </w:p>
    <w:p w14:paraId="30594E63"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Для маркировки готовой продукции применяется нанесение краски ПФ-115 (расход краски 100 кг в год).</w:t>
      </w:r>
    </w:p>
    <w:p w14:paraId="6D210BDF"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 xml:space="preserve">Для обеспечения бесперебойного электроснабжения предусмотрен дизельный генератор </w:t>
      </w:r>
      <w:proofErr w:type="spellStart"/>
      <w:r w:rsidRPr="00A24EB4">
        <w:rPr>
          <w:rFonts w:ascii="Times New Roman" w:hAnsi="Times New Roman"/>
          <w:sz w:val="28"/>
          <w:szCs w:val="28"/>
        </w:rPr>
        <w:t>Alteco</w:t>
      </w:r>
      <w:proofErr w:type="spellEnd"/>
      <w:r w:rsidRPr="00A24EB4">
        <w:rPr>
          <w:rFonts w:ascii="Times New Roman" w:hAnsi="Times New Roman"/>
          <w:sz w:val="28"/>
          <w:szCs w:val="28"/>
        </w:rPr>
        <w:t xml:space="preserve"> с двигателем </w:t>
      </w:r>
      <w:proofErr w:type="spellStart"/>
      <w:r w:rsidRPr="00A24EB4">
        <w:rPr>
          <w:rFonts w:ascii="Times New Roman" w:hAnsi="Times New Roman"/>
          <w:sz w:val="28"/>
          <w:szCs w:val="28"/>
        </w:rPr>
        <w:t>Ricardo</w:t>
      </w:r>
      <w:proofErr w:type="spellEnd"/>
      <w:r w:rsidRPr="00A24EB4">
        <w:rPr>
          <w:rFonts w:ascii="Times New Roman" w:hAnsi="Times New Roman"/>
          <w:sz w:val="28"/>
          <w:szCs w:val="28"/>
        </w:rPr>
        <w:t xml:space="preserve"> мощностью 80 кВт. Время работы дизельного генератора на случай аварийного отключения электроснабжения 24 час в год. </w:t>
      </w:r>
    </w:p>
    <w:p w14:paraId="27D15709"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Для внутрихозяйственных нужд используется электрический гусеничный кран. Перемещение плит перекрытий осуществляется с помощью двух электрических кранов.</w:t>
      </w:r>
    </w:p>
    <w:p w14:paraId="2504B2D6" w14:textId="77777777" w:rsidR="00A24EB4" w:rsidRPr="00A24EB4" w:rsidRDefault="00A24EB4" w:rsidP="00A24EB4">
      <w:pPr>
        <w:pStyle w:val="ab"/>
        <w:ind w:firstLine="709"/>
        <w:contextualSpacing/>
        <w:jc w:val="both"/>
        <w:rPr>
          <w:rFonts w:ascii="Times New Roman" w:hAnsi="Times New Roman"/>
          <w:sz w:val="28"/>
          <w:szCs w:val="28"/>
        </w:rPr>
      </w:pPr>
      <w:r w:rsidRPr="00A24EB4">
        <w:rPr>
          <w:rFonts w:ascii="Times New Roman" w:hAnsi="Times New Roman"/>
          <w:sz w:val="28"/>
          <w:szCs w:val="28"/>
        </w:rPr>
        <w:t xml:space="preserve">Таким образом, предприятие осуществляет полный цикл производства плит перекрытий (серия ПК), включая приготовление бетонной смеси, изготовление арматурных каркасов, формование, </w:t>
      </w:r>
      <w:proofErr w:type="spellStart"/>
      <w:r w:rsidRPr="00A24EB4">
        <w:rPr>
          <w:rFonts w:ascii="Times New Roman" w:hAnsi="Times New Roman"/>
          <w:sz w:val="28"/>
          <w:szCs w:val="28"/>
        </w:rPr>
        <w:t>тепловлажностную</w:t>
      </w:r>
      <w:proofErr w:type="spellEnd"/>
      <w:r w:rsidRPr="00A24EB4">
        <w:rPr>
          <w:rFonts w:ascii="Times New Roman" w:hAnsi="Times New Roman"/>
          <w:sz w:val="28"/>
          <w:szCs w:val="28"/>
        </w:rPr>
        <w:t xml:space="preserve"> обработку и складирование готовой продукции.</w:t>
      </w:r>
    </w:p>
    <w:p w14:paraId="404D88EB" w14:textId="77777777" w:rsidR="00A24EB4" w:rsidRPr="00A24EB4" w:rsidRDefault="00A24EB4" w:rsidP="00A24EB4">
      <w:pPr>
        <w:pStyle w:val="ab"/>
        <w:ind w:firstLine="709"/>
        <w:contextualSpacing/>
        <w:jc w:val="both"/>
        <w:rPr>
          <w:rFonts w:ascii="Times New Roman" w:hAnsi="Times New Roman"/>
          <w:b/>
          <w:bCs/>
          <w:sz w:val="28"/>
          <w:szCs w:val="28"/>
        </w:rPr>
      </w:pPr>
      <w:r w:rsidRPr="00A24EB4">
        <w:rPr>
          <w:rFonts w:ascii="Times New Roman" w:hAnsi="Times New Roman"/>
          <w:b/>
          <w:bCs/>
          <w:sz w:val="28"/>
          <w:szCs w:val="28"/>
        </w:rPr>
        <w:t>Основные этапы технологического процесса</w:t>
      </w:r>
      <w:r w:rsidRPr="00A24EB4">
        <w:rPr>
          <w:rFonts w:ascii="Times New Roman" w:hAnsi="Times New Roman"/>
          <w:sz w:val="28"/>
          <w:szCs w:val="28"/>
        </w:rPr>
        <w:t xml:space="preserve"> </w:t>
      </w:r>
      <w:r w:rsidRPr="00A24EB4">
        <w:rPr>
          <w:rFonts w:ascii="Times New Roman" w:hAnsi="Times New Roman"/>
          <w:b/>
          <w:bCs/>
          <w:sz w:val="28"/>
          <w:szCs w:val="28"/>
        </w:rPr>
        <w:t>производство облицовочного кирпича из бетона:</w:t>
      </w:r>
    </w:p>
    <w:p w14:paraId="798A7CA7"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Подготовка сырья:</w:t>
      </w:r>
    </w:p>
    <w:p w14:paraId="50DD1857"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b/>
          <w:bCs/>
          <w:sz w:val="28"/>
          <w:szCs w:val="28"/>
        </w:rPr>
        <w:t>Компоненты:</w:t>
      </w:r>
      <w:r w:rsidRPr="00A24EB4">
        <w:rPr>
          <w:rFonts w:ascii="Times New Roman" w:hAnsi="Times New Roman"/>
          <w:sz w:val="28"/>
          <w:szCs w:val="28"/>
        </w:rPr>
        <w:t> Цемент, отсев, вода и пигмент.</w:t>
      </w:r>
    </w:p>
    <w:p w14:paraId="4CFB9D3E"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b/>
          <w:bCs/>
          <w:sz w:val="28"/>
          <w:szCs w:val="28"/>
        </w:rPr>
        <w:t>Процесс:</w:t>
      </w:r>
      <w:r w:rsidRPr="00A24EB4">
        <w:rPr>
          <w:rFonts w:ascii="Times New Roman" w:hAnsi="Times New Roman"/>
          <w:sz w:val="28"/>
          <w:szCs w:val="28"/>
        </w:rPr>
        <w:t> Сырье проходит этап дробления и просеивания для получения мелкозернистой смеси.</w:t>
      </w:r>
    </w:p>
    <w:p w14:paraId="6BCC32FB"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Приготовление бетонной смеси:</w:t>
      </w:r>
    </w:p>
    <w:p w14:paraId="13CCB0C3"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Компоненты смешиваются в точных пропорциях (цемент обычно составляет 10-15%).</w:t>
      </w:r>
    </w:p>
    <w:p w14:paraId="2EA5D9C5"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Добавляется вода (минимальное количество) и красители для придания нужного оттенка.</w:t>
      </w:r>
    </w:p>
    <w:p w14:paraId="2BA0257F"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Смесь должна быть полусухой, сохраняющей форму при сжатии в кулаке.</w:t>
      </w:r>
    </w:p>
    <w:p w14:paraId="39CB4531"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Формование (</w:t>
      </w:r>
      <w:proofErr w:type="spellStart"/>
      <w:r w:rsidRPr="00A24EB4">
        <w:rPr>
          <w:rFonts w:ascii="Times New Roman" w:hAnsi="Times New Roman"/>
          <w:b/>
          <w:bCs/>
          <w:sz w:val="28"/>
          <w:szCs w:val="28"/>
        </w:rPr>
        <w:t>Гиперпрессование</w:t>
      </w:r>
      <w:proofErr w:type="spellEnd"/>
      <w:r w:rsidRPr="00A24EB4">
        <w:rPr>
          <w:rFonts w:ascii="Times New Roman" w:hAnsi="Times New Roman"/>
          <w:b/>
          <w:bCs/>
          <w:sz w:val="28"/>
          <w:szCs w:val="28"/>
        </w:rPr>
        <w:t>):</w:t>
      </w:r>
    </w:p>
    <w:p w14:paraId="462A2A4A"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Полученная смесь засыпается в пресс-формы.</w:t>
      </w:r>
    </w:p>
    <w:p w14:paraId="5AA52948"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Под давлением 12–35 МПа происходит прессование, при котором смесь уплотняется и приобретает заданную геометрическую форму.</w:t>
      </w:r>
    </w:p>
    <w:p w14:paraId="0D2D852D"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lastRenderedPageBreak/>
        <w:t xml:space="preserve">Используются прессы с </w:t>
      </w:r>
      <w:proofErr w:type="spellStart"/>
      <w:r w:rsidRPr="00A24EB4">
        <w:rPr>
          <w:rFonts w:ascii="Times New Roman" w:hAnsi="Times New Roman"/>
          <w:sz w:val="28"/>
          <w:szCs w:val="28"/>
        </w:rPr>
        <w:t>обоюдонаправленными</w:t>
      </w:r>
      <w:proofErr w:type="spellEnd"/>
      <w:r w:rsidRPr="00A24EB4">
        <w:rPr>
          <w:rFonts w:ascii="Times New Roman" w:hAnsi="Times New Roman"/>
          <w:sz w:val="28"/>
          <w:szCs w:val="28"/>
        </w:rPr>
        <w:t xml:space="preserve"> рабочими цилиндрами для равномерного давления.</w:t>
      </w:r>
    </w:p>
    <w:p w14:paraId="265AD6E8"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Твердение (</w:t>
      </w:r>
      <w:proofErr w:type="spellStart"/>
      <w:r w:rsidRPr="00A24EB4">
        <w:rPr>
          <w:rFonts w:ascii="Times New Roman" w:hAnsi="Times New Roman"/>
          <w:b/>
          <w:bCs/>
          <w:sz w:val="28"/>
          <w:szCs w:val="28"/>
        </w:rPr>
        <w:t>Безобжиговая</w:t>
      </w:r>
      <w:proofErr w:type="spellEnd"/>
      <w:r w:rsidRPr="00A24EB4">
        <w:rPr>
          <w:rFonts w:ascii="Times New Roman" w:hAnsi="Times New Roman"/>
          <w:b/>
          <w:bCs/>
          <w:sz w:val="28"/>
          <w:szCs w:val="28"/>
        </w:rPr>
        <w:t xml:space="preserve"> технология):</w:t>
      </w:r>
    </w:p>
    <w:p w14:paraId="05F347AB"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Сформированные кирпичи отправляются на твердение в пропарочную камеру.</w:t>
      </w:r>
    </w:p>
    <w:p w14:paraId="6111263D"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Финишная обработка (опционально):</w:t>
      </w:r>
    </w:p>
    <w:p w14:paraId="69F4D80F"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Возможно придание поверхности фактуры «под рваный камень» или «скала» механическим путем.</w:t>
      </w:r>
    </w:p>
    <w:p w14:paraId="7111B8D9" w14:textId="77777777" w:rsidR="00A24EB4" w:rsidRPr="00A24EB4" w:rsidRDefault="00A24EB4" w:rsidP="00FB58AB">
      <w:pPr>
        <w:pStyle w:val="ab"/>
        <w:numPr>
          <w:ilvl w:val="0"/>
          <w:numId w:val="7"/>
        </w:numPr>
        <w:contextualSpacing/>
        <w:jc w:val="both"/>
        <w:rPr>
          <w:rFonts w:ascii="Times New Roman" w:hAnsi="Times New Roman"/>
          <w:sz w:val="28"/>
          <w:szCs w:val="28"/>
        </w:rPr>
      </w:pPr>
      <w:r w:rsidRPr="00A24EB4">
        <w:rPr>
          <w:rFonts w:ascii="Times New Roman" w:hAnsi="Times New Roman"/>
          <w:b/>
          <w:bCs/>
          <w:sz w:val="28"/>
          <w:szCs w:val="28"/>
        </w:rPr>
        <w:t>Упаковка и складирование:</w:t>
      </w:r>
    </w:p>
    <w:p w14:paraId="4FED5145" w14:textId="77777777" w:rsidR="00A24EB4" w:rsidRPr="00A24EB4" w:rsidRDefault="00A24EB4" w:rsidP="00FB58AB">
      <w:pPr>
        <w:pStyle w:val="ab"/>
        <w:numPr>
          <w:ilvl w:val="1"/>
          <w:numId w:val="7"/>
        </w:numPr>
        <w:contextualSpacing/>
        <w:jc w:val="both"/>
        <w:rPr>
          <w:rFonts w:ascii="Times New Roman" w:hAnsi="Times New Roman"/>
          <w:sz w:val="28"/>
          <w:szCs w:val="28"/>
        </w:rPr>
      </w:pPr>
      <w:r w:rsidRPr="00A24EB4">
        <w:rPr>
          <w:rFonts w:ascii="Times New Roman" w:hAnsi="Times New Roman"/>
          <w:sz w:val="28"/>
          <w:szCs w:val="28"/>
        </w:rPr>
        <w:t>Готовые изделия укладываются на поддоны и упаковываются в пленку для предотвращения загрязнений и лишней влаги</w:t>
      </w:r>
    </w:p>
    <w:p w14:paraId="5E53A865" w14:textId="77777777" w:rsidR="00A24EB4" w:rsidRPr="00A24EB4" w:rsidRDefault="00A24EB4" w:rsidP="00A24EB4">
      <w:pPr>
        <w:pStyle w:val="ab"/>
        <w:contextualSpacing/>
        <w:jc w:val="both"/>
        <w:rPr>
          <w:rFonts w:ascii="Times New Roman" w:hAnsi="Times New Roman"/>
          <w:sz w:val="28"/>
          <w:szCs w:val="28"/>
        </w:rPr>
      </w:pPr>
    </w:p>
    <w:tbl>
      <w:tblPr>
        <w:tblStyle w:val="af6"/>
        <w:tblW w:w="9496" w:type="dxa"/>
        <w:tblLook w:val="04A0" w:firstRow="1" w:lastRow="0" w:firstColumn="1" w:lastColumn="0" w:noHBand="0" w:noVBand="1"/>
      </w:tblPr>
      <w:tblGrid>
        <w:gridCol w:w="3369"/>
        <w:gridCol w:w="3038"/>
        <w:gridCol w:w="3089"/>
      </w:tblGrid>
      <w:tr w:rsidR="00A24EB4" w:rsidRPr="00A24EB4" w14:paraId="47A9B8B9" w14:textId="77777777" w:rsidTr="00966A0D">
        <w:trPr>
          <w:trHeight w:val="266"/>
        </w:trPr>
        <w:tc>
          <w:tcPr>
            <w:tcW w:w="9496" w:type="dxa"/>
            <w:gridSpan w:val="3"/>
          </w:tcPr>
          <w:p w14:paraId="4A700CD9" w14:textId="77777777" w:rsidR="00A24EB4" w:rsidRPr="00A24EB4" w:rsidRDefault="00A24EB4" w:rsidP="00966A0D">
            <w:pPr>
              <w:pStyle w:val="ab"/>
              <w:contextualSpacing/>
              <w:jc w:val="both"/>
              <w:rPr>
                <w:rFonts w:ascii="Times New Roman" w:hAnsi="Times New Roman"/>
                <w:b/>
                <w:bCs/>
                <w:sz w:val="28"/>
                <w:szCs w:val="28"/>
              </w:rPr>
            </w:pPr>
            <w:r w:rsidRPr="00A24EB4">
              <w:rPr>
                <w:rFonts w:ascii="Times New Roman" w:hAnsi="Times New Roman"/>
                <w:b/>
                <w:bCs/>
                <w:sz w:val="28"/>
                <w:szCs w:val="28"/>
              </w:rPr>
              <w:t>Исходные данные по материальным ресурсам</w:t>
            </w:r>
          </w:p>
        </w:tc>
      </w:tr>
      <w:tr w:rsidR="00A24EB4" w:rsidRPr="00A24EB4" w14:paraId="0B2B0988" w14:textId="77777777" w:rsidTr="00966A0D">
        <w:trPr>
          <w:trHeight w:val="266"/>
        </w:trPr>
        <w:tc>
          <w:tcPr>
            <w:tcW w:w="3369" w:type="dxa"/>
          </w:tcPr>
          <w:p w14:paraId="55206D85" w14:textId="77777777" w:rsidR="00A24EB4" w:rsidRPr="00A24EB4" w:rsidRDefault="00A24EB4" w:rsidP="00966A0D">
            <w:pPr>
              <w:pStyle w:val="ab"/>
              <w:contextualSpacing/>
              <w:jc w:val="both"/>
              <w:rPr>
                <w:rFonts w:ascii="Times New Roman" w:hAnsi="Times New Roman"/>
                <w:sz w:val="28"/>
                <w:szCs w:val="28"/>
              </w:rPr>
            </w:pPr>
            <w:r w:rsidRPr="00A24EB4">
              <w:rPr>
                <w:rFonts w:ascii="Times New Roman" w:hAnsi="Times New Roman"/>
                <w:sz w:val="28"/>
                <w:szCs w:val="28"/>
              </w:rPr>
              <w:t>Наименование</w:t>
            </w:r>
          </w:p>
        </w:tc>
        <w:tc>
          <w:tcPr>
            <w:tcW w:w="3038" w:type="dxa"/>
          </w:tcPr>
          <w:p w14:paraId="581658C3" w14:textId="77777777" w:rsidR="00A24EB4" w:rsidRPr="00A24EB4" w:rsidRDefault="00A24EB4" w:rsidP="00966A0D">
            <w:pPr>
              <w:pStyle w:val="ab"/>
              <w:contextualSpacing/>
              <w:jc w:val="both"/>
              <w:rPr>
                <w:rFonts w:ascii="Times New Roman" w:hAnsi="Times New Roman"/>
                <w:sz w:val="28"/>
                <w:szCs w:val="28"/>
              </w:rPr>
            </w:pPr>
            <w:r w:rsidRPr="00A24EB4">
              <w:rPr>
                <w:rFonts w:ascii="Times New Roman" w:hAnsi="Times New Roman"/>
                <w:sz w:val="28"/>
                <w:szCs w:val="28"/>
              </w:rPr>
              <w:t>Значение</w:t>
            </w:r>
          </w:p>
        </w:tc>
        <w:tc>
          <w:tcPr>
            <w:tcW w:w="3088" w:type="dxa"/>
          </w:tcPr>
          <w:p w14:paraId="6C581BAF" w14:textId="77777777" w:rsidR="00A24EB4" w:rsidRPr="00A24EB4" w:rsidRDefault="00A24EB4" w:rsidP="00966A0D">
            <w:pPr>
              <w:pStyle w:val="ab"/>
              <w:contextualSpacing/>
              <w:jc w:val="both"/>
              <w:rPr>
                <w:rFonts w:ascii="Times New Roman" w:hAnsi="Times New Roman"/>
                <w:sz w:val="28"/>
                <w:szCs w:val="28"/>
              </w:rPr>
            </w:pPr>
            <w:r w:rsidRPr="00A24EB4">
              <w:rPr>
                <w:rFonts w:ascii="Times New Roman" w:hAnsi="Times New Roman"/>
                <w:sz w:val="28"/>
                <w:szCs w:val="28"/>
              </w:rPr>
              <w:t>Количество</w:t>
            </w:r>
          </w:p>
        </w:tc>
      </w:tr>
      <w:tr w:rsidR="00A24EB4" w:rsidRPr="00A24EB4" w14:paraId="78F3440D" w14:textId="77777777" w:rsidTr="00966A0D">
        <w:trPr>
          <w:trHeight w:val="266"/>
        </w:trPr>
        <w:tc>
          <w:tcPr>
            <w:tcW w:w="3369" w:type="dxa"/>
          </w:tcPr>
          <w:p w14:paraId="0D194AC0"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Электрод МР-3</w:t>
            </w:r>
          </w:p>
        </w:tc>
        <w:tc>
          <w:tcPr>
            <w:tcW w:w="3038" w:type="dxa"/>
          </w:tcPr>
          <w:p w14:paraId="1E555EE6"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Кг</w:t>
            </w:r>
          </w:p>
        </w:tc>
        <w:tc>
          <w:tcPr>
            <w:tcW w:w="3088" w:type="dxa"/>
          </w:tcPr>
          <w:p w14:paraId="4C266B68"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1000</w:t>
            </w:r>
          </w:p>
        </w:tc>
      </w:tr>
      <w:tr w:rsidR="00A24EB4" w:rsidRPr="00A24EB4" w14:paraId="16A9425F" w14:textId="77777777" w:rsidTr="00966A0D">
        <w:trPr>
          <w:trHeight w:val="811"/>
        </w:trPr>
        <w:tc>
          <w:tcPr>
            <w:tcW w:w="3369" w:type="dxa"/>
          </w:tcPr>
          <w:p w14:paraId="2786ADAC"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Природный газ для генерации пара</w:t>
            </w:r>
          </w:p>
        </w:tc>
        <w:tc>
          <w:tcPr>
            <w:tcW w:w="3038" w:type="dxa"/>
          </w:tcPr>
          <w:p w14:paraId="74C15834"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тыс. м3/год</w:t>
            </w:r>
          </w:p>
        </w:tc>
        <w:tc>
          <w:tcPr>
            <w:tcW w:w="3088" w:type="dxa"/>
          </w:tcPr>
          <w:p w14:paraId="3861AFFD"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300,0</w:t>
            </w:r>
          </w:p>
        </w:tc>
      </w:tr>
      <w:tr w:rsidR="00A24EB4" w:rsidRPr="00A24EB4" w14:paraId="6F996D06" w14:textId="77777777" w:rsidTr="00966A0D">
        <w:trPr>
          <w:trHeight w:val="279"/>
        </w:trPr>
        <w:tc>
          <w:tcPr>
            <w:tcW w:w="3369" w:type="dxa"/>
          </w:tcPr>
          <w:p w14:paraId="7663F898"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Песок</w:t>
            </w:r>
          </w:p>
        </w:tc>
        <w:tc>
          <w:tcPr>
            <w:tcW w:w="3038" w:type="dxa"/>
          </w:tcPr>
          <w:p w14:paraId="7444E75C"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тонна</w:t>
            </w:r>
          </w:p>
        </w:tc>
        <w:tc>
          <w:tcPr>
            <w:tcW w:w="3088" w:type="dxa"/>
          </w:tcPr>
          <w:p w14:paraId="126CB647"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5000</w:t>
            </w:r>
          </w:p>
        </w:tc>
      </w:tr>
      <w:tr w:rsidR="00A24EB4" w:rsidRPr="00A24EB4" w14:paraId="64D2244F" w14:textId="77777777" w:rsidTr="00966A0D">
        <w:trPr>
          <w:trHeight w:val="266"/>
        </w:trPr>
        <w:tc>
          <w:tcPr>
            <w:tcW w:w="3369" w:type="dxa"/>
          </w:tcPr>
          <w:p w14:paraId="6BF877F6"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Щебень</w:t>
            </w:r>
          </w:p>
        </w:tc>
        <w:tc>
          <w:tcPr>
            <w:tcW w:w="3038" w:type="dxa"/>
          </w:tcPr>
          <w:p w14:paraId="361F1114"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тонна</w:t>
            </w:r>
          </w:p>
        </w:tc>
        <w:tc>
          <w:tcPr>
            <w:tcW w:w="3088" w:type="dxa"/>
          </w:tcPr>
          <w:p w14:paraId="60DEF7B7"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10000</w:t>
            </w:r>
          </w:p>
        </w:tc>
      </w:tr>
      <w:tr w:rsidR="00A24EB4" w:rsidRPr="00A24EB4" w14:paraId="08F841F8" w14:textId="77777777" w:rsidTr="00966A0D">
        <w:trPr>
          <w:trHeight w:val="266"/>
        </w:trPr>
        <w:tc>
          <w:tcPr>
            <w:tcW w:w="3369" w:type="dxa"/>
          </w:tcPr>
          <w:p w14:paraId="6CC7DC10"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Цемент</w:t>
            </w:r>
          </w:p>
        </w:tc>
        <w:tc>
          <w:tcPr>
            <w:tcW w:w="3038" w:type="dxa"/>
          </w:tcPr>
          <w:p w14:paraId="4A524B32"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тонна</w:t>
            </w:r>
          </w:p>
        </w:tc>
        <w:tc>
          <w:tcPr>
            <w:tcW w:w="3088" w:type="dxa"/>
          </w:tcPr>
          <w:p w14:paraId="521BA0E5"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3000</w:t>
            </w:r>
          </w:p>
        </w:tc>
      </w:tr>
      <w:tr w:rsidR="00A24EB4" w:rsidRPr="00A24EB4" w14:paraId="5C33FC94" w14:textId="77777777" w:rsidTr="00966A0D">
        <w:trPr>
          <w:trHeight w:val="532"/>
        </w:trPr>
        <w:tc>
          <w:tcPr>
            <w:tcW w:w="3369" w:type="dxa"/>
          </w:tcPr>
          <w:p w14:paraId="3707733A"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Шлифовальные работы</w:t>
            </w:r>
          </w:p>
        </w:tc>
        <w:tc>
          <w:tcPr>
            <w:tcW w:w="3038" w:type="dxa"/>
          </w:tcPr>
          <w:p w14:paraId="33DC5163"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Время/ час</w:t>
            </w:r>
          </w:p>
        </w:tc>
        <w:tc>
          <w:tcPr>
            <w:tcW w:w="3088" w:type="dxa"/>
          </w:tcPr>
          <w:p w14:paraId="262B0A39"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2000</w:t>
            </w:r>
          </w:p>
        </w:tc>
      </w:tr>
      <w:tr w:rsidR="00A24EB4" w:rsidRPr="00A24EB4" w14:paraId="1B6016FF" w14:textId="77777777" w:rsidTr="00966A0D">
        <w:trPr>
          <w:trHeight w:val="545"/>
        </w:trPr>
        <w:tc>
          <w:tcPr>
            <w:tcW w:w="3369" w:type="dxa"/>
          </w:tcPr>
          <w:p w14:paraId="516DABBB"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Эмаль (краска) ПФ-115</w:t>
            </w:r>
          </w:p>
        </w:tc>
        <w:tc>
          <w:tcPr>
            <w:tcW w:w="3038" w:type="dxa"/>
          </w:tcPr>
          <w:p w14:paraId="77620956"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кг</w:t>
            </w:r>
          </w:p>
        </w:tc>
        <w:tc>
          <w:tcPr>
            <w:tcW w:w="3088" w:type="dxa"/>
          </w:tcPr>
          <w:p w14:paraId="070D115F" w14:textId="77777777" w:rsidR="00A24EB4" w:rsidRPr="00A24EB4" w:rsidRDefault="00A24EB4" w:rsidP="00966A0D">
            <w:pPr>
              <w:pStyle w:val="ab"/>
              <w:contextualSpacing/>
              <w:rPr>
                <w:rFonts w:ascii="Times New Roman" w:hAnsi="Times New Roman"/>
                <w:sz w:val="28"/>
                <w:szCs w:val="28"/>
              </w:rPr>
            </w:pPr>
            <w:r w:rsidRPr="00A24EB4">
              <w:rPr>
                <w:rFonts w:ascii="Times New Roman" w:hAnsi="Times New Roman"/>
                <w:sz w:val="28"/>
                <w:szCs w:val="28"/>
              </w:rPr>
              <w:t>100</w:t>
            </w:r>
          </w:p>
        </w:tc>
      </w:tr>
    </w:tbl>
    <w:p w14:paraId="505EF1ED" w14:textId="77777777" w:rsidR="00A24EB4" w:rsidRPr="00A24EB4" w:rsidRDefault="00A24EB4" w:rsidP="00A24EB4">
      <w:pPr>
        <w:pStyle w:val="ab"/>
        <w:ind w:firstLine="709"/>
        <w:contextualSpacing/>
        <w:jc w:val="both"/>
        <w:rPr>
          <w:rFonts w:ascii="Times New Roman" w:hAnsi="Times New Roman"/>
          <w:sz w:val="28"/>
          <w:szCs w:val="28"/>
        </w:rPr>
      </w:pPr>
    </w:p>
    <w:p w14:paraId="2E8385FB" w14:textId="77777777" w:rsidR="00C46CA0" w:rsidRPr="00A24EB4" w:rsidRDefault="00C46CA0">
      <w:pPr>
        <w:rPr>
          <w:sz w:val="28"/>
          <w:szCs w:val="28"/>
          <w:lang w:val="kk-KZ"/>
        </w:rPr>
      </w:pPr>
      <w:r w:rsidRPr="00A24EB4">
        <w:rPr>
          <w:sz w:val="28"/>
          <w:szCs w:val="28"/>
          <w:lang w:val="kk-KZ"/>
        </w:rPr>
        <w:br w:type="page"/>
      </w:r>
    </w:p>
    <w:p w14:paraId="3EDFDBA9" w14:textId="77777777" w:rsidR="00A24EB4" w:rsidRPr="00A24EB4" w:rsidRDefault="00C46CA0" w:rsidP="00A24EB4">
      <w:pPr>
        <w:numPr>
          <w:ilvl w:val="12"/>
          <w:numId w:val="0"/>
        </w:numPr>
        <w:ind w:firstLine="709"/>
        <w:jc w:val="both"/>
        <w:rPr>
          <w:sz w:val="28"/>
          <w:szCs w:val="28"/>
        </w:rPr>
      </w:pPr>
      <w:r w:rsidRPr="00A24EB4">
        <w:rPr>
          <w:b/>
          <w:bCs/>
          <w:sz w:val="28"/>
          <w:szCs w:val="28"/>
        </w:rPr>
        <w:lastRenderedPageBreak/>
        <w:t xml:space="preserve">         </w:t>
      </w:r>
      <w:r w:rsidR="00A24EB4" w:rsidRPr="00A24EB4">
        <w:rPr>
          <w:sz w:val="28"/>
          <w:szCs w:val="28"/>
        </w:rPr>
        <w:t xml:space="preserve">Цех по производству строительных материалов расположена по адресу: г. Астана, р-н Алматы, пр. </w:t>
      </w:r>
      <w:proofErr w:type="spellStart"/>
      <w:r w:rsidR="00A24EB4" w:rsidRPr="00A24EB4">
        <w:rPr>
          <w:sz w:val="28"/>
          <w:szCs w:val="28"/>
        </w:rPr>
        <w:t>Акжол</w:t>
      </w:r>
      <w:proofErr w:type="spellEnd"/>
      <w:r w:rsidR="00A24EB4" w:rsidRPr="00A24EB4">
        <w:rPr>
          <w:sz w:val="28"/>
          <w:szCs w:val="28"/>
        </w:rPr>
        <w:t>, уч. 97/4 (ранее: г. Астана, р-н Алматы, пр. Аль-Фараби, уч. 97/4).</w:t>
      </w:r>
    </w:p>
    <w:p w14:paraId="2CFAC96C" w14:textId="77777777" w:rsidR="00A24EB4" w:rsidRPr="00A24EB4" w:rsidRDefault="00A24EB4" w:rsidP="00A24EB4">
      <w:pPr>
        <w:pStyle w:val="ab"/>
        <w:contextualSpacing/>
        <w:jc w:val="both"/>
        <w:rPr>
          <w:rFonts w:ascii="Times New Roman" w:hAnsi="Times New Roman"/>
          <w:b/>
          <w:bCs/>
          <w:sz w:val="28"/>
          <w:szCs w:val="28"/>
        </w:rPr>
      </w:pPr>
      <w:r w:rsidRPr="00A24EB4">
        <w:rPr>
          <w:rFonts w:ascii="Times New Roman" w:hAnsi="Times New Roman"/>
          <w:sz w:val="28"/>
          <w:szCs w:val="28"/>
        </w:rPr>
        <w:t xml:space="preserve">     </w:t>
      </w:r>
      <w:r w:rsidRPr="00A24EB4">
        <w:rPr>
          <w:rFonts w:ascii="Times New Roman" w:hAnsi="Times New Roman"/>
          <w:sz w:val="28"/>
          <w:szCs w:val="28"/>
        </w:rPr>
        <w:tab/>
        <w:t>Оператор ТОО «</w:t>
      </w:r>
      <w:proofErr w:type="spellStart"/>
      <w:r w:rsidRPr="00A24EB4">
        <w:rPr>
          <w:rFonts w:ascii="Times New Roman" w:hAnsi="Times New Roman"/>
          <w:sz w:val="28"/>
          <w:szCs w:val="28"/>
        </w:rPr>
        <w:t>Zipa</w:t>
      </w:r>
      <w:proofErr w:type="spellEnd"/>
      <w:r w:rsidRPr="00A24EB4">
        <w:rPr>
          <w:rFonts w:ascii="Times New Roman" w:hAnsi="Times New Roman"/>
          <w:sz w:val="28"/>
          <w:szCs w:val="28"/>
        </w:rPr>
        <w:t xml:space="preserve"> </w:t>
      </w:r>
      <w:proofErr w:type="spellStart"/>
      <w:r w:rsidRPr="00A24EB4">
        <w:rPr>
          <w:rFonts w:ascii="Times New Roman" w:hAnsi="Times New Roman"/>
          <w:sz w:val="28"/>
          <w:szCs w:val="28"/>
        </w:rPr>
        <w:t>Logistics</w:t>
      </w:r>
      <w:proofErr w:type="spellEnd"/>
      <w:r w:rsidRPr="00A24EB4">
        <w:rPr>
          <w:rFonts w:ascii="Times New Roman" w:hAnsi="Times New Roman"/>
          <w:sz w:val="28"/>
          <w:szCs w:val="28"/>
        </w:rPr>
        <w:t>» размещается на рассматриваемом участке согласно Договора субаренды № 159 от 10.06.2022 и арендует земельный участок у ТОО «</w:t>
      </w:r>
      <w:proofErr w:type="spellStart"/>
      <w:r w:rsidRPr="00A24EB4">
        <w:rPr>
          <w:rFonts w:ascii="Times New Roman" w:hAnsi="Times New Roman"/>
          <w:sz w:val="28"/>
          <w:szCs w:val="28"/>
        </w:rPr>
        <w:t>Spectrum</w:t>
      </w:r>
      <w:proofErr w:type="spellEnd"/>
      <w:r w:rsidRPr="00A24EB4">
        <w:rPr>
          <w:rFonts w:ascii="Times New Roman" w:hAnsi="Times New Roman"/>
          <w:sz w:val="28"/>
          <w:szCs w:val="28"/>
        </w:rPr>
        <w:t xml:space="preserve"> Плюс» общей площадью 0,7891 га. </w:t>
      </w:r>
      <w:r w:rsidRPr="00A24EB4">
        <w:rPr>
          <w:rFonts w:ascii="Times New Roman" w:hAnsi="Times New Roman"/>
          <w:b/>
          <w:bCs/>
          <w:sz w:val="28"/>
          <w:szCs w:val="28"/>
        </w:rPr>
        <w:t xml:space="preserve"> </w:t>
      </w:r>
      <w:r w:rsidRPr="00A24EB4">
        <w:rPr>
          <w:rFonts w:ascii="Times New Roman" w:hAnsi="Times New Roman"/>
          <w:b/>
          <w:bCs/>
          <w:sz w:val="28"/>
          <w:szCs w:val="28"/>
        </w:rPr>
        <w:tab/>
      </w:r>
    </w:p>
    <w:p w14:paraId="2C0E04B5" w14:textId="77777777" w:rsidR="00A24EB4" w:rsidRPr="00A24EB4" w:rsidRDefault="00A24EB4" w:rsidP="00A24EB4">
      <w:pPr>
        <w:tabs>
          <w:tab w:val="left" w:pos="0"/>
        </w:tabs>
        <w:autoSpaceDE/>
        <w:autoSpaceDN/>
        <w:ind w:firstLine="709"/>
        <w:jc w:val="both"/>
        <w:rPr>
          <w:snapToGrid w:val="0"/>
          <w:sz w:val="28"/>
          <w:szCs w:val="28"/>
        </w:rPr>
      </w:pPr>
      <w:r w:rsidRPr="00A24EB4">
        <w:rPr>
          <w:snapToGrid w:val="0"/>
          <w:sz w:val="28"/>
          <w:szCs w:val="28"/>
        </w:rPr>
        <w:t>Целевое назначение земельного участка: строительство цехов по производству строительных материалов.</w:t>
      </w:r>
    </w:p>
    <w:p w14:paraId="30D770BE"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bCs/>
          <w:sz w:val="28"/>
          <w:szCs w:val="28"/>
        </w:rPr>
        <w:t xml:space="preserve"> </w:t>
      </w:r>
      <w:r w:rsidRPr="00A24EB4">
        <w:rPr>
          <w:sz w:val="28"/>
          <w:szCs w:val="28"/>
        </w:rPr>
        <w:t xml:space="preserve">В процессе производственной деятельности </w:t>
      </w:r>
      <w:r w:rsidRPr="00A24EB4">
        <w:rPr>
          <w:b/>
          <w:bCs/>
          <w:sz w:val="28"/>
          <w:szCs w:val="28"/>
        </w:rPr>
        <w:t>ТОО «</w:t>
      </w:r>
      <w:proofErr w:type="spellStart"/>
      <w:r w:rsidRPr="00A24EB4">
        <w:rPr>
          <w:b/>
          <w:bCs/>
          <w:sz w:val="28"/>
          <w:szCs w:val="28"/>
        </w:rPr>
        <w:t>Zipa</w:t>
      </w:r>
      <w:proofErr w:type="spellEnd"/>
      <w:r w:rsidRPr="00A24EB4">
        <w:rPr>
          <w:b/>
          <w:bCs/>
          <w:sz w:val="28"/>
          <w:szCs w:val="28"/>
        </w:rPr>
        <w:t xml:space="preserve"> </w:t>
      </w:r>
      <w:proofErr w:type="spellStart"/>
      <w:r w:rsidRPr="00A24EB4">
        <w:rPr>
          <w:b/>
          <w:bCs/>
          <w:sz w:val="28"/>
          <w:szCs w:val="28"/>
        </w:rPr>
        <w:t>Logistics</w:t>
      </w:r>
      <w:proofErr w:type="spellEnd"/>
      <w:r w:rsidRPr="00A24EB4">
        <w:rPr>
          <w:b/>
          <w:bCs/>
          <w:sz w:val="28"/>
          <w:szCs w:val="28"/>
        </w:rPr>
        <w:t>»</w:t>
      </w:r>
      <w:r w:rsidRPr="00A24EB4">
        <w:rPr>
          <w:sz w:val="28"/>
          <w:szCs w:val="28"/>
        </w:rPr>
        <w:t>, связанной с производством железобетонных изделий, формируются организованные и неорганизованные выбросы загрязняющих веществ в атмосферный воздух.</w:t>
      </w:r>
    </w:p>
    <w:p w14:paraId="540CEC75"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Основными источниками выбросов являются участки приготовления бетонной смеси, складирования и перемещения инертных материалов, сварочные работы, механическая обработка металла, работа котельной, резервного дизельного генератора, а также вспомогательные операции, включая маркировку продукции и передвижение техники.</w:t>
      </w:r>
    </w:p>
    <w:p w14:paraId="0ED830A1"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На участке приготовления бетонной смеси источниками пылевыделения являются приёмные бункера песка и щебня объёмом по 30 м³, узлы пересыпки материалов, транспортная лента, а также загрузка </w:t>
      </w:r>
      <w:proofErr w:type="spellStart"/>
      <w:r w:rsidRPr="00A24EB4">
        <w:rPr>
          <w:sz w:val="28"/>
          <w:szCs w:val="28"/>
        </w:rPr>
        <w:t>бетоносмесителя</w:t>
      </w:r>
      <w:proofErr w:type="spellEnd"/>
      <w:r w:rsidRPr="00A24EB4">
        <w:rPr>
          <w:sz w:val="28"/>
          <w:szCs w:val="28"/>
        </w:rPr>
        <w:t>. Дополнительно выбросы пыли формируются при эксплуатации цементного силоса объёмом 50 м³ при его заполнении и работе системы подачи цемента. Основным загрязняющим веществом является неорганическая пыль (цементная, пыль песка и щебня). Данные источники относятся как к организованным (силос цемента при наличии дыхательных устройств), так и к неорганизованным (пересыпка и транспортировка материалов).</w:t>
      </w:r>
    </w:p>
    <w:p w14:paraId="16CE4817"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На участке складирования инертных материалов выбросы загрязняющих веществ связаны с хранением песка и щебня на складе размерами 20×20 м, а также с их погрузкой и перемещением фронтальным погрузчиком. Выбросы носят неорганизованный характер и представлены пылью неорганического происхождения, образующейся при ветровом воздействии и механическом перемещении материалов.</w:t>
      </w:r>
    </w:p>
    <w:p w14:paraId="02B0454B"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В процессе формования железобетонных изделий выбросы загрязняющих веществ незначительны и возникают при заливке бетонной смеси в формы и её </w:t>
      </w:r>
      <w:proofErr w:type="spellStart"/>
      <w:r w:rsidRPr="00A24EB4">
        <w:rPr>
          <w:sz w:val="28"/>
          <w:szCs w:val="28"/>
        </w:rPr>
        <w:t>виброуплотнении</w:t>
      </w:r>
      <w:proofErr w:type="spellEnd"/>
      <w:r w:rsidRPr="00A24EB4">
        <w:rPr>
          <w:sz w:val="28"/>
          <w:szCs w:val="28"/>
        </w:rPr>
        <w:t xml:space="preserve"> с использованием навесных вибраторов. Основными загрязняющими веществами являются аэрозоли цементной пыли. Источники относятся к неорганизованным.</w:t>
      </w:r>
    </w:p>
    <w:p w14:paraId="3F5F04CB"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При изготовлении арматурных каркасов образуются выбросы от сварочных работ. На предприятии применяется ручная дуговая сварка сталей электродами марки МР-3, а также газовая сварка с использованием пропан-бутановой смеси. В атмосферный воздух выделяются оксиды железа, марганец и его соединения, оксиды азота, оксид углерода и другие продукты сварочного аэрозоля. Выбросы носят неорганизованный характер и </w:t>
      </w:r>
      <w:r w:rsidRPr="00A24EB4">
        <w:rPr>
          <w:sz w:val="28"/>
          <w:szCs w:val="28"/>
        </w:rPr>
        <w:lastRenderedPageBreak/>
        <w:t>удаляются через систему общеобменной вентиляции производственного помещения.</w:t>
      </w:r>
    </w:p>
    <w:p w14:paraId="3B47C294"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В механической мастерской при обработке металлических изделий с использованием </w:t>
      </w:r>
      <w:proofErr w:type="spellStart"/>
      <w:r w:rsidRPr="00A24EB4">
        <w:rPr>
          <w:sz w:val="28"/>
          <w:szCs w:val="28"/>
        </w:rPr>
        <w:t>углошлифовальной</w:t>
      </w:r>
      <w:proofErr w:type="spellEnd"/>
      <w:r w:rsidRPr="00A24EB4">
        <w:rPr>
          <w:sz w:val="28"/>
          <w:szCs w:val="28"/>
        </w:rPr>
        <w:t xml:space="preserve"> машины (болгарки) образуется металлическая и абразивная пыль. Данные выбросы являются неорганизованными.</w:t>
      </w:r>
    </w:p>
    <w:p w14:paraId="4B0088A6"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Организованным источником выбросов является котельная, предназначенная для выработки пара, используемого в технологическом процессе </w:t>
      </w:r>
      <w:proofErr w:type="spellStart"/>
      <w:r w:rsidRPr="00A24EB4">
        <w:rPr>
          <w:sz w:val="28"/>
          <w:szCs w:val="28"/>
        </w:rPr>
        <w:t>тепловлажностной</w:t>
      </w:r>
      <w:proofErr w:type="spellEnd"/>
      <w:r w:rsidRPr="00A24EB4">
        <w:rPr>
          <w:sz w:val="28"/>
          <w:szCs w:val="28"/>
        </w:rPr>
        <w:t xml:space="preserve"> обработки изделий. Выброс загрязняющих веществ осуществляется через дымовую трубу высотой 13 м от парового котла </w:t>
      </w:r>
      <w:bookmarkStart w:id="2" w:name="_Hlk229574736"/>
      <w:r w:rsidRPr="00A24EB4">
        <w:rPr>
          <w:sz w:val="28"/>
          <w:szCs w:val="28"/>
        </w:rPr>
        <w:t>марки Е-1.0-0.9 (Е-1/9)</w:t>
      </w:r>
      <w:bookmarkEnd w:id="2"/>
      <w:r w:rsidRPr="00A24EB4">
        <w:rPr>
          <w:sz w:val="28"/>
          <w:szCs w:val="28"/>
        </w:rPr>
        <w:t xml:space="preserve">, мощностью 1 т пара час. </w:t>
      </w:r>
    </w:p>
    <w:p w14:paraId="6E871CD2"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Дополнительным организованным источником является резервный дизельный генератор мощностью 80 кВт, используемый в аварийных ситуациях. Выхлопные </w:t>
      </w:r>
      <w:proofErr w:type="spellStart"/>
      <w:r w:rsidRPr="00A24EB4">
        <w:rPr>
          <w:sz w:val="28"/>
          <w:szCs w:val="28"/>
        </w:rPr>
        <w:t>газы</w:t>
      </w:r>
      <w:proofErr w:type="spellEnd"/>
      <w:r w:rsidRPr="00A24EB4">
        <w:rPr>
          <w:sz w:val="28"/>
          <w:szCs w:val="28"/>
        </w:rPr>
        <w:t xml:space="preserve"> генератора содержат оксиды азота, оксид углерода, углеводороды и сажу.</w:t>
      </w:r>
    </w:p>
    <w:p w14:paraId="5069A04B"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К неорганизованным источникам также относятся выбросы от передвижной техники, используемой на территории предприятия (фронтальный погрузчик и дизельная кара), в составе которых присутствуют оксиды азота, оксид углерода, углеводороды и твердые частицы.</w:t>
      </w:r>
    </w:p>
    <w:p w14:paraId="7F374EC2"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 xml:space="preserve">При выполнении работ по маркировке готовой продукции с использованием краски ПФ-115 в атмосферный воздух выделяются летучие органические соединения (растворители), такие как ксилол и </w:t>
      </w:r>
      <w:proofErr w:type="spellStart"/>
      <w:r w:rsidRPr="00A24EB4">
        <w:rPr>
          <w:sz w:val="28"/>
          <w:szCs w:val="28"/>
        </w:rPr>
        <w:t>уайт</w:t>
      </w:r>
      <w:proofErr w:type="spellEnd"/>
      <w:r w:rsidRPr="00A24EB4">
        <w:rPr>
          <w:sz w:val="28"/>
          <w:szCs w:val="28"/>
        </w:rPr>
        <w:t>-спирит. Данные выбросы относятся к неорганизованным.</w:t>
      </w:r>
    </w:p>
    <w:p w14:paraId="07D56FCD" w14:textId="77777777" w:rsidR="00A24EB4" w:rsidRPr="00A24EB4" w:rsidRDefault="00A24EB4" w:rsidP="00A24EB4">
      <w:pPr>
        <w:pStyle w:val="afff7"/>
        <w:spacing w:before="0" w:beforeAutospacing="0" w:after="0" w:afterAutospacing="0"/>
        <w:ind w:firstLine="709"/>
        <w:contextualSpacing/>
        <w:jc w:val="both"/>
        <w:rPr>
          <w:sz w:val="28"/>
          <w:szCs w:val="28"/>
        </w:rPr>
      </w:pPr>
      <w:r w:rsidRPr="00A24EB4">
        <w:rPr>
          <w:sz w:val="28"/>
          <w:szCs w:val="28"/>
        </w:rPr>
        <w:t>В целом, основными загрязняющими веществами, образующимися в процессе деятельности предприятия, являются неорганическая пыль, оксиды азота, оксид углерода, соединения металлов (при сварке), углеводороды и летучие органические соединения. Структура выбросов определяется технологическими операциями производства железобетонных изделий и эксплуатацией вспомогательного оборудования.</w:t>
      </w:r>
    </w:p>
    <w:p w14:paraId="5157468C" w14:textId="77777777" w:rsidR="00A24EB4" w:rsidRPr="00A24EB4" w:rsidRDefault="00A24EB4" w:rsidP="00A24EB4">
      <w:pPr>
        <w:tabs>
          <w:tab w:val="left" w:pos="8612"/>
          <w:tab w:val="left" w:pos="8647"/>
        </w:tabs>
        <w:ind w:firstLine="708"/>
        <w:contextualSpacing/>
        <w:jc w:val="both"/>
        <w:rPr>
          <w:rFonts w:eastAsia="Arial"/>
          <w:sz w:val="28"/>
          <w:szCs w:val="28"/>
        </w:rPr>
      </w:pPr>
      <w:r w:rsidRPr="00A24EB4">
        <w:rPr>
          <w:rFonts w:eastAsia="Arial"/>
          <w:sz w:val="28"/>
          <w:szCs w:val="28"/>
        </w:rPr>
        <w:t>Всего, согласно проектной документации, было выявлено 16 источников выбросов</w:t>
      </w:r>
      <w:r w:rsidRPr="00A24EB4">
        <w:rPr>
          <w:rFonts w:eastAsia="Arial"/>
          <w:spacing w:val="-2"/>
          <w:sz w:val="28"/>
          <w:szCs w:val="28"/>
        </w:rPr>
        <w:t xml:space="preserve"> </w:t>
      </w:r>
      <w:r w:rsidRPr="00A24EB4">
        <w:rPr>
          <w:rFonts w:eastAsia="Arial"/>
          <w:sz w:val="28"/>
          <w:szCs w:val="28"/>
        </w:rPr>
        <w:t>загрязняющих</w:t>
      </w:r>
      <w:r w:rsidRPr="00A24EB4">
        <w:rPr>
          <w:rFonts w:eastAsia="Arial"/>
          <w:spacing w:val="-2"/>
          <w:sz w:val="28"/>
          <w:szCs w:val="28"/>
        </w:rPr>
        <w:t xml:space="preserve"> </w:t>
      </w:r>
      <w:r w:rsidRPr="00A24EB4">
        <w:rPr>
          <w:rFonts w:eastAsia="Arial"/>
          <w:sz w:val="28"/>
          <w:szCs w:val="28"/>
        </w:rPr>
        <w:t>веществ.</w:t>
      </w:r>
    </w:p>
    <w:p w14:paraId="1C3A4F24" w14:textId="77777777" w:rsidR="00A24EB4" w:rsidRPr="00A24EB4" w:rsidRDefault="00A24EB4" w:rsidP="00A24EB4">
      <w:pPr>
        <w:tabs>
          <w:tab w:val="left" w:pos="8612"/>
          <w:tab w:val="left" w:pos="8647"/>
        </w:tabs>
        <w:ind w:firstLine="709"/>
        <w:contextualSpacing/>
        <w:jc w:val="both"/>
        <w:rPr>
          <w:rFonts w:eastAsia="Arial"/>
          <w:sz w:val="28"/>
          <w:szCs w:val="28"/>
        </w:rPr>
      </w:pPr>
    </w:p>
    <w:p w14:paraId="03FAC93C" w14:textId="77777777" w:rsidR="00A24EB4" w:rsidRPr="00A24EB4" w:rsidRDefault="00A24EB4" w:rsidP="00A24EB4">
      <w:pPr>
        <w:tabs>
          <w:tab w:val="left" w:pos="8612"/>
          <w:tab w:val="left" w:pos="8647"/>
        </w:tabs>
        <w:ind w:firstLine="709"/>
        <w:contextualSpacing/>
        <w:jc w:val="both"/>
        <w:rPr>
          <w:rFonts w:eastAsia="Arial"/>
          <w:b/>
          <w:sz w:val="28"/>
          <w:szCs w:val="28"/>
        </w:rPr>
      </w:pPr>
      <w:r w:rsidRPr="00A24EB4">
        <w:rPr>
          <w:rFonts w:eastAsia="Arial"/>
          <w:b/>
          <w:sz w:val="28"/>
          <w:szCs w:val="28"/>
        </w:rPr>
        <w:t>Источник выброса №0001 – Паровой котел на газе.</w:t>
      </w:r>
    </w:p>
    <w:p w14:paraId="4706BC44"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Cs/>
          <w:sz w:val="28"/>
          <w:szCs w:val="28"/>
        </w:rPr>
        <w:t xml:space="preserve">Для выработки пара, предусматривается котел марки Е-1.0-0.9 (Е-1/9) работающий на природном газе. Высота дымовой трубы отопительного котла Н=13 м, диаметр D=300 мм.  </w:t>
      </w:r>
    </w:p>
    <w:p w14:paraId="687162C1"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Cs/>
          <w:sz w:val="28"/>
          <w:szCs w:val="28"/>
        </w:rPr>
        <w:t>Загрязняющие вещества: оксид углерода, азота диоксид, азота оксид, бензапирен.</w:t>
      </w:r>
    </w:p>
    <w:p w14:paraId="60E66F16" w14:textId="77777777" w:rsidR="00A24EB4" w:rsidRPr="00A24EB4" w:rsidRDefault="00A24EB4" w:rsidP="00A24EB4">
      <w:pPr>
        <w:autoSpaceDE/>
        <w:autoSpaceDN/>
        <w:ind w:firstLine="709"/>
        <w:rPr>
          <w:b/>
          <w:sz w:val="28"/>
          <w:szCs w:val="28"/>
        </w:rPr>
      </w:pPr>
      <w:r w:rsidRPr="00A24EB4">
        <w:rPr>
          <w:rFonts w:eastAsia="Arial"/>
          <w:b/>
          <w:sz w:val="28"/>
          <w:szCs w:val="28"/>
        </w:rPr>
        <w:t xml:space="preserve">Источник выброса </w:t>
      </w:r>
      <w:r w:rsidRPr="00A24EB4">
        <w:rPr>
          <w:b/>
          <w:color w:val="000000"/>
          <w:sz w:val="28"/>
          <w:szCs w:val="28"/>
        </w:rPr>
        <w:t xml:space="preserve">№ 0002 </w:t>
      </w:r>
      <w:r w:rsidRPr="00A24EB4">
        <w:rPr>
          <w:b/>
          <w:sz w:val="28"/>
          <w:szCs w:val="28"/>
        </w:rPr>
        <w:t xml:space="preserve">Дизельгенератор </w:t>
      </w:r>
    </w:p>
    <w:p w14:paraId="03408B31" w14:textId="77777777" w:rsidR="00A24EB4" w:rsidRPr="00A24EB4" w:rsidRDefault="00A24EB4" w:rsidP="00A24EB4">
      <w:pPr>
        <w:autoSpaceDE/>
        <w:autoSpaceDN/>
        <w:jc w:val="both"/>
        <w:rPr>
          <w:sz w:val="28"/>
          <w:szCs w:val="28"/>
        </w:rPr>
      </w:pPr>
      <w:r w:rsidRPr="00A24EB4">
        <w:rPr>
          <w:sz w:val="28"/>
          <w:szCs w:val="28"/>
        </w:rPr>
        <w:t xml:space="preserve">           Для электроснабжения производственной базы на случай отключения электроэнергии в южной части склада №1 установлен дизельгенератор </w:t>
      </w:r>
      <w:proofErr w:type="spellStart"/>
      <w:r w:rsidRPr="00A24EB4">
        <w:rPr>
          <w:sz w:val="28"/>
          <w:szCs w:val="28"/>
        </w:rPr>
        <w:t>Alteco</w:t>
      </w:r>
      <w:proofErr w:type="spellEnd"/>
      <w:r w:rsidRPr="00A24EB4">
        <w:rPr>
          <w:sz w:val="28"/>
          <w:szCs w:val="28"/>
        </w:rPr>
        <w:t xml:space="preserve"> мощностью 80 кВт, работающий на дизельном топливе. Часовой расход топлива согласно паспортным данным 26 л. Объем топливного бака 240 л.</w:t>
      </w:r>
    </w:p>
    <w:p w14:paraId="5E28955D" w14:textId="77777777" w:rsidR="00A24EB4" w:rsidRPr="00A24EB4" w:rsidRDefault="00A24EB4" w:rsidP="00A24EB4">
      <w:pPr>
        <w:autoSpaceDE/>
        <w:autoSpaceDN/>
        <w:jc w:val="both"/>
        <w:rPr>
          <w:bCs/>
          <w:iCs/>
          <w:sz w:val="28"/>
          <w:szCs w:val="28"/>
        </w:rPr>
      </w:pPr>
      <w:r w:rsidRPr="00A24EB4">
        <w:rPr>
          <w:sz w:val="28"/>
          <w:szCs w:val="28"/>
        </w:rPr>
        <w:tab/>
      </w:r>
      <w:r w:rsidRPr="00A24EB4">
        <w:rPr>
          <w:bCs/>
          <w:iCs/>
          <w:sz w:val="28"/>
          <w:szCs w:val="28"/>
        </w:rPr>
        <w:t xml:space="preserve">Параметры источника выброса: индивидуальная труба, высота – 2,5 м, диаметр – 0,1 м. </w:t>
      </w:r>
    </w:p>
    <w:p w14:paraId="55F70453" w14:textId="77777777" w:rsidR="00A24EB4" w:rsidRPr="00A24EB4" w:rsidRDefault="00A24EB4" w:rsidP="00A24EB4">
      <w:pPr>
        <w:autoSpaceDE/>
        <w:autoSpaceDN/>
        <w:ind w:firstLine="709"/>
        <w:jc w:val="both"/>
        <w:rPr>
          <w:bCs/>
          <w:iCs/>
          <w:color w:val="000000"/>
          <w:sz w:val="28"/>
          <w:szCs w:val="28"/>
        </w:rPr>
      </w:pPr>
      <w:r w:rsidRPr="00A24EB4">
        <w:rPr>
          <w:bCs/>
          <w:iCs/>
          <w:color w:val="000000"/>
          <w:sz w:val="28"/>
          <w:szCs w:val="28"/>
        </w:rPr>
        <w:lastRenderedPageBreak/>
        <w:t xml:space="preserve">Загрязняющие вещества: азота диоксид, азота оксид, углерод, сера диоксид, углерод оксид, бензапирен, формальдегид, углеводороды предельные С 12-19, </w:t>
      </w:r>
    </w:p>
    <w:p w14:paraId="006DD872" w14:textId="77777777" w:rsidR="00A24EB4" w:rsidRPr="00A24EB4" w:rsidRDefault="00A24EB4" w:rsidP="00A24EB4">
      <w:pPr>
        <w:autoSpaceDE/>
        <w:autoSpaceDN/>
        <w:ind w:firstLine="709"/>
        <w:rPr>
          <w:b/>
          <w:color w:val="000000"/>
          <w:sz w:val="28"/>
          <w:szCs w:val="28"/>
        </w:rPr>
      </w:pPr>
      <w:r w:rsidRPr="00A24EB4">
        <w:rPr>
          <w:rFonts w:eastAsia="Arial"/>
          <w:b/>
          <w:sz w:val="28"/>
          <w:szCs w:val="28"/>
        </w:rPr>
        <w:t xml:space="preserve">Источник выброса </w:t>
      </w:r>
      <w:r w:rsidRPr="00A24EB4">
        <w:rPr>
          <w:b/>
          <w:color w:val="000000"/>
          <w:sz w:val="28"/>
          <w:szCs w:val="28"/>
        </w:rPr>
        <w:t>№ 0003 Бак дизельгенератора</w:t>
      </w:r>
    </w:p>
    <w:p w14:paraId="11153D4C" w14:textId="77777777" w:rsidR="00A24EB4" w:rsidRPr="00A24EB4" w:rsidRDefault="00A24EB4" w:rsidP="00A24EB4">
      <w:pPr>
        <w:autoSpaceDE/>
        <w:autoSpaceDN/>
        <w:ind w:firstLine="709"/>
        <w:jc w:val="both"/>
        <w:rPr>
          <w:color w:val="000000"/>
          <w:sz w:val="28"/>
          <w:szCs w:val="28"/>
        </w:rPr>
      </w:pPr>
      <w:r w:rsidRPr="00A24EB4">
        <w:rPr>
          <w:color w:val="000000"/>
          <w:sz w:val="28"/>
          <w:szCs w:val="28"/>
        </w:rPr>
        <w:t>Топливо в бак объёмом 240 л (0,24 м</w:t>
      </w:r>
      <w:r w:rsidRPr="00A24EB4">
        <w:rPr>
          <w:color w:val="000000"/>
          <w:sz w:val="28"/>
          <w:szCs w:val="28"/>
          <w:vertAlign w:val="superscript"/>
        </w:rPr>
        <w:t>3</w:t>
      </w:r>
      <w:r w:rsidRPr="00A24EB4">
        <w:rPr>
          <w:color w:val="000000"/>
          <w:sz w:val="28"/>
          <w:szCs w:val="28"/>
        </w:rPr>
        <w:t>) подаётся через горловину с помощью канистр.</w:t>
      </w:r>
    </w:p>
    <w:p w14:paraId="76DD42B5" w14:textId="77777777" w:rsidR="00A24EB4" w:rsidRPr="00A24EB4" w:rsidRDefault="00A24EB4" w:rsidP="00A24EB4">
      <w:pPr>
        <w:autoSpaceDE/>
        <w:autoSpaceDN/>
        <w:ind w:firstLine="709"/>
        <w:jc w:val="both"/>
        <w:rPr>
          <w:color w:val="000000"/>
          <w:sz w:val="28"/>
          <w:szCs w:val="28"/>
        </w:rPr>
      </w:pPr>
      <w:r w:rsidRPr="00A24EB4">
        <w:rPr>
          <w:color w:val="000000"/>
          <w:sz w:val="28"/>
          <w:szCs w:val="28"/>
        </w:rPr>
        <w:t xml:space="preserve">Выброс ЗВ, при приёме топлива в бак, происходит через горловину бака. </w:t>
      </w:r>
    </w:p>
    <w:p w14:paraId="215504A4" w14:textId="77777777" w:rsidR="00A24EB4" w:rsidRPr="00A24EB4" w:rsidRDefault="00A24EB4" w:rsidP="00A24EB4">
      <w:pPr>
        <w:autoSpaceDE/>
        <w:autoSpaceDN/>
        <w:ind w:firstLine="709"/>
        <w:jc w:val="both"/>
        <w:rPr>
          <w:bCs/>
          <w:iCs/>
          <w:color w:val="000000"/>
          <w:sz w:val="28"/>
          <w:szCs w:val="28"/>
        </w:rPr>
      </w:pPr>
      <w:r w:rsidRPr="00A24EB4">
        <w:rPr>
          <w:bCs/>
          <w:iCs/>
          <w:sz w:val="28"/>
          <w:szCs w:val="28"/>
        </w:rPr>
        <w:t>Параметры источника выброса: высота – 0,5 м, диаметр 0,05 м.</w:t>
      </w:r>
    </w:p>
    <w:p w14:paraId="559FD295" w14:textId="77777777" w:rsidR="00A24EB4" w:rsidRPr="00A24EB4" w:rsidRDefault="00A24EB4" w:rsidP="00A24EB4">
      <w:pPr>
        <w:autoSpaceDE/>
        <w:autoSpaceDN/>
        <w:jc w:val="both"/>
        <w:rPr>
          <w:bCs/>
          <w:iCs/>
          <w:color w:val="000000"/>
          <w:sz w:val="28"/>
          <w:szCs w:val="28"/>
        </w:rPr>
      </w:pPr>
      <w:r w:rsidRPr="00A24EB4">
        <w:rPr>
          <w:bCs/>
          <w:iCs/>
          <w:color w:val="000000"/>
          <w:sz w:val="28"/>
          <w:szCs w:val="28"/>
        </w:rPr>
        <w:tab/>
        <w:t>Загрязняющие вещества: сероводород, углеводороды предельные С12-С19.</w:t>
      </w:r>
    </w:p>
    <w:p w14:paraId="6F5E7126"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Ист.№0004,</w:t>
      </w:r>
      <w:r w:rsidRPr="00A24EB4">
        <w:rPr>
          <w:rFonts w:eastAsia="Arial"/>
          <w:b/>
          <w:spacing w:val="1"/>
          <w:sz w:val="28"/>
          <w:szCs w:val="28"/>
        </w:rPr>
        <w:t xml:space="preserve"> Ц</w:t>
      </w:r>
      <w:r w:rsidRPr="00A24EB4">
        <w:rPr>
          <w:rFonts w:eastAsia="Arial"/>
          <w:b/>
          <w:sz w:val="28"/>
          <w:szCs w:val="28"/>
          <w:lang w:val="kk-KZ"/>
        </w:rPr>
        <w:t>ементный силос</w:t>
      </w:r>
      <w:r w:rsidRPr="00A24EB4">
        <w:rPr>
          <w:rFonts w:eastAsia="Arial"/>
          <w:b/>
          <w:sz w:val="28"/>
          <w:szCs w:val="28"/>
        </w:rPr>
        <w:t xml:space="preserve">. </w:t>
      </w:r>
      <w:r w:rsidRPr="00A24EB4">
        <w:rPr>
          <w:rFonts w:eastAsia="Arial"/>
          <w:sz w:val="28"/>
          <w:szCs w:val="28"/>
        </w:rPr>
        <w:t>Цемент, используемый для приготовления бетонной смеси, хранится в силосах ёмкостью 80 тонн. Загрузка цемента в силосы осуществляется пневмотранспортом по трубопроводам с использованием сжатого воздуха.</w:t>
      </w:r>
    </w:p>
    <w:p w14:paraId="1527A28A"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sz w:val="28"/>
          <w:szCs w:val="28"/>
        </w:rPr>
        <w:t>При закачке цемента в силосы образуются выбросы загрязняющих веществ, относящиеся к организованному источнику.</w:t>
      </w:r>
    </w:p>
    <w:p w14:paraId="2C93329E"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
          <w:sz w:val="28"/>
          <w:szCs w:val="28"/>
        </w:rPr>
        <w:t>Ист.№6001,</w:t>
      </w:r>
      <w:r w:rsidRPr="00A24EB4">
        <w:rPr>
          <w:rFonts w:eastAsia="Arial"/>
          <w:b/>
          <w:spacing w:val="1"/>
          <w:sz w:val="28"/>
          <w:szCs w:val="28"/>
        </w:rPr>
        <w:t xml:space="preserve"> </w:t>
      </w:r>
      <w:proofErr w:type="spellStart"/>
      <w:r w:rsidRPr="00A24EB4">
        <w:rPr>
          <w:rFonts w:eastAsia="Arial"/>
          <w:b/>
          <w:sz w:val="28"/>
          <w:szCs w:val="28"/>
        </w:rPr>
        <w:t>Бетоносмеситель</w:t>
      </w:r>
      <w:proofErr w:type="spellEnd"/>
      <w:r w:rsidRPr="00A24EB4">
        <w:rPr>
          <w:rFonts w:eastAsia="Arial"/>
          <w:b/>
          <w:sz w:val="28"/>
          <w:szCs w:val="28"/>
        </w:rPr>
        <w:t xml:space="preserve">. </w:t>
      </w:r>
      <w:r w:rsidRPr="00A24EB4">
        <w:rPr>
          <w:rFonts w:eastAsia="Arial"/>
          <w:sz w:val="28"/>
          <w:szCs w:val="28"/>
        </w:rPr>
        <w:t>С транспортной ленты материал подается в смеситель, куда параллельно из цементного силоса объемом 50м3 винтовым шнеком подается</w:t>
      </w:r>
      <w:r w:rsidRPr="00A24EB4">
        <w:rPr>
          <w:rFonts w:eastAsia="Arial"/>
          <w:spacing w:val="1"/>
          <w:sz w:val="28"/>
          <w:szCs w:val="28"/>
        </w:rPr>
        <w:t xml:space="preserve"> </w:t>
      </w:r>
      <w:r w:rsidRPr="00A24EB4">
        <w:rPr>
          <w:rFonts w:eastAsia="Arial"/>
          <w:sz w:val="28"/>
          <w:szCs w:val="28"/>
        </w:rPr>
        <w:t>цемент на весовой дозатор. Так же смеситель по водопроводу подается вода через дозатор</w:t>
      </w:r>
      <w:r w:rsidRPr="00A24EB4">
        <w:rPr>
          <w:rFonts w:eastAsia="Arial"/>
          <w:spacing w:val="1"/>
          <w:sz w:val="28"/>
          <w:szCs w:val="28"/>
        </w:rPr>
        <w:t xml:space="preserve"> </w:t>
      </w:r>
      <w:r w:rsidRPr="00A24EB4">
        <w:rPr>
          <w:rFonts w:eastAsia="Arial"/>
          <w:sz w:val="28"/>
          <w:szCs w:val="28"/>
        </w:rPr>
        <w:t xml:space="preserve">и химические добавки. При работе </w:t>
      </w:r>
      <w:proofErr w:type="spellStart"/>
      <w:r w:rsidRPr="00A24EB4">
        <w:rPr>
          <w:rFonts w:eastAsia="Arial"/>
          <w:sz w:val="28"/>
          <w:szCs w:val="28"/>
        </w:rPr>
        <w:t>бетоносмесителя</w:t>
      </w:r>
      <w:proofErr w:type="spellEnd"/>
      <w:r w:rsidRPr="00A24EB4">
        <w:rPr>
          <w:rFonts w:eastAsia="Arial"/>
          <w:sz w:val="28"/>
          <w:szCs w:val="28"/>
        </w:rPr>
        <w:t xml:space="preserve"> в </w:t>
      </w:r>
      <w:proofErr w:type="spellStart"/>
      <w:r w:rsidRPr="00A24EB4">
        <w:rPr>
          <w:rFonts w:eastAsia="Arial"/>
          <w:sz w:val="28"/>
          <w:szCs w:val="28"/>
        </w:rPr>
        <w:t>атсмосферный</w:t>
      </w:r>
      <w:proofErr w:type="spellEnd"/>
      <w:r w:rsidRPr="00A24EB4">
        <w:rPr>
          <w:rFonts w:eastAsia="Arial"/>
          <w:sz w:val="28"/>
          <w:szCs w:val="28"/>
        </w:rPr>
        <w:t xml:space="preserve"> воздух организованно</w:t>
      </w:r>
      <w:r w:rsidRPr="00A24EB4">
        <w:rPr>
          <w:rFonts w:eastAsia="Arial"/>
          <w:spacing w:val="1"/>
          <w:sz w:val="28"/>
          <w:szCs w:val="28"/>
        </w:rPr>
        <w:t xml:space="preserve"> </w:t>
      </w:r>
      <w:r w:rsidRPr="00A24EB4">
        <w:rPr>
          <w:rFonts w:eastAsia="Arial"/>
          <w:sz w:val="28"/>
          <w:szCs w:val="28"/>
        </w:rPr>
        <w:t>выделяется пыль неорганическая, содержащая двуокись кремния в %: 70-20 (шамот, цемент, пыль цементного производства - глина, глинистый сланец, доменн</w:t>
      </w:r>
      <w:r w:rsidRPr="00A24EB4">
        <w:rPr>
          <w:rFonts w:eastAsia="Arial"/>
          <w:bCs/>
          <w:sz w:val="28"/>
          <w:szCs w:val="28"/>
        </w:rPr>
        <w:t>ый шлак, песок, клинкер, зола, кремнезем, зола углей казахстанских месторождений) (494).</w:t>
      </w:r>
    </w:p>
    <w:p w14:paraId="2609B0DD"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 xml:space="preserve">Ист.№6002, Арматурный станок. </w:t>
      </w:r>
      <w:r w:rsidRPr="00A24EB4">
        <w:rPr>
          <w:rFonts w:eastAsia="Arial"/>
          <w:sz w:val="28"/>
          <w:szCs w:val="28"/>
        </w:rPr>
        <w:t>Перед формовкой свай на арматурных станках изготавливается свайный каркас из арматуры АIII ф12-14мм и из спирали из проволоки ф5мм.</w:t>
      </w:r>
      <w:r w:rsidRPr="00A24EB4">
        <w:rPr>
          <w:rFonts w:eastAsia="Arial"/>
          <w:spacing w:val="1"/>
          <w:sz w:val="28"/>
          <w:szCs w:val="28"/>
        </w:rPr>
        <w:t xml:space="preserve"> </w:t>
      </w:r>
      <w:r w:rsidRPr="00A24EB4">
        <w:rPr>
          <w:rFonts w:eastAsia="Arial"/>
          <w:sz w:val="28"/>
          <w:szCs w:val="28"/>
        </w:rPr>
        <w:t xml:space="preserve">Свайный каркас укладывается в </w:t>
      </w:r>
      <w:proofErr w:type="spellStart"/>
      <w:r w:rsidRPr="00A24EB4">
        <w:rPr>
          <w:rFonts w:eastAsia="Arial"/>
          <w:sz w:val="28"/>
          <w:szCs w:val="28"/>
        </w:rPr>
        <w:t>металлоформу</w:t>
      </w:r>
      <w:proofErr w:type="spellEnd"/>
      <w:r w:rsidRPr="00A24EB4">
        <w:rPr>
          <w:rFonts w:eastAsia="Arial"/>
          <w:sz w:val="28"/>
          <w:szCs w:val="28"/>
        </w:rPr>
        <w:t xml:space="preserve"> ограничиваются защитный слой рабочей</w:t>
      </w:r>
      <w:r w:rsidRPr="00A24EB4">
        <w:rPr>
          <w:rFonts w:eastAsia="Arial"/>
          <w:spacing w:val="1"/>
          <w:sz w:val="28"/>
          <w:szCs w:val="28"/>
        </w:rPr>
        <w:t xml:space="preserve"> </w:t>
      </w:r>
      <w:r w:rsidRPr="00A24EB4">
        <w:rPr>
          <w:rFonts w:eastAsia="Arial"/>
          <w:sz w:val="28"/>
          <w:szCs w:val="28"/>
        </w:rPr>
        <w:t xml:space="preserve">арматуры пластмассовыми фиксаторами и затем формуются </w:t>
      </w:r>
      <w:proofErr w:type="spellStart"/>
      <w:r w:rsidRPr="00A24EB4">
        <w:rPr>
          <w:rFonts w:eastAsia="Arial"/>
          <w:sz w:val="28"/>
          <w:szCs w:val="28"/>
        </w:rPr>
        <w:t>бетом</w:t>
      </w:r>
      <w:proofErr w:type="spellEnd"/>
      <w:r w:rsidRPr="00A24EB4">
        <w:rPr>
          <w:rFonts w:eastAsia="Arial"/>
          <w:sz w:val="28"/>
          <w:szCs w:val="28"/>
        </w:rPr>
        <w:t>. При работе арматурного станка в атмосферный воздух неорганизованно выделяются взвешенные частицы, пыль</w:t>
      </w:r>
      <w:r w:rsidRPr="00A24EB4">
        <w:rPr>
          <w:rFonts w:eastAsia="Arial"/>
          <w:spacing w:val="1"/>
          <w:sz w:val="28"/>
          <w:szCs w:val="28"/>
        </w:rPr>
        <w:t xml:space="preserve"> </w:t>
      </w:r>
      <w:r w:rsidRPr="00A24EB4">
        <w:rPr>
          <w:rFonts w:eastAsia="Arial"/>
          <w:sz w:val="28"/>
          <w:szCs w:val="28"/>
        </w:rPr>
        <w:t>абразивная.</w:t>
      </w:r>
    </w:p>
    <w:p w14:paraId="5CD2E37A"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Ист.№6003,</w:t>
      </w:r>
      <w:r w:rsidRPr="00A24EB4">
        <w:rPr>
          <w:rFonts w:eastAsia="Arial"/>
          <w:b/>
          <w:spacing w:val="8"/>
          <w:sz w:val="28"/>
          <w:szCs w:val="28"/>
        </w:rPr>
        <w:t xml:space="preserve"> </w:t>
      </w:r>
      <w:r w:rsidRPr="00A24EB4">
        <w:rPr>
          <w:rFonts w:eastAsia="Arial"/>
          <w:b/>
          <w:sz w:val="28"/>
          <w:szCs w:val="28"/>
        </w:rPr>
        <w:t>Сварочные</w:t>
      </w:r>
      <w:r w:rsidRPr="00A24EB4">
        <w:rPr>
          <w:rFonts w:eastAsia="Arial"/>
          <w:b/>
          <w:spacing w:val="8"/>
          <w:sz w:val="28"/>
          <w:szCs w:val="28"/>
        </w:rPr>
        <w:t xml:space="preserve"> </w:t>
      </w:r>
      <w:r w:rsidRPr="00A24EB4">
        <w:rPr>
          <w:rFonts w:eastAsia="Arial"/>
          <w:b/>
          <w:sz w:val="28"/>
          <w:szCs w:val="28"/>
        </w:rPr>
        <w:t>работы.</w:t>
      </w:r>
      <w:r w:rsidRPr="00A24EB4">
        <w:rPr>
          <w:rFonts w:eastAsia="Arial"/>
          <w:b/>
          <w:spacing w:val="10"/>
          <w:sz w:val="28"/>
          <w:szCs w:val="28"/>
        </w:rPr>
        <w:t xml:space="preserve"> </w:t>
      </w:r>
      <w:r w:rsidRPr="00A24EB4">
        <w:rPr>
          <w:rFonts w:eastAsia="Arial"/>
          <w:sz w:val="28"/>
          <w:szCs w:val="28"/>
        </w:rPr>
        <w:t>Ручная</w:t>
      </w:r>
      <w:r w:rsidRPr="00A24EB4">
        <w:rPr>
          <w:rFonts w:eastAsia="Arial"/>
          <w:spacing w:val="6"/>
          <w:sz w:val="28"/>
          <w:szCs w:val="28"/>
        </w:rPr>
        <w:t xml:space="preserve"> </w:t>
      </w:r>
      <w:r w:rsidRPr="00A24EB4">
        <w:rPr>
          <w:rFonts w:eastAsia="Arial"/>
          <w:sz w:val="28"/>
          <w:szCs w:val="28"/>
        </w:rPr>
        <w:t>дуговая</w:t>
      </w:r>
      <w:r w:rsidRPr="00A24EB4">
        <w:rPr>
          <w:rFonts w:eastAsia="Arial"/>
          <w:spacing w:val="8"/>
          <w:sz w:val="28"/>
          <w:szCs w:val="28"/>
        </w:rPr>
        <w:t xml:space="preserve"> </w:t>
      </w:r>
      <w:r w:rsidRPr="00A24EB4">
        <w:rPr>
          <w:rFonts w:eastAsia="Arial"/>
          <w:sz w:val="28"/>
          <w:szCs w:val="28"/>
        </w:rPr>
        <w:t>сварка</w:t>
      </w:r>
      <w:r w:rsidRPr="00A24EB4">
        <w:rPr>
          <w:rFonts w:eastAsia="Arial"/>
          <w:spacing w:val="5"/>
          <w:sz w:val="28"/>
          <w:szCs w:val="28"/>
        </w:rPr>
        <w:t xml:space="preserve"> </w:t>
      </w:r>
      <w:r w:rsidRPr="00A24EB4">
        <w:rPr>
          <w:rFonts w:eastAsia="Arial"/>
          <w:sz w:val="28"/>
          <w:szCs w:val="28"/>
        </w:rPr>
        <w:t>сталей</w:t>
      </w:r>
      <w:r w:rsidRPr="00A24EB4">
        <w:rPr>
          <w:rFonts w:eastAsia="Arial"/>
          <w:spacing w:val="4"/>
          <w:sz w:val="28"/>
          <w:szCs w:val="28"/>
        </w:rPr>
        <w:t xml:space="preserve"> </w:t>
      </w:r>
      <w:r w:rsidRPr="00A24EB4">
        <w:rPr>
          <w:rFonts w:eastAsia="Arial"/>
          <w:sz w:val="28"/>
          <w:szCs w:val="28"/>
        </w:rPr>
        <w:t>штучными</w:t>
      </w:r>
      <w:r w:rsidRPr="00A24EB4">
        <w:rPr>
          <w:rFonts w:eastAsia="Arial"/>
          <w:spacing w:val="7"/>
          <w:sz w:val="28"/>
          <w:szCs w:val="28"/>
        </w:rPr>
        <w:t xml:space="preserve"> электродами</w:t>
      </w:r>
      <w:r w:rsidRPr="00A24EB4">
        <w:rPr>
          <w:rFonts w:eastAsia="Arial"/>
          <w:spacing w:val="-1"/>
          <w:sz w:val="28"/>
          <w:szCs w:val="28"/>
        </w:rPr>
        <w:t xml:space="preserve">. </w:t>
      </w:r>
      <w:r w:rsidRPr="00A24EB4">
        <w:rPr>
          <w:rFonts w:eastAsia="Arial"/>
          <w:sz w:val="28"/>
          <w:szCs w:val="28"/>
        </w:rPr>
        <w:t>Марка</w:t>
      </w:r>
      <w:r w:rsidRPr="00A24EB4">
        <w:rPr>
          <w:rFonts w:eastAsia="Arial"/>
          <w:spacing w:val="-3"/>
          <w:sz w:val="28"/>
          <w:szCs w:val="28"/>
        </w:rPr>
        <w:t xml:space="preserve"> </w:t>
      </w:r>
      <w:r w:rsidRPr="00A24EB4">
        <w:rPr>
          <w:rFonts w:eastAsia="Arial"/>
          <w:sz w:val="28"/>
          <w:szCs w:val="28"/>
        </w:rPr>
        <w:t>электрода: МР-3,</w:t>
      </w:r>
      <w:r w:rsidRPr="00A24EB4">
        <w:rPr>
          <w:rFonts w:eastAsia="Arial"/>
          <w:spacing w:val="-2"/>
          <w:sz w:val="28"/>
          <w:szCs w:val="28"/>
        </w:rPr>
        <w:t xml:space="preserve"> </w:t>
      </w:r>
      <w:r w:rsidRPr="00A24EB4">
        <w:rPr>
          <w:rFonts w:eastAsia="Arial"/>
          <w:sz w:val="28"/>
          <w:szCs w:val="28"/>
        </w:rPr>
        <w:t>расход,</w:t>
      </w:r>
      <w:r w:rsidRPr="00A24EB4">
        <w:rPr>
          <w:rFonts w:eastAsia="Arial"/>
          <w:spacing w:val="-2"/>
          <w:sz w:val="28"/>
          <w:szCs w:val="28"/>
        </w:rPr>
        <w:t xml:space="preserve"> </w:t>
      </w:r>
      <w:r w:rsidRPr="00A24EB4">
        <w:rPr>
          <w:rFonts w:eastAsia="Arial"/>
          <w:sz w:val="28"/>
          <w:szCs w:val="28"/>
        </w:rPr>
        <w:t>кг/год,</w:t>
      </w:r>
      <w:r w:rsidRPr="00A24EB4">
        <w:rPr>
          <w:rFonts w:eastAsia="Arial"/>
          <w:spacing w:val="-1"/>
          <w:sz w:val="28"/>
          <w:szCs w:val="28"/>
        </w:rPr>
        <w:t xml:space="preserve"> </w:t>
      </w:r>
      <w:r w:rsidRPr="00A24EB4">
        <w:rPr>
          <w:rFonts w:eastAsia="Arial"/>
          <w:sz w:val="28"/>
          <w:szCs w:val="28"/>
        </w:rPr>
        <w:t>B</w:t>
      </w:r>
      <w:r w:rsidRPr="00A24EB4">
        <w:rPr>
          <w:rFonts w:eastAsia="Arial"/>
          <w:spacing w:val="-5"/>
          <w:sz w:val="28"/>
          <w:szCs w:val="28"/>
        </w:rPr>
        <w:t xml:space="preserve"> </w:t>
      </w:r>
      <w:r w:rsidRPr="00A24EB4">
        <w:rPr>
          <w:rFonts w:eastAsia="Arial"/>
          <w:sz w:val="28"/>
          <w:szCs w:val="28"/>
        </w:rPr>
        <w:t>=</w:t>
      </w:r>
      <w:r w:rsidRPr="00A24EB4">
        <w:rPr>
          <w:rFonts w:eastAsia="Arial"/>
          <w:spacing w:val="-3"/>
          <w:sz w:val="28"/>
          <w:szCs w:val="28"/>
        </w:rPr>
        <w:t xml:space="preserve"> </w:t>
      </w:r>
      <w:r w:rsidRPr="00A24EB4">
        <w:rPr>
          <w:rFonts w:eastAsia="Arial"/>
          <w:sz w:val="28"/>
          <w:szCs w:val="28"/>
        </w:rPr>
        <w:t>3,370</w:t>
      </w:r>
    </w:p>
    <w:p w14:paraId="216DAD51" w14:textId="77777777" w:rsidR="00A24EB4" w:rsidRPr="00A24EB4" w:rsidRDefault="00A24EB4" w:rsidP="00A24EB4">
      <w:pPr>
        <w:tabs>
          <w:tab w:val="left" w:pos="8612"/>
          <w:tab w:val="left" w:pos="8647"/>
        </w:tabs>
        <w:ind w:firstLine="709"/>
        <w:contextualSpacing/>
        <w:jc w:val="both"/>
        <w:rPr>
          <w:rFonts w:eastAsia="Arial"/>
          <w:sz w:val="28"/>
          <w:szCs w:val="28"/>
        </w:rPr>
      </w:pPr>
      <w:proofErr w:type="spellStart"/>
      <w:r w:rsidRPr="00A24EB4">
        <w:rPr>
          <w:rFonts w:eastAsia="Arial"/>
          <w:sz w:val="28"/>
          <w:szCs w:val="28"/>
        </w:rPr>
        <w:t>Нерганизованно</w:t>
      </w:r>
      <w:proofErr w:type="spellEnd"/>
      <w:r w:rsidRPr="00A24EB4">
        <w:rPr>
          <w:rFonts w:eastAsia="Arial"/>
          <w:spacing w:val="13"/>
          <w:sz w:val="28"/>
          <w:szCs w:val="28"/>
        </w:rPr>
        <w:t xml:space="preserve"> </w:t>
      </w:r>
      <w:r w:rsidRPr="00A24EB4">
        <w:rPr>
          <w:rFonts w:eastAsia="Arial"/>
          <w:sz w:val="28"/>
          <w:szCs w:val="28"/>
        </w:rPr>
        <w:t>выделяются:</w:t>
      </w:r>
      <w:r w:rsidRPr="00A24EB4">
        <w:rPr>
          <w:rFonts w:eastAsia="Arial"/>
          <w:spacing w:val="15"/>
          <w:sz w:val="28"/>
          <w:szCs w:val="28"/>
        </w:rPr>
        <w:t xml:space="preserve"> </w:t>
      </w:r>
      <w:r w:rsidRPr="00A24EB4">
        <w:rPr>
          <w:rFonts w:eastAsia="Arial"/>
          <w:sz w:val="28"/>
          <w:szCs w:val="28"/>
        </w:rPr>
        <w:t>Железо</w:t>
      </w:r>
      <w:r w:rsidRPr="00A24EB4">
        <w:rPr>
          <w:rFonts w:eastAsia="Arial"/>
          <w:spacing w:val="14"/>
          <w:sz w:val="28"/>
          <w:szCs w:val="28"/>
        </w:rPr>
        <w:t xml:space="preserve"> </w:t>
      </w:r>
      <w:r w:rsidRPr="00A24EB4">
        <w:rPr>
          <w:rFonts w:eastAsia="Arial"/>
          <w:sz w:val="28"/>
          <w:szCs w:val="28"/>
        </w:rPr>
        <w:t>оксиды,</w:t>
      </w:r>
      <w:r w:rsidRPr="00A24EB4">
        <w:rPr>
          <w:rFonts w:eastAsia="Arial"/>
          <w:spacing w:val="12"/>
          <w:sz w:val="28"/>
          <w:szCs w:val="28"/>
        </w:rPr>
        <w:t xml:space="preserve"> </w:t>
      </w:r>
      <w:r w:rsidRPr="00A24EB4">
        <w:rPr>
          <w:rFonts w:eastAsia="Arial"/>
          <w:sz w:val="28"/>
          <w:szCs w:val="28"/>
        </w:rPr>
        <w:t>марганец</w:t>
      </w:r>
      <w:r w:rsidRPr="00A24EB4">
        <w:rPr>
          <w:rFonts w:eastAsia="Arial"/>
          <w:spacing w:val="15"/>
          <w:sz w:val="28"/>
          <w:szCs w:val="28"/>
        </w:rPr>
        <w:t xml:space="preserve"> </w:t>
      </w:r>
      <w:r w:rsidRPr="00A24EB4">
        <w:rPr>
          <w:rFonts w:eastAsia="Arial"/>
          <w:sz w:val="28"/>
          <w:szCs w:val="28"/>
        </w:rPr>
        <w:t>и</w:t>
      </w:r>
      <w:r w:rsidRPr="00A24EB4">
        <w:rPr>
          <w:rFonts w:eastAsia="Arial"/>
          <w:spacing w:val="13"/>
          <w:sz w:val="28"/>
          <w:szCs w:val="28"/>
        </w:rPr>
        <w:t xml:space="preserve"> </w:t>
      </w:r>
      <w:r w:rsidRPr="00A24EB4">
        <w:rPr>
          <w:rFonts w:eastAsia="Arial"/>
          <w:sz w:val="28"/>
          <w:szCs w:val="28"/>
        </w:rPr>
        <w:t>его</w:t>
      </w:r>
      <w:r w:rsidRPr="00A24EB4">
        <w:rPr>
          <w:rFonts w:eastAsia="Arial"/>
          <w:spacing w:val="15"/>
          <w:sz w:val="28"/>
          <w:szCs w:val="28"/>
        </w:rPr>
        <w:t xml:space="preserve"> </w:t>
      </w:r>
      <w:r w:rsidRPr="00A24EB4">
        <w:rPr>
          <w:rFonts w:eastAsia="Arial"/>
          <w:sz w:val="28"/>
          <w:szCs w:val="28"/>
        </w:rPr>
        <w:t>соединения,</w:t>
      </w:r>
      <w:r w:rsidRPr="00A24EB4">
        <w:rPr>
          <w:rFonts w:eastAsia="Arial"/>
          <w:spacing w:val="12"/>
          <w:sz w:val="28"/>
          <w:szCs w:val="28"/>
        </w:rPr>
        <w:t xml:space="preserve"> </w:t>
      </w:r>
      <w:r w:rsidRPr="00A24EB4">
        <w:rPr>
          <w:rFonts w:eastAsia="Arial"/>
          <w:sz w:val="28"/>
          <w:szCs w:val="28"/>
        </w:rPr>
        <w:t>фтористые газообразные</w:t>
      </w:r>
      <w:r w:rsidRPr="00A24EB4">
        <w:rPr>
          <w:rFonts w:eastAsia="Arial"/>
          <w:spacing w:val="-5"/>
          <w:sz w:val="28"/>
          <w:szCs w:val="28"/>
        </w:rPr>
        <w:t xml:space="preserve"> </w:t>
      </w:r>
      <w:r w:rsidRPr="00A24EB4">
        <w:rPr>
          <w:rFonts w:eastAsia="Arial"/>
          <w:sz w:val="28"/>
          <w:szCs w:val="28"/>
        </w:rPr>
        <w:t>соединения.</w:t>
      </w:r>
    </w:p>
    <w:p w14:paraId="079EC8C8"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Ист.№6004,</w:t>
      </w:r>
      <w:r w:rsidRPr="00A24EB4">
        <w:rPr>
          <w:rFonts w:eastAsia="Arial"/>
          <w:b/>
          <w:spacing w:val="3"/>
          <w:sz w:val="28"/>
          <w:szCs w:val="28"/>
        </w:rPr>
        <w:t xml:space="preserve"> </w:t>
      </w:r>
      <w:r w:rsidRPr="00A24EB4">
        <w:rPr>
          <w:rFonts w:eastAsia="Arial"/>
          <w:b/>
          <w:sz w:val="28"/>
          <w:szCs w:val="28"/>
        </w:rPr>
        <w:t>Газовая</w:t>
      </w:r>
      <w:r w:rsidRPr="00A24EB4">
        <w:rPr>
          <w:rFonts w:eastAsia="Arial"/>
          <w:b/>
          <w:spacing w:val="3"/>
          <w:sz w:val="28"/>
          <w:szCs w:val="28"/>
        </w:rPr>
        <w:t xml:space="preserve"> </w:t>
      </w:r>
      <w:r w:rsidRPr="00A24EB4">
        <w:rPr>
          <w:rFonts w:eastAsia="Arial"/>
          <w:b/>
          <w:sz w:val="28"/>
          <w:szCs w:val="28"/>
        </w:rPr>
        <w:t>сварка.</w:t>
      </w:r>
      <w:r w:rsidRPr="00A24EB4">
        <w:rPr>
          <w:rFonts w:eastAsia="Arial"/>
          <w:b/>
          <w:spacing w:val="4"/>
          <w:sz w:val="28"/>
          <w:szCs w:val="28"/>
        </w:rPr>
        <w:t xml:space="preserve"> </w:t>
      </w:r>
      <w:r w:rsidRPr="00A24EB4">
        <w:rPr>
          <w:rFonts w:eastAsia="Arial"/>
          <w:sz w:val="28"/>
          <w:szCs w:val="28"/>
        </w:rPr>
        <w:t>Вид</w:t>
      </w:r>
      <w:r w:rsidRPr="00A24EB4">
        <w:rPr>
          <w:rFonts w:eastAsia="Arial"/>
          <w:spacing w:val="4"/>
          <w:sz w:val="28"/>
          <w:szCs w:val="28"/>
        </w:rPr>
        <w:t xml:space="preserve"> </w:t>
      </w:r>
      <w:r w:rsidRPr="00A24EB4">
        <w:rPr>
          <w:rFonts w:eastAsia="Arial"/>
          <w:sz w:val="28"/>
          <w:szCs w:val="28"/>
        </w:rPr>
        <w:t>сварки:</w:t>
      </w:r>
      <w:r w:rsidRPr="00A24EB4">
        <w:rPr>
          <w:rFonts w:eastAsia="Arial"/>
          <w:spacing w:val="3"/>
          <w:sz w:val="28"/>
          <w:szCs w:val="28"/>
        </w:rPr>
        <w:t xml:space="preserve"> </w:t>
      </w:r>
      <w:r w:rsidRPr="00A24EB4">
        <w:rPr>
          <w:rFonts w:eastAsia="Arial"/>
          <w:sz w:val="28"/>
          <w:szCs w:val="28"/>
        </w:rPr>
        <w:t>Газовая</w:t>
      </w:r>
      <w:r w:rsidRPr="00A24EB4">
        <w:rPr>
          <w:rFonts w:eastAsia="Arial"/>
          <w:spacing w:val="5"/>
          <w:sz w:val="28"/>
          <w:szCs w:val="28"/>
        </w:rPr>
        <w:t xml:space="preserve"> </w:t>
      </w:r>
      <w:r w:rsidRPr="00A24EB4">
        <w:rPr>
          <w:rFonts w:eastAsia="Arial"/>
          <w:sz w:val="28"/>
          <w:szCs w:val="28"/>
        </w:rPr>
        <w:t>сварка</w:t>
      </w:r>
      <w:r w:rsidRPr="00A24EB4">
        <w:rPr>
          <w:rFonts w:eastAsia="Arial"/>
          <w:spacing w:val="4"/>
          <w:sz w:val="28"/>
          <w:szCs w:val="28"/>
        </w:rPr>
        <w:t xml:space="preserve"> </w:t>
      </w:r>
      <w:r w:rsidRPr="00A24EB4">
        <w:rPr>
          <w:rFonts w:eastAsia="Arial"/>
          <w:sz w:val="28"/>
          <w:szCs w:val="28"/>
        </w:rPr>
        <w:t>алюминия</w:t>
      </w:r>
      <w:r w:rsidRPr="00A24EB4">
        <w:rPr>
          <w:rFonts w:eastAsia="Arial"/>
          <w:spacing w:val="1"/>
          <w:sz w:val="28"/>
          <w:szCs w:val="28"/>
        </w:rPr>
        <w:t xml:space="preserve"> </w:t>
      </w:r>
      <w:r w:rsidRPr="00A24EB4">
        <w:rPr>
          <w:rFonts w:eastAsia="Arial"/>
          <w:sz w:val="28"/>
          <w:szCs w:val="28"/>
        </w:rPr>
        <w:t>с</w:t>
      </w:r>
      <w:r w:rsidRPr="00A24EB4">
        <w:rPr>
          <w:rFonts w:eastAsia="Arial"/>
          <w:spacing w:val="5"/>
          <w:sz w:val="28"/>
          <w:szCs w:val="28"/>
        </w:rPr>
        <w:t xml:space="preserve"> </w:t>
      </w:r>
      <w:r w:rsidRPr="00A24EB4">
        <w:rPr>
          <w:rFonts w:eastAsia="Arial"/>
          <w:sz w:val="28"/>
          <w:szCs w:val="28"/>
        </w:rPr>
        <w:t>использованием</w:t>
      </w:r>
      <w:r w:rsidRPr="00A24EB4">
        <w:rPr>
          <w:rFonts w:eastAsia="Arial"/>
          <w:spacing w:val="-58"/>
          <w:sz w:val="28"/>
          <w:szCs w:val="28"/>
        </w:rPr>
        <w:t xml:space="preserve"> </w:t>
      </w:r>
      <w:r w:rsidRPr="00A24EB4">
        <w:rPr>
          <w:rFonts w:eastAsia="Arial"/>
          <w:sz w:val="28"/>
          <w:szCs w:val="28"/>
        </w:rPr>
        <w:t>пропан-бутановой</w:t>
      </w:r>
      <w:r w:rsidRPr="00A24EB4">
        <w:rPr>
          <w:rFonts w:eastAsia="Arial"/>
          <w:spacing w:val="-1"/>
          <w:sz w:val="28"/>
          <w:szCs w:val="28"/>
        </w:rPr>
        <w:t xml:space="preserve"> </w:t>
      </w:r>
      <w:r w:rsidRPr="00A24EB4">
        <w:rPr>
          <w:rFonts w:eastAsia="Arial"/>
          <w:sz w:val="28"/>
          <w:szCs w:val="28"/>
        </w:rPr>
        <w:t>смеси</w:t>
      </w:r>
    </w:p>
    <w:p w14:paraId="718957A7"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sz w:val="28"/>
          <w:szCs w:val="28"/>
        </w:rPr>
        <w:t>Расход сварочных материалов, кг/год, B = 18000</w:t>
      </w:r>
      <w:r w:rsidRPr="00A24EB4">
        <w:rPr>
          <w:rFonts w:eastAsia="Arial"/>
          <w:spacing w:val="1"/>
          <w:sz w:val="28"/>
          <w:szCs w:val="28"/>
        </w:rPr>
        <w:t xml:space="preserve"> </w:t>
      </w:r>
      <w:proofErr w:type="spellStart"/>
      <w:r w:rsidRPr="00A24EB4">
        <w:rPr>
          <w:rFonts w:eastAsia="Arial"/>
          <w:sz w:val="28"/>
          <w:szCs w:val="28"/>
        </w:rPr>
        <w:t>Нерганизованно</w:t>
      </w:r>
      <w:proofErr w:type="spellEnd"/>
      <w:r w:rsidRPr="00A24EB4">
        <w:rPr>
          <w:rFonts w:eastAsia="Arial"/>
          <w:sz w:val="28"/>
          <w:szCs w:val="28"/>
        </w:rPr>
        <w:t xml:space="preserve"> выделяются: Азота диоксид, азота оксид.</w:t>
      </w:r>
      <w:r w:rsidRPr="00A24EB4">
        <w:rPr>
          <w:rFonts w:eastAsia="Arial"/>
          <w:spacing w:val="-59"/>
          <w:sz w:val="28"/>
          <w:szCs w:val="28"/>
        </w:rPr>
        <w:t xml:space="preserve"> </w:t>
      </w:r>
      <w:r w:rsidRPr="00A24EB4">
        <w:rPr>
          <w:rFonts w:eastAsia="Arial"/>
          <w:sz w:val="28"/>
          <w:szCs w:val="28"/>
        </w:rPr>
        <w:t>Цех</w:t>
      </w:r>
      <w:r w:rsidRPr="00A24EB4">
        <w:rPr>
          <w:rFonts w:eastAsia="Arial"/>
          <w:spacing w:val="-3"/>
          <w:sz w:val="28"/>
          <w:szCs w:val="28"/>
        </w:rPr>
        <w:t xml:space="preserve"> </w:t>
      </w:r>
      <w:r w:rsidRPr="00A24EB4">
        <w:rPr>
          <w:rFonts w:eastAsia="Arial"/>
          <w:sz w:val="28"/>
          <w:szCs w:val="28"/>
        </w:rPr>
        <w:t>по</w:t>
      </w:r>
      <w:r w:rsidRPr="00A24EB4">
        <w:rPr>
          <w:rFonts w:eastAsia="Arial"/>
          <w:spacing w:val="1"/>
          <w:sz w:val="28"/>
          <w:szCs w:val="28"/>
        </w:rPr>
        <w:t xml:space="preserve"> </w:t>
      </w:r>
      <w:r w:rsidRPr="00A24EB4">
        <w:rPr>
          <w:rFonts w:eastAsia="Arial"/>
          <w:sz w:val="28"/>
          <w:szCs w:val="28"/>
        </w:rPr>
        <w:t>производству</w:t>
      </w:r>
      <w:r w:rsidRPr="00A24EB4">
        <w:rPr>
          <w:rFonts w:eastAsia="Arial"/>
          <w:spacing w:val="-3"/>
          <w:sz w:val="28"/>
          <w:szCs w:val="28"/>
        </w:rPr>
        <w:t xml:space="preserve"> </w:t>
      </w:r>
      <w:r w:rsidRPr="00A24EB4">
        <w:rPr>
          <w:rFonts w:eastAsia="Arial"/>
          <w:sz w:val="28"/>
          <w:szCs w:val="28"/>
        </w:rPr>
        <w:t>строительных</w:t>
      </w:r>
      <w:r w:rsidRPr="00A24EB4">
        <w:rPr>
          <w:rFonts w:eastAsia="Arial"/>
          <w:spacing w:val="-2"/>
          <w:sz w:val="28"/>
          <w:szCs w:val="28"/>
        </w:rPr>
        <w:t xml:space="preserve"> </w:t>
      </w:r>
      <w:r w:rsidRPr="00A24EB4">
        <w:rPr>
          <w:rFonts w:eastAsia="Arial"/>
          <w:sz w:val="28"/>
          <w:szCs w:val="28"/>
        </w:rPr>
        <w:t>материалов</w:t>
      </w:r>
    </w:p>
    <w:p w14:paraId="3CF487F2"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 xml:space="preserve">Ист.№6005, Приемный бункер для песка. </w:t>
      </w:r>
      <w:r w:rsidRPr="00A24EB4">
        <w:rPr>
          <w:rFonts w:eastAsia="Arial"/>
          <w:sz w:val="28"/>
          <w:szCs w:val="28"/>
        </w:rPr>
        <w:t>Со штабеля фронтальный 3 кубовый</w:t>
      </w:r>
      <w:r w:rsidRPr="00A24EB4">
        <w:rPr>
          <w:rFonts w:eastAsia="Arial"/>
          <w:spacing w:val="1"/>
          <w:sz w:val="28"/>
          <w:szCs w:val="28"/>
        </w:rPr>
        <w:t xml:space="preserve"> </w:t>
      </w:r>
      <w:r w:rsidRPr="00A24EB4">
        <w:rPr>
          <w:rFonts w:eastAsia="Arial"/>
          <w:sz w:val="28"/>
          <w:szCs w:val="28"/>
        </w:rPr>
        <w:t>погрузчик подает инертный материал в бункер объемом 30м3. При погрузке,</w:t>
      </w:r>
      <w:r w:rsidRPr="00A24EB4">
        <w:rPr>
          <w:rFonts w:eastAsia="Arial"/>
          <w:spacing w:val="1"/>
          <w:sz w:val="28"/>
          <w:szCs w:val="28"/>
        </w:rPr>
        <w:t xml:space="preserve"> </w:t>
      </w:r>
      <w:r w:rsidRPr="00A24EB4">
        <w:rPr>
          <w:rFonts w:eastAsia="Arial"/>
          <w:sz w:val="28"/>
          <w:szCs w:val="28"/>
        </w:rPr>
        <w:t xml:space="preserve">разгрузке и складировании материалов в атмосферу выделяется </w:t>
      </w:r>
      <w:r w:rsidRPr="00A24EB4">
        <w:rPr>
          <w:rFonts w:eastAsia="Arial"/>
          <w:sz w:val="28"/>
          <w:szCs w:val="28"/>
        </w:rPr>
        <w:lastRenderedPageBreak/>
        <w:t>пыль неорганическая. Неорганизованные</w:t>
      </w:r>
      <w:r w:rsidRPr="00A24EB4">
        <w:rPr>
          <w:rFonts w:eastAsia="Arial"/>
          <w:spacing w:val="-3"/>
          <w:sz w:val="28"/>
          <w:szCs w:val="28"/>
        </w:rPr>
        <w:t xml:space="preserve"> </w:t>
      </w:r>
      <w:r w:rsidRPr="00A24EB4">
        <w:rPr>
          <w:rFonts w:eastAsia="Arial"/>
          <w:sz w:val="28"/>
          <w:szCs w:val="28"/>
        </w:rPr>
        <w:t>источники выбросов.</w:t>
      </w:r>
    </w:p>
    <w:p w14:paraId="0C102682" w14:textId="77777777" w:rsidR="00A24EB4" w:rsidRPr="00A24EB4" w:rsidRDefault="00A24EB4" w:rsidP="00A24EB4">
      <w:pPr>
        <w:tabs>
          <w:tab w:val="left" w:pos="8612"/>
          <w:tab w:val="left" w:pos="8647"/>
        </w:tabs>
        <w:ind w:firstLine="709"/>
        <w:contextualSpacing/>
        <w:jc w:val="both"/>
        <w:rPr>
          <w:rFonts w:eastAsia="Arial"/>
          <w:sz w:val="28"/>
          <w:szCs w:val="28"/>
        </w:rPr>
      </w:pPr>
      <w:r w:rsidRPr="00A24EB4">
        <w:rPr>
          <w:rFonts w:eastAsia="Arial"/>
          <w:b/>
          <w:sz w:val="28"/>
          <w:szCs w:val="28"/>
        </w:rPr>
        <w:t xml:space="preserve">Ист.№6006, Приемный бункер для щебня. </w:t>
      </w:r>
      <w:r w:rsidRPr="00A24EB4">
        <w:rPr>
          <w:rFonts w:eastAsia="Arial"/>
          <w:sz w:val="28"/>
          <w:szCs w:val="28"/>
        </w:rPr>
        <w:t xml:space="preserve">Со штабеля фронтальный 3 </w:t>
      </w:r>
      <w:proofErr w:type="gramStart"/>
      <w:r w:rsidRPr="00A24EB4">
        <w:rPr>
          <w:rFonts w:eastAsia="Arial"/>
          <w:sz w:val="28"/>
          <w:szCs w:val="28"/>
        </w:rPr>
        <w:t>кубовый</w:t>
      </w:r>
      <w:r w:rsidRPr="00A24EB4">
        <w:rPr>
          <w:rFonts w:eastAsia="Arial"/>
          <w:spacing w:val="-59"/>
          <w:sz w:val="28"/>
          <w:szCs w:val="28"/>
        </w:rPr>
        <w:t xml:space="preserve">  </w:t>
      </w:r>
      <w:r w:rsidRPr="00A24EB4">
        <w:rPr>
          <w:rFonts w:eastAsia="Arial"/>
          <w:sz w:val="28"/>
          <w:szCs w:val="28"/>
        </w:rPr>
        <w:t>погрузчик</w:t>
      </w:r>
      <w:proofErr w:type="gramEnd"/>
      <w:r w:rsidRPr="00A24EB4">
        <w:rPr>
          <w:rFonts w:eastAsia="Arial"/>
          <w:sz w:val="28"/>
          <w:szCs w:val="28"/>
        </w:rPr>
        <w:t xml:space="preserve"> подает инертный материал в бункер объемом 30м3. При погрузке,</w:t>
      </w:r>
      <w:r w:rsidRPr="00A24EB4">
        <w:rPr>
          <w:rFonts w:eastAsia="Arial"/>
          <w:spacing w:val="1"/>
          <w:sz w:val="28"/>
          <w:szCs w:val="28"/>
        </w:rPr>
        <w:t xml:space="preserve"> </w:t>
      </w:r>
      <w:r w:rsidRPr="00A24EB4">
        <w:rPr>
          <w:rFonts w:eastAsia="Arial"/>
          <w:sz w:val="28"/>
          <w:szCs w:val="28"/>
        </w:rPr>
        <w:t>разгрузке и складировании материалов в атмосферу выделяется пыль неорганическая. Неорганизованные</w:t>
      </w:r>
      <w:r w:rsidRPr="00A24EB4">
        <w:rPr>
          <w:rFonts w:eastAsia="Arial"/>
          <w:spacing w:val="-3"/>
          <w:sz w:val="28"/>
          <w:szCs w:val="28"/>
        </w:rPr>
        <w:t xml:space="preserve"> </w:t>
      </w:r>
      <w:r w:rsidRPr="00A24EB4">
        <w:rPr>
          <w:rFonts w:eastAsia="Arial"/>
          <w:sz w:val="28"/>
          <w:szCs w:val="28"/>
        </w:rPr>
        <w:t>источники выбросов.</w:t>
      </w:r>
    </w:p>
    <w:p w14:paraId="62A209AA"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
          <w:sz w:val="28"/>
          <w:szCs w:val="28"/>
        </w:rPr>
        <w:t>Ист.№6007, Транспортная лента.</w:t>
      </w:r>
      <w:r w:rsidRPr="00A24EB4">
        <w:rPr>
          <w:rFonts w:eastAsia="Arial"/>
          <w:bCs/>
          <w:sz w:val="28"/>
          <w:szCs w:val="28"/>
        </w:rPr>
        <w:t xml:space="preserve"> С бункеров инертный материал подается по транспортной ленте через весовые дозаторы. При транспортировке инертных материалов в атмосферу выделяется пыль неорганическая. Неорганизованные источники выбросов</w:t>
      </w:r>
    </w:p>
    <w:p w14:paraId="7D59A0B0"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
          <w:sz w:val="28"/>
          <w:szCs w:val="28"/>
        </w:rPr>
        <w:t>Ист.№6008 Болгарка.</w:t>
      </w:r>
      <w:r w:rsidRPr="00A24EB4">
        <w:rPr>
          <w:rFonts w:eastAsia="Arial"/>
          <w:bCs/>
          <w:sz w:val="28"/>
          <w:szCs w:val="28"/>
        </w:rPr>
        <w:t xml:space="preserve"> В механической мастерской установлена болгарка, предназначенная для обработки металлических изделий. При работе металлообрабатывающих болгарки в атмосферный воздух выделяются взвешенные вещества, пыль абразивная. </w:t>
      </w:r>
      <w:proofErr w:type="spellStart"/>
      <w:r w:rsidRPr="00A24EB4">
        <w:rPr>
          <w:rFonts w:eastAsia="Arial"/>
          <w:bCs/>
          <w:sz w:val="28"/>
          <w:szCs w:val="28"/>
        </w:rPr>
        <w:t>Неорга</w:t>
      </w:r>
      <w:proofErr w:type="spellEnd"/>
      <w:r w:rsidRPr="00A24EB4">
        <w:rPr>
          <w:rFonts w:eastAsia="Arial"/>
          <w:bCs/>
          <w:sz w:val="28"/>
          <w:szCs w:val="28"/>
        </w:rPr>
        <w:t xml:space="preserve">- </w:t>
      </w:r>
      <w:proofErr w:type="spellStart"/>
      <w:r w:rsidRPr="00A24EB4">
        <w:rPr>
          <w:rFonts w:eastAsia="Arial"/>
          <w:bCs/>
          <w:sz w:val="28"/>
          <w:szCs w:val="28"/>
        </w:rPr>
        <w:t>низованный</w:t>
      </w:r>
      <w:proofErr w:type="spellEnd"/>
      <w:r w:rsidRPr="00A24EB4">
        <w:rPr>
          <w:rFonts w:eastAsia="Arial"/>
          <w:bCs/>
          <w:sz w:val="28"/>
          <w:szCs w:val="28"/>
        </w:rPr>
        <w:t xml:space="preserve"> источник выбросов.</w:t>
      </w:r>
    </w:p>
    <w:p w14:paraId="72766949"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
          <w:sz w:val="28"/>
          <w:szCs w:val="28"/>
        </w:rPr>
        <w:t xml:space="preserve">Ист.№6009, Покрасочные работы. </w:t>
      </w:r>
      <w:r w:rsidRPr="00A24EB4">
        <w:rPr>
          <w:rFonts w:eastAsia="Arial"/>
          <w:bCs/>
          <w:sz w:val="28"/>
          <w:szCs w:val="28"/>
        </w:rPr>
        <w:t xml:space="preserve">Покраска производится с целью нанесения маркировка на готовые продукции. Конструкция покрытия: эмаль ПФ-115. Процесс покрасочных работ сопровождается выделением в атмосферный воздух следующих загрязняющих ингредиентов: </w:t>
      </w:r>
      <w:proofErr w:type="spellStart"/>
      <w:r w:rsidRPr="00A24EB4">
        <w:rPr>
          <w:rFonts w:eastAsia="Arial"/>
          <w:bCs/>
          <w:sz w:val="28"/>
          <w:szCs w:val="28"/>
        </w:rPr>
        <w:t>диметилбен</w:t>
      </w:r>
      <w:proofErr w:type="spellEnd"/>
      <w:r w:rsidRPr="00A24EB4">
        <w:rPr>
          <w:rFonts w:eastAsia="Arial"/>
          <w:bCs/>
          <w:sz w:val="28"/>
          <w:szCs w:val="28"/>
        </w:rPr>
        <w:t xml:space="preserve">-зол, </w:t>
      </w:r>
      <w:proofErr w:type="spellStart"/>
      <w:r w:rsidRPr="00A24EB4">
        <w:rPr>
          <w:rFonts w:eastAsia="Arial"/>
          <w:bCs/>
          <w:sz w:val="28"/>
          <w:szCs w:val="28"/>
        </w:rPr>
        <w:t>уайт</w:t>
      </w:r>
      <w:proofErr w:type="spellEnd"/>
      <w:r w:rsidRPr="00A24EB4">
        <w:rPr>
          <w:rFonts w:eastAsia="Arial"/>
          <w:bCs/>
          <w:sz w:val="28"/>
          <w:szCs w:val="28"/>
        </w:rPr>
        <w:t>-спирит. Неорганизованный источник выбросов.</w:t>
      </w:r>
    </w:p>
    <w:p w14:paraId="43B1FE58" w14:textId="77777777" w:rsidR="00A24EB4" w:rsidRPr="00A24EB4" w:rsidRDefault="00A24EB4" w:rsidP="00A24EB4">
      <w:pPr>
        <w:tabs>
          <w:tab w:val="left" w:pos="8612"/>
          <w:tab w:val="left" w:pos="8647"/>
        </w:tabs>
        <w:ind w:firstLine="709"/>
        <w:contextualSpacing/>
        <w:jc w:val="both"/>
        <w:rPr>
          <w:rFonts w:eastAsia="Arial"/>
          <w:b/>
          <w:sz w:val="28"/>
          <w:szCs w:val="28"/>
        </w:rPr>
      </w:pPr>
      <w:r w:rsidRPr="00A24EB4">
        <w:rPr>
          <w:rFonts w:eastAsia="Arial"/>
          <w:b/>
          <w:sz w:val="28"/>
          <w:szCs w:val="28"/>
        </w:rPr>
        <w:t>Площадка складирования инертных материалов</w:t>
      </w:r>
    </w:p>
    <w:p w14:paraId="1E77544E" w14:textId="77777777" w:rsidR="00A24EB4" w:rsidRPr="00A24EB4" w:rsidRDefault="00A24EB4" w:rsidP="00A24EB4">
      <w:pPr>
        <w:tabs>
          <w:tab w:val="left" w:pos="8612"/>
          <w:tab w:val="left" w:pos="8647"/>
        </w:tabs>
        <w:ind w:firstLine="709"/>
        <w:contextualSpacing/>
        <w:jc w:val="both"/>
        <w:rPr>
          <w:rFonts w:eastAsia="Arial"/>
          <w:bCs/>
          <w:sz w:val="28"/>
          <w:szCs w:val="28"/>
        </w:rPr>
      </w:pPr>
      <w:r w:rsidRPr="00A24EB4">
        <w:rPr>
          <w:rFonts w:eastAsia="Arial"/>
          <w:b/>
          <w:sz w:val="28"/>
          <w:szCs w:val="28"/>
        </w:rPr>
        <w:t xml:space="preserve">Ист.№6010-6011, Площадки для хранения щебня и песка. </w:t>
      </w:r>
      <w:r w:rsidRPr="00A24EB4">
        <w:rPr>
          <w:rFonts w:eastAsia="Arial"/>
          <w:bCs/>
          <w:sz w:val="28"/>
          <w:szCs w:val="28"/>
        </w:rPr>
        <w:t>Хранение инертных материалов предусмотрено на открытой площадке. При погрузке, разгрузке и складировании материалов в атмосферу выделяется пыль неорганическая. Неорганизованные источники выбросов.</w:t>
      </w:r>
    </w:p>
    <w:p w14:paraId="62EA021C" w14:textId="77777777" w:rsidR="00A24EB4" w:rsidRPr="00A24EB4" w:rsidRDefault="00A24EB4" w:rsidP="00A24EB4">
      <w:pPr>
        <w:tabs>
          <w:tab w:val="left" w:pos="8612"/>
        </w:tabs>
        <w:ind w:firstLine="709"/>
        <w:jc w:val="both"/>
        <w:rPr>
          <w:b/>
          <w:iCs/>
          <w:sz w:val="28"/>
          <w:szCs w:val="28"/>
        </w:rPr>
      </w:pPr>
      <w:r w:rsidRPr="00A24EB4">
        <w:rPr>
          <w:b/>
          <w:iCs/>
          <w:sz w:val="28"/>
          <w:szCs w:val="28"/>
        </w:rPr>
        <w:t>Ист.№6012, Передвижной источник Автокара на дизельном топливе</w:t>
      </w:r>
    </w:p>
    <w:p w14:paraId="465FDAD7" w14:textId="77777777" w:rsidR="00A24EB4" w:rsidRPr="00A24EB4" w:rsidRDefault="00A24EB4" w:rsidP="00A24EB4">
      <w:pPr>
        <w:tabs>
          <w:tab w:val="left" w:pos="8612"/>
        </w:tabs>
        <w:ind w:firstLine="709"/>
        <w:jc w:val="both"/>
        <w:rPr>
          <w:sz w:val="28"/>
          <w:szCs w:val="28"/>
        </w:rPr>
      </w:pPr>
      <w:r w:rsidRPr="00A24EB4">
        <w:rPr>
          <w:sz w:val="28"/>
          <w:szCs w:val="28"/>
        </w:rPr>
        <w:t>Для передвижения и переноски грузов используется автокара, работающий на дизельном топливе. Он обеспечивает удобство транспортировки тяжелых и габаритных материалов, повышая эффективность погрузочно-разгрузочных работ.</w:t>
      </w:r>
    </w:p>
    <w:p w14:paraId="665B4ECF" w14:textId="77777777" w:rsidR="00A24EB4" w:rsidRPr="00A24EB4" w:rsidRDefault="00A24EB4" w:rsidP="00A24EB4">
      <w:pPr>
        <w:tabs>
          <w:tab w:val="left" w:pos="8612"/>
        </w:tabs>
        <w:ind w:firstLine="709"/>
        <w:jc w:val="both"/>
        <w:rPr>
          <w:iCs/>
          <w:sz w:val="28"/>
          <w:szCs w:val="28"/>
        </w:rPr>
      </w:pPr>
      <w:r w:rsidRPr="00A24EB4">
        <w:rPr>
          <w:b/>
          <w:bCs/>
          <w:iCs/>
          <w:sz w:val="28"/>
          <w:szCs w:val="28"/>
        </w:rPr>
        <w:t xml:space="preserve">Загрязняющие вещества: </w:t>
      </w:r>
      <w:r w:rsidRPr="00A24EB4">
        <w:rPr>
          <w:bCs/>
          <w:iCs/>
          <w:sz w:val="28"/>
          <w:szCs w:val="28"/>
        </w:rPr>
        <w:t xml:space="preserve">азота (IV) диоксид, азот (II) оксид, углерод, сера диоксид, углерод оксид, </w:t>
      </w:r>
      <w:proofErr w:type="spellStart"/>
      <w:r w:rsidRPr="00A24EB4">
        <w:rPr>
          <w:bCs/>
          <w:iCs/>
          <w:sz w:val="28"/>
          <w:szCs w:val="28"/>
        </w:rPr>
        <w:t>бенз</w:t>
      </w:r>
      <w:proofErr w:type="spellEnd"/>
      <w:r w:rsidRPr="00A24EB4">
        <w:rPr>
          <w:bCs/>
          <w:iCs/>
          <w:sz w:val="28"/>
          <w:szCs w:val="28"/>
        </w:rPr>
        <w:t>/а/</w:t>
      </w:r>
      <w:proofErr w:type="spellStart"/>
      <w:r w:rsidRPr="00A24EB4">
        <w:rPr>
          <w:bCs/>
          <w:iCs/>
          <w:sz w:val="28"/>
          <w:szCs w:val="28"/>
        </w:rPr>
        <w:t>пирен</w:t>
      </w:r>
      <w:proofErr w:type="spellEnd"/>
      <w:r w:rsidRPr="00A24EB4">
        <w:rPr>
          <w:bCs/>
          <w:iCs/>
          <w:sz w:val="28"/>
          <w:szCs w:val="28"/>
        </w:rPr>
        <w:t xml:space="preserve">, формальдегид, </w:t>
      </w:r>
      <w:proofErr w:type="spellStart"/>
      <w:r w:rsidRPr="00A24EB4">
        <w:rPr>
          <w:bCs/>
          <w:iCs/>
          <w:sz w:val="28"/>
          <w:szCs w:val="28"/>
        </w:rPr>
        <w:t>алканы</w:t>
      </w:r>
      <w:proofErr w:type="spellEnd"/>
      <w:r w:rsidRPr="00A24EB4">
        <w:rPr>
          <w:bCs/>
          <w:iCs/>
          <w:sz w:val="28"/>
          <w:szCs w:val="28"/>
        </w:rPr>
        <w:t xml:space="preserve"> С12-19 /в пересчете на С/.</w:t>
      </w:r>
    </w:p>
    <w:p w14:paraId="00BE2695" w14:textId="222EC0C0" w:rsidR="00C07A38" w:rsidRPr="00A24EB4" w:rsidRDefault="00C07A38" w:rsidP="00A24EB4">
      <w:pPr>
        <w:jc w:val="both"/>
        <w:rPr>
          <w:sz w:val="28"/>
          <w:szCs w:val="28"/>
        </w:rPr>
      </w:pPr>
    </w:p>
    <w:sectPr w:rsidR="00C07A38" w:rsidRPr="00A24EB4" w:rsidSect="00C46CA0">
      <w:pgSz w:w="11910" w:h="16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3454" w14:textId="77777777" w:rsidR="00FB58AB" w:rsidRDefault="00FB58AB">
      <w:r>
        <w:separator/>
      </w:r>
    </w:p>
  </w:endnote>
  <w:endnote w:type="continuationSeparator" w:id="0">
    <w:p w14:paraId="7E7DEA30" w14:textId="77777777" w:rsidR="00FB58AB" w:rsidRDefault="00FB5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bany">
    <w:altName w:val="Arial"/>
    <w:charset w:val="00"/>
    <w:family w:val="swiss"/>
    <w:pitch w:val="variable"/>
    <w:sig w:usb0="00000003" w:usb1="00000000" w:usb2="00000000" w:usb3="00000000" w:csb0="00000001" w:csb1="00000000"/>
  </w:font>
  <w:font w:name="HG Mincho Light J">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CY">
    <w:altName w:val="Arial"/>
    <w:charset w:val="59"/>
    <w:family w:val="auto"/>
    <w:pitch w:val="variable"/>
    <w:sig w:usb0="00000000" w:usb1="00000000" w:usb2="00000000" w:usb3="00000000" w:csb0="000001C6" w:csb1="00000000"/>
  </w:font>
  <w:font w:name="DejaVu Sans">
    <w:altName w:val="Calibri"/>
    <w:charset w:val="CC"/>
    <w:family w:val="swiss"/>
    <w:pitch w:val="variable"/>
    <w:sig w:usb0="E7002EFF" w:usb1="D200FDFF" w:usb2="0A246029" w:usb3="00000000" w:csb0="0000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743F" w14:textId="77777777" w:rsidR="00DA4596" w:rsidRDefault="00DA4596" w:rsidP="0021211B">
    <w:pPr>
      <w:pStyle w:val="af0"/>
      <w:tabs>
        <w:tab w:val="clear" w:pos="4153"/>
        <w:tab w:val="clear" w:pos="8306"/>
        <w:tab w:val="left" w:pos="79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037BE" w14:textId="77777777" w:rsidR="00FB58AB" w:rsidRDefault="00FB58AB">
      <w:r>
        <w:separator/>
      </w:r>
    </w:p>
  </w:footnote>
  <w:footnote w:type="continuationSeparator" w:id="0">
    <w:p w14:paraId="4A7D2310" w14:textId="77777777" w:rsidR="00FB58AB" w:rsidRDefault="00FB5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FA0A41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B54AD48"/>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795DFD"/>
    <w:multiLevelType w:val="multilevel"/>
    <w:tmpl w:val="202479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2A4D51"/>
    <w:multiLevelType w:val="multilevel"/>
    <w:tmpl w:val="C8CE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43D9D"/>
    <w:multiLevelType w:val="hybridMultilevel"/>
    <w:tmpl w:val="E83CE7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240A4DB2"/>
    <w:multiLevelType w:val="hybridMultilevel"/>
    <w:tmpl w:val="F73E8B14"/>
    <w:lvl w:ilvl="0" w:tplc="DD8E2EF0">
      <w:start w:val="1"/>
      <w:numFmt w:val="bullet"/>
      <w:pStyle w:val="Marker"/>
      <w:lvlText w:val=""/>
      <w:lvlJc w:val="left"/>
      <w:pPr>
        <w:tabs>
          <w:tab w:val="num" w:pos="881"/>
        </w:tabs>
        <w:ind w:left="881" w:hanging="341"/>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6153B"/>
    <w:multiLevelType w:val="hybridMultilevel"/>
    <w:tmpl w:val="7DEA0318"/>
    <w:lvl w:ilvl="0" w:tplc="65DAF514">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07A38"/>
    <w:rsid w:val="00306FFD"/>
    <w:rsid w:val="003D1115"/>
    <w:rsid w:val="007B285E"/>
    <w:rsid w:val="00872828"/>
    <w:rsid w:val="00A24EB4"/>
    <w:rsid w:val="00C07A38"/>
    <w:rsid w:val="00C46CA0"/>
    <w:rsid w:val="00DA4596"/>
    <w:rsid w:val="00F3029F"/>
    <w:rsid w:val="00FB5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353FB"/>
  <w15:docId w15:val="{DCC95CCB-7920-45B2-A0DF-938BDA7A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202"/>
      <w:jc w:val="both"/>
      <w:outlineLvl w:val="0"/>
    </w:pPr>
    <w:rPr>
      <w:b/>
      <w:bCs/>
      <w:sz w:val="24"/>
      <w:szCs w:val="24"/>
    </w:rPr>
  </w:style>
  <w:style w:type="paragraph" w:styleId="2">
    <w:name w:val="heading 2"/>
    <w:basedOn w:val="a0"/>
    <w:link w:val="20"/>
    <w:uiPriority w:val="9"/>
    <w:qFormat/>
    <w:pPr>
      <w:spacing w:before="5" w:line="274" w:lineRule="exact"/>
      <w:ind w:left="910"/>
      <w:outlineLvl w:val="1"/>
    </w:pPr>
    <w:rPr>
      <w:b/>
      <w:bCs/>
      <w:i/>
      <w:sz w:val="24"/>
      <w:szCs w:val="24"/>
      <w:u w:val="single" w:color="000000"/>
    </w:rPr>
  </w:style>
  <w:style w:type="paragraph" w:styleId="30">
    <w:name w:val="heading 3"/>
    <w:basedOn w:val="a0"/>
    <w:next w:val="a0"/>
    <w:link w:val="31"/>
    <w:unhideWhenUsed/>
    <w:qFormat/>
    <w:rsid w:val="00306FF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qFormat/>
    <w:rsid w:val="00C46CA0"/>
    <w:pPr>
      <w:keepNext/>
      <w:widowControl/>
      <w:overflowPunct w:val="0"/>
      <w:adjustRightInd w:val="0"/>
      <w:ind w:firstLine="851"/>
      <w:jc w:val="right"/>
      <w:textAlignment w:val="baseline"/>
      <w:outlineLvl w:val="3"/>
    </w:pPr>
    <w:rPr>
      <w:sz w:val="28"/>
      <w:szCs w:val="20"/>
      <w:lang w:val="en-US" w:eastAsia="ru-RU"/>
    </w:rPr>
  </w:style>
  <w:style w:type="paragraph" w:styleId="5">
    <w:name w:val="heading 5"/>
    <w:basedOn w:val="a0"/>
    <w:next w:val="a0"/>
    <w:link w:val="50"/>
    <w:uiPriority w:val="9"/>
    <w:qFormat/>
    <w:rsid w:val="00C46CA0"/>
    <w:pPr>
      <w:widowControl/>
      <w:overflowPunct w:val="0"/>
      <w:adjustRightInd w:val="0"/>
      <w:spacing w:before="240" w:after="60"/>
      <w:textAlignment w:val="baseline"/>
      <w:outlineLvl w:val="4"/>
    </w:pPr>
    <w:rPr>
      <w:rFonts w:ascii="MS Sans Serif" w:hAnsi="MS Sans Serif"/>
      <w:b/>
      <w:bCs/>
      <w:i/>
      <w:iCs/>
      <w:sz w:val="26"/>
      <w:szCs w:val="26"/>
      <w:lang w:val="en-US" w:eastAsia="ru-RU"/>
    </w:rPr>
  </w:style>
  <w:style w:type="paragraph" w:styleId="6">
    <w:name w:val="heading 6"/>
    <w:basedOn w:val="a0"/>
    <w:next w:val="a0"/>
    <w:link w:val="60"/>
    <w:qFormat/>
    <w:rsid w:val="00C46CA0"/>
    <w:pPr>
      <w:keepNext/>
      <w:widowControl/>
      <w:overflowPunct w:val="0"/>
      <w:adjustRightInd w:val="0"/>
      <w:jc w:val="center"/>
      <w:textAlignment w:val="baseline"/>
      <w:outlineLvl w:val="5"/>
    </w:pPr>
    <w:rPr>
      <w:sz w:val="28"/>
      <w:szCs w:val="20"/>
      <w:lang w:val="en-US" w:eastAsia="ru-RU"/>
    </w:rPr>
  </w:style>
  <w:style w:type="paragraph" w:styleId="7">
    <w:name w:val="heading 7"/>
    <w:basedOn w:val="a0"/>
    <w:next w:val="a0"/>
    <w:link w:val="70"/>
    <w:qFormat/>
    <w:rsid w:val="00C46CA0"/>
    <w:pPr>
      <w:widowControl/>
      <w:overflowPunct w:val="0"/>
      <w:adjustRightInd w:val="0"/>
      <w:spacing w:before="240" w:after="60"/>
      <w:textAlignment w:val="baseline"/>
      <w:outlineLvl w:val="6"/>
    </w:pPr>
    <w:rPr>
      <w:sz w:val="24"/>
      <w:szCs w:val="24"/>
      <w:lang w:val="en-US" w:eastAsia="ru-RU"/>
    </w:rPr>
  </w:style>
  <w:style w:type="paragraph" w:styleId="8">
    <w:name w:val="heading 8"/>
    <w:basedOn w:val="a0"/>
    <w:next w:val="a0"/>
    <w:link w:val="80"/>
    <w:qFormat/>
    <w:rsid w:val="00C46CA0"/>
    <w:pPr>
      <w:keepNext/>
      <w:widowControl/>
      <w:overflowPunct w:val="0"/>
      <w:adjustRightInd w:val="0"/>
      <w:ind w:left="851"/>
      <w:jc w:val="right"/>
      <w:textAlignment w:val="baseline"/>
      <w:outlineLvl w:val="7"/>
    </w:pPr>
    <w:rPr>
      <w:sz w:val="28"/>
      <w:szCs w:val="20"/>
      <w:lang w:val="en-US" w:eastAsia="ru-RU"/>
    </w:rPr>
  </w:style>
  <w:style w:type="paragraph" w:styleId="9">
    <w:name w:val="heading 9"/>
    <w:basedOn w:val="a0"/>
    <w:next w:val="a0"/>
    <w:link w:val="90"/>
    <w:qFormat/>
    <w:rsid w:val="00C46CA0"/>
    <w:pPr>
      <w:keepNext/>
      <w:widowControl/>
      <w:overflowPunct w:val="0"/>
      <w:adjustRightInd w:val="0"/>
      <w:ind w:left="-142" w:firstLine="993"/>
      <w:textAlignment w:val="baseline"/>
      <w:outlineLvl w:val="8"/>
    </w:pPr>
    <w:rPr>
      <w:sz w:val="28"/>
      <w:szCs w:val="20"/>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Основной текст Знак Знак Знак Знак Знак Знак Знак,Основной текст Знак Знак Знак Знак Знак,Основной текст Знак Знак Знак Знак1,Основной текст Знак Знак Знак Знак2,Основной текст Знак Знак Знак Знак"/>
    <w:basedOn w:val="a0"/>
    <w:link w:val="a5"/>
    <w:uiPriority w:val="1"/>
    <w:qFormat/>
    <w:pPr>
      <w:ind w:left="202" w:firstLine="707"/>
    </w:pPr>
    <w:rPr>
      <w:sz w:val="24"/>
      <w:szCs w:val="24"/>
    </w:rPr>
  </w:style>
  <w:style w:type="paragraph" w:styleId="a6">
    <w:name w:val="List Paragraph"/>
    <w:aliases w:val="Таблицы,маркированный,References,Абзац списка7,Абзац списка71,Абзац списка8,List Paragraph1,Абзац с отступом,Heading1,Colorful List - Accent 11,Bullet List,FooterText,numbered,Recommendation,Bulleted List Paragraph,List Paragraph 1,без абза"/>
    <w:basedOn w:val="a0"/>
    <w:link w:val="a7"/>
    <w:uiPriority w:val="1"/>
    <w:qFormat/>
    <w:pPr>
      <w:ind w:left="202" w:firstLine="707"/>
    </w:pPr>
  </w:style>
  <w:style w:type="paragraph" w:customStyle="1" w:styleId="TableParagraph">
    <w:name w:val="Table Paragraph"/>
    <w:basedOn w:val="a0"/>
    <w:uiPriority w:val="1"/>
    <w:qFormat/>
    <w:pPr>
      <w:spacing w:line="256" w:lineRule="exact"/>
      <w:ind w:left="108"/>
    </w:pPr>
  </w:style>
  <w:style w:type="character" w:customStyle="1" w:styleId="31">
    <w:name w:val="Заголовок 3 Знак"/>
    <w:basedOn w:val="a1"/>
    <w:link w:val="30"/>
    <w:rsid w:val="00306FFD"/>
    <w:rPr>
      <w:rFonts w:asciiTheme="majorHAnsi" w:eastAsiaTheme="majorEastAsia" w:hAnsiTheme="majorHAnsi" w:cstheme="majorBidi"/>
      <w:color w:val="243F60" w:themeColor="accent1" w:themeShade="7F"/>
      <w:sz w:val="24"/>
      <w:szCs w:val="24"/>
      <w:lang w:val="ru-RU"/>
    </w:rPr>
  </w:style>
  <w:style w:type="paragraph" w:styleId="a8">
    <w:name w:val="caption"/>
    <w:aliases w:val="Номер таблицы,CPR Caption,headings,Table Caption,Название объекта+Таблица,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
    <w:basedOn w:val="a0"/>
    <w:next w:val="a0"/>
    <w:link w:val="a9"/>
    <w:unhideWhenUsed/>
    <w:qFormat/>
    <w:rsid w:val="00306FFD"/>
    <w:pPr>
      <w:autoSpaceDE/>
      <w:autoSpaceDN/>
      <w:spacing w:after="160"/>
      <w:ind w:firstLine="567"/>
      <w:jc w:val="both"/>
    </w:pPr>
    <w:rPr>
      <w:rFonts w:asciiTheme="minorHAnsi" w:hAnsiTheme="minorHAnsi" w:cstheme="minorBidi"/>
      <w:b/>
      <w:bCs/>
      <w:i/>
      <w:iCs/>
      <w:sz w:val="28"/>
      <w:szCs w:val="28"/>
      <w:lang w:eastAsia="ru-RU"/>
    </w:rPr>
  </w:style>
  <w:style w:type="character" w:customStyle="1" w:styleId="a7">
    <w:name w:val="Абзац списка Знак"/>
    <w:aliases w:val="Таблицы Знак,маркированный Знак,References Знак,Абзац списка7 Знак,Абзац списка71 Знак,Абзац списка8 Знак,List Paragraph1 Знак,Абзац с отступом Знак,Heading1 Знак,Colorful List - Accent 11 Знак,Bullet List Знак,FooterText Знак"/>
    <w:link w:val="a6"/>
    <w:uiPriority w:val="34"/>
    <w:qFormat/>
    <w:locked/>
    <w:rsid w:val="00306FFD"/>
    <w:rPr>
      <w:rFonts w:ascii="Times New Roman" w:eastAsia="Times New Roman" w:hAnsi="Times New Roman" w:cs="Times New Roman"/>
      <w:lang w:val="ru-RU"/>
    </w:rPr>
  </w:style>
  <w:style w:type="character" w:customStyle="1" w:styleId="a9">
    <w:name w:val="Название объекта Знак"/>
    <w:aliases w:val="Номер таблицы Знак,CPR Caption Знак,headings Знак,Table Caption Знак,Название объекта+Таблица Знак,Название объекта Знак Знак Знак Знак Знак Знак Знак,Название объекта Знак Знак Знак Знак Знак Знак1,Название объекта Знак1 Знак"/>
    <w:link w:val="a8"/>
    <w:locked/>
    <w:rsid w:val="00306FFD"/>
    <w:rPr>
      <w:rFonts w:eastAsia="Times New Roman"/>
      <w:b/>
      <w:bCs/>
      <w:i/>
      <w:iCs/>
      <w:sz w:val="28"/>
      <w:szCs w:val="28"/>
      <w:lang w:val="ru-RU" w:eastAsia="ru-RU"/>
    </w:rPr>
  </w:style>
  <w:style w:type="character" w:customStyle="1" w:styleId="a5">
    <w:name w:val="Основной текст Знак"/>
    <w:aliases w:val="Основной текст Знак Знак Знак Знак Знак Знак Знак Знак,Основной текст Знак Знак Знак Знак Знак Знак,Основной текст Знак Знак Знак Знак1 Знак,Основной текст Знак Знак Знак Знак2 Знак,Основной текст Знак Знак Знак Знак Знак1"/>
    <w:basedOn w:val="a1"/>
    <w:link w:val="a4"/>
    <w:uiPriority w:val="1"/>
    <w:rsid w:val="00306FFD"/>
    <w:rPr>
      <w:rFonts w:ascii="Times New Roman" w:eastAsia="Times New Roman" w:hAnsi="Times New Roman" w:cs="Times New Roman"/>
      <w:sz w:val="24"/>
      <w:szCs w:val="24"/>
      <w:lang w:val="ru-RU"/>
    </w:rPr>
  </w:style>
  <w:style w:type="paragraph" w:customStyle="1" w:styleId="Default">
    <w:name w:val="Default"/>
    <w:rsid w:val="00306FFD"/>
    <w:pPr>
      <w:widowControl/>
      <w:adjustRightInd w:val="0"/>
    </w:pPr>
    <w:rPr>
      <w:rFonts w:ascii="Times New Roman" w:eastAsia="Calibri" w:hAnsi="Times New Roman" w:cs="Times New Roman"/>
      <w:color w:val="000000"/>
      <w:sz w:val="24"/>
      <w:szCs w:val="24"/>
      <w:lang w:val="ru-RU"/>
    </w:rPr>
  </w:style>
  <w:style w:type="character" w:customStyle="1" w:styleId="aa">
    <w:name w:val="Основной текст_"/>
    <w:link w:val="11"/>
    <w:locked/>
    <w:rsid w:val="003D1115"/>
    <w:rPr>
      <w:rFonts w:ascii="Times New Roman" w:eastAsia="Times New Roman" w:hAnsi="Times New Roman" w:cs="Times New Roman"/>
      <w:sz w:val="21"/>
      <w:szCs w:val="21"/>
      <w:shd w:val="clear" w:color="auto" w:fill="FFFFFF"/>
    </w:rPr>
  </w:style>
  <w:style w:type="paragraph" w:customStyle="1" w:styleId="11">
    <w:name w:val="Основной текст1"/>
    <w:basedOn w:val="a0"/>
    <w:link w:val="aa"/>
    <w:qFormat/>
    <w:rsid w:val="003D1115"/>
    <w:pPr>
      <w:widowControl/>
      <w:shd w:val="clear" w:color="auto" w:fill="FFFFFF"/>
      <w:autoSpaceDE/>
      <w:autoSpaceDN/>
      <w:spacing w:after="160" w:line="0" w:lineRule="atLeast"/>
    </w:pPr>
    <w:rPr>
      <w:sz w:val="21"/>
      <w:szCs w:val="21"/>
      <w:lang w:val="en-US"/>
    </w:rPr>
  </w:style>
  <w:style w:type="paragraph" w:customStyle="1" w:styleId="12">
    <w:name w:val="12"/>
    <w:basedOn w:val="a0"/>
    <w:qFormat/>
    <w:rsid w:val="003D1115"/>
    <w:pPr>
      <w:widowControl/>
      <w:autoSpaceDE/>
      <w:autoSpaceDN/>
      <w:spacing w:after="160"/>
      <w:jc w:val="center"/>
    </w:pPr>
    <w:rPr>
      <w:rFonts w:asciiTheme="minorHAnsi" w:hAnsiTheme="minorHAnsi" w:cstheme="minorBidi"/>
      <w:szCs w:val="24"/>
      <w:lang w:eastAsia="ru-RU"/>
    </w:rPr>
  </w:style>
  <w:style w:type="paragraph" w:styleId="ab">
    <w:name w:val="No Spacing"/>
    <w:link w:val="ac"/>
    <w:uiPriority w:val="1"/>
    <w:qFormat/>
    <w:rsid w:val="00C46CA0"/>
    <w:pPr>
      <w:widowControl/>
      <w:autoSpaceDE/>
      <w:autoSpaceDN/>
    </w:pPr>
    <w:rPr>
      <w:rFonts w:ascii="Calibri" w:eastAsia="Times New Roman" w:hAnsi="Calibri" w:cs="Times New Roman"/>
      <w:sz w:val="20"/>
      <w:szCs w:val="20"/>
      <w:lang w:val="ru-RU" w:eastAsia="ru-RU"/>
    </w:rPr>
  </w:style>
  <w:style w:type="character" w:customStyle="1" w:styleId="ac">
    <w:name w:val="Без интервала Знак"/>
    <w:link w:val="ab"/>
    <w:uiPriority w:val="1"/>
    <w:qFormat/>
    <w:rsid w:val="00C46CA0"/>
    <w:rPr>
      <w:rFonts w:ascii="Calibri" w:eastAsia="Times New Roman" w:hAnsi="Calibri" w:cs="Times New Roman"/>
      <w:sz w:val="20"/>
      <w:szCs w:val="20"/>
      <w:lang w:val="ru-RU" w:eastAsia="ru-RU"/>
    </w:rPr>
  </w:style>
  <w:style w:type="character" w:customStyle="1" w:styleId="CharStyle15">
    <w:name w:val="CharStyle15"/>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68">
    <w:name w:val="CharStyle68"/>
    <w:basedOn w:val="CharStyle15"/>
    <w:qFormat/>
    <w:rsid w:val="00C46CA0"/>
    <w:rPr>
      <w:rFonts w:ascii="Times New Roman" w:eastAsia="Times New Roman" w:hAnsi="Times New Roman" w:cs="Times New Roman"/>
      <w:b w:val="0"/>
      <w:bCs w:val="0"/>
      <w:i/>
      <w:iCs/>
      <w:strike w:val="0"/>
      <w:dstrike w:val="0"/>
      <w:color w:val="000000"/>
      <w:spacing w:val="0"/>
      <w:w w:val="100"/>
      <w:position w:val="0"/>
      <w:sz w:val="22"/>
      <w:szCs w:val="22"/>
      <w:u w:val="single"/>
      <w:vertAlign w:val="baseline"/>
    </w:rPr>
  </w:style>
  <w:style w:type="character" w:customStyle="1" w:styleId="40">
    <w:name w:val="Заголовок 4 Знак"/>
    <w:basedOn w:val="a1"/>
    <w:link w:val="4"/>
    <w:rsid w:val="00C46CA0"/>
    <w:rPr>
      <w:rFonts w:ascii="Times New Roman" w:eastAsia="Times New Roman" w:hAnsi="Times New Roman" w:cs="Times New Roman"/>
      <w:sz w:val="28"/>
      <w:szCs w:val="20"/>
      <w:lang w:eastAsia="ru-RU"/>
    </w:rPr>
  </w:style>
  <w:style w:type="character" w:customStyle="1" w:styleId="50">
    <w:name w:val="Заголовок 5 Знак"/>
    <w:basedOn w:val="a1"/>
    <w:link w:val="5"/>
    <w:uiPriority w:val="9"/>
    <w:rsid w:val="00C46CA0"/>
    <w:rPr>
      <w:rFonts w:ascii="MS Sans Serif" w:eastAsia="Times New Roman" w:hAnsi="MS Sans Serif" w:cs="Times New Roman"/>
      <w:b/>
      <w:bCs/>
      <w:i/>
      <w:iCs/>
      <w:sz w:val="26"/>
      <w:szCs w:val="26"/>
      <w:lang w:eastAsia="ru-RU"/>
    </w:rPr>
  </w:style>
  <w:style w:type="character" w:customStyle="1" w:styleId="60">
    <w:name w:val="Заголовок 6 Знак"/>
    <w:basedOn w:val="a1"/>
    <w:link w:val="6"/>
    <w:rsid w:val="00C46CA0"/>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C46CA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46CA0"/>
    <w:rPr>
      <w:rFonts w:ascii="Times New Roman" w:eastAsia="Times New Roman" w:hAnsi="Times New Roman" w:cs="Times New Roman"/>
      <w:sz w:val="28"/>
      <w:szCs w:val="20"/>
      <w:lang w:eastAsia="ru-RU"/>
    </w:rPr>
  </w:style>
  <w:style w:type="character" w:customStyle="1" w:styleId="90">
    <w:name w:val="Заголовок 9 Знак"/>
    <w:basedOn w:val="a1"/>
    <w:link w:val="9"/>
    <w:rsid w:val="00C46CA0"/>
    <w:rPr>
      <w:rFonts w:ascii="Times New Roman" w:eastAsia="Times New Roman" w:hAnsi="Times New Roman" w:cs="Times New Roman"/>
      <w:sz w:val="28"/>
      <w:szCs w:val="20"/>
      <w:lang w:eastAsia="ru-RU"/>
    </w:rPr>
  </w:style>
  <w:style w:type="character" w:customStyle="1" w:styleId="10">
    <w:name w:val="Заголовок 1 Знак"/>
    <w:link w:val="1"/>
    <w:uiPriority w:val="9"/>
    <w:rsid w:val="00C46CA0"/>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C46CA0"/>
    <w:rPr>
      <w:rFonts w:ascii="Times New Roman" w:eastAsia="Times New Roman" w:hAnsi="Times New Roman" w:cs="Times New Roman"/>
      <w:b/>
      <w:bCs/>
      <w:i/>
      <w:sz w:val="24"/>
      <w:szCs w:val="24"/>
      <w:u w:val="single" w:color="000000"/>
      <w:lang w:val="ru-RU"/>
    </w:rPr>
  </w:style>
  <w:style w:type="character" w:styleId="ad">
    <w:name w:val="page number"/>
    <w:basedOn w:val="a1"/>
    <w:rsid w:val="00C46CA0"/>
  </w:style>
  <w:style w:type="paragraph" w:customStyle="1" w:styleId="21">
    <w:name w:val="Основной текст с отступом 21"/>
    <w:basedOn w:val="a0"/>
    <w:rsid w:val="00C46CA0"/>
    <w:pPr>
      <w:widowControl/>
      <w:overflowPunct w:val="0"/>
      <w:adjustRightInd w:val="0"/>
      <w:ind w:firstLine="851"/>
      <w:textAlignment w:val="baseline"/>
    </w:pPr>
    <w:rPr>
      <w:sz w:val="28"/>
      <w:szCs w:val="20"/>
      <w:lang w:eastAsia="ru-RU"/>
    </w:rPr>
  </w:style>
  <w:style w:type="paragraph" w:styleId="22">
    <w:name w:val="Body Text 2"/>
    <w:basedOn w:val="a0"/>
    <w:link w:val="23"/>
    <w:rsid w:val="00C46CA0"/>
    <w:pPr>
      <w:widowControl/>
      <w:overflowPunct w:val="0"/>
      <w:adjustRightInd w:val="0"/>
      <w:textAlignment w:val="baseline"/>
    </w:pPr>
    <w:rPr>
      <w:sz w:val="24"/>
      <w:szCs w:val="20"/>
      <w:lang w:val="en-US" w:eastAsia="ru-RU"/>
    </w:rPr>
  </w:style>
  <w:style w:type="character" w:customStyle="1" w:styleId="23">
    <w:name w:val="Основной текст 2 Знак"/>
    <w:basedOn w:val="a1"/>
    <w:link w:val="22"/>
    <w:rsid w:val="00C46CA0"/>
    <w:rPr>
      <w:rFonts w:ascii="Times New Roman" w:eastAsia="Times New Roman" w:hAnsi="Times New Roman" w:cs="Times New Roman"/>
      <w:sz w:val="24"/>
      <w:szCs w:val="20"/>
      <w:lang w:eastAsia="ru-RU"/>
    </w:rPr>
  </w:style>
  <w:style w:type="paragraph" w:customStyle="1" w:styleId="310">
    <w:name w:val="Основной текст с отступом 31"/>
    <w:basedOn w:val="a0"/>
    <w:rsid w:val="00C46CA0"/>
    <w:pPr>
      <w:widowControl/>
      <w:overflowPunct w:val="0"/>
      <w:adjustRightInd w:val="0"/>
      <w:ind w:left="-142" w:firstLine="993"/>
      <w:jc w:val="both"/>
      <w:textAlignment w:val="baseline"/>
    </w:pPr>
    <w:rPr>
      <w:sz w:val="28"/>
      <w:szCs w:val="20"/>
      <w:lang w:eastAsia="ru-RU"/>
    </w:rPr>
  </w:style>
  <w:style w:type="paragraph" w:styleId="ae">
    <w:name w:val="List"/>
    <w:basedOn w:val="a0"/>
    <w:rsid w:val="00C46CA0"/>
    <w:pPr>
      <w:widowControl/>
      <w:overflowPunct w:val="0"/>
      <w:adjustRightInd w:val="0"/>
      <w:ind w:left="283" w:hanging="283"/>
      <w:textAlignment w:val="baseline"/>
    </w:pPr>
    <w:rPr>
      <w:sz w:val="20"/>
      <w:szCs w:val="20"/>
      <w:lang w:eastAsia="ru-RU"/>
    </w:rPr>
  </w:style>
  <w:style w:type="paragraph" w:styleId="af">
    <w:name w:val="List Continue"/>
    <w:basedOn w:val="a0"/>
    <w:rsid w:val="00C46CA0"/>
    <w:pPr>
      <w:widowControl/>
      <w:overflowPunct w:val="0"/>
      <w:adjustRightInd w:val="0"/>
      <w:spacing w:after="120"/>
      <w:ind w:left="283"/>
      <w:textAlignment w:val="baseline"/>
    </w:pPr>
    <w:rPr>
      <w:sz w:val="20"/>
      <w:szCs w:val="20"/>
      <w:lang w:eastAsia="ru-RU"/>
    </w:rPr>
  </w:style>
  <w:style w:type="paragraph" w:customStyle="1" w:styleId="caaieiaie7">
    <w:name w:val="caaieiaie 7"/>
    <w:basedOn w:val="a0"/>
    <w:next w:val="a0"/>
    <w:rsid w:val="00C46CA0"/>
    <w:pPr>
      <w:keepNext/>
      <w:widowControl/>
      <w:overflowPunct w:val="0"/>
      <w:adjustRightInd w:val="0"/>
      <w:jc w:val="center"/>
      <w:textAlignment w:val="baseline"/>
    </w:pPr>
    <w:rPr>
      <w:sz w:val="28"/>
      <w:szCs w:val="20"/>
      <w:lang w:eastAsia="ru-RU"/>
    </w:rPr>
  </w:style>
  <w:style w:type="paragraph" w:customStyle="1" w:styleId="BodyText21">
    <w:name w:val="Body Text 21"/>
    <w:basedOn w:val="a0"/>
    <w:rsid w:val="00C46CA0"/>
    <w:pPr>
      <w:overflowPunct w:val="0"/>
      <w:adjustRightInd w:val="0"/>
      <w:ind w:right="-759"/>
      <w:jc w:val="both"/>
      <w:textAlignment w:val="baseline"/>
    </w:pPr>
    <w:rPr>
      <w:sz w:val="28"/>
      <w:szCs w:val="20"/>
      <w:lang w:eastAsia="ru-RU"/>
    </w:rPr>
  </w:style>
  <w:style w:type="paragraph" w:customStyle="1" w:styleId="210">
    <w:name w:val="Основной текст 21"/>
    <w:basedOn w:val="a0"/>
    <w:rsid w:val="00C46CA0"/>
    <w:pPr>
      <w:widowControl/>
      <w:overflowPunct w:val="0"/>
      <w:adjustRightInd w:val="0"/>
      <w:jc w:val="center"/>
      <w:textAlignment w:val="baseline"/>
    </w:pPr>
    <w:rPr>
      <w:b/>
      <w:sz w:val="32"/>
      <w:szCs w:val="20"/>
      <w:lang w:eastAsia="ru-RU"/>
    </w:rPr>
  </w:style>
  <w:style w:type="paragraph" w:customStyle="1" w:styleId="BodyText24">
    <w:name w:val="Body Text 24"/>
    <w:basedOn w:val="a0"/>
    <w:rsid w:val="00C46CA0"/>
    <w:pPr>
      <w:widowControl/>
      <w:overflowPunct w:val="0"/>
      <w:adjustRightInd w:val="0"/>
      <w:ind w:firstLine="709"/>
      <w:jc w:val="both"/>
      <w:textAlignment w:val="baseline"/>
    </w:pPr>
    <w:rPr>
      <w:sz w:val="28"/>
      <w:szCs w:val="20"/>
      <w:lang w:eastAsia="ru-RU"/>
    </w:rPr>
  </w:style>
  <w:style w:type="paragraph" w:styleId="24">
    <w:name w:val="List 2"/>
    <w:basedOn w:val="a0"/>
    <w:rsid w:val="00C46CA0"/>
    <w:pPr>
      <w:widowControl/>
      <w:overflowPunct w:val="0"/>
      <w:adjustRightInd w:val="0"/>
      <w:ind w:left="566" w:hanging="283"/>
      <w:textAlignment w:val="baseline"/>
    </w:pPr>
    <w:rPr>
      <w:sz w:val="20"/>
      <w:szCs w:val="20"/>
      <w:lang w:eastAsia="ru-RU"/>
    </w:rPr>
  </w:style>
  <w:style w:type="paragraph" w:customStyle="1" w:styleId="13">
    <w:name w:val="Текст1"/>
    <w:basedOn w:val="a0"/>
    <w:rsid w:val="00C46CA0"/>
    <w:pPr>
      <w:overflowPunct w:val="0"/>
      <w:adjustRightInd w:val="0"/>
      <w:textAlignment w:val="baseline"/>
    </w:pPr>
    <w:rPr>
      <w:rFonts w:ascii="Courier New" w:hAnsi="Courier New"/>
      <w:sz w:val="20"/>
      <w:szCs w:val="20"/>
      <w:lang w:eastAsia="ru-RU"/>
    </w:rPr>
  </w:style>
  <w:style w:type="paragraph" w:styleId="32">
    <w:name w:val="List 3"/>
    <w:basedOn w:val="a0"/>
    <w:rsid w:val="00C46CA0"/>
    <w:pPr>
      <w:widowControl/>
      <w:overflowPunct w:val="0"/>
      <w:adjustRightInd w:val="0"/>
      <w:ind w:left="849" w:hanging="283"/>
      <w:textAlignment w:val="baseline"/>
    </w:pPr>
    <w:rPr>
      <w:sz w:val="20"/>
      <w:szCs w:val="20"/>
      <w:lang w:eastAsia="ru-RU"/>
    </w:rPr>
  </w:style>
  <w:style w:type="paragraph" w:styleId="af0">
    <w:name w:val="footer"/>
    <w:basedOn w:val="a0"/>
    <w:link w:val="af1"/>
    <w:rsid w:val="00C46CA0"/>
    <w:pPr>
      <w:widowControl/>
      <w:tabs>
        <w:tab w:val="center" w:pos="4153"/>
        <w:tab w:val="right" w:pos="8306"/>
      </w:tabs>
      <w:overflowPunct w:val="0"/>
      <w:adjustRightInd w:val="0"/>
      <w:textAlignment w:val="baseline"/>
    </w:pPr>
    <w:rPr>
      <w:rFonts w:ascii="MS Sans Serif" w:hAnsi="MS Sans Serif"/>
      <w:sz w:val="20"/>
      <w:szCs w:val="20"/>
      <w:lang w:val="en-US" w:eastAsia="ru-RU"/>
    </w:rPr>
  </w:style>
  <w:style w:type="character" w:customStyle="1" w:styleId="af1">
    <w:name w:val="Нижний колонтитул Знак"/>
    <w:basedOn w:val="a1"/>
    <w:link w:val="af0"/>
    <w:rsid w:val="00C46CA0"/>
    <w:rPr>
      <w:rFonts w:ascii="MS Sans Serif" w:eastAsia="Times New Roman" w:hAnsi="MS Sans Serif" w:cs="Times New Roman"/>
      <w:sz w:val="20"/>
      <w:szCs w:val="20"/>
      <w:lang w:eastAsia="ru-RU"/>
    </w:rPr>
  </w:style>
  <w:style w:type="paragraph" w:styleId="af2">
    <w:name w:val="Title"/>
    <w:aliases w:val="Bold"/>
    <w:basedOn w:val="a0"/>
    <w:link w:val="af3"/>
    <w:qFormat/>
    <w:rsid w:val="00C46CA0"/>
    <w:pPr>
      <w:widowControl/>
      <w:overflowPunct w:val="0"/>
      <w:adjustRightInd w:val="0"/>
      <w:ind w:firstLine="851"/>
      <w:jc w:val="center"/>
      <w:textAlignment w:val="baseline"/>
    </w:pPr>
    <w:rPr>
      <w:sz w:val="28"/>
      <w:szCs w:val="20"/>
      <w:lang w:val="en-US" w:eastAsia="ru-RU"/>
    </w:rPr>
  </w:style>
  <w:style w:type="character" w:customStyle="1" w:styleId="af3">
    <w:name w:val="Заголовок Знак"/>
    <w:aliases w:val="Bold Знак"/>
    <w:basedOn w:val="a1"/>
    <w:link w:val="af2"/>
    <w:rsid w:val="00C46CA0"/>
    <w:rPr>
      <w:rFonts w:ascii="Times New Roman" w:eastAsia="Times New Roman" w:hAnsi="Times New Roman" w:cs="Times New Roman"/>
      <w:sz w:val="28"/>
      <w:szCs w:val="20"/>
      <w:lang w:eastAsia="ru-RU"/>
    </w:rPr>
  </w:style>
  <w:style w:type="paragraph" w:styleId="25">
    <w:name w:val="List Bullet 2"/>
    <w:basedOn w:val="a0"/>
    <w:rsid w:val="00C46CA0"/>
    <w:pPr>
      <w:widowControl/>
      <w:tabs>
        <w:tab w:val="left" w:pos="2100"/>
      </w:tabs>
      <w:overflowPunct w:val="0"/>
      <w:adjustRightInd w:val="0"/>
      <w:ind w:left="2100" w:hanging="360"/>
      <w:textAlignment w:val="baseline"/>
    </w:pPr>
    <w:rPr>
      <w:sz w:val="28"/>
      <w:szCs w:val="20"/>
      <w:lang w:eastAsia="ru-RU"/>
    </w:rPr>
  </w:style>
  <w:style w:type="paragraph" w:styleId="26">
    <w:name w:val="List Continue 2"/>
    <w:basedOn w:val="a0"/>
    <w:rsid w:val="00C46CA0"/>
    <w:pPr>
      <w:widowControl/>
      <w:overflowPunct w:val="0"/>
      <w:adjustRightInd w:val="0"/>
      <w:spacing w:after="120"/>
      <w:ind w:left="566"/>
      <w:textAlignment w:val="baseline"/>
    </w:pPr>
    <w:rPr>
      <w:sz w:val="20"/>
      <w:szCs w:val="20"/>
      <w:lang w:eastAsia="ru-RU"/>
    </w:rPr>
  </w:style>
  <w:style w:type="paragraph" w:styleId="33">
    <w:name w:val="List Continue 3"/>
    <w:basedOn w:val="a0"/>
    <w:rsid w:val="00C46CA0"/>
    <w:pPr>
      <w:widowControl/>
      <w:overflowPunct w:val="0"/>
      <w:adjustRightInd w:val="0"/>
      <w:spacing w:after="120"/>
      <w:ind w:left="849"/>
      <w:textAlignment w:val="baseline"/>
    </w:pPr>
    <w:rPr>
      <w:sz w:val="20"/>
      <w:szCs w:val="20"/>
      <w:lang w:eastAsia="ru-RU"/>
    </w:rPr>
  </w:style>
  <w:style w:type="paragraph" w:styleId="af4">
    <w:name w:val="header"/>
    <w:basedOn w:val="a0"/>
    <w:link w:val="af5"/>
    <w:rsid w:val="00C46CA0"/>
    <w:pPr>
      <w:widowControl/>
      <w:tabs>
        <w:tab w:val="center" w:pos="4153"/>
        <w:tab w:val="right" w:pos="8306"/>
      </w:tabs>
      <w:overflowPunct w:val="0"/>
      <w:adjustRightInd w:val="0"/>
      <w:textAlignment w:val="baseline"/>
    </w:pPr>
    <w:rPr>
      <w:rFonts w:ascii="MS Sans Serif" w:hAnsi="MS Sans Serif"/>
      <w:sz w:val="20"/>
      <w:szCs w:val="20"/>
      <w:lang w:val="en-US" w:eastAsia="ru-RU"/>
    </w:rPr>
  </w:style>
  <w:style w:type="character" w:customStyle="1" w:styleId="af5">
    <w:name w:val="Верхний колонтитул Знак"/>
    <w:basedOn w:val="a1"/>
    <w:link w:val="af4"/>
    <w:rsid w:val="00C46CA0"/>
    <w:rPr>
      <w:rFonts w:ascii="MS Sans Serif" w:eastAsia="Times New Roman" w:hAnsi="MS Sans Serif" w:cs="Times New Roman"/>
      <w:sz w:val="20"/>
      <w:szCs w:val="20"/>
      <w:lang w:eastAsia="ru-RU"/>
    </w:rPr>
  </w:style>
  <w:style w:type="paragraph" w:customStyle="1" w:styleId="caaieiaie1">
    <w:name w:val="caaieiaie 1"/>
    <w:basedOn w:val="a0"/>
    <w:next w:val="a0"/>
    <w:rsid w:val="00C46CA0"/>
    <w:pPr>
      <w:keepNext/>
      <w:widowControl/>
      <w:overflowPunct w:val="0"/>
      <w:adjustRightInd w:val="0"/>
      <w:jc w:val="center"/>
      <w:textAlignment w:val="baseline"/>
    </w:pPr>
    <w:rPr>
      <w:b/>
      <w:sz w:val="28"/>
      <w:szCs w:val="20"/>
      <w:lang w:eastAsia="ru-RU"/>
    </w:rPr>
  </w:style>
  <w:style w:type="paragraph" w:customStyle="1" w:styleId="BodyText31">
    <w:name w:val="Body Text 31"/>
    <w:basedOn w:val="a0"/>
    <w:rsid w:val="00C46CA0"/>
    <w:pPr>
      <w:widowControl/>
      <w:overflowPunct w:val="0"/>
      <w:adjustRightInd w:val="0"/>
      <w:textAlignment w:val="baseline"/>
    </w:pPr>
    <w:rPr>
      <w:sz w:val="28"/>
      <w:szCs w:val="20"/>
      <w:lang w:eastAsia="ru-RU"/>
    </w:rPr>
  </w:style>
  <w:style w:type="table" w:styleId="af6">
    <w:name w:val="Table Grid"/>
    <w:basedOn w:val="a2"/>
    <w:uiPriority w:val="59"/>
    <w:rsid w:val="00C46CA0"/>
    <w:pPr>
      <w:widowControl/>
      <w:overflowPunct w:val="0"/>
      <w:adjustRightInd w:val="0"/>
      <w:textAlignment w:val="baseline"/>
    </w:pPr>
    <w:rPr>
      <w:rFonts w:ascii="MS Sans Serif" w:eastAsia="Times New Roman" w:hAnsi="MS Sans Serif"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0"/>
    <w:link w:val="af8"/>
    <w:rsid w:val="00C46CA0"/>
    <w:pPr>
      <w:widowControl/>
      <w:overflowPunct w:val="0"/>
      <w:adjustRightInd w:val="0"/>
      <w:spacing w:after="120"/>
      <w:ind w:left="283"/>
      <w:textAlignment w:val="baseline"/>
    </w:pPr>
    <w:rPr>
      <w:rFonts w:ascii="MS Sans Serif" w:hAnsi="MS Sans Serif"/>
      <w:sz w:val="20"/>
      <w:szCs w:val="20"/>
      <w:lang w:val="en-US" w:eastAsia="ru-RU"/>
    </w:rPr>
  </w:style>
  <w:style w:type="character" w:customStyle="1" w:styleId="af8">
    <w:name w:val="Основной текст с отступом Знак"/>
    <w:basedOn w:val="a1"/>
    <w:link w:val="af7"/>
    <w:rsid w:val="00C46CA0"/>
    <w:rPr>
      <w:rFonts w:ascii="MS Sans Serif" w:eastAsia="Times New Roman" w:hAnsi="MS Sans Serif" w:cs="Times New Roman"/>
      <w:sz w:val="20"/>
      <w:szCs w:val="20"/>
      <w:lang w:eastAsia="ru-RU"/>
    </w:rPr>
  </w:style>
  <w:style w:type="paragraph" w:styleId="27">
    <w:name w:val="Body Text Indent 2"/>
    <w:basedOn w:val="a0"/>
    <w:link w:val="28"/>
    <w:uiPriority w:val="99"/>
    <w:rsid w:val="00C46CA0"/>
    <w:pPr>
      <w:widowControl/>
      <w:overflowPunct w:val="0"/>
      <w:adjustRightInd w:val="0"/>
      <w:spacing w:after="120" w:line="480" w:lineRule="auto"/>
      <w:ind w:left="283"/>
      <w:textAlignment w:val="baseline"/>
    </w:pPr>
    <w:rPr>
      <w:rFonts w:ascii="MS Sans Serif" w:hAnsi="MS Sans Serif"/>
      <w:sz w:val="20"/>
      <w:szCs w:val="20"/>
      <w:lang w:val="en-US" w:eastAsia="ru-RU"/>
    </w:rPr>
  </w:style>
  <w:style w:type="character" w:customStyle="1" w:styleId="28">
    <w:name w:val="Основной текст с отступом 2 Знак"/>
    <w:basedOn w:val="a1"/>
    <w:link w:val="27"/>
    <w:uiPriority w:val="99"/>
    <w:rsid w:val="00C46CA0"/>
    <w:rPr>
      <w:rFonts w:ascii="MS Sans Serif" w:eastAsia="Times New Roman" w:hAnsi="MS Sans Serif" w:cs="Times New Roman"/>
      <w:sz w:val="20"/>
      <w:szCs w:val="20"/>
      <w:lang w:eastAsia="ru-RU"/>
    </w:rPr>
  </w:style>
  <w:style w:type="paragraph" w:styleId="34">
    <w:name w:val="Body Text Indent 3"/>
    <w:basedOn w:val="a0"/>
    <w:link w:val="35"/>
    <w:rsid w:val="00C46CA0"/>
    <w:pPr>
      <w:widowControl/>
      <w:overflowPunct w:val="0"/>
      <w:adjustRightInd w:val="0"/>
      <w:spacing w:after="120"/>
      <w:ind w:left="283"/>
      <w:textAlignment w:val="baseline"/>
    </w:pPr>
    <w:rPr>
      <w:rFonts w:ascii="MS Sans Serif" w:hAnsi="MS Sans Serif"/>
      <w:sz w:val="16"/>
      <w:szCs w:val="16"/>
      <w:lang w:val="en-US" w:eastAsia="ru-RU"/>
    </w:rPr>
  </w:style>
  <w:style w:type="character" w:customStyle="1" w:styleId="35">
    <w:name w:val="Основной текст с отступом 3 Знак"/>
    <w:basedOn w:val="a1"/>
    <w:link w:val="34"/>
    <w:rsid w:val="00C46CA0"/>
    <w:rPr>
      <w:rFonts w:ascii="MS Sans Serif" w:eastAsia="Times New Roman" w:hAnsi="MS Sans Serif" w:cs="Times New Roman"/>
      <w:sz w:val="16"/>
      <w:szCs w:val="16"/>
      <w:lang w:eastAsia="ru-RU"/>
    </w:rPr>
  </w:style>
  <w:style w:type="paragraph" w:styleId="a">
    <w:name w:val="List Bullet"/>
    <w:basedOn w:val="a0"/>
    <w:rsid w:val="00C46CA0"/>
    <w:pPr>
      <w:widowControl/>
      <w:numPr>
        <w:numId w:val="1"/>
      </w:numPr>
      <w:overflowPunct w:val="0"/>
      <w:adjustRightInd w:val="0"/>
      <w:textAlignment w:val="baseline"/>
    </w:pPr>
    <w:rPr>
      <w:rFonts w:ascii="MS Sans Serif" w:hAnsi="MS Sans Serif"/>
      <w:sz w:val="20"/>
      <w:szCs w:val="20"/>
      <w:lang w:val="en-US" w:eastAsia="ru-RU"/>
    </w:rPr>
  </w:style>
  <w:style w:type="paragraph" w:customStyle="1" w:styleId="BodyTextIndent21">
    <w:name w:val="Body Text Indent 21"/>
    <w:basedOn w:val="a0"/>
    <w:rsid w:val="00C46CA0"/>
    <w:pPr>
      <w:autoSpaceDE/>
      <w:autoSpaceDN/>
      <w:adjustRightInd w:val="0"/>
      <w:spacing w:line="360" w:lineRule="atLeast"/>
      <w:ind w:left="-567" w:firstLine="567"/>
      <w:jc w:val="both"/>
      <w:textAlignment w:val="baseline"/>
    </w:pPr>
    <w:rPr>
      <w:rFonts w:ascii="Arial" w:hAnsi="Arial"/>
      <w:sz w:val="26"/>
      <w:szCs w:val="20"/>
      <w:lang w:eastAsia="ru-RU"/>
    </w:rPr>
  </w:style>
  <w:style w:type="paragraph" w:styleId="3">
    <w:name w:val="List Bullet 3"/>
    <w:basedOn w:val="a0"/>
    <w:rsid w:val="00C46CA0"/>
    <w:pPr>
      <w:widowControl/>
      <w:numPr>
        <w:numId w:val="2"/>
      </w:numPr>
      <w:overflowPunct w:val="0"/>
      <w:adjustRightInd w:val="0"/>
      <w:textAlignment w:val="baseline"/>
    </w:pPr>
    <w:rPr>
      <w:rFonts w:ascii="MS Sans Serif" w:hAnsi="MS Sans Serif"/>
      <w:sz w:val="20"/>
      <w:szCs w:val="20"/>
      <w:lang w:val="en-US" w:eastAsia="ru-RU"/>
    </w:rPr>
  </w:style>
  <w:style w:type="paragraph" w:styleId="af9">
    <w:name w:val="Subtitle"/>
    <w:basedOn w:val="a0"/>
    <w:link w:val="afa"/>
    <w:uiPriority w:val="11"/>
    <w:qFormat/>
    <w:rsid w:val="00C46CA0"/>
    <w:pPr>
      <w:widowControl/>
      <w:overflowPunct w:val="0"/>
      <w:adjustRightInd w:val="0"/>
      <w:spacing w:after="60"/>
      <w:jc w:val="center"/>
      <w:textAlignment w:val="baseline"/>
      <w:outlineLvl w:val="1"/>
    </w:pPr>
    <w:rPr>
      <w:rFonts w:ascii="Arial" w:hAnsi="Arial"/>
      <w:sz w:val="24"/>
      <w:szCs w:val="24"/>
      <w:lang w:val="en-US" w:eastAsia="ru-RU"/>
    </w:rPr>
  </w:style>
  <w:style w:type="character" w:customStyle="1" w:styleId="afa">
    <w:name w:val="Подзаголовок Знак"/>
    <w:basedOn w:val="a1"/>
    <w:link w:val="af9"/>
    <w:uiPriority w:val="11"/>
    <w:rsid w:val="00C46CA0"/>
    <w:rPr>
      <w:rFonts w:ascii="Arial" w:eastAsia="Times New Roman" w:hAnsi="Arial" w:cs="Times New Roman"/>
      <w:sz w:val="24"/>
      <w:szCs w:val="24"/>
      <w:lang w:eastAsia="ru-RU"/>
    </w:rPr>
  </w:style>
  <w:style w:type="paragraph" w:customStyle="1" w:styleId="14">
    <w:name w:val="Заголовок1"/>
    <w:basedOn w:val="a0"/>
    <w:next w:val="a4"/>
    <w:rsid w:val="00C46CA0"/>
    <w:pPr>
      <w:keepNext/>
      <w:widowControl/>
      <w:suppressAutoHyphens/>
      <w:autoSpaceDN/>
      <w:spacing w:before="240" w:after="120"/>
    </w:pPr>
    <w:rPr>
      <w:rFonts w:ascii="Albany" w:eastAsia="HG Mincho Light J" w:hAnsi="Albany"/>
      <w:sz w:val="28"/>
      <w:szCs w:val="20"/>
      <w:lang w:eastAsia="ru-RU"/>
    </w:rPr>
  </w:style>
  <w:style w:type="paragraph" w:customStyle="1" w:styleId="36">
    <w:name w:val="çàãîëîâîê 3"/>
    <w:basedOn w:val="a0"/>
    <w:next w:val="a0"/>
    <w:rsid w:val="00C46CA0"/>
    <w:pPr>
      <w:keepNext/>
      <w:widowControl/>
      <w:autoSpaceDE/>
      <w:autoSpaceDN/>
      <w:jc w:val="center"/>
    </w:pPr>
    <w:rPr>
      <w:sz w:val="24"/>
      <w:szCs w:val="20"/>
      <w:lang w:eastAsia="ru-RU"/>
    </w:rPr>
  </w:style>
  <w:style w:type="paragraph" w:customStyle="1" w:styleId="61">
    <w:name w:val="çàãîëîâîê 6"/>
    <w:basedOn w:val="a0"/>
    <w:next w:val="a0"/>
    <w:rsid w:val="00C46CA0"/>
    <w:pPr>
      <w:keepNext/>
      <w:widowControl/>
      <w:autoSpaceDE/>
      <w:autoSpaceDN/>
      <w:spacing w:after="261"/>
    </w:pPr>
    <w:rPr>
      <w:sz w:val="24"/>
      <w:szCs w:val="20"/>
      <w:lang w:val="en-US" w:eastAsia="ru-RU"/>
    </w:rPr>
  </w:style>
  <w:style w:type="paragraph" w:customStyle="1" w:styleId="BodyText23">
    <w:name w:val="Body Text 23"/>
    <w:basedOn w:val="a0"/>
    <w:rsid w:val="00C46CA0"/>
    <w:pPr>
      <w:widowControl/>
      <w:autoSpaceDE/>
      <w:autoSpaceDN/>
      <w:jc w:val="center"/>
    </w:pPr>
    <w:rPr>
      <w:b/>
      <w:sz w:val="32"/>
      <w:szCs w:val="20"/>
      <w:lang w:eastAsia="ru-RU"/>
    </w:rPr>
  </w:style>
  <w:style w:type="paragraph" w:styleId="afb">
    <w:name w:val="Balloon Text"/>
    <w:basedOn w:val="a0"/>
    <w:link w:val="afc"/>
    <w:semiHidden/>
    <w:rsid w:val="00C46CA0"/>
    <w:pPr>
      <w:widowControl/>
      <w:overflowPunct w:val="0"/>
      <w:adjustRightInd w:val="0"/>
      <w:textAlignment w:val="baseline"/>
    </w:pPr>
    <w:rPr>
      <w:rFonts w:ascii="Tahoma" w:hAnsi="Tahoma"/>
      <w:sz w:val="16"/>
      <w:szCs w:val="16"/>
      <w:lang w:val="en-US" w:eastAsia="ru-RU"/>
    </w:rPr>
  </w:style>
  <w:style w:type="character" w:customStyle="1" w:styleId="afc">
    <w:name w:val="Текст выноски Знак"/>
    <w:basedOn w:val="a1"/>
    <w:link w:val="afb"/>
    <w:semiHidden/>
    <w:rsid w:val="00C46CA0"/>
    <w:rPr>
      <w:rFonts w:ascii="Tahoma" w:eastAsia="Times New Roman" w:hAnsi="Tahoma" w:cs="Times New Roman"/>
      <w:sz w:val="16"/>
      <w:szCs w:val="16"/>
      <w:lang w:eastAsia="ru-RU"/>
    </w:rPr>
  </w:style>
  <w:style w:type="paragraph" w:customStyle="1" w:styleId="afd">
    <w:name w:val="Знак"/>
    <w:basedOn w:val="a0"/>
    <w:autoRedefine/>
    <w:rsid w:val="00C46CA0"/>
    <w:pPr>
      <w:widowControl/>
      <w:autoSpaceDE/>
      <w:autoSpaceDN/>
      <w:spacing w:after="160" w:line="240" w:lineRule="exact"/>
    </w:pPr>
    <w:rPr>
      <w:rFonts w:eastAsia="SimSun"/>
      <w:lang w:val="en-US"/>
    </w:rPr>
  </w:style>
  <w:style w:type="paragraph" w:customStyle="1" w:styleId="71">
    <w:name w:val="заголовок 7"/>
    <w:basedOn w:val="a0"/>
    <w:next w:val="a0"/>
    <w:rsid w:val="00C46CA0"/>
    <w:pPr>
      <w:keepNext/>
      <w:widowControl/>
      <w:overflowPunct w:val="0"/>
      <w:adjustRightInd w:val="0"/>
      <w:jc w:val="center"/>
      <w:textAlignment w:val="baseline"/>
    </w:pPr>
    <w:rPr>
      <w:sz w:val="28"/>
      <w:szCs w:val="20"/>
      <w:lang w:eastAsia="ru-RU"/>
    </w:rPr>
  </w:style>
  <w:style w:type="paragraph" w:customStyle="1" w:styleId="15">
    <w:name w:val="çàãîëîâîê 1"/>
    <w:basedOn w:val="a0"/>
    <w:next w:val="a0"/>
    <w:rsid w:val="00C46CA0"/>
    <w:pPr>
      <w:keepNext/>
      <w:widowControl/>
      <w:autoSpaceDE/>
      <w:autoSpaceDN/>
      <w:jc w:val="center"/>
    </w:pPr>
    <w:rPr>
      <w:b/>
      <w:sz w:val="28"/>
      <w:szCs w:val="20"/>
      <w:lang w:eastAsia="ru-RU"/>
    </w:rPr>
  </w:style>
  <w:style w:type="paragraph" w:customStyle="1" w:styleId="311">
    <w:name w:val="Основной текст с отступом 311"/>
    <w:basedOn w:val="a0"/>
    <w:rsid w:val="00C46CA0"/>
    <w:pPr>
      <w:widowControl/>
      <w:overflowPunct w:val="0"/>
      <w:adjustRightInd w:val="0"/>
      <w:ind w:left="-142" w:firstLine="993"/>
      <w:jc w:val="both"/>
      <w:textAlignment w:val="baseline"/>
    </w:pPr>
    <w:rPr>
      <w:sz w:val="28"/>
      <w:szCs w:val="20"/>
      <w:lang w:eastAsia="ru-RU"/>
    </w:rPr>
  </w:style>
  <w:style w:type="paragraph" w:customStyle="1" w:styleId="211">
    <w:name w:val="Основной текст с отступом 211"/>
    <w:basedOn w:val="a0"/>
    <w:rsid w:val="00C46CA0"/>
    <w:pPr>
      <w:widowControl/>
      <w:overflowPunct w:val="0"/>
      <w:adjustRightInd w:val="0"/>
      <w:ind w:firstLine="851"/>
      <w:textAlignment w:val="baseline"/>
    </w:pPr>
    <w:rPr>
      <w:sz w:val="28"/>
      <w:szCs w:val="20"/>
      <w:lang w:eastAsia="ru-RU"/>
    </w:rPr>
  </w:style>
  <w:style w:type="paragraph" w:styleId="afe">
    <w:name w:val="Plain Text"/>
    <w:aliases w:val="Plain Text,Текст Знак Char Char,Знак1 Знак Знак,Знак1 Знак Знак Знак,Знак1 Знак Знак Знак Знак Знак Знак Знак Знак Знак,Знак1 Знак Знак Знак Знак Знак Знак Знак,Знак1 Знак Знак Знак Знак Знак Знак  Знак Знак Знак, Знак, Знак1 Знак Знак"/>
    <w:basedOn w:val="a0"/>
    <w:link w:val="aff"/>
    <w:rsid w:val="00C46CA0"/>
    <w:pPr>
      <w:widowControl/>
      <w:autoSpaceDE/>
      <w:autoSpaceDN/>
    </w:pPr>
    <w:rPr>
      <w:rFonts w:ascii="Courier New" w:hAnsi="Courier New"/>
      <w:sz w:val="20"/>
      <w:szCs w:val="20"/>
      <w:lang w:val="en-US" w:eastAsia="ru-RU"/>
    </w:rPr>
  </w:style>
  <w:style w:type="character" w:customStyle="1" w:styleId="aff">
    <w:name w:val="Текст Знак"/>
    <w:aliases w:val="Plain Text Знак,Текст Знак Char Char Знак1,Знак1 Знак Знак Знак2,Знак1 Знак Знак Знак Знак1,Знак1 Знак Знак Знак Знак Знак Знак Знак Знак Знак Знак1,Знак1 Знак Знак Знак Знак Знак Знак Знак Знак1, Знак Знак, Знак1 Знак Знак Знак"/>
    <w:basedOn w:val="a1"/>
    <w:link w:val="afe"/>
    <w:rsid w:val="00C46CA0"/>
    <w:rPr>
      <w:rFonts w:ascii="Courier New" w:eastAsia="Times New Roman" w:hAnsi="Courier New" w:cs="Times New Roman"/>
      <w:sz w:val="20"/>
      <w:szCs w:val="20"/>
      <w:lang w:eastAsia="ru-RU"/>
    </w:rPr>
  </w:style>
  <w:style w:type="paragraph" w:styleId="aff0">
    <w:name w:val="endnote text"/>
    <w:basedOn w:val="a0"/>
    <w:link w:val="aff1"/>
    <w:rsid w:val="00C46CA0"/>
    <w:pPr>
      <w:widowControl/>
      <w:overflowPunct w:val="0"/>
      <w:adjustRightInd w:val="0"/>
      <w:textAlignment w:val="baseline"/>
    </w:pPr>
    <w:rPr>
      <w:rFonts w:ascii="MS Sans Serif" w:hAnsi="MS Sans Serif"/>
      <w:sz w:val="20"/>
      <w:szCs w:val="20"/>
      <w:lang w:val="en-US" w:eastAsia="ru-RU"/>
    </w:rPr>
  </w:style>
  <w:style w:type="character" w:customStyle="1" w:styleId="aff1">
    <w:name w:val="Текст концевой сноски Знак"/>
    <w:basedOn w:val="a1"/>
    <w:link w:val="aff0"/>
    <w:rsid w:val="00C46CA0"/>
    <w:rPr>
      <w:rFonts w:ascii="MS Sans Serif" w:eastAsia="Times New Roman" w:hAnsi="MS Sans Serif" w:cs="Times New Roman"/>
      <w:sz w:val="20"/>
      <w:szCs w:val="20"/>
      <w:lang w:eastAsia="ru-RU"/>
    </w:rPr>
  </w:style>
  <w:style w:type="character" w:styleId="aff2">
    <w:name w:val="endnote reference"/>
    <w:rsid w:val="00C46CA0"/>
    <w:rPr>
      <w:vertAlign w:val="superscript"/>
    </w:rPr>
  </w:style>
  <w:style w:type="paragraph" w:customStyle="1" w:styleId="WW-2">
    <w:name w:val="WW-Основной текст с отступом 2"/>
    <w:basedOn w:val="a0"/>
    <w:rsid w:val="00C46CA0"/>
    <w:pPr>
      <w:widowControl/>
      <w:suppressAutoHyphens/>
      <w:autoSpaceDE/>
      <w:autoSpaceDN/>
      <w:ind w:firstLine="851"/>
    </w:pPr>
    <w:rPr>
      <w:sz w:val="28"/>
      <w:szCs w:val="20"/>
      <w:lang w:eastAsia="ru-RU"/>
    </w:rPr>
  </w:style>
  <w:style w:type="character" w:customStyle="1" w:styleId="29">
    <w:name w:val="Основной текст (2)_"/>
    <w:link w:val="2a"/>
    <w:rsid w:val="00C46CA0"/>
    <w:rPr>
      <w:rFonts w:ascii="Times New Roman" w:hAnsi="Times New Roman"/>
      <w:shd w:val="clear" w:color="auto" w:fill="FFFFFF"/>
    </w:rPr>
  </w:style>
  <w:style w:type="character" w:customStyle="1" w:styleId="150">
    <w:name w:val="Основной текст (15)_"/>
    <w:link w:val="151"/>
    <w:rsid w:val="00C46CA0"/>
    <w:rPr>
      <w:rFonts w:ascii="Times New Roman" w:hAnsi="Times New Roman"/>
      <w:shd w:val="clear" w:color="auto" w:fill="FFFFFF"/>
    </w:rPr>
  </w:style>
  <w:style w:type="character" w:customStyle="1" w:styleId="81">
    <w:name w:val="Основной текст (8)_"/>
    <w:link w:val="82"/>
    <w:rsid w:val="00C46CA0"/>
    <w:rPr>
      <w:rFonts w:ascii="Times New Roman" w:hAnsi="Times New Roman"/>
      <w:sz w:val="23"/>
      <w:szCs w:val="23"/>
      <w:shd w:val="clear" w:color="auto" w:fill="FFFFFF"/>
    </w:rPr>
  </w:style>
  <w:style w:type="character" w:customStyle="1" w:styleId="811pt80">
    <w:name w:val="Основной текст (8) + 11 pt;Масштаб 80%"/>
    <w:rsid w:val="00C46CA0"/>
    <w:rPr>
      <w:rFonts w:ascii="Times New Roman" w:hAnsi="Times New Roman"/>
      <w:w w:val="80"/>
      <w:sz w:val="22"/>
      <w:szCs w:val="22"/>
      <w:shd w:val="clear" w:color="auto" w:fill="FFFFFF"/>
    </w:rPr>
  </w:style>
  <w:style w:type="character" w:customStyle="1" w:styleId="2105pt">
    <w:name w:val="Основной текст (2) + 10;5 pt"/>
    <w:rsid w:val="00C46CA0"/>
    <w:rPr>
      <w:rFonts w:ascii="Times New Roman" w:hAnsi="Times New Roman"/>
      <w:sz w:val="21"/>
      <w:szCs w:val="21"/>
      <w:shd w:val="clear" w:color="auto" w:fill="FFFFFF"/>
    </w:rPr>
  </w:style>
  <w:style w:type="character" w:customStyle="1" w:styleId="2105pt0">
    <w:name w:val="Основной текст (2) + 10;5 pt;Полужирный"/>
    <w:rsid w:val="00C46CA0"/>
    <w:rPr>
      <w:rFonts w:ascii="Times New Roman" w:hAnsi="Times New Roman"/>
      <w:b/>
      <w:bCs/>
      <w:sz w:val="21"/>
      <w:szCs w:val="21"/>
      <w:shd w:val="clear" w:color="auto" w:fill="FFFFFF"/>
    </w:rPr>
  </w:style>
  <w:style w:type="character" w:customStyle="1" w:styleId="811pt1pt80">
    <w:name w:val="Основной текст (8) + 11 pt;Интервал 1 pt;Масштаб 80%"/>
    <w:rsid w:val="00C46CA0"/>
    <w:rPr>
      <w:rFonts w:ascii="Times New Roman" w:hAnsi="Times New Roman"/>
      <w:spacing w:val="30"/>
      <w:w w:val="80"/>
      <w:sz w:val="22"/>
      <w:szCs w:val="22"/>
      <w:shd w:val="clear" w:color="auto" w:fill="FFFFFF"/>
    </w:rPr>
  </w:style>
  <w:style w:type="character" w:customStyle="1" w:styleId="15105pt">
    <w:name w:val="Основной текст (15) + 10;5 pt"/>
    <w:rsid w:val="00C46CA0"/>
    <w:rPr>
      <w:rFonts w:ascii="Times New Roman" w:hAnsi="Times New Roman"/>
      <w:sz w:val="21"/>
      <w:szCs w:val="21"/>
      <w:shd w:val="clear" w:color="auto" w:fill="FFFFFF"/>
    </w:rPr>
  </w:style>
  <w:style w:type="paragraph" w:customStyle="1" w:styleId="2a">
    <w:name w:val="Основной текст (2)"/>
    <w:basedOn w:val="a0"/>
    <w:link w:val="29"/>
    <w:qFormat/>
    <w:rsid w:val="00C46CA0"/>
    <w:pPr>
      <w:widowControl/>
      <w:shd w:val="clear" w:color="auto" w:fill="FFFFFF"/>
      <w:autoSpaceDE/>
      <w:autoSpaceDN/>
      <w:spacing w:after="180" w:line="269" w:lineRule="exact"/>
      <w:jc w:val="both"/>
    </w:pPr>
    <w:rPr>
      <w:rFonts w:eastAsiaTheme="minorHAnsi" w:cstheme="minorBidi"/>
      <w:lang w:val="en-US"/>
    </w:rPr>
  </w:style>
  <w:style w:type="paragraph" w:customStyle="1" w:styleId="151">
    <w:name w:val="Основной текст (15)"/>
    <w:basedOn w:val="a0"/>
    <w:link w:val="150"/>
    <w:qFormat/>
    <w:rsid w:val="00C46CA0"/>
    <w:pPr>
      <w:widowControl/>
      <w:shd w:val="clear" w:color="auto" w:fill="FFFFFF"/>
      <w:autoSpaceDE/>
      <w:autoSpaceDN/>
      <w:spacing w:after="120" w:line="274" w:lineRule="exact"/>
    </w:pPr>
    <w:rPr>
      <w:rFonts w:eastAsiaTheme="minorHAnsi" w:cstheme="minorBidi"/>
      <w:lang w:val="en-US"/>
    </w:rPr>
  </w:style>
  <w:style w:type="paragraph" w:customStyle="1" w:styleId="2b">
    <w:name w:val="Основной текст2"/>
    <w:basedOn w:val="a0"/>
    <w:rsid w:val="00C46CA0"/>
    <w:pPr>
      <w:widowControl/>
      <w:shd w:val="clear" w:color="auto" w:fill="FFFFFF"/>
      <w:autoSpaceDE/>
      <w:autoSpaceDN/>
      <w:spacing w:line="250" w:lineRule="exact"/>
      <w:ind w:hanging="300"/>
      <w:jc w:val="both"/>
    </w:pPr>
    <w:rPr>
      <w:rFonts w:eastAsia="Calibri"/>
      <w:sz w:val="19"/>
      <w:szCs w:val="19"/>
      <w:lang w:val="en-US" w:eastAsia="ru-RU"/>
    </w:rPr>
  </w:style>
  <w:style w:type="paragraph" w:customStyle="1" w:styleId="82">
    <w:name w:val="Основной текст (8)"/>
    <w:basedOn w:val="a0"/>
    <w:link w:val="81"/>
    <w:qFormat/>
    <w:rsid w:val="00C46CA0"/>
    <w:pPr>
      <w:widowControl/>
      <w:shd w:val="clear" w:color="auto" w:fill="FFFFFF"/>
      <w:autoSpaceDE/>
      <w:autoSpaceDN/>
      <w:spacing w:line="0" w:lineRule="atLeast"/>
    </w:pPr>
    <w:rPr>
      <w:rFonts w:eastAsiaTheme="minorHAnsi" w:cstheme="minorBidi"/>
      <w:sz w:val="23"/>
      <w:szCs w:val="23"/>
      <w:lang w:val="en-US"/>
    </w:rPr>
  </w:style>
  <w:style w:type="character" w:customStyle="1" w:styleId="49">
    <w:name w:val="Основной текст (49)_"/>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320">
    <w:name w:val="Заголовок №3 (2)_"/>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321">
    <w:name w:val="Заголовок №3 (2)"/>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490">
    <w:name w:val="Основной текст (49)"/>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260">
    <w:name w:val="Основной текст (26)_"/>
    <w:link w:val="261"/>
    <w:rsid w:val="00C46CA0"/>
    <w:rPr>
      <w:rFonts w:ascii="Times New Roman" w:hAnsi="Times New Roman"/>
      <w:w w:val="80"/>
      <w:sz w:val="23"/>
      <w:szCs w:val="23"/>
      <w:shd w:val="clear" w:color="auto" w:fill="FFFFFF"/>
    </w:rPr>
  </w:style>
  <w:style w:type="character" w:customStyle="1" w:styleId="2675">
    <w:name w:val="Основной текст (26) + Масштаб 75%"/>
    <w:rsid w:val="00C46CA0"/>
    <w:rPr>
      <w:rFonts w:ascii="Times New Roman" w:hAnsi="Times New Roman"/>
      <w:w w:val="75"/>
      <w:sz w:val="23"/>
      <w:szCs w:val="23"/>
      <w:shd w:val="clear" w:color="auto" w:fill="FFFFFF"/>
    </w:rPr>
  </w:style>
  <w:style w:type="paragraph" w:customStyle="1" w:styleId="261">
    <w:name w:val="Основной текст (26)"/>
    <w:basedOn w:val="a0"/>
    <w:link w:val="260"/>
    <w:qFormat/>
    <w:rsid w:val="00C46CA0"/>
    <w:pPr>
      <w:widowControl/>
      <w:shd w:val="clear" w:color="auto" w:fill="FFFFFF"/>
      <w:autoSpaceDE/>
      <w:autoSpaceDN/>
      <w:spacing w:before="120" w:line="274" w:lineRule="exact"/>
    </w:pPr>
    <w:rPr>
      <w:rFonts w:eastAsiaTheme="minorHAnsi" w:cstheme="minorBidi"/>
      <w:w w:val="80"/>
      <w:sz w:val="23"/>
      <w:szCs w:val="23"/>
      <w:lang w:val="en-US"/>
    </w:rPr>
  </w:style>
  <w:style w:type="character" w:customStyle="1" w:styleId="2105pt1pt">
    <w:name w:val="Основной текст (2) + 10;5 pt;Интервал 1 pt"/>
    <w:rsid w:val="00C46CA0"/>
    <w:rPr>
      <w:rFonts w:ascii="Times New Roman" w:eastAsia="Times New Roman" w:hAnsi="Times New Roman" w:cs="Times New Roman"/>
      <w:b w:val="0"/>
      <w:bCs w:val="0"/>
      <w:i w:val="0"/>
      <w:iCs w:val="0"/>
      <w:smallCaps w:val="0"/>
      <w:strike w:val="0"/>
      <w:spacing w:val="30"/>
      <w:sz w:val="21"/>
      <w:szCs w:val="21"/>
      <w:shd w:val="clear" w:color="auto" w:fill="FFFFFF"/>
    </w:rPr>
  </w:style>
  <w:style w:type="table" w:customStyle="1" w:styleId="16">
    <w:name w:val="Сетка таблицы1"/>
    <w:basedOn w:val="a2"/>
    <w:next w:val="af6"/>
    <w:uiPriority w:val="59"/>
    <w:rsid w:val="00C46CA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0">
    <w:name w:val="Основной текст 211"/>
    <w:basedOn w:val="a0"/>
    <w:rsid w:val="00C46CA0"/>
    <w:pPr>
      <w:widowControl/>
      <w:overflowPunct w:val="0"/>
      <w:adjustRightInd w:val="0"/>
      <w:jc w:val="center"/>
      <w:textAlignment w:val="baseline"/>
    </w:pPr>
    <w:rPr>
      <w:b/>
      <w:sz w:val="32"/>
      <w:szCs w:val="20"/>
      <w:lang w:eastAsia="ru-RU"/>
    </w:rPr>
  </w:style>
  <w:style w:type="paragraph" w:customStyle="1" w:styleId="7F164CA3BF9C4373845ECB452A5D9922">
    <w:name w:val="7F164CA3BF9C4373845ECB452A5D9922"/>
    <w:rsid w:val="00C46CA0"/>
    <w:pPr>
      <w:widowControl/>
      <w:autoSpaceDE/>
      <w:autoSpaceDN/>
      <w:spacing w:after="200" w:line="276" w:lineRule="auto"/>
    </w:pPr>
    <w:rPr>
      <w:rFonts w:ascii="Calibri" w:eastAsia="Times New Roman" w:hAnsi="Calibri" w:cs="Times New Roman"/>
      <w:lang w:val="ru-RU" w:eastAsia="ru-RU"/>
    </w:rPr>
  </w:style>
  <w:style w:type="paragraph" w:customStyle="1" w:styleId="17">
    <w:name w:val="Обычный1"/>
    <w:rsid w:val="00C46CA0"/>
    <w:pPr>
      <w:widowControl/>
      <w:autoSpaceDE/>
      <w:autoSpaceDN/>
    </w:pPr>
    <w:rPr>
      <w:rFonts w:ascii="Times New Roman" w:eastAsia="Times New Roman" w:hAnsi="Times New Roman" w:cs="Times New Roman"/>
      <w:snapToGrid w:val="0"/>
      <w:sz w:val="20"/>
      <w:szCs w:val="20"/>
      <w:lang w:val="ru-RU" w:eastAsia="ru-RU"/>
    </w:rPr>
  </w:style>
  <w:style w:type="paragraph" w:styleId="aff3">
    <w:name w:val="Document Map"/>
    <w:basedOn w:val="a0"/>
    <w:link w:val="aff4"/>
    <w:rsid w:val="00C46CA0"/>
    <w:pPr>
      <w:widowControl/>
      <w:overflowPunct w:val="0"/>
      <w:adjustRightInd w:val="0"/>
      <w:textAlignment w:val="baseline"/>
    </w:pPr>
    <w:rPr>
      <w:rFonts w:ascii="Tahoma" w:hAnsi="Tahoma"/>
      <w:sz w:val="16"/>
      <w:szCs w:val="16"/>
      <w:lang w:val="en-US" w:eastAsia="ru-RU"/>
    </w:rPr>
  </w:style>
  <w:style w:type="character" w:customStyle="1" w:styleId="aff4">
    <w:name w:val="Схема документа Знак"/>
    <w:basedOn w:val="a1"/>
    <w:link w:val="aff3"/>
    <w:rsid w:val="00C46CA0"/>
    <w:rPr>
      <w:rFonts w:ascii="Tahoma" w:eastAsia="Times New Roman" w:hAnsi="Tahoma" w:cs="Times New Roman"/>
      <w:sz w:val="16"/>
      <w:szCs w:val="16"/>
      <w:lang w:eastAsia="ru-RU"/>
    </w:rPr>
  </w:style>
  <w:style w:type="numbering" w:customStyle="1" w:styleId="18">
    <w:name w:val="Нет списка1"/>
    <w:next w:val="a3"/>
    <w:uiPriority w:val="99"/>
    <w:semiHidden/>
    <w:unhideWhenUsed/>
    <w:rsid w:val="00C46CA0"/>
  </w:style>
  <w:style w:type="numbering" w:customStyle="1" w:styleId="2c">
    <w:name w:val="Нет списка2"/>
    <w:next w:val="a3"/>
    <w:uiPriority w:val="99"/>
    <w:semiHidden/>
    <w:unhideWhenUsed/>
    <w:rsid w:val="00C46CA0"/>
  </w:style>
  <w:style w:type="numbering" w:customStyle="1" w:styleId="37">
    <w:name w:val="Нет списка3"/>
    <w:next w:val="a3"/>
    <w:uiPriority w:val="99"/>
    <w:semiHidden/>
    <w:unhideWhenUsed/>
    <w:rsid w:val="00C46CA0"/>
  </w:style>
  <w:style w:type="numbering" w:customStyle="1" w:styleId="41">
    <w:name w:val="Нет списка4"/>
    <w:next w:val="a3"/>
    <w:uiPriority w:val="99"/>
    <w:semiHidden/>
    <w:unhideWhenUsed/>
    <w:rsid w:val="00C46CA0"/>
  </w:style>
  <w:style w:type="numbering" w:customStyle="1" w:styleId="51">
    <w:name w:val="Нет списка5"/>
    <w:next w:val="a3"/>
    <w:uiPriority w:val="99"/>
    <w:semiHidden/>
    <w:unhideWhenUsed/>
    <w:rsid w:val="00C46CA0"/>
  </w:style>
  <w:style w:type="numbering" w:customStyle="1" w:styleId="62">
    <w:name w:val="Нет списка6"/>
    <w:next w:val="a3"/>
    <w:uiPriority w:val="99"/>
    <w:semiHidden/>
    <w:unhideWhenUsed/>
    <w:rsid w:val="00C46CA0"/>
  </w:style>
  <w:style w:type="numbering" w:customStyle="1" w:styleId="72">
    <w:name w:val="Нет списка7"/>
    <w:next w:val="a3"/>
    <w:uiPriority w:val="99"/>
    <w:semiHidden/>
    <w:unhideWhenUsed/>
    <w:rsid w:val="00C46CA0"/>
  </w:style>
  <w:style w:type="numbering" w:customStyle="1" w:styleId="83">
    <w:name w:val="Нет списка8"/>
    <w:next w:val="a3"/>
    <w:uiPriority w:val="99"/>
    <w:semiHidden/>
    <w:unhideWhenUsed/>
    <w:rsid w:val="00C46CA0"/>
  </w:style>
  <w:style w:type="table" w:customStyle="1" w:styleId="2d">
    <w:name w:val="Сетка таблицы2"/>
    <w:basedOn w:val="a2"/>
    <w:next w:val="af6"/>
    <w:rsid w:val="00C46CA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Заголовок №1_"/>
    <w:link w:val="1a"/>
    <w:rsid w:val="00C46CA0"/>
    <w:rPr>
      <w:sz w:val="27"/>
      <w:szCs w:val="27"/>
    </w:rPr>
  </w:style>
  <w:style w:type="paragraph" w:customStyle="1" w:styleId="1a">
    <w:name w:val="Заголовок №1"/>
    <w:basedOn w:val="a0"/>
    <w:link w:val="19"/>
    <w:qFormat/>
    <w:rsid w:val="00C46CA0"/>
    <w:pPr>
      <w:widowControl/>
      <w:autoSpaceDE/>
      <w:autoSpaceDN/>
      <w:spacing w:after="420" w:line="0" w:lineRule="atLeast"/>
      <w:outlineLvl w:val="0"/>
    </w:pPr>
    <w:rPr>
      <w:rFonts w:asciiTheme="minorHAnsi" w:eastAsiaTheme="minorHAnsi" w:hAnsiTheme="minorHAnsi" w:cstheme="minorBidi"/>
      <w:sz w:val="27"/>
      <w:szCs w:val="27"/>
      <w:lang w:val="en-US"/>
    </w:rPr>
  </w:style>
  <w:style w:type="character" w:styleId="aff5">
    <w:name w:val="Strong"/>
    <w:qFormat/>
    <w:rsid w:val="00C46CA0"/>
    <w:rPr>
      <w:b/>
      <w:bCs/>
      <w:sz w:val="18"/>
      <w:szCs w:val="18"/>
    </w:rPr>
  </w:style>
  <w:style w:type="character" w:customStyle="1" w:styleId="1185pt">
    <w:name w:val="Заголовок №1 + 18;5 pt;Не полужирный"/>
    <w:rsid w:val="00C46CA0"/>
    <w:rPr>
      <w:rFonts w:ascii="Palatino Linotype" w:eastAsia="Palatino Linotype" w:hAnsi="Palatino Linotype" w:cs="Palatino Linotype"/>
      <w:b/>
      <w:bCs/>
      <w:sz w:val="37"/>
      <w:szCs w:val="37"/>
      <w:shd w:val="clear" w:color="auto" w:fill="FFFFFF"/>
    </w:rPr>
  </w:style>
  <w:style w:type="character" w:customStyle="1" w:styleId="1115pt">
    <w:name w:val="Заголовок №1 + 11;5 pt"/>
    <w:rsid w:val="00C46CA0"/>
    <w:rPr>
      <w:rFonts w:ascii="Times New Roman" w:eastAsia="Times New Roman" w:hAnsi="Times New Roman" w:cs="Times New Roman"/>
      <w:b w:val="0"/>
      <w:bCs w:val="0"/>
      <w:i w:val="0"/>
      <w:iCs w:val="0"/>
      <w:smallCaps w:val="0"/>
      <w:strike w:val="0"/>
      <w:spacing w:val="0"/>
      <w:sz w:val="23"/>
      <w:szCs w:val="23"/>
    </w:rPr>
  </w:style>
  <w:style w:type="paragraph" w:customStyle="1" w:styleId="42">
    <w:name w:val="Основной текст4"/>
    <w:basedOn w:val="a0"/>
    <w:rsid w:val="00C46CA0"/>
    <w:pPr>
      <w:widowControl/>
      <w:shd w:val="clear" w:color="auto" w:fill="FFFFFF"/>
      <w:autoSpaceDE/>
      <w:autoSpaceDN/>
      <w:spacing w:line="336" w:lineRule="exact"/>
      <w:jc w:val="both"/>
    </w:pPr>
    <w:rPr>
      <w:color w:val="000000"/>
      <w:sz w:val="26"/>
      <w:szCs w:val="26"/>
      <w:lang w:eastAsia="ru-RU"/>
    </w:rPr>
  </w:style>
  <w:style w:type="character" w:customStyle="1" w:styleId="120">
    <w:name w:val="Заголовок №1 (2)_"/>
    <w:link w:val="121"/>
    <w:rsid w:val="00C46CA0"/>
    <w:rPr>
      <w:sz w:val="27"/>
      <w:szCs w:val="27"/>
      <w:shd w:val="clear" w:color="auto" w:fill="FFFFFF"/>
    </w:rPr>
  </w:style>
  <w:style w:type="paragraph" w:customStyle="1" w:styleId="121">
    <w:name w:val="Заголовок №1 (2)"/>
    <w:basedOn w:val="a0"/>
    <w:link w:val="120"/>
    <w:rsid w:val="00C46CA0"/>
    <w:pPr>
      <w:widowControl/>
      <w:shd w:val="clear" w:color="auto" w:fill="FFFFFF"/>
      <w:autoSpaceDE/>
      <w:autoSpaceDN/>
      <w:spacing w:after="360" w:line="0" w:lineRule="atLeast"/>
      <w:outlineLvl w:val="0"/>
    </w:pPr>
    <w:rPr>
      <w:rFonts w:asciiTheme="minorHAnsi" w:eastAsiaTheme="minorHAnsi" w:hAnsiTheme="minorHAnsi" w:cstheme="minorBidi"/>
      <w:sz w:val="27"/>
      <w:szCs w:val="27"/>
      <w:lang w:val="en-US"/>
    </w:rPr>
  </w:style>
  <w:style w:type="paragraph" w:customStyle="1" w:styleId="2e">
    <w:name w:val="Текст2"/>
    <w:basedOn w:val="a0"/>
    <w:rsid w:val="00C46CA0"/>
    <w:pPr>
      <w:overflowPunct w:val="0"/>
      <w:adjustRightInd w:val="0"/>
      <w:textAlignment w:val="baseline"/>
    </w:pPr>
    <w:rPr>
      <w:rFonts w:ascii="Courier New" w:hAnsi="Courier New"/>
      <w:sz w:val="20"/>
      <w:szCs w:val="20"/>
      <w:lang w:eastAsia="ru-RU"/>
    </w:rPr>
  </w:style>
  <w:style w:type="character" w:customStyle="1" w:styleId="aff6">
    <w:name w:val="Основной текст + Полужирный"/>
    <w:aliases w:val="Интервал 1 pt"/>
    <w:rsid w:val="00C46CA0"/>
    <w:rPr>
      <w:rFonts w:ascii="Times New Roman" w:eastAsia="Times New Roman" w:hAnsi="Times New Roman" w:cs="Times New Roman"/>
      <w:b/>
      <w:bCs/>
      <w:i w:val="0"/>
      <w:iCs w:val="0"/>
      <w:smallCaps w:val="0"/>
      <w:strike w:val="0"/>
      <w:spacing w:val="20"/>
      <w:sz w:val="24"/>
      <w:szCs w:val="24"/>
    </w:rPr>
  </w:style>
  <w:style w:type="paragraph" w:customStyle="1" w:styleId="38">
    <w:name w:val="Текст3"/>
    <w:basedOn w:val="a0"/>
    <w:rsid w:val="00C46CA0"/>
    <w:pPr>
      <w:overflowPunct w:val="0"/>
      <w:adjustRightInd w:val="0"/>
      <w:textAlignment w:val="baseline"/>
    </w:pPr>
    <w:rPr>
      <w:rFonts w:ascii="Courier New" w:hAnsi="Courier New"/>
      <w:sz w:val="20"/>
      <w:szCs w:val="20"/>
      <w:lang w:eastAsia="ru-RU"/>
    </w:rPr>
  </w:style>
  <w:style w:type="paragraph" w:customStyle="1" w:styleId="43">
    <w:name w:val="Текст4"/>
    <w:basedOn w:val="a0"/>
    <w:rsid w:val="00C46CA0"/>
    <w:pPr>
      <w:overflowPunct w:val="0"/>
      <w:adjustRightInd w:val="0"/>
      <w:textAlignment w:val="baseline"/>
    </w:pPr>
    <w:rPr>
      <w:rFonts w:ascii="Courier New" w:hAnsi="Courier New"/>
      <w:sz w:val="20"/>
      <w:szCs w:val="20"/>
      <w:lang w:eastAsia="ru-RU"/>
    </w:rPr>
  </w:style>
  <w:style w:type="paragraph" w:customStyle="1" w:styleId="2f">
    <w:name w:val="Знак2"/>
    <w:basedOn w:val="a0"/>
    <w:autoRedefine/>
    <w:rsid w:val="00C46CA0"/>
    <w:pPr>
      <w:widowControl/>
      <w:autoSpaceDE/>
      <w:autoSpaceDN/>
      <w:spacing w:after="160" w:line="240" w:lineRule="exact"/>
    </w:pPr>
    <w:rPr>
      <w:rFonts w:eastAsia="SimSun"/>
      <w:lang w:val="en-US"/>
    </w:rPr>
  </w:style>
  <w:style w:type="paragraph" w:customStyle="1" w:styleId="1b">
    <w:name w:val="Знак1"/>
    <w:basedOn w:val="a0"/>
    <w:autoRedefine/>
    <w:rsid w:val="00C46CA0"/>
    <w:pPr>
      <w:widowControl/>
      <w:autoSpaceDE/>
      <w:autoSpaceDN/>
      <w:spacing w:after="160" w:line="240" w:lineRule="exact"/>
    </w:pPr>
    <w:rPr>
      <w:rFonts w:eastAsia="SimSun"/>
      <w:lang w:val="en-US"/>
    </w:rPr>
  </w:style>
  <w:style w:type="paragraph" w:customStyle="1" w:styleId="220">
    <w:name w:val="Основной текст с отступом 22"/>
    <w:basedOn w:val="a0"/>
    <w:rsid w:val="00C46CA0"/>
    <w:pPr>
      <w:widowControl/>
      <w:overflowPunct w:val="0"/>
      <w:adjustRightInd w:val="0"/>
      <w:ind w:firstLine="851"/>
      <w:textAlignment w:val="baseline"/>
    </w:pPr>
    <w:rPr>
      <w:sz w:val="28"/>
      <w:szCs w:val="20"/>
      <w:lang w:eastAsia="ru-RU"/>
    </w:rPr>
  </w:style>
  <w:style w:type="numbering" w:customStyle="1" w:styleId="91">
    <w:name w:val="Нет списка9"/>
    <w:next w:val="a3"/>
    <w:uiPriority w:val="99"/>
    <w:semiHidden/>
    <w:unhideWhenUsed/>
    <w:rsid w:val="00C46CA0"/>
  </w:style>
  <w:style w:type="numbering" w:customStyle="1" w:styleId="100">
    <w:name w:val="Нет списка10"/>
    <w:next w:val="a3"/>
    <w:uiPriority w:val="99"/>
    <w:semiHidden/>
    <w:unhideWhenUsed/>
    <w:rsid w:val="00C46CA0"/>
  </w:style>
  <w:style w:type="numbering" w:customStyle="1" w:styleId="110">
    <w:name w:val="Нет списка11"/>
    <w:next w:val="a3"/>
    <w:uiPriority w:val="99"/>
    <w:semiHidden/>
    <w:unhideWhenUsed/>
    <w:rsid w:val="00C46CA0"/>
  </w:style>
  <w:style w:type="numbering" w:customStyle="1" w:styleId="122">
    <w:name w:val="Нет списка12"/>
    <w:next w:val="a3"/>
    <w:uiPriority w:val="99"/>
    <w:semiHidden/>
    <w:unhideWhenUsed/>
    <w:rsid w:val="00C46CA0"/>
  </w:style>
  <w:style w:type="numbering" w:customStyle="1" w:styleId="130">
    <w:name w:val="Нет списка13"/>
    <w:next w:val="a3"/>
    <w:uiPriority w:val="99"/>
    <w:semiHidden/>
    <w:unhideWhenUsed/>
    <w:rsid w:val="00C46CA0"/>
  </w:style>
  <w:style w:type="numbering" w:customStyle="1" w:styleId="140">
    <w:name w:val="Нет списка14"/>
    <w:next w:val="a3"/>
    <w:uiPriority w:val="99"/>
    <w:semiHidden/>
    <w:unhideWhenUsed/>
    <w:rsid w:val="00C46CA0"/>
  </w:style>
  <w:style w:type="numbering" w:customStyle="1" w:styleId="152">
    <w:name w:val="Нет списка15"/>
    <w:next w:val="a3"/>
    <w:uiPriority w:val="99"/>
    <w:semiHidden/>
    <w:unhideWhenUsed/>
    <w:rsid w:val="00C46CA0"/>
  </w:style>
  <w:style w:type="paragraph" w:customStyle="1" w:styleId="BodyText22">
    <w:name w:val="Body Text 22"/>
    <w:basedOn w:val="a0"/>
    <w:rsid w:val="00C46CA0"/>
    <w:pPr>
      <w:widowControl/>
      <w:overflowPunct w:val="0"/>
      <w:adjustRightInd w:val="0"/>
      <w:jc w:val="center"/>
      <w:textAlignment w:val="baseline"/>
    </w:pPr>
    <w:rPr>
      <w:b/>
      <w:sz w:val="32"/>
      <w:szCs w:val="20"/>
      <w:lang w:eastAsia="ru-RU"/>
    </w:rPr>
  </w:style>
  <w:style w:type="paragraph" w:customStyle="1" w:styleId="PP">
    <w:name w:val="Строка PP"/>
    <w:basedOn w:val="aff7"/>
    <w:rsid w:val="00C46CA0"/>
  </w:style>
  <w:style w:type="paragraph" w:styleId="aff7">
    <w:name w:val="Signature"/>
    <w:basedOn w:val="a0"/>
    <w:link w:val="aff8"/>
    <w:semiHidden/>
    <w:rsid w:val="00C46CA0"/>
    <w:pPr>
      <w:widowControl/>
      <w:overflowPunct w:val="0"/>
      <w:adjustRightInd w:val="0"/>
      <w:ind w:left="4252"/>
      <w:textAlignment w:val="baseline"/>
    </w:pPr>
    <w:rPr>
      <w:sz w:val="20"/>
      <w:szCs w:val="20"/>
      <w:lang w:val="en-US" w:eastAsia="ru-RU"/>
    </w:rPr>
  </w:style>
  <w:style w:type="character" w:customStyle="1" w:styleId="aff8">
    <w:name w:val="Подпись Знак"/>
    <w:basedOn w:val="a1"/>
    <w:link w:val="aff7"/>
    <w:semiHidden/>
    <w:rsid w:val="00C46CA0"/>
    <w:rPr>
      <w:rFonts w:ascii="Times New Roman" w:eastAsia="Times New Roman" w:hAnsi="Times New Roman" w:cs="Times New Roman"/>
      <w:sz w:val="20"/>
      <w:szCs w:val="20"/>
      <w:lang w:eastAsia="ru-RU"/>
    </w:rPr>
  </w:style>
  <w:style w:type="paragraph" w:customStyle="1" w:styleId="aff9">
    <w:name w:val="Краткий обратный адрес"/>
    <w:basedOn w:val="a0"/>
    <w:rsid w:val="00C46CA0"/>
    <w:pPr>
      <w:widowControl/>
      <w:overflowPunct w:val="0"/>
      <w:adjustRightInd w:val="0"/>
      <w:textAlignment w:val="baseline"/>
    </w:pPr>
    <w:rPr>
      <w:sz w:val="20"/>
      <w:szCs w:val="20"/>
      <w:lang w:eastAsia="ru-RU"/>
    </w:rPr>
  </w:style>
  <w:style w:type="paragraph" w:customStyle="1" w:styleId="312">
    <w:name w:val="Основной текст 31"/>
    <w:basedOn w:val="a0"/>
    <w:rsid w:val="00C46CA0"/>
    <w:pPr>
      <w:widowControl/>
      <w:overflowPunct w:val="0"/>
      <w:adjustRightInd w:val="0"/>
      <w:textAlignment w:val="baseline"/>
    </w:pPr>
    <w:rPr>
      <w:b/>
      <w:i/>
      <w:sz w:val="32"/>
      <w:szCs w:val="20"/>
      <w:lang w:eastAsia="ru-RU"/>
    </w:rPr>
  </w:style>
  <w:style w:type="paragraph" w:customStyle="1" w:styleId="1c">
    <w:name w:val="Цитата1"/>
    <w:basedOn w:val="a0"/>
    <w:rsid w:val="00C46CA0"/>
    <w:pPr>
      <w:widowControl/>
      <w:overflowPunct w:val="0"/>
      <w:adjustRightInd w:val="0"/>
      <w:ind w:left="426" w:right="425" w:hanging="426"/>
      <w:jc w:val="both"/>
      <w:textAlignment w:val="baseline"/>
    </w:pPr>
    <w:rPr>
      <w:sz w:val="28"/>
      <w:szCs w:val="20"/>
      <w:lang w:eastAsia="ru-RU"/>
    </w:rPr>
  </w:style>
  <w:style w:type="character" w:styleId="affa">
    <w:name w:val="line number"/>
    <w:basedOn w:val="a1"/>
    <w:semiHidden/>
    <w:rsid w:val="00C46CA0"/>
  </w:style>
  <w:style w:type="paragraph" w:customStyle="1" w:styleId="BlockText1">
    <w:name w:val="Block Text1"/>
    <w:basedOn w:val="a0"/>
    <w:rsid w:val="00C46CA0"/>
    <w:pPr>
      <w:overflowPunct w:val="0"/>
      <w:adjustRightInd w:val="0"/>
      <w:ind w:left="-567" w:right="-759" w:firstLine="567"/>
      <w:textAlignment w:val="baseline"/>
    </w:pPr>
    <w:rPr>
      <w:sz w:val="28"/>
      <w:szCs w:val="20"/>
      <w:lang w:eastAsia="ru-RU"/>
    </w:rPr>
  </w:style>
  <w:style w:type="paragraph" w:customStyle="1" w:styleId="PlainText1">
    <w:name w:val="Plain Text1"/>
    <w:basedOn w:val="a0"/>
    <w:rsid w:val="00C46CA0"/>
    <w:pPr>
      <w:overflowPunct w:val="0"/>
      <w:adjustRightInd w:val="0"/>
      <w:textAlignment w:val="baseline"/>
    </w:pPr>
    <w:rPr>
      <w:rFonts w:ascii="Courier New" w:hAnsi="Courier New"/>
      <w:sz w:val="20"/>
      <w:szCs w:val="20"/>
      <w:lang w:eastAsia="ru-RU"/>
    </w:rPr>
  </w:style>
  <w:style w:type="paragraph" w:customStyle="1" w:styleId="322">
    <w:name w:val="Основной текст с отступом 32"/>
    <w:basedOn w:val="a0"/>
    <w:rsid w:val="00C46CA0"/>
    <w:pPr>
      <w:widowControl/>
      <w:overflowPunct w:val="0"/>
      <w:adjustRightInd w:val="0"/>
      <w:ind w:left="-142" w:firstLine="993"/>
      <w:jc w:val="both"/>
      <w:textAlignment w:val="baseline"/>
    </w:pPr>
    <w:rPr>
      <w:sz w:val="28"/>
      <w:szCs w:val="20"/>
      <w:lang w:eastAsia="ru-RU"/>
    </w:rPr>
  </w:style>
  <w:style w:type="paragraph" w:customStyle="1" w:styleId="221">
    <w:name w:val="Основной текст 22"/>
    <w:basedOn w:val="a0"/>
    <w:rsid w:val="00C46CA0"/>
    <w:pPr>
      <w:widowControl/>
      <w:overflowPunct w:val="0"/>
      <w:adjustRightInd w:val="0"/>
      <w:jc w:val="center"/>
      <w:textAlignment w:val="baseline"/>
    </w:pPr>
    <w:rPr>
      <w:b/>
      <w:sz w:val="32"/>
      <w:szCs w:val="20"/>
      <w:lang w:eastAsia="ru-RU"/>
    </w:rPr>
  </w:style>
  <w:style w:type="table" w:customStyle="1" w:styleId="39">
    <w:name w:val="Сетка таблицы3"/>
    <w:basedOn w:val="a2"/>
    <w:next w:val="af6"/>
    <w:rsid w:val="00C46CA0"/>
    <w:pPr>
      <w:widowControl/>
      <w:overflowPunct w:val="0"/>
      <w:adjustRightInd w:val="0"/>
      <w:textAlignment w:val="baseline"/>
    </w:pPr>
    <w:rPr>
      <w:rFonts w:ascii="MS Sans Serif" w:eastAsia="Times New Roman" w:hAnsi="MS Sans Serif"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Знак"/>
    <w:basedOn w:val="a0"/>
    <w:autoRedefine/>
    <w:rsid w:val="00C46CA0"/>
    <w:pPr>
      <w:widowControl/>
      <w:autoSpaceDE/>
      <w:autoSpaceDN/>
      <w:spacing w:after="160" w:line="240" w:lineRule="exact"/>
    </w:pPr>
    <w:rPr>
      <w:rFonts w:eastAsia="SimSun"/>
      <w:lang w:val="en-US"/>
    </w:rPr>
  </w:style>
  <w:style w:type="paragraph" w:customStyle="1" w:styleId="330">
    <w:name w:val="Основной текст с отступом 33"/>
    <w:basedOn w:val="a0"/>
    <w:rsid w:val="00C46CA0"/>
    <w:pPr>
      <w:widowControl/>
      <w:overflowPunct w:val="0"/>
      <w:adjustRightInd w:val="0"/>
      <w:ind w:left="-142" w:firstLine="993"/>
      <w:jc w:val="both"/>
      <w:textAlignment w:val="baseline"/>
    </w:pPr>
    <w:rPr>
      <w:sz w:val="28"/>
      <w:szCs w:val="20"/>
      <w:lang w:eastAsia="ru-RU"/>
    </w:rPr>
  </w:style>
  <w:style w:type="paragraph" w:customStyle="1" w:styleId="230">
    <w:name w:val="Основной текст 23"/>
    <w:basedOn w:val="a0"/>
    <w:rsid w:val="00C46CA0"/>
    <w:pPr>
      <w:widowControl/>
      <w:overflowPunct w:val="0"/>
      <w:adjustRightInd w:val="0"/>
      <w:jc w:val="center"/>
      <w:textAlignment w:val="baseline"/>
    </w:pPr>
    <w:rPr>
      <w:b/>
      <w:sz w:val="32"/>
      <w:szCs w:val="20"/>
      <w:lang w:eastAsia="ru-RU"/>
    </w:rPr>
  </w:style>
  <w:style w:type="paragraph" w:customStyle="1" w:styleId="240">
    <w:name w:val="Основной текст 24"/>
    <w:basedOn w:val="a0"/>
    <w:rsid w:val="00C46CA0"/>
    <w:pPr>
      <w:widowControl/>
      <w:overflowPunct w:val="0"/>
      <w:adjustRightInd w:val="0"/>
      <w:jc w:val="center"/>
      <w:textAlignment w:val="baseline"/>
    </w:pPr>
    <w:rPr>
      <w:b/>
      <w:sz w:val="32"/>
      <w:szCs w:val="20"/>
      <w:lang w:eastAsia="ru-RU"/>
    </w:rPr>
  </w:style>
  <w:style w:type="paragraph" w:customStyle="1" w:styleId="63">
    <w:name w:val="Знак6"/>
    <w:basedOn w:val="a0"/>
    <w:autoRedefine/>
    <w:rsid w:val="00C46CA0"/>
    <w:pPr>
      <w:widowControl/>
      <w:autoSpaceDE/>
      <w:autoSpaceDN/>
      <w:spacing w:after="160" w:line="240" w:lineRule="exact"/>
    </w:pPr>
    <w:rPr>
      <w:rFonts w:eastAsia="SimSun"/>
      <w:lang w:val="en-US"/>
    </w:rPr>
  </w:style>
  <w:style w:type="paragraph" w:customStyle="1" w:styleId="1d">
    <w:name w:val="заголовок 1"/>
    <w:basedOn w:val="a0"/>
    <w:next w:val="a0"/>
    <w:rsid w:val="00C46CA0"/>
    <w:pPr>
      <w:keepNext/>
      <w:widowControl/>
      <w:autoSpaceDE/>
      <w:autoSpaceDN/>
      <w:jc w:val="center"/>
    </w:pPr>
    <w:rPr>
      <w:b/>
      <w:snapToGrid w:val="0"/>
      <w:sz w:val="28"/>
      <w:szCs w:val="20"/>
      <w:lang w:eastAsia="ru-RU"/>
    </w:rPr>
  </w:style>
  <w:style w:type="paragraph" w:customStyle="1" w:styleId="231">
    <w:name w:val="Основной текст с отступом 23"/>
    <w:basedOn w:val="a0"/>
    <w:rsid w:val="00C46CA0"/>
    <w:pPr>
      <w:widowControl/>
      <w:overflowPunct w:val="0"/>
      <w:adjustRightInd w:val="0"/>
      <w:ind w:firstLine="851"/>
      <w:textAlignment w:val="baseline"/>
    </w:pPr>
    <w:rPr>
      <w:sz w:val="28"/>
      <w:szCs w:val="20"/>
      <w:lang w:eastAsia="ru-RU"/>
    </w:rPr>
  </w:style>
  <w:style w:type="paragraph" w:customStyle="1" w:styleId="340">
    <w:name w:val="Основной текст с отступом 34"/>
    <w:basedOn w:val="a0"/>
    <w:rsid w:val="00C46CA0"/>
    <w:pPr>
      <w:widowControl/>
      <w:overflowPunct w:val="0"/>
      <w:adjustRightInd w:val="0"/>
      <w:ind w:left="-142" w:firstLine="993"/>
      <w:jc w:val="both"/>
      <w:textAlignment w:val="baseline"/>
    </w:pPr>
    <w:rPr>
      <w:sz w:val="28"/>
      <w:szCs w:val="20"/>
      <w:lang w:eastAsia="ru-RU"/>
    </w:rPr>
  </w:style>
  <w:style w:type="paragraph" w:customStyle="1" w:styleId="52">
    <w:name w:val="Текст5"/>
    <w:basedOn w:val="a0"/>
    <w:rsid w:val="00C46CA0"/>
    <w:pPr>
      <w:autoSpaceDE/>
      <w:autoSpaceDN/>
    </w:pPr>
    <w:rPr>
      <w:rFonts w:ascii="Courier New" w:hAnsi="Courier New"/>
      <w:sz w:val="20"/>
      <w:szCs w:val="20"/>
      <w:lang w:eastAsia="ru-RU"/>
    </w:rPr>
  </w:style>
  <w:style w:type="paragraph" w:customStyle="1" w:styleId="250">
    <w:name w:val="Основной текст 25"/>
    <w:basedOn w:val="a0"/>
    <w:rsid w:val="00C46CA0"/>
    <w:pPr>
      <w:widowControl/>
      <w:overflowPunct w:val="0"/>
      <w:adjustRightInd w:val="0"/>
      <w:jc w:val="center"/>
    </w:pPr>
    <w:rPr>
      <w:b/>
      <w:sz w:val="32"/>
      <w:szCs w:val="20"/>
      <w:lang w:eastAsia="ru-RU"/>
    </w:rPr>
  </w:style>
  <w:style w:type="character" w:customStyle="1" w:styleId="105pt">
    <w:name w:val="Основной текст + 10;5 pt;Полужирный"/>
    <w:rsid w:val="00C46CA0"/>
    <w:rPr>
      <w:b/>
      <w:bCs/>
      <w:sz w:val="21"/>
      <w:szCs w:val="21"/>
      <w:shd w:val="clear" w:color="auto" w:fill="FFFFFF"/>
    </w:rPr>
  </w:style>
  <w:style w:type="character" w:customStyle="1" w:styleId="44">
    <w:name w:val="Заголовок №4_"/>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45">
    <w:name w:val="Заголовок №4"/>
    <w:rsid w:val="00C46CA0"/>
    <w:rPr>
      <w:rFonts w:ascii="Times New Roman" w:eastAsia="Times New Roman" w:hAnsi="Times New Roman" w:cs="Times New Roman"/>
      <w:b w:val="0"/>
      <w:bCs w:val="0"/>
      <w:i w:val="0"/>
      <w:iCs w:val="0"/>
      <w:smallCaps w:val="0"/>
      <w:strike w:val="0"/>
      <w:spacing w:val="0"/>
      <w:sz w:val="21"/>
      <w:szCs w:val="21"/>
    </w:rPr>
  </w:style>
  <w:style w:type="character" w:customStyle="1" w:styleId="2105pt5pt">
    <w:name w:val="Основной текст (2) + 10;5 pt;Интервал 5 pt"/>
    <w:rsid w:val="00C46CA0"/>
    <w:rPr>
      <w:rFonts w:ascii="Times New Roman" w:eastAsia="Times New Roman" w:hAnsi="Times New Roman" w:cs="Times New Roman"/>
      <w:b w:val="0"/>
      <w:bCs w:val="0"/>
      <w:i w:val="0"/>
      <w:iCs w:val="0"/>
      <w:smallCaps w:val="0"/>
      <w:strike w:val="0"/>
      <w:spacing w:val="100"/>
      <w:sz w:val="21"/>
      <w:szCs w:val="21"/>
      <w:shd w:val="clear" w:color="auto" w:fill="FFFFFF"/>
    </w:rPr>
  </w:style>
  <w:style w:type="character" w:customStyle="1" w:styleId="2Impact7pt">
    <w:name w:val="Основной текст (2) + Impact;7 pt"/>
    <w:rsid w:val="00C46CA0"/>
    <w:rPr>
      <w:rFonts w:ascii="Impact" w:eastAsia="Impact" w:hAnsi="Impact" w:cs="Impact"/>
      <w:b w:val="0"/>
      <w:bCs w:val="0"/>
      <w:i w:val="0"/>
      <w:iCs w:val="0"/>
      <w:smallCaps w:val="0"/>
      <w:strike w:val="0"/>
      <w:spacing w:val="0"/>
      <w:w w:val="100"/>
      <w:sz w:val="14"/>
      <w:szCs w:val="14"/>
      <w:shd w:val="clear" w:color="auto" w:fill="FFFFFF"/>
    </w:rPr>
  </w:style>
  <w:style w:type="character" w:customStyle="1" w:styleId="295pt">
    <w:name w:val="Основной текст (2) + 9;5 pt"/>
    <w:rsid w:val="00C46CA0"/>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491">
    <w:name w:val="Основной текст (49) + Не полужирный"/>
    <w:rsid w:val="00C46CA0"/>
    <w:rPr>
      <w:rFonts w:ascii="Times New Roman" w:eastAsia="Times New Roman" w:hAnsi="Times New Roman" w:cs="Times New Roman"/>
      <w:b/>
      <w:bCs/>
      <w:i w:val="0"/>
      <w:iCs w:val="0"/>
      <w:smallCaps w:val="0"/>
      <w:strike w:val="0"/>
      <w:spacing w:val="0"/>
      <w:sz w:val="21"/>
      <w:szCs w:val="21"/>
    </w:rPr>
  </w:style>
  <w:style w:type="character" w:customStyle="1" w:styleId="2105pt1">
    <w:name w:val="Основной текст (2) + 10;5 pt;Курсив"/>
    <w:rsid w:val="00C46CA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4995pt">
    <w:name w:val="Основной текст (49) + 9;5 pt;Не полужирный"/>
    <w:rsid w:val="00C46CA0"/>
    <w:rPr>
      <w:rFonts w:ascii="Times New Roman" w:eastAsia="Times New Roman" w:hAnsi="Times New Roman" w:cs="Times New Roman"/>
      <w:b/>
      <w:bCs/>
      <w:i w:val="0"/>
      <w:iCs w:val="0"/>
      <w:smallCaps w:val="0"/>
      <w:strike w:val="0"/>
      <w:spacing w:val="0"/>
      <w:sz w:val="19"/>
      <w:szCs w:val="19"/>
    </w:rPr>
  </w:style>
  <w:style w:type="character" w:customStyle="1" w:styleId="49Candara85pt">
    <w:name w:val="Основной текст (49) + Candara;8;5 pt;Не полужирный"/>
    <w:rsid w:val="00C46CA0"/>
    <w:rPr>
      <w:rFonts w:ascii="Candara" w:eastAsia="Candara" w:hAnsi="Candara" w:cs="Candara"/>
      <w:b/>
      <w:bCs/>
      <w:i w:val="0"/>
      <w:iCs w:val="0"/>
      <w:smallCaps w:val="0"/>
      <w:strike w:val="0"/>
      <w:spacing w:val="0"/>
      <w:sz w:val="17"/>
      <w:szCs w:val="17"/>
      <w:lang w:val="en-US"/>
    </w:rPr>
  </w:style>
  <w:style w:type="character" w:customStyle="1" w:styleId="15105pt0">
    <w:name w:val="Основной текст (15) + 10;5 pt;Не курсив"/>
    <w:rsid w:val="00C46CA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430">
    <w:name w:val="Заголовок №4 (3)_"/>
    <w:link w:val="431"/>
    <w:rsid w:val="00C46CA0"/>
    <w:rPr>
      <w:w w:val="80"/>
      <w:sz w:val="23"/>
      <w:szCs w:val="23"/>
      <w:shd w:val="clear" w:color="auto" w:fill="FFFFFF"/>
    </w:rPr>
  </w:style>
  <w:style w:type="character" w:customStyle="1" w:styleId="4375">
    <w:name w:val="Заголовок №4 (3) + Масштаб 75%"/>
    <w:rsid w:val="00C46CA0"/>
    <w:rPr>
      <w:w w:val="75"/>
      <w:sz w:val="23"/>
      <w:szCs w:val="23"/>
      <w:shd w:val="clear" w:color="auto" w:fill="FFFFFF"/>
    </w:rPr>
  </w:style>
  <w:style w:type="paragraph" w:customStyle="1" w:styleId="431">
    <w:name w:val="Заголовок №4 (3)"/>
    <w:basedOn w:val="a0"/>
    <w:link w:val="430"/>
    <w:rsid w:val="00C46CA0"/>
    <w:pPr>
      <w:widowControl/>
      <w:shd w:val="clear" w:color="auto" w:fill="FFFFFF"/>
      <w:autoSpaceDE/>
      <w:autoSpaceDN/>
      <w:spacing w:before="120" w:after="120" w:line="0" w:lineRule="atLeast"/>
      <w:jc w:val="both"/>
      <w:outlineLvl w:val="3"/>
    </w:pPr>
    <w:rPr>
      <w:rFonts w:asciiTheme="minorHAnsi" w:eastAsiaTheme="minorHAnsi" w:hAnsiTheme="minorHAnsi" w:cstheme="minorBidi"/>
      <w:w w:val="80"/>
      <w:sz w:val="23"/>
      <w:szCs w:val="23"/>
      <w:lang w:val="en-US"/>
    </w:rPr>
  </w:style>
  <w:style w:type="character" w:customStyle="1" w:styleId="300">
    <w:name w:val="Основной текст (30)_"/>
    <w:link w:val="301"/>
    <w:rsid w:val="00C46CA0"/>
    <w:rPr>
      <w:shd w:val="clear" w:color="auto" w:fill="FFFFFF"/>
    </w:rPr>
  </w:style>
  <w:style w:type="character" w:customStyle="1" w:styleId="3080">
    <w:name w:val="Основной текст (30) + Масштаб 80%"/>
    <w:rsid w:val="00C46CA0"/>
    <w:rPr>
      <w:w w:val="80"/>
      <w:sz w:val="22"/>
      <w:szCs w:val="22"/>
      <w:shd w:val="clear" w:color="auto" w:fill="FFFFFF"/>
    </w:rPr>
  </w:style>
  <w:style w:type="character" w:customStyle="1" w:styleId="8105pt">
    <w:name w:val="Основной текст (8) + 10;5 pt;Курсив"/>
    <w:rsid w:val="00C46CA0"/>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80">
    <w:name w:val="Основной текст (2) + Курсив;Масштаб 80%"/>
    <w:rsid w:val="00C46CA0"/>
    <w:rPr>
      <w:rFonts w:ascii="Times New Roman" w:eastAsia="Times New Roman" w:hAnsi="Times New Roman" w:cs="Times New Roman"/>
      <w:b w:val="0"/>
      <w:bCs w:val="0"/>
      <w:i/>
      <w:iCs/>
      <w:smallCaps w:val="0"/>
      <w:strike w:val="0"/>
      <w:spacing w:val="0"/>
      <w:w w:val="80"/>
      <w:sz w:val="22"/>
      <w:szCs w:val="22"/>
      <w:shd w:val="clear" w:color="auto" w:fill="FFFFFF"/>
    </w:rPr>
  </w:style>
  <w:style w:type="character" w:customStyle="1" w:styleId="3210pt">
    <w:name w:val="Заголовок №3 (2) + 10 pt;Не полужирный;Курсив"/>
    <w:rsid w:val="00C46CA0"/>
    <w:rPr>
      <w:rFonts w:ascii="Times New Roman" w:eastAsia="Times New Roman" w:hAnsi="Times New Roman" w:cs="Times New Roman"/>
      <w:b/>
      <w:bCs/>
      <w:i/>
      <w:iCs/>
      <w:smallCaps w:val="0"/>
      <w:strike w:val="0"/>
      <w:spacing w:val="0"/>
      <w:sz w:val="20"/>
      <w:szCs w:val="20"/>
    </w:rPr>
  </w:style>
  <w:style w:type="character" w:customStyle="1" w:styleId="48">
    <w:name w:val="Основной текст (48)_"/>
    <w:link w:val="480"/>
    <w:rsid w:val="00C46CA0"/>
    <w:rPr>
      <w:shd w:val="clear" w:color="auto" w:fill="FFFFFF"/>
    </w:rPr>
  </w:style>
  <w:style w:type="paragraph" w:customStyle="1" w:styleId="301">
    <w:name w:val="Основной текст (30)"/>
    <w:basedOn w:val="a0"/>
    <w:link w:val="300"/>
    <w:rsid w:val="00C46CA0"/>
    <w:pPr>
      <w:widowControl/>
      <w:shd w:val="clear" w:color="auto" w:fill="FFFFFF"/>
      <w:autoSpaceDE/>
      <w:autoSpaceDN/>
      <w:spacing w:after="120" w:line="274" w:lineRule="exact"/>
    </w:pPr>
    <w:rPr>
      <w:rFonts w:asciiTheme="minorHAnsi" w:eastAsiaTheme="minorHAnsi" w:hAnsiTheme="minorHAnsi" w:cstheme="minorBidi"/>
      <w:lang w:val="en-US"/>
    </w:rPr>
  </w:style>
  <w:style w:type="paragraph" w:customStyle="1" w:styleId="480">
    <w:name w:val="Основной текст (48)"/>
    <w:basedOn w:val="a0"/>
    <w:link w:val="48"/>
    <w:rsid w:val="00C46CA0"/>
    <w:pPr>
      <w:widowControl/>
      <w:shd w:val="clear" w:color="auto" w:fill="FFFFFF"/>
      <w:autoSpaceDE/>
      <w:autoSpaceDN/>
      <w:spacing w:line="466" w:lineRule="exact"/>
    </w:pPr>
    <w:rPr>
      <w:rFonts w:asciiTheme="minorHAnsi" w:eastAsiaTheme="minorHAnsi" w:hAnsiTheme="minorHAnsi" w:cstheme="minorBidi"/>
      <w:lang w:val="en-US"/>
    </w:rPr>
  </w:style>
  <w:style w:type="character" w:customStyle="1" w:styleId="1580">
    <w:name w:val="Основной текст (15) + Не курсив;Масштаб 80%"/>
    <w:rsid w:val="00C46CA0"/>
    <w:rPr>
      <w:rFonts w:ascii="Times New Roman" w:eastAsia="Times New Roman" w:hAnsi="Times New Roman" w:cs="Times New Roman"/>
      <w:b w:val="0"/>
      <w:bCs w:val="0"/>
      <w:i/>
      <w:iCs/>
      <w:smallCaps w:val="0"/>
      <w:strike w:val="0"/>
      <w:spacing w:val="0"/>
      <w:w w:val="80"/>
      <w:sz w:val="22"/>
      <w:szCs w:val="22"/>
      <w:shd w:val="clear" w:color="auto" w:fill="FFFFFF"/>
    </w:rPr>
  </w:style>
  <w:style w:type="character" w:customStyle="1" w:styleId="410pt70">
    <w:name w:val="Заголовок №4 + 10 pt;Не полужирный;Малые прописные;Масштаб 70%"/>
    <w:rsid w:val="00C46CA0"/>
    <w:rPr>
      <w:rFonts w:ascii="Times New Roman" w:eastAsia="Times New Roman" w:hAnsi="Times New Roman" w:cs="Times New Roman"/>
      <w:b/>
      <w:bCs/>
      <w:i w:val="0"/>
      <w:iCs w:val="0"/>
      <w:smallCaps/>
      <w:strike w:val="0"/>
      <w:spacing w:val="0"/>
      <w:w w:val="70"/>
      <w:sz w:val="20"/>
      <w:szCs w:val="20"/>
    </w:rPr>
  </w:style>
  <w:style w:type="character" w:customStyle="1" w:styleId="2f0">
    <w:name w:val="Заголовок №2_"/>
    <w:link w:val="2f1"/>
    <w:uiPriority w:val="99"/>
    <w:rsid w:val="00C46CA0"/>
    <w:rPr>
      <w:sz w:val="25"/>
      <w:szCs w:val="25"/>
      <w:shd w:val="clear" w:color="auto" w:fill="FFFFFF"/>
    </w:rPr>
  </w:style>
  <w:style w:type="character" w:customStyle="1" w:styleId="2100">
    <w:name w:val="Основной текст (2) + 10"/>
    <w:aliases w:val="5 pt"/>
    <w:uiPriority w:val="99"/>
    <w:rsid w:val="00C46CA0"/>
    <w:rPr>
      <w:rFonts w:ascii="Times New Roman" w:hAnsi="Times New Roman" w:cs="Times New Roman"/>
      <w:b/>
      <w:bCs/>
      <w:spacing w:val="0"/>
      <w:sz w:val="21"/>
      <w:szCs w:val="21"/>
      <w:shd w:val="clear" w:color="auto" w:fill="FFFFFF"/>
    </w:rPr>
  </w:style>
  <w:style w:type="character" w:customStyle="1" w:styleId="2101">
    <w:name w:val="Основной текст (2) + 101"/>
    <w:aliases w:val="5 pt5,Не полужирный"/>
    <w:uiPriority w:val="99"/>
    <w:rsid w:val="00C46CA0"/>
    <w:rPr>
      <w:rFonts w:ascii="Times New Roman" w:hAnsi="Times New Roman" w:cs="Times New Roman"/>
      <w:spacing w:val="0"/>
      <w:sz w:val="21"/>
      <w:szCs w:val="21"/>
      <w:shd w:val="clear" w:color="auto" w:fill="FFFFFF"/>
      <w:lang w:val="en-US" w:eastAsia="en-US"/>
    </w:rPr>
  </w:style>
  <w:style w:type="character" w:customStyle="1" w:styleId="101">
    <w:name w:val="Основной текст + 10"/>
    <w:aliases w:val="5 pt4"/>
    <w:uiPriority w:val="99"/>
    <w:rsid w:val="00C46CA0"/>
    <w:rPr>
      <w:rFonts w:ascii="Times New Roman" w:hAnsi="Times New Roman" w:cs="Times New Roman"/>
      <w:spacing w:val="0"/>
      <w:sz w:val="21"/>
      <w:szCs w:val="21"/>
    </w:rPr>
  </w:style>
  <w:style w:type="character" w:customStyle="1" w:styleId="3a">
    <w:name w:val="Основной текст (3)_"/>
    <w:link w:val="3b"/>
    <w:rsid w:val="00C46CA0"/>
    <w:rPr>
      <w:noProof/>
      <w:sz w:val="8"/>
      <w:szCs w:val="8"/>
      <w:shd w:val="clear" w:color="auto" w:fill="FFFFFF"/>
    </w:rPr>
  </w:style>
  <w:style w:type="character" w:customStyle="1" w:styleId="46">
    <w:name w:val="Основной текст (4)_"/>
    <w:link w:val="47"/>
    <w:rsid w:val="00C46CA0"/>
    <w:rPr>
      <w:noProof/>
      <w:sz w:val="8"/>
      <w:szCs w:val="8"/>
      <w:shd w:val="clear" w:color="auto" w:fill="FFFFFF"/>
    </w:rPr>
  </w:style>
  <w:style w:type="character" w:customStyle="1" w:styleId="affc">
    <w:name w:val="Подпись к таблице_"/>
    <w:link w:val="1e"/>
    <w:rsid w:val="00C46CA0"/>
    <w:rPr>
      <w:sz w:val="25"/>
      <w:szCs w:val="25"/>
      <w:shd w:val="clear" w:color="auto" w:fill="FFFFFF"/>
    </w:rPr>
  </w:style>
  <w:style w:type="character" w:customStyle="1" w:styleId="affd">
    <w:name w:val="Подпись к таблице"/>
    <w:uiPriority w:val="99"/>
    <w:rsid w:val="00C46CA0"/>
    <w:rPr>
      <w:sz w:val="25"/>
      <w:szCs w:val="25"/>
      <w:u w:val="single"/>
      <w:shd w:val="clear" w:color="auto" w:fill="FFFFFF"/>
    </w:rPr>
  </w:style>
  <w:style w:type="character" w:customStyle="1" w:styleId="64">
    <w:name w:val="Основной текст (6)_"/>
    <w:link w:val="65"/>
    <w:rsid w:val="00C46CA0"/>
    <w:rPr>
      <w:b/>
      <w:bCs/>
      <w:sz w:val="15"/>
      <w:szCs w:val="15"/>
      <w:shd w:val="clear" w:color="auto" w:fill="FFFFFF"/>
    </w:rPr>
  </w:style>
  <w:style w:type="character" w:customStyle="1" w:styleId="84">
    <w:name w:val="Основной текст + 8"/>
    <w:aliases w:val="5 pt3"/>
    <w:uiPriority w:val="99"/>
    <w:rsid w:val="00C46CA0"/>
    <w:rPr>
      <w:rFonts w:ascii="Times New Roman" w:hAnsi="Times New Roman" w:cs="Times New Roman"/>
      <w:spacing w:val="0"/>
      <w:sz w:val="17"/>
      <w:szCs w:val="17"/>
      <w:lang w:val="en-US" w:eastAsia="en-US"/>
    </w:rPr>
  </w:style>
  <w:style w:type="character" w:customStyle="1" w:styleId="73">
    <w:name w:val="Основной текст + 7"/>
    <w:aliases w:val="5 pt2,Полужирный,Основной текст + SimHei,Интервал 0 pt"/>
    <w:rsid w:val="00C46CA0"/>
    <w:rPr>
      <w:rFonts w:ascii="Times New Roman" w:hAnsi="Times New Roman" w:cs="Times New Roman"/>
      <w:b/>
      <w:bCs/>
      <w:spacing w:val="0"/>
      <w:sz w:val="15"/>
      <w:szCs w:val="15"/>
      <w:lang w:val="en-US" w:eastAsia="en-US"/>
    </w:rPr>
  </w:style>
  <w:style w:type="character" w:customStyle="1" w:styleId="232">
    <w:name w:val="Заголовок №2 (3)_"/>
    <w:link w:val="233"/>
    <w:uiPriority w:val="99"/>
    <w:rsid w:val="00C46CA0"/>
    <w:rPr>
      <w:b/>
      <w:bCs/>
      <w:sz w:val="26"/>
      <w:szCs w:val="26"/>
      <w:shd w:val="clear" w:color="auto" w:fill="FFFFFF"/>
    </w:rPr>
  </w:style>
  <w:style w:type="character" w:customStyle="1" w:styleId="2312">
    <w:name w:val="Заголовок №2 (3) + 12"/>
    <w:aliases w:val="5 pt1,Не полужирный1"/>
    <w:uiPriority w:val="99"/>
    <w:rsid w:val="00C46CA0"/>
    <w:rPr>
      <w:b/>
      <w:bCs/>
      <w:sz w:val="25"/>
      <w:szCs w:val="25"/>
      <w:shd w:val="clear" w:color="auto" w:fill="FFFFFF"/>
    </w:rPr>
  </w:style>
  <w:style w:type="paragraph" w:customStyle="1" w:styleId="2f1">
    <w:name w:val="Заголовок №2"/>
    <w:basedOn w:val="a0"/>
    <w:link w:val="2f0"/>
    <w:uiPriority w:val="99"/>
    <w:qFormat/>
    <w:rsid w:val="00C46CA0"/>
    <w:pPr>
      <w:widowControl/>
      <w:shd w:val="clear" w:color="auto" w:fill="FFFFFF"/>
      <w:autoSpaceDE/>
      <w:autoSpaceDN/>
      <w:spacing w:before="360" w:line="317" w:lineRule="exact"/>
      <w:jc w:val="both"/>
      <w:outlineLvl w:val="1"/>
    </w:pPr>
    <w:rPr>
      <w:rFonts w:asciiTheme="minorHAnsi" w:eastAsiaTheme="minorHAnsi" w:hAnsiTheme="minorHAnsi" w:cstheme="minorBidi"/>
      <w:sz w:val="25"/>
      <w:szCs w:val="25"/>
      <w:lang w:val="en-US"/>
    </w:rPr>
  </w:style>
  <w:style w:type="paragraph" w:customStyle="1" w:styleId="3b">
    <w:name w:val="Основной текст (3)"/>
    <w:basedOn w:val="a0"/>
    <w:link w:val="3a"/>
    <w:qFormat/>
    <w:rsid w:val="00C46CA0"/>
    <w:pPr>
      <w:widowControl/>
      <w:shd w:val="clear" w:color="auto" w:fill="FFFFFF"/>
      <w:autoSpaceDE/>
      <w:autoSpaceDN/>
      <w:spacing w:line="240" w:lineRule="atLeast"/>
    </w:pPr>
    <w:rPr>
      <w:rFonts w:asciiTheme="minorHAnsi" w:eastAsiaTheme="minorHAnsi" w:hAnsiTheme="minorHAnsi" w:cstheme="minorBidi"/>
      <w:noProof/>
      <w:sz w:val="8"/>
      <w:szCs w:val="8"/>
      <w:lang w:val="en-US"/>
    </w:rPr>
  </w:style>
  <w:style w:type="paragraph" w:customStyle="1" w:styleId="47">
    <w:name w:val="Основной текст (4)"/>
    <w:basedOn w:val="a0"/>
    <w:link w:val="46"/>
    <w:qFormat/>
    <w:rsid w:val="00C46CA0"/>
    <w:pPr>
      <w:widowControl/>
      <w:shd w:val="clear" w:color="auto" w:fill="FFFFFF"/>
      <w:autoSpaceDE/>
      <w:autoSpaceDN/>
      <w:spacing w:line="240" w:lineRule="atLeast"/>
    </w:pPr>
    <w:rPr>
      <w:rFonts w:asciiTheme="minorHAnsi" w:eastAsiaTheme="minorHAnsi" w:hAnsiTheme="minorHAnsi" w:cstheme="minorBidi"/>
      <w:noProof/>
      <w:sz w:val="8"/>
      <w:szCs w:val="8"/>
      <w:lang w:val="en-US"/>
    </w:rPr>
  </w:style>
  <w:style w:type="paragraph" w:customStyle="1" w:styleId="1e">
    <w:name w:val="Подпись к таблице1"/>
    <w:basedOn w:val="a0"/>
    <w:link w:val="affc"/>
    <w:rsid w:val="00C46CA0"/>
    <w:pPr>
      <w:widowControl/>
      <w:shd w:val="clear" w:color="auto" w:fill="FFFFFF"/>
      <w:autoSpaceDE/>
      <w:autoSpaceDN/>
      <w:spacing w:line="240" w:lineRule="atLeast"/>
    </w:pPr>
    <w:rPr>
      <w:rFonts w:asciiTheme="minorHAnsi" w:eastAsiaTheme="minorHAnsi" w:hAnsiTheme="minorHAnsi" w:cstheme="minorBidi"/>
      <w:sz w:val="25"/>
      <w:szCs w:val="25"/>
      <w:lang w:val="en-US"/>
    </w:rPr>
  </w:style>
  <w:style w:type="paragraph" w:customStyle="1" w:styleId="65">
    <w:name w:val="Основной текст (6)"/>
    <w:basedOn w:val="a0"/>
    <w:link w:val="64"/>
    <w:qFormat/>
    <w:rsid w:val="00C46CA0"/>
    <w:pPr>
      <w:widowControl/>
      <w:shd w:val="clear" w:color="auto" w:fill="FFFFFF"/>
      <w:autoSpaceDE/>
      <w:autoSpaceDN/>
      <w:spacing w:before="60" w:line="240" w:lineRule="atLeast"/>
    </w:pPr>
    <w:rPr>
      <w:rFonts w:asciiTheme="minorHAnsi" w:eastAsiaTheme="minorHAnsi" w:hAnsiTheme="minorHAnsi" w:cstheme="minorBidi"/>
      <w:b/>
      <w:bCs/>
      <w:sz w:val="15"/>
      <w:szCs w:val="15"/>
      <w:lang w:val="en-US"/>
    </w:rPr>
  </w:style>
  <w:style w:type="paragraph" w:customStyle="1" w:styleId="233">
    <w:name w:val="Заголовок №2 (3)"/>
    <w:basedOn w:val="a0"/>
    <w:link w:val="232"/>
    <w:uiPriority w:val="99"/>
    <w:rsid w:val="00C46CA0"/>
    <w:pPr>
      <w:widowControl/>
      <w:shd w:val="clear" w:color="auto" w:fill="FFFFFF"/>
      <w:autoSpaceDE/>
      <w:autoSpaceDN/>
      <w:spacing w:before="360" w:line="322" w:lineRule="exact"/>
      <w:jc w:val="right"/>
      <w:outlineLvl w:val="1"/>
    </w:pPr>
    <w:rPr>
      <w:rFonts w:asciiTheme="minorHAnsi" w:eastAsiaTheme="minorHAnsi" w:hAnsiTheme="minorHAnsi" w:cstheme="minorBidi"/>
      <w:b/>
      <w:bCs/>
      <w:sz w:val="26"/>
      <w:szCs w:val="26"/>
      <w:lang w:val="en-US"/>
    </w:rPr>
  </w:style>
  <w:style w:type="numbering" w:customStyle="1" w:styleId="160">
    <w:name w:val="Нет списка16"/>
    <w:next w:val="a3"/>
    <w:uiPriority w:val="99"/>
    <w:semiHidden/>
    <w:unhideWhenUsed/>
    <w:rsid w:val="00C46CA0"/>
  </w:style>
  <w:style w:type="numbering" w:customStyle="1" w:styleId="170">
    <w:name w:val="Нет списка17"/>
    <w:next w:val="a3"/>
    <w:uiPriority w:val="99"/>
    <w:semiHidden/>
    <w:unhideWhenUsed/>
    <w:rsid w:val="00C46CA0"/>
  </w:style>
  <w:style w:type="numbering" w:customStyle="1" w:styleId="180">
    <w:name w:val="Нет списка18"/>
    <w:next w:val="a3"/>
    <w:uiPriority w:val="99"/>
    <w:semiHidden/>
    <w:unhideWhenUsed/>
    <w:rsid w:val="00C46CA0"/>
  </w:style>
  <w:style w:type="numbering" w:customStyle="1" w:styleId="190">
    <w:name w:val="Нет списка19"/>
    <w:next w:val="a3"/>
    <w:uiPriority w:val="99"/>
    <w:semiHidden/>
    <w:unhideWhenUsed/>
    <w:rsid w:val="00C46CA0"/>
  </w:style>
  <w:style w:type="numbering" w:customStyle="1" w:styleId="200">
    <w:name w:val="Нет списка20"/>
    <w:next w:val="a3"/>
    <w:uiPriority w:val="99"/>
    <w:semiHidden/>
    <w:unhideWhenUsed/>
    <w:rsid w:val="00C46CA0"/>
  </w:style>
  <w:style w:type="numbering" w:customStyle="1" w:styleId="212">
    <w:name w:val="Нет списка21"/>
    <w:next w:val="a3"/>
    <w:uiPriority w:val="99"/>
    <w:semiHidden/>
    <w:unhideWhenUsed/>
    <w:rsid w:val="00C46CA0"/>
  </w:style>
  <w:style w:type="paragraph" w:customStyle="1" w:styleId="4a">
    <w:name w:val="Знак4"/>
    <w:basedOn w:val="a0"/>
    <w:autoRedefine/>
    <w:rsid w:val="00C46CA0"/>
    <w:pPr>
      <w:widowControl/>
      <w:autoSpaceDE/>
      <w:autoSpaceDN/>
      <w:spacing w:after="160" w:line="240" w:lineRule="exact"/>
    </w:pPr>
    <w:rPr>
      <w:rFonts w:eastAsia="SimSun"/>
      <w:lang w:val="en-US"/>
    </w:rPr>
  </w:style>
  <w:style w:type="paragraph" w:customStyle="1" w:styleId="3c">
    <w:name w:val="Знак3"/>
    <w:basedOn w:val="a0"/>
    <w:autoRedefine/>
    <w:rsid w:val="00C46CA0"/>
    <w:pPr>
      <w:widowControl/>
      <w:autoSpaceDE/>
      <w:autoSpaceDN/>
      <w:spacing w:after="160" w:line="240" w:lineRule="exact"/>
    </w:pPr>
    <w:rPr>
      <w:rFonts w:eastAsia="SimSun"/>
      <w:lang w:val="en-US"/>
    </w:rPr>
  </w:style>
  <w:style w:type="paragraph" w:customStyle="1" w:styleId="53">
    <w:name w:val="Знак5"/>
    <w:basedOn w:val="a0"/>
    <w:autoRedefine/>
    <w:rsid w:val="00C46CA0"/>
    <w:pPr>
      <w:widowControl/>
      <w:autoSpaceDE/>
      <w:autoSpaceDN/>
      <w:spacing w:after="160" w:line="240" w:lineRule="exact"/>
    </w:pPr>
    <w:rPr>
      <w:rFonts w:eastAsia="SimSun"/>
      <w:lang w:val="en-US"/>
    </w:rPr>
  </w:style>
  <w:style w:type="paragraph" w:customStyle="1" w:styleId="241">
    <w:name w:val="Основной текст с отступом 24"/>
    <w:basedOn w:val="a0"/>
    <w:rsid w:val="00C46CA0"/>
    <w:pPr>
      <w:widowControl/>
      <w:overflowPunct w:val="0"/>
      <w:adjustRightInd w:val="0"/>
      <w:ind w:firstLine="851"/>
      <w:textAlignment w:val="baseline"/>
    </w:pPr>
    <w:rPr>
      <w:sz w:val="28"/>
      <w:szCs w:val="20"/>
      <w:lang w:eastAsia="ru-RU"/>
    </w:rPr>
  </w:style>
  <w:style w:type="paragraph" w:customStyle="1" w:styleId="350">
    <w:name w:val="Основной текст с отступом 35"/>
    <w:basedOn w:val="a0"/>
    <w:rsid w:val="00C46CA0"/>
    <w:pPr>
      <w:widowControl/>
      <w:overflowPunct w:val="0"/>
      <w:adjustRightInd w:val="0"/>
      <w:ind w:left="-142" w:firstLine="993"/>
      <w:jc w:val="both"/>
      <w:textAlignment w:val="baseline"/>
    </w:pPr>
    <w:rPr>
      <w:sz w:val="28"/>
      <w:szCs w:val="20"/>
      <w:lang w:eastAsia="ru-RU"/>
    </w:rPr>
  </w:style>
  <w:style w:type="paragraph" w:customStyle="1" w:styleId="66">
    <w:name w:val="Текст6"/>
    <w:basedOn w:val="a0"/>
    <w:rsid w:val="00C46CA0"/>
    <w:pPr>
      <w:autoSpaceDE/>
      <w:autoSpaceDN/>
    </w:pPr>
    <w:rPr>
      <w:rFonts w:ascii="Courier New" w:hAnsi="Courier New"/>
      <w:sz w:val="20"/>
      <w:szCs w:val="20"/>
      <w:lang w:eastAsia="ru-RU"/>
    </w:rPr>
  </w:style>
  <w:style w:type="paragraph" w:customStyle="1" w:styleId="262">
    <w:name w:val="Основной текст 26"/>
    <w:basedOn w:val="a0"/>
    <w:rsid w:val="00C46CA0"/>
    <w:pPr>
      <w:widowControl/>
      <w:overflowPunct w:val="0"/>
      <w:adjustRightInd w:val="0"/>
      <w:ind w:firstLine="851"/>
      <w:textAlignment w:val="baseline"/>
    </w:pPr>
    <w:rPr>
      <w:sz w:val="28"/>
      <w:szCs w:val="20"/>
      <w:lang w:eastAsia="ru-RU"/>
    </w:rPr>
  </w:style>
  <w:style w:type="paragraph" w:customStyle="1" w:styleId="1f">
    <w:name w:val="Список1"/>
    <w:basedOn w:val="a0"/>
    <w:rsid w:val="00C46CA0"/>
    <w:pPr>
      <w:widowControl/>
      <w:autoSpaceDE/>
      <w:autoSpaceDN/>
      <w:ind w:left="283" w:hanging="283"/>
    </w:pPr>
    <w:rPr>
      <w:sz w:val="20"/>
      <w:szCs w:val="20"/>
      <w:lang w:val="en-AU" w:eastAsia="ru-RU"/>
    </w:rPr>
  </w:style>
  <w:style w:type="character" w:styleId="affe">
    <w:name w:val="Emphasis"/>
    <w:qFormat/>
    <w:rsid w:val="00C46CA0"/>
    <w:rPr>
      <w:i/>
      <w:iCs/>
    </w:rPr>
  </w:style>
  <w:style w:type="character" w:customStyle="1" w:styleId="420">
    <w:name w:val="Заголовок №4 (2)_"/>
    <w:link w:val="421"/>
    <w:rsid w:val="00C46CA0"/>
    <w:rPr>
      <w:sz w:val="24"/>
      <w:szCs w:val="24"/>
      <w:shd w:val="clear" w:color="auto" w:fill="FFFFFF"/>
    </w:rPr>
  </w:style>
  <w:style w:type="character" w:customStyle="1" w:styleId="422">
    <w:name w:val="Заголовок №4 (2) + Полужирный"/>
    <w:rsid w:val="00C46CA0"/>
    <w:rPr>
      <w:rFonts w:ascii="Times New Roman" w:hAnsi="Times New Roman"/>
      <w:b/>
      <w:bCs/>
      <w:sz w:val="24"/>
      <w:szCs w:val="24"/>
      <w:shd w:val="clear" w:color="auto" w:fill="FFFFFF"/>
    </w:rPr>
  </w:style>
  <w:style w:type="character" w:customStyle="1" w:styleId="3d">
    <w:name w:val="Заголовок №3_"/>
    <w:link w:val="3e"/>
    <w:rsid w:val="00C46CA0"/>
    <w:rPr>
      <w:sz w:val="24"/>
      <w:szCs w:val="24"/>
      <w:shd w:val="clear" w:color="auto" w:fill="FFFFFF"/>
    </w:rPr>
  </w:style>
  <w:style w:type="character" w:customStyle="1" w:styleId="3f">
    <w:name w:val="Заголовок №3 + Не полужирный"/>
    <w:rsid w:val="00C46CA0"/>
    <w:rPr>
      <w:rFonts w:ascii="Times New Roman" w:hAnsi="Times New Roman"/>
      <w:b/>
      <w:bCs/>
      <w:sz w:val="24"/>
      <w:szCs w:val="24"/>
      <w:shd w:val="clear" w:color="auto" w:fill="FFFFFF"/>
    </w:rPr>
  </w:style>
  <w:style w:type="character" w:customStyle="1" w:styleId="42125pt">
    <w:name w:val="Заголовок №4 (2) + 12;5 pt;Курсив"/>
    <w:rsid w:val="00C46CA0"/>
    <w:rPr>
      <w:rFonts w:ascii="Times New Roman" w:hAnsi="Times New Roman"/>
      <w:i/>
      <w:iCs/>
      <w:sz w:val="25"/>
      <w:szCs w:val="25"/>
      <w:u w:val="single"/>
      <w:shd w:val="clear" w:color="auto" w:fill="FFFFFF"/>
    </w:rPr>
  </w:style>
  <w:style w:type="character" w:customStyle="1" w:styleId="42115pt">
    <w:name w:val="Заголовок №4 (2) + 11;5 pt"/>
    <w:rsid w:val="00C46CA0"/>
    <w:rPr>
      <w:rFonts w:ascii="Times New Roman" w:hAnsi="Times New Roman"/>
      <w:sz w:val="23"/>
      <w:szCs w:val="23"/>
      <w:shd w:val="clear" w:color="auto" w:fill="FFFFFF"/>
    </w:rPr>
  </w:style>
  <w:style w:type="character" w:customStyle="1" w:styleId="38pt">
    <w:name w:val="Заголовок №3 + 8 pt"/>
    <w:rsid w:val="00C46CA0"/>
    <w:rPr>
      <w:rFonts w:ascii="Times New Roman" w:hAnsi="Times New Roman"/>
      <w:sz w:val="16"/>
      <w:szCs w:val="16"/>
      <w:shd w:val="clear" w:color="auto" w:fill="FFFFFF"/>
    </w:rPr>
  </w:style>
  <w:style w:type="character" w:customStyle="1" w:styleId="32pt">
    <w:name w:val="Заголовок №3 + Не полужирный;Интервал 2 pt"/>
    <w:rsid w:val="00C46CA0"/>
    <w:rPr>
      <w:rFonts w:ascii="Times New Roman" w:hAnsi="Times New Roman"/>
      <w:b/>
      <w:bCs/>
      <w:spacing w:val="50"/>
      <w:sz w:val="24"/>
      <w:szCs w:val="24"/>
      <w:shd w:val="clear" w:color="auto" w:fill="FFFFFF"/>
    </w:rPr>
  </w:style>
  <w:style w:type="paragraph" w:customStyle="1" w:styleId="421">
    <w:name w:val="Заголовок №4 (2)"/>
    <w:basedOn w:val="a0"/>
    <w:link w:val="420"/>
    <w:qFormat/>
    <w:rsid w:val="00C46CA0"/>
    <w:pPr>
      <w:widowControl/>
      <w:shd w:val="clear" w:color="auto" w:fill="FFFFFF"/>
      <w:autoSpaceDE/>
      <w:autoSpaceDN/>
      <w:spacing w:after="360" w:line="0" w:lineRule="atLeast"/>
      <w:ind w:hanging="400"/>
      <w:jc w:val="both"/>
      <w:outlineLvl w:val="3"/>
    </w:pPr>
    <w:rPr>
      <w:rFonts w:asciiTheme="minorHAnsi" w:eastAsiaTheme="minorHAnsi" w:hAnsiTheme="minorHAnsi" w:cstheme="minorBidi"/>
      <w:sz w:val="24"/>
      <w:szCs w:val="24"/>
      <w:lang w:val="en-US"/>
    </w:rPr>
  </w:style>
  <w:style w:type="paragraph" w:customStyle="1" w:styleId="3e">
    <w:name w:val="Заголовок №3"/>
    <w:basedOn w:val="a0"/>
    <w:link w:val="3d"/>
    <w:rsid w:val="00C46CA0"/>
    <w:pPr>
      <w:widowControl/>
      <w:shd w:val="clear" w:color="auto" w:fill="FFFFFF"/>
      <w:autoSpaceDE/>
      <w:autoSpaceDN/>
      <w:spacing w:after="240" w:line="298" w:lineRule="exact"/>
      <w:jc w:val="center"/>
      <w:outlineLvl w:val="2"/>
    </w:pPr>
    <w:rPr>
      <w:rFonts w:asciiTheme="minorHAnsi" w:eastAsiaTheme="minorHAnsi" w:hAnsiTheme="minorHAnsi" w:cstheme="minorBidi"/>
      <w:sz w:val="24"/>
      <w:szCs w:val="24"/>
      <w:lang w:val="en-US"/>
    </w:rPr>
  </w:style>
  <w:style w:type="character" w:customStyle="1" w:styleId="2Constantia">
    <w:name w:val="Основной текст (2) + Constantia"/>
    <w:aliases w:val="11 pt,Курсив,Основной текст + Calibri,14 pt"/>
    <w:rsid w:val="00C46CA0"/>
    <w:rPr>
      <w:rFonts w:ascii="Constantia" w:eastAsia="Constantia" w:hAnsi="Constantia" w:cs="Constantia"/>
      <w:b/>
      <w:bCs/>
      <w:i/>
      <w:iCs/>
      <w:smallCaps w:val="0"/>
      <w:strike w:val="0"/>
      <w:color w:val="000000"/>
      <w:spacing w:val="0"/>
      <w:w w:val="100"/>
      <w:position w:val="0"/>
      <w:sz w:val="22"/>
      <w:szCs w:val="22"/>
      <w:u w:val="none"/>
      <w:lang w:val="ru-RU"/>
    </w:rPr>
  </w:style>
  <w:style w:type="character" w:styleId="afff">
    <w:name w:val="Hyperlink"/>
    <w:unhideWhenUsed/>
    <w:qFormat/>
    <w:rsid w:val="00C46CA0"/>
    <w:rPr>
      <w:color w:val="0000FF"/>
      <w:u w:val="single"/>
    </w:rPr>
  </w:style>
  <w:style w:type="paragraph" w:customStyle="1" w:styleId="323">
    <w:name w:val="Основной текст 32"/>
    <w:basedOn w:val="a0"/>
    <w:rsid w:val="00C46CA0"/>
    <w:pPr>
      <w:widowControl/>
      <w:autoSpaceDE/>
      <w:autoSpaceDN/>
      <w:spacing w:after="120"/>
      <w:ind w:left="283" w:right="284" w:firstLine="709"/>
      <w:jc w:val="both"/>
    </w:pPr>
    <w:rPr>
      <w:sz w:val="28"/>
      <w:szCs w:val="20"/>
      <w:lang w:eastAsia="ru-RU"/>
    </w:rPr>
  </w:style>
  <w:style w:type="paragraph" w:styleId="3f0">
    <w:name w:val="Body Text 3"/>
    <w:basedOn w:val="a0"/>
    <w:link w:val="3f1"/>
    <w:unhideWhenUsed/>
    <w:rsid w:val="00C46CA0"/>
    <w:pPr>
      <w:widowControl/>
      <w:overflowPunct w:val="0"/>
      <w:adjustRightInd w:val="0"/>
      <w:spacing w:after="120"/>
      <w:textAlignment w:val="baseline"/>
    </w:pPr>
    <w:rPr>
      <w:sz w:val="16"/>
      <w:szCs w:val="16"/>
      <w:lang w:val="en-US" w:eastAsia="ru-RU"/>
    </w:rPr>
  </w:style>
  <w:style w:type="character" w:customStyle="1" w:styleId="3f1">
    <w:name w:val="Основной текст 3 Знак"/>
    <w:basedOn w:val="a1"/>
    <w:link w:val="3f0"/>
    <w:rsid w:val="00C46CA0"/>
    <w:rPr>
      <w:rFonts w:ascii="Times New Roman" w:eastAsia="Times New Roman" w:hAnsi="Times New Roman" w:cs="Times New Roman"/>
      <w:sz w:val="16"/>
      <w:szCs w:val="16"/>
      <w:lang w:eastAsia="ru-RU"/>
    </w:rPr>
  </w:style>
  <w:style w:type="paragraph" w:styleId="afff0">
    <w:name w:val="Block Text"/>
    <w:basedOn w:val="a0"/>
    <w:rsid w:val="00C46CA0"/>
    <w:pPr>
      <w:shd w:val="clear" w:color="auto" w:fill="FFFFFF"/>
      <w:adjustRightInd w:val="0"/>
      <w:ind w:left="5098" w:right="1075"/>
    </w:pPr>
    <w:rPr>
      <w:color w:val="000000"/>
      <w:sz w:val="20"/>
      <w:szCs w:val="20"/>
      <w:lang w:eastAsia="ru-RU"/>
    </w:rPr>
  </w:style>
  <w:style w:type="character" w:customStyle="1" w:styleId="s1">
    <w:name w:val="s1"/>
    <w:rsid w:val="00C46CA0"/>
  </w:style>
  <w:style w:type="character" w:customStyle="1" w:styleId="s0">
    <w:name w:val="s0"/>
    <w:rsid w:val="00C46CA0"/>
  </w:style>
  <w:style w:type="paragraph" w:customStyle="1" w:styleId="v1aligncenter">
    <w:name w:val="v1align=center"/>
    <w:basedOn w:val="a0"/>
    <w:rsid w:val="00C46CA0"/>
    <w:pPr>
      <w:widowControl/>
      <w:autoSpaceDE/>
      <w:autoSpaceDN/>
    </w:pPr>
    <w:rPr>
      <w:rFonts w:ascii="Arial" w:eastAsia="Batang" w:hAnsi="Arial" w:cs="Arial"/>
      <w:sz w:val="21"/>
      <w:szCs w:val="21"/>
      <w:lang w:eastAsia="ko-KR"/>
    </w:rPr>
  </w:style>
  <w:style w:type="character" w:customStyle="1" w:styleId="54">
    <w:name w:val="Основной текст (5)_"/>
    <w:link w:val="55"/>
    <w:rsid w:val="00C46CA0"/>
    <w:rPr>
      <w:rFonts w:ascii="Candara" w:eastAsia="Candara" w:hAnsi="Candara" w:cs="Candara"/>
      <w:sz w:val="16"/>
      <w:szCs w:val="16"/>
      <w:shd w:val="clear" w:color="auto" w:fill="FFFFFF"/>
    </w:rPr>
  </w:style>
  <w:style w:type="paragraph" w:customStyle="1" w:styleId="55">
    <w:name w:val="Основной текст (5)"/>
    <w:basedOn w:val="a0"/>
    <w:link w:val="54"/>
    <w:qFormat/>
    <w:rsid w:val="00C46CA0"/>
    <w:pPr>
      <w:widowControl/>
      <w:shd w:val="clear" w:color="auto" w:fill="FFFFFF"/>
      <w:autoSpaceDE/>
      <w:autoSpaceDN/>
      <w:spacing w:line="0" w:lineRule="atLeast"/>
    </w:pPr>
    <w:rPr>
      <w:rFonts w:ascii="Candara" w:eastAsia="Candara" w:hAnsi="Candara" w:cs="Candara"/>
      <w:sz w:val="16"/>
      <w:szCs w:val="16"/>
      <w:lang w:val="en-US"/>
    </w:rPr>
  </w:style>
  <w:style w:type="character" w:customStyle="1" w:styleId="9pt">
    <w:name w:val="Основной текст + 9 pt"/>
    <w:rsid w:val="00C46CA0"/>
    <w:rPr>
      <w:rFonts w:ascii="Times New Roman" w:eastAsia="Times New Roman" w:hAnsi="Times New Roman" w:cs="Times New Roman"/>
      <w:color w:val="000000"/>
      <w:sz w:val="18"/>
      <w:szCs w:val="18"/>
      <w:shd w:val="clear" w:color="auto" w:fill="FFFFFF"/>
      <w:lang w:val="en-US"/>
    </w:rPr>
  </w:style>
  <w:style w:type="character" w:customStyle="1" w:styleId="74">
    <w:name w:val="Основной текст (7)_"/>
    <w:link w:val="75"/>
    <w:rsid w:val="00C46CA0"/>
    <w:rPr>
      <w:sz w:val="27"/>
      <w:szCs w:val="27"/>
      <w:shd w:val="clear" w:color="auto" w:fill="FFFFFF"/>
    </w:rPr>
  </w:style>
  <w:style w:type="paragraph" w:customStyle="1" w:styleId="75">
    <w:name w:val="Основной текст (7)"/>
    <w:basedOn w:val="a0"/>
    <w:link w:val="74"/>
    <w:qFormat/>
    <w:rsid w:val="00C46CA0"/>
    <w:pPr>
      <w:widowControl/>
      <w:shd w:val="clear" w:color="auto" w:fill="FFFFFF"/>
      <w:autoSpaceDE/>
      <w:autoSpaceDN/>
      <w:spacing w:line="0" w:lineRule="atLeast"/>
    </w:pPr>
    <w:rPr>
      <w:rFonts w:asciiTheme="minorHAnsi" w:eastAsiaTheme="minorHAnsi" w:hAnsiTheme="minorHAnsi" w:cstheme="minorBidi"/>
      <w:sz w:val="27"/>
      <w:szCs w:val="27"/>
      <w:lang w:val="en-US"/>
    </w:rPr>
  </w:style>
  <w:style w:type="character" w:customStyle="1" w:styleId="92">
    <w:name w:val="Основной текст (9)_"/>
    <w:link w:val="93"/>
    <w:rsid w:val="00C46CA0"/>
    <w:rPr>
      <w:sz w:val="16"/>
      <w:szCs w:val="16"/>
      <w:shd w:val="clear" w:color="auto" w:fill="FFFFFF"/>
    </w:rPr>
  </w:style>
  <w:style w:type="character" w:customStyle="1" w:styleId="375pt0pt">
    <w:name w:val="Основной текст (3) + 7;5 pt;Малые прописные;Интервал 0 pt"/>
    <w:rsid w:val="00C46CA0"/>
    <w:rPr>
      <w:rFonts w:ascii="Arial Narrow" w:eastAsia="Arial Narrow" w:hAnsi="Arial Narrow" w:cs="Arial Narrow"/>
      <w:smallCaps/>
      <w:spacing w:val="10"/>
      <w:w w:val="100"/>
      <w:sz w:val="15"/>
      <w:szCs w:val="15"/>
      <w:shd w:val="clear" w:color="auto" w:fill="FFFFFF"/>
    </w:rPr>
  </w:style>
  <w:style w:type="paragraph" w:customStyle="1" w:styleId="93">
    <w:name w:val="Основной текст (9)"/>
    <w:basedOn w:val="a0"/>
    <w:link w:val="92"/>
    <w:qFormat/>
    <w:rsid w:val="00C46CA0"/>
    <w:pPr>
      <w:widowControl/>
      <w:shd w:val="clear" w:color="auto" w:fill="FFFFFF"/>
      <w:autoSpaceDE/>
      <w:autoSpaceDN/>
      <w:spacing w:line="216" w:lineRule="exact"/>
      <w:jc w:val="right"/>
    </w:pPr>
    <w:rPr>
      <w:rFonts w:asciiTheme="minorHAnsi" w:eastAsiaTheme="minorHAnsi" w:hAnsiTheme="minorHAnsi" w:cstheme="minorBidi"/>
      <w:sz w:val="16"/>
      <w:szCs w:val="16"/>
      <w:lang w:val="en-US"/>
    </w:rPr>
  </w:style>
  <w:style w:type="character" w:customStyle="1" w:styleId="4TimesNewRoman">
    <w:name w:val="Основной текст (4) + Times New Roman"/>
    <w:rsid w:val="00C46CA0"/>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4-1pt">
    <w:name w:val="Основной текст (4) + Интервал -1 pt"/>
    <w:rsid w:val="00C46CA0"/>
    <w:rPr>
      <w:rFonts w:ascii="SimHei" w:eastAsia="SimHei" w:hAnsi="SimHei" w:cs="SimHei" w:hint="eastAsia"/>
      <w:b w:val="0"/>
      <w:bCs w:val="0"/>
      <w:i w:val="0"/>
      <w:iCs w:val="0"/>
      <w:smallCaps w:val="0"/>
      <w:strike w:val="0"/>
      <w:dstrike w:val="0"/>
      <w:spacing w:val="-20"/>
      <w:sz w:val="24"/>
      <w:szCs w:val="24"/>
      <w:u w:val="none"/>
      <w:effect w:val="none"/>
    </w:rPr>
  </w:style>
  <w:style w:type="character" w:customStyle="1" w:styleId="1pt">
    <w:name w:val="Основной текст + Интервал 1 pt"/>
    <w:rsid w:val="00C46CA0"/>
    <w:rPr>
      <w:rFonts w:ascii="Times New Roman" w:eastAsia="Times New Roman" w:hAnsi="Times New Roman" w:cs="Times New Roman"/>
      <w:b w:val="0"/>
      <w:bCs w:val="0"/>
      <w:i w:val="0"/>
      <w:iCs w:val="0"/>
      <w:smallCaps w:val="0"/>
      <w:strike w:val="0"/>
      <w:spacing w:val="30"/>
      <w:sz w:val="26"/>
      <w:szCs w:val="26"/>
    </w:rPr>
  </w:style>
  <w:style w:type="character" w:customStyle="1" w:styleId="115pt">
    <w:name w:val="Основной текст + 11;5 pt"/>
    <w:rsid w:val="00C46CA0"/>
    <w:rPr>
      <w:rFonts w:ascii="Times New Roman" w:eastAsia="Times New Roman" w:hAnsi="Times New Roman" w:cs="Times New Roman"/>
      <w:b w:val="0"/>
      <w:bCs w:val="0"/>
      <w:i w:val="0"/>
      <w:iCs w:val="0"/>
      <w:smallCaps w:val="0"/>
      <w:strike w:val="0"/>
      <w:spacing w:val="0"/>
      <w:sz w:val="23"/>
      <w:szCs w:val="23"/>
    </w:rPr>
  </w:style>
  <w:style w:type="character" w:customStyle="1" w:styleId="afff1">
    <w:name w:val="Основной текст + Курсив"/>
    <w:rsid w:val="00C46CA0"/>
    <w:rPr>
      <w:rFonts w:ascii="Times New Roman" w:eastAsia="Times New Roman" w:hAnsi="Times New Roman" w:cs="Times New Roman"/>
      <w:b w:val="0"/>
      <w:bCs w:val="0"/>
      <w:i/>
      <w:iCs/>
      <w:smallCaps w:val="0"/>
      <w:strike w:val="0"/>
      <w:spacing w:val="0"/>
      <w:sz w:val="27"/>
      <w:szCs w:val="27"/>
      <w:u w:val="single"/>
    </w:rPr>
  </w:style>
  <w:style w:type="character" w:customStyle="1" w:styleId="313pt">
    <w:name w:val="Основной текст (3) + 13 pt"/>
    <w:rsid w:val="00C46CA0"/>
    <w:rPr>
      <w:rFonts w:ascii="Times New Roman" w:eastAsia="Times New Roman" w:hAnsi="Times New Roman" w:cs="Times New Roman"/>
      <w:b w:val="0"/>
      <w:bCs w:val="0"/>
      <w:i w:val="0"/>
      <w:iCs w:val="0"/>
      <w:smallCaps w:val="0"/>
      <w:strike w:val="0"/>
      <w:spacing w:val="0"/>
      <w:sz w:val="26"/>
      <w:szCs w:val="26"/>
    </w:rPr>
  </w:style>
  <w:style w:type="character" w:customStyle="1" w:styleId="afff2">
    <w:name w:val="Колонтитул_"/>
    <w:link w:val="afff3"/>
    <w:rsid w:val="00C46CA0"/>
    <w:rPr>
      <w:shd w:val="clear" w:color="auto" w:fill="FFFFFF"/>
    </w:rPr>
  </w:style>
  <w:style w:type="character" w:customStyle="1" w:styleId="9pt0">
    <w:name w:val="Колонтитул + 9 pt"/>
    <w:rsid w:val="00C46CA0"/>
    <w:rPr>
      <w:spacing w:val="0"/>
      <w:sz w:val="18"/>
      <w:szCs w:val="18"/>
      <w:shd w:val="clear" w:color="auto" w:fill="FFFFFF"/>
    </w:rPr>
  </w:style>
  <w:style w:type="character" w:customStyle="1" w:styleId="0pt">
    <w:name w:val="Основной текст + Полужирный;Интервал 0 pt"/>
    <w:rsid w:val="00C46CA0"/>
    <w:rPr>
      <w:rFonts w:ascii="Times New Roman" w:eastAsia="Times New Roman" w:hAnsi="Times New Roman" w:cs="Times New Roman"/>
      <w:b/>
      <w:bCs/>
      <w:color w:val="000000"/>
      <w:spacing w:val="10"/>
      <w:sz w:val="26"/>
      <w:szCs w:val="26"/>
      <w:shd w:val="clear" w:color="auto" w:fill="FFFFFF"/>
    </w:rPr>
  </w:style>
  <w:style w:type="character" w:customStyle="1" w:styleId="20pt">
    <w:name w:val="Основной текст (2) + Не полужирный;Интервал 0 pt"/>
    <w:rsid w:val="00C46CA0"/>
    <w:rPr>
      <w:rFonts w:eastAsia="Times New Roman" w:cs="Times New Roman"/>
      <w:b/>
      <w:bCs/>
      <w:spacing w:val="0"/>
      <w:sz w:val="26"/>
      <w:szCs w:val="26"/>
      <w:shd w:val="clear" w:color="auto" w:fill="FFFFFF"/>
    </w:rPr>
  </w:style>
  <w:style w:type="character" w:customStyle="1" w:styleId="afff4">
    <w:name w:val="Основной текст + Полужирный;Курсив"/>
    <w:rsid w:val="00C46CA0"/>
    <w:rPr>
      <w:rFonts w:ascii="Times New Roman" w:eastAsia="Times New Roman" w:hAnsi="Times New Roman" w:cs="Times New Roman"/>
      <w:b/>
      <w:bCs/>
      <w:i/>
      <w:iCs/>
      <w:color w:val="000000"/>
      <w:sz w:val="26"/>
      <w:szCs w:val="26"/>
      <w:shd w:val="clear" w:color="auto" w:fill="FFFFFF"/>
    </w:rPr>
  </w:style>
  <w:style w:type="paragraph" w:customStyle="1" w:styleId="afff3">
    <w:name w:val="Колонтитул"/>
    <w:basedOn w:val="a0"/>
    <w:link w:val="afff2"/>
    <w:qFormat/>
    <w:rsid w:val="00C46CA0"/>
    <w:pPr>
      <w:widowControl/>
      <w:shd w:val="clear" w:color="auto" w:fill="FFFFFF"/>
      <w:autoSpaceDE/>
      <w:autoSpaceDN/>
    </w:pPr>
    <w:rPr>
      <w:rFonts w:asciiTheme="minorHAnsi" w:eastAsiaTheme="minorHAnsi" w:hAnsiTheme="minorHAnsi" w:cstheme="minorBidi"/>
      <w:lang w:val="en-US"/>
    </w:rPr>
  </w:style>
  <w:style w:type="character" w:customStyle="1" w:styleId="110pt0pt">
    <w:name w:val="Заголовок №1 + 10 pt;Малые прописные;Интервал 0 pt"/>
    <w:rsid w:val="00C46CA0"/>
    <w:rPr>
      <w:rFonts w:ascii="Times New Roman" w:eastAsia="Times New Roman" w:hAnsi="Times New Roman" w:cs="Times New Roman"/>
      <w:smallCaps/>
      <w:spacing w:val="10"/>
      <w:sz w:val="20"/>
      <w:szCs w:val="20"/>
      <w:shd w:val="clear" w:color="auto" w:fill="FFFFFF"/>
    </w:rPr>
  </w:style>
  <w:style w:type="character" w:customStyle="1" w:styleId="1f0">
    <w:name w:val="Заголовок №1 + Не полужирный"/>
    <w:rsid w:val="00C46CA0"/>
    <w:rPr>
      <w:rFonts w:ascii="Times New Roman" w:eastAsia="Times New Roman" w:hAnsi="Times New Roman" w:cs="Times New Roman"/>
      <w:b/>
      <w:bCs/>
      <w:sz w:val="26"/>
      <w:szCs w:val="26"/>
      <w:shd w:val="clear" w:color="auto" w:fill="FFFFFF"/>
    </w:rPr>
  </w:style>
  <w:style w:type="character" w:customStyle="1" w:styleId="2f2">
    <w:name w:val="Подпись к таблице (2)_"/>
    <w:link w:val="2f3"/>
    <w:rsid w:val="00C46CA0"/>
    <w:rPr>
      <w:sz w:val="25"/>
      <w:szCs w:val="25"/>
      <w:shd w:val="clear" w:color="auto" w:fill="FFFFFF"/>
    </w:rPr>
  </w:style>
  <w:style w:type="character" w:customStyle="1" w:styleId="11pt">
    <w:name w:val="Основной текст + 11 pt"/>
    <w:rsid w:val="00C46CA0"/>
    <w:rPr>
      <w:rFonts w:ascii="Times New Roman" w:eastAsia="Times New Roman" w:hAnsi="Times New Roman" w:cs="Times New Roman"/>
      <w:color w:val="000000"/>
      <w:sz w:val="22"/>
      <w:szCs w:val="22"/>
      <w:shd w:val="clear" w:color="auto" w:fill="FFFFFF"/>
    </w:rPr>
  </w:style>
  <w:style w:type="paragraph" w:customStyle="1" w:styleId="2f3">
    <w:name w:val="Подпись к таблице (2)"/>
    <w:basedOn w:val="a0"/>
    <w:link w:val="2f2"/>
    <w:qFormat/>
    <w:rsid w:val="00C46CA0"/>
    <w:pPr>
      <w:widowControl/>
      <w:shd w:val="clear" w:color="auto" w:fill="FFFFFF"/>
      <w:autoSpaceDE/>
      <w:autoSpaceDN/>
      <w:spacing w:before="60" w:line="0" w:lineRule="atLeast"/>
    </w:pPr>
    <w:rPr>
      <w:rFonts w:asciiTheme="minorHAnsi" w:eastAsiaTheme="minorHAnsi" w:hAnsiTheme="minorHAnsi" w:cstheme="minorBidi"/>
      <w:sz w:val="25"/>
      <w:szCs w:val="25"/>
      <w:lang w:val="en-US"/>
    </w:rPr>
  </w:style>
  <w:style w:type="character" w:customStyle="1" w:styleId="10pt">
    <w:name w:val="Основной текст + 10 pt;Полужирный"/>
    <w:rsid w:val="00C46CA0"/>
    <w:rPr>
      <w:rFonts w:ascii="Batang" w:eastAsia="Batang" w:hAnsi="Batang" w:cs="Batang"/>
      <w:b/>
      <w:bCs/>
      <w:color w:val="000000"/>
      <w:sz w:val="20"/>
      <w:szCs w:val="20"/>
      <w:shd w:val="clear" w:color="auto" w:fill="FFFFFF"/>
    </w:rPr>
  </w:style>
  <w:style w:type="character" w:customStyle="1" w:styleId="2f4">
    <w:name w:val="Сноска (2)_"/>
    <w:link w:val="2f5"/>
    <w:rsid w:val="00C46CA0"/>
    <w:rPr>
      <w:sz w:val="27"/>
      <w:szCs w:val="27"/>
      <w:shd w:val="clear" w:color="auto" w:fill="FFFFFF"/>
    </w:rPr>
  </w:style>
  <w:style w:type="character" w:customStyle="1" w:styleId="afff5">
    <w:name w:val="Сноска_"/>
    <w:link w:val="afff6"/>
    <w:rsid w:val="00C46CA0"/>
    <w:rPr>
      <w:sz w:val="26"/>
      <w:szCs w:val="26"/>
      <w:shd w:val="clear" w:color="auto" w:fill="FFFFFF"/>
    </w:rPr>
  </w:style>
  <w:style w:type="character" w:customStyle="1" w:styleId="2145pt80">
    <w:name w:val="Основной текст (2) + 14;5 pt;Не курсив;Масштаб 80%"/>
    <w:rsid w:val="00C46CA0"/>
    <w:rPr>
      <w:rFonts w:ascii="Times New Roman" w:eastAsia="Times New Roman" w:hAnsi="Times New Roman" w:cs="Times New Roman"/>
      <w:b w:val="0"/>
      <w:bCs w:val="0"/>
      <w:i/>
      <w:iCs/>
      <w:smallCaps w:val="0"/>
      <w:strike w:val="0"/>
      <w:spacing w:val="0"/>
      <w:w w:val="80"/>
      <w:sz w:val="29"/>
      <w:szCs w:val="29"/>
      <w:shd w:val="clear" w:color="auto" w:fill="FFFFFF"/>
    </w:rPr>
  </w:style>
  <w:style w:type="character" w:customStyle="1" w:styleId="2-1pt">
    <w:name w:val="Основной текст (2) + Интервал -1 pt"/>
    <w:rsid w:val="00C46CA0"/>
    <w:rPr>
      <w:rFonts w:ascii="Times New Roman" w:eastAsia="Times New Roman" w:hAnsi="Times New Roman" w:cs="Times New Roman"/>
      <w:b w:val="0"/>
      <w:bCs w:val="0"/>
      <w:i w:val="0"/>
      <w:iCs w:val="0"/>
      <w:smallCaps w:val="0"/>
      <w:strike w:val="0"/>
      <w:spacing w:val="-30"/>
      <w:sz w:val="26"/>
      <w:szCs w:val="26"/>
      <w:shd w:val="clear" w:color="auto" w:fill="FFFFFF"/>
    </w:rPr>
  </w:style>
  <w:style w:type="character" w:customStyle="1" w:styleId="ArialNarrow9pt1pt">
    <w:name w:val="Колонтитул + Arial Narrow;9 pt;Интервал 1 pt"/>
    <w:rsid w:val="00C46CA0"/>
    <w:rPr>
      <w:rFonts w:ascii="Arial Narrow" w:eastAsia="Arial Narrow" w:hAnsi="Arial Narrow" w:cs="Arial Narrow"/>
      <w:b w:val="0"/>
      <w:bCs w:val="0"/>
      <w:i w:val="0"/>
      <w:iCs w:val="0"/>
      <w:smallCaps w:val="0"/>
      <w:strike w:val="0"/>
      <w:spacing w:val="20"/>
      <w:w w:val="100"/>
      <w:sz w:val="18"/>
      <w:szCs w:val="18"/>
      <w:shd w:val="clear" w:color="auto" w:fill="FFFFFF"/>
    </w:rPr>
  </w:style>
  <w:style w:type="character" w:customStyle="1" w:styleId="121pt">
    <w:name w:val="Заголовок №1 (2) + Интервал 1 pt"/>
    <w:rsid w:val="00C46CA0"/>
    <w:rPr>
      <w:spacing w:val="20"/>
      <w:sz w:val="27"/>
      <w:szCs w:val="27"/>
      <w:shd w:val="clear" w:color="auto" w:fill="FFFFFF"/>
      <w:lang w:val="en-US"/>
    </w:rPr>
  </w:style>
  <w:style w:type="character" w:customStyle="1" w:styleId="1-1pt">
    <w:name w:val="Заголовок №1 + Не полужирный;Не курсив;Интервал -1 pt"/>
    <w:rsid w:val="00C46CA0"/>
    <w:rPr>
      <w:rFonts w:ascii="Times New Roman" w:eastAsia="Times New Roman" w:hAnsi="Times New Roman" w:cs="Times New Roman"/>
      <w:b/>
      <w:bCs/>
      <w:i/>
      <w:iCs/>
      <w:smallCaps w:val="0"/>
      <w:strike w:val="0"/>
      <w:spacing w:val="-20"/>
      <w:sz w:val="26"/>
      <w:szCs w:val="26"/>
    </w:rPr>
  </w:style>
  <w:style w:type="character" w:customStyle="1" w:styleId="56">
    <w:name w:val="Основной текст (5) + Не полужирный;Не курсив"/>
    <w:rsid w:val="00C46CA0"/>
    <w:rPr>
      <w:rFonts w:ascii="Times New Roman" w:eastAsia="Times New Roman" w:hAnsi="Times New Roman" w:cs="Times New Roman"/>
      <w:b/>
      <w:bCs/>
      <w:i/>
      <w:iCs/>
      <w:smallCaps w:val="0"/>
      <w:strike w:val="0"/>
      <w:spacing w:val="0"/>
      <w:sz w:val="26"/>
      <w:szCs w:val="26"/>
      <w:shd w:val="clear" w:color="auto" w:fill="FFFFFF"/>
      <w:lang w:val="en-US"/>
    </w:rPr>
  </w:style>
  <w:style w:type="character" w:customStyle="1" w:styleId="3f2">
    <w:name w:val="Основной текст3"/>
    <w:rsid w:val="00C46CA0"/>
    <w:rPr>
      <w:rFonts w:ascii="Times New Roman" w:eastAsia="Times New Roman" w:hAnsi="Times New Roman" w:cs="Times New Roman"/>
      <w:b w:val="0"/>
      <w:bCs w:val="0"/>
      <w:i w:val="0"/>
      <w:iCs w:val="0"/>
      <w:smallCaps w:val="0"/>
      <w:strike w:val="0"/>
      <w:color w:val="000000"/>
      <w:spacing w:val="0"/>
      <w:sz w:val="26"/>
      <w:szCs w:val="26"/>
      <w:u w:val="single"/>
    </w:rPr>
  </w:style>
  <w:style w:type="paragraph" w:customStyle="1" w:styleId="2f5">
    <w:name w:val="Сноска (2)"/>
    <w:basedOn w:val="a0"/>
    <w:link w:val="2f4"/>
    <w:rsid w:val="00C46CA0"/>
    <w:pPr>
      <w:widowControl/>
      <w:shd w:val="clear" w:color="auto" w:fill="FFFFFF"/>
      <w:autoSpaceDE/>
      <w:autoSpaceDN/>
      <w:spacing w:after="180" w:line="0" w:lineRule="atLeast"/>
    </w:pPr>
    <w:rPr>
      <w:rFonts w:asciiTheme="minorHAnsi" w:eastAsiaTheme="minorHAnsi" w:hAnsiTheme="minorHAnsi" w:cstheme="minorBidi"/>
      <w:sz w:val="27"/>
      <w:szCs w:val="27"/>
      <w:lang w:val="en-US"/>
    </w:rPr>
  </w:style>
  <w:style w:type="paragraph" w:customStyle="1" w:styleId="afff6">
    <w:name w:val="Сноска"/>
    <w:basedOn w:val="a0"/>
    <w:link w:val="afff5"/>
    <w:rsid w:val="00C46CA0"/>
    <w:pPr>
      <w:widowControl/>
      <w:shd w:val="clear" w:color="auto" w:fill="FFFFFF"/>
      <w:autoSpaceDE/>
      <w:autoSpaceDN/>
      <w:spacing w:before="180" w:after="300" w:line="341" w:lineRule="exact"/>
    </w:pPr>
    <w:rPr>
      <w:rFonts w:asciiTheme="minorHAnsi" w:eastAsiaTheme="minorHAnsi" w:hAnsiTheme="minorHAnsi" w:cstheme="minorBidi"/>
      <w:sz w:val="26"/>
      <w:szCs w:val="26"/>
      <w:lang w:val="en-US"/>
    </w:rPr>
  </w:style>
  <w:style w:type="character" w:customStyle="1" w:styleId="2f6">
    <w:name w:val="Основной текст (2) + Полужирный;Курсив"/>
    <w:rsid w:val="00C46CA0"/>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113pt">
    <w:name w:val="Заголовок №1 + 13 pt"/>
    <w:rsid w:val="00C46CA0"/>
    <w:rPr>
      <w:rFonts w:ascii="Times New Roman" w:eastAsia="Times New Roman" w:hAnsi="Times New Roman" w:cs="Times New Roman"/>
      <w:sz w:val="26"/>
      <w:szCs w:val="26"/>
      <w:shd w:val="clear" w:color="auto" w:fill="FFFFFF"/>
    </w:rPr>
  </w:style>
  <w:style w:type="character" w:customStyle="1" w:styleId="2pt">
    <w:name w:val="Основной текст + Интервал 2 pt"/>
    <w:rsid w:val="00C46CA0"/>
    <w:rPr>
      <w:rFonts w:ascii="Times New Roman" w:eastAsia="Times New Roman" w:hAnsi="Times New Roman" w:cs="Times New Roman"/>
      <w:color w:val="000000"/>
      <w:spacing w:val="50"/>
      <w:sz w:val="26"/>
      <w:szCs w:val="26"/>
      <w:shd w:val="clear" w:color="auto" w:fill="FFFFFF"/>
    </w:rPr>
  </w:style>
  <w:style w:type="character" w:customStyle="1" w:styleId="125pt">
    <w:name w:val="Основной текст + 12;5 pt;Курсив"/>
    <w:rsid w:val="00C46CA0"/>
    <w:rPr>
      <w:rFonts w:ascii="Times New Roman" w:eastAsia="Times New Roman" w:hAnsi="Times New Roman" w:cs="Times New Roman"/>
      <w:i/>
      <w:iCs/>
      <w:color w:val="000000"/>
      <w:sz w:val="25"/>
      <w:szCs w:val="25"/>
      <w:shd w:val="clear" w:color="auto" w:fill="FFFFFF"/>
    </w:rPr>
  </w:style>
  <w:style w:type="character" w:customStyle="1" w:styleId="Batang85pt">
    <w:name w:val="Колонтитул + Batang;8;5 pt;Полужирный"/>
    <w:rsid w:val="00C46CA0"/>
    <w:rPr>
      <w:rFonts w:ascii="Batang" w:eastAsia="Batang" w:hAnsi="Batang" w:cs="Batang"/>
      <w:b/>
      <w:bCs/>
      <w:spacing w:val="0"/>
      <w:sz w:val="17"/>
      <w:szCs w:val="17"/>
      <w:shd w:val="clear" w:color="auto" w:fill="FFFFFF"/>
    </w:rPr>
  </w:style>
  <w:style w:type="paragraph" w:styleId="afff7">
    <w:name w:val="Normal (Web)"/>
    <w:aliases w:val="Обычный (Web),Обычный (веб) Знак1,Обычный (веб) Знак Знак1,Обычный (веб) Знак Знак Знак, Знак Знак1 Знак Знак,Обычный (веб) Знак Знак Знак Знак, Знак Знак Знак Знак Знак,Обычный (веб) Знак Знак,Знак Знак1 Знак, Знак Знак1 Знак"/>
    <w:basedOn w:val="a0"/>
    <w:link w:val="afff8"/>
    <w:uiPriority w:val="99"/>
    <w:unhideWhenUsed/>
    <w:qFormat/>
    <w:rsid w:val="00C46CA0"/>
    <w:pPr>
      <w:widowControl/>
      <w:autoSpaceDE/>
      <w:autoSpaceDN/>
      <w:spacing w:before="100" w:beforeAutospacing="1" w:after="100" w:afterAutospacing="1"/>
    </w:pPr>
    <w:rPr>
      <w:sz w:val="24"/>
      <w:szCs w:val="24"/>
      <w:lang w:eastAsia="ru-RU"/>
    </w:rPr>
  </w:style>
  <w:style w:type="character" w:customStyle="1" w:styleId="11pt0">
    <w:name w:val="Основной текст + 11 pt;Малые прописные"/>
    <w:rsid w:val="00C46CA0"/>
    <w:rPr>
      <w:rFonts w:ascii="Times New Roman" w:eastAsia="Times New Roman" w:hAnsi="Times New Roman" w:cs="Times New Roman"/>
      <w:b w:val="0"/>
      <w:bCs w:val="0"/>
      <w:i w:val="0"/>
      <w:iCs w:val="0"/>
      <w:smallCaps/>
      <w:strike w:val="0"/>
      <w:spacing w:val="0"/>
      <w:sz w:val="22"/>
      <w:szCs w:val="22"/>
      <w:lang w:val="en-US"/>
    </w:rPr>
  </w:style>
  <w:style w:type="character" w:customStyle="1" w:styleId="afff9">
    <w:name w:val="Сноска + Курсив"/>
    <w:rsid w:val="00C46CA0"/>
    <w:rPr>
      <w:rFonts w:ascii="Times New Roman" w:eastAsia="Times New Roman" w:hAnsi="Times New Roman" w:cs="Times New Roman"/>
      <w:b w:val="0"/>
      <w:bCs w:val="0"/>
      <w:i/>
      <w:iCs/>
      <w:smallCaps w:val="0"/>
      <w:strike w:val="0"/>
      <w:color w:val="000000"/>
      <w:spacing w:val="0"/>
      <w:w w:val="100"/>
      <w:position w:val="0"/>
      <w:sz w:val="27"/>
      <w:szCs w:val="27"/>
      <w:u w:val="none"/>
    </w:rPr>
  </w:style>
  <w:style w:type="paragraph" w:customStyle="1" w:styleId="57">
    <w:name w:val="Основной текст5"/>
    <w:basedOn w:val="a0"/>
    <w:rsid w:val="00C46CA0"/>
    <w:pPr>
      <w:shd w:val="clear" w:color="auto" w:fill="FFFFFF"/>
      <w:autoSpaceDE/>
      <w:autoSpaceDN/>
      <w:spacing w:before="420" w:line="480" w:lineRule="exact"/>
      <w:ind w:hanging="740"/>
      <w:jc w:val="both"/>
    </w:pPr>
    <w:rPr>
      <w:sz w:val="27"/>
      <w:szCs w:val="27"/>
      <w:lang w:eastAsia="ru-RU"/>
    </w:rPr>
  </w:style>
  <w:style w:type="paragraph" w:customStyle="1" w:styleId="3372873BB58A4DED866D2BE34882C06C">
    <w:name w:val="3372873BB58A4DED866D2BE34882C06C"/>
    <w:rsid w:val="00C46CA0"/>
    <w:pPr>
      <w:widowControl/>
      <w:autoSpaceDE/>
      <w:autoSpaceDN/>
      <w:spacing w:after="200" w:line="276" w:lineRule="auto"/>
    </w:pPr>
    <w:rPr>
      <w:rFonts w:ascii="Calibri" w:eastAsia="Times New Roman" w:hAnsi="Calibri" w:cs="Times New Roman"/>
      <w:lang w:val="ru-RU" w:eastAsia="ru-RU"/>
    </w:rPr>
  </w:style>
  <w:style w:type="paragraph" w:customStyle="1" w:styleId="1f1">
    <w:name w:val="Знак Знак Знак1 Знак Знак Знак Знак"/>
    <w:basedOn w:val="a0"/>
    <w:autoRedefine/>
    <w:rsid w:val="00C46CA0"/>
    <w:pPr>
      <w:widowControl/>
      <w:autoSpaceDE/>
      <w:autoSpaceDN/>
      <w:spacing w:after="160" w:line="240" w:lineRule="exact"/>
    </w:pPr>
    <w:rPr>
      <w:rFonts w:eastAsia="MS Mincho"/>
      <w:sz w:val="28"/>
      <w:szCs w:val="20"/>
      <w:lang w:val="en-US"/>
    </w:rPr>
  </w:style>
  <w:style w:type="paragraph" w:customStyle="1" w:styleId="HelveticaCY">
    <w:name w:val="Helvetica CY"/>
    <w:basedOn w:val="a0"/>
    <w:qFormat/>
    <w:rsid w:val="00C46CA0"/>
    <w:pPr>
      <w:widowControl/>
      <w:autoSpaceDE/>
      <w:autoSpaceDN/>
    </w:pPr>
    <w:rPr>
      <w:rFonts w:ascii="Helvetica CY" w:hAnsi="Helvetica CY"/>
      <w:sz w:val="24"/>
      <w:szCs w:val="24"/>
      <w:lang w:val="en-US"/>
    </w:rPr>
  </w:style>
  <w:style w:type="numbering" w:customStyle="1" w:styleId="222">
    <w:name w:val="Нет списка22"/>
    <w:next w:val="a3"/>
    <w:uiPriority w:val="99"/>
    <w:semiHidden/>
    <w:unhideWhenUsed/>
    <w:rsid w:val="00C46CA0"/>
  </w:style>
  <w:style w:type="numbering" w:customStyle="1" w:styleId="234">
    <w:name w:val="Нет списка23"/>
    <w:next w:val="a3"/>
    <w:uiPriority w:val="99"/>
    <w:semiHidden/>
    <w:unhideWhenUsed/>
    <w:rsid w:val="00C46CA0"/>
  </w:style>
  <w:style w:type="character" w:styleId="afffa">
    <w:name w:val="Placeholder Text"/>
    <w:uiPriority w:val="99"/>
    <w:semiHidden/>
    <w:rsid w:val="00C46CA0"/>
    <w:rPr>
      <w:color w:val="808080"/>
    </w:rPr>
  </w:style>
  <w:style w:type="character" w:customStyle="1" w:styleId="12pt">
    <w:name w:val="Основной текст + 12 pt"/>
    <w:rsid w:val="00C46CA0"/>
    <w:rPr>
      <w:rFonts w:ascii="Times New Roman" w:eastAsia="Times New Roman" w:hAnsi="Times New Roman" w:cs="Times New Roman"/>
      <w:color w:val="000000"/>
      <w:spacing w:val="4"/>
      <w:w w:val="100"/>
      <w:position w:val="0"/>
      <w:sz w:val="24"/>
      <w:szCs w:val="24"/>
      <w:shd w:val="clear" w:color="auto" w:fill="FFFFFF"/>
      <w:lang w:val="ru-RU"/>
    </w:rPr>
  </w:style>
  <w:style w:type="character" w:customStyle="1" w:styleId="12pt0pt">
    <w:name w:val="Основной текст + 12 pt;Полужирный;Интервал 0 pt"/>
    <w:rsid w:val="00C46CA0"/>
    <w:rPr>
      <w:rFonts w:ascii="Times New Roman" w:eastAsia="Times New Roman" w:hAnsi="Times New Roman" w:cs="Times New Roman"/>
      <w:b/>
      <w:bCs/>
      <w:color w:val="000000"/>
      <w:spacing w:val="5"/>
      <w:w w:val="100"/>
      <w:position w:val="0"/>
      <w:sz w:val="24"/>
      <w:szCs w:val="24"/>
      <w:shd w:val="clear" w:color="auto" w:fill="FFFFFF"/>
      <w:lang w:val="ru-RU"/>
    </w:rPr>
  </w:style>
  <w:style w:type="character" w:customStyle="1" w:styleId="105pt0pt">
    <w:name w:val="Основной текст + 10;5 pt;Курсив;Интервал 0 pt"/>
    <w:rsid w:val="00C46CA0"/>
    <w:rPr>
      <w:rFonts w:ascii="Times New Roman" w:eastAsia="Times New Roman" w:hAnsi="Times New Roman" w:cs="Times New Roman"/>
      <w:i/>
      <w:iCs/>
      <w:color w:val="000000"/>
      <w:spacing w:val="14"/>
      <w:w w:val="100"/>
      <w:position w:val="0"/>
      <w:sz w:val="21"/>
      <w:szCs w:val="21"/>
      <w:shd w:val="clear" w:color="auto" w:fill="FFFFFF"/>
      <w:lang w:val="ru-RU"/>
    </w:rPr>
  </w:style>
  <w:style w:type="character" w:customStyle="1" w:styleId="212pt">
    <w:name w:val="Подпись к таблице (2) + 12 pt"/>
    <w:rsid w:val="00C46CA0"/>
    <w:rPr>
      <w:rFonts w:ascii="Times New Roman" w:eastAsia="Times New Roman" w:hAnsi="Times New Roman" w:cs="Times New Roman"/>
      <w:color w:val="000000"/>
      <w:spacing w:val="4"/>
      <w:w w:val="100"/>
      <w:position w:val="0"/>
      <w:sz w:val="24"/>
      <w:szCs w:val="24"/>
      <w:u w:val="single"/>
      <w:shd w:val="clear" w:color="auto" w:fill="FFFFFF"/>
      <w:lang w:val="ru-RU"/>
    </w:rPr>
  </w:style>
  <w:style w:type="character" w:customStyle="1" w:styleId="Impact10pt">
    <w:name w:val="Основной текст + Impact;10 pt"/>
    <w:rsid w:val="00C46CA0"/>
    <w:rPr>
      <w:rFonts w:ascii="Impact" w:eastAsia="Impact" w:hAnsi="Impact" w:cs="Impact"/>
      <w:b w:val="0"/>
      <w:bCs w:val="0"/>
      <w:i w:val="0"/>
      <w:iCs w:val="0"/>
      <w:smallCaps w:val="0"/>
      <w:strike w:val="0"/>
      <w:color w:val="000000"/>
      <w:spacing w:val="4"/>
      <w:w w:val="100"/>
      <w:position w:val="0"/>
      <w:sz w:val="20"/>
      <w:szCs w:val="20"/>
      <w:u w:val="none"/>
      <w:shd w:val="clear" w:color="auto" w:fill="FFFFFF"/>
      <w:lang w:val="ru-RU"/>
    </w:rPr>
  </w:style>
  <w:style w:type="character" w:customStyle="1" w:styleId="212pt0pt">
    <w:name w:val="Основной текст (2) + 12 pt;Интервал 0 pt"/>
    <w:rsid w:val="00C46CA0"/>
    <w:rPr>
      <w:rFonts w:ascii="Times New Roman" w:eastAsia="Times New Roman" w:hAnsi="Times New Roman" w:cs="Times New Roman"/>
      <w:b/>
      <w:bCs/>
      <w:color w:val="000000"/>
      <w:spacing w:val="5"/>
      <w:w w:val="100"/>
      <w:position w:val="0"/>
      <w:sz w:val="24"/>
      <w:szCs w:val="24"/>
      <w:shd w:val="clear" w:color="auto" w:fill="FFFFFF"/>
      <w:lang w:val="ru-RU"/>
    </w:rPr>
  </w:style>
  <w:style w:type="character" w:customStyle="1" w:styleId="212pt0pt0">
    <w:name w:val="Основной текст (2) + 12 pt;Не полужирный;Интервал 0 pt"/>
    <w:rsid w:val="00C46CA0"/>
    <w:rPr>
      <w:rFonts w:ascii="Times New Roman" w:eastAsia="Times New Roman" w:hAnsi="Times New Roman" w:cs="Times New Roman"/>
      <w:b/>
      <w:bCs/>
      <w:color w:val="000000"/>
      <w:spacing w:val="4"/>
      <w:w w:val="100"/>
      <w:position w:val="0"/>
      <w:sz w:val="24"/>
      <w:szCs w:val="24"/>
      <w:shd w:val="clear" w:color="auto" w:fill="FFFFFF"/>
      <w:lang w:val="ru-RU"/>
    </w:rPr>
  </w:style>
  <w:style w:type="character" w:customStyle="1" w:styleId="111">
    <w:name w:val="Основной текст (11)_"/>
    <w:link w:val="112"/>
    <w:rsid w:val="00C46CA0"/>
    <w:rPr>
      <w:rFonts w:ascii="Times New Roman" w:eastAsia="Times New Roman" w:hAnsi="Times New Roman"/>
      <w:b/>
      <w:bCs/>
      <w:spacing w:val="9"/>
      <w:shd w:val="clear" w:color="auto" w:fill="FFFFFF"/>
    </w:rPr>
  </w:style>
  <w:style w:type="character" w:customStyle="1" w:styleId="11105pt0pt">
    <w:name w:val="Основной текст (11) + 10;5 pt;Интервал 0 pt"/>
    <w:rsid w:val="00C46CA0"/>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112pt0pt">
    <w:name w:val="Основной текст (11) + 12 pt;Интервал 0 pt"/>
    <w:rsid w:val="00C46CA0"/>
    <w:rPr>
      <w:rFonts w:ascii="Times New Roman" w:eastAsia="Times New Roman" w:hAnsi="Times New Roman" w:cs="Times New Roman"/>
      <w:b/>
      <w:bCs/>
      <w:color w:val="000000"/>
      <w:spacing w:val="5"/>
      <w:w w:val="100"/>
      <w:position w:val="0"/>
      <w:sz w:val="24"/>
      <w:szCs w:val="24"/>
      <w:shd w:val="clear" w:color="auto" w:fill="FFFFFF"/>
      <w:lang w:val="ru-RU"/>
    </w:rPr>
  </w:style>
  <w:style w:type="paragraph" w:customStyle="1" w:styleId="112">
    <w:name w:val="Основной текст (11)"/>
    <w:basedOn w:val="a0"/>
    <w:link w:val="111"/>
    <w:qFormat/>
    <w:rsid w:val="00C46CA0"/>
    <w:pPr>
      <w:shd w:val="clear" w:color="auto" w:fill="FFFFFF"/>
      <w:autoSpaceDE/>
      <w:autoSpaceDN/>
      <w:spacing w:line="0" w:lineRule="atLeast"/>
    </w:pPr>
    <w:rPr>
      <w:rFonts w:cstheme="minorBidi"/>
      <w:b/>
      <w:bCs/>
      <w:spacing w:val="9"/>
      <w:lang w:val="en-US"/>
    </w:rPr>
  </w:style>
  <w:style w:type="character" w:customStyle="1" w:styleId="123">
    <w:name w:val="Основной текст (12)_"/>
    <w:link w:val="124"/>
    <w:rsid w:val="00C46CA0"/>
    <w:rPr>
      <w:rFonts w:ascii="Times New Roman" w:eastAsia="Times New Roman" w:hAnsi="Times New Roman"/>
      <w:b/>
      <w:bCs/>
      <w:i/>
      <w:iCs/>
      <w:spacing w:val="1"/>
      <w:shd w:val="clear" w:color="auto" w:fill="FFFFFF"/>
    </w:rPr>
  </w:style>
  <w:style w:type="paragraph" w:customStyle="1" w:styleId="124">
    <w:name w:val="Основной текст (12)"/>
    <w:basedOn w:val="a0"/>
    <w:link w:val="123"/>
    <w:rsid w:val="00C46CA0"/>
    <w:pPr>
      <w:shd w:val="clear" w:color="auto" w:fill="FFFFFF"/>
      <w:autoSpaceDE/>
      <w:autoSpaceDN/>
      <w:spacing w:before="240" w:line="278" w:lineRule="exact"/>
      <w:jc w:val="both"/>
    </w:pPr>
    <w:rPr>
      <w:rFonts w:cstheme="minorBidi"/>
      <w:b/>
      <w:bCs/>
      <w:i/>
      <w:iCs/>
      <w:spacing w:val="1"/>
      <w:lang w:val="en-US"/>
    </w:rPr>
  </w:style>
  <w:style w:type="character" w:customStyle="1" w:styleId="11125pt0pt">
    <w:name w:val="Основной текст (11) + 12;5 pt;Интервал 0 pt"/>
    <w:rsid w:val="00C46CA0"/>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2105pt0pt">
    <w:name w:val="Основной текст (2) + 10;5 pt;Интервал 0 pt"/>
    <w:rsid w:val="00C46CA0"/>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12pt22pt">
    <w:name w:val="Подпись к таблице + 12 pt;Не полужирный;Не курсив;Интервал 22 pt"/>
    <w:rsid w:val="00C46CA0"/>
    <w:rPr>
      <w:rFonts w:ascii="Times New Roman" w:eastAsia="Times New Roman" w:hAnsi="Times New Roman" w:cs="Times New Roman"/>
      <w:b/>
      <w:bCs/>
      <w:i/>
      <w:iCs/>
      <w:color w:val="000000"/>
      <w:spacing w:val="446"/>
      <w:w w:val="100"/>
      <w:position w:val="0"/>
      <w:sz w:val="24"/>
      <w:szCs w:val="24"/>
      <w:shd w:val="clear" w:color="auto" w:fill="FFFFFF"/>
      <w:lang w:val="ru-RU"/>
    </w:rPr>
  </w:style>
  <w:style w:type="character" w:customStyle="1" w:styleId="212pt0pt1">
    <w:name w:val="Подпись к таблице (2) + 12 pt;Полужирный;Интервал 0 pt"/>
    <w:rsid w:val="00C46CA0"/>
    <w:rPr>
      <w:rFonts w:ascii="Times New Roman" w:eastAsia="Times New Roman" w:hAnsi="Times New Roman" w:cs="Times New Roman"/>
      <w:b/>
      <w:bCs/>
      <w:i w:val="0"/>
      <w:iCs w:val="0"/>
      <w:smallCaps w:val="0"/>
      <w:strike w:val="0"/>
      <w:color w:val="000000"/>
      <w:spacing w:val="5"/>
      <w:w w:val="100"/>
      <w:position w:val="0"/>
      <w:sz w:val="24"/>
      <w:szCs w:val="24"/>
      <w:u w:val="single"/>
      <w:shd w:val="clear" w:color="auto" w:fill="FFFFFF"/>
      <w:lang w:val="ru-RU"/>
    </w:rPr>
  </w:style>
  <w:style w:type="character" w:customStyle="1" w:styleId="105pt0pt1">
    <w:name w:val="Основной текст + 10;5 pt;Курсив;Интервал 0 pt1"/>
    <w:rsid w:val="00C46CA0"/>
    <w:rPr>
      <w:rFonts w:ascii="Times New Roman" w:eastAsia="Times New Roman" w:hAnsi="Times New Roman" w:cs="Times New Roman"/>
      <w:b w:val="0"/>
      <w:bCs w:val="0"/>
      <w:i/>
      <w:iCs/>
      <w:smallCaps w:val="0"/>
      <w:strike w:val="0"/>
      <w:color w:val="000000"/>
      <w:spacing w:val="-6"/>
      <w:w w:val="100"/>
      <w:position w:val="0"/>
      <w:sz w:val="21"/>
      <w:szCs w:val="21"/>
      <w:u w:val="none"/>
      <w:shd w:val="clear" w:color="auto" w:fill="FFFFFF"/>
      <w:lang w:val="en-US"/>
    </w:rPr>
  </w:style>
  <w:style w:type="character" w:customStyle="1" w:styleId="Bodytext4">
    <w:name w:val="Body text (4)_"/>
    <w:link w:val="Bodytext40"/>
    <w:rsid w:val="00C46CA0"/>
    <w:rPr>
      <w:rFonts w:ascii="Courier New" w:eastAsia="Courier New" w:hAnsi="Courier New" w:cs="Courier New"/>
      <w:shd w:val="clear" w:color="auto" w:fill="FFFFFF"/>
    </w:rPr>
  </w:style>
  <w:style w:type="paragraph" w:customStyle="1" w:styleId="Bodytext40">
    <w:name w:val="Body text (4)"/>
    <w:basedOn w:val="a0"/>
    <w:link w:val="Bodytext4"/>
    <w:rsid w:val="00C46CA0"/>
    <w:pPr>
      <w:shd w:val="clear" w:color="auto" w:fill="FFFFFF"/>
      <w:autoSpaceDE/>
      <w:autoSpaceDN/>
      <w:spacing w:before="300" w:after="60" w:line="0" w:lineRule="atLeast"/>
    </w:pPr>
    <w:rPr>
      <w:rFonts w:ascii="Courier New" w:eastAsia="Courier New" w:hAnsi="Courier New" w:cs="Courier New"/>
      <w:lang w:val="en-US"/>
    </w:rPr>
  </w:style>
  <w:style w:type="character" w:customStyle="1" w:styleId="CharStyle77">
    <w:name w:val="CharStyle77"/>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78">
    <w:name w:val="CharStyle78"/>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79">
    <w:name w:val="CharStyle79"/>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rPr>
  </w:style>
  <w:style w:type="character" w:customStyle="1" w:styleId="CharStyle14">
    <w:name w:val="CharStyle14"/>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72">
    <w:name w:val="CharStyle72"/>
    <w:basedOn w:val="a1"/>
    <w:qFormat/>
    <w:rsid w:val="00C46CA0"/>
    <w:rPr>
      <w:rFonts w:ascii="Times New Roman" w:eastAsia="Times New Roman" w:hAnsi="Times New Roman" w:cs="Times New Roman"/>
      <w:b/>
      <w:bCs/>
      <w:i/>
      <w:iCs/>
      <w:strike w:val="0"/>
      <w:dstrike w:val="0"/>
      <w:color w:val="000000"/>
      <w:spacing w:val="0"/>
      <w:w w:val="100"/>
      <w:position w:val="0"/>
      <w:sz w:val="22"/>
      <w:szCs w:val="22"/>
      <w:u w:val="single"/>
      <w:vertAlign w:val="baseline"/>
    </w:rPr>
  </w:style>
  <w:style w:type="character" w:customStyle="1" w:styleId="CharStyle96">
    <w:name w:val="CharStyle96"/>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08">
    <w:name w:val="CharStyle108"/>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paragraph" w:customStyle="1" w:styleId="4b">
    <w:name w:val="Подпись к таблице (4)"/>
    <w:qFormat/>
    <w:rsid w:val="00C46CA0"/>
    <w:pPr>
      <w:autoSpaceDE/>
      <w:autoSpaceDN/>
    </w:pPr>
    <w:rPr>
      <w:rFonts w:ascii="Times New Roman" w:eastAsia="Times New Roman" w:hAnsi="Times New Roman" w:cs="Times New Roman"/>
      <w:b/>
      <w:bCs/>
      <w:color w:val="000000"/>
      <w:lang w:val="ru-RU" w:eastAsia="ru-RU"/>
    </w:rPr>
  </w:style>
  <w:style w:type="character" w:customStyle="1" w:styleId="CharStyle109">
    <w:name w:val="CharStyle109"/>
    <w:basedOn w:val="a1"/>
    <w:qFormat/>
    <w:rsid w:val="00C46CA0"/>
    <w:rPr>
      <w:rFonts w:ascii="Times New Roman" w:eastAsia="Times New Roman" w:hAnsi="Times New Roman" w:cs="Times New Roman"/>
      <w:b w:val="0"/>
      <w:bCs w:val="0"/>
      <w:i w:val="0"/>
      <w:iCs w:val="0"/>
      <w:smallCaps/>
      <w:strike w:val="0"/>
      <w:dstrike w:val="0"/>
      <w:color w:val="000000"/>
      <w:spacing w:val="0"/>
      <w:w w:val="100"/>
      <w:position w:val="0"/>
      <w:sz w:val="22"/>
      <w:szCs w:val="22"/>
      <w:u w:val="none"/>
      <w:vertAlign w:val="baseline"/>
      <w:lang w:val="en-US" w:eastAsia="en-US" w:bidi="en-US"/>
    </w:rPr>
  </w:style>
  <w:style w:type="character" w:customStyle="1" w:styleId="CharStyle69">
    <w:name w:val="CharStyle69"/>
    <w:basedOn w:val="CharStyle15"/>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73">
    <w:name w:val="CharStyle73"/>
    <w:basedOn w:val="CharStyle15"/>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rPr>
  </w:style>
  <w:style w:type="character" w:customStyle="1" w:styleId="CharStyle83">
    <w:name w:val="CharStyle83"/>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single"/>
      <w:vertAlign w:val="baseline"/>
    </w:rPr>
  </w:style>
  <w:style w:type="paragraph" w:customStyle="1" w:styleId="161">
    <w:name w:val="Основной текст (16)"/>
    <w:qFormat/>
    <w:rsid w:val="00C46CA0"/>
    <w:pPr>
      <w:autoSpaceDE/>
      <w:autoSpaceDN/>
      <w:spacing w:line="265" w:lineRule="exact"/>
      <w:jc w:val="both"/>
    </w:pPr>
    <w:rPr>
      <w:rFonts w:ascii="Times New Roman" w:eastAsia="Times New Roman" w:hAnsi="Times New Roman" w:cs="Times New Roman"/>
      <w:i/>
      <w:iCs/>
      <w:color w:val="000000"/>
      <w:lang w:val="ru-RU" w:eastAsia="ru-RU"/>
    </w:rPr>
  </w:style>
  <w:style w:type="character" w:customStyle="1" w:styleId="CharStyle74">
    <w:name w:val="CharStyle74"/>
    <w:basedOn w:val="CharStyle15"/>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76">
    <w:name w:val="CharStyle76"/>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01">
    <w:name w:val="CharStyle101"/>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105">
    <w:name w:val="CharStyle105"/>
    <w:basedOn w:val="a1"/>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paragraph" w:customStyle="1" w:styleId="3f3">
    <w:name w:val="Подпись к таблице (3)"/>
    <w:qFormat/>
    <w:rsid w:val="00C46CA0"/>
    <w:pPr>
      <w:autoSpaceDE/>
      <w:autoSpaceDN/>
      <w:spacing w:line="265" w:lineRule="exact"/>
    </w:pPr>
    <w:rPr>
      <w:rFonts w:ascii="Times New Roman" w:eastAsia="Times New Roman" w:hAnsi="Times New Roman" w:cs="Times New Roman"/>
      <w:b/>
      <w:bCs/>
      <w:i/>
      <w:iCs/>
      <w:color w:val="000000"/>
      <w:lang w:val="ru-RU" w:eastAsia="ru-RU"/>
    </w:rPr>
  </w:style>
  <w:style w:type="character" w:customStyle="1" w:styleId="CharStyle71">
    <w:name w:val="CharStyle71"/>
    <w:basedOn w:val="a1"/>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67">
    <w:name w:val="CharStyle67"/>
    <w:basedOn w:val="a1"/>
    <w:qFormat/>
    <w:rsid w:val="00C46CA0"/>
    <w:rPr>
      <w:rFonts w:ascii="Arial" w:eastAsia="Arial" w:hAnsi="Arial" w:cs="Arial"/>
      <w:b/>
      <w:bCs/>
      <w:i w:val="0"/>
      <w:iCs w:val="0"/>
      <w:strike w:val="0"/>
      <w:dstrike w:val="0"/>
      <w:color w:val="000000"/>
      <w:spacing w:val="0"/>
      <w:w w:val="100"/>
      <w:position w:val="0"/>
      <w:sz w:val="22"/>
      <w:szCs w:val="22"/>
      <w:u w:val="none"/>
      <w:vertAlign w:val="baseline"/>
    </w:rPr>
  </w:style>
  <w:style w:type="character" w:customStyle="1" w:styleId="CharStyle82">
    <w:name w:val="CharStyle82"/>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84">
    <w:name w:val="CharStyle84"/>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rPr>
  </w:style>
  <w:style w:type="paragraph" w:customStyle="1" w:styleId="141">
    <w:name w:val="Основной текст (14)"/>
    <w:qFormat/>
    <w:rsid w:val="00C46CA0"/>
    <w:pPr>
      <w:autoSpaceDE/>
      <w:autoSpaceDN/>
      <w:spacing w:after="300"/>
    </w:pPr>
    <w:rPr>
      <w:rFonts w:ascii="Arial" w:eastAsia="Arial" w:hAnsi="Arial" w:cs="Times New Roman"/>
      <w:b/>
      <w:bCs/>
      <w:color w:val="000000"/>
      <w:lang w:val="ru-RU" w:eastAsia="ru-RU"/>
    </w:rPr>
  </w:style>
  <w:style w:type="character" w:customStyle="1" w:styleId="CharStyle27">
    <w:name w:val="CharStyle27"/>
    <w:basedOn w:val="a1"/>
    <w:qFormat/>
    <w:rsid w:val="00C46CA0"/>
    <w:rPr>
      <w:rFonts w:ascii="Times New Roman" w:eastAsia="Times New Roman" w:hAnsi="Times New Roman" w:cs="Times New Roman"/>
      <w:b w:val="0"/>
      <w:bCs w:val="0"/>
      <w:i w:val="0"/>
      <w:iCs w:val="0"/>
      <w:smallCaps/>
      <w:strike w:val="0"/>
      <w:dstrike w:val="0"/>
      <w:color w:val="000000"/>
      <w:spacing w:val="0"/>
      <w:w w:val="100"/>
      <w:position w:val="0"/>
      <w:sz w:val="22"/>
      <w:szCs w:val="22"/>
      <w:u w:val="none"/>
      <w:vertAlign w:val="baseline"/>
      <w:lang w:val="en-US" w:eastAsia="en-US" w:bidi="en-US"/>
    </w:rPr>
  </w:style>
  <w:style w:type="character" w:customStyle="1" w:styleId="CharStyle65">
    <w:name w:val="CharStyle65"/>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92">
    <w:name w:val="CharStyle92"/>
    <w:basedOn w:val="a1"/>
    <w:qFormat/>
    <w:rsid w:val="00C46CA0"/>
    <w:rPr>
      <w:rFonts w:ascii="Arial" w:eastAsia="Arial" w:hAnsi="Arial" w:cs="Arial"/>
      <w:b w:val="0"/>
      <w:bCs w:val="0"/>
      <w:i w:val="0"/>
      <w:iCs w:val="0"/>
      <w:strike w:val="0"/>
      <w:dstrike w:val="0"/>
      <w:color w:val="000000"/>
      <w:spacing w:val="0"/>
      <w:w w:val="100"/>
      <w:position w:val="0"/>
      <w:sz w:val="26"/>
      <w:szCs w:val="26"/>
      <w:u w:val="none"/>
      <w:vertAlign w:val="baseline"/>
    </w:rPr>
  </w:style>
  <w:style w:type="paragraph" w:customStyle="1" w:styleId="131">
    <w:name w:val="Основной текст (13)"/>
    <w:qFormat/>
    <w:rsid w:val="00C46CA0"/>
    <w:pPr>
      <w:autoSpaceDE/>
      <w:autoSpaceDN/>
      <w:spacing w:before="4800"/>
    </w:pPr>
    <w:rPr>
      <w:rFonts w:ascii="Times New Roman" w:eastAsia="Times New Roman" w:hAnsi="Times New Roman" w:cs="Times New Roman"/>
      <w:b/>
      <w:bCs/>
      <w:color w:val="000000"/>
      <w:lang w:val="ru-RU" w:eastAsia="ru-RU"/>
    </w:rPr>
  </w:style>
  <w:style w:type="paragraph" w:customStyle="1" w:styleId="191">
    <w:name w:val="Основной текст (19)"/>
    <w:qFormat/>
    <w:rsid w:val="00C46CA0"/>
    <w:pPr>
      <w:autoSpaceDE/>
      <w:autoSpaceDN/>
      <w:spacing w:after="60"/>
    </w:pPr>
    <w:rPr>
      <w:rFonts w:ascii="Arial" w:eastAsia="Arial" w:hAnsi="Arial" w:cs="Times New Roman"/>
      <w:color w:val="000000"/>
      <w:sz w:val="26"/>
      <w:szCs w:val="26"/>
      <w:lang w:val="ru-RU" w:eastAsia="ru-RU"/>
    </w:rPr>
  </w:style>
  <w:style w:type="character" w:customStyle="1" w:styleId="CharStyle93">
    <w:name w:val="CharStyle93"/>
    <w:basedOn w:val="CharStyle15"/>
    <w:qFormat/>
    <w:rsid w:val="00C46CA0"/>
    <w:rPr>
      <w:rFonts w:ascii="Arial" w:eastAsia="Arial" w:hAnsi="Arial" w:cs="Arial"/>
      <w:b/>
      <w:bCs/>
      <w:i w:val="0"/>
      <w:iCs w:val="0"/>
      <w:strike w:val="0"/>
      <w:dstrike w:val="0"/>
      <w:color w:val="000000"/>
      <w:spacing w:val="0"/>
      <w:w w:val="100"/>
      <w:position w:val="0"/>
      <w:sz w:val="22"/>
      <w:szCs w:val="22"/>
      <w:u w:val="none"/>
      <w:vertAlign w:val="baseline"/>
    </w:rPr>
  </w:style>
  <w:style w:type="character" w:customStyle="1" w:styleId="CharStyle94">
    <w:name w:val="CharStyle94"/>
    <w:basedOn w:val="CharStyle15"/>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95">
    <w:name w:val="CharStyle95"/>
    <w:basedOn w:val="CharStyle15"/>
    <w:qFormat/>
    <w:rsid w:val="00C46CA0"/>
    <w:rPr>
      <w:rFonts w:ascii="Times New Roman" w:eastAsia="Times New Roman" w:hAnsi="Times New Roman" w:cs="Times New Roman"/>
      <w:b/>
      <w:bCs/>
      <w:i w:val="0"/>
      <w:iCs w:val="0"/>
      <w:strike w:val="0"/>
      <w:dstrike w:val="0"/>
      <w:color w:val="000000"/>
      <w:spacing w:val="0"/>
      <w:w w:val="100"/>
      <w:position w:val="0"/>
      <w:sz w:val="22"/>
      <w:szCs w:val="22"/>
      <w:u w:val="single"/>
      <w:vertAlign w:val="baseline"/>
    </w:rPr>
  </w:style>
  <w:style w:type="character" w:customStyle="1" w:styleId="CharStyle97">
    <w:name w:val="CharStyle97"/>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00">
    <w:name w:val="CharStyle100"/>
    <w:basedOn w:val="a1"/>
    <w:qFormat/>
    <w:rsid w:val="00C46CA0"/>
    <w:rPr>
      <w:rFonts w:ascii="Impact" w:eastAsia="Impact" w:hAnsi="Impact" w:cs="Impact"/>
      <w:b w:val="0"/>
      <w:bCs w:val="0"/>
      <w:i/>
      <w:iCs/>
      <w:strike w:val="0"/>
      <w:dstrike w:val="0"/>
      <w:color w:val="000000"/>
      <w:spacing w:val="0"/>
      <w:w w:val="100"/>
      <w:position w:val="0"/>
      <w:sz w:val="18"/>
      <w:szCs w:val="18"/>
      <w:u w:val="none"/>
      <w:vertAlign w:val="baseline"/>
    </w:rPr>
  </w:style>
  <w:style w:type="paragraph" w:customStyle="1" w:styleId="720">
    <w:name w:val="Заголовок №7 (2)"/>
    <w:qFormat/>
    <w:rsid w:val="00C46CA0"/>
    <w:pPr>
      <w:autoSpaceDE/>
      <w:autoSpaceDN/>
      <w:spacing w:before="1080"/>
    </w:pPr>
    <w:rPr>
      <w:rFonts w:ascii="Impact" w:eastAsia="Impact" w:hAnsi="Impact" w:cs="Times New Roman"/>
      <w:i/>
      <w:iCs/>
      <w:color w:val="000000"/>
      <w:sz w:val="18"/>
      <w:szCs w:val="18"/>
      <w:lang w:val="ru-RU" w:eastAsia="ru-RU"/>
    </w:rPr>
  </w:style>
  <w:style w:type="character" w:customStyle="1" w:styleId="CharStyle102">
    <w:name w:val="CharStyle102"/>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19"/>
      <w:szCs w:val="19"/>
      <w:u w:val="none"/>
      <w:vertAlign w:val="baseline"/>
    </w:rPr>
  </w:style>
  <w:style w:type="character" w:customStyle="1" w:styleId="CharStyle103">
    <w:name w:val="CharStyle103"/>
    <w:basedOn w:val="a1"/>
    <w:qFormat/>
    <w:rsid w:val="00C46CA0"/>
    <w:rPr>
      <w:rFonts w:ascii="Arial" w:eastAsia="Arial" w:hAnsi="Arial" w:cs="Arial"/>
      <w:b w:val="0"/>
      <w:bCs w:val="0"/>
      <w:i w:val="0"/>
      <w:iCs w:val="0"/>
      <w:strike w:val="0"/>
      <w:dstrike w:val="0"/>
      <w:color w:val="000000"/>
      <w:spacing w:val="0"/>
      <w:w w:val="100"/>
      <w:position w:val="0"/>
      <w:sz w:val="26"/>
      <w:szCs w:val="26"/>
      <w:u w:val="none"/>
      <w:vertAlign w:val="baseline"/>
    </w:rPr>
  </w:style>
  <w:style w:type="character" w:customStyle="1" w:styleId="CharStyle106">
    <w:name w:val="CharStyle106"/>
    <w:basedOn w:val="a1"/>
    <w:qFormat/>
    <w:rsid w:val="00C46CA0"/>
    <w:rPr>
      <w:rFonts w:ascii="Times New Roman" w:eastAsia="Times New Roman" w:hAnsi="Times New Roman" w:cs="Times New Roman"/>
      <w:b w:val="0"/>
      <w:bCs w:val="0"/>
      <w:i/>
      <w:iCs/>
      <w:strike w:val="0"/>
      <w:dstrike w:val="0"/>
      <w:color w:val="000000"/>
      <w:spacing w:val="0"/>
      <w:w w:val="100"/>
      <w:position w:val="0"/>
      <w:sz w:val="15"/>
      <w:szCs w:val="15"/>
      <w:u w:val="none"/>
      <w:vertAlign w:val="baseline"/>
    </w:rPr>
  </w:style>
  <w:style w:type="character" w:customStyle="1" w:styleId="CharStyle111">
    <w:name w:val="CharStyle111"/>
    <w:basedOn w:val="CharStyle67"/>
    <w:qFormat/>
    <w:rsid w:val="00C46CA0"/>
    <w:rPr>
      <w:rFonts w:ascii="Arial" w:eastAsia="Arial" w:hAnsi="Arial" w:cs="Arial"/>
      <w:b/>
      <w:bCs/>
      <w:i w:val="0"/>
      <w:iCs w:val="0"/>
      <w:strike w:val="0"/>
      <w:dstrike w:val="0"/>
      <w:color w:val="000000"/>
      <w:spacing w:val="0"/>
      <w:w w:val="100"/>
      <w:position w:val="0"/>
      <w:sz w:val="22"/>
      <w:szCs w:val="22"/>
      <w:u w:val="single"/>
      <w:vertAlign w:val="baseline"/>
    </w:rPr>
  </w:style>
  <w:style w:type="character" w:customStyle="1" w:styleId="CharStyle112">
    <w:name w:val="CharStyle112"/>
    <w:basedOn w:val="CharStyle7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13">
    <w:name w:val="CharStyle113"/>
    <w:basedOn w:val="CharStyle71"/>
    <w:qFormat/>
    <w:rsid w:val="00C46CA0"/>
    <w:rPr>
      <w:rFonts w:ascii="Times New Roman" w:eastAsia="Times New Roman" w:hAnsi="Times New Roman" w:cs="Times New Roman"/>
      <w:b/>
      <w:bCs/>
      <w:i w:val="0"/>
      <w:iCs w:val="0"/>
      <w:strike w:val="0"/>
      <w:dstrike w:val="0"/>
      <w:color w:val="000000"/>
      <w:spacing w:val="40"/>
      <w:w w:val="100"/>
      <w:position w:val="0"/>
      <w:sz w:val="21"/>
      <w:szCs w:val="21"/>
      <w:u w:val="none"/>
      <w:vertAlign w:val="baseline"/>
    </w:rPr>
  </w:style>
  <w:style w:type="character" w:customStyle="1" w:styleId="CharStyle114">
    <w:name w:val="CharStyle114"/>
    <w:basedOn w:val="CharStyle15"/>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115">
    <w:name w:val="CharStyle115"/>
    <w:basedOn w:val="CharStyle15"/>
    <w:qFormat/>
    <w:rsid w:val="00C46CA0"/>
    <w:rPr>
      <w:rFonts w:ascii="Times New Roman" w:eastAsia="Times New Roman" w:hAnsi="Times New Roman" w:cs="Times New Roman"/>
      <w:b/>
      <w:bCs/>
      <w:i w:val="0"/>
      <w:iCs w:val="0"/>
      <w:strike w:val="0"/>
      <w:dstrike w:val="0"/>
      <w:color w:val="000000"/>
      <w:spacing w:val="40"/>
      <w:w w:val="100"/>
      <w:position w:val="0"/>
      <w:sz w:val="21"/>
      <w:szCs w:val="21"/>
      <w:u w:val="none"/>
      <w:vertAlign w:val="baseline"/>
    </w:rPr>
  </w:style>
  <w:style w:type="character" w:customStyle="1" w:styleId="CharStyle12">
    <w:name w:val="CharStyle12"/>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21">
    <w:name w:val="CharStyle121"/>
    <w:basedOn w:val="CharStyle71"/>
    <w:qFormat/>
    <w:rsid w:val="00C46CA0"/>
    <w:rPr>
      <w:rFonts w:ascii="Times New Roman" w:eastAsia="Times New Roman" w:hAnsi="Times New Roman" w:cs="Times New Roman"/>
      <w:b/>
      <w:bCs/>
      <w:i/>
      <w:iCs/>
      <w:strike w:val="0"/>
      <w:dstrike w:val="0"/>
      <w:color w:val="000000"/>
      <w:spacing w:val="0"/>
      <w:w w:val="100"/>
      <w:position w:val="0"/>
      <w:sz w:val="22"/>
      <w:szCs w:val="22"/>
      <w:u w:val="single"/>
      <w:vertAlign w:val="baseline"/>
    </w:rPr>
  </w:style>
  <w:style w:type="character" w:customStyle="1" w:styleId="CharStyle122">
    <w:name w:val="CharStyle122"/>
    <w:basedOn w:val="CharStyle15"/>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123">
    <w:name w:val="CharStyle123"/>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124">
    <w:name w:val="CharStyle124"/>
    <w:basedOn w:val="CharStyle15"/>
    <w:qFormat/>
    <w:rsid w:val="00C46CA0"/>
    <w:rPr>
      <w:rFonts w:ascii="Times New Roman" w:eastAsia="Times New Roman" w:hAnsi="Times New Roman" w:cs="Times New Roman"/>
      <w:b/>
      <w:bCs/>
      <w:i w:val="0"/>
      <w:iCs w:val="0"/>
      <w:strike w:val="0"/>
      <w:dstrike w:val="0"/>
      <w:color w:val="000000"/>
      <w:spacing w:val="40"/>
      <w:w w:val="100"/>
      <w:position w:val="0"/>
      <w:sz w:val="21"/>
      <w:szCs w:val="21"/>
      <w:u w:val="none"/>
      <w:vertAlign w:val="baseline"/>
    </w:rPr>
  </w:style>
  <w:style w:type="character" w:customStyle="1" w:styleId="CharStyle125">
    <w:name w:val="CharStyle125"/>
    <w:basedOn w:val="CharStyle65"/>
    <w:qFormat/>
    <w:rsid w:val="00C46CA0"/>
    <w:rPr>
      <w:rFonts w:ascii="Times New Roman" w:eastAsia="Times New Roman" w:hAnsi="Times New Roman" w:cs="Times New Roman"/>
      <w:b/>
      <w:bCs/>
      <w:i w:val="0"/>
      <w:iCs w:val="0"/>
      <w:strike w:val="0"/>
      <w:dstrike w:val="0"/>
      <w:color w:val="000000"/>
      <w:spacing w:val="0"/>
      <w:w w:val="100"/>
      <w:position w:val="0"/>
      <w:sz w:val="22"/>
      <w:szCs w:val="22"/>
      <w:u w:val="single"/>
      <w:vertAlign w:val="baseline"/>
    </w:rPr>
  </w:style>
  <w:style w:type="character" w:customStyle="1" w:styleId="CharStyle126">
    <w:name w:val="CharStyle126"/>
    <w:basedOn w:val="CharStyle65"/>
    <w:qFormat/>
    <w:rsid w:val="00C46CA0"/>
    <w:rPr>
      <w:rFonts w:ascii="Times New Roman" w:eastAsia="Times New Roman" w:hAnsi="Times New Roman" w:cs="Times New Roman"/>
      <w:b/>
      <w:bCs/>
      <w:i w:val="0"/>
      <w:iCs w:val="0"/>
      <w:strike w:val="0"/>
      <w:dstrike w:val="0"/>
      <w:color w:val="000000"/>
      <w:spacing w:val="0"/>
      <w:w w:val="100"/>
      <w:position w:val="0"/>
      <w:sz w:val="22"/>
      <w:szCs w:val="22"/>
      <w:u w:val="single"/>
      <w:vertAlign w:val="baseline"/>
    </w:rPr>
  </w:style>
  <w:style w:type="character" w:customStyle="1" w:styleId="CharStyle127">
    <w:name w:val="CharStyle127"/>
    <w:basedOn w:val="CharStyle71"/>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29">
    <w:name w:val="CharStyle129"/>
    <w:basedOn w:val="a1"/>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130">
    <w:name w:val="CharStyle130"/>
    <w:basedOn w:val="CharStyle15"/>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31">
    <w:name w:val="CharStyle131"/>
    <w:basedOn w:val="CharStyle129"/>
    <w:qFormat/>
    <w:rsid w:val="00C46CA0"/>
    <w:rPr>
      <w:rFonts w:ascii="Times New Roman" w:eastAsia="Times New Roman" w:hAnsi="Times New Roman" w:cs="Times New Roman"/>
      <w:b/>
      <w:bCs/>
      <w:i/>
      <w:iCs/>
      <w:strike w:val="0"/>
      <w:dstrike w:val="0"/>
      <w:color w:val="000000"/>
      <w:spacing w:val="0"/>
      <w:w w:val="100"/>
      <w:position w:val="0"/>
      <w:sz w:val="22"/>
      <w:szCs w:val="22"/>
      <w:u w:val="single"/>
      <w:vertAlign w:val="baseline"/>
    </w:rPr>
  </w:style>
  <w:style w:type="character" w:customStyle="1" w:styleId="CharStyle132">
    <w:name w:val="CharStyle132"/>
    <w:basedOn w:val="CharStyle129"/>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paragraph" w:customStyle="1" w:styleId="730">
    <w:name w:val="Заголовок №7 (3)"/>
    <w:qFormat/>
    <w:rsid w:val="00C46CA0"/>
    <w:pPr>
      <w:autoSpaceDE/>
      <w:autoSpaceDN/>
      <w:spacing w:line="265" w:lineRule="exact"/>
      <w:ind w:firstLine="600"/>
      <w:jc w:val="both"/>
    </w:pPr>
    <w:rPr>
      <w:rFonts w:ascii="Times New Roman" w:eastAsia="Times New Roman" w:hAnsi="Times New Roman" w:cs="Times New Roman"/>
      <w:b/>
      <w:bCs/>
      <w:i/>
      <w:iCs/>
      <w:color w:val="000000"/>
      <w:lang w:val="ru-RU" w:eastAsia="ru-RU"/>
    </w:rPr>
  </w:style>
  <w:style w:type="character" w:customStyle="1" w:styleId="CharStyle7">
    <w:name w:val="CharStyle7"/>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rPr>
  </w:style>
  <w:style w:type="character" w:customStyle="1" w:styleId="CharStyle41">
    <w:name w:val="CharStyle41"/>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en-US" w:eastAsia="en-US" w:bidi="en-US"/>
    </w:rPr>
  </w:style>
  <w:style w:type="character" w:customStyle="1" w:styleId="CharStyle81">
    <w:name w:val="CharStyle81"/>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10">
    <w:name w:val="CharStyle110"/>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18">
    <w:name w:val="CharStyle118"/>
    <w:basedOn w:val="a1"/>
    <w:qFormat/>
    <w:rsid w:val="00C46CA0"/>
    <w:rPr>
      <w:rFonts w:ascii="Arial" w:eastAsia="Arial" w:hAnsi="Arial" w:cs="Arial"/>
      <w:b/>
      <w:bCs/>
      <w:i w:val="0"/>
      <w:iCs w:val="0"/>
      <w:strike w:val="0"/>
      <w:dstrike w:val="0"/>
      <w:color w:val="000000"/>
      <w:spacing w:val="0"/>
      <w:w w:val="100"/>
      <w:position w:val="0"/>
      <w:sz w:val="38"/>
      <w:szCs w:val="38"/>
      <w:u w:val="none"/>
      <w:vertAlign w:val="baseline"/>
      <w:lang w:val="en-US" w:eastAsia="en-US" w:bidi="en-US"/>
    </w:rPr>
  </w:style>
  <w:style w:type="character" w:customStyle="1" w:styleId="CharStyle133">
    <w:name w:val="CharStyle133"/>
    <w:basedOn w:val="CharStyle15"/>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34">
    <w:name w:val="CharStyle134"/>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35">
    <w:name w:val="CharStyle135"/>
    <w:basedOn w:val="CharStyle8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37">
    <w:name w:val="CharStyle137"/>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38">
    <w:name w:val="CharStyle138"/>
    <w:basedOn w:val="CharStyle137"/>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40">
    <w:name w:val="CharStyle140"/>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rPr>
  </w:style>
  <w:style w:type="character" w:customStyle="1" w:styleId="CharStyle141">
    <w:name w:val="CharStyle141"/>
    <w:basedOn w:val="CharStyle140"/>
    <w:qFormat/>
    <w:rsid w:val="00C46CA0"/>
    <w:rPr>
      <w:rFonts w:ascii="Times New Roman" w:eastAsia="Times New Roman" w:hAnsi="Times New Roman" w:cs="Times New Roman"/>
      <w:b w:val="0"/>
      <w:bCs w:val="0"/>
      <w:i/>
      <w:iCs/>
      <w:strike w:val="0"/>
      <w:dstrike w:val="0"/>
      <w:color w:val="000000"/>
      <w:spacing w:val="30"/>
      <w:w w:val="100"/>
      <w:position w:val="0"/>
      <w:sz w:val="16"/>
      <w:szCs w:val="16"/>
      <w:u w:val="none"/>
      <w:vertAlign w:val="baseline"/>
    </w:rPr>
  </w:style>
  <w:style w:type="character" w:customStyle="1" w:styleId="CharStyle143">
    <w:name w:val="CharStyle143"/>
    <w:basedOn w:val="a1"/>
    <w:qFormat/>
    <w:rsid w:val="00C46CA0"/>
    <w:rPr>
      <w:rFonts w:ascii="Times New Roman" w:eastAsia="Times New Roman" w:hAnsi="Times New Roman" w:cs="Times New Roman"/>
      <w:b/>
      <w:bCs/>
      <w:i/>
      <w:iCs/>
      <w:strike w:val="0"/>
      <w:dstrike w:val="0"/>
      <w:color w:val="000000"/>
      <w:spacing w:val="20"/>
      <w:w w:val="100"/>
      <w:position w:val="0"/>
      <w:sz w:val="26"/>
      <w:szCs w:val="26"/>
      <w:u w:val="none"/>
      <w:vertAlign w:val="baseline"/>
    </w:rPr>
  </w:style>
  <w:style w:type="character" w:customStyle="1" w:styleId="CharStyle144">
    <w:name w:val="CharStyle144"/>
    <w:basedOn w:val="CharStyle179"/>
    <w:qFormat/>
    <w:rsid w:val="00C46CA0"/>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en-US" w:eastAsia="en-US" w:bidi="en-US"/>
    </w:rPr>
  </w:style>
  <w:style w:type="character" w:customStyle="1" w:styleId="CharStyle179">
    <w:name w:val="CharStyle179"/>
    <w:basedOn w:val="a1"/>
    <w:qFormat/>
    <w:rsid w:val="00C46CA0"/>
    <w:rPr>
      <w:rFonts w:ascii="Times New Roman" w:eastAsia="Times New Roman" w:hAnsi="Times New Roman" w:cs="Times New Roman"/>
      <w:b/>
      <w:bCs/>
      <w:i/>
      <w:iCs/>
      <w:strike w:val="0"/>
      <w:dstrike w:val="0"/>
      <w:color w:val="000000"/>
      <w:spacing w:val="20"/>
      <w:w w:val="100"/>
      <w:position w:val="0"/>
      <w:sz w:val="26"/>
      <w:szCs w:val="26"/>
      <w:u w:val="none"/>
      <w:vertAlign w:val="baseline"/>
      <w:lang w:val="en-US" w:eastAsia="en-US" w:bidi="en-US"/>
    </w:rPr>
  </w:style>
  <w:style w:type="character" w:customStyle="1" w:styleId="CharStyle146">
    <w:name w:val="CharStyle146"/>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34"/>
      <w:szCs w:val="34"/>
      <w:u w:val="none"/>
      <w:vertAlign w:val="baseline"/>
    </w:rPr>
  </w:style>
  <w:style w:type="character" w:customStyle="1" w:styleId="CharStyle148">
    <w:name w:val="CharStyle148"/>
    <w:basedOn w:val="a1"/>
    <w:qFormat/>
    <w:rsid w:val="00C46CA0"/>
    <w:rPr>
      <w:rFonts w:ascii="Arial" w:eastAsia="Arial" w:hAnsi="Arial" w:cs="Arial"/>
      <w:b/>
      <w:bCs/>
      <w:i w:val="0"/>
      <w:iCs w:val="0"/>
      <w:strike w:val="0"/>
      <w:dstrike w:val="0"/>
      <w:color w:val="000000"/>
      <w:spacing w:val="0"/>
      <w:w w:val="100"/>
      <w:position w:val="0"/>
      <w:sz w:val="34"/>
      <w:szCs w:val="34"/>
      <w:u w:val="none"/>
      <w:vertAlign w:val="baseline"/>
      <w:lang w:val="en-US" w:eastAsia="en-US" w:bidi="en-US"/>
    </w:rPr>
  </w:style>
  <w:style w:type="character" w:customStyle="1" w:styleId="CharStyle150">
    <w:name w:val="CharStyle150"/>
    <w:basedOn w:val="a1"/>
    <w:qFormat/>
    <w:rsid w:val="00C46CA0"/>
    <w:rPr>
      <w:rFonts w:ascii="Arial" w:eastAsia="Arial" w:hAnsi="Arial" w:cs="Arial"/>
      <w:b/>
      <w:bCs/>
      <w:i w:val="0"/>
      <w:iCs w:val="0"/>
      <w:strike w:val="0"/>
      <w:dstrike w:val="0"/>
      <w:color w:val="000000"/>
      <w:spacing w:val="0"/>
      <w:w w:val="80"/>
      <w:position w:val="0"/>
      <w:sz w:val="58"/>
      <w:szCs w:val="58"/>
      <w:u w:val="none"/>
      <w:vertAlign w:val="baseline"/>
      <w:lang w:val="en-US" w:eastAsia="en-US" w:bidi="en-US"/>
    </w:rPr>
  </w:style>
  <w:style w:type="character" w:customStyle="1" w:styleId="CharStyle152">
    <w:name w:val="CharStyle152"/>
    <w:basedOn w:val="a1"/>
    <w:qFormat/>
    <w:rsid w:val="00C46CA0"/>
    <w:rPr>
      <w:rFonts w:ascii="Impact" w:eastAsia="Impact" w:hAnsi="Impact" w:cs="Impact"/>
      <w:b w:val="0"/>
      <w:bCs w:val="0"/>
      <w:i w:val="0"/>
      <w:iCs w:val="0"/>
      <w:strike w:val="0"/>
      <w:dstrike w:val="0"/>
      <w:color w:val="000000"/>
      <w:spacing w:val="0"/>
      <w:w w:val="100"/>
      <w:position w:val="0"/>
      <w:sz w:val="50"/>
      <w:szCs w:val="50"/>
      <w:u w:val="none"/>
      <w:vertAlign w:val="baseline"/>
      <w:lang w:val="en-US" w:eastAsia="en-US" w:bidi="en-US"/>
    </w:rPr>
  </w:style>
  <w:style w:type="character" w:customStyle="1" w:styleId="CharStyle154">
    <w:name w:val="CharStyle154"/>
    <w:basedOn w:val="a1"/>
    <w:qFormat/>
    <w:rsid w:val="00C46CA0"/>
    <w:rPr>
      <w:rFonts w:ascii="Impact" w:eastAsia="Impact" w:hAnsi="Impact" w:cs="Impact"/>
      <w:b w:val="0"/>
      <w:bCs w:val="0"/>
      <w:i w:val="0"/>
      <w:iCs w:val="0"/>
      <w:strike w:val="0"/>
      <w:dstrike w:val="0"/>
      <w:color w:val="000000"/>
      <w:spacing w:val="0"/>
      <w:w w:val="100"/>
      <w:position w:val="0"/>
      <w:sz w:val="52"/>
      <w:szCs w:val="52"/>
      <w:u w:val="none"/>
      <w:vertAlign w:val="baseline"/>
      <w:lang w:val="en-US" w:eastAsia="en-US" w:bidi="en-US"/>
    </w:rPr>
  </w:style>
  <w:style w:type="character" w:customStyle="1" w:styleId="CharStyle156">
    <w:name w:val="CharStyle156"/>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en-US" w:eastAsia="en-US" w:bidi="en-US"/>
    </w:rPr>
  </w:style>
  <w:style w:type="character" w:customStyle="1" w:styleId="CharStyle159">
    <w:name w:val="CharStyle159"/>
    <w:basedOn w:val="a1"/>
    <w:qFormat/>
    <w:rsid w:val="00C46CA0"/>
    <w:rPr>
      <w:rFonts w:ascii="Arial" w:eastAsia="Arial" w:hAnsi="Arial" w:cs="Arial"/>
      <w:b/>
      <w:bCs/>
      <w:i/>
      <w:iCs/>
      <w:strike w:val="0"/>
      <w:dstrike w:val="0"/>
      <w:color w:val="000000"/>
      <w:spacing w:val="0"/>
      <w:w w:val="100"/>
      <w:position w:val="0"/>
      <w:sz w:val="22"/>
      <w:szCs w:val="22"/>
      <w:u w:val="single"/>
      <w:vertAlign w:val="baseline"/>
    </w:rPr>
  </w:style>
  <w:style w:type="character" w:customStyle="1" w:styleId="CharStyle162">
    <w:name w:val="CharStyle162"/>
    <w:basedOn w:val="a1"/>
    <w:qFormat/>
    <w:rsid w:val="00C46CA0"/>
    <w:rPr>
      <w:rFonts w:ascii="Times New Roman" w:eastAsia="Times New Roman" w:hAnsi="Times New Roman" w:cs="Times New Roman"/>
      <w:b w:val="0"/>
      <w:bCs w:val="0"/>
      <w:i/>
      <w:iCs/>
      <w:strike w:val="0"/>
      <w:dstrike w:val="0"/>
      <w:color w:val="000000"/>
      <w:spacing w:val="0"/>
      <w:w w:val="100"/>
      <w:position w:val="0"/>
      <w:sz w:val="22"/>
      <w:szCs w:val="22"/>
      <w:u w:val="single"/>
      <w:vertAlign w:val="baseline"/>
    </w:rPr>
  </w:style>
  <w:style w:type="character" w:customStyle="1" w:styleId="CharStyle163">
    <w:name w:val="CharStyle163"/>
    <w:basedOn w:val="CharStyle15"/>
    <w:qFormat/>
    <w:rsid w:val="00C46CA0"/>
    <w:rPr>
      <w:rFonts w:ascii="Times New Roman" w:eastAsia="Times New Roman" w:hAnsi="Times New Roman" w:cs="Times New Roman"/>
      <w:b w:val="0"/>
      <w:bCs w:val="0"/>
      <w:i w:val="0"/>
      <w:iCs w:val="0"/>
      <w:smallCaps/>
      <w:strike w:val="0"/>
      <w:dstrike w:val="0"/>
      <w:color w:val="000000"/>
      <w:spacing w:val="0"/>
      <w:w w:val="100"/>
      <w:position w:val="0"/>
      <w:sz w:val="22"/>
      <w:szCs w:val="22"/>
      <w:u w:val="none"/>
      <w:vertAlign w:val="baseline"/>
    </w:rPr>
  </w:style>
  <w:style w:type="character" w:customStyle="1" w:styleId="CharStyle165">
    <w:name w:val="CharStyle165"/>
    <w:basedOn w:val="a1"/>
    <w:qFormat/>
    <w:rsid w:val="00C46CA0"/>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rPr>
  </w:style>
  <w:style w:type="character" w:customStyle="1" w:styleId="CharStyle166">
    <w:name w:val="CharStyle166"/>
    <w:basedOn w:val="CharStyle71"/>
    <w:qFormat/>
    <w:rsid w:val="00C46CA0"/>
    <w:rPr>
      <w:rFonts w:ascii="Times New Roman" w:eastAsia="Times New Roman" w:hAnsi="Times New Roman" w:cs="Times New Roman"/>
      <w:b/>
      <w:bCs/>
      <w:i w:val="0"/>
      <w:iCs w:val="0"/>
      <w:strike w:val="0"/>
      <w:dstrike w:val="0"/>
      <w:color w:val="000000"/>
      <w:spacing w:val="40"/>
      <w:w w:val="100"/>
      <w:position w:val="0"/>
      <w:sz w:val="21"/>
      <w:szCs w:val="21"/>
      <w:u w:val="single"/>
      <w:vertAlign w:val="baseline"/>
    </w:rPr>
  </w:style>
  <w:style w:type="character" w:customStyle="1" w:styleId="CharStyle167">
    <w:name w:val="CharStyle167"/>
    <w:basedOn w:val="CharStyle65"/>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68">
    <w:name w:val="CharStyle168"/>
    <w:basedOn w:val="CharStyle65"/>
    <w:qFormat/>
    <w:rsid w:val="00C46CA0"/>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rPr>
  </w:style>
  <w:style w:type="character" w:customStyle="1" w:styleId="CharStyle169">
    <w:name w:val="CharStyle169"/>
    <w:basedOn w:val="CharStyle65"/>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170">
    <w:name w:val="CharStyle170"/>
    <w:basedOn w:val="CharStyle65"/>
    <w:qFormat/>
    <w:rsid w:val="00C46CA0"/>
    <w:rPr>
      <w:rFonts w:ascii="Times New Roman" w:eastAsia="Times New Roman" w:hAnsi="Times New Roman" w:cs="Times New Roman"/>
      <w:b/>
      <w:bCs/>
      <w:i w:val="0"/>
      <w:iCs w:val="0"/>
      <w:strike w:val="0"/>
      <w:dstrike w:val="0"/>
      <w:color w:val="000000"/>
      <w:spacing w:val="40"/>
      <w:w w:val="100"/>
      <w:position w:val="0"/>
      <w:sz w:val="21"/>
      <w:szCs w:val="21"/>
      <w:u w:val="none"/>
      <w:vertAlign w:val="baseline"/>
    </w:rPr>
  </w:style>
  <w:style w:type="character" w:customStyle="1" w:styleId="CharStyle171">
    <w:name w:val="CharStyle171"/>
    <w:basedOn w:val="CharStyle15"/>
    <w:qFormat/>
    <w:rsid w:val="00C46CA0"/>
    <w:rPr>
      <w:rFonts w:ascii="Times New Roman" w:eastAsia="Times New Roman" w:hAnsi="Times New Roman" w:cs="Times New Roman"/>
      <w:b/>
      <w:bCs/>
      <w:i w:val="0"/>
      <w:iCs w:val="0"/>
      <w:strike w:val="0"/>
      <w:dstrike w:val="0"/>
      <w:color w:val="000000"/>
      <w:spacing w:val="-10"/>
      <w:w w:val="100"/>
      <w:position w:val="0"/>
      <w:sz w:val="21"/>
      <w:szCs w:val="21"/>
      <w:u w:val="none"/>
      <w:vertAlign w:val="baseline"/>
    </w:rPr>
  </w:style>
  <w:style w:type="character" w:customStyle="1" w:styleId="CharStyle172">
    <w:name w:val="CharStyle172"/>
    <w:basedOn w:val="CharStyle15"/>
    <w:qFormat/>
    <w:rsid w:val="00C46CA0"/>
    <w:rPr>
      <w:rFonts w:ascii="Times New Roman" w:eastAsia="Times New Roman" w:hAnsi="Times New Roman" w:cs="Times New Roman"/>
      <w:b/>
      <w:bCs/>
      <w:i/>
      <w:iCs/>
      <w:strike w:val="0"/>
      <w:dstrike w:val="0"/>
      <w:color w:val="000000"/>
      <w:spacing w:val="0"/>
      <w:w w:val="100"/>
      <w:position w:val="0"/>
      <w:sz w:val="22"/>
      <w:szCs w:val="22"/>
      <w:u w:val="single"/>
      <w:vertAlign w:val="baseline"/>
    </w:rPr>
  </w:style>
  <w:style w:type="character" w:customStyle="1" w:styleId="CharStyle173">
    <w:name w:val="CharStyle173"/>
    <w:basedOn w:val="CharStyle15"/>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rPr>
  </w:style>
  <w:style w:type="character" w:customStyle="1" w:styleId="CharStyle174">
    <w:name w:val="CharStyle174"/>
    <w:basedOn w:val="CharStyle65"/>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rPr>
  </w:style>
  <w:style w:type="character" w:customStyle="1" w:styleId="CharStyle175">
    <w:name w:val="CharStyle175"/>
    <w:basedOn w:val="CharStyle65"/>
    <w:qFormat/>
    <w:rsid w:val="00C46CA0"/>
    <w:rPr>
      <w:rFonts w:ascii="Times New Roman" w:eastAsia="Times New Roman" w:hAnsi="Times New Roman" w:cs="Times New Roman"/>
      <w:b/>
      <w:bCs/>
      <w:i w:val="0"/>
      <w:iCs w:val="0"/>
      <w:strike w:val="0"/>
      <w:dstrike w:val="0"/>
      <w:color w:val="000000"/>
      <w:spacing w:val="-10"/>
      <w:w w:val="100"/>
      <w:position w:val="0"/>
      <w:sz w:val="21"/>
      <w:szCs w:val="21"/>
      <w:u w:val="none"/>
      <w:vertAlign w:val="baseline"/>
    </w:rPr>
  </w:style>
  <w:style w:type="character" w:customStyle="1" w:styleId="CharStyle176">
    <w:name w:val="CharStyle176"/>
    <w:basedOn w:val="CharStyle15"/>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77">
    <w:name w:val="CharStyle177"/>
    <w:basedOn w:val="CharStyle15"/>
    <w:qFormat/>
    <w:rsid w:val="00C46CA0"/>
    <w:rPr>
      <w:rFonts w:ascii="Times New Roman" w:eastAsia="Times New Roman" w:hAnsi="Times New Roman" w:cs="Times New Roman"/>
      <w:b/>
      <w:bCs/>
      <w:i w:val="0"/>
      <w:iCs w:val="0"/>
      <w:strike w:val="0"/>
      <w:dstrike w:val="0"/>
      <w:color w:val="000000"/>
      <w:spacing w:val="0"/>
      <w:w w:val="100"/>
      <w:position w:val="0"/>
      <w:sz w:val="26"/>
      <w:szCs w:val="26"/>
      <w:u w:val="none"/>
      <w:vertAlign w:val="baseline"/>
      <w:lang w:val="en-US" w:eastAsia="en-US" w:bidi="en-US"/>
    </w:rPr>
  </w:style>
  <w:style w:type="character" w:customStyle="1" w:styleId="CharStyle178">
    <w:name w:val="CharStyle178"/>
    <w:basedOn w:val="CharStyle179"/>
    <w:qFormat/>
    <w:rsid w:val="00C46CA0"/>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en-US" w:eastAsia="en-US" w:bidi="en-US"/>
    </w:rPr>
  </w:style>
  <w:style w:type="character" w:customStyle="1" w:styleId="CharStyle181">
    <w:name w:val="CharStyle181"/>
    <w:basedOn w:val="a1"/>
    <w:qFormat/>
    <w:rsid w:val="00C46CA0"/>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en-US" w:eastAsia="en-US" w:bidi="en-US"/>
    </w:rPr>
  </w:style>
  <w:style w:type="character" w:customStyle="1" w:styleId="CharStyle182">
    <w:name w:val="CharStyle182"/>
    <w:basedOn w:val="CharStyle181"/>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en-US" w:eastAsia="en-US" w:bidi="en-US"/>
    </w:rPr>
  </w:style>
  <w:style w:type="character" w:customStyle="1" w:styleId="CharStyle183">
    <w:name w:val="CharStyle183"/>
    <w:basedOn w:val="CharStyle76"/>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rPr>
  </w:style>
  <w:style w:type="character" w:customStyle="1" w:styleId="CharStyle184">
    <w:name w:val="CharStyle184"/>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185">
    <w:name w:val="CharStyle185"/>
    <w:basedOn w:val="a1"/>
    <w:qFormat/>
    <w:rsid w:val="00C46CA0"/>
    <w:rPr>
      <w:rFonts w:ascii="Times New Roman" w:eastAsia="Times New Roman" w:hAnsi="Times New Roman" w:cs="Times New Roman"/>
      <w:b/>
      <w:bCs/>
      <w:i/>
      <w:iCs/>
      <w:strike w:val="0"/>
      <w:dstrike w:val="0"/>
      <w:color w:val="000000"/>
      <w:spacing w:val="0"/>
      <w:w w:val="100"/>
      <w:position w:val="0"/>
      <w:sz w:val="22"/>
      <w:szCs w:val="22"/>
      <w:u w:val="none"/>
      <w:vertAlign w:val="baseline"/>
    </w:rPr>
  </w:style>
  <w:style w:type="character" w:customStyle="1" w:styleId="CharStyle188">
    <w:name w:val="CharStyle188"/>
    <w:basedOn w:val="a1"/>
    <w:qFormat/>
    <w:rsid w:val="00C46CA0"/>
    <w:rPr>
      <w:rFonts w:ascii="Times New Roman" w:eastAsia="Times New Roman" w:hAnsi="Times New Roman" w:cs="Times New Roman"/>
      <w:b w:val="0"/>
      <w:bCs w:val="0"/>
      <w:i/>
      <w:iCs/>
      <w:strike w:val="0"/>
      <w:dstrike w:val="0"/>
      <w:color w:val="000000"/>
      <w:spacing w:val="0"/>
      <w:w w:val="100"/>
      <w:position w:val="0"/>
      <w:sz w:val="15"/>
      <w:szCs w:val="15"/>
      <w:u w:val="single"/>
      <w:vertAlign w:val="baseline"/>
    </w:rPr>
  </w:style>
  <w:style w:type="paragraph" w:customStyle="1" w:styleId="530">
    <w:name w:val="Заголовок №5 (3)"/>
    <w:qFormat/>
    <w:rsid w:val="00C46CA0"/>
    <w:pPr>
      <w:autoSpaceDE/>
      <w:autoSpaceDN/>
    </w:pPr>
    <w:rPr>
      <w:rFonts w:ascii="Times New Roman" w:eastAsia="Times New Roman" w:hAnsi="Times New Roman" w:cs="Times New Roman"/>
      <w:i/>
      <w:iCs/>
      <w:color w:val="000000"/>
      <w:lang w:val="ru-RU" w:eastAsia="ru-RU"/>
    </w:rPr>
  </w:style>
  <w:style w:type="paragraph" w:customStyle="1" w:styleId="58">
    <w:name w:val="Заголовок №5"/>
    <w:qFormat/>
    <w:rsid w:val="00C46CA0"/>
    <w:pPr>
      <w:autoSpaceDE/>
      <w:autoSpaceDN/>
      <w:spacing w:before="60" w:line="172" w:lineRule="exact"/>
      <w:jc w:val="both"/>
    </w:pPr>
    <w:rPr>
      <w:rFonts w:ascii="Times New Roman" w:eastAsia="Times New Roman" w:hAnsi="Times New Roman" w:cs="Times New Roman"/>
      <w:b/>
      <w:bCs/>
      <w:i/>
      <w:iCs/>
      <w:color w:val="000000"/>
      <w:spacing w:val="20"/>
      <w:sz w:val="26"/>
      <w:szCs w:val="26"/>
      <w:lang w:bidi="en-US"/>
    </w:rPr>
  </w:style>
  <w:style w:type="paragraph" w:customStyle="1" w:styleId="235">
    <w:name w:val="Основной текст (23)"/>
    <w:qFormat/>
    <w:rsid w:val="00C46CA0"/>
    <w:pPr>
      <w:autoSpaceDE/>
      <w:autoSpaceDN/>
    </w:pPr>
    <w:rPr>
      <w:rFonts w:ascii="Times New Roman" w:eastAsia="Times New Roman" w:hAnsi="Times New Roman" w:cs="Times New Roman"/>
      <w:color w:val="000000"/>
      <w:sz w:val="34"/>
      <w:szCs w:val="34"/>
      <w:lang w:val="ru-RU" w:eastAsia="ru-RU"/>
    </w:rPr>
  </w:style>
  <w:style w:type="paragraph" w:customStyle="1" w:styleId="242">
    <w:name w:val="Основной текст (24)"/>
    <w:qFormat/>
    <w:rsid w:val="00C46CA0"/>
    <w:pPr>
      <w:autoSpaceDE/>
      <w:autoSpaceDN/>
      <w:spacing w:before="360" w:after="360"/>
    </w:pPr>
    <w:rPr>
      <w:rFonts w:ascii="Arial" w:eastAsia="Arial" w:hAnsi="Arial" w:cs="Times New Roman"/>
      <w:b/>
      <w:bCs/>
      <w:color w:val="000000"/>
      <w:sz w:val="34"/>
      <w:szCs w:val="34"/>
      <w:lang w:val="ru-RU" w:eastAsia="ru-RU"/>
    </w:rPr>
  </w:style>
  <w:style w:type="paragraph" w:customStyle="1" w:styleId="251">
    <w:name w:val="Основной текст (25)"/>
    <w:qFormat/>
    <w:rsid w:val="00C46CA0"/>
    <w:pPr>
      <w:autoSpaceDE/>
      <w:autoSpaceDN/>
      <w:spacing w:before="360" w:after="360"/>
    </w:pPr>
    <w:rPr>
      <w:rFonts w:ascii="Arial" w:eastAsia="Arial" w:hAnsi="Arial" w:cs="Arial"/>
      <w:b/>
      <w:bCs/>
      <w:color w:val="000000"/>
      <w:w w:val="80"/>
      <w:sz w:val="58"/>
      <w:szCs w:val="58"/>
      <w:lang w:bidi="en-US"/>
    </w:rPr>
  </w:style>
  <w:style w:type="paragraph" w:customStyle="1" w:styleId="270">
    <w:name w:val="Основной текст (27)"/>
    <w:qFormat/>
    <w:rsid w:val="00C46CA0"/>
    <w:pPr>
      <w:autoSpaceDE/>
      <w:autoSpaceDN/>
      <w:spacing w:line="783" w:lineRule="exact"/>
    </w:pPr>
    <w:rPr>
      <w:rFonts w:ascii="Impact" w:eastAsia="Impact" w:hAnsi="Impact" w:cs="Impact"/>
      <w:color w:val="000000"/>
      <w:sz w:val="52"/>
      <w:szCs w:val="52"/>
      <w:lang w:bidi="en-US"/>
    </w:rPr>
  </w:style>
  <w:style w:type="paragraph" w:customStyle="1" w:styleId="281">
    <w:name w:val="Основной текст (28)"/>
    <w:qFormat/>
    <w:rsid w:val="00C46CA0"/>
    <w:pPr>
      <w:autoSpaceDE/>
      <w:autoSpaceDN/>
      <w:spacing w:line="783" w:lineRule="exact"/>
    </w:pPr>
    <w:rPr>
      <w:rFonts w:ascii="Times New Roman" w:eastAsia="Times New Roman" w:hAnsi="Times New Roman" w:cs="Times New Roman"/>
      <w:color w:val="000000"/>
      <w:sz w:val="20"/>
      <w:szCs w:val="20"/>
      <w:lang w:bidi="en-US"/>
    </w:rPr>
  </w:style>
  <w:style w:type="paragraph" w:customStyle="1" w:styleId="201">
    <w:name w:val="Основной текст (20)"/>
    <w:qFormat/>
    <w:rsid w:val="00C46CA0"/>
    <w:pPr>
      <w:autoSpaceDE/>
      <w:autoSpaceDN/>
      <w:spacing w:before="240" w:after="240"/>
      <w:jc w:val="center"/>
    </w:pPr>
    <w:rPr>
      <w:rFonts w:ascii="Arial" w:eastAsia="Arial" w:hAnsi="Arial" w:cs="Times New Roman"/>
      <w:b/>
      <w:bCs/>
      <w:i/>
      <w:iCs/>
      <w:color w:val="000000"/>
      <w:lang w:val="ru-RU" w:eastAsia="ru-RU"/>
    </w:rPr>
  </w:style>
  <w:style w:type="paragraph" w:customStyle="1" w:styleId="740">
    <w:name w:val="Заголовок №7 (4)"/>
    <w:qFormat/>
    <w:rsid w:val="00C46CA0"/>
    <w:pPr>
      <w:autoSpaceDE/>
      <w:autoSpaceDN/>
      <w:spacing w:before="240" w:after="240"/>
      <w:jc w:val="center"/>
    </w:pPr>
    <w:rPr>
      <w:rFonts w:ascii="Times New Roman" w:eastAsia="Times New Roman" w:hAnsi="Times New Roman" w:cs="Times New Roman"/>
      <w:i/>
      <w:iCs/>
      <w:color w:val="000000"/>
      <w:lang w:val="ru-RU" w:eastAsia="ru-RU"/>
    </w:rPr>
  </w:style>
  <w:style w:type="paragraph" w:customStyle="1" w:styleId="213">
    <w:name w:val="Основной текст (21)"/>
    <w:qFormat/>
    <w:rsid w:val="00C46CA0"/>
    <w:pPr>
      <w:autoSpaceDE/>
      <w:autoSpaceDN/>
      <w:spacing w:line="261" w:lineRule="exact"/>
      <w:jc w:val="both"/>
    </w:pPr>
    <w:rPr>
      <w:rFonts w:ascii="Times New Roman" w:eastAsia="Times New Roman" w:hAnsi="Times New Roman" w:cs="Times New Roman"/>
      <w:b/>
      <w:bCs/>
      <w:color w:val="000000"/>
      <w:lang w:val="ru-RU" w:eastAsia="ru-RU"/>
    </w:rPr>
  </w:style>
  <w:style w:type="paragraph" w:customStyle="1" w:styleId="520">
    <w:name w:val="Заголовок №5 (2)"/>
    <w:qFormat/>
    <w:rsid w:val="00C46CA0"/>
    <w:pPr>
      <w:autoSpaceDE/>
      <w:autoSpaceDN/>
      <w:spacing w:after="60" w:line="172" w:lineRule="exact"/>
      <w:jc w:val="both"/>
    </w:pPr>
    <w:rPr>
      <w:rFonts w:ascii="Times New Roman" w:eastAsia="Times New Roman" w:hAnsi="Times New Roman" w:cs="Times New Roman"/>
      <w:i/>
      <w:iCs/>
      <w:color w:val="000000"/>
      <w:sz w:val="26"/>
      <w:szCs w:val="26"/>
      <w:lang w:bidi="en-US"/>
    </w:rPr>
  </w:style>
  <w:style w:type="paragraph" w:customStyle="1" w:styleId="223">
    <w:name w:val="Основной текст (22)"/>
    <w:qFormat/>
    <w:rsid w:val="00C46CA0"/>
    <w:pPr>
      <w:autoSpaceDE/>
      <w:autoSpaceDN/>
      <w:spacing w:line="233" w:lineRule="exact"/>
    </w:pPr>
    <w:rPr>
      <w:rFonts w:ascii="Times New Roman" w:eastAsia="Times New Roman" w:hAnsi="Times New Roman" w:cs="Times New Roman"/>
      <w:i/>
      <w:iCs/>
      <w:color w:val="000000"/>
      <w:sz w:val="15"/>
      <w:szCs w:val="15"/>
      <w:lang w:val="ru-RU" w:eastAsia="ru-RU"/>
    </w:rPr>
  </w:style>
  <w:style w:type="character" w:customStyle="1" w:styleId="CharStyle236">
    <w:name w:val="CharStyle236"/>
    <w:basedOn w:val="CharStyle8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239">
    <w:name w:val="CharStyle239"/>
    <w:basedOn w:val="a1"/>
    <w:qFormat/>
    <w:rsid w:val="00C46CA0"/>
    <w:rPr>
      <w:rFonts w:ascii="Arial" w:eastAsia="Arial" w:hAnsi="Arial" w:cs="Arial"/>
      <w:b/>
      <w:bCs/>
      <w:i/>
      <w:iCs/>
      <w:strike w:val="0"/>
      <w:dstrike w:val="0"/>
      <w:color w:val="000000"/>
      <w:spacing w:val="0"/>
      <w:w w:val="100"/>
      <w:position w:val="0"/>
      <w:sz w:val="18"/>
      <w:szCs w:val="18"/>
      <w:u w:val="single"/>
      <w:vertAlign w:val="baseline"/>
    </w:rPr>
  </w:style>
  <w:style w:type="paragraph" w:customStyle="1" w:styleId="750">
    <w:name w:val="Заголовок №7 (5)"/>
    <w:qFormat/>
    <w:rsid w:val="00C46CA0"/>
    <w:pPr>
      <w:autoSpaceDE/>
      <w:autoSpaceDN/>
      <w:jc w:val="center"/>
    </w:pPr>
    <w:rPr>
      <w:rFonts w:ascii="Arial" w:eastAsia="Arial" w:hAnsi="Arial" w:cs="Times New Roman"/>
      <w:b/>
      <w:bCs/>
      <w:i/>
      <w:iCs/>
      <w:color w:val="000000"/>
      <w:sz w:val="18"/>
      <w:szCs w:val="18"/>
      <w:lang w:val="ru-RU" w:eastAsia="ru-RU"/>
    </w:rPr>
  </w:style>
  <w:style w:type="character" w:customStyle="1" w:styleId="CharStyle193">
    <w:name w:val="CharStyle193"/>
    <w:basedOn w:val="a1"/>
    <w:qFormat/>
    <w:rsid w:val="00C46CA0"/>
    <w:rPr>
      <w:rFonts w:ascii="Arial" w:eastAsia="Arial" w:hAnsi="Arial" w:cs="Arial"/>
      <w:b/>
      <w:bCs/>
      <w:i/>
      <w:iCs/>
      <w:strike w:val="0"/>
      <w:dstrike w:val="0"/>
      <w:color w:val="000000"/>
      <w:spacing w:val="0"/>
      <w:w w:val="100"/>
      <w:position w:val="0"/>
      <w:sz w:val="18"/>
      <w:szCs w:val="18"/>
      <w:u w:val="none"/>
      <w:vertAlign w:val="baseline"/>
    </w:rPr>
  </w:style>
  <w:style w:type="character" w:customStyle="1" w:styleId="CharStyle216">
    <w:name w:val="CharStyle216"/>
    <w:basedOn w:val="CharStyle217"/>
    <w:qFormat/>
    <w:rsid w:val="00C46CA0"/>
    <w:rPr>
      <w:rFonts w:ascii="Times New Roman" w:eastAsia="Times New Roman" w:hAnsi="Times New Roman" w:cs="Times New Roman"/>
      <w:b w:val="0"/>
      <w:bCs w:val="0"/>
      <w:i w:val="0"/>
      <w:iCs w:val="0"/>
      <w:strike w:val="0"/>
      <w:dstrike w:val="0"/>
      <w:color w:val="000000"/>
      <w:spacing w:val="0"/>
      <w:w w:val="100"/>
      <w:position w:val="0"/>
      <w:sz w:val="19"/>
      <w:szCs w:val="19"/>
      <w:u w:val="single"/>
      <w:vertAlign w:val="baseline"/>
    </w:rPr>
  </w:style>
  <w:style w:type="character" w:customStyle="1" w:styleId="CharStyle217">
    <w:name w:val="CharStyle217"/>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19"/>
      <w:szCs w:val="19"/>
      <w:u w:val="none"/>
      <w:vertAlign w:val="baseline"/>
    </w:rPr>
  </w:style>
  <w:style w:type="character" w:customStyle="1" w:styleId="CharStyle240">
    <w:name w:val="CharStyle240"/>
    <w:basedOn w:val="a1"/>
    <w:qFormat/>
    <w:rsid w:val="00C46CA0"/>
    <w:rPr>
      <w:rFonts w:ascii="Arial" w:eastAsia="Arial" w:hAnsi="Arial" w:cs="Arial"/>
      <w:b/>
      <w:bCs/>
      <w:i/>
      <w:iCs/>
      <w:strike w:val="0"/>
      <w:dstrike w:val="0"/>
      <w:color w:val="000000"/>
      <w:spacing w:val="50"/>
      <w:w w:val="100"/>
      <w:position w:val="0"/>
      <w:sz w:val="18"/>
      <w:szCs w:val="18"/>
      <w:u w:val="none"/>
      <w:vertAlign w:val="baseline"/>
    </w:rPr>
  </w:style>
  <w:style w:type="paragraph" w:customStyle="1" w:styleId="59">
    <w:name w:val="Подпись к таблице (5)"/>
    <w:qFormat/>
    <w:rsid w:val="00C46CA0"/>
    <w:pPr>
      <w:autoSpaceDE/>
      <w:autoSpaceDN/>
    </w:pPr>
    <w:rPr>
      <w:rFonts w:ascii="Times New Roman" w:eastAsia="Times New Roman" w:hAnsi="Times New Roman" w:cs="Times New Roman"/>
      <w:color w:val="000000"/>
      <w:sz w:val="19"/>
      <w:szCs w:val="19"/>
      <w:lang w:val="ru-RU" w:eastAsia="ru-RU"/>
    </w:rPr>
  </w:style>
  <w:style w:type="character" w:customStyle="1" w:styleId="CharStyle241">
    <w:name w:val="CharStyle241"/>
    <w:basedOn w:val="a1"/>
    <w:qFormat/>
    <w:rsid w:val="00C46CA0"/>
    <w:rPr>
      <w:rFonts w:ascii="Times New Roman" w:eastAsia="Times New Roman" w:hAnsi="Times New Roman" w:cs="Times New Roman"/>
      <w:b w:val="0"/>
      <w:bCs w:val="0"/>
      <w:i w:val="0"/>
      <w:iCs w:val="0"/>
      <w:smallCaps/>
      <w:strike w:val="0"/>
      <w:dstrike w:val="0"/>
      <w:color w:val="000000"/>
      <w:spacing w:val="0"/>
      <w:w w:val="100"/>
      <w:position w:val="0"/>
      <w:sz w:val="13"/>
      <w:szCs w:val="13"/>
      <w:u w:val="none"/>
      <w:vertAlign w:val="baseline"/>
    </w:rPr>
  </w:style>
  <w:style w:type="character" w:customStyle="1" w:styleId="CharStyle245">
    <w:name w:val="CharStyle245"/>
    <w:basedOn w:val="a1"/>
    <w:qFormat/>
    <w:rsid w:val="00C46CA0"/>
    <w:rPr>
      <w:rFonts w:ascii="Arial" w:eastAsia="Arial" w:hAnsi="Arial" w:cs="Arial"/>
      <w:b/>
      <w:bCs/>
      <w:i/>
      <w:iCs/>
      <w:strike w:val="0"/>
      <w:dstrike w:val="0"/>
      <w:color w:val="000000"/>
      <w:spacing w:val="0"/>
      <w:w w:val="100"/>
      <w:position w:val="0"/>
      <w:sz w:val="18"/>
      <w:szCs w:val="18"/>
      <w:u w:val="single"/>
      <w:vertAlign w:val="baseline"/>
    </w:rPr>
  </w:style>
  <w:style w:type="character" w:customStyle="1" w:styleId="CharStyle252">
    <w:name w:val="CharStyle252"/>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rPr>
  </w:style>
  <w:style w:type="character" w:customStyle="1" w:styleId="CharStyle253">
    <w:name w:val="CharStyle253"/>
    <w:basedOn w:val="CharStyle252"/>
    <w:qFormat/>
    <w:rsid w:val="00C46CA0"/>
    <w:rPr>
      <w:rFonts w:ascii="Arial" w:eastAsia="Arial" w:hAnsi="Arial" w:cs="Arial"/>
      <w:b/>
      <w:bCs/>
      <w:i w:val="0"/>
      <w:iCs w:val="0"/>
      <w:strike w:val="0"/>
      <w:dstrike w:val="0"/>
      <w:color w:val="000000"/>
      <w:spacing w:val="0"/>
      <w:w w:val="100"/>
      <w:position w:val="0"/>
      <w:sz w:val="22"/>
      <w:szCs w:val="22"/>
      <w:u w:val="none"/>
      <w:vertAlign w:val="baseline"/>
    </w:rPr>
  </w:style>
  <w:style w:type="character" w:customStyle="1" w:styleId="CharStyle254">
    <w:name w:val="CharStyle254"/>
    <w:basedOn w:val="a1"/>
    <w:qFormat/>
    <w:rsid w:val="00C46CA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rPr>
  </w:style>
  <w:style w:type="character" w:customStyle="1" w:styleId="DefaultFontStyle">
    <w:name w:val="DefaultFontStyle"/>
    <w:qFormat/>
    <w:rsid w:val="00C46CA0"/>
    <w:rPr>
      <w:rFonts w:ascii="DejaVu Sans" w:eastAsia="DejaVu Sans" w:hAnsi="DejaVu Sans" w:cs="DejaVu Sans"/>
      <w:color w:val="000000"/>
      <w:spacing w:val="0"/>
      <w:w w:val="100"/>
      <w:position w:val="0"/>
      <w:sz w:val="24"/>
      <w:szCs w:val="24"/>
      <w:vertAlign w:val="baseline"/>
    </w:rPr>
  </w:style>
  <w:style w:type="character" w:customStyle="1" w:styleId="CharStyle4">
    <w:name w:val="CharStyle4"/>
    <w:basedOn w:val="DefaultFontStyle"/>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6">
    <w:name w:val="CharStyle6"/>
    <w:basedOn w:val="DefaultFontStyle"/>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8">
    <w:name w:val="CharStyle8"/>
    <w:basedOn w:val="CharStyle6"/>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9">
    <w:name w:val="CharStyle9"/>
    <w:basedOn w:val="CharStyle4"/>
    <w:qFormat/>
    <w:rsid w:val="00C46CA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rPr>
  </w:style>
  <w:style w:type="character" w:customStyle="1" w:styleId="CharStyle10">
    <w:name w:val="CharStyle10"/>
    <w:basedOn w:val="CharStyle4"/>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13">
    <w:name w:val="CharStyle13"/>
    <w:basedOn w:val="CharStyle4"/>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16">
    <w:name w:val="CharStyle16"/>
    <w:basedOn w:val="DefaultFontStyle"/>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17">
    <w:name w:val="CharStyle17"/>
    <w:basedOn w:val="CharStyle16"/>
    <w:qFormat/>
    <w:rsid w:val="00C46CA0"/>
    <w:rPr>
      <w:rFonts w:ascii="Times New Roman" w:eastAsia="Times New Roman" w:hAnsi="Times New Roman" w:cs="Times New Roman"/>
      <w:b/>
      <w:bCs/>
      <w:i/>
      <w:iCs/>
      <w:strike w:val="0"/>
      <w:dstrike w:val="0"/>
      <w:color w:val="000000"/>
      <w:spacing w:val="0"/>
      <w:w w:val="100"/>
      <w:position w:val="0"/>
      <w:sz w:val="24"/>
      <w:szCs w:val="24"/>
      <w:u w:val="single"/>
      <w:vertAlign w:val="baseline"/>
    </w:rPr>
  </w:style>
  <w:style w:type="character" w:customStyle="1" w:styleId="CharStyle19">
    <w:name w:val="CharStyle19"/>
    <w:basedOn w:val="DefaultFontStyle"/>
    <w:qFormat/>
    <w:rsid w:val="00C46CA0"/>
    <w:rPr>
      <w:rFonts w:ascii="Times New Roman" w:eastAsia="Times New Roman" w:hAnsi="Times New Roman" w:cs="Times New Roman"/>
      <w:b w:val="0"/>
      <w:bCs w:val="0"/>
      <w:i w:val="0"/>
      <w:iCs w:val="0"/>
      <w:strike w:val="0"/>
      <w:dstrike w:val="0"/>
      <w:color w:val="000000"/>
      <w:spacing w:val="0"/>
      <w:w w:val="100"/>
      <w:position w:val="0"/>
      <w:sz w:val="66"/>
      <w:szCs w:val="66"/>
      <w:u w:val="none"/>
      <w:vertAlign w:val="baseline"/>
    </w:rPr>
  </w:style>
  <w:style w:type="character" w:customStyle="1" w:styleId="CharStyle20">
    <w:name w:val="CharStyle20"/>
    <w:basedOn w:val="CharStyle4"/>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single"/>
      <w:vertAlign w:val="baseline"/>
    </w:rPr>
  </w:style>
  <w:style w:type="character" w:customStyle="1" w:styleId="CharStyle21">
    <w:name w:val="CharStyle21"/>
    <w:basedOn w:val="CharStyle4"/>
    <w:qFormat/>
    <w:rsid w:val="00C46CA0"/>
    <w:rPr>
      <w:rFonts w:ascii="Times New Roman" w:eastAsia="Times New Roman" w:hAnsi="Times New Roman" w:cs="Times New Roman"/>
      <w:b w:val="0"/>
      <w:bCs w:val="0"/>
      <w:i w:val="0"/>
      <w:iCs w:val="0"/>
      <w:strike w:val="0"/>
      <w:dstrike w:val="0"/>
      <w:color w:val="000000"/>
      <w:spacing w:val="0"/>
      <w:w w:val="100"/>
      <w:position w:val="0"/>
      <w:sz w:val="11"/>
      <w:szCs w:val="11"/>
      <w:u w:val="none"/>
      <w:vertAlign w:val="baseline"/>
      <w:lang w:val="en-US" w:eastAsia="en-US" w:bidi="en-US"/>
    </w:rPr>
  </w:style>
  <w:style w:type="character" w:customStyle="1" w:styleId="CharStyle23">
    <w:name w:val="CharStyle23"/>
    <w:basedOn w:val="DefaultFontStyle"/>
    <w:qFormat/>
    <w:rsid w:val="00C46CA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rPr>
  </w:style>
  <w:style w:type="character" w:customStyle="1" w:styleId="CharStyle24">
    <w:name w:val="CharStyle24"/>
    <w:basedOn w:val="CharStyle23"/>
    <w:qFormat/>
    <w:rsid w:val="00C46CA0"/>
    <w:rPr>
      <w:rFonts w:ascii="Times New Roman" w:eastAsia="Times New Roman" w:hAnsi="Times New Roman" w:cs="Times New Roman"/>
      <w:b/>
      <w:bCs/>
      <w:i w:val="0"/>
      <w:iCs w:val="0"/>
      <w:strike w:val="0"/>
      <w:dstrike w:val="0"/>
      <w:color w:val="000000"/>
      <w:spacing w:val="0"/>
      <w:w w:val="100"/>
      <w:position w:val="0"/>
      <w:sz w:val="24"/>
      <w:szCs w:val="24"/>
      <w:u w:val="single"/>
      <w:vertAlign w:val="baseline"/>
    </w:rPr>
  </w:style>
  <w:style w:type="character" w:customStyle="1" w:styleId="CharStyle25">
    <w:name w:val="CharStyle25"/>
    <w:basedOn w:val="CharStyle4"/>
    <w:qFormat/>
    <w:rsid w:val="00C46CA0"/>
    <w:rPr>
      <w:rFonts w:ascii="Times New Roman" w:eastAsia="Times New Roman" w:hAnsi="Times New Roman" w:cs="Times New Roman"/>
      <w:b/>
      <w:bCs/>
      <w:i/>
      <w:iCs/>
      <w:strike w:val="0"/>
      <w:dstrike w:val="0"/>
      <w:color w:val="000000"/>
      <w:spacing w:val="40"/>
      <w:w w:val="100"/>
      <w:position w:val="0"/>
      <w:sz w:val="24"/>
      <w:szCs w:val="24"/>
      <w:u w:val="none"/>
      <w:vertAlign w:val="baseline"/>
      <w:lang w:val="en-US" w:eastAsia="en-US" w:bidi="en-US"/>
    </w:rPr>
  </w:style>
  <w:style w:type="character" w:customStyle="1" w:styleId="CharStyle26">
    <w:name w:val="CharStyle26"/>
    <w:basedOn w:val="CharStyle23"/>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29">
    <w:name w:val="CharStyle29"/>
    <w:basedOn w:val="DefaultFontStyle"/>
    <w:qFormat/>
    <w:rsid w:val="00C46CA0"/>
    <w:rPr>
      <w:rFonts w:ascii="Microsoft Sans Serif" w:eastAsia="Microsoft Sans Serif" w:hAnsi="Microsoft Sans Serif" w:cs="Microsoft Sans Serif"/>
      <w:b w:val="0"/>
      <w:bCs w:val="0"/>
      <w:i/>
      <w:iCs/>
      <w:strike w:val="0"/>
      <w:dstrike w:val="0"/>
      <w:color w:val="000000"/>
      <w:spacing w:val="0"/>
      <w:w w:val="100"/>
      <w:position w:val="0"/>
      <w:sz w:val="9"/>
      <w:szCs w:val="9"/>
      <w:u w:val="none"/>
      <w:vertAlign w:val="baseline"/>
    </w:rPr>
  </w:style>
  <w:style w:type="character" w:customStyle="1" w:styleId="CharStyle30">
    <w:name w:val="CharStyle30"/>
    <w:basedOn w:val="CharStyle29"/>
    <w:qFormat/>
    <w:rsid w:val="00C46CA0"/>
    <w:rPr>
      <w:rFonts w:ascii="Trebuchet MS" w:eastAsia="Trebuchet MS" w:hAnsi="Trebuchet MS" w:cs="Trebuchet MS"/>
      <w:b/>
      <w:bCs/>
      <w:i/>
      <w:iCs/>
      <w:strike w:val="0"/>
      <w:dstrike w:val="0"/>
      <w:color w:val="000000"/>
      <w:spacing w:val="0"/>
      <w:w w:val="100"/>
      <w:position w:val="0"/>
      <w:sz w:val="13"/>
      <w:szCs w:val="13"/>
      <w:u w:val="none"/>
      <w:vertAlign w:val="baseline"/>
    </w:rPr>
  </w:style>
  <w:style w:type="character" w:customStyle="1" w:styleId="CharStyle31">
    <w:name w:val="CharStyle31"/>
    <w:basedOn w:val="CharStyle4"/>
    <w:qFormat/>
    <w:rsid w:val="00C46CA0"/>
    <w:rPr>
      <w:rFonts w:ascii="Times New Roman" w:eastAsia="Times New Roman" w:hAnsi="Times New Roman" w:cs="Times New Roman"/>
      <w:b/>
      <w:bCs/>
      <w:i w:val="0"/>
      <w:iCs w:val="0"/>
      <w:smallCaps/>
      <w:strike w:val="0"/>
      <w:dstrike w:val="0"/>
      <w:color w:val="000000"/>
      <w:spacing w:val="0"/>
      <w:w w:val="100"/>
      <w:position w:val="0"/>
      <w:sz w:val="20"/>
      <w:szCs w:val="20"/>
      <w:u w:val="none"/>
      <w:vertAlign w:val="baseline"/>
    </w:rPr>
  </w:style>
  <w:style w:type="character" w:customStyle="1" w:styleId="CharStyle32">
    <w:name w:val="CharStyle32"/>
    <w:basedOn w:val="CharStyle23"/>
    <w:qFormat/>
    <w:rsid w:val="00C46CA0"/>
    <w:rPr>
      <w:rFonts w:ascii="Times New Roman" w:eastAsia="Times New Roman" w:hAnsi="Times New Roman" w:cs="Times New Roman"/>
      <w:b/>
      <w:bCs/>
      <w:i/>
      <w:iCs/>
      <w:strike w:val="0"/>
      <w:dstrike w:val="0"/>
      <w:color w:val="000000"/>
      <w:spacing w:val="40"/>
      <w:w w:val="100"/>
      <w:position w:val="0"/>
      <w:sz w:val="24"/>
      <w:szCs w:val="24"/>
      <w:u w:val="none"/>
      <w:vertAlign w:val="baseline"/>
    </w:rPr>
  </w:style>
  <w:style w:type="character" w:customStyle="1" w:styleId="CharStyle33">
    <w:name w:val="CharStyle33"/>
    <w:basedOn w:val="CharStyle16"/>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character" w:customStyle="1" w:styleId="CharStyle35">
    <w:name w:val="CharStyle35"/>
    <w:basedOn w:val="DefaultFontStyle"/>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36">
    <w:name w:val="CharStyle36"/>
    <w:basedOn w:val="CharStyle35"/>
    <w:qFormat/>
    <w:rsid w:val="00C46CA0"/>
    <w:rPr>
      <w:rFonts w:ascii="Times New Roman" w:eastAsia="Times New Roman" w:hAnsi="Times New Roman" w:cs="Times New Roman"/>
      <w:b/>
      <w:bCs/>
      <w:i/>
      <w:iCs/>
      <w:strike w:val="0"/>
      <w:dstrike w:val="0"/>
      <w:color w:val="000000"/>
      <w:spacing w:val="0"/>
      <w:w w:val="100"/>
      <w:position w:val="0"/>
      <w:sz w:val="24"/>
      <w:szCs w:val="24"/>
      <w:u w:val="single"/>
      <w:vertAlign w:val="baseline"/>
    </w:rPr>
  </w:style>
  <w:style w:type="character" w:customStyle="1" w:styleId="CharStyle37">
    <w:name w:val="CharStyle37"/>
    <w:basedOn w:val="CharStyle12"/>
    <w:qFormat/>
    <w:rsid w:val="00C46CA0"/>
    <w:rPr>
      <w:rFonts w:ascii="Times New Roman" w:eastAsia="Times New Roman" w:hAnsi="Times New Roman" w:cs="Times New Roman"/>
      <w:b/>
      <w:bCs/>
      <w:i/>
      <w:iCs/>
      <w:strike w:val="0"/>
      <w:dstrike w:val="0"/>
      <w:color w:val="000000"/>
      <w:spacing w:val="0"/>
      <w:w w:val="100"/>
      <w:position w:val="0"/>
      <w:sz w:val="24"/>
      <w:szCs w:val="24"/>
      <w:u w:val="none"/>
      <w:vertAlign w:val="baseline"/>
    </w:rPr>
  </w:style>
  <w:style w:type="character" w:customStyle="1" w:styleId="CharStyle38">
    <w:name w:val="CharStyle38"/>
    <w:basedOn w:val="CharStyle12"/>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single"/>
      <w:vertAlign w:val="baseline"/>
    </w:rPr>
  </w:style>
  <w:style w:type="character" w:customStyle="1" w:styleId="CharStyle39">
    <w:name w:val="CharStyle39"/>
    <w:basedOn w:val="CharStyle4"/>
    <w:qFormat/>
    <w:rsid w:val="00C46CA0"/>
    <w:rPr>
      <w:rFonts w:ascii="Times New Roman" w:eastAsia="Times New Roman" w:hAnsi="Times New Roman" w:cs="Times New Roman"/>
      <w:b/>
      <w:bCs/>
      <w:i/>
      <w:iCs/>
      <w:strike w:val="0"/>
      <w:dstrike w:val="0"/>
      <w:color w:val="000000"/>
      <w:spacing w:val="0"/>
      <w:w w:val="100"/>
      <w:position w:val="0"/>
      <w:sz w:val="24"/>
      <w:szCs w:val="24"/>
      <w:u w:val="single"/>
      <w:vertAlign w:val="baseline"/>
    </w:rPr>
  </w:style>
  <w:style w:type="character" w:customStyle="1" w:styleId="CharStyle42">
    <w:name w:val="CharStyle42"/>
    <w:basedOn w:val="CharStyle41"/>
    <w:qFormat/>
    <w:rsid w:val="00C46CA0"/>
    <w:rPr>
      <w:rFonts w:ascii="Trebuchet MS" w:eastAsia="Trebuchet MS" w:hAnsi="Trebuchet MS" w:cs="Trebuchet MS"/>
      <w:b/>
      <w:bCs/>
      <w:i/>
      <w:iCs/>
      <w:strike w:val="0"/>
      <w:dstrike w:val="0"/>
      <w:color w:val="000000"/>
      <w:spacing w:val="0"/>
      <w:w w:val="100"/>
      <w:position w:val="0"/>
      <w:sz w:val="24"/>
      <w:szCs w:val="24"/>
      <w:u w:val="single"/>
      <w:vertAlign w:val="baseline"/>
      <w:lang w:val="en-US" w:eastAsia="en-US" w:bidi="en-US"/>
    </w:rPr>
  </w:style>
  <w:style w:type="character" w:customStyle="1" w:styleId="CharStyle44">
    <w:name w:val="CharStyle44"/>
    <w:basedOn w:val="DefaultFontStyle"/>
    <w:qFormat/>
    <w:rsid w:val="00C46CA0"/>
    <w:rPr>
      <w:rFonts w:ascii="Lucida Sans Unicode" w:eastAsia="Lucida Sans Unicode" w:hAnsi="Lucida Sans Unicode" w:cs="Lucida Sans Unicode"/>
      <w:b w:val="0"/>
      <w:bCs w:val="0"/>
      <w:i w:val="0"/>
      <w:iCs w:val="0"/>
      <w:strike w:val="0"/>
      <w:dstrike w:val="0"/>
      <w:color w:val="000000"/>
      <w:spacing w:val="-20"/>
      <w:w w:val="100"/>
      <w:position w:val="0"/>
      <w:sz w:val="13"/>
      <w:szCs w:val="13"/>
      <w:u w:val="none"/>
      <w:vertAlign w:val="baseline"/>
    </w:rPr>
  </w:style>
  <w:style w:type="character" w:customStyle="1" w:styleId="CharStyle45">
    <w:name w:val="CharStyle45"/>
    <w:basedOn w:val="CharStyle4"/>
    <w:qFormat/>
    <w:rsid w:val="00C46CA0"/>
    <w:rPr>
      <w:rFonts w:ascii="Trebuchet MS" w:eastAsia="Trebuchet MS" w:hAnsi="Trebuchet MS" w:cs="Trebuchet MS"/>
      <w:b w:val="0"/>
      <w:bCs w:val="0"/>
      <w:i/>
      <w:iCs/>
      <w:strike w:val="0"/>
      <w:dstrike w:val="0"/>
      <w:color w:val="000000"/>
      <w:spacing w:val="0"/>
      <w:w w:val="100"/>
      <w:position w:val="0"/>
      <w:sz w:val="9"/>
      <w:szCs w:val="9"/>
      <w:u w:val="none"/>
      <w:vertAlign w:val="baseline"/>
    </w:rPr>
  </w:style>
  <w:style w:type="character" w:customStyle="1" w:styleId="CharStyle46">
    <w:name w:val="CharStyle46"/>
    <w:basedOn w:val="CharStyle16"/>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single"/>
      <w:vertAlign w:val="baseline"/>
    </w:rPr>
  </w:style>
  <w:style w:type="character" w:customStyle="1" w:styleId="CharStyle47">
    <w:name w:val="CharStyle47"/>
    <w:basedOn w:val="CharStyle4"/>
    <w:qFormat/>
    <w:rsid w:val="00C46CA0"/>
    <w:rPr>
      <w:rFonts w:ascii="Times New Roman" w:eastAsia="Times New Roman" w:hAnsi="Times New Roman" w:cs="Times New Roman"/>
      <w:b/>
      <w:bCs/>
      <w:i w:val="0"/>
      <w:iCs w:val="0"/>
      <w:strike w:val="0"/>
      <w:dstrike w:val="0"/>
      <w:color w:val="000000"/>
      <w:spacing w:val="0"/>
      <w:w w:val="100"/>
      <w:position w:val="0"/>
      <w:sz w:val="24"/>
      <w:szCs w:val="24"/>
      <w:u w:val="single"/>
      <w:vertAlign w:val="baseline"/>
    </w:rPr>
  </w:style>
  <w:style w:type="character" w:customStyle="1" w:styleId="CharStyle49">
    <w:name w:val="CharStyle49"/>
    <w:basedOn w:val="DefaultFontStyle"/>
    <w:qFormat/>
    <w:rsid w:val="00C46CA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rPr>
  </w:style>
  <w:style w:type="character" w:customStyle="1" w:styleId="CharStyle51">
    <w:name w:val="CharStyle51"/>
    <w:basedOn w:val="DefaultFontStyle"/>
    <w:qFormat/>
    <w:rsid w:val="00C46CA0"/>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rPr>
  </w:style>
  <w:style w:type="character" w:customStyle="1" w:styleId="CharStyle52">
    <w:name w:val="CharStyle52"/>
    <w:basedOn w:val="CharStyle4"/>
    <w:qFormat/>
    <w:rsid w:val="00C46CA0"/>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rPr>
  </w:style>
  <w:style w:type="character" w:customStyle="1" w:styleId="CharStyle53">
    <w:name w:val="CharStyle53"/>
    <w:basedOn w:val="CharStyle4"/>
    <w:qFormat/>
    <w:rsid w:val="00C46CA0"/>
    <w:rPr>
      <w:rFonts w:ascii="Times New Roman" w:eastAsia="Times New Roman" w:hAnsi="Times New Roman" w:cs="Times New Roman"/>
      <w:b w:val="0"/>
      <w:bCs w:val="0"/>
      <w:i w:val="0"/>
      <w:iCs w:val="0"/>
      <w:strike w:val="0"/>
      <w:dstrike w:val="0"/>
      <w:color w:val="000000"/>
      <w:spacing w:val="0"/>
      <w:w w:val="200"/>
      <w:position w:val="0"/>
      <w:sz w:val="12"/>
      <w:szCs w:val="12"/>
      <w:u w:val="none"/>
      <w:vertAlign w:val="baseline"/>
      <w:lang w:val="en-US" w:eastAsia="en-US" w:bidi="en-US"/>
    </w:rPr>
  </w:style>
  <w:style w:type="character" w:customStyle="1" w:styleId="CharStyle54">
    <w:name w:val="CharStyle54"/>
    <w:basedOn w:val="CharStyle4"/>
    <w:qFormat/>
    <w:rsid w:val="00C46CA0"/>
    <w:rPr>
      <w:rFonts w:ascii="Times New Roman" w:eastAsia="Times New Roman" w:hAnsi="Times New Roman" w:cs="Times New Roman"/>
      <w:b/>
      <w:bCs/>
      <w:i/>
      <w:iCs/>
      <w:smallCaps/>
      <w:strike w:val="0"/>
      <w:dstrike w:val="0"/>
      <w:color w:val="000000"/>
      <w:spacing w:val="0"/>
      <w:w w:val="100"/>
      <w:position w:val="0"/>
      <w:sz w:val="24"/>
      <w:szCs w:val="24"/>
      <w:u w:val="none"/>
      <w:vertAlign w:val="baseline"/>
    </w:rPr>
  </w:style>
  <w:style w:type="character" w:customStyle="1" w:styleId="CharStyle55">
    <w:name w:val="CharStyle55"/>
    <w:basedOn w:val="CharStyle4"/>
    <w:qFormat/>
    <w:rsid w:val="00C46CA0"/>
    <w:rPr>
      <w:rFonts w:ascii="Candara" w:eastAsia="Candara" w:hAnsi="Candara" w:cs="Candara"/>
      <w:b w:val="0"/>
      <w:bCs w:val="0"/>
      <w:i/>
      <w:iCs/>
      <w:strike w:val="0"/>
      <w:dstrike w:val="0"/>
      <w:color w:val="000000"/>
      <w:spacing w:val="0"/>
      <w:w w:val="100"/>
      <w:position w:val="0"/>
      <w:sz w:val="17"/>
      <w:szCs w:val="17"/>
      <w:u w:val="none"/>
      <w:vertAlign w:val="baseline"/>
    </w:rPr>
  </w:style>
  <w:style w:type="character" w:customStyle="1" w:styleId="CharStyle56">
    <w:name w:val="CharStyle56"/>
    <w:basedOn w:val="CharStyle12"/>
    <w:qFormat/>
    <w:rsid w:val="00C46CA0"/>
    <w:rPr>
      <w:rFonts w:ascii="Times New Roman" w:eastAsia="Times New Roman" w:hAnsi="Times New Roman" w:cs="Times New Roman"/>
      <w:b/>
      <w:bCs/>
      <w:i/>
      <w:iCs/>
      <w:strike w:val="0"/>
      <w:dstrike w:val="0"/>
      <w:color w:val="000000"/>
      <w:spacing w:val="0"/>
      <w:w w:val="100"/>
      <w:position w:val="0"/>
      <w:sz w:val="24"/>
      <w:szCs w:val="24"/>
      <w:u w:val="single"/>
      <w:vertAlign w:val="baseline"/>
    </w:rPr>
  </w:style>
  <w:style w:type="character" w:customStyle="1" w:styleId="CharStyle58">
    <w:name w:val="CharStyle58"/>
    <w:basedOn w:val="DefaultFontStyle"/>
    <w:qFormat/>
    <w:rsid w:val="00C46CA0"/>
    <w:rPr>
      <w:rFonts w:ascii="Trebuchet MS" w:eastAsia="Trebuchet MS" w:hAnsi="Trebuchet MS" w:cs="Trebuchet MS"/>
      <w:b w:val="0"/>
      <w:bCs w:val="0"/>
      <w:i w:val="0"/>
      <w:iCs w:val="0"/>
      <w:strike w:val="0"/>
      <w:dstrike w:val="0"/>
      <w:color w:val="000000"/>
      <w:spacing w:val="0"/>
      <w:w w:val="100"/>
      <w:position w:val="0"/>
      <w:sz w:val="22"/>
      <w:szCs w:val="22"/>
      <w:u w:val="none"/>
      <w:vertAlign w:val="baseline"/>
    </w:rPr>
  </w:style>
  <w:style w:type="character" w:customStyle="1" w:styleId="CharStyle60">
    <w:name w:val="CharStyle60"/>
    <w:basedOn w:val="DefaultFontStyle"/>
    <w:qFormat/>
    <w:rsid w:val="00C46CA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afffb">
    <w:name w:val="Содержимое врезки"/>
    <w:basedOn w:val="a0"/>
    <w:qFormat/>
    <w:rsid w:val="00C46CA0"/>
    <w:pPr>
      <w:autoSpaceDE/>
      <w:autoSpaceDN/>
    </w:pPr>
    <w:rPr>
      <w:rFonts w:ascii="DejaVu Sans" w:eastAsia="DejaVu Sans" w:hAnsi="DejaVu Sans"/>
      <w:color w:val="000000"/>
      <w:sz w:val="24"/>
      <w:szCs w:val="24"/>
      <w:lang w:val="en-US" w:eastAsia="ru-RU"/>
    </w:rPr>
  </w:style>
  <w:style w:type="paragraph" w:customStyle="1" w:styleId="afffc">
    <w:name w:val="Содержимое таблицы"/>
    <w:basedOn w:val="a0"/>
    <w:qFormat/>
    <w:rsid w:val="00C46CA0"/>
    <w:pPr>
      <w:suppressLineNumbers/>
      <w:autoSpaceDE/>
      <w:autoSpaceDN/>
    </w:pPr>
    <w:rPr>
      <w:rFonts w:ascii="DejaVu Sans" w:eastAsia="DejaVu Sans" w:hAnsi="DejaVu Sans"/>
      <w:color w:val="000000"/>
      <w:sz w:val="24"/>
      <w:szCs w:val="24"/>
      <w:lang w:val="en-US" w:eastAsia="ru-RU"/>
    </w:rPr>
  </w:style>
  <w:style w:type="character" w:customStyle="1" w:styleId="CharStyle256">
    <w:name w:val="CharStyle256"/>
    <w:basedOn w:val="CharStyle15"/>
    <w:qFormat/>
    <w:rsid w:val="00C46CA0"/>
    <w:rPr>
      <w:rFonts w:ascii="Times New Roman" w:eastAsia="Times New Roman" w:hAnsi="Times New Roman" w:cs="Times New Roman"/>
      <w:b w:val="0"/>
      <w:bCs w:val="0"/>
      <w:i w:val="0"/>
      <w:iCs w:val="0"/>
      <w:strike w:val="0"/>
      <w:dstrike w:val="0"/>
      <w:color w:val="000000"/>
      <w:spacing w:val="30"/>
      <w:w w:val="100"/>
      <w:position w:val="0"/>
      <w:sz w:val="22"/>
      <w:szCs w:val="22"/>
      <w:u w:val="none"/>
      <w:vertAlign w:val="baseline"/>
    </w:rPr>
  </w:style>
  <w:style w:type="character" w:customStyle="1" w:styleId="CharStyle261">
    <w:name w:val="CharStyle261"/>
    <w:basedOn w:val="CharStyle21"/>
    <w:qFormat/>
    <w:rsid w:val="00C46CA0"/>
    <w:rPr>
      <w:rFonts w:ascii="Arial" w:eastAsia="Arial" w:hAnsi="Arial" w:cs="Arial"/>
      <w:b w:val="0"/>
      <w:bCs w:val="0"/>
      <w:i w:val="0"/>
      <w:iCs w:val="0"/>
      <w:strike w:val="0"/>
      <w:dstrike w:val="0"/>
      <w:color w:val="000000"/>
      <w:spacing w:val="0"/>
      <w:w w:val="100"/>
      <w:position w:val="0"/>
      <w:sz w:val="8"/>
      <w:szCs w:val="8"/>
      <w:u w:val="none"/>
      <w:vertAlign w:val="baseline"/>
      <w:lang w:val="en-US" w:eastAsia="en-US" w:bidi="en-US"/>
    </w:rPr>
  </w:style>
  <w:style w:type="character" w:customStyle="1" w:styleId="CharStyle259">
    <w:name w:val="CharStyle259"/>
    <w:basedOn w:val="a1"/>
    <w:qFormat/>
    <w:rsid w:val="00C46CA0"/>
    <w:rPr>
      <w:rFonts w:ascii="Arial" w:eastAsia="Arial" w:hAnsi="Arial" w:cs="Arial"/>
      <w:b/>
      <w:bCs/>
      <w:i/>
      <w:iCs/>
      <w:strike w:val="0"/>
      <w:dstrike w:val="0"/>
      <w:color w:val="000000"/>
      <w:spacing w:val="60"/>
      <w:w w:val="100"/>
      <w:position w:val="0"/>
      <w:sz w:val="20"/>
      <w:szCs w:val="20"/>
      <w:u w:val="single"/>
      <w:vertAlign w:val="baseline"/>
    </w:rPr>
  </w:style>
  <w:style w:type="character" w:customStyle="1" w:styleId="CharStyle260">
    <w:name w:val="CharStyle260"/>
    <w:basedOn w:val="a1"/>
    <w:qFormat/>
    <w:rsid w:val="00C46CA0"/>
    <w:rPr>
      <w:rFonts w:ascii="Arial" w:eastAsia="Arial" w:hAnsi="Arial" w:cs="Arial"/>
      <w:b w:val="0"/>
      <w:bCs w:val="0"/>
      <w:i w:val="0"/>
      <w:iCs w:val="0"/>
      <w:strike w:val="0"/>
      <w:dstrike w:val="0"/>
      <w:color w:val="000000"/>
      <w:spacing w:val="0"/>
      <w:w w:val="100"/>
      <w:position w:val="0"/>
      <w:sz w:val="9"/>
      <w:szCs w:val="9"/>
      <w:u w:val="single"/>
      <w:vertAlign w:val="baseline"/>
    </w:rPr>
  </w:style>
  <w:style w:type="paragraph" w:customStyle="1" w:styleId="324">
    <w:name w:val="Основной текст (32)"/>
    <w:qFormat/>
    <w:rsid w:val="00C46CA0"/>
    <w:pPr>
      <w:autoSpaceDE/>
      <w:autoSpaceDN/>
      <w:spacing w:before="60"/>
      <w:jc w:val="center"/>
    </w:pPr>
    <w:rPr>
      <w:rFonts w:ascii="Arial" w:eastAsia="Arial" w:hAnsi="Arial" w:cs="Times New Roman"/>
      <w:b/>
      <w:bCs/>
      <w:i/>
      <w:iCs/>
      <w:color w:val="000000"/>
      <w:sz w:val="18"/>
      <w:szCs w:val="18"/>
      <w:lang w:val="ru-RU" w:eastAsia="ru-RU"/>
    </w:rPr>
  </w:style>
  <w:style w:type="paragraph" w:styleId="afffd">
    <w:name w:val="TOC Heading"/>
    <w:basedOn w:val="1"/>
    <w:next w:val="a0"/>
    <w:uiPriority w:val="39"/>
    <w:unhideWhenUsed/>
    <w:qFormat/>
    <w:rsid w:val="00C46CA0"/>
    <w:pPr>
      <w:keepNext/>
      <w:keepLines/>
      <w:widowControl/>
      <w:autoSpaceDE/>
      <w:autoSpaceDN/>
      <w:spacing w:before="240" w:line="259" w:lineRule="auto"/>
      <w:ind w:left="0"/>
      <w:jc w:val="left"/>
      <w:outlineLvl w:val="9"/>
    </w:pPr>
    <w:rPr>
      <w:rFonts w:ascii="Cambria" w:hAnsi="Cambria"/>
      <w:b w:val="0"/>
      <w:bCs w:val="0"/>
      <w:color w:val="365F91"/>
      <w:sz w:val="32"/>
      <w:szCs w:val="32"/>
      <w:lang w:eastAsia="ru-RU"/>
    </w:rPr>
  </w:style>
  <w:style w:type="paragraph" w:styleId="2f7">
    <w:name w:val="toc 2"/>
    <w:basedOn w:val="a0"/>
    <w:next w:val="a0"/>
    <w:autoRedefine/>
    <w:uiPriority w:val="39"/>
    <w:unhideWhenUsed/>
    <w:rsid w:val="00C46CA0"/>
    <w:pPr>
      <w:widowControl/>
      <w:autoSpaceDE/>
      <w:autoSpaceDN/>
      <w:spacing w:after="100" w:line="259" w:lineRule="auto"/>
      <w:ind w:left="220"/>
    </w:pPr>
    <w:rPr>
      <w:rFonts w:ascii="Calibri" w:eastAsia="Calibri" w:hAnsi="Calibri"/>
    </w:rPr>
  </w:style>
  <w:style w:type="paragraph" w:styleId="1f2">
    <w:name w:val="toc 1"/>
    <w:basedOn w:val="a0"/>
    <w:next w:val="a0"/>
    <w:autoRedefine/>
    <w:uiPriority w:val="39"/>
    <w:unhideWhenUsed/>
    <w:rsid w:val="00C46CA0"/>
    <w:pPr>
      <w:widowControl/>
      <w:autoSpaceDE/>
      <w:autoSpaceDN/>
      <w:spacing w:after="100" w:line="259" w:lineRule="auto"/>
    </w:pPr>
    <w:rPr>
      <w:rFonts w:ascii="Calibri" w:eastAsia="Calibri" w:hAnsi="Calibri"/>
    </w:rPr>
  </w:style>
  <w:style w:type="character" w:customStyle="1" w:styleId="Bodytext2Bold">
    <w:name w:val="Body text (2) + Bold"/>
    <w:basedOn w:val="a1"/>
    <w:rsid w:val="00C46CA0"/>
    <w:rPr>
      <w:rFonts w:ascii="Tahoma" w:eastAsia="Tahoma" w:hAnsi="Tahoma" w:cs="Tahoma" w:hint="default"/>
      <w:b/>
      <w:bCs/>
      <w:i w:val="0"/>
      <w:iCs w:val="0"/>
      <w:smallCaps w:val="0"/>
      <w:strike w:val="0"/>
      <w:dstrike w:val="0"/>
      <w:color w:val="000000"/>
      <w:spacing w:val="0"/>
      <w:w w:val="100"/>
      <w:position w:val="0"/>
      <w:sz w:val="15"/>
      <w:szCs w:val="15"/>
      <w:u w:val="none"/>
      <w:effect w:val="none"/>
      <w:lang w:val="ru-RU" w:eastAsia="ru-RU" w:bidi="ru-RU"/>
    </w:rPr>
  </w:style>
  <w:style w:type="character" w:customStyle="1" w:styleId="Bodytext2">
    <w:name w:val="Body text (2)"/>
    <w:basedOn w:val="a1"/>
    <w:rsid w:val="00C46CA0"/>
    <w:rPr>
      <w:rFonts w:ascii="Tahoma" w:eastAsia="Tahoma" w:hAnsi="Tahoma" w:cs="Tahoma" w:hint="default"/>
      <w:b w:val="0"/>
      <w:bCs w:val="0"/>
      <w:i w:val="0"/>
      <w:iCs w:val="0"/>
      <w:smallCaps w:val="0"/>
      <w:strike w:val="0"/>
      <w:dstrike w:val="0"/>
      <w:color w:val="000000"/>
      <w:spacing w:val="0"/>
      <w:w w:val="100"/>
      <w:position w:val="0"/>
      <w:sz w:val="15"/>
      <w:szCs w:val="15"/>
      <w:u w:val="none"/>
      <w:effect w:val="none"/>
      <w:lang w:val="ru-RU" w:eastAsia="ru-RU" w:bidi="ru-RU"/>
    </w:rPr>
  </w:style>
  <w:style w:type="paragraph" w:customStyle="1" w:styleId="msonormal0">
    <w:name w:val="msonormal"/>
    <w:basedOn w:val="a0"/>
    <w:rsid w:val="00C46CA0"/>
    <w:pPr>
      <w:widowControl/>
      <w:autoSpaceDE/>
      <w:autoSpaceDN/>
      <w:spacing w:before="100" w:beforeAutospacing="1" w:after="100" w:afterAutospacing="1"/>
    </w:pPr>
    <w:rPr>
      <w:sz w:val="24"/>
      <w:szCs w:val="24"/>
      <w:lang w:val="en-US" w:eastAsia="ru-RU"/>
    </w:rPr>
  </w:style>
  <w:style w:type="numbering" w:customStyle="1" w:styleId="243">
    <w:name w:val="Нет списка24"/>
    <w:next w:val="a3"/>
    <w:uiPriority w:val="99"/>
    <w:semiHidden/>
    <w:unhideWhenUsed/>
    <w:rsid w:val="00C46CA0"/>
  </w:style>
  <w:style w:type="character" w:customStyle="1" w:styleId="apple-style-span">
    <w:name w:val="apple-style-span"/>
    <w:basedOn w:val="a1"/>
    <w:rsid w:val="00C46CA0"/>
  </w:style>
  <w:style w:type="character" w:customStyle="1" w:styleId="apple-converted-space">
    <w:name w:val="apple-converted-space"/>
    <w:basedOn w:val="a1"/>
    <w:uiPriority w:val="99"/>
    <w:rsid w:val="00C46CA0"/>
  </w:style>
  <w:style w:type="paragraph" w:customStyle="1" w:styleId="CharChar14">
    <w:name w:val="Char Char14"/>
    <w:basedOn w:val="a0"/>
    <w:autoRedefine/>
    <w:rsid w:val="00C46CA0"/>
    <w:pPr>
      <w:widowControl/>
      <w:autoSpaceDE/>
      <w:autoSpaceDN/>
      <w:spacing w:after="160" w:line="240" w:lineRule="exact"/>
    </w:pPr>
    <w:rPr>
      <w:rFonts w:eastAsia="SimSun"/>
      <w:b/>
      <w:sz w:val="28"/>
      <w:szCs w:val="24"/>
      <w:lang w:val="en-US"/>
    </w:rPr>
  </w:style>
  <w:style w:type="character" w:customStyle="1" w:styleId="35pt1pt">
    <w:name w:val="Основной текст (3) + 5 pt;Интервал 1 pt"/>
    <w:basedOn w:val="3a"/>
    <w:rsid w:val="00C46CA0"/>
    <w:rPr>
      <w:rFonts w:ascii="Times New Roman" w:eastAsia="Times New Roman" w:hAnsi="Times New Roman" w:cs="Times New Roman"/>
      <w:b w:val="0"/>
      <w:bCs w:val="0"/>
      <w:i w:val="0"/>
      <w:iCs w:val="0"/>
      <w:smallCaps w:val="0"/>
      <w:strike w:val="0"/>
      <w:noProof/>
      <w:color w:val="000000"/>
      <w:spacing w:val="20"/>
      <w:w w:val="100"/>
      <w:position w:val="0"/>
      <w:sz w:val="10"/>
      <w:szCs w:val="10"/>
      <w:u w:val="none"/>
      <w:shd w:val="clear" w:color="auto" w:fill="FFFFFF"/>
      <w:lang w:val="ru-RU" w:eastAsia="ru-RU" w:bidi="ru-RU"/>
    </w:rPr>
  </w:style>
  <w:style w:type="character" w:customStyle="1" w:styleId="310pt0pt">
    <w:name w:val="Основной текст (3) + 10 pt;Интервал 0 pt"/>
    <w:basedOn w:val="3a"/>
    <w:rsid w:val="00C46CA0"/>
    <w:rPr>
      <w:rFonts w:ascii="Times New Roman" w:eastAsia="Times New Roman" w:hAnsi="Times New Roman" w:cs="Times New Roman"/>
      <w:b w:val="0"/>
      <w:bCs w:val="0"/>
      <w:i w:val="0"/>
      <w:iCs w:val="0"/>
      <w:smallCaps w:val="0"/>
      <w:strike w:val="0"/>
      <w:noProof/>
      <w:color w:val="000000"/>
      <w:spacing w:val="10"/>
      <w:w w:val="100"/>
      <w:position w:val="0"/>
      <w:sz w:val="20"/>
      <w:szCs w:val="20"/>
      <w:u w:val="none"/>
      <w:shd w:val="clear" w:color="auto" w:fill="FFFFFF"/>
      <w:lang w:val="ru-RU" w:eastAsia="ru-RU" w:bidi="ru-RU"/>
    </w:rPr>
  </w:style>
  <w:style w:type="character" w:customStyle="1" w:styleId="3f4">
    <w:name w:val="Основной текст (3) + Малые прописные"/>
    <w:basedOn w:val="3a"/>
    <w:rsid w:val="00C46CA0"/>
    <w:rPr>
      <w:rFonts w:ascii="Times New Roman" w:eastAsia="Times New Roman" w:hAnsi="Times New Roman" w:cs="Times New Roman"/>
      <w:b w:val="0"/>
      <w:bCs w:val="0"/>
      <w:i w:val="0"/>
      <w:iCs w:val="0"/>
      <w:smallCaps/>
      <w:strike w:val="0"/>
      <w:noProof/>
      <w:color w:val="000000"/>
      <w:spacing w:val="0"/>
      <w:w w:val="100"/>
      <w:position w:val="0"/>
      <w:sz w:val="22"/>
      <w:szCs w:val="22"/>
      <w:u w:val="none"/>
      <w:shd w:val="clear" w:color="auto" w:fill="FFFFFF"/>
      <w:lang w:val="en-US" w:eastAsia="en-US" w:bidi="en-US"/>
    </w:rPr>
  </w:style>
  <w:style w:type="character" w:customStyle="1" w:styleId="32pt0">
    <w:name w:val="Основной текст (3) + Интервал 2 pt"/>
    <w:basedOn w:val="3a"/>
    <w:rsid w:val="00C46CA0"/>
    <w:rPr>
      <w:rFonts w:ascii="Times New Roman" w:eastAsia="Times New Roman" w:hAnsi="Times New Roman" w:cs="Times New Roman"/>
      <w:b w:val="0"/>
      <w:bCs w:val="0"/>
      <w:i w:val="0"/>
      <w:iCs w:val="0"/>
      <w:smallCaps w:val="0"/>
      <w:strike w:val="0"/>
      <w:noProof/>
      <w:color w:val="000000"/>
      <w:spacing w:val="40"/>
      <w:w w:val="100"/>
      <w:position w:val="0"/>
      <w:sz w:val="22"/>
      <w:szCs w:val="22"/>
      <w:u w:val="none"/>
      <w:shd w:val="clear" w:color="auto" w:fill="FFFFFF"/>
      <w:lang w:val="en-US" w:eastAsia="en-US" w:bidi="en-US"/>
    </w:rPr>
  </w:style>
  <w:style w:type="paragraph" w:customStyle="1" w:styleId="Style2">
    <w:name w:val="Style2"/>
    <w:basedOn w:val="a0"/>
    <w:rsid w:val="00C46CA0"/>
    <w:pPr>
      <w:adjustRightInd w:val="0"/>
      <w:spacing w:line="281" w:lineRule="exact"/>
      <w:ind w:hanging="293"/>
    </w:pPr>
    <w:rPr>
      <w:sz w:val="24"/>
      <w:szCs w:val="24"/>
      <w:lang w:eastAsia="ru-RU"/>
    </w:rPr>
  </w:style>
  <w:style w:type="paragraph" w:customStyle="1" w:styleId="Style3">
    <w:name w:val="Style3"/>
    <w:basedOn w:val="a0"/>
    <w:rsid w:val="00C46CA0"/>
    <w:pPr>
      <w:adjustRightInd w:val="0"/>
      <w:spacing w:line="278" w:lineRule="exact"/>
      <w:ind w:firstLine="293"/>
      <w:jc w:val="both"/>
    </w:pPr>
    <w:rPr>
      <w:sz w:val="24"/>
      <w:szCs w:val="24"/>
      <w:lang w:eastAsia="ru-RU"/>
    </w:rPr>
  </w:style>
  <w:style w:type="paragraph" w:customStyle="1" w:styleId="Style4">
    <w:name w:val="Style4"/>
    <w:basedOn w:val="a0"/>
    <w:rsid w:val="00C46CA0"/>
    <w:pPr>
      <w:adjustRightInd w:val="0"/>
    </w:pPr>
    <w:rPr>
      <w:sz w:val="24"/>
      <w:szCs w:val="24"/>
      <w:lang w:eastAsia="ru-RU"/>
    </w:rPr>
  </w:style>
  <w:style w:type="paragraph" w:customStyle="1" w:styleId="Style5">
    <w:name w:val="Style5"/>
    <w:basedOn w:val="a0"/>
    <w:rsid w:val="00C46CA0"/>
    <w:pPr>
      <w:adjustRightInd w:val="0"/>
    </w:pPr>
    <w:rPr>
      <w:sz w:val="24"/>
      <w:szCs w:val="24"/>
      <w:lang w:eastAsia="ru-RU"/>
    </w:rPr>
  </w:style>
  <w:style w:type="paragraph" w:customStyle="1" w:styleId="Style6">
    <w:name w:val="Style6"/>
    <w:basedOn w:val="a0"/>
    <w:rsid w:val="00C46CA0"/>
    <w:pPr>
      <w:adjustRightInd w:val="0"/>
      <w:spacing w:line="278" w:lineRule="exact"/>
      <w:ind w:firstLine="288"/>
    </w:pPr>
    <w:rPr>
      <w:sz w:val="24"/>
      <w:szCs w:val="24"/>
      <w:lang w:eastAsia="ru-RU"/>
    </w:rPr>
  </w:style>
  <w:style w:type="paragraph" w:customStyle="1" w:styleId="Style7">
    <w:name w:val="Style7"/>
    <w:basedOn w:val="a0"/>
    <w:rsid w:val="00C46CA0"/>
    <w:pPr>
      <w:adjustRightInd w:val="0"/>
    </w:pPr>
    <w:rPr>
      <w:sz w:val="24"/>
      <w:szCs w:val="24"/>
      <w:lang w:eastAsia="ru-RU"/>
    </w:rPr>
  </w:style>
  <w:style w:type="paragraph" w:customStyle="1" w:styleId="Style8">
    <w:name w:val="Style8"/>
    <w:basedOn w:val="a0"/>
    <w:rsid w:val="00C46CA0"/>
    <w:pPr>
      <w:adjustRightInd w:val="0"/>
    </w:pPr>
    <w:rPr>
      <w:sz w:val="24"/>
      <w:szCs w:val="24"/>
      <w:lang w:eastAsia="ru-RU"/>
    </w:rPr>
  </w:style>
  <w:style w:type="paragraph" w:customStyle="1" w:styleId="Style9">
    <w:name w:val="Style9"/>
    <w:basedOn w:val="a0"/>
    <w:rsid w:val="00C46CA0"/>
    <w:pPr>
      <w:adjustRightInd w:val="0"/>
    </w:pPr>
    <w:rPr>
      <w:sz w:val="24"/>
      <w:szCs w:val="24"/>
      <w:lang w:eastAsia="ru-RU"/>
    </w:rPr>
  </w:style>
  <w:style w:type="character" w:customStyle="1" w:styleId="FontStyle11">
    <w:name w:val="Font Style11"/>
    <w:rsid w:val="00C46CA0"/>
    <w:rPr>
      <w:rFonts w:ascii="Times New Roman" w:hAnsi="Times New Roman" w:cs="Times New Roman"/>
      <w:sz w:val="24"/>
      <w:szCs w:val="24"/>
    </w:rPr>
  </w:style>
  <w:style w:type="character" w:customStyle="1" w:styleId="FontStyle12">
    <w:name w:val="Font Style12"/>
    <w:rsid w:val="00C46CA0"/>
    <w:rPr>
      <w:rFonts w:ascii="Times New Roman" w:hAnsi="Times New Roman" w:cs="Times New Roman"/>
      <w:b/>
      <w:bCs/>
      <w:sz w:val="22"/>
      <w:szCs w:val="22"/>
    </w:rPr>
  </w:style>
  <w:style w:type="character" w:customStyle="1" w:styleId="FontStyle13">
    <w:name w:val="Font Style13"/>
    <w:rsid w:val="00C46CA0"/>
    <w:rPr>
      <w:rFonts w:ascii="Book Antiqua" w:hAnsi="Book Antiqua" w:cs="Book Antiqua"/>
      <w:b/>
      <w:bCs/>
      <w:sz w:val="22"/>
      <w:szCs w:val="22"/>
    </w:rPr>
  </w:style>
  <w:style w:type="paragraph" w:customStyle="1" w:styleId="Style1">
    <w:name w:val="Style1"/>
    <w:basedOn w:val="a0"/>
    <w:rsid w:val="00C46CA0"/>
    <w:pPr>
      <w:adjustRightInd w:val="0"/>
    </w:pPr>
    <w:rPr>
      <w:sz w:val="24"/>
      <w:szCs w:val="24"/>
      <w:lang w:eastAsia="ru-RU"/>
    </w:rPr>
  </w:style>
  <w:style w:type="paragraph" w:customStyle="1" w:styleId="afffe">
    <w:name w:val="Заголовок главы"/>
    <w:basedOn w:val="a0"/>
    <w:link w:val="affff"/>
    <w:qFormat/>
    <w:rsid w:val="00C46CA0"/>
    <w:pPr>
      <w:widowControl/>
      <w:autoSpaceDE/>
      <w:autoSpaceDN/>
      <w:jc w:val="center"/>
    </w:pPr>
    <w:rPr>
      <w:rFonts w:ascii="Arial Narrow" w:hAnsi="Arial Narrow"/>
      <w:b/>
      <w:sz w:val="28"/>
      <w:szCs w:val="28"/>
      <w:lang w:eastAsia="ru-RU"/>
    </w:rPr>
  </w:style>
  <w:style w:type="character" w:customStyle="1" w:styleId="affff">
    <w:name w:val="Заголовок главы Знак"/>
    <w:link w:val="afffe"/>
    <w:rsid w:val="00C46CA0"/>
    <w:rPr>
      <w:rFonts w:ascii="Arial Narrow" w:eastAsia="Times New Roman" w:hAnsi="Arial Narrow" w:cs="Times New Roman"/>
      <w:b/>
      <w:sz w:val="28"/>
      <w:szCs w:val="28"/>
      <w:lang w:val="ru-RU" w:eastAsia="ru-RU"/>
    </w:rPr>
  </w:style>
  <w:style w:type="character" w:customStyle="1" w:styleId="FontStyle14">
    <w:name w:val="Font Style14"/>
    <w:rsid w:val="00C46CA0"/>
    <w:rPr>
      <w:rFonts w:ascii="Times New Roman" w:hAnsi="Times New Roman" w:cs="Times New Roman"/>
      <w:spacing w:val="20"/>
      <w:sz w:val="24"/>
      <w:szCs w:val="24"/>
    </w:rPr>
  </w:style>
  <w:style w:type="character" w:customStyle="1" w:styleId="FontStyle16">
    <w:name w:val="Font Style16"/>
    <w:rsid w:val="00C46CA0"/>
    <w:rPr>
      <w:rFonts w:ascii="Times New Roman" w:hAnsi="Times New Roman" w:cs="Times New Roman"/>
      <w:sz w:val="26"/>
      <w:szCs w:val="26"/>
    </w:rPr>
  </w:style>
  <w:style w:type="character" w:customStyle="1" w:styleId="FontStyle17">
    <w:name w:val="Font Style17"/>
    <w:rsid w:val="00C46CA0"/>
    <w:rPr>
      <w:rFonts w:ascii="Times New Roman" w:hAnsi="Times New Roman" w:cs="Times New Roman"/>
      <w:i/>
      <w:iCs/>
      <w:sz w:val="26"/>
      <w:szCs w:val="26"/>
    </w:rPr>
  </w:style>
  <w:style w:type="character" w:customStyle="1" w:styleId="FontStyle20">
    <w:name w:val="Font Style20"/>
    <w:rsid w:val="00C46CA0"/>
    <w:rPr>
      <w:rFonts w:ascii="Times New Roman" w:hAnsi="Times New Roman" w:cs="Times New Roman"/>
      <w:b/>
      <w:bCs/>
      <w:sz w:val="18"/>
      <w:szCs w:val="18"/>
    </w:rPr>
  </w:style>
  <w:style w:type="character" w:customStyle="1" w:styleId="FontStyle18">
    <w:name w:val="Font Style18"/>
    <w:rsid w:val="00C46CA0"/>
    <w:rPr>
      <w:rFonts w:ascii="Arial" w:hAnsi="Arial" w:cs="Arial"/>
      <w:sz w:val="22"/>
      <w:szCs w:val="22"/>
    </w:rPr>
  </w:style>
  <w:style w:type="character" w:customStyle="1" w:styleId="FontStyle15">
    <w:name w:val="Font Style15"/>
    <w:rsid w:val="00C46CA0"/>
    <w:rPr>
      <w:rFonts w:ascii="Times New Roman" w:hAnsi="Times New Roman" w:cs="Times New Roman"/>
      <w:sz w:val="26"/>
      <w:szCs w:val="26"/>
    </w:rPr>
  </w:style>
  <w:style w:type="paragraph" w:customStyle="1" w:styleId="Style10">
    <w:name w:val="Style10"/>
    <w:basedOn w:val="a0"/>
    <w:rsid w:val="00C46CA0"/>
    <w:pPr>
      <w:adjustRightInd w:val="0"/>
    </w:pPr>
    <w:rPr>
      <w:sz w:val="24"/>
      <w:szCs w:val="24"/>
      <w:lang w:eastAsia="ru-RU"/>
    </w:rPr>
  </w:style>
  <w:style w:type="character" w:customStyle="1" w:styleId="FontStyle19">
    <w:name w:val="Font Style19"/>
    <w:rsid w:val="00C46CA0"/>
    <w:rPr>
      <w:rFonts w:ascii="Arial" w:hAnsi="Arial" w:cs="Arial"/>
      <w:sz w:val="24"/>
      <w:szCs w:val="24"/>
    </w:rPr>
  </w:style>
  <w:style w:type="paragraph" w:customStyle="1" w:styleId="1f3">
    <w:name w:val="Без интервала1"/>
    <w:link w:val="NoSpacingChar"/>
    <w:rsid w:val="00C46CA0"/>
    <w:pPr>
      <w:widowControl/>
      <w:autoSpaceDE/>
      <w:autoSpaceDN/>
    </w:pPr>
    <w:rPr>
      <w:rFonts w:ascii="Calibri" w:eastAsia="Calibri" w:hAnsi="Calibri" w:cs="Times New Roman"/>
      <w:lang w:val="ru-RU" w:eastAsia="ru-RU"/>
    </w:rPr>
  </w:style>
  <w:style w:type="character" w:customStyle="1" w:styleId="NoSpacingChar">
    <w:name w:val="No Spacing Char"/>
    <w:link w:val="1f3"/>
    <w:locked/>
    <w:rsid w:val="00C46CA0"/>
    <w:rPr>
      <w:rFonts w:ascii="Calibri" w:eastAsia="Calibri" w:hAnsi="Calibri" w:cs="Times New Roman"/>
      <w:lang w:val="ru-RU" w:eastAsia="ru-RU"/>
    </w:rPr>
  </w:style>
  <w:style w:type="paragraph" w:customStyle="1" w:styleId="1f4">
    <w:name w:val="Абзац списка1"/>
    <w:rsid w:val="00C46CA0"/>
    <w:pPr>
      <w:suppressAutoHyphens/>
      <w:autoSpaceDE/>
      <w:autoSpaceDN/>
      <w:spacing w:after="100"/>
      <w:ind w:left="720"/>
      <w:jc w:val="center"/>
    </w:pPr>
    <w:rPr>
      <w:rFonts w:ascii="Calibri" w:eastAsia="Times New Roman" w:hAnsi="Calibri" w:cs="Tahoma"/>
      <w:kern w:val="1"/>
      <w:lang w:val="ru-RU" w:eastAsia="ar-SA"/>
    </w:rPr>
  </w:style>
  <w:style w:type="paragraph" w:customStyle="1" w:styleId="2f8">
    <w:name w:val="Абзац списка2"/>
    <w:rsid w:val="00C46CA0"/>
    <w:pPr>
      <w:suppressAutoHyphens/>
      <w:autoSpaceDE/>
      <w:autoSpaceDN/>
      <w:spacing w:after="100"/>
      <w:ind w:left="720"/>
      <w:jc w:val="center"/>
    </w:pPr>
    <w:rPr>
      <w:rFonts w:ascii="Calibri" w:eastAsia="Times New Roman" w:hAnsi="Calibri" w:cs="Times New Roman"/>
      <w:kern w:val="1"/>
      <w:lang w:val="ru-RU" w:eastAsia="ar-SA"/>
    </w:rPr>
  </w:style>
  <w:style w:type="paragraph" w:customStyle="1" w:styleId="3f5">
    <w:name w:val="Абзац списка3"/>
    <w:basedOn w:val="a0"/>
    <w:rsid w:val="00C46CA0"/>
    <w:pPr>
      <w:widowControl/>
      <w:autoSpaceDE/>
      <w:autoSpaceDN/>
      <w:spacing w:after="200" w:line="276" w:lineRule="auto"/>
      <w:ind w:left="720"/>
      <w:contextualSpacing/>
    </w:pPr>
    <w:rPr>
      <w:rFonts w:ascii="Calibri" w:hAnsi="Calibri"/>
    </w:rPr>
  </w:style>
  <w:style w:type="paragraph" w:customStyle="1" w:styleId="Marker">
    <w:name w:val="Marker"/>
    <w:basedOn w:val="a0"/>
    <w:rsid w:val="00C46CA0"/>
    <w:pPr>
      <w:widowControl/>
      <w:numPr>
        <w:numId w:val="3"/>
      </w:numPr>
      <w:autoSpaceDE/>
      <w:autoSpaceDN/>
      <w:spacing w:after="120"/>
      <w:jc w:val="both"/>
    </w:pPr>
    <w:rPr>
      <w:rFonts w:ascii="Arial" w:hAnsi="Arial"/>
      <w:sz w:val="20"/>
      <w:szCs w:val="20"/>
      <w:lang w:eastAsia="ru-RU"/>
    </w:rPr>
  </w:style>
  <w:style w:type="character" w:customStyle="1" w:styleId="1f5">
    <w:name w:val="Текст Знак1"/>
    <w:aliases w:val="Текст Знак Знак,Текст Знак Char Char Знак,Знак1 Знак Знак Знак1,Знак1 Знак,Знак1 Знак Знак Знак Знак,Знак1 Знак Знак Знак Знак Знак Знак Знак Знак Знак Знак,Знак1 Знак Знак Знак Знак Знак Знак Знак Знак, Знак Знак1, Знак1 Знак"/>
    <w:rsid w:val="00C46CA0"/>
    <w:rPr>
      <w:rFonts w:ascii="Courier New" w:hAnsi="Courier New"/>
      <w:lang w:val="ru-RU" w:eastAsia="ru-RU" w:bidi="ar-SA"/>
    </w:rPr>
  </w:style>
  <w:style w:type="paragraph" w:customStyle="1" w:styleId="FR2">
    <w:name w:val="FR2"/>
    <w:rsid w:val="00C46CA0"/>
    <w:pPr>
      <w:overflowPunct w:val="0"/>
      <w:adjustRightInd w:val="0"/>
      <w:textAlignment w:val="baseline"/>
    </w:pPr>
    <w:rPr>
      <w:rFonts w:ascii="Arial" w:eastAsia="Times New Roman" w:hAnsi="Arial" w:cs="Times New Roman"/>
      <w:b/>
      <w:noProof/>
      <w:sz w:val="12"/>
      <w:szCs w:val="20"/>
      <w:lang w:val="ru-RU" w:eastAsia="ru-RU"/>
    </w:rPr>
  </w:style>
  <w:style w:type="paragraph" w:customStyle="1" w:styleId="3f6">
    <w:name w:val="Знак3 Знак Знак Знак"/>
    <w:basedOn w:val="a0"/>
    <w:autoRedefine/>
    <w:rsid w:val="00C46CA0"/>
    <w:pPr>
      <w:widowControl/>
      <w:autoSpaceDE/>
      <w:autoSpaceDN/>
      <w:spacing w:after="160" w:line="240" w:lineRule="exact"/>
    </w:pPr>
    <w:rPr>
      <w:rFonts w:eastAsia="SimSun"/>
      <w:b/>
      <w:bCs/>
      <w:sz w:val="28"/>
      <w:szCs w:val="28"/>
      <w:lang w:val="en-US"/>
    </w:rPr>
  </w:style>
  <w:style w:type="character" w:customStyle="1" w:styleId="2f9">
    <w:name w:val="Знак Знак2"/>
    <w:rsid w:val="00C46CA0"/>
    <w:rPr>
      <w:b/>
      <w:sz w:val="28"/>
      <w:lang w:val="ru-RU" w:eastAsia="ru-RU" w:bidi="ar-SA"/>
    </w:rPr>
  </w:style>
  <w:style w:type="paragraph" w:customStyle="1" w:styleId="CharCharCharCharCharChar">
    <w:name w:val="Char Char Знак Char Char Знак Char Char Знак Знак Знак Знак Знак Знак Знак Знак Знак Знак"/>
    <w:basedOn w:val="a0"/>
    <w:autoRedefine/>
    <w:rsid w:val="00C46CA0"/>
    <w:pPr>
      <w:widowControl/>
      <w:autoSpaceDE/>
      <w:autoSpaceDN/>
      <w:spacing w:after="160" w:line="240" w:lineRule="exact"/>
    </w:pPr>
    <w:rPr>
      <w:rFonts w:eastAsia="SimSun"/>
      <w:b/>
      <w:sz w:val="28"/>
      <w:szCs w:val="24"/>
      <w:lang w:val="en-US"/>
    </w:rPr>
  </w:style>
  <w:style w:type="paragraph" w:customStyle="1" w:styleId="Style13">
    <w:name w:val="Style13"/>
    <w:basedOn w:val="a0"/>
    <w:rsid w:val="00C46CA0"/>
    <w:pPr>
      <w:adjustRightInd w:val="0"/>
      <w:spacing w:line="322" w:lineRule="exact"/>
      <w:ind w:firstLine="694"/>
    </w:pPr>
    <w:rPr>
      <w:sz w:val="24"/>
      <w:szCs w:val="24"/>
      <w:lang w:eastAsia="ru-RU"/>
    </w:rPr>
  </w:style>
  <w:style w:type="paragraph" w:customStyle="1" w:styleId="Style14">
    <w:name w:val="Style14"/>
    <w:basedOn w:val="a0"/>
    <w:rsid w:val="00C46CA0"/>
    <w:pPr>
      <w:adjustRightInd w:val="0"/>
      <w:spacing w:line="341" w:lineRule="exact"/>
      <w:jc w:val="both"/>
    </w:pPr>
    <w:rPr>
      <w:sz w:val="24"/>
      <w:szCs w:val="24"/>
      <w:lang w:eastAsia="ru-RU"/>
    </w:rPr>
  </w:style>
  <w:style w:type="character" w:customStyle="1" w:styleId="Exact">
    <w:name w:val="Основной текст Exact"/>
    <w:rsid w:val="00C46CA0"/>
    <w:rPr>
      <w:rFonts w:ascii="Lucida Sans Unicode" w:eastAsia="Lucida Sans Unicode" w:hAnsi="Lucida Sans Unicode" w:cs="Lucida Sans Unicode"/>
      <w:b w:val="0"/>
      <w:bCs w:val="0"/>
      <w:i w:val="0"/>
      <w:iCs w:val="0"/>
      <w:smallCaps w:val="0"/>
      <w:strike w:val="0"/>
      <w:spacing w:val="5"/>
      <w:sz w:val="15"/>
      <w:szCs w:val="15"/>
      <w:u w:val="none"/>
    </w:rPr>
  </w:style>
  <w:style w:type="character" w:customStyle="1" w:styleId="9Exact">
    <w:name w:val="Основной текст (9) Exact"/>
    <w:rsid w:val="00C46CA0"/>
    <w:rPr>
      <w:rFonts w:ascii="Lucida Sans Unicode" w:eastAsia="Lucida Sans Unicode" w:hAnsi="Lucida Sans Unicode"/>
      <w:b/>
      <w:bCs/>
      <w:spacing w:val="8"/>
      <w:sz w:val="21"/>
      <w:szCs w:val="21"/>
      <w:shd w:val="clear" w:color="auto" w:fill="FFFFFF"/>
    </w:rPr>
  </w:style>
  <w:style w:type="character" w:customStyle="1" w:styleId="2Exact">
    <w:name w:val="Основной текст (2) Exact"/>
    <w:rsid w:val="00C46CA0"/>
    <w:rPr>
      <w:rFonts w:ascii="Lucida Sans Unicode" w:eastAsia="Lucida Sans Unicode" w:hAnsi="Lucida Sans Unicode" w:cs="Lucida Sans Unicode"/>
      <w:b/>
      <w:bCs/>
      <w:i w:val="0"/>
      <w:iCs w:val="0"/>
      <w:smallCaps w:val="0"/>
      <w:strike w:val="0"/>
      <w:spacing w:val="10"/>
      <w:sz w:val="20"/>
      <w:szCs w:val="20"/>
      <w:u w:val="none"/>
    </w:rPr>
  </w:style>
  <w:style w:type="paragraph" w:customStyle="1" w:styleId="Twordnormal">
    <w:name w:val="Tword_normal"/>
    <w:basedOn w:val="a0"/>
    <w:link w:val="Twordnormal0"/>
    <w:rsid w:val="00C46CA0"/>
    <w:pPr>
      <w:widowControl/>
      <w:autoSpaceDE/>
      <w:autoSpaceDN/>
      <w:ind w:firstLine="709"/>
      <w:jc w:val="both"/>
    </w:pPr>
    <w:rPr>
      <w:rFonts w:ascii="ISOCPEUR" w:hAnsi="ISOCPEUR"/>
      <w:i/>
      <w:sz w:val="28"/>
      <w:szCs w:val="24"/>
      <w:lang w:eastAsia="ru-RU"/>
    </w:rPr>
  </w:style>
  <w:style w:type="character" w:customStyle="1" w:styleId="Twordnormal0">
    <w:name w:val="Tword_normal Знак"/>
    <w:link w:val="Twordnormal"/>
    <w:rsid w:val="00C46CA0"/>
    <w:rPr>
      <w:rFonts w:ascii="ISOCPEUR" w:eastAsia="Times New Roman" w:hAnsi="ISOCPEUR" w:cs="Times New Roman"/>
      <w:i/>
      <w:sz w:val="28"/>
      <w:szCs w:val="24"/>
      <w:lang w:val="ru-RU" w:eastAsia="ru-RU"/>
    </w:rPr>
  </w:style>
  <w:style w:type="character" w:customStyle="1" w:styleId="5a">
    <w:name w:val="Заголовок №5_"/>
    <w:link w:val="510"/>
    <w:locked/>
    <w:rsid w:val="00C46CA0"/>
    <w:rPr>
      <w:rFonts w:ascii="Lucida Sans Unicode" w:hAnsi="Lucida Sans Unicode"/>
      <w:b/>
      <w:bCs/>
      <w:sz w:val="21"/>
      <w:szCs w:val="21"/>
      <w:shd w:val="clear" w:color="auto" w:fill="FFFFFF"/>
    </w:rPr>
  </w:style>
  <w:style w:type="paragraph" w:customStyle="1" w:styleId="510">
    <w:name w:val="Заголовок №51"/>
    <w:basedOn w:val="a0"/>
    <w:link w:val="5a"/>
    <w:rsid w:val="00C46CA0"/>
    <w:pPr>
      <w:shd w:val="clear" w:color="auto" w:fill="FFFFFF"/>
      <w:autoSpaceDE/>
      <w:autoSpaceDN/>
      <w:spacing w:after="240" w:line="240" w:lineRule="atLeast"/>
      <w:jc w:val="center"/>
      <w:outlineLvl w:val="4"/>
    </w:pPr>
    <w:rPr>
      <w:rFonts w:ascii="Lucida Sans Unicode" w:eastAsiaTheme="minorHAnsi" w:hAnsi="Lucida Sans Unicode" w:cstheme="minorBidi"/>
      <w:b/>
      <w:bCs/>
      <w:sz w:val="21"/>
      <w:szCs w:val="21"/>
      <w:lang w:val="en-US"/>
    </w:rPr>
  </w:style>
  <w:style w:type="character" w:customStyle="1" w:styleId="Exact2">
    <w:name w:val="Основной текст Exact2"/>
    <w:rsid w:val="00C46CA0"/>
    <w:rPr>
      <w:rFonts w:ascii="Lucida Sans Unicode" w:eastAsia="Times New Roman" w:hAnsi="Lucida Sans Unicode" w:cs="Lucida Sans Unicode"/>
      <w:spacing w:val="5"/>
      <w:sz w:val="15"/>
      <w:szCs w:val="15"/>
      <w:u w:val="single"/>
      <w:shd w:val="clear" w:color="auto" w:fill="FFFFFF"/>
    </w:rPr>
  </w:style>
  <w:style w:type="paragraph" w:customStyle="1" w:styleId="affff0">
    <w:name w:val="Знак Знак Знак Знак"/>
    <w:basedOn w:val="a0"/>
    <w:autoRedefine/>
    <w:rsid w:val="00C46CA0"/>
    <w:pPr>
      <w:widowControl/>
      <w:autoSpaceDE/>
      <w:autoSpaceDN/>
      <w:spacing w:after="160"/>
      <w:ind w:firstLine="567"/>
      <w:jc w:val="both"/>
    </w:pPr>
    <w:rPr>
      <w:sz w:val="28"/>
      <w:szCs w:val="28"/>
      <w:lang w:val="en-US"/>
    </w:rPr>
  </w:style>
  <w:style w:type="character" w:customStyle="1" w:styleId="2fa">
    <w:name w:val="Основной текст (2) + Курсив"/>
    <w:rsid w:val="00C46CA0"/>
    <w:rPr>
      <w:rFonts w:ascii="Arial" w:hAnsi="Arial"/>
      <w:b/>
      <w:bCs/>
      <w:i/>
      <w:iCs/>
      <w:sz w:val="25"/>
      <w:szCs w:val="25"/>
      <w:lang w:bidi="ar-SA"/>
    </w:rPr>
  </w:style>
  <w:style w:type="character" w:customStyle="1" w:styleId="2115pt5pt">
    <w:name w:val="Основной текст (2) + 11;5 pt;Курсив;Интервал 5 pt"/>
    <w:rsid w:val="00C46CA0"/>
    <w:rPr>
      <w:b/>
      <w:bCs/>
      <w:i/>
      <w:iCs/>
      <w:smallCaps w:val="0"/>
      <w:strike w:val="0"/>
      <w:color w:val="000000"/>
      <w:spacing w:val="110"/>
      <w:w w:val="100"/>
      <w:position w:val="0"/>
      <w:sz w:val="23"/>
      <w:szCs w:val="23"/>
      <w:u w:val="none"/>
      <w:shd w:val="clear" w:color="auto" w:fill="FFFFFF"/>
      <w:lang w:val="ru-RU" w:eastAsia="ru-RU" w:bidi="ru-RU"/>
    </w:rPr>
  </w:style>
  <w:style w:type="character" w:customStyle="1" w:styleId="2fb">
    <w:name w:val="Основной текст (2) + Полужирный"/>
    <w:rsid w:val="00C46CA0"/>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1">
    <w:name w:val="Оглавление_"/>
    <w:link w:val="affff2"/>
    <w:rsid w:val="00C46CA0"/>
    <w:rPr>
      <w:shd w:val="clear" w:color="auto" w:fill="FFFFFF"/>
    </w:rPr>
  </w:style>
  <w:style w:type="character" w:customStyle="1" w:styleId="2fc">
    <w:name w:val="Оглавление (2)_"/>
    <w:link w:val="2fd"/>
    <w:rsid w:val="00C46CA0"/>
    <w:rPr>
      <w:b/>
      <w:bCs/>
      <w:shd w:val="clear" w:color="auto" w:fill="FFFFFF"/>
    </w:rPr>
  </w:style>
  <w:style w:type="character" w:customStyle="1" w:styleId="8pt1pt">
    <w:name w:val="Оглавление + 8 pt;Интервал 1 pt"/>
    <w:rsid w:val="00C46CA0"/>
    <w:rPr>
      <w:color w:val="000000"/>
      <w:spacing w:val="20"/>
      <w:w w:val="100"/>
      <w:position w:val="0"/>
      <w:sz w:val="16"/>
      <w:szCs w:val="16"/>
      <w:shd w:val="clear" w:color="auto" w:fill="FFFFFF"/>
      <w:lang w:val="ru-RU" w:eastAsia="ru-RU" w:bidi="ru-RU"/>
    </w:rPr>
  </w:style>
  <w:style w:type="character" w:customStyle="1" w:styleId="75pt">
    <w:name w:val="Оглавление + 7;5 pt"/>
    <w:rsid w:val="00C46CA0"/>
    <w:rPr>
      <w:color w:val="000000"/>
      <w:spacing w:val="0"/>
      <w:w w:val="100"/>
      <w:position w:val="0"/>
      <w:sz w:val="15"/>
      <w:szCs w:val="15"/>
      <w:shd w:val="clear" w:color="auto" w:fill="FFFFFF"/>
      <w:lang w:val="ru-RU" w:eastAsia="ru-RU" w:bidi="ru-RU"/>
    </w:rPr>
  </w:style>
  <w:style w:type="paragraph" w:customStyle="1" w:styleId="affff2">
    <w:name w:val="Оглавление"/>
    <w:basedOn w:val="a0"/>
    <w:link w:val="affff1"/>
    <w:rsid w:val="00C46CA0"/>
    <w:pPr>
      <w:shd w:val="clear" w:color="auto" w:fill="FFFFFF"/>
      <w:autoSpaceDE/>
      <w:autoSpaceDN/>
      <w:spacing w:before="180" w:after="60" w:line="274" w:lineRule="exact"/>
      <w:ind w:hanging="1360"/>
    </w:pPr>
    <w:rPr>
      <w:rFonts w:asciiTheme="minorHAnsi" w:eastAsiaTheme="minorHAnsi" w:hAnsiTheme="minorHAnsi" w:cstheme="minorBidi"/>
      <w:lang w:val="en-US"/>
    </w:rPr>
  </w:style>
  <w:style w:type="paragraph" w:customStyle="1" w:styleId="2fd">
    <w:name w:val="Оглавление (2)"/>
    <w:basedOn w:val="a0"/>
    <w:link w:val="2fc"/>
    <w:rsid w:val="00C46CA0"/>
    <w:pPr>
      <w:shd w:val="clear" w:color="auto" w:fill="FFFFFF"/>
      <w:autoSpaceDE/>
      <w:autoSpaceDN/>
      <w:spacing w:before="300" w:after="60" w:line="0" w:lineRule="atLeast"/>
      <w:jc w:val="center"/>
    </w:pPr>
    <w:rPr>
      <w:rFonts w:asciiTheme="minorHAnsi" w:eastAsiaTheme="minorHAnsi" w:hAnsiTheme="minorHAnsi" w:cstheme="minorBidi"/>
      <w:b/>
      <w:bCs/>
      <w:lang w:val="en-US"/>
    </w:rPr>
  </w:style>
  <w:style w:type="paragraph" w:customStyle="1" w:styleId="CharCharCharCharCharChar1">
    <w:name w:val="Char Char Знак Char Char Знак Char Char Знак Знак Знак Знак Знак Знак Знак Знак Знак Знак1"/>
    <w:basedOn w:val="a0"/>
    <w:autoRedefine/>
    <w:uiPriority w:val="99"/>
    <w:rsid w:val="00C46CA0"/>
    <w:pPr>
      <w:widowControl/>
      <w:autoSpaceDE/>
      <w:autoSpaceDN/>
      <w:spacing w:after="160" w:line="240" w:lineRule="exact"/>
    </w:pPr>
    <w:rPr>
      <w:rFonts w:eastAsia="SimSun"/>
      <w:b/>
      <w:sz w:val="28"/>
      <w:szCs w:val="24"/>
      <w:lang w:val="en-US"/>
    </w:rPr>
  </w:style>
  <w:style w:type="character" w:customStyle="1" w:styleId="2Tahoma8pt">
    <w:name w:val="Основной текст (2) + Tahoma;8 pt"/>
    <w:rsid w:val="00C46CA0"/>
    <w:rPr>
      <w:rFonts w:ascii="Tahoma" w:eastAsia="Tahoma" w:hAnsi="Tahoma" w:cs="Tahom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Tahoma8pt0">
    <w:name w:val="Основной текст (2) + Tahoma;8 pt;Малые прописные"/>
    <w:rsid w:val="00C46CA0"/>
    <w:rPr>
      <w:rFonts w:ascii="Tahoma" w:eastAsia="Tahoma" w:hAnsi="Tahoma" w:cs="Tahoma"/>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TimesNewRoman6pt">
    <w:name w:val="Основной текст (2) + Times New Roman;6 pt"/>
    <w:rsid w:val="00C46CA0"/>
    <w:rPr>
      <w:b/>
      <w:bCs/>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2TrebuchetMS95pt">
    <w:name w:val="Основной текст (2) + Trebuchet MS;9;5 pt;Малые прописные"/>
    <w:rsid w:val="00C46CA0"/>
    <w:rPr>
      <w:rFonts w:ascii="Trebuchet MS" w:eastAsia="Trebuchet MS" w:hAnsi="Trebuchet MS" w:cs="Trebuchet MS"/>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Consolas14pt">
    <w:name w:val="Основной текст (2) + Consolas;14 pt"/>
    <w:rsid w:val="00C46CA0"/>
    <w:rPr>
      <w:rFonts w:ascii="Consolas" w:eastAsia="Consolas" w:hAnsi="Consolas" w:cs="Consolas"/>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Tahoma105pt">
    <w:name w:val="Основной текст (2) + Tahoma;10;5 pt;Полужирный"/>
    <w:rsid w:val="00C46CA0"/>
    <w:rPr>
      <w:rFonts w:ascii="Tahoma" w:eastAsia="Tahoma" w:hAnsi="Tahoma" w:cs="Tahoma"/>
      <w:b w:val="0"/>
      <w:bCs w:val="0"/>
      <w:i w:val="0"/>
      <w:iCs w:val="0"/>
      <w:smallCaps w:val="0"/>
      <w:strike w:val="0"/>
      <w:color w:val="000000"/>
      <w:spacing w:val="0"/>
      <w:w w:val="100"/>
      <w:position w:val="0"/>
      <w:sz w:val="21"/>
      <w:szCs w:val="21"/>
      <w:u w:val="single"/>
      <w:shd w:val="clear" w:color="auto" w:fill="FFFFFF"/>
      <w:lang w:val="en-US" w:eastAsia="en-US" w:bidi="en-US"/>
    </w:rPr>
  </w:style>
  <w:style w:type="character" w:customStyle="1" w:styleId="2Tahoma10pt">
    <w:name w:val="Основной текст (2) + Tahoma;10 pt;Курсив"/>
    <w:rsid w:val="00C46CA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e">
    <w:name w:val="Основной текст (2) + Малые прописные"/>
    <w:rsid w:val="00C46CA0"/>
    <w:rPr>
      <w:rFonts w:ascii="Sylfaen" w:eastAsia="Sylfaen" w:hAnsi="Sylfaen" w:cs="Sylfae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Tahoma14pt">
    <w:name w:val="Основной текст (2) + Tahoma;14 pt"/>
    <w:rsid w:val="00C46CA0"/>
    <w:rPr>
      <w:rFonts w:ascii="Tahoma" w:eastAsia="Tahoma" w:hAnsi="Tahoma" w:cs="Tahoma"/>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pt">
    <w:name w:val="Основной текст (2) + Интервал 1 pt"/>
    <w:rsid w:val="00C46CA0"/>
    <w:rPr>
      <w:rFonts w:ascii="Sylfaen" w:eastAsia="Sylfaen" w:hAnsi="Sylfaen" w:cs="Sylfae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411pt">
    <w:name w:val="Основной текст (4) + 11 pt;Не курсив"/>
    <w:rsid w:val="00C46CA0"/>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2pt0">
    <w:name w:val="Основной текст (2) + 12 pt;Курсив"/>
    <w:rsid w:val="00C46CA0"/>
    <w:rPr>
      <w:rFonts w:ascii="Arial" w:eastAsia="Arial" w:hAnsi="Arial" w:cs="Arial"/>
      <w:b/>
      <w:bCs/>
      <w:i/>
      <w:iCs/>
      <w:smallCaps w:val="0"/>
      <w:strike w:val="0"/>
      <w:color w:val="000000"/>
      <w:spacing w:val="0"/>
      <w:w w:val="100"/>
      <w:position w:val="0"/>
      <w:sz w:val="24"/>
      <w:szCs w:val="24"/>
      <w:u w:val="single"/>
      <w:shd w:val="clear" w:color="auto" w:fill="FFFFFF"/>
      <w:lang w:val="ru-RU" w:eastAsia="ru-RU" w:bidi="ru-RU"/>
    </w:rPr>
  </w:style>
  <w:style w:type="character" w:customStyle="1" w:styleId="212pt1">
    <w:name w:val="Основной текст (2) + 12 pt;Полужирный;Малые прописные"/>
    <w:rsid w:val="00C46CA0"/>
    <w:rPr>
      <w:rFonts w:ascii="Arial" w:eastAsia="Arial" w:hAnsi="Arial" w:cs="Arial"/>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2115pt">
    <w:name w:val="Основной текст (2) + 11;5 pt;Полужирный"/>
    <w:rsid w:val="00C46CA0"/>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105pt">
    <w:name w:val="Основной текст (6) + 10;5 pt;Малые прописные"/>
    <w:rsid w:val="00C46CA0"/>
    <w:rPr>
      <w:rFonts w:ascii="Arial" w:eastAsia="Arial" w:hAnsi="Arial" w:cs="Arial"/>
      <w:b/>
      <w:bCs/>
      <w:i w:val="0"/>
      <w:iCs w:val="0"/>
      <w:smallCaps/>
      <w:strike w:val="0"/>
      <w:color w:val="000000"/>
      <w:spacing w:val="0"/>
      <w:w w:val="100"/>
      <w:position w:val="0"/>
      <w:sz w:val="21"/>
      <w:szCs w:val="21"/>
      <w:u w:val="single"/>
      <w:lang w:val="ru-RU" w:eastAsia="ru-RU" w:bidi="ru-RU"/>
    </w:rPr>
  </w:style>
  <w:style w:type="character" w:customStyle="1" w:styleId="27pt">
    <w:name w:val="Основной текст (2) + 7 pt"/>
    <w:rsid w:val="00C46CA0"/>
    <w:rPr>
      <w:rFonts w:ascii="Arial" w:eastAsia="Arial" w:hAnsi="Arial" w:cs="Arial"/>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11pt1">
    <w:name w:val="Заголовок №1 + Интервал 1 pt"/>
    <w:rsid w:val="00C46CA0"/>
    <w:rPr>
      <w:rFonts w:ascii="Trebuchet MS" w:eastAsia="Trebuchet MS" w:hAnsi="Trebuchet MS" w:cs="Trebuchet MS"/>
      <w:b/>
      <w:bCs/>
      <w:i w:val="0"/>
      <w:iCs w:val="0"/>
      <w:smallCaps w:val="0"/>
      <w:strike w:val="0"/>
      <w:color w:val="000000"/>
      <w:spacing w:val="30"/>
      <w:w w:val="100"/>
      <w:position w:val="0"/>
      <w:sz w:val="24"/>
      <w:szCs w:val="24"/>
      <w:u w:val="none"/>
      <w:shd w:val="clear" w:color="auto" w:fill="FFFFFF"/>
      <w:lang w:val="en-US" w:eastAsia="en-US" w:bidi="en-US"/>
    </w:rPr>
  </w:style>
  <w:style w:type="character" w:customStyle="1" w:styleId="2105pt0pt0">
    <w:name w:val="Основной текст (2) + 10;5 pt;Полужирный;Интервал 0 pt"/>
    <w:rsid w:val="00C46CA0"/>
    <w:rPr>
      <w:rFonts w:ascii="Trebuchet MS" w:eastAsia="Trebuchet MS" w:hAnsi="Trebuchet MS" w:cs="Trebuchet MS"/>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5b">
    <w:name w:val="Основной текст (5) + Не полужирный"/>
    <w:rsid w:val="00C46CA0"/>
    <w:rPr>
      <w:rFonts w:ascii="Trebuchet MS" w:eastAsia="Trebuchet MS" w:hAnsi="Trebuchet MS" w:cs="Trebuchet MS"/>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95pt">
    <w:name w:val="Основной текст (2) + Georgia;9;5 pt"/>
    <w:rsid w:val="00C46CA0"/>
    <w:rPr>
      <w:rFonts w:ascii="Georgia" w:eastAsia="Georgia" w:hAnsi="Georgia" w:cs="Georgia"/>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6pt-1pt">
    <w:name w:val="Основной текст (2) + 16 pt;Курсив;Интервал -1 pt"/>
    <w:rsid w:val="00C46CA0"/>
    <w:rPr>
      <w:rFonts w:ascii="Times New Roman" w:eastAsia="Times New Roman" w:hAnsi="Times New Roman" w:cs="Times New Roman"/>
      <w:b/>
      <w:bCs/>
      <w:i/>
      <w:iCs/>
      <w:smallCaps w:val="0"/>
      <w:strike w:val="0"/>
      <w:color w:val="000000"/>
      <w:spacing w:val="-30"/>
      <w:w w:val="100"/>
      <w:position w:val="0"/>
      <w:sz w:val="32"/>
      <w:szCs w:val="32"/>
      <w:u w:val="none"/>
      <w:shd w:val="clear" w:color="auto" w:fill="FFFFFF"/>
      <w:lang w:val="en-US" w:eastAsia="en-US" w:bidi="en-US"/>
    </w:rPr>
  </w:style>
  <w:style w:type="character" w:customStyle="1" w:styleId="211pt">
    <w:name w:val="Основной текст (2) + 11 pt"/>
    <w:rsid w:val="00C46CA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Gulim95pt">
    <w:name w:val="Основной текст (2) + Gulim;9;5 pt;Курсив"/>
    <w:rsid w:val="00C46CA0"/>
    <w:rPr>
      <w:rFonts w:ascii="Gulim" w:eastAsia="Gulim" w:hAnsi="Gulim" w:cs="Gulim"/>
      <w:b/>
      <w:bCs/>
      <w:i/>
      <w:iCs/>
      <w:smallCaps w:val="0"/>
      <w:strike w:val="0"/>
      <w:color w:val="000000"/>
      <w:spacing w:val="0"/>
      <w:w w:val="100"/>
      <w:position w:val="0"/>
      <w:sz w:val="19"/>
      <w:szCs w:val="19"/>
      <w:u w:val="none"/>
      <w:lang w:val="ru-RU" w:eastAsia="ru-RU" w:bidi="ru-RU"/>
    </w:rPr>
  </w:style>
  <w:style w:type="table" w:styleId="-46">
    <w:name w:val="Grid Table 4 Accent 6"/>
    <w:basedOn w:val="a2"/>
    <w:uiPriority w:val="49"/>
    <w:rsid w:val="00C46CA0"/>
    <w:pPr>
      <w:widowControl/>
      <w:autoSpaceDE/>
      <w:autoSpaceDN/>
    </w:pPr>
    <w:rPr>
      <w:lang w:val="ru-R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3">
    <w:name w:val="FollowedHyperlink"/>
    <w:basedOn w:val="a1"/>
    <w:uiPriority w:val="99"/>
    <w:semiHidden/>
    <w:unhideWhenUsed/>
    <w:rsid w:val="00C46CA0"/>
    <w:rPr>
      <w:color w:val="800080" w:themeColor="followedHyperlink"/>
      <w:u w:val="single"/>
    </w:rPr>
  </w:style>
  <w:style w:type="numbering" w:customStyle="1" w:styleId="252">
    <w:name w:val="Нет списка25"/>
    <w:next w:val="a3"/>
    <w:uiPriority w:val="99"/>
    <w:semiHidden/>
    <w:unhideWhenUsed/>
    <w:rsid w:val="00C46CA0"/>
  </w:style>
  <w:style w:type="character" w:customStyle="1" w:styleId="afff8">
    <w:name w:val="Обычный (Интернет) Знак"/>
    <w:aliases w:val="Обычный (Web)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1,Знак Знак1 Знак Знак"/>
    <w:link w:val="afff7"/>
    <w:uiPriority w:val="99"/>
    <w:rsid w:val="00A24EB4"/>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3183</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Бердыхалык Тилеу</dc:creator>
  <cp:lastModifiedBy>user</cp:lastModifiedBy>
  <cp:revision>5</cp:revision>
  <dcterms:created xsi:type="dcterms:W3CDTF">2024-05-27T08:09:00Z</dcterms:created>
  <dcterms:modified xsi:type="dcterms:W3CDTF">2026-05-23T07:44:00Z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Microsoft® Word 2013</vt:lpwstr>
  </property>
  <property fmtid="{D5CDD505-2E9C-101B-9397-08002B2CF9AE}" pid="4" name="LastSaved">
    <vt:filetime>2024-05-27T00:00:00Z</vt:filetime>
  </property>
</Properties>
</file>