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B64FB" w14:textId="07841411" w:rsidR="00576B9C" w:rsidRPr="00086629" w:rsidRDefault="00576B9C" w:rsidP="00086629">
      <w:pPr>
        <w:spacing w:after="0" w:line="240" w:lineRule="auto"/>
        <w:ind w:firstLine="11766"/>
        <w:jc w:val="right"/>
        <w:rPr>
          <w:rFonts w:ascii="Times New Roman" w:hAnsi="Times New Roman" w:cs="Times New Roman"/>
          <w:b/>
          <w:i/>
          <w:sz w:val="24"/>
          <w:szCs w:val="24"/>
          <w:lang w:val="kk-KZ"/>
        </w:rPr>
      </w:pPr>
      <w:r w:rsidRPr="00086629">
        <w:rPr>
          <w:rFonts w:ascii="Times New Roman" w:hAnsi="Times New Roman" w:cs="Times New Roman"/>
          <w:b/>
          <w:i/>
          <w:sz w:val="24"/>
          <w:szCs w:val="24"/>
          <w:lang w:val="kk-KZ"/>
        </w:rPr>
        <w:t>ЖОБА</w:t>
      </w:r>
    </w:p>
    <w:p w14:paraId="0B51F4E9" w14:textId="20AD6AD8" w:rsidR="00576B9C" w:rsidRDefault="00576B9C" w:rsidP="00576B9C">
      <w:pPr>
        <w:spacing w:after="0" w:line="240" w:lineRule="auto"/>
        <w:ind w:firstLine="11766"/>
        <w:rPr>
          <w:rFonts w:ascii="Times New Roman" w:hAnsi="Times New Roman" w:cs="Times New Roman"/>
          <w:sz w:val="24"/>
          <w:szCs w:val="24"/>
        </w:rPr>
      </w:pPr>
    </w:p>
    <w:p w14:paraId="087E8F79" w14:textId="77777777" w:rsidR="00576B9C" w:rsidRPr="00576B9C" w:rsidRDefault="00576B9C" w:rsidP="00576B9C">
      <w:pPr>
        <w:spacing w:after="0" w:line="240" w:lineRule="auto"/>
        <w:ind w:firstLine="11766"/>
        <w:rPr>
          <w:rFonts w:ascii="Times New Roman" w:hAnsi="Times New Roman" w:cs="Times New Roman"/>
          <w:sz w:val="24"/>
          <w:szCs w:val="24"/>
        </w:rPr>
      </w:pPr>
    </w:p>
    <w:p w14:paraId="366DE5B6" w14:textId="046B0F90" w:rsidR="00576B9C" w:rsidRPr="00576B9C" w:rsidRDefault="00576B9C" w:rsidP="00576B9C">
      <w:pPr>
        <w:jc w:val="center"/>
        <w:rPr>
          <w:rFonts w:ascii="Times New Roman" w:hAnsi="Times New Roman" w:cs="Times New Roman"/>
          <w:b/>
          <w:sz w:val="24"/>
          <w:szCs w:val="24"/>
          <w:lang w:val="kk-KZ"/>
        </w:rPr>
      </w:pPr>
      <w:r w:rsidRPr="00576B9C">
        <w:rPr>
          <w:rFonts w:ascii="Times New Roman" w:hAnsi="Times New Roman" w:cs="Times New Roman"/>
          <w:b/>
          <w:sz w:val="24"/>
          <w:szCs w:val="24"/>
          <w:lang w:val="kk-KZ"/>
        </w:rPr>
        <w:t>Ұлытау облысының 2026-2028 жылдарға арналған қоршаған ортаны қорғау жөніндегі іс-шаралар жоспары</w:t>
      </w:r>
    </w:p>
    <w:tbl>
      <w:tblPr>
        <w:tblW w:w="15807" w:type="dxa"/>
        <w:tblInd w:w="-147" w:type="dxa"/>
        <w:tblLayout w:type="fixed"/>
        <w:tblLook w:val="04A0" w:firstRow="1" w:lastRow="0" w:firstColumn="1" w:lastColumn="0" w:noHBand="0" w:noVBand="1"/>
      </w:tblPr>
      <w:tblGrid>
        <w:gridCol w:w="461"/>
        <w:gridCol w:w="2025"/>
        <w:gridCol w:w="1436"/>
        <w:gridCol w:w="1607"/>
        <w:gridCol w:w="1354"/>
        <w:gridCol w:w="1066"/>
        <w:gridCol w:w="1265"/>
        <w:gridCol w:w="1067"/>
        <w:gridCol w:w="14"/>
        <w:gridCol w:w="1246"/>
        <w:gridCol w:w="14"/>
        <w:gridCol w:w="302"/>
        <w:gridCol w:w="1709"/>
        <w:gridCol w:w="14"/>
        <w:gridCol w:w="1179"/>
        <w:gridCol w:w="1034"/>
        <w:gridCol w:w="14"/>
      </w:tblGrid>
      <w:tr w:rsidR="00576B9C" w:rsidRPr="00576B9C" w14:paraId="4444CE70" w14:textId="77777777" w:rsidTr="008000A4">
        <w:trPr>
          <w:trHeight w:val="990"/>
        </w:trPr>
        <w:tc>
          <w:tcPr>
            <w:tcW w:w="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7F4B82"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р/с</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80827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Іс-шараның атауы</w:t>
            </w: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19A03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Аяқталу нысаны</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4293E0" w14:textId="77777777" w:rsid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Орындауға </w:t>
            </w:r>
          </w:p>
          <w:p w14:paraId="672526EA" w14:textId="23CFAD93"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жауапты</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52C86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Орындау мерзімі</w:t>
            </w:r>
          </w:p>
        </w:tc>
        <w:tc>
          <w:tcPr>
            <w:tcW w:w="3412" w:type="dxa"/>
            <w:gridSpan w:val="4"/>
            <w:tcBorders>
              <w:top w:val="single" w:sz="4" w:space="0" w:color="auto"/>
              <w:left w:val="nil"/>
              <w:bottom w:val="single" w:sz="4" w:space="0" w:color="auto"/>
              <w:right w:val="single" w:sz="4" w:space="0" w:color="auto"/>
            </w:tcBorders>
            <w:shd w:val="clear" w:color="auto" w:fill="auto"/>
            <w:vAlign w:val="center"/>
            <w:hideMark/>
          </w:tcPr>
          <w:p w14:paraId="5DE0139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Болжамды шығындар (</w:t>
            </w:r>
            <w:r w:rsidRPr="00576B9C">
              <w:rPr>
                <w:rFonts w:ascii="Times New Roman" w:eastAsia="Times New Roman" w:hAnsi="Times New Roman" w:cs="Times New Roman"/>
                <w:b/>
                <w:bCs/>
                <w:color w:val="000000"/>
                <w:sz w:val="20"/>
                <w:szCs w:val="20"/>
                <w:lang w:eastAsia="ru-KZ"/>
              </w:rPr>
              <w:t>мың теңге</w:t>
            </w:r>
            <w:r w:rsidRPr="00576B9C">
              <w:rPr>
                <w:rFonts w:ascii="Times New Roman" w:eastAsia="Times New Roman" w:hAnsi="Times New Roman" w:cs="Times New Roman"/>
                <w:color w:val="000000"/>
                <w:sz w:val="20"/>
                <w:szCs w:val="20"/>
                <w:lang w:eastAsia="ru-KZ"/>
              </w:rPr>
              <w:t>)/қосымша көздер (</w:t>
            </w:r>
            <w:r w:rsidRPr="00576B9C">
              <w:rPr>
                <w:rFonts w:ascii="Times New Roman" w:eastAsia="Times New Roman" w:hAnsi="Times New Roman" w:cs="Times New Roman"/>
                <w:b/>
                <w:bCs/>
                <w:color w:val="000000"/>
                <w:sz w:val="20"/>
                <w:szCs w:val="20"/>
                <w:lang w:eastAsia="ru-KZ"/>
              </w:rPr>
              <w:t>мың теңге</w:t>
            </w:r>
            <w:r w:rsidRPr="00576B9C">
              <w:rPr>
                <w:rFonts w:ascii="Times New Roman" w:eastAsia="Times New Roman" w:hAnsi="Times New Roman" w:cs="Times New Roman"/>
                <w:color w:val="000000"/>
                <w:sz w:val="20"/>
                <w:szCs w:val="20"/>
                <w:lang w:eastAsia="ru-KZ"/>
              </w:rPr>
              <w:t>)</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5CED82"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Қаржыландыру көздері</w:t>
            </w:r>
          </w:p>
        </w:tc>
        <w:tc>
          <w:tcPr>
            <w:tcW w:w="20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108A0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Іс-шарадан күтілетін экологиялық әсер*</w:t>
            </w:r>
          </w:p>
        </w:tc>
        <w:tc>
          <w:tcPr>
            <w:tcW w:w="22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8B839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Ескерту (орындалмау себептері)</w:t>
            </w:r>
          </w:p>
        </w:tc>
      </w:tr>
      <w:tr w:rsidR="00576B9C" w:rsidRPr="00576B9C" w14:paraId="4F397EDD" w14:textId="77777777" w:rsidTr="008000A4">
        <w:trPr>
          <w:gridAfter w:val="1"/>
          <w:wAfter w:w="14" w:type="dxa"/>
          <w:trHeight w:val="375"/>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1EB08591"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14:paraId="7500CE36"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14:paraId="3AF3D2D9"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1607" w:type="dxa"/>
            <w:vMerge/>
            <w:tcBorders>
              <w:top w:val="single" w:sz="4" w:space="0" w:color="auto"/>
              <w:left w:val="single" w:sz="4" w:space="0" w:color="auto"/>
              <w:bottom w:val="single" w:sz="4" w:space="0" w:color="auto"/>
              <w:right w:val="single" w:sz="4" w:space="0" w:color="auto"/>
            </w:tcBorders>
            <w:vAlign w:val="center"/>
            <w:hideMark/>
          </w:tcPr>
          <w:p w14:paraId="36EC9198"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14:paraId="2C9A47FD"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35C89199"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2026 жыл</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14:paraId="6A866881"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2027 жыл</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41641978"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2028 жыл</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3831ED0E"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2025" w:type="dxa"/>
            <w:gridSpan w:val="3"/>
            <w:tcBorders>
              <w:top w:val="single" w:sz="4" w:space="0" w:color="auto"/>
              <w:left w:val="single" w:sz="4" w:space="0" w:color="auto"/>
              <w:bottom w:val="single" w:sz="4" w:space="0" w:color="auto"/>
              <w:right w:val="single" w:sz="4" w:space="0" w:color="auto"/>
            </w:tcBorders>
            <w:vAlign w:val="center"/>
            <w:hideMark/>
          </w:tcPr>
          <w:p w14:paraId="6E601178"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2227" w:type="dxa"/>
            <w:gridSpan w:val="3"/>
            <w:tcBorders>
              <w:top w:val="single" w:sz="4" w:space="0" w:color="auto"/>
              <w:left w:val="single" w:sz="4" w:space="0" w:color="auto"/>
              <w:bottom w:val="single" w:sz="4" w:space="0" w:color="auto"/>
              <w:right w:val="single" w:sz="4" w:space="0" w:color="auto"/>
            </w:tcBorders>
            <w:vAlign w:val="center"/>
            <w:hideMark/>
          </w:tcPr>
          <w:p w14:paraId="768B0B32"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r>
      <w:tr w:rsidR="00576B9C" w:rsidRPr="00576B9C" w14:paraId="782B875C" w14:textId="77777777" w:rsidTr="008000A4">
        <w:trPr>
          <w:trHeight w:val="390"/>
        </w:trPr>
        <w:tc>
          <w:tcPr>
            <w:tcW w:w="15807"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4CE4E"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1. Атмосфералық ауаны қорғау</w:t>
            </w:r>
          </w:p>
        </w:tc>
      </w:tr>
      <w:tr w:rsidR="00576B9C" w:rsidRPr="00576B9C" w14:paraId="7CF7B57E" w14:textId="77777777" w:rsidTr="008000A4">
        <w:trPr>
          <w:gridAfter w:val="1"/>
          <w:wAfter w:w="14" w:type="dxa"/>
          <w:trHeight w:val="262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4CC8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75DD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AMS-09 монинторингілеу станцияларына сервистік қызмет көрсету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7D22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6F6B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Ұлытау облысының ТРжТПРБ</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3B9A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2026-2027 жж</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6EA9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54450,0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3151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58216,5</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D434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62294,8</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B343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ЖБ</w:t>
            </w:r>
          </w:p>
        </w:tc>
        <w:tc>
          <w:tcPr>
            <w:tcW w:w="20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EFF782"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Халықты хабардар ету денсаулық тәуекелдерін азайтуға және қоршаған ортаға деген көзқарасты өзгертуге, сондай-ақ ауаның ластануын азайтуға мүмкіндік береді.</w:t>
            </w:r>
          </w:p>
        </w:tc>
        <w:tc>
          <w:tcPr>
            <w:tcW w:w="22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F6E68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Қазақстан Республикасының Экология кодексінің 4-қосымшасы 1-тармағы 17 тармақшасына сәйкес" қазіргі заманғы жабдықтарды сатып алу және қоршаған ортаны қорғау саласындағы уәкілетті органға және оның аумақтық бөлімшелеріне ақпарат берудің жергілікті желісін енгізу есебінен бақыланатын ластағыш заттардың тізбесін кеңейте отырып, атмосфералық ауаның жай-күйін бақылау бекеттерін салу, жаңғырту"</w:t>
            </w:r>
          </w:p>
        </w:tc>
      </w:tr>
      <w:tr w:rsidR="00576B9C" w:rsidRPr="00576B9C" w14:paraId="111E660C" w14:textId="77777777" w:rsidTr="008000A4">
        <w:trPr>
          <w:gridAfter w:val="1"/>
          <w:wAfter w:w="14" w:type="dxa"/>
          <w:trHeight w:val="375"/>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AA6CC"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Итого:</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14:paraId="3BDDBC0C"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4483ED54"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1434889C"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3E697B06"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54450,0</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6FA1716A"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58216,5</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1F88E05A"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62294,8</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13A573"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20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9BF14ED"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22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92B45F"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r>
      <w:tr w:rsidR="00576B9C" w:rsidRPr="00576B9C" w14:paraId="15B2F72C" w14:textId="77777777" w:rsidTr="008000A4">
        <w:trPr>
          <w:trHeight w:val="390"/>
        </w:trPr>
        <w:tc>
          <w:tcPr>
            <w:tcW w:w="15807"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DA36A"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2. Су объектілерін қорғау</w:t>
            </w:r>
          </w:p>
        </w:tc>
      </w:tr>
      <w:tr w:rsidR="00576B9C" w:rsidRPr="00576B9C" w14:paraId="46204C01" w14:textId="77777777" w:rsidTr="008000A4">
        <w:trPr>
          <w:gridAfter w:val="1"/>
          <w:wAfter w:w="14" w:type="dxa"/>
          <w:trHeight w:val="153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1086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lastRenderedPageBreak/>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C6B2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 "Жезқазған қаласының шаруашылық -ауыз су </w:t>
            </w:r>
            <w:proofErr w:type="gramStart"/>
            <w:r w:rsidRPr="00576B9C">
              <w:rPr>
                <w:rFonts w:ascii="Times New Roman" w:eastAsia="Times New Roman" w:hAnsi="Times New Roman" w:cs="Times New Roman"/>
                <w:color w:val="000000"/>
                <w:sz w:val="20"/>
                <w:szCs w:val="20"/>
                <w:lang w:eastAsia="ru-KZ"/>
              </w:rPr>
              <w:t>тазарту  құрылыстарын</w:t>
            </w:r>
            <w:proofErr w:type="gramEnd"/>
            <w:r w:rsidRPr="00576B9C">
              <w:rPr>
                <w:rFonts w:ascii="Times New Roman" w:eastAsia="Times New Roman" w:hAnsi="Times New Roman" w:cs="Times New Roman"/>
                <w:color w:val="000000"/>
                <w:sz w:val="20"/>
                <w:szCs w:val="20"/>
                <w:lang w:eastAsia="ru-KZ"/>
              </w:rPr>
              <w:t xml:space="preserve"> қайта құру, (2 кезек)». Түзету 2»</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87EA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0B12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Ұлытау облысының </w:t>
            </w:r>
            <w:proofErr w:type="gramStart"/>
            <w:r w:rsidRPr="00576B9C">
              <w:rPr>
                <w:rFonts w:ascii="Times New Roman" w:eastAsia="Times New Roman" w:hAnsi="Times New Roman" w:cs="Times New Roman"/>
                <w:color w:val="000000"/>
                <w:sz w:val="20"/>
                <w:szCs w:val="20"/>
                <w:lang w:eastAsia="ru-KZ"/>
              </w:rPr>
              <w:t xml:space="preserve">ЭжТҮКШБ,   </w:t>
            </w:r>
            <w:proofErr w:type="gramEnd"/>
            <w:r w:rsidRPr="00576B9C">
              <w:rPr>
                <w:rFonts w:ascii="Times New Roman" w:eastAsia="Times New Roman" w:hAnsi="Times New Roman" w:cs="Times New Roman"/>
                <w:color w:val="000000"/>
                <w:sz w:val="20"/>
                <w:szCs w:val="20"/>
                <w:lang w:eastAsia="ru-KZ"/>
              </w:rPr>
              <w:t xml:space="preserve">         Жезқазған қаласының әкімдігі</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9EEC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 ж</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5962D" w14:textId="77777777" w:rsidR="008000A4" w:rsidRPr="008000A4" w:rsidRDefault="008000A4" w:rsidP="008000A4">
            <w:pPr>
              <w:spacing w:after="0" w:line="240" w:lineRule="auto"/>
              <w:jc w:val="center"/>
              <w:rPr>
                <w:rFonts w:ascii="Times New Roman" w:eastAsia="Times New Roman" w:hAnsi="Times New Roman" w:cs="Times New Roman"/>
                <w:sz w:val="20"/>
                <w:szCs w:val="20"/>
                <w:lang w:eastAsia="ru-KZ"/>
              </w:rPr>
            </w:pPr>
            <w:r w:rsidRPr="008000A4">
              <w:rPr>
                <w:rFonts w:ascii="Times New Roman" w:eastAsia="Times New Roman" w:hAnsi="Times New Roman" w:cs="Times New Roman"/>
                <w:sz w:val="20"/>
                <w:szCs w:val="20"/>
                <w:lang w:eastAsia="ru-KZ"/>
              </w:rPr>
              <w:t>4453817,0</w:t>
            </w:r>
          </w:p>
          <w:p w14:paraId="0E6A238F" w14:textId="4807F7F8" w:rsidR="00576B9C" w:rsidRPr="00576B9C" w:rsidRDefault="00576B9C" w:rsidP="008000A4">
            <w:pPr>
              <w:spacing w:after="0" w:line="240" w:lineRule="auto"/>
              <w:jc w:val="center"/>
              <w:rPr>
                <w:rFonts w:ascii="Times New Roman" w:eastAsia="Times New Roman" w:hAnsi="Times New Roman" w:cs="Times New Roman"/>
                <w:sz w:val="20"/>
                <w:szCs w:val="20"/>
                <w:lang w:eastAsia="ru-KZ"/>
              </w:rPr>
            </w:pP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2E192"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44F7E"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A6A1F"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РБ, ҰҚ, ЖБ</w:t>
            </w:r>
          </w:p>
        </w:tc>
        <w:tc>
          <w:tcPr>
            <w:tcW w:w="20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E5D67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Суды тазарту сапасын арттыру, қоршаған ортаның ластану деңгейін төмендету, санитарлық нормаларға сәйкестікті қамтамасыз ету, су объектілеріне зиянды заттардың төгілуін азайту, халық үшін ауыз судың сапасын жақсарту, сондай-ақ сумен жабдықтау жүйесінің сенімділігі мен тиімділігін арттыру.</w:t>
            </w:r>
          </w:p>
        </w:tc>
        <w:tc>
          <w:tcPr>
            <w:tcW w:w="22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617DB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Қазақстан Республикасының Экология кодексінің 4-қосымшасы 2-тармағы 6 тармақшасына сәйкес " тазартудың механикалық, биологиялық және физикалық-химиялық әдістерін, сарқынды суды толық тазарту құрылысжайларын, сарқынды суды қабылдағыштар мен шығарғыштарды пайдалануға негізделген тазарту құрылысжайлары" </w:t>
            </w:r>
          </w:p>
        </w:tc>
      </w:tr>
      <w:tr w:rsidR="00576B9C" w:rsidRPr="00576B9C" w14:paraId="645EC3EA" w14:textId="77777777" w:rsidTr="008000A4">
        <w:trPr>
          <w:gridAfter w:val="1"/>
          <w:wAfter w:w="14" w:type="dxa"/>
          <w:trHeight w:val="156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089D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5083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«Жезқазған қаласының шаруашылық-ауыз су тазарту құрылыстарын қайта жаңарту», 3, кезек</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A3E7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C26F0"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Ұлытау облысының </w:t>
            </w:r>
            <w:proofErr w:type="gramStart"/>
            <w:r w:rsidRPr="00576B9C">
              <w:rPr>
                <w:rFonts w:ascii="Times New Roman" w:eastAsia="Times New Roman" w:hAnsi="Times New Roman" w:cs="Times New Roman"/>
                <w:color w:val="000000"/>
                <w:sz w:val="20"/>
                <w:szCs w:val="20"/>
                <w:lang w:eastAsia="ru-KZ"/>
              </w:rPr>
              <w:t xml:space="preserve">ЭжТҮКШБ,   </w:t>
            </w:r>
            <w:proofErr w:type="gramEnd"/>
            <w:r w:rsidRPr="00576B9C">
              <w:rPr>
                <w:rFonts w:ascii="Times New Roman" w:eastAsia="Times New Roman" w:hAnsi="Times New Roman" w:cs="Times New Roman"/>
                <w:color w:val="000000"/>
                <w:sz w:val="20"/>
                <w:szCs w:val="20"/>
                <w:lang w:eastAsia="ru-KZ"/>
              </w:rPr>
              <w:t xml:space="preserve">         Жезқазған қаласының әкімдігі</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EA3B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CB912" w14:textId="345E7FE8" w:rsidR="00576B9C" w:rsidRPr="00576B9C" w:rsidRDefault="008000A4" w:rsidP="00576B9C">
            <w:pPr>
              <w:spacing w:after="0" w:line="240" w:lineRule="auto"/>
              <w:jc w:val="center"/>
              <w:rPr>
                <w:rFonts w:ascii="Times New Roman" w:eastAsia="Times New Roman" w:hAnsi="Times New Roman" w:cs="Times New Roman"/>
                <w:sz w:val="20"/>
                <w:szCs w:val="20"/>
                <w:lang w:eastAsia="ru-KZ"/>
              </w:rPr>
            </w:pPr>
            <w:r w:rsidRPr="008000A4">
              <w:rPr>
                <w:rFonts w:ascii="Times New Roman" w:eastAsia="Times New Roman" w:hAnsi="Times New Roman" w:cs="Times New Roman"/>
                <w:sz w:val="20"/>
                <w:szCs w:val="20"/>
                <w:lang w:eastAsia="ru-KZ"/>
              </w:rPr>
              <w:t>250000,0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4A37B"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08B82"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4F4A9"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РБ, ҰҚ, ЖБ</w:t>
            </w:r>
          </w:p>
        </w:tc>
        <w:tc>
          <w:tcPr>
            <w:tcW w:w="2025" w:type="dxa"/>
            <w:gridSpan w:val="3"/>
            <w:vMerge/>
            <w:tcBorders>
              <w:top w:val="single" w:sz="4" w:space="0" w:color="auto"/>
              <w:left w:val="single" w:sz="4" w:space="0" w:color="auto"/>
              <w:bottom w:val="single" w:sz="4" w:space="0" w:color="auto"/>
              <w:right w:val="single" w:sz="4" w:space="0" w:color="auto"/>
            </w:tcBorders>
            <w:vAlign w:val="center"/>
            <w:hideMark/>
          </w:tcPr>
          <w:p w14:paraId="12DAC9BE"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6E7A4966"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r>
      <w:tr w:rsidR="00576B9C" w:rsidRPr="00576B9C" w14:paraId="21806A1B" w14:textId="77777777" w:rsidTr="008000A4">
        <w:trPr>
          <w:gridAfter w:val="1"/>
          <w:wAfter w:w="14" w:type="dxa"/>
          <w:trHeight w:val="106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EDD93"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3</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703A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Жезқазған </w:t>
            </w:r>
            <w:proofErr w:type="gramStart"/>
            <w:r w:rsidRPr="00576B9C">
              <w:rPr>
                <w:rFonts w:ascii="Times New Roman" w:eastAsia="Times New Roman" w:hAnsi="Times New Roman" w:cs="Times New Roman"/>
                <w:color w:val="000000"/>
                <w:sz w:val="20"/>
                <w:szCs w:val="20"/>
                <w:lang w:eastAsia="ru-KZ"/>
              </w:rPr>
              <w:t>қаласының  су</w:t>
            </w:r>
            <w:proofErr w:type="gramEnd"/>
            <w:r w:rsidRPr="00576B9C">
              <w:rPr>
                <w:rFonts w:ascii="Times New Roman" w:eastAsia="Times New Roman" w:hAnsi="Times New Roman" w:cs="Times New Roman"/>
                <w:color w:val="000000"/>
                <w:sz w:val="20"/>
                <w:szCs w:val="20"/>
                <w:lang w:eastAsia="ru-KZ"/>
              </w:rPr>
              <w:t xml:space="preserve"> бұру жүйелерін қайта құру (91-94 орам, КСС №2,9)</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400C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F77D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Жезқазған қаласының әкімдігі</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62663"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2026-2028</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B7A4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350000,0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EFF9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2500000,0</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FF8C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2500000,0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6E71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ҰҚ, ЖБ</w:t>
            </w:r>
          </w:p>
        </w:tc>
        <w:tc>
          <w:tcPr>
            <w:tcW w:w="2025" w:type="dxa"/>
            <w:gridSpan w:val="3"/>
            <w:vMerge/>
            <w:tcBorders>
              <w:top w:val="single" w:sz="4" w:space="0" w:color="auto"/>
              <w:left w:val="single" w:sz="4" w:space="0" w:color="auto"/>
              <w:bottom w:val="single" w:sz="4" w:space="0" w:color="auto"/>
              <w:right w:val="single" w:sz="4" w:space="0" w:color="auto"/>
            </w:tcBorders>
            <w:vAlign w:val="center"/>
            <w:hideMark/>
          </w:tcPr>
          <w:p w14:paraId="2CAC5B89"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22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406C1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 Қазақстан Республикасының Экология кодексінің 4-қосымшасы 2-тармағы 6 тармақшасына сәйкес "жұмыс істеп тұрған кәсіпорындар үшін жол берілетін төгіндінің белгіленген нормативтеріне дейін тасымалдау және тазарту жүйесі бар шаруашылық-тұрмыстық және өнеркәсіптік сарқынды суды тазарту жөніндегі қондырғылар" </w:t>
            </w:r>
          </w:p>
        </w:tc>
      </w:tr>
      <w:tr w:rsidR="00576B9C" w:rsidRPr="00576B9C" w14:paraId="148844F9" w14:textId="77777777" w:rsidTr="008000A4">
        <w:trPr>
          <w:gridAfter w:val="1"/>
          <w:wAfter w:w="14" w:type="dxa"/>
          <w:trHeight w:val="112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3521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4</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0423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Жезқазған қаласы Комбинатский кентіндегі су бұру желілерін қайта құрылымдау</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95BB2"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FB772"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Жезқазған қаласының әкімдігі</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D6CF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2026-2028</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98CA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67933,0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4DAF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300000,0</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15E2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370000,0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67E0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ҰҚ, ЖБ</w:t>
            </w:r>
          </w:p>
        </w:tc>
        <w:tc>
          <w:tcPr>
            <w:tcW w:w="2025" w:type="dxa"/>
            <w:gridSpan w:val="3"/>
            <w:vMerge/>
            <w:tcBorders>
              <w:top w:val="single" w:sz="4" w:space="0" w:color="auto"/>
              <w:left w:val="single" w:sz="4" w:space="0" w:color="auto"/>
              <w:bottom w:val="single" w:sz="4" w:space="0" w:color="auto"/>
              <w:right w:val="single" w:sz="4" w:space="0" w:color="auto"/>
            </w:tcBorders>
            <w:vAlign w:val="center"/>
            <w:hideMark/>
          </w:tcPr>
          <w:p w14:paraId="395E77D0"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78273E27"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r>
      <w:tr w:rsidR="00576B9C" w:rsidRPr="00576B9C" w14:paraId="68DCEE0C" w14:textId="77777777" w:rsidTr="008000A4">
        <w:trPr>
          <w:gridAfter w:val="1"/>
          <w:wAfter w:w="14" w:type="dxa"/>
          <w:trHeight w:val="126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AC00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5</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58F8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Жезқазған қаласы Рыбачий кентіндегі су бұру желілерін қайта құрылымдау</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016B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4612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Жезқазған қаласының әкімдігі</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07DAB"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2026-2028</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1FB2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67270,0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D3F4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300000,0</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0F8B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370000,0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20BE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ҰҚ, ЖБ</w:t>
            </w:r>
          </w:p>
        </w:tc>
        <w:tc>
          <w:tcPr>
            <w:tcW w:w="2025" w:type="dxa"/>
            <w:gridSpan w:val="3"/>
            <w:vMerge/>
            <w:tcBorders>
              <w:top w:val="single" w:sz="4" w:space="0" w:color="auto"/>
              <w:left w:val="single" w:sz="4" w:space="0" w:color="auto"/>
              <w:bottom w:val="single" w:sz="4" w:space="0" w:color="auto"/>
              <w:right w:val="single" w:sz="4" w:space="0" w:color="auto"/>
            </w:tcBorders>
            <w:vAlign w:val="center"/>
            <w:hideMark/>
          </w:tcPr>
          <w:p w14:paraId="428F4FCB"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0EF50567"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r>
      <w:tr w:rsidR="00576B9C" w:rsidRPr="00576B9C" w14:paraId="4C5B3DD9" w14:textId="77777777" w:rsidTr="008000A4">
        <w:trPr>
          <w:gridAfter w:val="1"/>
          <w:wAfter w:w="14" w:type="dxa"/>
          <w:trHeight w:val="123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533F2"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6</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6D93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Жезқазған қаласы Геология кентіндегі су бұру желілерін қайта құрылымдау</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7775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9D0B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Жезқазған қаласының әкімдігі</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9F33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2026-2028</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3ADC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53942,0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E018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250000,0</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E9E1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150000,0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4D692"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ҰҚ, ЖБ</w:t>
            </w:r>
          </w:p>
        </w:tc>
        <w:tc>
          <w:tcPr>
            <w:tcW w:w="2025" w:type="dxa"/>
            <w:gridSpan w:val="3"/>
            <w:vMerge/>
            <w:tcBorders>
              <w:top w:val="single" w:sz="4" w:space="0" w:color="auto"/>
              <w:left w:val="single" w:sz="4" w:space="0" w:color="auto"/>
              <w:bottom w:val="single" w:sz="4" w:space="0" w:color="auto"/>
              <w:right w:val="single" w:sz="4" w:space="0" w:color="auto"/>
            </w:tcBorders>
            <w:vAlign w:val="center"/>
            <w:hideMark/>
          </w:tcPr>
          <w:p w14:paraId="77284134"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5E5A617F"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r>
      <w:tr w:rsidR="00576B9C" w:rsidRPr="00576B9C" w14:paraId="5892F071" w14:textId="77777777" w:rsidTr="008000A4">
        <w:trPr>
          <w:gridAfter w:val="1"/>
          <w:wAfter w:w="14" w:type="dxa"/>
          <w:trHeight w:val="111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0793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lastRenderedPageBreak/>
              <w:t>7</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6DC1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Жезқазған қаласы Пристанционный кентіндегі су бұру желілерін қайта құрылымдау</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73A0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9CAD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Жезқазған қаласының әкімдігі</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6E7E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2026-2028</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B6E4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65628,0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32A3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300000,0</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8045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250000,0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BF89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ҰҚ, ЖБ</w:t>
            </w:r>
          </w:p>
        </w:tc>
        <w:tc>
          <w:tcPr>
            <w:tcW w:w="2025" w:type="dxa"/>
            <w:gridSpan w:val="3"/>
            <w:vMerge/>
            <w:tcBorders>
              <w:top w:val="single" w:sz="4" w:space="0" w:color="auto"/>
              <w:left w:val="single" w:sz="4" w:space="0" w:color="auto"/>
              <w:bottom w:val="single" w:sz="4" w:space="0" w:color="auto"/>
              <w:right w:val="single" w:sz="4" w:space="0" w:color="auto"/>
            </w:tcBorders>
            <w:vAlign w:val="center"/>
            <w:hideMark/>
          </w:tcPr>
          <w:p w14:paraId="5D7D8BE8"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346D1A33"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r>
      <w:tr w:rsidR="00576B9C" w:rsidRPr="00576B9C" w14:paraId="2923C735" w14:textId="77777777" w:rsidTr="008000A4">
        <w:trPr>
          <w:gridAfter w:val="1"/>
          <w:wAfter w:w="14" w:type="dxa"/>
          <w:trHeight w:val="132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EF7B2"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8</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1169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Жезқазған қаласы 79 орамдағы су бұру желілерін қайта құрылымдау</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BADA3"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134E3"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Жезқазған қаласының әкімдігі</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6A6C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2026-2028</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A0B7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30337,0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6E43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180000,0</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EFCB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200000,0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191F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ҰҚ, ЖБ</w:t>
            </w:r>
          </w:p>
        </w:tc>
        <w:tc>
          <w:tcPr>
            <w:tcW w:w="2025" w:type="dxa"/>
            <w:gridSpan w:val="3"/>
            <w:vMerge/>
            <w:tcBorders>
              <w:top w:val="single" w:sz="4" w:space="0" w:color="auto"/>
              <w:left w:val="single" w:sz="4" w:space="0" w:color="auto"/>
              <w:bottom w:val="single" w:sz="4" w:space="0" w:color="auto"/>
              <w:right w:val="single" w:sz="4" w:space="0" w:color="auto"/>
            </w:tcBorders>
            <w:vAlign w:val="center"/>
            <w:hideMark/>
          </w:tcPr>
          <w:p w14:paraId="3729400E"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448B2553"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r>
      <w:tr w:rsidR="00576B9C" w:rsidRPr="00576B9C" w14:paraId="300D149F" w14:textId="77777777" w:rsidTr="008000A4">
        <w:trPr>
          <w:gridAfter w:val="1"/>
          <w:wAfter w:w="14" w:type="dxa"/>
          <w:trHeight w:val="126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DFED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9</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7507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Жезқазған </w:t>
            </w:r>
            <w:proofErr w:type="gramStart"/>
            <w:r w:rsidRPr="00576B9C">
              <w:rPr>
                <w:rFonts w:ascii="Times New Roman" w:eastAsia="Times New Roman" w:hAnsi="Times New Roman" w:cs="Times New Roman"/>
                <w:color w:val="000000"/>
                <w:sz w:val="20"/>
                <w:szCs w:val="20"/>
                <w:lang w:eastAsia="ru-KZ"/>
              </w:rPr>
              <w:t>қаласының  су</w:t>
            </w:r>
            <w:proofErr w:type="gramEnd"/>
            <w:r w:rsidRPr="00576B9C">
              <w:rPr>
                <w:rFonts w:ascii="Times New Roman" w:eastAsia="Times New Roman" w:hAnsi="Times New Roman" w:cs="Times New Roman"/>
                <w:color w:val="000000"/>
                <w:sz w:val="20"/>
                <w:szCs w:val="20"/>
                <w:lang w:eastAsia="ru-KZ"/>
              </w:rPr>
              <w:t xml:space="preserve"> бұру жүйелерін қайта құру КСС №5,6</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7639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54B3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Жезқазған қаласының әкімдігі</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333E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2026-2028</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B044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32828,0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0E09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200000,0</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4691B"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400000,0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0F46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ҰҚ, ЖБ</w:t>
            </w:r>
          </w:p>
        </w:tc>
        <w:tc>
          <w:tcPr>
            <w:tcW w:w="2025" w:type="dxa"/>
            <w:gridSpan w:val="3"/>
            <w:vMerge/>
            <w:tcBorders>
              <w:top w:val="single" w:sz="4" w:space="0" w:color="auto"/>
              <w:left w:val="single" w:sz="4" w:space="0" w:color="auto"/>
              <w:bottom w:val="single" w:sz="4" w:space="0" w:color="auto"/>
              <w:right w:val="single" w:sz="4" w:space="0" w:color="auto"/>
            </w:tcBorders>
            <w:vAlign w:val="center"/>
            <w:hideMark/>
          </w:tcPr>
          <w:p w14:paraId="3BEC9A63"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7EEB9DAE"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r>
      <w:tr w:rsidR="00576B9C" w:rsidRPr="00576B9C" w14:paraId="1386E379" w14:textId="77777777" w:rsidTr="008000A4">
        <w:trPr>
          <w:gridAfter w:val="1"/>
          <w:wAfter w:w="14" w:type="dxa"/>
          <w:trHeight w:val="108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CEDB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10</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7F95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«Қаражал қаласының кәріз желілерін реконструкциялау, 2 кезек»</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56E7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C048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Қаражал қаласының әкімдігі</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6908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34A9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650000,0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1112A" w14:textId="30256FAB" w:rsidR="00576B9C" w:rsidRPr="008000A4" w:rsidRDefault="008000A4" w:rsidP="00576B9C">
            <w:pPr>
              <w:spacing w:after="0" w:line="240" w:lineRule="auto"/>
              <w:jc w:val="center"/>
              <w:rPr>
                <w:rFonts w:ascii="Times New Roman" w:eastAsia="Times New Roman" w:hAnsi="Times New Roman" w:cs="Times New Roman"/>
                <w:color w:val="000000"/>
                <w:sz w:val="20"/>
                <w:szCs w:val="20"/>
                <w:lang w:val="kk-KZ" w:eastAsia="ru-KZ"/>
              </w:rPr>
            </w:pPr>
            <w:r>
              <w:rPr>
                <w:rFonts w:ascii="Times New Roman" w:eastAsia="Times New Roman" w:hAnsi="Times New Roman" w:cs="Times New Roman"/>
                <w:color w:val="000000"/>
                <w:sz w:val="20"/>
                <w:szCs w:val="20"/>
                <w:lang w:val="kk-KZ" w:eastAsia="ru-KZ"/>
              </w:rPr>
              <w:t>-</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C6CC5" w14:textId="4A6E66D4" w:rsidR="00576B9C" w:rsidRPr="008000A4" w:rsidRDefault="008000A4" w:rsidP="00576B9C">
            <w:pPr>
              <w:spacing w:after="0" w:line="240" w:lineRule="auto"/>
              <w:jc w:val="center"/>
              <w:rPr>
                <w:rFonts w:ascii="Times New Roman" w:eastAsia="Times New Roman" w:hAnsi="Times New Roman" w:cs="Times New Roman"/>
                <w:color w:val="000000"/>
                <w:sz w:val="20"/>
                <w:szCs w:val="20"/>
                <w:lang w:val="kk-KZ" w:eastAsia="ru-KZ"/>
              </w:rPr>
            </w:pPr>
            <w:r>
              <w:rPr>
                <w:rFonts w:ascii="Times New Roman" w:eastAsia="Times New Roman" w:hAnsi="Times New Roman" w:cs="Times New Roman"/>
                <w:color w:val="000000"/>
                <w:sz w:val="20"/>
                <w:szCs w:val="20"/>
                <w:lang w:val="kk-KZ" w:eastAsia="ru-KZ"/>
              </w:rPr>
              <w:t>-</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5ACB6"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ЖБ</w:t>
            </w:r>
          </w:p>
        </w:tc>
        <w:tc>
          <w:tcPr>
            <w:tcW w:w="20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FFB89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Қоршаған ортаның ластану деңгейін төмендету, ағынды сулардың ағып кетуін болдырмау, санитарлық-эпидемиологиялық жағдайды жақсарту, су бұру жүйесінің сенімділігі мен тиімділігін арттыру, сондай-ақ жер асты және жер үсті су ресурстарына теріс әсерді азайту</w:t>
            </w:r>
          </w:p>
        </w:tc>
        <w:tc>
          <w:tcPr>
            <w:tcW w:w="22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58E64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   Қазақстан Республикасының Экология кодексінің 4-қосымшасы 2-тармағы 4- тармақшасына сәйкес "ластанудың алдын алуға және жағымсыз әсер етуді азайтуға бағытталған табиғи су объектілеріне сарқынды суды ағызу көлемін азайту мақсатында өндірістік процестерді жаңғырту"</w:t>
            </w:r>
          </w:p>
        </w:tc>
      </w:tr>
      <w:tr w:rsidR="00576B9C" w:rsidRPr="00576B9C" w14:paraId="407DE9F4" w14:textId="77777777" w:rsidTr="008000A4">
        <w:trPr>
          <w:gridAfter w:val="1"/>
          <w:wAfter w:w="14" w:type="dxa"/>
          <w:trHeight w:val="126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15CD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393A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«Жәйрем кентінің кәріз желілерін реконструкциялау, 2 кезек»</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5191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00E2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Қаражал қаласының әкімдігі</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C9C3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1583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447302,0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25AAD" w14:textId="271230E1" w:rsidR="00576B9C" w:rsidRPr="008000A4" w:rsidRDefault="008000A4" w:rsidP="00576B9C">
            <w:pPr>
              <w:spacing w:after="0" w:line="240" w:lineRule="auto"/>
              <w:jc w:val="center"/>
              <w:rPr>
                <w:rFonts w:ascii="Times New Roman" w:eastAsia="Times New Roman" w:hAnsi="Times New Roman" w:cs="Times New Roman"/>
                <w:color w:val="000000"/>
                <w:sz w:val="20"/>
                <w:szCs w:val="20"/>
                <w:lang w:val="kk-KZ" w:eastAsia="ru-KZ"/>
              </w:rPr>
            </w:pPr>
            <w:r>
              <w:rPr>
                <w:rFonts w:ascii="Times New Roman" w:eastAsia="Times New Roman" w:hAnsi="Times New Roman" w:cs="Times New Roman"/>
                <w:color w:val="000000"/>
                <w:sz w:val="20"/>
                <w:szCs w:val="20"/>
                <w:lang w:val="kk-KZ" w:eastAsia="ru-KZ"/>
              </w:rPr>
              <w:t>-</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D5BC4" w14:textId="49EA7A62" w:rsidR="00576B9C" w:rsidRPr="008000A4" w:rsidRDefault="008000A4" w:rsidP="00576B9C">
            <w:pPr>
              <w:spacing w:after="0" w:line="240" w:lineRule="auto"/>
              <w:jc w:val="center"/>
              <w:rPr>
                <w:rFonts w:ascii="Times New Roman" w:eastAsia="Times New Roman" w:hAnsi="Times New Roman" w:cs="Times New Roman"/>
                <w:color w:val="000000"/>
                <w:sz w:val="20"/>
                <w:szCs w:val="20"/>
                <w:lang w:val="kk-KZ" w:eastAsia="ru-KZ"/>
              </w:rPr>
            </w:pPr>
            <w:r>
              <w:rPr>
                <w:rFonts w:ascii="Times New Roman" w:eastAsia="Times New Roman" w:hAnsi="Times New Roman" w:cs="Times New Roman"/>
                <w:color w:val="000000"/>
                <w:sz w:val="20"/>
                <w:szCs w:val="20"/>
                <w:lang w:val="kk-KZ" w:eastAsia="ru-KZ"/>
              </w:rPr>
              <w:t>-</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63B88"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ЖБ</w:t>
            </w:r>
          </w:p>
        </w:tc>
        <w:tc>
          <w:tcPr>
            <w:tcW w:w="2025" w:type="dxa"/>
            <w:gridSpan w:val="3"/>
            <w:vMerge/>
            <w:tcBorders>
              <w:top w:val="single" w:sz="4" w:space="0" w:color="auto"/>
              <w:left w:val="single" w:sz="4" w:space="0" w:color="auto"/>
              <w:bottom w:val="single" w:sz="4" w:space="0" w:color="auto"/>
              <w:right w:val="single" w:sz="4" w:space="0" w:color="auto"/>
            </w:tcBorders>
            <w:vAlign w:val="center"/>
            <w:hideMark/>
          </w:tcPr>
          <w:p w14:paraId="00C69545"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5D5928C5"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r>
      <w:tr w:rsidR="00576B9C" w:rsidRPr="00576B9C" w14:paraId="47056903" w14:textId="77777777" w:rsidTr="008000A4">
        <w:trPr>
          <w:gridAfter w:val="1"/>
          <w:wAfter w:w="14" w:type="dxa"/>
          <w:trHeight w:val="123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5198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12</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0E20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Жезқазған қаласының кәріз тазарту құрылыстарын қайта жаңарту</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BF0CB"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19C2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Жезқазған қаласының әкімдігі</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12A90"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2026-2028</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AA35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90FF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0*</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5EB4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2F718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басқа көздер</w:t>
            </w:r>
          </w:p>
        </w:tc>
        <w:tc>
          <w:tcPr>
            <w:tcW w:w="20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45D5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Аталған жобалар Қазақстан Республикасы Үкіметінің халықаралық қаржы </w:t>
            </w:r>
            <w:r w:rsidRPr="00576B9C">
              <w:rPr>
                <w:rFonts w:ascii="Times New Roman" w:eastAsia="Times New Roman" w:hAnsi="Times New Roman" w:cs="Times New Roman"/>
                <w:color w:val="000000"/>
                <w:sz w:val="20"/>
                <w:szCs w:val="20"/>
                <w:lang w:eastAsia="ru-KZ"/>
              </w:rPr>
              <w:lastRenderedPageBreak/>
              <w:t>ұйымдарымен ынтымақтастық жөніндегі үйлестіру кеңесі отырысының 2025 жылғы 20 ақпандағы хаттамасына сәйкес жоғарыда аталған жобаларды іске асыруға Азия Даму Банкінің мемлекеттік кепілдікпен қарыз қаражатын тарту мақұлданған.</w:t>
            </w:r>
          </w:p>
        </w:tc>
        <w:tc>
          <w:tcPr>
            <w:tcW w:w="22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1D4C4F"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lastRenderedPageBreak/>
              <w:t xml:space="preserve"> Қазақстан Республикасының Экология кодексінің 4-қосымшасы 2-тармағы 6 тармақшасына сәйкес </w:t>
            </w:r>
            <w:r w:rsidRPr="00576B9C">
              <w:rPr>
                <w:rFonts w:ascii="Times New Roman" w:eastAsia="Times New Roman" w:hAnsi="Times New Roman" w:cs="Times New Roman"/>
                <w:sz w:val="20"/>
                <w:szCs w:val="20"/>
                <w:lang w:eastAsia="ru-KZ"/>
              </w:rPr>
              <w:lastRenderedPageBreak/>
              <w:t xml:space="preserve">"жұмыс істеп тұрған кәсіпорындар үшін жол берілетін төгіндінің белгіленген нормативтеріне дейін тасымалдау және тазарту жүйесі бар шаруашылық-тұрмыстық және өнеркәсіптік сарқынды суды тазарту жөніндегі қондырғылар" </w:t>
            </w:r>
          </w:p>
        </w:tc>
      </w:tr>
      <w:tr w:rsidR="00576B9C" w:rsidRPr="00576B9C" w14:paraId="69AB04F9" w14:textId="77777777" w:rsidTr="008000A4">
        <w:trPr>
          <w:gridAfter w:val="1"/>
          <w:wAfter w:w="14" w:type="dxa"/>
          <w:trHeight w:val="130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A6AA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lastRenderedPageBreak/>
              <w:t>13</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AB5A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Сәтбаев қаласының кәріз тазарту құрылыстарын қайта жаңарту</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8975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3019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Сәтбаев қаласының әкімдігі</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0793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2026-2028</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6DC6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2B982"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0*</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3726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D828B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басқа көздер</w:t>
            </w:r>
          </w:p>
        </w:tc>
        <w:tc>
          <w:tcPr>
            <w:tcW w:w="2025" w:type="dxa"/>
            <w:gridSpan w:val="3"/>
            <w:vMerge/>
            <w:tcBorders>
              <w:top w:val="single" w:sz="4" w:space="0" w:color="auto"/>
              <w:left w:val="single" w:sz="4" w:space="0" w:color="auto"/>
              <w:bottom w:val="single" w:sz="4" w:space="0" w:color="auto"/>
              <w:right w:val="single" w:sz="4" w:space="0" w:color="auto"/>
            </w:tcBorders>
            <w:vAlign w:val="center"/>
            <w:hideMark/>
          </w:tcPr>
          <w:p w14:paraId="4D9ECBC5"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5FFC35DB"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69658F40" w14:textId="77777777" w:rsidTr="008000A4">
        <w:trPr>
          <w:gridAfter w:val="1"/>
          <w:wAfter w:w="14" w:type="dxa"/>
          <w:trHeight w:val="148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AAC4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14</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25E1231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Жаңаарқа кентіндегі кәріздік тазарту жүйелерін реконструкциялау бойынша жобалық-сметалық құжаттама әзірлеу</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490C4C1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Мемлекеттік сараптаманың оң қорытындысы</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77D04900"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Жаңаарқа ауданы әкімдігі</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0C8D70C0"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2026 ж</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292B3105"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88,0</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79045A4A"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3708C20B"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08EEE5"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ЖБ</w:t>
            </w:r>
          </w:p>
        </w:tc>
        <w:tc>
          <w:tcPr>
            <w:tcW w:w="2025" w:type="dxa"/>
            <w:gridSpan w:val="3"/>
            <w:tcBorders>
              <w:top w:val="single" w:sz="4" w:space="0" w:color="auto"/>
              <w:left w:val="nil"/>
              <w:bottom w:val="single" w:sz="4" w:space="0" w:color="auto"/>
              <w:right w:val="single" w:sz="4" w:space="0" w:color="auto"/>
            </w:tcBorders>
            <w:shd w:val="clear" w:color="auto" w:fill="auto"/>
            <w:vAlign w:val="center"/>
            <w:hideMark/>
          </w:tcPr>
          <w:p w14:paraId="7FC1AB4B"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Экологиялық жағдайды жақсарту, қоршаған ортаның ластануына жол бермеу, өмір сүруге қолайлы жағдай жасау</w:t>
            </w: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43D54FDC"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67BB5ACC" w14:textId="77777777" w:rsidTr="008000A4">
        <w:trPr>
          <w:gridAfter w:val="1"/>
          <w:wAfter w:w="14" w:type="dxa"/>
          <w:trHeight w:val="123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56C6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15</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CA9A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«Ұлытау ауданы, Ұлытау плотинасын тазалау» ЖСҚ әзірлеу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607E0"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Мемлекеттік сараптаманың оң қорытындысы</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8CE6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Ұлытау облысының ТРжТПРБ</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41253"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2027 ж</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FD51E"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FA702"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20000,0</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6B9AA"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D829B"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ЖБ</w:t>
            </w:r>
          </w:p>
        </w:tc>
        <w:tc>
          <w:tcPr>
            <w:tcW w:w="20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38489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Гидрологиялық режимді жақсарту, су тасқынының қауіпсіз өтуі, су айдынын санитарлық-эпидемиологиялық талаптарға сәйкес ұстау</w:t>
            </w:r>
          </w:p>
        </w:tc>
        <w:tc>
          <w:tcPr>
            <w:tcW w:w="22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46230C"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 xml:space="preserve">Қазақстан Республикасының Экология кодексінің 4-қосымшасы 2-тармағы 8 тармақшасына сәйкес "авариялық су шаруашылығы құрылысжайлары мен гидромелиорациялық жүйелерді қалпына келтіру және реконструкциялау, нормативтік сапаға дейін тазарту және сумен жабдықтаудың </w:t>
            </w:r>
            <w:r w:rsidRPr="00576B9C">
              <w:rPr>
                <w:rFonts w:ascii="Times New Roman" w:eastAsia="Times New Roman" w:hAnsi="Times New Roman" w:cs="Times New Roman"/>
                <w:sz w:val="20"/>
                <w:szCs w:val="20"/>
                <w:lang w:eastAsia="ru-KZ"/>
              </w:rPr>
              <w:lastRenderedPageBreak/>
              <w:t xml:space="preserve">айналым жүйелерін және жергілікті тазарту құрылысжайларын салу жолымен дренаждық және нөсер суын, шаруашылық-тұрмыстық және өндірістік сарқынды суды технологиялық мақсаттар үшін қайта пайдалану, техникалық мұқтаждыққа ауызсу мақсатындағы суды пайдалануды қысқарту жөніндегі іс-шараларды жүзеге асыру". </w:t>
            </w:r>
          </w:p>
        </w:tc>
      </w:tr>
      <w:tr w:rsidR="00576B9C" w:rsidRPr="00576B9C" w14:paraId="208441CA" w14:textId="77777777" w:rsidTr="008000A4">
        <w:trPr>
          <w:gridAfter w:val="1"/>
          <w:wAfter w:w="14" w:type="dxa"/>
          <w:trHeight w:val="93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7435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16</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F246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Ұлытау ауданы, Ұлытау плотинасын тазалау</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4DF1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Пайдалануға беру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FFE8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Ұлытау облысының ТРжТПРБ</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45437"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2028 ж</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F8D49"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BF20E"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1AFF8"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600000,0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88F5D"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ЖБ</w:t>
            </w:r>
          </w:p>
        </w:tc>
        <w:tc>
          <w:tcPr>
            <w:tcW w:w="2025" w:type="dxa"/>
            <w:gridSpan w:val="3"/>
            <w:vMerge/>
            <w:tcBorders>
              <w:top w:val="single" w:sz="4" w:space="0" w:color="auto"/>
              <w:left w:val="single" w:sz="4" w:space="0" w:color="auto"/>
              <w:bottom w:val="single" w:sz="4" w:space="0" w:color="auto"/>
              <w:right w:val="single" w:sz="4" w:space="0" w:color="auto"/>
            </w:tcBorders>
            <w:vAlign w:val="center"/>
            <w:hideMark/>
          </w:tcPr>
          <w:p w14:paraId="26D0CD8F"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336ABA92"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4421F1FD" w14:textId="77777777" w:rsidTr="008000A4">
        <w:trPr>
          <w:gridAfter w:val="1"/>
          <w:wAfter w:w="14" w:type="dxa"/>
          <w:trHeight w:val="135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CB88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17</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0CEB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Жаңаарқа ауданы, Бидайық ауылы, Бидайық су қоймасының бөгетін күрделі жөндеу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725F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Пайдалануға беру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916C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Ұлытау облысының ТРжТПРБ</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BAF27"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2026-2027жж</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B435B"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917500,0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3F23E"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533500,0</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11BD9"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64040"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ЖБ</w:t>
            </w:r>
          </w:p>
        </w:tc>
        <w:tc>
          <w:tcPr>
            <w:tcW w:w="2025" w:type="dxa"/>
            <w:gridSpan w:val="3"/>
            <w:vMerge/>
            <w:tcBorders>
              <w:top w:val="single" w:sz="4" w:space="0" w:color="auto"/>
              <w:left w:val="single" w:sz="4" w:space="0" w:color="auto"/>
              <w:bottom w:val="single" w:sz="4" w:space="0" w:color="auto"/>
              <w:right w:val="single" w:sz="4" w:space="0" w:color="auto"/>
            </w:tcBorders>
            <w:vAlign w:val="center"/>
            <w:hideMark/>
          </w:tcPr>
          <w:p w14:paraId="1ACBD116"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1820F9F5"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1A1F74C9" w14:textId="77777777" w:rsidTr="008000A4">
        <w:trPr>
          <w:gridAfter w:val="1"/>
          <w:wAfter w:w="14" w:type="dxa"/>
          <w:trHeight w:val="148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D436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lastRenderedPageBreak/>
              <w:t>18</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FFE7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Жаңаарқа ауданы Ақтайлақ су қоймасының бөгетін және гидротехникалық құрылысын қайта құрудың жобалық-сметалық құжаттамасын әзірлеу</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1131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Мемлекеттік сараптаманың оң қорытындысы</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60B4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Ұлытау облысының ТРжТПРБ</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ABBC4"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2027 ж</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2317C"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12F60"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20000,0</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33ABB"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1155D"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ЖБ</w:t>
            </w:r>
          </w:p>
        </w:tc>
        <w:tc>
          <w:tcPr>
            <w:tcW w:w="2025" w:type="dxa"/>
            <w:gridSpan w:val="3"/>
            <w:vMerge/>
            <w:tcBorders>
              <w:top w:val="single" w:sz="4" w:space="0" w:color="auto"/>
              <w:left w:val="single" w:sz="4" w:space="0" w:color="auto"/>
              <w:bottom w:val="single" w:sz="4" w:space="0" w:color="auto"/>
              <w:right w:val="single" w:sz="4" w:space="0" w:color="auto"/>
            </w:tcBorders>
            <w:vAlign w:val="center"/>
            <w:hideMark/>
          </w:tcPr>
          <w:p w14:paraId="6CDD6D2B"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05B20967"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71DAE1B1" w14:textId="77777777" w:rsidTr="008000A4">
        <w:trPr>
          <w:gridAfter w:val="1"/>
          <w:wAfter w:w="14" w:type="dxa"/>
          <w:trHeight w:val="133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FF79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19</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B55D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Жаңаарқа ауданы, Ақтайлақ су қоймасының бөгетін және гидротехникалық құрылысын қайта құру</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A0DF2"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Пайдалануға беру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5F71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Ұлытау облысының ТРжТПРБ</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643FF"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2028 ж</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B381E"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4D6BA"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E72C5"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600000,0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590D6"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ЖБ</w:t>
            </w:r>
          </w:p>
        </w:tc>
        <w:tc>
          <w:tcPr>
            <w:tcW w:w="2025" w:type="dxa"/>
            <w:gridSpan w:val="3"/>
            <w:vMerge/>
            <w:tcBorders>
              <w:top w:val="single" w:sz="4" w:space="0" w:color="auto"/>
              <w:left w:val="single" w:sz="4" w:space="0" w:color="auto"/>
              <w:bottom w:val="single" w:sz="4" w:space="0" w:color="auto"/>
              <w:right w:val="single" w:sz="4" w:space="0" w:color="auto"/>
            </w:tcBorders>
            <w:vAlign w:val="center"/>
            <w:hideMark/>
          </w:tcPr>
          <w:p w14:paraId="6BA22E17"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47CF2C14"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6C55909F" w14:textId="77777777" w:rsidTr="008000A4">
        <w:trPr>
          <w:gridAfter w:val="1"/>
          <w:wAfter w:w="14" w:type="dxa"/>
          <w:trHeight w:val="187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128C0"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54BDB"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 xml:space="preserve">Гидротехникалық құрылымдарға көпфакторлы зерттеу жүргізу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BDF03"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Техникалық есеп</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73063"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Ұлытау облысының ТРжТПРБ</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80595"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2027-2028жж</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AE0C6"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DD5E2"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84000,0</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323A8"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84000,0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BB4E1"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ЖБ</w:t>
            </w:r>
          </w:p>
        </w:tc>
        <w:tc>
          <w:tcPr>
            <w:tcW w:w="20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36F534"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ГТҚ қауіпсіздігін қамтамасыз ету, қоршаған орта тұрақтылығын сақтау</w:t>
            </w:r>
          </w:p>
        </w:tc>
        <w:tc>
          <w:tcPr>
            <w:tcW w:w="22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69A116"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 xml:space="preserve">Қазақстан Республикасының Экология кодексінің 4-қосымшасы 2-тармағы 5- тармақшасына сәйкес "су ресурстарының қоқыстануын, ластануын және сарқылуын болғызбауға бағытталған технологиялық, гидротехникалық, санитариялық және өзге де іс-шаралар кешенін жүзеге асыру"  </w:t>
            </w:r>
          </w:p>
        </w:tc>
      </w:tr>
      <w:tr w:rsidR="00576B9C" w:rsidRPr="00576B9C" w14:paraId="377D77AC" w14:textId="77777777" w:rsidTr="008000A4">
        <w:trPr>
          <w:gridAfter w:val="1"/>
          <w:wAfter w:w="14" w:type="dxa"/>
          <w:trHeight w:val="375"/>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A167B"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Жиыны:</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14:paraId="175D23C2"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6B31905B"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677BECD1"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1838EE36" w14:textId="68494718" w:rsidR="00576B9C" w:rsidRPr="008000A4" w:rsidRDefault="008000A4" w:rsidP="00576B9C">
            <w:pPr>
              <w:spacing w:after="0" w:line="240" w:lineRule="auto"/>
              <w:jc w:val="center"/>
              <w:rPr>
                <w:rFonts w:ascii="Times New Roman" w:eastAsia="Times New Roman" w:hAnsi="Times New Roman" w:cs="Times New Roman"/>
                <w:b/>
                <w:bCs/>
                <w:color w:val="000000"/>
                <w:sz w:val="20"/>
                <w:szCs w:val="20"/>
                <w:lang w:val="kk-KZ" w:eastAsia="ru-KZ"/>
              </w:rPr>
            </w:pPr>
            <w:r>
              <w:rPr>
                <w:rFonts w:ascii="Times New Roman" w:eastAsia="Times New Roman" w:hAnsi="Times New Roman" w:cs="Times New Roman"/>
                <w:b/>
                <w:bCs/>
                <w:color w:val="000000"/>
                <w:sz w:val="20"/>
                <w:szCs w:val="20"/>
                <w:lang w:val="kk-KZ" w:eastAsia="ru-KZ"/>
              </w:rPr>
              <w:t>7386645,0</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5B1750C0" w14:textId="4F2D9443" w:rsidR="00576B9C" w:rsidRPr="008000A4" w:rsidRDefault="008000A4" w:rsidP="00576B9C">
            <w:pPr>
              <w:spacing w:after="0" w:line="240" w:lineRule="auto"/>
              <w:jc w:val="center"/>
              <w:rPr>
                <w:rFonts w:ascii="Times New Roman" w:eastAsia="Times New Roman" w:hAnsi="Times New Roman" w:cs="Times New Roman"/>
                <w:b/>
                <w:bCs/>
                <w:color w:val="000000"/>
                <w:sz w:val="20"/>
                <w:szCs w:val="20"/>
                <w:lang w:val="kk-KZ" w:eastAsia="ru-KZ"/>
              </w:rPr>
            </w:pPr>
            <w:r>
              <w:rPr>
                <w:rFonts w:ascii="Times New Roman" w:eastAsia="Times New Roman" w:hAnsi="Times New Roman" w:cs="Times New Roman"/>
                <w:b/>
                <w:bCs/>
                <w:color w:val="000000"/>
                <w:sz w:val="20"/>
                <w:szCs w:val="20"/>
                <w:lang w:val="kk-KZ" w:eastAsia="ru-KZ"/>
              </w:rPr>
              <w:t>4687500,0</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2881CC5D"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5524000,0</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89D3DE"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20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091BB73"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22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31D0EF6A"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r>
      <w:tr w:rsidR="00576B9C" w:rsidRPr="00576B9C" w14:paraId="2BBB194E" w14:textId="77777777" w:rsidTr="008000A4">
        <w:trPr>
          <w:trHeight w:val="390"/>
        </w:trPr>
        <w:tc>
          <w:tcPr>
            <w:tcW w:w="15807"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4C3DE"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3. Жағалау және су экожүйелеріне әсер етуден қорғау</w:t>
            </w:r>
          </w:p>
        </w:tc>
      </w:tr>
      <w:tr w:rsidR="00576B9C" w:rsidRPr="00576B9C" w14:paraId="5281A8A0" w14:textId="77777777" w:rsidTr="008000A4">
        <w:trPr>
          <w:gridAfter w:val="1"/>
          <w:wAfter w:w="14" w:type="dxa"/>
          <w:trHeight w:val="136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6904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lastRenderedPageBreak/>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94CC2"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Жаңаарқа ауданы, Қараағаш орман шаруашылығы Тереңбұтақ өзенінің арнасын тазалау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26FF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Пайдалануға беру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E2722"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Ұлытау облысының ТРжТПРБ</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FF30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2027-2028 жж</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A5B4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CC4FB"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400 000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D934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100 000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79FD8"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ЖБ</w:t>
            </w:r>
          </w:p>
        </w:tc>
        <w:tc>
          <w:tcPr>
            <w:tcW w:w="20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BC233F"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 xml:space="preserve">Өзендердің санитарлық-экологиялық жағдайын жақсарту </w:t>
            </w:r>
          </w:p>
        </w:tc>
        <w:tc>
          <w:tcPr>
            <w:tcW w:w="22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A0F270"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Қазақстан Республикасының Экология кодексінің 4-қосымшасы 3-тармағы 1- тармақшасына сәйкес "теңіз деңгейінің ауытқуына байланысты табиғи сипаттағы салдардан немесе антропогендік қызмет нәтижесінде туындайтын авариялардан су ортасын қорғау жөніндегі іс-шараларды енгізу, Каспий теңізінің жағалау аймағындағы су басқан ұңғымаларды консервациялау жөніндегі күзету іс-шараларын орындау"    </w:t>
            </w:r>
          </w:p>
        </w:tc>
      </w:tr>
      <w:tr w:rsidR="00576B9C" w:rsidRPr="00576B9C" w14:paraId="2422427D" w14:textId="77777777" w:rsidTr="008000A4">
        <w:trPr>
          <w:gridAfter w:val="1"/>
          <w:wAfter w:w="14" w:type="dxa"/>
          <w:trHeight w:val="171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ED85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F6A9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Ұлытау ауданы, Сарысу ауылы, Сарысу өзенін 4 шақырым ұзындықта санациялау</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9C20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Пайдалануға беру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675B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Ұлытау облысының ТРжТПРБ</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DE2A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2027-2028 жж</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C7CA0"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5F82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500 001</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E4EC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100 001</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11B3C"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ЖБ</w:t>
            </w:r>
          </w:p>
        </w:tc>
        <w:tc>
          <w:tcPr>
            <w:tcW w:w="2025" w:type="dxa"/>
            <w:gridSpan w:val="3"/>
            <w:vMerge/>
            <w:tcBorders>
              <w:top w:val="single" w:sz="4" w:space="0" w:color="auto"/>
              <w:left w:val="single" w:sz="4" w:space="0" w:color="auto"/>
              <w:bottom w:val="single" w:sz="4" w:space="0" w:color="auto"/>
              <w:right w:val="single" w:sz="4" w:space="0" w:color="auto"/>
            </w:tcBorders>
            <w:vAlign w:val="center"/>
            <w:hideMark/>
          </w:tcPr>
          <w:p w14:paraId="23EE98B4"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1364FBF3"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1562E8CD" w14:textId="77777777" w:rsidTr="008000A4">
        <w:trPr>
          <w:gridAfter w:val="1"/>
          <w:wAfter w:w="14" w:type="dxa"/>
          <w:trHeight w:val="171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D8B8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3</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DA26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Ұлытау облысының өзендерінде (тізбе бойынша) көлдер мен су қоймаларында су қорғау белгілерін орнату</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B979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35DB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Ұлытау облысының ТРжТПРБ</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EF17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2027-2028 жж</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38202"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F5DB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130000,0</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B314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130000,0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DB3E0"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ЖБ</w:t>
            </w:r>
          </w:p>
        </w:tc>
        <w:tc>
          <w:tcPr>
            <w:tcW w:w="20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9A7EB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Қазақстан Республикасы Су ресурстары және ирригации  министрінің 2025 жылғы 9 маусымдағы № 120-НҚ  бұйрығы. 2-тарау, 11-тармақ </w:t>
            </w:r>
          </w:p>
        </w:tc>
        <w:tc>
          <w:tcPr>
            <w:tcW w:w="22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FC840D"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Қазақстан Республикасының Экология кодексінің 4-қосымшасы 3-тармағы 4- тармақшасына сәйкес  өзендер мен су қоймаларының жағалауын бекіту жұмыстарын жүргізу жөніндегі іс-шараларды орындау"   </w:t>
            </w:r>
          </w:p>
        </w:tc>
      </w:tr>
      <w:tr w:rsidR="00576B9C" w:rsidRPr="00576B9C" w14:paraId="304868F5" w14:textId="77777777" w:rsidTr="008000A4">
        <w:trPr>
          <w:gridAfter w:val="1"/>
          <w:wAfter w:w="14" w:type="dxa"/>
          <w:trHeight w:val="150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9C08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4</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C2D3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Су нысандарының су қорғау аймақтары мен белдеулерін белгілеу үшін ЖСҚ дайындау</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FBB4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Мемлекеттік сараптаманың оң қорытындысы</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1396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Ұлытау облысының ТРжТПРБ</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45312"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2026-2028 жж</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3E940"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92367,0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82513"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98832,7</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3283D"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105750,9</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B79F0"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ЖБ</w:t>
            </w:r>
          </w:p>
        </w:tc>
        <w:tc>
          <w:tcPr>
            <w:tcW w:w="20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01B47E"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 xml:space="preserve">Су объектілерін санитарлық-гигиеналық және экологиялық талаптарға сәйкес күйде ұстау, жер үсті суларының ластануын, </w:t>
            </w:r>
            <w:r w:rsidRPr="00576B9C">
              <w:rPr>
                <w:rFonts w:ascii="Times New Roman" w:eastAsia="Times New Roman" w:hAnsi="Times New Roman" w:cs="Times New Roman"/>
                <w:sz w:val="20"/>
                <w:szCs w:val="20"/>
                <w:lang w:eastAsia="ru-KZ"/>
              </w:rPr>
              <w:lastRenderedPageBreak/>
              <w:t>қоқыстануы мен сарқылуын болғызбау, сондай-ақ өсімдіктер мен жануарлар дүниесiн сақтау</w:t>
            </w: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60762A7A"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05041C96" w14:textId="77777777" w:rsidTr="008000A4">
        <w:trPr>
          <w:gridAfter w:val="1"/>
          <w:wAfter w:w="14" w:type="dxa"/>
          <w:trHeight w:val="375"/>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F424A"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Жиыны:</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14:paraId="49CEEF11"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22B64561"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45906AC9"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505D84F9"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92367,0</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2EC32A23"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228832,7</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103446DA"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235750,9</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8ECD45"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20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165B31F"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22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75958B0B"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r>
      <w:tr w:rsidR="00576B9C" w:rsidRPr="00576B9C" w14:paraId="0BF7D77E" w14:textId="77777777" w:rsidTr="008000A4">
        <w:trPr>
          <w:trHeight w:val="390"/>
        </w:trPr>
        <w:tc>
          <w:tcPr>
            <w:tcW w:w="15807"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95613"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4. Жерді қорғау</w:t>
            </w:r>
          </w:p>
        </w:tc>
      </w:tr>
      <w:tr w:rsidR="00576B9C" w:rsidRPr="00576B9C" w14:paraId="7B90D5AC" w14:textId="77777777" w:rsidTr="008000A4">
        <w:trPr>
          <w:gridAfter w:val="1"/>
          <w:wAfter w:w="14" w:type="dxa"/>
          <w:trHeight w:val="147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2C64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D72E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«Боргез-Сай» қалдық қоймасының бүлінген жер учаскесін рекультивациялау.</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DCAFB"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0C88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Жезқазған қаласының әкімдігі, Ұлытау облысының ТРжТПРБ</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A294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2027-2028 жж</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F60A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B3C1C" w14:textId="229DAC14" w:rsidR="00576B9C" w:rsidRPr="008000A4" w:rsidRDefault="00576B9C" w:rsidP="00576B9C">
            <w:pPr>
              <w:spacing w:after="0" w:line="240" w:lineRule="auto"/>
              <w:jc w:val="center"/>
              <w:rPr>
                <w:rFonts w:ascii="Times New Roman" w:eastAsia="Times New Roman" w:hAnsi="Times New Roman" w:cs="Times New Roman"/>
                <w:color w:val="000000"/>
                <w:sz w:val="20"/>
                <w:szCs w:val="20"/>
                <w:lang w:val="kk-KZ" w:eastAsia="ru-KZ"/>
              </w:rPr>
            </w:pPr>
            <w:r w:rsidRPr="00576B9C">
              <w:rPr>
                <w:rFonts w:ascii="Times New Roman" w:eastAsia="Times New Roman" w:hAnsi="Times New Roman" w:cs="Times New Roman"/>
                <w:color w:val="000000"/>
                <w:sz w:val="20"/>
                <w:szCs w:val="20"/>
                <w:lang w:eastAsia="ru-KZ"/>
              </w:rPr>
              <w:t>1887350,0</w:t>
            </w:r>
            <w:r w:rsidR="008000A4">
              <w:rPr>
                <w:rFonts w:ascii="Times New Roman" w:eastAsia="Times New Roman" w:hAnsi="Times New Roman" w:cs="Times New Roman"/>
                <w:color w:val="000000"/>
                <w:sz w:val="20"/>
                <w:szCs w:val="20"/>
                <w:lang w:val="kk-KZ" w:eastAsia="ru-KZ"/>
              </w:rPr>
              <w:t>*</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DD16B" w14:textId="15DF37A9" w:rsidR="00576B9C" w:rsidRPr="008000A4" w:rsidRDefault="00576B9C" w:rsidP="00576B9C">
            <w:pPr>
              <w:spacing w:after="0" w:line="240" w:lineRule="auto"/>
              <w:jc w:val="center"/>
              <w:rPr>
                <w:rFonts w:ascii="Times New Roman" w:eastAsia="Times New Roman" w:hAnsi="Times New Roman" w:cs="Times New Roman"/>
                <w:color w:val="000000"/>
                <w:sz w:val="20"/>
                <w:szCs w:val="20"/>
                <w:lang w:val="kk-KZ" w:eastAsia="ru-KZ"/>
              </w:rPr>
            </w:pPr>
            <w:r w:rsidRPr="00576B9C">
              <w:rPr>
                <w:rFonts w:ascii="Times New Roman" w:eastAsia="Times New Roman" w:hAnsi="Times New Roman" w:cs="Times New Roman"/>
                <w:color w:val="000000"/>
                <w:sz w:val="20"/>
                <w:szCs w:val="20"/>
                <w:lang w:eastAsia="ru-KZ"/>
              </w:rPr>
              <w:t>146151,0</w:t>
            </w:r>
            <w:r w:rsidR="008000A4">
              <w:rPr>
                <w:rFonts w:ascii="Times New Roman" w:eastAsia="Times New Roman" w:hAnsi="Times New Roman" w:cs="Times New Roman"/>
                <w:color w:val="000000"/>
                <w:sz w:val="20"/>
                <w:szCs w:val="20"/>
                <w:lang w:val="kk-KZ" w:eastAsia="ru-KZ"/>
              </w:rPr>
              <w:t>*</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D7C82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басқа көздер</w:t>
            </w:r>
          </w:p>
        </w:tc>
        <w:tc>
          <w:tcPr>
            <w:tcW w:w="20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25F7D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Экологиялық жағдайды жақсарту, қоршаған ортаның ластануына жол бермеу, өмір сүруге қолайлы жағдай жасау</w:t>
            </w:r>
          </w:p>
        </w:tc>
        <w:tc>
          <w:tcPr>
            <w:tcW w:w="22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A239D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Қазақстан Республикасының Экология кодексінің 4-қосымшасы 4-тармағы 6- тармақшасына сәйкес "тарихи ластануды жою, жер ресурстарын ластау көздерін оқшаулау және демеркуризациялау";</w:t>
            </w:r>
          </w:p>
        </w:tc>
      </w:tr>
      <w:tr w:rsidR="00576B9C" w:rsidRPr="00576B9C" w14:paraId="147E77A8" w14:textId="77777777" w:rsidTr="008000A4">
        <w:trPr>
          <w:gridAfter w:val="1"/>
          <w:wAfter w:w="14" w:type="dxa"/>
          <w:trHeight w:val="375"/>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22403"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Жиыны:</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14:paraId="160C8319"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790E213B"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2E1DDBC1"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4A8456C0"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0</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5200E335" w14:textId="1720DD71" w:rsidR="00576B9C" w:rsidRPr="008000A4" w:rsidRDefault="00576B9C" w:rsidP="00576B9C">
            <w:pPr>
              <w:spacing w:after="0" w:line="240" w:lineRule="auto"/>
              <w:jc w:val="center"/>
              <w:rPr>
                <w:rFonts w:ascii="Times New Roman" w:eastAsia="Times New Roman" w:hAnsi="Times New Roman" w:cs="Times New Roman"/>
                <w:b/>
                <w:bCs/>
                <w:color w:val="000000"/>
                <w:sz w:val="20"/>
                <w:szCs w:val="20"/>
                <w:lang w:val="kk-KZ" w:eastAsia="ru-KZ"/>
              </w:rPr>
            </w:pPr>
            <w:r w:rsidRPr="00576B9C">
              <w:rPr>
                <w:rFonts w:ascii="Times New Roman" w:eastAsia="Times New Roman" w:hAnsi="Times New Roman" w:cs="Times New Roman"/>
                <w:b/>
                <w:bCs/>
                <w:color w:val="000000"/>
                <w:sz w:val="20"/>
                <w:szCs w:val="20"/>
                <w:lang w:eastAsia="ru-KZ"/>
              </w:rPr>
              <w:t>1887350</w:t>
            </w:r>
            <w:r w:rsidR="008000A4">
              <w:rPr>
                <w:rFonts w:ascii="Times New Roman" w:eastAsia="Times New Roman" w:hAnsi="Times New Roman" w:cs="Times New Roman"/>
                <w:b/>
                <w:bCs/>
                <w:color w:val="000000"/>
                <w:sz w:val="20"/>
                <w:szCs w:val="20"/>
                <w:lang w:val="kk-KZ" w:eastAsia="ru-KZ"/>
              </w:rPr>
              <w:t>,0*</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071951D5" w14:textId="0BF44B2F" w:rsidR="00576B9C" w:rsidRPr="008000A4" w:rsidRDefault="00576B9C" w:rsidP="00576B9C">
            <w:pPr>
              <w:spacing w:after="0" w:line="240" w:lineRule="auto"/>
              <w:jc w:val="center"/>
              <w:rPr>
                <w:rFonts w:ascii="Times New Roman" w:eastAsia="Times New Roman" w:hAnsi="Times New Roman" w:cs="Times New Roman"/>
                <w:b/>
                <w:bCs/>
                <w:color w:val="000000"/>
                <w:sz w:val="20"/>
                <w:szCs w:val="20"/>
                <w:lang w:val="kk-KZ" w:eastAsia="ru-KZ"/>
              </w:rPr>
            </w:pPr>
            <w:r w:rsidRPr="00576B9C">
              <w:rPr>
                <w:rFonts w:ascii="Times New Roman" w:eastAsia="Times New Roman" w:hAnsi="Times New Roman" w:cs="Times New Roman"/>
                <w:b/>
                <w:bCs/>
                <w:color w:val="000000"/>
                <w:sz w:val="20"/>
                <w:szCs w:val="20"/>
                <w:lang w:eastAsia="ru-KZ"/>
              </w:rPr>
              <w:t>146151</w:t>
            </w:r>
            <w:r w:rsidR="008000A4">
              <w:rPr>
                <w:rFonts w:ascii="Times New Roman" w:eastAsia="Times New Roman" w:hAnsi="Times New Roman" w:cs="Times New Roman"/>
                <w:b/>
                <w:bCs/>
                <w:color w:val="000000"/>
                <w:sz w:val="20"/>
                <w:szCs w:val="20"/>
                <w:lang w:val="kk-KZ" w:eastAsia="ru-KZ"/>
              </w:rPr>
              <w:t>,0*</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65093B"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20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C2006C2"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22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3B010BB"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r>
      <w:tr w:rsidR="00576B9C" w:rsidRPr="00576B9C" w14:paraId="53C7ED3A" w14:textId="77777777" w:rsidTr="008000A4">
        <w:trPr>
          <w:trHeight w:val="375"/>
        </w:trPr>
        <w:tc>
          <w:tcPr>
            <w:tcW w:w="15807"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11177"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5. Жер қойнауын қорғау</w:t>
            </w:r>
          </w:p>
        </w:tc>
      </w:tr>
      <w:tr w:rsidR="00576B9C" w:rsidRPr="00576B9C" w14:paraId="29178136" w14:textId="77777777" w:rsidTr="008000A4">
        <w:trPr>
          <w:gridAfter w:val="1"/>
          <w:wAfter w:w="14" w:type="dxa"/>
          <w:trHeight w:val="37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4B29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w:t>
            </w:r>
          </w:p>
        </w:tc>
        <w:tc>
          <w:tcPr>
            <w:tcW w:w="2025" w:type="dxa"/>
            <w:tcBorders>
              <w:top w:val="single" w:sz="4" w:space="0" w:color="auto"/>
              <w:left w:val="nil"/>
              <w:bottom w:val="single" w:sz="4" w:space="0" w:color="auto"/>
              <w:right w:val="single" w:sz="4" w:space="0" w:color="auto"/>
            </w:tcBorders>
            <w:shd w:val="clear" w:color="auto" w:fill="auto"/>
            <w:noWrap/>
            <w:vAlign w:val="center"/>
            <w:hideMark/>
          </w:tcPr>
          <w:p w14:paraId="5BA459F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14:paraId="4B1C5663"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192ADEE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1CB5C33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0410096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7644784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3BC6EB73"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43625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20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92042A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22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A8D59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r>
      <w:tr w:rsidR="00576B9C" w:rsidRPr="00576B9C" w14:paraId="2D57A427" w14:textId="77777777" w:rsidTr="008000A4">
        <w:trPr>
          <w:gridAfter w:val="1"/>
          <w:wAfter w:w="14" w:type="dxa"/>
          <w:trHeight w:val="37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4CFA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w:t>
            </w:r>
          </w:p>
        </w:tc>
        <w:tc>
          <w:tcPr>
            <w:tcW w:w="2025" w:type="dxa"/>
            <w:tcBorders>
              <w:top w:val="single" w:sz="4" w:space="0" w:color="auto"/>
              <w:left w:val="nil"/>
              <w:bottom w:val="single" w:sz="4" w:space="0" w:color="auto"/>
              <w:right w:val="single" w:sz="4" w:space="0" w:color="auto"/>
            </w:tcBorders>
            <w:shd w:val="clear" w:color="auto" w:fill="auto"/>
            <w:noWrap/>
            <w:vAlign w:val="center"/>
            <w:hideMark/>
          </w:tcPr>
          <w:p w14:paraId="6A5F2E1B"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14:paraId="6078A5F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0F84AF22"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703F651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4B1731D3"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53DF444B"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374BC68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0B848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20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1E903D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22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4446A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r>
      <w:tr w:rsidR="00576B9C" w:rsidRPr="00576B9C" w14:paraId="1022544B" w14:textId="77777777" w:rsidTr="008000A4">
        <w:trPr>
          <w:gridAfter w:val="1"/>
          <w:wAfter w:w="14" w:type="dxa"/>
          <w:trHeight w:val="375"/>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12F15"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Жиыны:</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14:paraId="5DB7F3F8"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75176BE6"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1E934B98"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13C7D592"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0</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74590339"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0</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15DDA2F6"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0</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C17794"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20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3155C29"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22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7D39E1"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r>
      <w:tr w:rsidR="00576B9C" w:rsidRPr="00576B9C" w14:paraId="330D655E" w14:textId="77777777" w:rsidTr="008000A4">
        <w:trPr>
          <w:trHeight w:val="390"/>
        </w:trPr>
        <w:tc>
          <w:tcPr>
            <w:tcW w:w="15807"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88CC7"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6. Жануарлар мен өсімдіктер дүниесін қорғау</w:t>
            </w:r>
          </w:p>
        </w:tc>
      </w:tr>
      <w:tr w:rsidR="00576B9C" w:rsidRPr="00576B9C" w14:paraId="03B169E9" w14:textId="77777777" w:rsidTr="008000A4">
        <w:trPr>
          <w:gridAfter w:val="1"/>
          <w:wAfter w:w="14" w:type="dxa"/>
          <w:trHeight w:val="310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68E0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lastRenderedPageBreak/>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39C4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  Ауданы 70 га тұрақты орман тұқымбақ құрылысы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0162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Пайдалануға беру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FC53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Ұлытау облысының ТРжТПРБ</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EAFE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2026-2027жж</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EABE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424295,0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580E0"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899 900,0</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DCE7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F5A050"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РБ, ЖБ</w:t>
            </w:r>
          </w:p>
        </w:tc>
        <w:tc>
          <w:tcPr>
            <w:tcW w:w="20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14000B"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Облыстың орманды өңірін ұлғайту</w:t>
            </w:r>
          </w:p>
        </w:tc>
        <w:tc>
          <w:tcPr>
            <w:tcW w:w="22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527DC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Қазақстан Республикасының Экология кодексінің 4-қосымшасы 6-тармағы 4- тармақшасына сәйкес "өсімдіктер мен жануарлардың генетикалық ресурстарының ұлттық қоймасын салу, биоәртүрлілікті, микроорганизмдердің, өсімдіктер әлемі мен жануарлар дүниесінің, сондай-ақ табиғи экожүйелердің барлық алуан түрлілігін сақтау, антропогендік қызметтің олардың тіршілік ету жағдайларына зиянды ықпалын болғызбау және жол бермеу"; </w:t>
            </w:r>
          </w:p>
        </w:tc>
      </w:tr>
      <w:tr w:rsidR="00576B9C" w:rsidRPr="00576B9C" w14:paraId="276205EB" w14:textId="77777777" w:rsidTr="008000A4">
        <w:trPr>
          <w:gridAfter w:val="1"/>
          <w:wAfter w:w="14" w:type="dxa"/>
          <w:trHeight w:val="229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8BEE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4401552D"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 xml:space="preserve">Ормандарды  сақтау,  қорғау,  молайту және орман  өсiру </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022D795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2594B7D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Ұлытау облысының ТРжТПРБ, "ОжЖӘҚ Жаңаарқа шаруашылығы"КММ</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555DF75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2026-2028жж</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10E6D0F3"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399819,0</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01EAB5E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427806,3</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2451E8B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457752,7</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588C7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ЖБ</w:t>
            </w:r>
          </w:p>
        </w:tc>
        <w:tc>
          <w:tcPr>
            <w:tcW w:w="2025" w:type="dxa"/>
            <w:gridSpan w:val="3"/>
            <w:vMerge/>
            <w:tcBorders>
              <w:top w:val="single" w:sz="4" w:space="0" w:color="auto"/>
              <w:left w:val="single" w:sz="4" w:space="0" w:color="auto"/>
              <w:bottom w:val="single" w:sz="4" w:space="0" w:color="auto"/>
              <w:right w:val="single" w:sz="4" w:space="0" w:color="auto"/>
            </w:tcBorders>
            <w:vAlign w:val="center"/>
            <w:hideMark/>
          </w:tcPr>
          <w:p w14:paraId="6112A579"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227" w:type="dxa"/>
            <w:gridSpan w:val="3"/>
            <w:tcBorders>
              <w:top w:val="single" w:sz="4" w:space="0" w:color="auto"/>
              <w:left w:val="nil"/>
              <w:bottom w:val="single" w:sz="4" w:space="0" w:color="auto"/>
              <w:right w:val="single" w:sz="4" w:space="0" w:color="auto"/>
            </w:tcBorders>
            <w:shd w:val="clear" w:color="auto" w:fill="auto"/>
            <w:hideMark/>
          </w:tcPr>
          <w:p w14:paraId="2362FBC9" w14:textId="77777777" w:rsidR="00576B9C" w:rsidRPr="00576B9C" w:rsidRDefault="00576B9C" w:rsidP="00576B9C">
            <w:pPr>
              <w:spacing w:after="28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 xml:space="preserve">Қазақстан Республикасының Экология кодексінің 4-қосымшасы 6-тармағы 1- тармақшасына сәйкес "орман экожүйелерін қорғау, ормандылықты ұлғайту жөнінде іс-шаралар жүргізу, орман-аңшылық орналастыру, орман және жануарлар дүниесі өнімділігін есепке алу және биологиялық негіздеу, орман экожүйелерінің оңтайлы </w:t>
            </w:r>
            <w:r w:rsidRPr="00576B9C">
              <w:rPr>
                <w:rFonts w:ascii="Times New Roman" w:eastAsia="Times New Roman" w:hAnsi="Times New Roman" w:cs="Times New Roman"/>
                <w:sz w:val="20"/>
                <w:szCs w:val="20"/>
                <w:lang w:eastAsia="ru-KZ"/>
              </w:rPr>
              <w:lastRenderedPageBreak/>
              <w:t xml:space="preserve">биоәртүрлілігін қолдау" </w:t>
            </w:r>
          </w:p>
        </w:tc>
      </w:tr>
      <w:tr w:rsidR="00576B9C" w:rsidRPr="00576B9C" w14:paraId="6F65CFF0" w14:textId="77777777" w:rsidTr="008000A4">
        <w:trPr>
          <w:gridAfter w:val="1"/>
          <w:wAfter w:w="14" w:type="dxa"/>
          <w:trHeight w:val="192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9CF2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lastRenderedPageBreak/>
              <w:t>3</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1FDDE424"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Орман қорын күзету,молықтыру, орман өрттерінен, биологиялық ресурстарды қорғау, сақтау және қалпына келтіру  жұмыстарын жүргізуге көлік құралдарын, машиналарды, құрал саймандарын сатып алу</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1E85F70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1463432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Ұлытау облысының ТРжТПРБ, "ОжЖӘҚ Жаңаарқа шаруашылығы"КММ</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3F14070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2026-2028жж</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7E5FA6C2"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99325,0</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368D584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105 372,8</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6780D37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250000,0</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3C779B"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ЖБ</w:t>
            </w:r>
          </w:p>
        </w:tc>
        <w:tc>
          <w:tcPr>
            <w:tcW w:w="2025" w:type="dxa"/>
            <w:gridSpan w:val="3"/>
            <w:vMerge/>
            <w:tcBorders>
              <w:top w:val="single" w:sz="4" w:space="0" w:color="auto"/>
              <w:left w:val="single" w:sz="4" w:space="0" w:color="auto"/>
              <w:bottom w:val="single" w:sz="4" w:space="0" w:color="auto"/>
              <w:right w:val="single" w:sz="4" w:space="0" w:color="auto"/>
            </w:tcBorders>
            <w:vAlign w:val="center"/>
            <w:hideMark/>
          </w:tcPr>
          <w:p w14:paraId="2EC5622E"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227" w:type="dxa"/>
            <w:gridSpan w:val="3"/>
            <w:tcBorders>
              <w:top w:val="single" w:sz="4" w:space="0" w:color="auto"/>
              <w:left w:val="nil"/>
              <w:bottom w:val="single" w:sz="4" w:space="0" w:color="auto"/>
              <w:right w:val="single" w:sz="4" w:space="0" w:color="auto"/>
            </w:tcBorders>
            <w:shd w:val="clear" w:color="auto" w:fill="auto"/>
            <w:vAlign w:val="center"/>
            <w:hideMark/>
          </w:tcPr>
          <w:p w14:paraId="655455A0"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 xml:space="preserve">   Қазақстан Республикасының Экология кодексінің 4-қосымшасы 6-тармағы 8- тармақшасына сәйкес "орман қорын күзету және молықтыру жөніндегі жұмыстарды жүргізу, орман өрттерінен кейін аумақтарды оңалту және орманды қалпына келтіру"</w:t>
            </w:r>
          </w:p>
        </w:tc>
      </w:tr>
      <w:tr w:rsidR="00576B9C" w:rsidRPr="00576B9C" w14:paraId="08F4B732" w14:textId="77777777" w:rsidTr="008000A4">
        <w:trPr>
          <w:gridAfter w:val="1"/>
          <w:wAfter w:w="14" w:type="dxa"/>
          <w:trHeight w:val="327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70AD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4</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7E69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Акваөсіру өнімдерінің (балық шаруашылығы) өнімділігі мен сапасын арттыруды, сондай-ақ асыл тұқымды балық шаруашылығын дамытуды субсидиялау</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64529"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Өтінім бойынша субсидиялар төлеу</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81DF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Ұлытау облысының ТРжТПРБ</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2986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2026-2028 жж</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D4AB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10000,0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7F0C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10000,0</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DA34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10000,0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E3E4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ЖБ</w:t>
            </w:r>
          </w:p>
        </w:tc>
        <w:tc>
          <w:tcPr>
            <w:tcW w:w="20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B7EEF3"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 xml:space="preserve">«Жануарлар дүниесін қорғау, өсімін молайту және пайдалану туралы» Заңының 10-бабы 2-тармағының 5-14) тармақшаларына сәйкес акваөсіруді субсидиялау облыста балық шаруашылығын қалпына келтіруге және дамытуға, жаңа өнеркәсіптік балық өндірісін енгізуге, балық өсіру мен тауарлық өнімдерді өндіру жағдайларын </w:t>
            </w:r>
            <w:r w:rsidRPr="00576B9C">
              <w:rPr>
                <w:rFonts w:ascii="Times New Roman" w:eastAsia="Times New Roman" w:hAnsi="Times New Roman" w:cs="Times New Roman"/>
                <w:sz w:val="20"/>
                <w:szCs w:val="20"/>
                <w:lang w:eastAsia="ru-KZ"/>
              </w:rPr>
              <w:lastRenderedPageBreak/>
              <w:t>жақсартуға ықпал ететін болады. Бұл облыс тұрғындарын балық өнімдерін өндіру мен жеткізуді арттыруға мүмкіндік береді. Бұл ретте табиғи балық қорларына қысым төмендейді.</w:t>
            </w:r>
          </w:p>
        </w:tc>
        <w:tc>
          <w:tcPr>
            <w:tcW w:w="22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56D34A"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lastRenderedPageBreak/>
              <w:t xml:space="preserve">    Қазақстан Республикасының Экология кодексінің 4-қосымшасы 6-тармағы 9- тармақшасына сәйкес "биологиялық ресурстарды қорғау, сақтау және қалпына келтіру".  </w:t>
            </w:r>
          </w:p>
        </w:tc>
      </w:tr>
      <w:tr w:rsidR="00576B9C" w:rsidRPr="00576B9C" w14:paraId="4596D66D" w14:textId="77777777" w:rsidTr="008000A4">
        <w:trPr>
          <w:gridAfter w:val="1"/>
          <w:wAfter w:w="14" w:type="dxa"/>
          <w:trHeight w:val="151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4AF90"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5</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FFC3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Ұлытау облысы балық шаруашылығы су айдындарының және (немесе) учаскелерiнiң резервтiк қорын қорғауды ұйымдастыру және қамтамасыз ету</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B4F60"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0F2B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Ұлытау облысының ТРжТПРБ</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C0BFB"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2026-2028жж</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46A2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10000,0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A6A4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10000,0</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C4AD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10000,0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0B9A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ЖБ</w:t>
            </w:r>
          </w:p>
        </w:tc>
        <w:tc>
          <w:tcPr>
            <w:tcW w:w="20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10274B"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Қоршаған орта сапасын жақсарту, балық ресурстарын заңсыз аулаудың  алдын алуы, балықтың жаппай қырылуына қарсы iс-шаралар жүргізу (қыс кезеңінде ойықтар бұрғылау, кескіндеме ою)</w:t>
            </w: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38C05558"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53D53403" w14:textId="77777777" w:rsidTr="008000A4">
        <w:trPr>
          <w:gridAfter w:val="1"/>
          <w:wAfter w:w="14" w:type="dxa"/>
          <w:trHeight w:val="375"/>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CFC0C"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Жиыны:</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14:paraId="754E3A23"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5519527D"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477E7654"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598E4417"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943439,0</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41D6FC73"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1453079,1</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6F9F964D"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727752,7</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55EF99"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20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3D5A283"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22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C864F0"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r>
      <w:tr w:rsidR="00576B9C" w:rsidRPr="00576B9C" w14:paraId="6EC08480" w14:textId="77777777" w:rsidTr="008000A4">
        <w:trPr>
          <w:trHeight w:val="375"/>
        </w:trPr>
        <w:tc>
          <w:tcPr>
            <w:tcW w:w="15807"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9355A"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7. Қалдықтармен жұмыс істеу</w:t>
            </w:r>
          </w:p>
        </w:tc>
      </w:tr>
      <w:tr w:rsidR="00576B9C" w:rsidRPr="00576B9C" w14:paraId="41094E70" w14:textId="77777777" w:rsidTr="008000A4">
        <w:trPr>
          <w:gridAfter w:val="1"/>
          <w:wAfter w:w="14" w:type="dxa"/>
          <w:trHeight w:val="145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8154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4D459C3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Жезқазған және Сәтбаев қалалары ортасында  қатты тұрмыстық қалдықтар полигонының құрылысы </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0286A5C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Пайдалануға беру актісі</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029274D3"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Ұлытау облысының ТРжТПРБ, Жезқазған қаласының әкімдігі,  "DD-Jol" ЖШС</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4798789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2027 ж</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3F57946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1DE49A7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6606B4C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2A51FF33"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басқа көздер</w:t>
            </w:r>
          </w:p>
        </w:tc>
        <w:tc>
          <w:tcPr>
            <w:tcW w:w="2025" w:type="dxa"/>
            <w:gridSpan w:val="3"/>
            <w:tcBorders>
              <w:top w:val="single" w:sz="4" w:space="0" w:color="auto"/>
              <w:left w:val="nil"/>
              <w:bottom w:val="single" w:sz="4" w:space="0" w:color="auto"/>
              <w:right w:val="single" w:sz="4" w:space="0" w:color="auto"/>
            </w:tcBorders>
            <w:shd w:val="clear" w:color="auto" w:fill="auto"/>
            <w:vAlign w:val="center"/>
            <w:hideMark/>
          </w:tcPr>
          <w:p w14:paraId="26B8174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 Бұл жобада көзделген іс-шаралар Жезқазған және Сәтбаев қалаларының экологиялық жағдайын жақсартуға оң әсерін тигізеді </w:t>
            </w:r>
          </w:p>
        </w:tc>
        <w:tc>
          <w:tcPr>
            <w:tcW w:w="22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60D64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 Қазақстан Республикасының Экология кодексінің 4-қосымшасы 7-тармағы 3- тармақшасына сәйкес " зауыттарды, цехтар мен өндірістерді салу, реконструкциялау, </w:t>
            </w:r>
            <w:r w:rsidRPr="00576B9C">
              <w:rPr>
                <w:rFonts w:ascii="Times New Roman" w:eastAsia="Times New Roman" w:hAnsi="Times New Roman" w:cs="Times New Roman"/>
                <w:color w:val="000000"/>
                <w:sz w:val="20"/>
                <w:szCs w:val="20"/>
                <w:lang w:eastAsia="ru-KZ"/>
              </w:rPr>
              <w:lastRenderedPageBreak/>
              <w:t>мыналар бойынша қондырғыларды сатып алу және пайдалану:</w:t>
            </w:r>
            <w:r w:rsidRPr="00576B9C">
              <w:rPr>
                <w:rFonts w:ascii="Times New Roman" w:eastAsia="Times New Roman" w:hAnsi="Times New Roman" w:cs="Times New Roman"/>
                <w:color w:val="000000"/>
                <w:sz w:val="20"/>
                <w:szCs w:val="20"/>
                <w:lang w:eastAsia="ru-KZ"/>
              </w:rPr>
              <w:br/>
              <w:t xml:space="preserve">      қалдықтардың кез келген түрлерін жинап қоюға арналған полигондар; қалдықтарды жинау, тасымалдау, қайта өңдеу, сұрыптау, кәдеге жарату және көму"; </w:t>
            </w:r>
          </w:p>
        </w:tc>
      </w:tr>
      <w:tr w:rsidR="00576B9C" w:rsidRPr="00576B9C" w14:paraId="36007BD9" w14:textId="77777777" w:rsidTr="008000A4">
        <w:trPr>
          <w:gridAfter w:val="1"/>
          <w:wAfter w:w="14" w:type="dxa"/>
          <w:trHeight w:val="124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3073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lastRenderedPageBreak/>
              <w:t>2</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88B5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Жәйрем кентінде қатты тұрмыстық қалдықтар полигонын салуға ЖСҚ әзірлеу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76C7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Мемлекеттік сараптаманың оң қорытындысы</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7F60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Қаражал қаласының әкімдігі</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74A1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2027 ж</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2D18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D6BE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50000,0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175C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202C9B"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басқа көздер</w:t>
            </w:r>
          </w:p>
        </w:tc>
        <w:tc>
          <w:tcPr>
            <w:tcW w:w="20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5C23E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Экологиялық жағдайды жақсарту, қоршаған ортаның ластануына жол бермеу, өмір сүруге қолайлы жағдай жасау</w:t>
            </w: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2ADB3156"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r>
      <w:tr w:rsidR="00576B9C" w:rsidRPr="00576B9C" w14:paraId="38D4DA80" w14:textId="77777777" w:rsidTr="008000A4">
        <w:trPr>
          <w:gridAfter w:val="1"/>
          <w:wAfter w:w="14" w:type="dxa"/>
          <w:trHeight w:val="121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BF1D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3</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E123"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Қаражал қ.ә, Жәйрем кентінде қатты тұрмыстық қалдықтар полигонының құрылысы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BCF7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Пайдалануға беру актісі</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3A4B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Қаражал қаласының әкімдігі</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38E3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2028 ж</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3F6F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5A4B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DC60B"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800961,0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E3821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басқа көздер</w:t>
            </w:r>
          </w:p>
        </w:tc>
        <w:tc>
          <w:tcPr>
            <w:tcW w:w="20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03096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Бұл жобада көзделген іс-шаралар Жәйрем кентінің  экологиялық жағдайын жақсартуға оң әсерін тигізеді </w:t>
            </w: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628C3B89"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r>
      <w:tr w:rsidR="00576B9C" w:rsidRPr="00576B9C" w14:paraId="6147DA71" w14:textId="77777777" w:rsidTr="008000A4">
        <w:trPr>
          <w:gridAfter w:val="1"/>
          <w:wAfter w:w="14" w:type="dxa"/>
          <w:trHeight w:val="132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F314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4</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1FA21CE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Ұлытау селосында қатты тұрмыстық қалдықтар полигонын салуға ЖСҚ әзірлеу </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293C896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Мемлекеттік сараптаманың оң қорытындысы</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12706EC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Ұлытау ауданының әкімдігі </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7E562513"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2027ж</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49D93BD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2DDA982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40000,0</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360AF3B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5D34A97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ЖБ</w:t>
            </w:r>
          </w:p>
        </w:tc>
        <w:tc>
          <w:tcPr>
            <w:tcW w:w="2025" w:type="dxa"/>
            <w:gridSpan w:val="3"/>
            <w:tcBorders>
              <w:top w:val="single" w:sz="4" w:space="0" w:color="auto"/>
              <w:left w:val="nil"/>
              <w:bottom w:val="single" w:sz="4" w:space="0" w:color="auto"/>
              <w:right w:val="single" w:sz="4" w:space="0" w:color="auto"/>
            </w:tcBorders>
            <w:shd w:val="clear" w:color="auto" w:fill="auto"/>
            <w:vAlign w:val="center"/>
            <w:hideMark/>
          </w:tcPr>
          <w:p w14:paraId="485723D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Экологиялық жағдайды жақсарту, қоршаған ортаның ластануына жол бермеу, өмір сүруге қолайлы жағдай жасау</w:t>
            </w: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52069325"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r>
      <w:tr w:rsidR="00576B9C" w:rsidRPr="00576B9C" w14:paraId="1D84268F" w14:textId="77777777" w:rsidTr="008000A4">
        <w:trPr>
          <w:gridAfter w:val="1"/>
          <w:wAfter w:w="14" w:type="dxa"/>
          <w:trHeight w:val="123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3FF63"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5</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74B946B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Ұлытау селосында қатты тұрмыстық қалдықтар полигонының құрылысы </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02DBAF5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Пайдалануға беру актісі</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40E20E4B"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Ұлытау ауданының әкімдігі </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3B4B38D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2028ж</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4FD0D95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1A2F9A4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2F3E794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800961,0</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0AC03AD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ЖБ</w:t>
            </w:r>
          </w:p>
        </w:tc>
        <w:tc>
          <w:tcPr>
            <w:tcW w:w="2025" w:type="dxa"/>
            <w:gridSpan w:val="3"/>
            <w:tcBorders>
              <w:top w:val="single" w:sz="4" w:space="0" w:color="auto"/>
              <w:left w:val="nil"/>
              <w:bottom w:val="single" w:sz="4" w:space="0" w:color="auto"/>
              <w:right w:val="single" w:sz="4" w:space="0" w:color="auto"/>
            </w:tcBorders>
            <w:shd w:val="clear" w:color="auto" w:fill="auto"/>
            <w:vAlign w:val="center"/>
            <w:hideMark/>
          </w:tcPr>
          <w:p w14:paraId="0B9E28F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Бұл жобада көзделген іс-шаралар Ұлытау ауданы Ұлытау селосының экологиялық жағдайын жақсартуға оң әсерін тигізеді </w:t>
            </w: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4D9663EC"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r>
      <w:tr w:rsidR="00576B9C" w:rsidRPr="00576B9C" w14:paraId="447A7B2A" w14:textId="77777777" w:rsidTr="008000A4">
        <w:trPr>
          <w:gridAfter w:val="1"/>
          <w:wAfter w:w="14" w:type="dxa"/>
          <w:trHeight w:val="168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7FCE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6</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203E62F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«Жезқазған қаласындағы қолданыстағы қатты тұрмыстық қалдықтар полигонын рекультивациялау» жұмыс жобасын әзірлеу</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146876E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Мемлекеттік сараптаманың оң қорытындысы</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06A734F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Жезқазған қаласының әкімдігі</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57A7E3E3"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2028ж</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EDE547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0,0</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125BC46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0,0</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658B905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30000,0</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362C63E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ЖБ</w:t>
            </w:r>
          </w:p>
        </w:tc>
        <w:tc>
          <w:tcPr>
            <w:tcW w:w="2025" w:type="dxa"/>
            <w:gridSpan w:val="3"/>
            <w:tcBorders>
              <w:top w:val="single" w:sz="4" w:space="0" w:color="auto"/>
              <w:left w:val="nil"/>
              <w:bottom w:val="single" w:sz="4" w:space="0" w:color="auto"/>
              <w:right w:val="single" w:sz="4" w:space="0" w:color="auto"/>
            </w:tcBorders>
            <w:shd w:val="clear" w:color="auto" w:fill="auto"/>
            <w:vAlign w:val="center"/>
            <w:hideMark/>
          </w:tcPr>
          <w:p w14:paraId="6001145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Экологиялық жағдайды жақсарту, қоршаған ортаның ластануына жол бермеу, өмір сүруге қолайлы жағдай жасау</w:t>
            </w:r>
          </w:p>
        </w:tc>
        <w:tc>
          <w:tcPr>
            <w:tcW w:w="22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75563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 Қазақстан Республикасының Экология кодексінің 4-қосымшасы 7-тармағы 1- тармақшасына сәйкес "байыту қалдықтарын, аршылған және жанасқан жыныстарды </w:t>
            </w:r>
            <w:r w:rsidRPr="00576B9C">
              <w:rPr>
                <w:rFonts w:ascii="Times New Roman" w:eastAsia="Times New Roman" w:hAnsi="Times New Roman" w:cs="Times New Roman"/>
                <w:color w:val="000000"/>
                <w:sz w:val="20"/>
                <w:szCs w:val="20"/>
                <w:lang w:eastAsia="ru-KZ"/>
              </w:rPr>
              <w:lastRenderedPageBreak/>
              <w:t>қайта өңдеу, оларды пайдаланылған, бүлінген және ластанған жерлерді рекультивациялаудың техникалық кезеңін жүргізу, карьерлердің ішкі үйінділеріне және шахталардың пайдаланылған қуыстарына салу мақсатында, карьер жолдарына, қорғаныс бөгеттері мен құрылысжайларға себу үшін пайдалану"</w:t>
            </w:r>
          </w:p>
        </w:tc>
      </w:tr>
      <w:tr w:rsidR="00576B9C" w:rsidRPr="00576B9C" w14:paraId="5C460337" w14:textId="77777777" w:rsidTr="008000A4">
        <w:trPr>
          <w:gridAfter w:val="1"/>
          <w:wAfter w:w="14" w:type="dxa"/>
          <w:trHeight w:val="162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3D0A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lastRenderedPageBreak/>
              <w:t>7</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85AB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«Қаражал қаласындағы қатты тұрмыстық қалдықтар полигонын рекультивациялау» жұмыс жобасын әзірлеу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C828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Мемлекеттік сараптаманың оң қорытындысы</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87EC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Қаражал қаласының әкімдігі</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3D34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 ж</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D6632"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30000*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65B5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BD86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79A42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басқа көздер</w:t>
            </w:r>
          </w:p>
        </w:tc>
        <w:tc>
          <w:tcPr>
            <w:tcW w:w="20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9C84D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Экологиялық жағдайды жақсарту, қоршаған ортаның ластануына жол бермеу, өмір сүруге қолайлы жағдай жасау</w:t>
            </w: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4FA0861E"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r>
      <w:tr w:rsidR="00576B9C" w:rsidRPr="00576B9C" w14:paraId="232BDF05" w14:textId="77777777" w:rsidTr="008000A4">
        <w:trPr>
          <w:gridAfter w:val="1"/>
          <w:wAfter w:w="14" w:type="dxa"/>
          <w:trHeight w:val="111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6386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8</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74DEEF6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Жезқазған қаласында заңсыз төгілген қоқыс үйінділерін жою </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27934BC3"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58CE4FBB"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  Жезқазған қаласының әкімдігі</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7DD5953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2026-2028 жж</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05CB6356"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45000,0</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6AE9ECD"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40000,0</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540F0007"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40000,0</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5E80F96A"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ЖБ</w:t>
            </w:r>
          </w:p>
        </w:tc>
        <w:tc>
          <w:tcPr>
            <w:tcW w:w="2025" w:type="dxa"/>
            <w:gridSpan w:val="3"/>
            <w:tcBorders>
              <w:top w:val="single" w:sz="4" w:space="0" w:color="auto"/>
              <w:left w:val="nil"/>
              <w:bottom w:val="single" w:sz="4" w:space="0" w:color="auto"/>
              <w:right w:val="single" w:sz="4" w:space="0" w:color="auto"/>
            </w:tcBorders>
            <w:shd w:val="clear" w:color="auto" w:fill="auto"/>
            <w:vAlign w:val="center"/>
            <w:hideMark/>
          </w:tcPr>
          <w:p w14:paraId="14ED2E6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Экологиялық жағдайды жақсарту, қоршаған ортаның ластануына жол бермеу, өмір сүруге қолайлы жағдай жасау</w:t>
            </w:r>
          </w:p>
        </w:tc>
        <w:tc>
          <w:tcPr>
            <w:tcW w:w="22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1ADA0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Қазақстан Республикасының Экология кодексінің 4-қосымшасы 7-тармағы 6- тармақшасына сәйкес "иесіз қалдықтарды және тарихи ластануларды жою, олардың одан әрі пайда болуына жол бермеу, өндірістік, тұрмыстық қатты және басқа да қалдықтармен ластану нәтижесінде бүлінген жерлерге рекультивациялауды уақтылы жүргізу жөніндегі іс-шараларды жүргізу";</w:t>
            </w:r>
          </w:p>
        </w:tc>
      </w:tr>
      <w:tr w:rsidR="00576B9C" w:rsidRPr="00576B9C" w14:paraId="4F4179D4" w14:textId="77777777" w:rsidTr="008000A4">
        <w:trPr>
          <w:gridAfter w:val="1"/>
          <w:wAfter w:w="14" w:type="dxa"/>
          <w:trHeight w:val="120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7826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9</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51F397F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Сәтбаев қаласында (ішкі және сыртқы аймақтарда) заңсыз төгілген қоқыс үйінділерін жою </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0919CF0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3E28E3E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  Сәтбаев қаласының әкімдігі</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41BC58B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2026-2028 жж</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71A3E347"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39428,0</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37531E98"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52000,0</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0AC9742E"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55640,0</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6D7ABCB5"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ЖБ</w:t>
            </w:r>
          </w:p>
        </w:tc>
        <w:tc>
          <w:tcPr>
            <w:tcW w:w="2025" w:type="dxa"/>
            <w:gridSpan w:val="3"/>
            <w:tcBorders>
              <w:top w:val="single" w:sz="4" w:space="0" w:color="auto"/>
              <w:left w:val="nil"/>
              <w:bottom w:val="single" w:sz="4" w:space="0" w:color="auto"/>
              <w:right w:val="single" w:sz="4" w:space="0" w:color="auto"/>
            </w:tcBorders>
            <w:shd w:val="clear" w:color="auto" w:fill="auto"/>
            <w:vAlign w:val="center"/>
            <w:hideMark/>
          </w:tcPr>
          <w:p w14:paraId="18A66E3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Экологиялық жағдайды жақсарту, қоршаған ортаның ластануына жол бермеу, өмір сүруге қолайлы жағдай жасау</w:t>
            </w: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43DEA3DF"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r>
      <w:tr w:rsidR="00576B9C" w:rsidRPr="00576B9C" w14:paraId="39E650FC" w14:textId="77777777" w:rsidTr="008000A4">
        <w:trPr>
          <w:gridAfter w:val="1"/>
          <w:wAfter w:w="14" w:type="dxa"/>
          <w:trHeight w:val="193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B8F5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lastRenderedPageBreak/>
              <w:t>10</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70E791F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Жаңаарқа ауданының коммуналдық қалдықтарды басқару бағдарламасын әзірлеу </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7ED8816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52E86AC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Жаңаарқа ауданының әкімдігі </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3955874C"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2026 ж</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21344621"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5000,0</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D731975"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0,0</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73A4838E"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0,0</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0957C7B7"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ЖБ</w:t>
            </w:r>
          </w:p>
        </w:tc>
        <w:tc>
          <w:tcPr>
            <w:tcW w:w="2025" w:type="dxa"/>
            <w:gridSpan w:val="3"/>
            <w:tcBorders>
              <w:top w:val="single" w:sz="4" w:space="0" w:color="auto"/>
              <w:left w:val="nil"/>
              <w:bottom w:val="single" w:sz="4" w:space="0" w:color="auto"/>
              <w:right w:val="single" w:sz="4" w:space="0" w:color="auto"/>
            </w:tcBorders>
            <w:shd w:val="clear" w:color="auto" w:fill="auto"/>
            <w:vAlign w:val="center"/>
            <w:hideMark/>
          </w:tcPr>
          <w:p w14:paraId="079564F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Қазақстан Республикасының Экология кодексінің 365 бабы, 4 тармағы, 1 тармақшасы</w:t>
            </w:r>
          </w:p>
        </w:tc>
        <w:tc>
          <w:tcPr>
            <w:tcW w:w="2227" w:type="dxa"/>
            <w:gridSpan w:val="3"/>
            <w:tcBorders>
              <w:top w:val="single" w:sz="4" w:space="0" w:color="auto"/>
              <w:left w:val="nil"/>
              <w:bottom w:val="single" w:sz="4" w:space="0" w:color="auto"/>
              <w:right w:val="single" w:sz="4" w:space="0" w:color="auto"/>
            </w:tcBorders>
            <w:shd w:val="clear" w:color="auto" w:fill="auto"/>
            <w:vAlign w:val="center"/>
            <w:hideMark/>
          </w:tcPr>
          <w:p w14:paraId="094F150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Қазақстан Республикасының Экология кодексінің 4-қосымшасы 7-тармағы 2- тармақшасына сәйкес " қалдықтардың, оның ішінде иесіз қалдықтардың кез келген түрлерін жинау, тасымалдау, залалсыздандыру, пайдалану және қайта өңдеу жөніндегі технологияларды енгізу</w:t>
            </w:r>
          </w:p>
        </w:tc>
      </w:tr>
      <w:tr w:rsidR="00576B9C" w:rsidRPr="00576B9C" w14:paraId="2F0FD144" w14:textId="77777777" w:rsidTr="008000A4">
        <w:trPr>
          <w:gridAfter w:val="1"/>
          <w:wAfter w:w="14" w:type="dxa"/>
          <w:trHeight w:val="187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DAA2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11</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2E35E633"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Контейнерлік алаңдарды жөндеу және жаңғырту, терең эко-кабиналарды орнату </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64CCFD4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271E7DD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Сәтбаев қаласының әкімдігі</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57CD84A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 ж</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0266F0A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148796,0</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422C204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31DEE7D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F70D562"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ЖБ</w:t>
            </w:r>
          </w:p>
        </w:tc>
        <w:tc>
          <w:tcPr>
            <w:tcW w:w="2025" w:type="dxa"/>
            <w:gridSpan w:val="3"/>
            <w:tcBorders>
              <w:top w:val="single" w:sz="4" w:space="0" w:color="auto"/>
              <w:left w:val="nil"/>
              <w:bottom w:val="single" w:sz="4" w:space="0" w:color="auto"/>
              <w:right w:val="single" w:sz="4" w:space="0" w:color="auto"/>
            </w:tcBorders>
            <w:shd w:val="clear" w:color="auto" w:fill="auto"/>
            <w:vAlign w:val="center"/>
            <w:hideMark/>
          </w:tcPr>
          <w:p w14:paraId="36B6E5D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Аудандардың санитарлық жағдайын жақсарту, қалдықтарды жинау ыңғайлылығын арттыру және қалдықтардың шашырауын азайту</w:t>
            </w:r>
          </w:p>
        </w:tc>
        <w:tc>
          <w:tcPr>
            <w:tcW w:w="2227" w:type="dxa"/>
            <w:gridSpan w:val="3"/>
            <w:tcBorders>
              <w:top w:val="single" w:sz="4" w:space="0" w:color="auto"/>
              <w:left w:val="nil"/>
              <w:bottom w:val="single" w:sz="4" w:space="0" w:color="auto"/>
              <w:right w:val="single" w:sz="4" w:space="0" w:color="auto"/>
            </w:tcBorders>
            <w:shd w:val="clear" w:color="auto" w:fill="auto"/>
            <w:vAlign w:val="center"/>
            <w:hideMark/>
          </w:tcPr>
          <w:p w14:paraId="219D6A9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Қазақстан Республикасының Экология кодексінің 4-қосымшасы 7-тармағы 5- тармақшасына сәйкес " қалдықтардың түзілу және орналастыру көлемдерін азайтуға бағытталған жабдықтар мен технологиялық процестерді реконструкциялау, жаңғырту;</w:t>
            </w:r>
          </w:p>
        </w:tc>
      </w:tr>
      <w:tr w:rsidR="00576B9C" w:rsidRPr="00576B9C" w14:paraId="72725479" w14:textId="77777777" w:rsidTr="008000A4">
        <w:trPr>
          <w:gridAfter w:val="1"/>
          <w:wAfter w:w="14" w:type="dxa"/>
          <w:trHeight w:val="153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BFB7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12</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6E49DA7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Жаңаарқа ауданындағы 14 қатты тұрмыстық қалдықтар полигонының жобалық-сметалық құжаттамасын әзірлеу</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224E0A5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Мемлекеттік сараптаманың оң қорытындысы</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26EEF3F0"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Жаңаарқа ауданының әкімдігі </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3810F33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2026-2027жж</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7D5035B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168000,0</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09297D0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392000,0</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17AF585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3CDC6AF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ЖБ</w:t>
            </w:r>
          </w:p>
        </w:tc>
        <w:tc>
          <w:tcPr>
            <w:tcW w:w="20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00D83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Экологиялық жағдайды жақсарту, қоршаған ортаның ластануына жол бермеу, өмір сүруге қолайлы жағдай жасау</w:t>
            </w:r>
          </w:p>
        </w:tc>
        <w:tc>
          <w:tcPr>
            <w:tcW w:w="22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732580"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Қазақстан Республикасының Экология кодексінің 4-қосымшасы 7-тармағы 2- тармақшасына сәйкес "қалдықтардың, оның ішінде иесіз қалдықтардың кез </w:t>
            </w:r>
            <w:r w:rsidRPr="00576B9C">
              <w:rPr>
                <w:rFonts w:ascii="Times New Roman" w:eastAsia="Times New Roman" w:hAnsi="Times New Roman" w:cs="Times New Roman"/>
                <w:color w:val="000000"/>
                <w:sz w:val="20"/>
                <w:szCs w:val="20"/>
                <w:lang w:eastAsia="ru-KZ"/>
              </w:rPr>
              <w:lastRenderedPageBreak/>
              <w:t>келген түрлерін жинау, тасымалдау, залалсыздандыру, пайдалану және қайта өңдеу жөніндегі технологияларды енгізу"</w:t>
            </w:r>
          </w:p>
        </w:tc>
      </w:tr>
      <w:tr w:rsidR="00576B9C" w:rsidRPr="00576B9C" w14:paraId="5239C64B" w14:textId="77777777" w:rsidTr="008000A4">
        <w:trPr>
          <w:gridAfter w:val="1"/>
          <w:wAfter w:w="14" w:type="dxa"/>
          <w:trHeight w:val="112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F8FE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lastRenderedPageBreak/>
              <w:t>13</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00E08B2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Ұлытау ауданындағы 14 қатты тұрмыстық қалдықтар полигонының жобалық-сметалық құжаттамасын әзірлеу</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41462E4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Мемлекеттік сараптаманың оң қорытындысы</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3C6A49F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Жаңаарқа ауданының әкімдігі </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54A44473"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2026-2027жж</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3CE2C0B3"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168000,0</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207737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392000,0</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52E546F0"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0DF538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ЖБ</w:t>
            </w:r>
          </w:p>
        </w:tc>
        <w:tc>
          <w:tcPr>
            <w:tcW w:w="2025" w:type="dxa"/>
            <w:gridSpan w:val="3"/>
            <w:vMerge/>
            <w:tcBorders>
              <w:top w:val="single" w:sz="4" w:space="0" w:color="auto"/>
              <w:left w:val="single" w:sz="4" w:space="0" w:color="auto"/>
              <w:bottom w:val="single" w:sz="4" w:space="0" w:color="auto"/>
              <w:right w:val="single" w:sz="4" w:space="0" w:color="auto"/>
            </w:tcBorders>
            <w:vAlign w:val="center"/>
            <w:hideMark/>
          </w:tcPr>
          <w:p w14:paraId="52955DC7"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14:paraId="473B8A69"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r>
      <w:tr w:rsidR="00576B9C" w:rsidRPr="00576B9C" w14:paraId="00E7E631" w14:textId="77777777" w:rsidTr="008000A4">
        <w:trPr>
          <w:gridAfter w:val="1"/>
          <w:wAfter w:w="14" w:type="dxa"/>
          <w:trHeight w:val="375"/>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91785"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Жиыны:</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14:paraId="79880ED9"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73AE8A3F"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09FA96FD"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6D7F2460"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574224,0</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41A3671E" w14:textId="14DE3126"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9</w:t>
            </w:r>
            <w:r w:rsidR="008000A4">
              <w:rPr>
                <w:rFonts w:ascii="Times New Roman" w:eastAsia="Times New Roman" w:hAnsi="Times New Roman" w:cs="Times New Roman"/>
                <w:b/>
                <w:bCs/>
                <w:color w:val="000000"/>
                <w:sz w:val="20"/>
                <w:szCs w:val="20"/>
                <w:lang w:val="kk-KZ" w:eastAsia="ru-KZ"/>
              </w:rPr>
              <w:t>16000,0</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34B7C7A2" w14:textId="021619EE" w:rsidR="00576B9C" w:rsidRPr="00576B9C" w:rsidRDefault="008000A4" w:rsidP="00576B9C">
            <w:pPr>
              <w:spacing w:after="0" w:line="240" w:lineRule="auto"/>
              <w:jc w:val="center"/>
              <w:rPr>
                <w:rFonts w:ascii="Times New Roman" w:eastAsia="Times New Roman" w:hAnsi="Times New Roman" w:cs="Times New Roman"/>
                <w:b/>
                <w:bCs/>
                <w:color w:val="000000"/>
                <w:sz w:val="20"/>
                <w:szCs w:val="20"/>
                <w:lang w:eastAsia="ru-KZ"/>
              </w:rPr>
            </w:pPr>
            <w:r>
              <w:rPr>
                <w:rFonts w:ascii="Times New Roman" w:eastAsia="Times New Roman" w:hAnsi="Times New Roman" w:cs="Times New Roman"/>
                <w:b/>
                <w:bCs/>
                <w:color w:val="000000"/>
                <w:sz w:val="20"/>
                <w:szCs w:val="20"/>
                <w:lang w:val="kk-KZ" w:eastAsia="ru-KZ"/>
              </w:rPr>
              <w:t>926601,0</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72749C"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20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6F04796"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22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AF700D6"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r>
      <w:tr w:rsidR="00576B9C" w:rsidRPr="00576B9C" w14:paraId="6E36BDBC" w14:textId="77777777" w:rsidTr="008000A4">
        <w:trPr>
          <w:trHeight w:val="375"/>
        </w:trPr>
        <w:tc>
          <w:tcPr>
            <w:tcW w:w="15807"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68E1C"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8. Радиациялық, биологиялық және химиялық қауіпсіздік</w:t>
            </w:r>
          </w:p>
        </w:tc>
      </w:tr>
      <w:tr w:rsidR="00576B9C" w:rsidRPr="00576B9C" w14:paraId="057D514B" w14:textId="77777777" w:rsidTr="008000A4">
        <w:trPr>
          <w:gridAfter w:val="1"/>
          <w:wAfter w:w="14" w:type="dxa"/>
          <w:trHeight w:val="37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9BA60"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w:t>
            </w:r>
          </w:p>
        </w:tc>
        <w:tc>
          <w:tcPr>
            <w:tcW w:w="2025" w:type="dxa"/>
            <w:tcBorders>
              <w:top w:val="single" w:sz="4" w:space="0" w:color="auto"/>
              <w:left w:val="nil"/>
              <w:bottom w:val="single" w:sz="4" w:space="0" w:color="auto"/>
              <w:right w:val="single" w:sz="4" w:space="0" w:color="auto"/>
            </w:tcBorders>
            <w:shd w:val="clear" w:color="auto" w:fill="auto"/>
            <w:noWrap/>
            <w:vAlign w:val="center"/>
            <w:hideMark/>
          </w:tcPr>
          <w:p w14:paraId="070FD01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14:paraId="04ADD1D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1B57679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032DE0D4"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1216D7B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115F6CBE"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14DB81E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133C55"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20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0FE524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22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27A87AD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r>
      <w:tr w:rsidR="00576B9C" w:rsidRPr="00576B9C" w14:paraId="6F49201E" w14:textId="77777777" w:rsidTr="008000A4">
        <w:trPr>
          <w:gridAfter w:val="1"/>
          <w:wAfter w:w="14" w:type="dxa"/>
          <w:trHeight w:val="37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44CC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w:t>
            </w:r>
          </w:p>
        </w:tc>
        <w:tc>
          <w:tcPr>
            <w:tcW w:w="2025" w:type="dxa"/>
            <w:tcBorders>
              <w:top w:val="single" w:sz="4" w:space="0" w:color="auto"/>
              <w:left w:val="nil"/>
              <w:bottom w:val="single" w:sz="4" w:space="0" w:color="auto"/>
              <w:right w:val="single" w:sz="4" w:space="0" w:color="auto"/>
            </w:tcBorders>
            <w:shd w:val="clear" w:color="auto" w:fill="auto"/>
            <w:noWrap/>
            <w:vAlign w:val="center"/>
            <w:hideMark/>
          </w:tcPr>
          <w:p w14:paraId="4122B11B"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14:paraId="6AF13CD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43B7CA63"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7CDC207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23D7442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145EB05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0F9FAC1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9A71FB"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20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F1392C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22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CF2F25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r>
      <w:tr w:rsidR="00576B9C" w:rsidRPr="00576B9C" w14:paraId="0F939FBA" w14:textId="77777777" w:rsidTr="008000A4">
        <w:trPr>
          <w:gridAfter w:val="1"/>
          <w:wAfter w:w="14" w:type="dxa"/>
          <w:trHeight w:val="375"/>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21788"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Жиыны:</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14:paraId="452DA754"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03792314"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59435669"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0756D111"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0</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289F2144"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0</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7BCBE7FE"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0</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90079D"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20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880F41E"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22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7621F3D1"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r>
      <w:tr w:rsidR="00576B9C" w:rsidRPr="00576B9C" w14:paraId="559B6B08" w14:textId="77777777" w:rsidTr="008000A4">
        <w:trPr>
          <w:trHeight w:val="375"/>
        </w:trPr>
        <w:tc>
          <w:tcPr>
            <w:tcW w:w="15807"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34D5B"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9. Басқару жүйелерін және ең озық қауіпсіз технологияларды ендіру</w:t>
            </w:r>
          </w:p>
        </w:tc>
      </w:tr>
      <w:tr w:rsidR="00576B9C" w:rsidRPr="00576B9C" w14:paraId="401E1BD2" w14:textId="77777777" w:rsidTr="008000A4">
        <w:trPr>
          <w:gridAfter w:val="1"/>
          <w:wAfter w:w="14" w:type="dxa"/>
          <w:trHeight w:val="37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5FCFB"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1</w:t>
            </w:r>
          </w:p>
        </w:tc>
        <w:tc>
          <w:tcPr>
            <w:tcW w:w="2025" w:type="dxa"/>
            <w:tcBorders>
              <w:top w:val="single" w:sz="4" w:space="0" w:color="auto"/>
              <w:left w:val="nil"/>
              <w:bottom w:val="single" w:sz="4" w:space="0" w:color="auto"/>
              <w:right w:val="single" w:sz="4" w:space="0" w:color="auto"/>
            </w:tcBorders>
            <w:shd w:val="clear" w:color="auto" w:fill="auto"/>
            <w:noWrap/>
            <w:vAlign w:val="center"/>
            <w:hideMark/>
          </w:tcPr>
          <w:p w14:paraId="51A6F250"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14:paraId="0CAACBB2"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0F551CF8"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4F451D80"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29899550"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1E31E16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7AA1D162"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EAA50C"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20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0CA8E5B"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22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C42076"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r>
      <w:tr w:rsidR="00576B9C" w:rsidRPr="00576B9C" w14:paraId="68916A1E" w14:textId="77777777" w:rsidTr="008000A4">
        <w:trPr>
          <w:gridAfter w:val="1"/>
          <w:wAfter w:w="14" w:type="dxa"/>
          <w:trHeight w:val="37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E0FAB"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2</w:t>
            </w:r>
          </w:p>
        </w:tc>
        <w:tc>
          <w:tcPr>
            <w:tcW w:w="2025" w:type="dxa"/>
            <w:tcBorders>
              <w:top w:val="single" w:sz="4" w:space="0" w:color="auto"/>
              <w:left w:val="nil"/>
              <w:bottom w:val="single" w:sz="4" w:space="0" w:color="auto"/>
              <w:right w:val="single" w:sz="4" w:space="0" w:color="auto"/>
            </w:tcBorders>
            <w:shd w:val="clear" w:color="auto" w:fill="auto"/>
            <w:noWrap/>
            <w:vAlign w:val="center"/>
            <w:hideMark/>
          </w:tcPr>
          <w:p w14:paraId="424BFECB"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14:paraId="787A8C42"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1063AA01"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5A7D9CB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1FF2D73A"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42379A5F"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6A2A013B"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7E22A7"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20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A0441ED"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c>
          <w:tcPr>
            <w:tcW w:w="22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2061F219"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w:t>
            </w:r>
          </w:p>
        </w:tc>
      </w:tr>
      <w:tr w:rsidR="00576B9C" w:rsidRPr="00576B9C" w14:paraId="170EE25A" w14:textId="77777777" w:rsidTr="008000A4">
        <w:trPr>
          <w:gridAfter w:val="1"/>
          <w:wAfter w:w="14" w:type="dxa"/>
          <w:trHeight w:val="375"/>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0F437"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Жиыны:</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14:paraId="12C5AA5D"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44257718"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6C56AE3B"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5466F775"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0</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0D301E3F"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0</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0A050918"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0</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3A85A7"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20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62650C1"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22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26F4C3F9"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r>
      <w:tr w:rsidR="00576B9C" w:rsidRPr="00576B9C" w14:paraId="10ACD8B4" w14:textId="77777777" w:rsidTr="008000A4">
        <w:trPr>
          <w:trHeight w:val="375"/>
        </w:trPr>
        <w:tc>
          <w:tcPr>
            <w:tcW w:w="15807"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E67B2"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10. Ғылыми-зерттеу, іздестіру және басқа да әзірлемелер</w:t>
            </w:r>
          </w:p>
        </w:tc>
      </w:tr>
      <w:tr w:rsidR="00576B9C" w:rsidRPr="00576B9C" w14:paraId="450D52C5" w14:textId="77777777" w:rsidTr="008000A4">
        <w:trPr>
          <w:gridAfter w:val="1"/>
          <w:wAfter w:w="14" w:type="dxa"/>
          <w:trHeight w:val="273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23E57"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1</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3B1E7E5A"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Жезқазған қаласының шекті жол берілетін шығарындыларының жиынтық томын әзірлеу.</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1BE20802"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Орындалған жұмыстар актісі</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4959E8E0"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 xml:space="preserve">  Жезқазған  қаласының әкімдігі</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1947C367"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2026 ж.</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711FFAB7"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55000,0</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72E23670"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6B4F5F8B"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5F11573F"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ЖБ</w:t>
            </w:r>
          </w:p>
        </w:tc>
        <w:tc>
          <w:tcPr>
            <w:tcW w:w="2025" w:type="dxa"/>
            <w:gridSpan w:val="3"/>
            <w:tcBorders>
              <w:top w:val="single" w:sz="4" w:space="0" w:color="auto"/>
              <w:left w:val="nil"/>
              <w:bottom w:val="single" w:sz="4" w:space="0" w:color="auto"/>
              <w:right w:val="single" w:sz="4" w:space="0" w:color="auto"/>
            </w:tcBorders>
            <w:shd w:val="clear" w:color="auto" w:fill="auto"/>
            <w:vAlign w:val="center"/>
            <w:hideMark/>
          </w:tcPr>
          <w:p w14:paraId="374D008D" w14:textId="77777777" w:rsidR="00576B9C" w:rsidRPr="00576B9C" w:rsidRDefault="00576B9C" w:rsidP="00576B9C">
            <w:pPr>
              <w:spacing w:after="0" w:line="240" w:lineRule="auto"/>
              <w:jc w:val="center"/>
              <w:rPr>
                <w:rFonts w:ascii="Times New Roman" w:eastAsia="Times New Roman" w:hAnsi="Times New Roman" w:cs="Times New Roman"/>
                <w:sz w:val="20"/>
                <w:szCs w:val="20"/>
                <w:lang w:eastAsia="ru-KZ"/>
              </w:rPr>
            </w:pPr>
            <w:r w:rsidRPr="00576B9C">
              <w:rPr>
                <w:rFonts w:ascii="Times New Roman" w:eastAsia="Times New Roman" w:hAnsi="Times New Roman" w:cs="Times New Roman"/>
                <w:sz w:val="20"/>
                <w:szCs w:val="20"/>
                <w:lang w:eastAsia="ru-KZ"/>
              </w:rPr>
              <w:t xml:space="preserve">Қазақстан Республикасы Экологиялық кодексінің 205-бабының 1 және 7-тармақтарына сәйкес "халық саны он мың адамнан асатын аумақтарда жоба әзірленуде және атмосфералық ауаның ластануының жиынтық есептерінің тапсырыс берушілері және </w:t>
            </w:r>
            <w:r w:rsidRPr="00576B9C">
              <w:rPr>
                <w:rFonts w:ascii="Times New Roman" w:eastAsia="Times New Roman" w:hAnsi="Times New Roman" w:cs="Times New Roman"/>
                <w:sz w:val="20"/>
                <w:szCs w:val="20"/>
                <w:lang w:eastAsia="ru-KZ"/>
              </w:rPr>
              <w:lastRenderedPageBreak/>
              <w:t>елді мекендердің жол берілетін шекті шығарындыларының жиынтық көлемін әзірлеу жергілікті атқарушы органдар тиісті елді мекендер болып табылады".</w:t>
            </w:r>
          </w:p>
        </w:tc>
        <w:tc>
          <w:tcPr>
            <w:tcW w:w="2227" w:type="dxa"/>
            <w:gridSpan w:val="3"/>
            <w:tcBorders>
              <w:top w:val="single" w:sz="4" w:space="0" w:color="auto"/>
              <w:left w:val="nil"/>
              <w:bottom w:val="single" w:sz="4" w:space="0" w:color="auto"/>
              <w:right w:val="single" w:sz="4" w:space="0" w:color="auto"/>
            </w:tcBorders>
            <w:shd w:val="clear" w:color="auto" w:fill="auto"/>
            <w:vAlign w:val="center"/>
            <w:hideMark/>
          </w:tcPr>
          <w:p w14:paraId="201AF3F2" w14:textId="77777777" w:rsidR="00576B9C" w:rsidRPr="00576B9C" w:rsidRDefault="00576B9C" w:rsidP="00576B9C">
            <w:pPr>
              <w:spacing w:after="0" w:line="240" w:lineRule="auto"/>
              <w:jc w:val="center"/>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lastRenderedPageBreak/>
              <w:t>Қазақстан Республикасының Экология кодексінің 4-қосымшасы 7-тармағы 2- тармақшасына сәйкес "қалдықтардың, оның ішінде иесіз қалдықтардың кез келген түрлерін жинау, тасымалдау, залалсыздандыру, пайдалану және қайта өңдеу жөніндегі технологияларды енгізу"</w:t>
            </w:r>
          </w:p>
        </w:tc>
      </w:tr>
      <w:tr w:rsidR="00576B9C" w:rsidRPr="00576B9C" w14:paraId="07126A1B" w14:textId="77777777" w:rsidTr="008000A4">
        <w:trPr>
          <w:gridAfter w:val="1"/>
          <w:wAfter w:w="14" w:type="dxa"/>
          <w:trHeight w:val="375"/>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D30D3"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Жиыны:</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14:paraId="7FB6DFA5"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25AECAB5"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3DA34EB5"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3D0F3E23"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55000,0</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0CCF8A07"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0,0</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10EEE2B2"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0,0</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7B8A53"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20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9766CD1"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22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6F395F85"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r>
      <w:tr w:rsidR="00576B9C" w:rsidRPr="00576B9C" w14:paraId="3F44982A" w14:textId="77777777" w:rsidTr="008000A4">
        <w:trPr>
          <w:gridAfter w:val="1"/>
          <w:wAfter w:w="14" w:type="dxa"/>
          <w:trHeight w:val="375"/>
        </w:trPr>
        <w:tc>
          <w:tcPr>
            <w:tcW w:w="24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D39CA"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БАРЛЫҒЫ:</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14:paraId="271EEC20"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6855571F"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2CFC35C0"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62A6D965" w14:textId="63474EAE" w:rsidR="00576B9C" w:rsidRPr="00576B9C" w:rsidRDefault="008000A4" w:rsidP="00576B9C">
            <w:pPr>
              <w:spacing w:after="0" w:line="240" w:lineRule="auto"/>
              <w:jc w:val="center"/>
              <w:rPr>
                <w:rFonts w:ascii="Times New Roman" w:eastAsia="Times New Roman" w:hAnsi="Times New Roman" w:cs="Times New Roman"/>
                <w:b/>
                <w:bCs/>
                <w:color w:val="000000"/>
                <w:sz w:val="20"/>
                <w:szCs w:val="20"/>
                <w:lang w:eastAsia="ru-KZ"/>
              </w:rPr>
            </w:pPr>
            <w:r>
              <w:rPr>
                <w:rFonts w:ascii="Times New Roman" w:eastAsia="Times New Roman" w:hAnsi="Times New Roman" w:cs="Times New Roman"/>
                <w:b/>
                <w:bCs/>
                <w:color w:val="000000"/>
                <w:sz w:val="20"/>
                <w:szCs w:val="20"/>
                <w:lang w:val="kk-KZ" w:eastAsia="ru-KZ"/>
              </w:rPr>
              <w:t>9106125,0</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35EEDEF2" w14:textId="41EB0489" w:rsidR="00576B9C" w:rsidRPr="008000A4" w:rsidRDefault="008000A4" w:rsidP="00576B9C">
            <w:pPr>
              <w:spacing w:after="0" w:line="240" w:lineRule="auto"/>
              <w:jc w:val="center"/>
              <w:rPr>
                <w:rFonts w:ascii="Times New Roman" w:eastAsia="Times New Roman" w:hAnsi="Times New Roman" w:cs="Times New Roman"/>
                <w:b/>
                <w:bCs/>
                <w:color w:val="000000"/>
                <w:sz w:val="20"/>
                <w:szCs w:val="20"/>
                <w:lang w:val="kk-KZ" w:eastAsia="ru-KZ"/>
              </w:rPr>
            </w:pPr>
            <w:r>
              <w:rPr>
                <w:rFonts w:ascii="Times New Roman" w:eastAsia="Times New Roman" w:hAnsi="Times New Roman" w:cs="Times New Roman"/>
                <w:b/>
                <w:bCs/>
                <w:color w:val="000000"/>
                <w:sz w:val="20"/>
                <w:szCs w:val="20"/>
                <w:lang w:val="kk-KZ" w:eastAsia="ru-KZ"/>
              </w:rPr>
              <w:t>7343628,3</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27EBA8EE" w14:textId="3E8A98C9" w:rsidR="00576B9C" w:rsidRPr="008000A4" w:rsidRDefault="008000A4" w:rsidP="00576B9C">
            <w:pPr>
              <w:spacing w:after="0" w:line="240" w:lineRule="auto"/>
              <w:jc w:val="center"/>
              <w:rPr>
                <w:rFonts w:ascii="Times New Roman" w:eastAsia="Times New Roman" w:hAnsi="Times New Roman" w:cs="Times New Roman"/>
                <w:b/>
                <w:bCs/>
                <w:color w:val="000000"/>
                <w:sz w:val="20"/>
                <w:szCs w:val="20"/>
                <w:lang w:val="kk-KZ" w:eastAsia="ru-KZ"/>
              </w:rPr>
            </w:pPr>
            <w:r>
              <w:rPr>
                <w:rFonts w:ascii="Times New Roman" w:eastAsia="Times New Roman" w:hAnsi="Times New Roman" w:cs="Times New Roman"/>
                <w:b/>
                <w:bCs/>
                <w:color w:val="000000"/>
                <w:sz w:val="20"/>
                <w:szCs w:val="20"/>
                <w:lang w:val="kk-KZ" w:eastAsia="ru-KZ"/>
              </w:rPr>
              <w:t>7476399,4</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BC8316"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20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8FDA78D"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c>
          <w:tcPr>
            <w:tcW w:w="22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611ADC8"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 </w:t>
            </w:r>
          </w:p>
        </w:tc>
      </w:tr>
      <w:tr w:rsidR="00576B9C" w:rsidRPr="00576B9C" w14:paraId="01263ECD" w14:textId="77777777" w:rsidTr="008000A4">
        <w:trPr>
          <w:trHeight w:val="315"/>
        </w:trPr>
        <w:tc>
          <w:tcPr>
            <w:tcW w:w="15807" w:type="dxa"/>
            <w:gridSpan w:val="17"/>
            <w:tcBorders>
              <w:top w:val="nil"/>
              <w:left w:val="nil"/>
              <w:bottom w:val="nil"/>
              <w:right w:val="nil"/>
            </w:tcBorders>
            <w:shd w:val="clear" w:color="auto" w:fill="auto"/>
            <w:noWrap/>
            <w:vAlign w:val="center"/>
            <w:hideMark/>
          </w:tcPr>
          <w:p w14:paraId="458E5A2D" w14:textId="77777777" w:rsidR="00576B9C" w:rsidRPr="00576B9C" w:rsidRDefault="00576B9C" w:rsidP="00576B9C">
            <w:pPr>
              <w:spacing w:after="0" w:line="240" w:lineRule="auto"/>
              <w:jc w:val="center"/>
              <w:rPr>
                <w:rFonts w:ascii="Times New Roman" w:eastAsia="Times New Roman" w:hAnsi="Times New Roman" w:cs="Times New Roman"/>
                <w:b/>
                <w:bCs/>
                <w:color w:val="000000"/>
                <w:sz w:val="20"/>
                <w:szCs w:val="20"/>
                <w:lang w:eastAsia="ru-KZ"/>
              </w:rPr>
            </w:pPr>
          </w:p>
        </w:tc>
      </w:tr>
      <w:tr w:rsidR="00576B9C" w:rsidRPr="00576B9C" w14:paraId="663E5E4F" w14:textId="77777777" w:rsidTr="008000A4">
        <w:trPr>
          <w:gridAfter w:val="1"/>
          <w:wAfter w:w="14" w:type="dxa"/>
          <w:trHeight w:val="300"/>
        </w:trPr>
        <w:tc>
          <w:tcPr>
            <w:tcW w:w="461" w:type="dxa"/>
            <w:tcBorders>
              <w:top w:val="nil"/>
              <w:left w:val="nil"/>
              <w:bottom w:val="nil"/>
              <w:right w:val="nil"/>
            </w:tcBorders>
            <w:shd w:val="clear" w:color="auto" w:fill="auto"/>
            <w:noWrap/>
            <w:vAlign w:val="bottom"/>
            <w:hideMark/>
          </w:tcPr>
          <w:p w14:paraId="3343F8C5"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tcBorders>
              <w:top w:val="nil"/>
              <w:left w:val="nil"/>
              <w:bottom w:val="nil"/>
              <w:right w:val="nil"/>
            </w:tcBorders>
            <w:shd w:val="clear" w:color="auto" w:fill="auto"/>
            <w:noWrap/>
            <w:vAlign w:val="bottom"/>
            <w:hideMark/>
          </w:tcPr>
          <w:p w14:paraId="51AB5D2E"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436" w:type="dxa"/>
            <w:tcBorders>
              <w:top w:val="nil"/>
              <w:left w:val="nil"/>
              <w:bottom w:val="nil"/>
              <w:right w:val="nil"/>
            </w:tcBorders>
            <w:shd w:val="clear" w:color="auto" w:fill="auto"/>
            <w:noWrap/>
            <w:vAlign w:val="bottom"/>
            <w:hideMark/>
          </w:tcPr>
          <w:p w14:paraId="36229B38"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607" w:type="dxa"/>
            <w:tcBorders>
              <w:top w:val="nil"/>
              <w:left w:val="nil"/>
              <w:bottom w:val="nil"/>
              <w:right w:val="nil"/>
            </w:tcBorders>
            <w:shd w:val="clear" w:color="auto" w:fill="auto"/>
            <w:noWrap/>
            <w:vAlign w:val="bottom"/>
            <w:hideMark/>
          </w:tcPr>
          <w:p w14:paraId="68A98BE8"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354" w:type="dxa"/>
            <w:tcBorders>
              <w:top w:val="nil"/>
              <w:left w:val="nil"/>
              <w:bottom w:val="nil"/>
              <w:right w:val="nil"/>
            </w:tcBorders>
            <w:shd w:val="clear" w:color="auto" w:fill="auto"/>
            <w:noWrap/>
            <w:vAlign w:val="bottom"/>
            <w:hideMark/>
          </w:tcPr>
          <w:p w14:paraId="4B6937F2"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6" w:type="dxa"/>
            <w:tcBorders>
              <w:top w:val="nil"/>
              <w:left w:val="nil"/>
              <w:bottom w:val="nil"/>
              <w:right w:val="nil"/>
            </w:tcBorders>
            <w:shd w:val="clear" w:color="auto" w:fill="auto"/>
            <w:noWrap/>
            <w:vAlign w:val="bottom"/>
            <w:hideMark/>
          </w:tcPr>
          <w:p w14:paraId="1E9411A3"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5" w:type="dxa"/>
            <w:tcBorders>
              <w:top w:val="nil"/>
              <w:left w:val="nil"/>
              <w:bottom w:val="nil"/>
              <w:right w:val="nil"/>
            </w:tcBorders>
            <w:shd w:val="clear" w:color="auto" w:fill="auto"/>
            <w:noWrap/>
            <w:vAlign w:val="bottom"/>
            <w:hideMark/>
          </w:tcPr>
          <w:p w14:paraId="31756213"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7" w:type="dxa"/>
            <w:tcBorders>
              <w:top w:val="nil"/>
              <w:left w:val="nil"/>
              <w:bottom w:val="nil"/>
              <w:right w:val="nil"/>
            </w:tcBorders>
            <w:shd w:val="clear" w:color="auto" w:fill="auto"/>
            <w:noWrap/>
            <w:vAlign w:val="bottom"/>
            <w:hideMark/>
          </w:tcPr>
          <w:p w14:paraId="7F402DCB"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0" w:type="dxa"/>
            <w:gridSpan w:val="2"/>
            <w:tcBorders>
              <w:top w:val="nil"/>
              <w:left w:val="nil"/>
              <w:bottom w:val="nil"/>
              <w:right w:val="nil"/>
            </w:tcBorders>
            <w:shd w:val="clear" w:color="auto" w:fill="auto"/>
            <w:noWrap/>
            <w:vAlign w:val="bottom"/>
            <w:hideMark/>
          </w:tcPr>
          <w:p w14:paraId="5C29BC1B"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gridSpan w:val="3"/>
            <w:tcBorders>
              <w:top w:val="nil"/>
              <w:left w:val="nil"/>
              <w:bottom w:val="nil"/>
              <w:right w:val="nil"/>
            </w:tcBorders>
            <w:shd w:val="clear" w:color="auto" w:fill="auto"/>
            <w:noWrap/>
            <w:vAlign w:val="bottom"/>
            <w:hideMark/>
          </w:tcPr>
          <w:p w14:paraId="48223F49"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227" w:type="dxa"/>
            <w:gridSpan w:val="3"/>
            <w:tcBorders>
              <w:top w:val="nil"/>
              <w:left w:val="nil"/>
              <w:bottom w:val="nil"/>
              <w:right w:val="nil"/>
            </w:tcBorders>
            <w:shd w:val="clear" w:color="auto" w:fill="auto"/>
            <w:noWrap/>
            <w:vAlign w:val="bottom"/>
            <w:hideMark/>
          </w:tcPr>
          <w:p w14:paraId="64E2A770"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557AF71B" w14:textId="77777777" w:rsidTr="008000A4">
        <w:trPr>
          <w:gridAfter w:val="1"/>
          <w:wAfter w:w="14" w:type="dxa"/>
          <w:trHeight w:val="315"/>
        </w:trPr>
        <w:tc>
          <w:tcPr>
            <w:tcW w:w="3922" w:type="dxa"/>
            <w:gridSpan w:val="3"/>
            <w:tcBorders>
              <w:top w:val="nil"/>
              <w:left w:val="nil"/>
              <w:bottom w:val="nil"/>
              <w:right w:val="nil"/>
            </w:tcBorders>
            <w:shd w:val="clear" w:color="auto" w:fill="auto"/>
            <w:noWrap/>
            <w:hideMark/>
          </w:tcPr>
          <w:p w14:paraId="1451BE62" w14:textId="2DA88AC7" w:rsidR="00576B9C" w:rsidRPr="00576B9C" w:rsidRDefault="00576B9C" w:rsidP="00576B9C">
            <w:pPr>
              <w:spacing w:after="0" w:line="240" w:lineRule="auto"/>
              <w:rPr>
                <w:rFonts w:ascii="Times New Roman" w:eastAsia="Times New Roman" w:hAnsi="Times New Roman" w:cs="Times New Roman"/>
                <w:b/>
                <w:bCs/>
                <w:color w:val="000000"/>
                <w:sz w:val="20"/>
                <w:szCs w:val="20"/>
                <w:lang w:eastAsia="ru-KZ"/>
              </w:rPr>
            </w:pPr>
            <w:r w:rsidRPr="00576B9C">
              <w:rPr>
                <w:rFonts w:ascii="Times New Roman" w:eastAsia="Times New Roman" w:hAnsi="Times New Roman" w:cs="Times New Roman"/>
                <w:b/>
                <w:bCs/>
                <w:color w:val="000000"/>
                <w:sz w:val="20"/>
                <w:szCs w:val="20"/>
                <w:lang w:eastAsia="ru-KZ"/>
              </w:rPr>
              <w:t>Қысқартулардың толық</w:t>
            </w:r>
            <w:r>
              <w:rPr>
                <w:rFonts w:ascii="Times New Roman" w:eastAsia="Times New Roman" w:hAnsi="Times New Roman" w:cs="Times New Roman"/>
                <w:b/>
                <w:bCs/>
                <w:color w:val="000000"/>
                <w:sz w:val="20"/>
                <w:szCs w:val="20"/>
                <w:lang w:val="kk-KZ" w:eastAsia="ru-KZ"/>
              </w:rPr>
              <w:t xml:space="preserve"> </w:t>
            </w:r>
            <w:r w:rsidRPr="00576B9C">
              <w:rPr>
                <w:rFonts w:ascii="Times New Roman" w:eastAsia="Times New Roman" w:hAnsi="Times New Roman" w:cs="Times New Roman"/>
                <w:b/>
                <w:bCs/>
                <w:color w:val="000000"/>
                <w:sz w:val="20"/>
                <w:szCs w:val="20"/>
                <w:lang w:eastAsia="ru-KZ"/>
              </w:rPr>
              <w:t xml:space="preserve"> жазылуы:</w:t>
            </w:r>
          </w:p>
        </w:tc>
        <w:tc>
          <w:tcPr>
            <w:tcW w:w="1607" w:type="dxa"/>
            <w:tcBorders>
              <w:top w:val="nil"/>
              <w:left w:val="nil"/>
              <w:bottom w:val="nil"/>
              <w:right w:val="nil"/>
            </w:tcBorders>
            <w:shd w:val="clear" w:color="auto" w:fill="auto"/>
            <w:noWrap/>
            <w:vAlign w:val="bottom"/>
            <w:hideMark/>
          </w:tcPr>
          <w:p w14:paraId="1F0164A9"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354" w:type="dxa"/>
            <w:tcBorders>
              <w:top w:val="nil"/>
              <w:left w:val="nil"/>
              <w:bottom w:val="nil"/>
              <w:right w:val="nil"/>
            </w:tcBorders>
            <w:shd w:val="clear" w:color="auto" w:fill="auto"/>
            <w:noWrap/>
            <w:vAlign w:val="bottom"/>
            <w:hideMark/>
          </w:tcPr>
          <w:p w14:paraId="137F7493"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6" w:type="dxa"/>
            <w:tcBorders>
              <w:top w:val="nil"/>
              <w:left w:val="nil"/>
              <w:bottom w:val="nil"/>
              <w:right w:val="nil"/>
            </w:tcBorders>
            <w:shd w:val="clear" w:color="auto" w:fill="auto"/>
            <w:noWrap/>
            <w:vAlign w:val="bottom"/>
            <w:hideMark/>
          </w:tcPr>
          <w:p w14:paraId="1BA7E254"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5" w:type="dxa"/>
            <w:tcBorders>
              <w:top w:val="nil"/>
              <w:left w:val="nil"/>
              <w:bottom w:val="nil"/>
              <w:right w:val="nil"/>
            </w:tcBorders>
            <w:shd w:val="clear" w:color="auto" w:fill="auto"/>
            <w:noWrap/>
            <w:vAlign w:val="bottom"/>
            <w:hideMark/>
          </w:tcPr>
          <w:p w14:paraId="12A26977"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7" w:type="dxa"/>
            <w:tcBorders>
              <w:top w:val="nil"/>
              <w:left w:val="nil"/>
              <w:bottom w:val="nil"/>
              <w:right w:val="nil"/>
            </w:tcBorders>
            <w:shd w:val="clear" w:color="auto" w:fill="auto"/>
            <w:noWrap/>
            <w:vAlign w:val="bottom"/>
            <w:hideMark/>
          </w:tcPr>
          <w:p w14:paraId="7BB4AF80"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bookmarkStart w:id="0" w:name="_GoBack"/>
            <w:bookmarkEnd w:id="0"/>
          </w:p>
        </w:tc>
        <w:tc>
          <w:tcPr>
            <w:tcW w:w="1260" w:type="dxa"/>
            <w:gridSpan w:val="2"/>
            <w:tcBorders>
              <w:top w:val="nil"/>
              <w:left w:val="nil"/>
              <w:bottom w:val="nil"/>
              <w:right w:val="nil"/>
            </w:tcBorders>
            <w:shd w:val="clear" w:color="auto" w:fill="auto"/>
            <w:noWrap/>
            <w:vAlign w:val="bottom"/>
            <w:hideMark/>
          </w:tcPr>
          <w:p w14:paraId="5DBDC752"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gridSpan w:val="3"/>
            <w:tcBorders>
              <w:top w:val="nil"/>
              <w:left w:val="nil"/>
              <w:bottom w:val="nil"/>
              <w:right w:val="nil"/>
            </w:tcBorders>
            <w:shd w:val="clear" w:color="auto" w:fill="auto"/>
            <w:noWrap/>
            <w:vAlign w:val="bottom"/>
            <w:hideMark/>
          </w:tcPr>
          <w:p w14:paraId="54947E83"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227" w:type="dxa"/>
            <w:gridSpan w:val="3"/>
            <w:tcBorders>
              <w:top w:val="nil"/>
              <w:left w:val="nil"/>
              <w:bottom w:val="nil"/>
              <w:right w:val="nil"/>
            </w:tcBorders>
            <w:shd w:val="clear" w:color="auto" w:fill="auto"/>
            <w:noWrap/>
            <w:vAlign w:val="bottom"/>
            <w:hideMark/>
          </w:tcPr>
          <w:p w14:paraId="5FC64CBE"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2FA53353" w14:textId="77777777" w:rsidTr="008000A4">
        <w:trPr>
          <w:trHeight w:val="315"/>
        </w:trPr>
        <w:tc>
          <w:tcPr>
            <w:tcW w:w="11857" w:type="dxa"/>
            <w:gridSpan w:val="12"/>
            <w:tcBorders>
              <w:top w:val="nil"/>
              <w:left w:val="nil"/>
              <w:bottom w:val="nil"/>
              <w:right w:val="nil"/>
            </w:tcBorders>
            <w:shd w:val="clear" w:color="auto" w:fill="auto"/>
            <w:noWrap/>
            <w:hideMark/>
          </w:tcPr>
          <w:p w14:paraId="5ABC234F" w14:textId="03494D35" w:rsidR="00576B9C" w:rsidRPr="00576B9C" w:rsidRDefault="00576B9C" w:rsidP="00576B9C">
            <w:pPr>
              <w:spacing w:after="0" w:line="240" w:lineRule="auto"/>
              <w:rPr>
                <w:rFonts w:ascii="Times New Roman" w:eastAsia="Times New Roman" w:hAnsi="Times New Roman" w:cs="Times New Roman"/>
                <w:sz w:val="20"/>
                <w:szCs w:val="20"/>
                <w:lang w:eastAsia="ru-KZ"/>
              </w:rPr>
            </w:pPr>
            <w:r w:rsidRPr="00576B9C">
              <w:rPr>
                <w:rFonts w:ascii="Times New Roman" w:eastAsia="Times New Roman" w:hAnsi="Times New Roman" w:cs="Times New Roman"/>
                <w:color w:val="000000"/>
                <w:sz w:val="20"/>
                <w:szCs w:val="20"/>
                <w:lang w:eastAsia="ru-KZ"/>
              </w:rPr>
              <w:t>Ұлытау облысының ТРжТПРБ  - Ұлытау облысының табиғи ресурстар және табиғат пайдалануды реттеу басқармасы</w:t>
            </w:r>
          </w:p>
        </w:tc>
        <w:tc>
          <w:tcPr>
            <w:tcW w:w="2902" w:type="dxa"/>
            <w:gridSpan w:val="3"/>
            <w:tcBorders>
              <w:top w:val="nil"/>
              <w:left w:val="nil"/>
              <w:bottom w:val="nil"/>
              <w:right w:val="nil"/>
            </w:tcBorders>
            <w:shd w:val="clear" w:color="auto" w:fill="auto"/>
            <w:noWrap/>
            <w:vAlign w:val="bottom"/>
            <w:hideMark/>
          </w:tcPr>
          <w:p w14:paraId="7EA37CD0"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48" w:type="dxa"/>
            <w:gridSpan w:val="2"/>
            <w:tcBorders>
              <w:top w:val="nil"/>
              <w:left w:val="nil"/>
              <w:bottom w:val="nil"/>
              <w:right w:val="nil"/>
            </w:tcBorders>
            <w:shd w:val="clear" w:color="auto" w:fill="auto"/>
            <w:noWrap/>
            <w:vAlign w:val="bottom"/>
            <w:hideMark/>
          </w:tcPr>
          <w:p w14:paraId="60F84613"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7EF78CAE" w14:textId="77777777" w:rsidTr="008000A4">
        <w:trPr>
          <w:trHeight w:val="315"/>
        </w:trPr>
        <w:tc>
          <w:tcPr>
            <w:tcW w:w="11857" w:type="dxa"/>
            <w:gridSpan w:val="12"/>
            <w:tcBorders>
              <w:top w:val="nil"/>
              <w:left w:val="nil"/>
              <w:bottom w:val="nil"/>
              <w:right w:val="nil"/>
            </w:tcBorders>
            <w:shd w:val="clear" w:color="auto" w:fill="auto"/>
            <w:noWrap/>
            <w:hideMark/>
          </w:tcPr>
          <w:p w14:paraId="4DC20797" w14:textId="5E678233" w:rsidR="00576B9C" w:rsidRPr="00576B9C" w:rsidRDefault="00576B9C" w:rsidP="00576B9C">
            <w:pPr>
              <w:spacing w:after="0" w:line="240" w:lineRule="auto"/>
              <w:rPr>
                <w:rFonts w:ascii="Times New Roman" w:eastAsia="Times New Roman" w:hAnsi="Times New Roman" w:cs="Times New Roman"/>
                <w:sz w:val="20"/>
                <w:szCs w:val="20"/>
                <w:lang w:eastAsia="ru-KZ"/>
              </w:rPr>
            </w:pPr>
            <w:r w:rsidRPr="00576B9C">
              <w:rPr>
                <w:rFonts w:ascii="Times New Roman" w:eastAsia="Times New Roman" w:hAnsi="Times New Roman" w:cs="Times New Roman"/>
                <w:color w:val="000000"/>
                <w:sz w:val="20"/>
                <w:szCs w:val="20"/>
                <w:lang w:eastAsia="ru-KZ"/>
              </w:rPr>
              <w:t>Ұлытау облысының ЭжТҮКШБ - Ұлытау облысының энергетика және тұрғын-үй коммуналдық шаруашылық басқармасы</w:t>
            </w:r>
          </w:p>
        </w:tc>
        <w:tc>
          <w:tcPr>
            <w:tcW w:w="2902" w:type="dxa"/>
            <w:gridSpan w:val="3"/>
            <w:tcBorders>
              <w:top w:val="nil"/>
              <w:left w:val="nil"/>
              <w:bottom w:val="nil"/>
              <w:right w:val="nil"/>
            </w:tcBorders>
            <w:shd w:val="clear" w:color="auto" w:fill="auto"/>
            <w:noWrap/>
            <w:vAlign w:val="bottom"/>
            <w:hideMark/>
          </w:tcPr>
          <w:p w14:paraId="27AA114F"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48" w:type="dxa"/>
            <w:gridSpan w:val="2"/>
            <w:tcBorders>
              <w:top w:val="nil"/>
              <w:left w:val="nil"/>
              <w:bottom w:val="nil"/>
              <w:right w:val="nil"/>
            </w:tcBorders>
            <w:shd w:val="clear" w:color="auto" w:fill="auto"/>
            <w:noWrap/>
            <w:vAlign w:val="bottom"/>
            <w:hideMark/>
          </w:tcPr>
          <w:p w14:paraId="4266DB4A"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27D4D3AE" w14:textId="77777777" w:rsidTr="008000A4">
        <w:trPr>
          <w:trHeight w:val="315"/>
        </w:trPr>
        <w:tc>
          <w:tcPr>
            <w:tcW w:w="14759" w:type="dxa"/>
            <w:gridSpan w:val="15"/>
            <w:tcBorders>
              <w:top w:val="nil"/>
              <w:left w:val="nil"/>
              <w:bottom w:val="nil"/>
              <w:right w:val="nil"/>
            </w:tcBorders>
            <w:shd w:val="clear" w:color="auto" w:fill="auto"/>
            <w:noWrap/>
            <w:hideMark/>
          </w:tcPr>
          <w:p w14:paraId="7161D854" w14:textId="1EE5A6EB" w:rsidR="00576B9C" w:rsidRPr="00576B9C" w:rsidRDefault="00576B9C" w:rsidP="00576B9C">
            <w:pPr>
              <w:spacing w:after="0" w:line="240" w:lineRule="auto"/>
              <w:rPr>
                <w:rFonts w:ascii="Times New Roman" w:eastAsia="Times New Roman" w:hAnsi="Times New Roman" w:cs="Times New Roman"/>
                <w:sz w:val="20"/>
                <w:szCs w:val="20"/>
                <w:lang w:eastAsia="ru-KZ"/>
              </w:rPr>
            </w:pPr>
            <w:r w:rsidRPr="00576B9C">
              <w:rPr>
                <w:rFonts w:ascii="Times New Roman" w:eastAsia="Times New Roman" w:hAnsi="Times New Roman" w:cs="Times New Roman"/>
                <w:color w:val="000000"/>
                <w:sz w:val="20"/>
                <w:szCs w:val="20"/>
                <w:lang w:eastAsia="ru-KZ"/>
              </w:rPr>
              <w:t>"ОжЖӘҚ Жаңаарқа шаруашылығы"КММ - "Орман және жануарлар әлемін қорғау жөніндегі Жаңаарқа шаруашылығы" коммуналдық мемлекеттік мекемесі</w:t>
            </w:r>
          </w:p>
        </w:tc>
        <w:tc>
          <w:tcPr>
            <w:tcW w:w="1048" w:type="dxa"/>
            <w:gridSpan w:val="2"/>
            <w:tcBorders>
              <w:top w:val="nil"/>
              <w:left w:val="nil"/>
              <w:bottom w:val="nil"/>
              <w:right w:val="nil"/>
            </w:tcBorders>
            <w:shd w:val="clear" w:color="auto" w:fill="auto"/>
            <w:noWrap/>
            <w:vAlign w:val="bottom"/>
            <w:hideMark/>
          </w:tcPr>
          <w:p w14:paraId="51B5002E"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37921846" w14:textId="77777777" w:rsidTr="008000A4">
        <w:trPr>
          <w:gridAfter w:val="1"/>
          <w:wAfter w:w="14" w:type="dxa"/>
          <w:trHeight w:val="315"/>
        </w:trPr>
        <w:tc>
          <w:tcPr>
            <w:tcW w:w="3922" w:type="dxa"/>
            <w:gridSpan w:val="3"/>
            <w:tcBorders>
              <w:top w:val="nil"/>
              <w:left w:val="nil"/>
              <w:bottom w:val="nil"/>
              <w:right w:val="nil"/>
            </w:tcBorders>
            <w:shd w:val="clear" w:color="auto" w:fill="auto"/>
            <w:noWrap/>
            <w:hideMark/>
          </w:tcPr>
          <w:p w14:paraId="124FE7C0" w14:textId="2B8C7A75"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РБ- республикалық бюджет</w:t>
            </w:r>
          </w:p>
        </w:tc>
        <w:tc>
          <w:tcPr>
            <w:tcW w:w="1607" w:type="dxa"/>
            <w:tcBorders>
              <w:top w:val="nil"/>
              <w:left w:val="nil"/>
              <w:bottom w:val="nil"/>
              <w:right w:val="nil"/>
            </w:tcBorders>
            <w:shd w:val="clear" w:color="auto" w:fill="auto"/>
            <w:noWrap/>
            <w:vAlign w:val="bottom"/>
            <w:hideMark/>
          </w:tcPr>
          <w:p w14:paraId="1E7A7589"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354" w:type="dxa"/>
            <w:tcBorders>
              <w:top w:val="nil"/>
              <w:left w:val="nil"/>
              <w:bottom w:val="nil"/>
              <w:right w:val="nil"/>
            </w:tcBorders>
            <w:shd w:val="clear" w:color="auto" w:fill="auto"/>
            <w:noWrap/>
            <w:vAlign w:val="bottom"/>
            <w:hideMark/>
          </w:tcPr>
          <w:p w14:paraId="5AFBD8DE"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6" w:type="dxa"/>
            <w:tcBorders>
              <w:top w:val="nil"/>
              <w:left w:val="nil"/>
              <w:bottom w:val="nil"/>
              <w:right w:val="nil"/>
            </w:tcBorders>
            <w:shd w:val="clear" w:color="auto" w:fill="auto"/>
            <w:noWrap/>
            <w:vAlign w:val="bottom"/>
            <w:hideMark/>
          </w:tcPr>
          <w:p w14:paraId="0ABB9D29"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5" w:type="dxa"/>
            <w:tcBorders>
              <w:top w:val="nil"/>
              <w:left w:val="nil"/>
              <w:bottom w:val="nil"/>
              <w:right w:val="nil"/>
            </w:tcBorders>
            <w:shd w:val="clear" w:color="auto" w:fill="auto"/>
            <w:noWrap/>
            <w:vAlign w:val="bottom"/>
            <w:hideMark/>
          </w:tcPr>
          <w:p w14:paraId="5A88DF92"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7" w:type="dxa"/>
            <w:tcBorders>
              <w:top w:val="nil"/>
              <w:left w:val="nil"/>
              <w:bottom w:val="nil"/>
              <w:right w:val="nil"/>
            </w:tcBorders>
            <w:shd w:val="clear" w:color="auto" w:fill="auto"/>
            <w:noWrap/>
            <w:vAlign w:val="bottom"/>
            <w:hideMark/>
          </w:tcPr>
          <w:p w14:paraId="4FF5CE49"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0" w:type="dxa"/>
            <w:gridSpan w:val="2"/>
            <w:tcBorders>
              <w:top w:val="nil"/>
              <w:left w:val="nil"/>
              <w:bottom w:val="nil"/>
              <w:right w:val="nil"/>
            </w:tcBorders>
            <w:shd w:val="clear" w:color="auto" w:fill="auto"/>
            <w:noWrap/>
            <w:vAlign w:val="bottom"/>
            <w:hideMark/>
          </w:tcPr>
          <w:p w14:paraId="23F7B617"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gridSpan w:val="3"/>
            <w:tcBorders>
              <w:top w:val="nil"/>
              <w:left w:val="nil"/>
              <w:bottom w:val="nil"/>
              <w:right w:val="nil"/>
            </w:tcBorders>
            <w:shd w:val="clear" w:color="auto" w:fill="auto"/>
            <w:noWrap/>
            <w:vAlign w:val="bottom"/>
            <w:hideMark/>
          </w:tcPr>
          <w:p w14:paraId="71115596"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227" w:type="dxa"/>
            <w:gridSpan w:val="3"/>
            <w:tcBorders>
              <w:top w:val="nil"/>
              <w:left w:val="nil"/>
              <w:bottom w:val="nil"/>
              <w:right w:val="nil"/>
            </w:tcBorders>
            <w:shd w:val="clear" w:color="auto" w:fill="auto"/>
            <w:noWrap/>
            <w:vAlign w:val="bottom"/>
            <w:hideMark/>
          </w:tcPr>
          <w:p w14:paraId="410D5567"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74A25E8A" w14:textId="77777777" w:rsidTr="008000A4">
        <w:trPr>
          <w:gridAfter w:val="1"/>
          <w:wAfter w:w="14" w:type="dxa"/>
          <w:trHeight w:val="315"/>
        </w:trPr>
        <w:tc>
          <w:tcPr>
            <w:tcW w:w="2486" w:type="dxa"/>
            <w:gridSpan w:val="2"/>
            <w:tcBorders>
              <w:top w:val="nil"/>
              <w:left w:val="nil"/>
              <w:bottom w:val="nil"/>
              <w:right w:val="nil"/>
            </w:tcBorders>
            <w:shd w:val="clear" w:color="auto" w:fill="auto"/>
            <w:noWrap/>
            <w:hideMark/>
          </w:tcPr>
          <w:p w14:paraId="7ABA16AF" w14:textId="47429566"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ҰҚ-</w:t>
            </w:r>
            <w:r>
              <w:rPr>
                <w:rFonts w:ascii="Times New Roman" w:eastAsia="Times New Roman" w:hAnsi="Times New Roman" w:cs="Times New Roman"/>
                <w:color w:val="000000"/>
                <w:sz w:val="20"/>
                <w:szCs w:val="20"/>
                <w:lang w:val="kk-KZ" w:eastAsia="ru-KZ"/>
              </w:rPr>
              <w:t xml:space="preserve"> </w:t>
            </w:r>
            <w:r w:rsidRPr="00576B9C">
              <w:rPr>
                <w:rFonts w:ascii="Times New Roman" w:eastAsia="Times New Roman" w:hAnsi="Times New Roman" w:cs="Times New Roman"/>
                <w:color w:val="000000"/>
                <w:sz w:val="20"/>
                <w:szCs w:val="20"/>
                <w:lang w:eastAsia="ru-KZ"/>
              </w:rPr>
              <w:t>ұлттық қор</w:t>
            </w:r>
          </w:p>
        </w:tc>
        <w:tc>
          <w:tcPr>
            <w:tcW w:w="1436" w:type="dxa"/>
            <w:tcBorders>
              <w:top w:val="nil"/>
              <w:left w:val="nil"/>
              <w:bottom w:val="nil"/>
              <w:right w:val="nil"/>
            </w:tcBorders>
            <w:shd w:val="clear" w:color="auto" w:fill="auto"/>
            <w:noWrap/>
            <w:vAlign w:val="bottom"/>
            <w:hideMark/>
          </w:tcPr>
          <w:p w14:paraId="50052EEF"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1607" w:type="dxa"/>
            <w:tcBorders>
              <w:top w:val="nil"/>
              <w:left w:val="nil"/>
              <w:bottom w:val="nil"/>
              <w:right w:val="nil"/>
            </w:tcBorders>
            <w:shd w:val="clear" w:color="auto" w:fill="auto"/>
            <w:noWrap/>
            <w:vAlign w:val="bottom"/>
            <w:hideMark/>
          </w:tcPr>
          <w:p w14:paraId="71E66E4C"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354" w:type="dxa"/>
            <w:tcBorders>
              <w:top w:val="nil"/>
              <w:left w:val="nil"/>
              <w:bottom w:val="nil"/>
              <w:right w:val="nil"/>
            </w:tcBorders>
            <w:shd w:val="clear" w:color="auto" w:fill="auto"/>
            <w:noWrap/>
            <w:vAlign w:val="bottom"/>
            <w:hideMark/>
          </w:tcPr>
          <w:p w14:paraId="302253E5"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6" w:type="dxa"/>
            <w:tcBorders>
              <w:top w:val="nil"/>
              <w:left w:val="nil"/>
              <w:bottom w:val="nil"/>
              <w:right w:val="nil"/>
            </w:tcBorders>
            <w:shd w:val="clear" w:color="auto" w:fill="auto"/>
            <w:noWrap/>
            <w:vAlign w:val="bottom"/>
            <w:hideMark/>
          </w:tcPr>
          <w:p w14:paraId="2FF93C74"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5" w:type="dxa"/>
            <w:tcBorders>
              <w:top w:val="nil"/>
              <w:left w:val="nil"/>
              <w:bottom w:val="nil"/>
              <w:right w:val="nil"/>
            </w:tcBorders>
            <w:shd w:val="clear" w:color="auto" w:fill="auto"/>
            <w:noWrap/>
            <w:vAlign w:val="bottom"/>
            <w:hideMark/>
          </w:tcPr>
          <w:p w14:paraId="0790F3D4"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7" w:type="dxa"/>
            <w:tcBorders>
              <w:top w:val="nil"/>
              <w:left w:val="nil"/>
              <w:bottom w:val="nil"/>
              <w:right w:val="nil"/>
            </w:tcBorders>
            <w:shd w:val="clear" w:color="auto" w:fill="auto"/>
            <w:noWrap/>
            <w:vAlign w:val="bottom"/>
            <w:hideMark/>
          </w:tcPr>
          <w:p w14:paraId="5EE6BCA4"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0" w:type="dxa"/>
            <w:gridSpan w:val="2"/>
            <w:tcBorders>
              <w:top w:val="nil"/>
              <w:left w:val="nil"/>
              <w:bottom w:val="nil"/>
              <w:right w:val="nil"/>
            </w:tcBorders>
            <w:shd w:val="clear" w:color="auto" w:fill="auto"/>
            <w:noWrap/>
            <w:vAlign w:val="bottom"/>
            <w:hideMark/>
          </w:tcPr>
          <w:p w14:paraId="54DFDB5C"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gridSpan w:val="3"/>
            <w:tcBorders>
              <w:top w:val="nil"/>
              <w:left w:val="nil"/>
              <w:bottom w:val="nil"/>
              <w:right w:val="nil"/>
            </w:tcBorders>
            <w:shd w:val="clear" w:color="auto" w:fill="auto"/>
            <w:noWrap/>
            <w:vAlign w:val="bottom"/>
            <w:hideMark/>
          </w:tcPr>
          <w:p w14:paraId="2AEF34F6"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227" w:type="dxa"/>
            <w:gridSpan w:val="3"/>
            <w:tcBorders>
              <w:top w:val="nil"/>
              <w:left w:val="nil"/>
              <w:bottom w:val="nil"/>
              <w:right w:val="nil"/>
            </w:tcBorders>
            <w:shd w:val="clear" w:color="auto" w:fill="auto"/>
            <w:noWrap/>
            <w:vAlign w:val="bottom"/>
            <w:hideMark/>
          </w:tcPr>
          <w:p w14:paraId="35CF815B"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53DB1F27" w14:textId="77777777" w:rsidTr="008000A4">
        <w:trPr>
          <w:gridAfter w:val="1"/>
          <w:wAfter w:w="14" w:type="dxa"/>
          <w:trHeight w:val="315"/>
        </w:trPr>
        <w:tc>
          <w:tcPr>
            <w:tcW w:w="2486" w:type="dxa"/>
            <w:gridSpan w:val="2"/>
            <w:tcBorders>
              <w:top w:val="nil"/>
              <w:left w:val="nil"/>
              <w:bottom w:val="nil"/>
              <w:right w:val="nil"/>
            </w:tcBorders>
            <w:shd w:val="clear" w:color="auto" w:fill="auto"/>
            <w:noWrap/>
            <w:hideMark/>
          </w:tcPr>
          <w:p w14:paraId="1411D636"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r w:rsidRPr="00576B9C">
              <w:rPr>
                <w:rFonts w:ascii="Times New Roman" w:eastAsia="Times New Roman" w:hAnsi="Times New Roman" w:cs="Times New Roman"/>
                <w:color w:val="000000"/>
                <w:sz w:val="20"/>
                <w:szCs w:val="20"/>
                <w:lang w:eastAsia="ru-KZ"/>
              </w:rPr>
              <w:t>ЖБ-жергілікті бюджет</w:t>
            </w:r>
          </w:p>
        </w:tc>
        <w:tc>
          <w:tcPr>
            <w:tcW w:w="1436" w:type="dxa"/>
            <w:tcBorders>
              <w:top w:val="nil"/>
              <w:left w:val="nil"/>
              <w:bottom w:val="nil"/>
              <w:right w:val="nil"/>
            </w:tcBorders>
            <w:shd w:val="clear" w:color="auto" w:fill="auto"/>
            <w:noWrap/>
            <w:vAlign w:val="bottom"/>
            <w:hideMark/>
          </w:tcPr>
          <w:p w14:paraId="0B5395AF" w14:textId="77777777" w:rsidR="00576B9C" w:rsidRPr="00576B9C" w:rsidRDefault="00576B9C" w:rsidP="00576B9C">
            <w:pPr>
              <w:spacing w:after="0" w:line="240" w:lineRule="auto"/>
              <w:rPr>
                <w:rFonts w:ascii="Times New Roman" w:eastAsia="Times New Roman" w:hAnsi="Times New Roman" w:cs="Times New Roman"/>
                <w:color w:val="000000"/>
                <w:sz w:val="20"/>
                <w:szCs w:val="20"/>
                <w:lang w:eastAsia="ru-KZ"/>
              </w:rPr>
            </w:pPr>
          </w:p>
        </w:tc>
        <w:tc>
          <w:tcPr>
            <w:tcW w:w="1607" w:type="dxa"/>
            <w:tcBorders>
              <w:top w:val="nil"/>
              <w:left w:val="nil"/>
              <w:bottom w:val="nil"/>
              <w:right w:val="nil"/>
            </w:tcBorders>
            <w:shd w:val="clear" w:color="auto" w:fill="auto"/>
            <w:noWrap/>
            <w:vAlign w:val="bottom"/>
            <w:hideMark/>
          </w:tcPr>
          <w:p w14:paraId="20A219AB"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354" w:type="dxa"/>
            <w:tcBorders>
              <w:top w:val="nil"/>
              <w:left w:val="nil"/>
              <w:bottom w:val="nil"/>
              <w:right w:val="nil"/>
            </w:tcBorders>
            <w:shd w:val="clear" w:color="auto" w:fill="auto"/>
            <w:noWrap/>
            <w:vAlign w:val="bottom"/>
            <w:hideMark/>
          </w:tcPr>
          <w:p w14:paraId="05BF665A"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6" w:type="dxa"/>
            <w:tcBorders>
              <w:top w:val="nil"/>
              <w:left w:val="nil"/>
              <w:bottom w:val="nil"/>
              <w:right w:val="nil"/>
            </w:tcBorders>
            <w:shd w:val="clear" w:color="auto" w:fill="auto"/>
            <w:noWrap/>
            <w:vAlign w:val="bottom"/>
            <w:hideMark/>
          </w:tcPr>
          <w:p w14:paraId="1AC64B23"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5" w:type="dxa"/>
            <w:tcBorders>
              <w:top w:val="nil"/>
              <w:left w:val="nil"/>
              <w:bottom w:val="nil"/>
              <w:right w:val="nil"/>
            </w:tcBorders>
            <w:shd w:val="clear" w:color="auto" w:fill="auto"/>
            <w:noWrap/>
            <w:vAlign w:val="bottom"/>
            <w:hideMark/>
          </w:tcPr>
          <w:p w14:paraId="443D3948"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7" w:type="dxa"/>
            <w:tcBorders>
              <w:top w:val="nil"/>
              <w:left w:val="nil"/>
              <w:bottom w:val="nil"/>
              <w:right w:val="nil"/>
            </w:tcBorders>
            <w:shd w:val="clear" w:color="auto" w:fill="auto"/>
            <w:noWrap/>
            <w:vAlign w:val="bottom"/>
            <w:hideMark/>
          </w:tcPr>
          <w:p w14:paraId="7BCB6881"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0" w:type="dxa"/>
            <w:gridSpan w:val="2"/>
            <w:tcBorders>
              <w:top w:val="nil"/>
              <w:left w:val="nil"/>
              <w:bottom w:val="nil"/>
              <w:right w:val="nil"/>
            </w:tcBorders>
            <w:shd w:val="clear" w:color="auto" w:fill="auto"/>
            <w:noWrap/>
            <w:vAlign w:val="bottom"/>
            <w:hideMark/>
          </w:tcPr>
          <w:p w14:paraId="4575058A"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gridSpan w:val="3"/>
            <w:tcBorders>
              <w:top w:val="nil"/>
              <w:left w:val="nil"/>
              <w:bottom w:val="nil"/>
              <w:right w:val="nil"/>
            </w:tcBorders>
            <w:shd w:val="clear" w:color="auto" w:fill="auto"/>
            <w:noWrap/>
            <w:vAlign w:val="bottom"/>
            <w:hideMark/>
          </w:tcPr>
          <w:p w14:paraId="35624F88"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227" w:type="dxa"/>
            <w:gridSpan w:val="3"/>
            <w:tcBorders>
              <w:top w:val="nil"/>
              <w:left w:val="nil"/>
              <w:bottom w:val="nil"/>
              <w:right w:val="nil"/>
            </w:tcBorders>
            <w:shd w:val="clear" w:color="auto" w:fill="auto"/>
            <w:noWrap/>
            <w:vAlign w:val="bottom"/>
            <w:hideMark/>
          </w:tcPr>
          <w:p w14:paraId="1791EA6D"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08A6529A" w14:textId="77777777" w:rsidTr="008000A4">
        <w:trPr>
          <w:gridAfter w:val="1"/>
          <w:wAfter w:w="14" w:type="dxa"/>
          <w:trHeight w:val="300"/>
        </w:trPr>
        <w:tc>
          <w:tcPr>
            <w:tcW w:w="461" w:type="dxa"/>
            <w:tcBorders>
              <w:top w:val="nil"/>
              <w:left w:val="nil"/>
              <w:bottom w:val="nil"/>
              <w:right w:val="nil"/>
            </w:tcBorders>
            <w:shd w:val="clear" w:color="auto" w:fill="auto"/>
            <w:noWrap/>
            <w:vAlign w:val="bottom"/>
            <w:hideMark/>
          </w:tcPr>
          <w:p w14:paraId="184706EB"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tcBorders>
              <w:top w:val="nil"/>
              <w:left w:val="nil"/>
              <w:bottom w:val="nil"/>
              <w:right w:val="nil"/>
            </w:tcBorders>
            <w:shd w:val="clear" w:color="auto" w:fill="auto"/>
            <w:noWrap/>
            <w:vAlign w:val="bottom"/>
            <w:hideMark/>
          </w:tcPr>
          <w:p w14:paraId="77E1207D"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436" w:type="dxa"/>
            <w:tcBorders>
              <w:top w:val="nil"/>
              <w:left w:val="nil"/>
              <w:bottom w:val="nil"/>
              <w:right w:val="nil"/>
            </w:tcBorders>
            <w:shd w:val="clear" w:color="auto" w:fill="auto"/>
            <w:noWrap/>
            <w:vAlign w:val="bottom"/>
            <w:hideMark/>
          </w:tcPr>
          <w:p w14:paraId="12A84151"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607" w:type="dxa"/>
            <w:tcBorders>
              <w:top w:val="nil"/>
              <w:left w:val="nil"/>
              <w:bottom w:val="nil"/>
              <w:right w:val="nil"/>
            </w:tcBorders>
            <w:shd w:val="clear" w:color="auto" w:fill="auto"/>
            <w:noWrap/>
            <w:vAlign w:val="bottom"/>
            <w:hideMark/>
          </w:tcPr>
          <w:p w14:paraId="5BDE7519"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354" w:type="dxa"/>
            <w:tcBorders>
              <w:top w:val="nil"/>
              <w:left w:val="nil"/>
              <w:bottom w:val="nil"/>
              <w:right w:val="nil"/>
            </w:tcBorders>
            <w:shd w:val="clear" w:color="auto" w:fill="auto"/>
            <w:noWrap/>
            <w:vAlign w:val="bottom"/>
            <w:hideMark/>
          </w:tcPr>
          <w:p w14:paraId="003F3486"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6" w:type="dxa"/>
            <w:tcBorders>
              <w:top w:val="nil"/>
              <w:left w:val="nil"/>
              <w:bottom w:val="nil"/>
              <w:right w:val="nil"/>
            </w:tcBorders>
            <w:shd w:val="clear" w:color="auto" w:fill="auto"/>
            <w:noWrap/>
            <w:vAlign w:val="bottom"/>
            <w:hideMark/>
          </w:tcPr>
          <w:p w14:paraId="13CEB680"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5" w:type="dxa"/>
            <w:tcBorders>
              <w:top w:val="nil"/>
              <w:left w:val="nil"/>
              <w:bottom w:val="nil"/>
              <w:right w:val="nil"/>
            </w:tcBorders>
            <w:shd w:val="clear" w:color="auto" w:fill="auto"/>
            <w:noWrap/>
            <w:vAlign w:val="bottom"/>
            <w:hideMark/>
          </w:tcPr>
          <w:p w14:paraId="7C3BFA5B"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7" w:type="dxa"/>
            <w:tcBorders>
              <w:top w:val="nil"/>
              <w:left w:val="nil"/>
              <w:bottom w:val="nil"/>
              <w:right w:val="nil"/>
            </w:tcBorders>
            <w:shd w:val="clear" w:color="auto" w:fill="auto"/>
            <w:noWrap/>
            <w:vAlign w:val="bottom"/>
            <w:hideMark/>
          </w:tcPr>
          <w:p w14:paraId="24006390"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0" w:type="dxa"/>
            <w:gridSpan w:val="2"/>
            <w:tcBorders>
              <w:top w:val="nil"/>
              <w:left w:val="nil"/>
              <w:bottom w:val="nil"/>
              <w:right w:val="nil"/>
            </w:tcBorders>
            <w:shd w:val="clear" w:color="auto" w:fill="auto"/>
            <w:noWrap/>
            <w:vAlign w:val="bottom"/>
            <w:hideMark/>
          </w:tcPr>
          <w:p w14:paraId="3DF84396"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gridSpan w:val="3"/>
            <w:tcBorders>
              <w:top w:val="nil"/>
              <w:left w:val="nil"/>
              <w:bottom w:val="nil"/>
              <w:right w:val="nil"/>
            </w:tcBorders>
            <w:shd w:val="clear" w:color="auto" w:fill="auto"/>
            <w:noWrap/>
            <w:vAlign w:val="bottom"/>
            <w:hideMark/>
          </w:tcPr>
          <w:p w14:paraId="784594C6"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227" w:type="dxa"/>
            <w:gridSpan w:val="3"/>
            <w:tcBorders>
              <w:top w:val="nil"/>
              <w:left w:val="nil"/>
              <w:bottom w:val="nil"/>
              <w:right w:val="nil"/>
            </w:tcBorders>
            <w:shd w:val="clear" w:color="auto" w:fill="auto"/>
            <w:noWrap/>
            <w:vAlign w:val="bottom"/>
            <w:hideMark/>
          </w:tcPr>
          <w:p w14:paraId="2069747B"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626A4FAC" w14:textId="77777777" w:rsidTr="008000A4">
        <w:trPr>
          <w:gridAfter w:val="1"/>
          <w:wAfter w:w="14" w:type="dxa"/>
          <w:trHeight w:val="300"/>
        </w:trPr>
        <w:tc>
          <w:tcPr>
            <w:tcW w:w="461" w:type="dxa"/>
            <w:tcBorders>
              <w:top w:val="nil"/>
              <w:left w:val="nil"/>
              <w:bottom w:val="nil"/>
              <w:right w:val="nil"/>
            </w:tcBorders>
            <w:shd w:val="clear" w:color="auto" w:fill="auto"/>
            <w:noWrap/>
            <w:vAlign w:val="bottom"/>
            <w:hideMark/>
          </w:tcPr>
          <w:p w14:paraId="6FBB8F18"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tcBorders>
              <w:top w:val="nil"/>
              <w:left w:val="nil"/>
              <w:bottom w:val="nil"/>
              <w:right w:val="nil"/>
            </w:tcBorders>
            <w:shd w:val="clear" w:color="auto" w:fill="auto"/>
            <w:noWrap/>
            <w:vAlign w:val="bottom"/>
            <w:hideMark/>
          </w:tcPr>
          <w:p w14:paraId="096D91EB"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436" w:type="dxa"/>
            <w:tcBorders>
              <w:top w:val="nil"/>
              <w:left w:val="nil"/>
              <w:bottom w:val="nil"/>
              <w:right w:val="nil"/>
            </w:tcBorders>
            <w:shd w:val="clear" w:color="auto" w:fill="auto"/>
            <w:noWrap/>
            <w:vAlign w:val="bottom"/>
            <w:hideMark/>
          </w:tcPr>
          <w:p w14:paraId="4B83A422"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607" w:type="dxa"/>
            <w:tcBorders>
              <w:top w:val="nil"/>
              <w:left w:val="nil"/>
              <w:bottom w:val="nil"/>
              <w:right w:val="nil"/>
            </w:tcBorders>
            <w:shd w:val="clear" w:color="auto" w:fill="auto"/>
            <w:noWrap/>
            <w:vAlign w:val="bottom"/>
            <w:hideMark/>
          </w:tcPr>
          <w:p w14:paraId="143C9C4C"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354" w:type="dxa"/>
            <w:tcBorders>
              <w:top w:val="nil"/>
              <w:left w:val="nil"/>
              <w:bottom w:val="nil"/>
              <w:right w:val="nil"/>
            </w:tcBorders>
            <w:shd w:val="clear" w:color="auto" w:fill="auto"/>
            <w:noWrap/>
            <w:vAlign w:val="bottom"/>
            <w:hideMark/>
          </w:tcPr>
          <w:p w14:paraId="7444D152"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6" w:type="dxa"/>
            <w:tcBorders>
              <w:top w:val="nil"/>
              <w:left w:val="nil"/>
              <w:bottom w:val="nil"/>
              <w:right w:val="nil"/>
            </w:tcBorders>
            <w:shd w:val="clear" w:color="auto" w:fill="auto"/>
            <w:noWrap/>
            <w:vAlign w:val="bottom"/>
            <w:hideMark/>
          </w:tcPr>
          <w:p w14:paraId="0F1F1C18"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5" w:type="dxa"/>
            <w:tcBorders>
              <w:top w:val="nil"/>
              <w:left w:val="nil"/>
              <w:bottom w:val="nil"/>
              <w:right w:val="nil"/>
            </w:tcBorders>
            <w:shd w:val="clear" w:color="auto" w:fill="auto"/>
            <w:noWrap/>
            <w:vAlign w:val="bottom"/>
            <w:hideMark/>
          </w:tcPr>
          <w:p w14:paraId="37858E60"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7" w:type="dxa"/>
            <w:tcBorders>
              <w:top w:val="nil"/>
              <w:left w:val="nil"/>
              <w:bottom w:val="nil"/>
              <w:right w:val="nil"/>
            </w:tcBorders>
            <w:shd w:val="clear" w:color="auto" w:fill="auto"/>
            <w:noWrap/>
            <w:vAlign w:val="bottom"/>
            <w:hideMark/>
          </w:tcPr>
          <w:p w14:paraId="19B3C18F"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0" w:type="dxa"/>
            <w:gridSpan w:val="2"/>
            <w:tcBorders>
              <w:top w:val="nil"/>
              <w:left w:val="nil"/>
              <w:bottom w:val="nil"/>
              <w:right w:val="nil"/>
            </w:tcBorders>
            <w:shd w:val="clear" w:color="auto" w:fill="auto"/>
            <w:noWrap/>
            <w:vAlign w:val="bottom"/>
            <w:hideMark/>
          </w:tcPr>
          <w:p w14:paraId="201545C5"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gridSpan w:val="3"/>
            <w:tcBorders>
              <w:top w:val="nil"/>
              <w:left w:val="nil"/>
              <w:bottom w:val="nil"/>
              <w:right w:val="nil"/>
            </w:tcBorders>
            <w:shd w:val="clear" w:color="auto" w:fill="auto"/>
            <w:noWrap/>
            <w:vAlign w:val="bottom"/>
            <w:hideMark/>
          </w:tcPr>
          <w:p w14:paraId="6B226098"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227" w:type="dxa"/>
            <w:gridSpan w:val="3"/>
            <w:tcBorders>
              <w:top w:val="nil"/>
              <w:left w:val="nil"/>
              <w:bottom w:val="nil"/>
              <w:right w:val="nil"/>
            </w:tcBorders>
            <w:shd w:val="clear" w:color="auto" w:fill="auto"/>
            <w:noWrap/>
            <w:vAlign w:val="bottom"/>
            <w:hideMark/>
          </w:tcPr>
          <w:p w14:paraId="20E092BE"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729CCB18" w14:textId="77777777" w:rsidTr="008000A4">
        <w:trPr>
          <w:gridAfter w:val="1"/>
          <w:wAfter w:w="14" w:type="dxa"/>
          <w:trHeight w:val="300"/>
        </w:trPr>
        <w:tc>
          <w:tcPr>
            <w:tcW w:w="461" w:type="dxa"/>
            <w:tcBorders>
              <w:top w:val="nil"/>
              <w:left w:val="nil"/>
              <w:bottom w:val="nil"/>
              <w:right w:val="nil"/>
            </w:tcBorders>
            <w:shd w:val="clear" w:color="auto" w:fill="auto"/>
            <w:noWrap/>
            <w:vAlign w:val="bottom"/>
            <w:hideMark/>
          </w:tcPr>
          <w:p w14:paraId="237F72B8"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tcBorders>
              <w:top w:val="nil"/>
              <w:left w:val="nil"/>
              <w:bottom w:val="nil"/>
              <w:right w:val="nil"/>
            </w:tcBorders>
            <w:shd w:val="clear" w:color="auto" w:fill="auto"/>
            <w:noWrap/>
            <w:vAlign w:val="bottom"/>
            <w:hideMark/>
          </w:tcPr>
          <w:p w14:paraId="6B60D2A2"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436" w:type="dxa"/>
            <w:tcBorders>
              <w:top w:val="nil"/>
              <w:left w:val="nil"/>
              <w:bottom w:val="nil"/>
              <w:right w:val="nil"/>
            </w:tcBorders>
            <w:shd w:val="clear" w:color="auto" w:fill="auto"/>
            <w:noWrap/>
            <w:vAlign w:val="bottom"/>
            <w:hideMark/>
          </w:tcPr>
          <w:p w14:paraId="7C7D903A"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607" w:type="dxa"/>
            <w:tcBorders>
              <w:top w:val="nil"/>
              <w:left w:val="nil"/>
              <w:bottom w:val="nil"/>
              <w:right w:val="nil"/>
            </w:tcBorders>
            <w:shd w:val="clear" w:color="auto" w:fill="auto"/>
            <w:noWrap/>
            <w:vAlign w:val="bottom"/>
            <w:hideMark/>
          </w:tcPr>
          <w:p w14:paraId="7812F92D"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354" w:type="dxa"/>
            <w:tcBorders>
              <w:top w:val="nil"/>
              <w:left w:val="nil"/>
              <w:bottom w:val="nil"/>
              <w:right w:val="nil"/>
            </w:tcBorders>
            <w:shd w:val="clear" w:color="auto" w:fill="auto"/>
            <w:noWrap/>
            <w:vAlign w:val="bottom"/>
            <w:hideMark/>
          </w:tcPr>
          <w:p w14:paraId="0AEE3A26"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6" w:type="dxa"/>
            <w:tcBorders>
              <w:top w:val="nil"/>
              <w:left w:val="nil"/>
              <w:bottom w:val="nil"/>
              <w:right w:val="nil"/>
            </w:tcBorders>
            <w:shd w:val="clear" w:color="auto" w:fill="auto"/>
            <w:noWrap/>
            <w:vAlign w:val="bottom"/>
            <w:hideMark/>
          </w:tcPr>
          <w:p w14:paraId="70396E96"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5" w:type="dxa"/>
            <w:tcBorders>
              <w:top w:val="nil"/>
              <w:left w:val="nil"/>
              <w:bottom w:val="nil"/>
              <w:right w:val="nil"/>
            </w:tcBorders>
            <w:shd w:val="clear" w:color="auto" w:fill="auto"/>
            <w:noWrap/>
            <w:vAlign w:val="bottom"/>
            <w:hideMark/>
          </w:tcPr>
          <w:p w14:paraId="665465D4"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7" w:type="dxa"/>
            <w:tcBorders>
              <w:top w:val="nil"/>
              <w:left w:val="nil"/>
              <w:bottom w:val="nil"/>
              <w:right w:val="nil"/>
            </w:tcBorders>
            <w:shd w:val="clear" w:color="auto" w:fill="auto"/>
            <w:noWrap/>
            <w:vAlign w:val="bottom"/>
            <w:hideMark/>
          </w:tcPr>
          <w:p w14:paraId="4ED3613D"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0" w:type="dxa"/>
            <w:gridSpan w:val="2"/>
            <w:tcBorders>
              <w:top w:val="nil"/>
              <w:left w:val="nil"/>
              <w:bottom w:val="nil"/>
              <w:right w:val="nil"/>
            </w:tcBorders>
            <w:shd w:val="clear" w:color="auto" w:fill="auto"/>
            <w:noWrap/>
            <w:vAlign w:val="bottom"/>
            <w:hideMark/>
          </w:tcPr>
          <w:p w14:paraId="1E46383B"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gridSpan w:val="3"/>
            <w:tcBorders>
              <w:top w:val="nil"/>
              <w:left w:val="nil"/>
              <w:bottom w:val="nil"/>
              <w:right w:val="nil"/>
            </w:tcBorders>
            <w:shd w:val="clear" w:color="auto" w:fill="auto"/>
            <w:noWrap/>
            <w:vAlign w:val="bottom"/>
            <w:hideMark/>
          </w:tcPr>
          <w:p w14:paraId="06E7E576"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227" w:type="dxa"/>
            <w:gridSpan w:val="3"/>
            <w:tcBorders>
              <w:top w:val="nil"/>
              <w:left w:val="nil"/>
              <w:bottom w:val="nil"/>
              <w:right w:val="nil"/>
            </w:tcBorders>
            <w:shd w:val="clear" w:color="auto" w:fill="auto"/>
            <w:noWrap/>
            <w:vAlign w:val="bottom"/>
            <w:hideMark/>
          </w:tcPr>
          <w:p w14:paraId="095A91EC"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7BD1823A" w14:textId="77777777" w:rsidTr="008000A4">
        <w:trPr>
          <w:gridAfter w:val="1"/>
          <w:wAfter w:w="14" w:type="dxa"/>
          <w:trHeight w:val="300"/>
        </w:trPr>
        <w:tc>
          <w:tcPr>
            <w:tcW w:w="461" w:type="dxa"/>
            <w:tcBorders>
              <w:top w:val="nil"/>
              <w:left w:val="nil"/>
              <w:bottom w:val="nil"/>
              <w:right w:val="nil"/>
            </w:tcBorders>
            <w:shd w:val="clear" w:color="auto" w:fill="auto"/>
            <w:noWrap/>
            <w:vAlign w:val="bottom"/>
            <w:hideMark/>
          </w:tcPr>
          <w:p w14:paraId="0428590D"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tcBorders>
              <w:top w:val="nil"/>
              <w:left w:val="nil"/>
              <w:bottom w:val="nil"/>
              <w:right w:val="nil"/>
            </w:tcBorders>
            <w:shd w:val="clear" w:color="auto" w:fill="auto"/>
            <w:noWrap/>
            <w:vAlign w:val="bottom"/>
            <w:hideMark/>
          </w:tcPr>
          <w:p w14:paraId="1AECE89E"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436" w:type="dxa"/>
            <w:tcBorders>
              <w:top w:val="nil"/>
              <w:left w:val="nil"/>
              <w:bottom w:val="nil"/>
              <w:right w:val="nil"/>
            </w:tcBorders>
            <w:shd w:val="clear" w:color="auto" w:fill="auto"/>
            <w:noWrap/>
            <w:vAlign w:val="bottom"/>
            <w:hideMark/>
          </w:tcPr>
          <w:p w14:paraId="0DA4C547"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607" w:type="dxa"/>
            <w:tcBorders>
              <w:top w:val="nil"/>
              <w:left w:val="nil"/>
              <w:bottom w:val="nil"/>
              <w:right w:val="nil"/>
            </w:tcBorders>
            <w:shd w:val="clear" w:color="auto" w:fill="auto"/>
            <w:noWrap/>
            <w:vAlign w:val="bottom"/>
            <w:hideMark/>
          </w:tcPr>
          <w:p w14:paraId="0530DA09"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354" w:type="dxa"/>
            <w:tcBorders>
              <w:top w:val="nil"/>
              <w:left w:val="nil"/>
              <w:bottom w:val="nil"/>
              <w:right w:val="nil"/>
            </w:tcBorders>
            <w:shd w:val="clear" w:color="auto" w:fill="auto"/>
            <w:noWrap/>
            <w:vAlign w:val="bottom"/>
            <w:hideMark/>
          </w:tcPr>
          <w:p w14:paraId="3E294950"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6" w:type="dxa"/>
            <w:tcBorders>
              <w:top w:val="nil"/>
              <w:left w:val="nil"/>
              <w:bottom w:val="nil"/>
              <w:right w:val="nil"/>
            </w:tcBorders>
            <w:shd w:val="clear" w:color="auto" w:fill="auto"/>
            <w:noWrap/>
            <w:vAlign w:val="bottom"/>
            <w:hideMark/>
          </w:tcPr>
          <w:p w14:paraId="50EE44D3"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5" w:type="dxa"/>
            <w:tcBorders>
              <w:top w:val="nil"/>
              <w:left w:val="nil"/>
              <w:bottom w:val="nil"/>
              <w:right w:val="nil"/>
            </w:tcBorders>
            <w:shd w:val="clear" w:color="auto" w:fill="auto"/>
            <w:noWrap/>
            <w:vAlign w:val="bottom"/>
            <w:hideMark/>
          </w:tcPr>
          <w:p w14:paraId="5FD3266C"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7" w:type="dxa"/>
            <w:tcBorders>
              <w:top w:val="nil"/>
              <w:left w:val="nil"/>
              <w:bottom w:val="nil"/>
              <w:right w:val="nil"/>
            </w:tcBorders>
            <w:shd w:val="clear" w:color="auto" w:fill="auto"/>
            <w:noWrap/>
            <w:vAlign w:val="bottom"/>
            <w:hideMark/>
          </w:tcPr>
          <w:p w14:paraId="4275D9EC"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0" w:type="dxa"/>
            <w:gridSpan w:val="2"/>
            <w:tcBorders>
              <w:top w:val="nil"/>
              <w:left w:val="nil"/>
              <w:bottom w:val="nil"/>
              <w:right w:val="nil"/>
            </w:tcBorders>
            <w:shd w:val="clear" w:color="auto" w:fill="auto"/>
            <w:noWrap/>
            <w:vAlign w:val="bottom"/>
            <w:hideMark/>
          </w:tcPr>
          <w:p w14:paraId="3E3600A9"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gridSpan w:val="3"/>
            <w:tcBorders>
              <w:top w:val="nil"/>
              <w:left w:val="nil"/>
              <w:bottom w:val="nil"/>
              <w:right w:val="nil"/>
            </w:tcBorders>
            <w:shd w:val="clear" w:color="auto" w:fill="auto"/>
            <w:noWrap/>
            <w:vAlign w:val="bottom"/>
            <w:hideMark/>
          </w:tcPr>
          <w:p w14:paraId="38C429A3"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227" w:type="dxa"/>
            <w:gridSpan w:val="3"/>
            <w:tcBorders>
              <w:top w:val="nil"/>
              <w:left w:val="nil"/>
              <w:bottom w:val="nil"/>
              <w:right w:val="nil"/>
            </w:tcBorders>
            <w:shd w:val="clear" w:color="auto" w:fill="auto"/>
            <w:noWrap/>
            <w:vAlign w:val="bottom"/>
            <w:hideMark/>
          </w:tcPr>
          <w:p w14:paraId="587E2EAD"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4261F076" w14:textId="77777777" w:rsidTr="008000A4">
        <w:trPr>
          <w:gridAfter w:val="1"/>
          <w:wAfter w:w="14" w:type="dxa"/>
          <w:trHeight w:val="300"/>
        </w:trPr>
        <w:tc>
          <w:tcPr>
            <w:tcW w:w="461" w:type="dxa"/>
            <w:tcBorders>
              <w:top w:val="nil"/>
              <w:left w:val="nil"/>
              <w:bottom w:val="nil"/>
              <w:right w:val="nil"/>
            </w:tcBorders>
            <w:shd w:val="clear" w:color="auto" w:fill="auto"/>
            <w:noWrap/>
            <w:vAlign w:val="bottom"/>
            <w:hideMark/>
          </w:tcPr>
          <w:p w14:paraId="2F7DF40A"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tcBorders>
              <w:top w:val="nil"/>
              <w:left w:val="nil"/>
              <w:bottom w:val="nil"/>
              <w:right w:val="nil"/>
            </w:tcBorders>
            <w:shd w:val="clear" w:color="auto" w:fill="auto"/>
            <w:noWrap/>
            <w:vAlign w:val="bottom"/>
            <w:hideMark/>
          </w:tcPr>
          <w:p w14:paraId="0E07FEF9"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436" w:type="dxa"/>
            <w:tcBorders>
              <w:top w:val="nil"/>
              <w:left w:val="nil"/>
              <w:bottom w:val="nil"/>
              <w:right w:val="nil"/>
            </w:tcBorders>
            <w:shd w:val="clear" w:color="auto" w:fill="auto"/>
            <w:noWrap/>
            <w:vAlign w:val="bottom"/>
            <w:hideMark/>
          </w:tcPr>
          <w:p w14:paraId="63CD5A0A"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607" w:type="dxa"/>
            <w:tcBorders>
              <w:top w:val="nil"/>
              <w:left w:val="nil"/>
              <w:bottom w:val="nil"/>
              <w:right w:val="nil"/>
            </w:tcBorders>
            <w:shd w:val="clear" w:color="auto" w:fill="auto"/>
            <w:noWrap/>
            <w:vAlign w:val="bottom"/>
            <w:hideMark/>
          </w:tcPr>
          <w:p w14:paraId="58042BB1"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354" w:type="dxa"/>
            <w:tcBorders>
              <w:top w:val="nil"/>
              <w:left w:val="nil"/>
              <w:bottom w:val="nil"/>
              <w:right w:val="nil"/>
            </w:tcBorders>
            <w:shd w:val="clear" w:color="auto" w:fill="auto"/>
            <w:noWrap/>
            <w:vAlign w:val="bottom"/>
            <w:hideMark/>
          </w:tcPr>
          <w:p w14:paraId="330CFB05"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6" w:type="dxa"/>
            <w:tcBorders>
              <w:top w:val="nil"/>
              <w:left w:val="nil"/>
              <w:bottom w:val="nil"/>
              <w:right w:val="nil"/>
            </w:tcBorders>
            <w:shd w:val="clear" w:color="auto" w:fill="auto"/>
            <w:noWrap/>
            <w:vAlign w:val="bottom"/>
            <w:hideMark/>
          </w:tcPr>
          <w:p w14:paraId="1406C0DE"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5" w:type="dxa"/>
            <w:tcBorders>
              <w:top w:val="nil"/>
              <w:left w:val="nil"/>
              <w:bottom w:val="nil"/>
              <w:right w:val="nil"/>
            </w:tcBorders>
            <w:shd w:val="clear" w:color="auto" w:fill="auto"/>
            <w:noWrap/>
            <w:vAlign w:val="bottom"/>
            <w:hideMark/>
          </w:tcPr>
          <w:p w14:paraId="6221B427"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7" w:type="dxa"/>
            <w:tcBorders>
              <w:top w:val="nil"/>
              <w:left w:val="nil"/>
              <w:bottom w:val="nil"/>
              <w:right w:val="nil"/>
            </w:tcBorders>
            <w:shd w:val="clear" w:color="auto" w:fill="auto"/>
            <w:noWrap/>
            <w:vAlign w:val="bottom"/>
            <w:hideMark/>
          </w:tcPr>
          <w:p w14:paraId="42091C27"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0" w:type="dxa"/>
            <w:gridSpan w:val="2"/>
            <w:tcBorders>
              <w:top w:val="nil"/>
              <w:left w:val="nil"/>
              <w:bottom w:val="nil"/>
              <w:right w:val="nil"/>
            </w:tcBorders>
            <w:shd w:val="clear" w:color="auto" w:fill="auto"/>
            <w:noWrap/>
            <w:vAlign w:val="bottom"/>
            <w:hideMark/>
          </w:tcPr>
          <w:p w14:paraId="7289D1CA"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gridSpan w:val="3"/>
            <w:tcBorders>
              <w:top w:val="nil"/>
              <w:left w:val="nil"/>
              <w:bottom w:val="nil"/>
              <w:right w:val="nil"/>
            </w:tcBorders>
            <w:shd w:val="clear" w:color="auto" w:fill="auto"/>
            <w:noWrap/>
            <w:vAlign w:val="bottom"/>
            <w:hideMark/>
          </w:tcPr>
          <w:p w14:paraId="2C42397B"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227" w:type="dxa"/>
            <w:gridSpan w:val="3"/>
            <w:tcBorders>
              <w:top w:val="nil"/>
              <w:left w:val="nil"/>
              <w:bottom w:val="nil"/>
              <w:right w:val="nil"/>
            </w:tcBorders>
            <w:shd w:val="clear" w:color="auto" w:fill="auto"/>
            <w:noWrap/>
            <w:vAlign w:val="bottom"/>
            <w:hideMark/>
          </w:tcPr>
          <w:p w14:paraId="03A3EA58"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72233DD9" w14:textId="77777777" w:rsidTr="008000A4">
        <w:trPr>
          <w:gridAfter w:val="1"/>
          <w:wAfter w:w="14" w:type="dxa"/>
          <w:trHeight w:val="300"/>
        </w:trPr>
        <w:tc>
          <w:tcPr>
            <w:tcW w:w="461" w:type="dxa"/>
            <w:tcBorders>
              <w:top w:val="nil"/>
              <w:left w:val="nil"/>
              <w:bottom w:val="nil"/>
              <w:right w:val="nil"/>
            </w:tcBorders>
            <w:shd w:val="clear" w:color="auto" w:fill="auto"/>
            <w:noWrap/>
            <w:vAlign w:val="bottom"/>
            <w:hideMark/>
          </w:tcPr>
          <w:p w14:paraId="4252A513"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tcBorders>
              <w:top w:val="nil"/>
              <w:left w:val="nil"/>
              <w:bottom w:val="nil"/>
              <w:right w:val="nil"/>
            </w:tcBorders>
            <w:shd w:val="clear" w:color="auto" w:fill="auto"/>
            <w:noWrap/>
            <w:vAlign w:val="bottom"/>
            <w:hideMark/>
          </w:tcPr>
          <w:p w14:paraId="7793AB4E"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436" w:type="dxa"/>
            <w:tcBorders>
              <w:top w:val="nil"/>
              <w:left w:val="nil"/>
              <w:bottom w:val="nil"/>
              <w:right w:val="nil"/>
            </w:tcBorders>
            <w:shd w:val="clear" w:color="auto" w:fill="auto"/>
            <w:noWrap/>
            <w:vAlign w:val="bottom"/>
            <w:hideMark/>
          </w:tcPr>
          <w:p w14:paraId="771FD4A1"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607" w:type="dxa"/>
            <w:tcBorders>
              <w:top w:val="nil"/>
              <w:left w:val="nil"/>
              <w:bottom w:val="nil"/>
              <w:right w:val="nil"/>
            </w:tcBorders>
            <w:shd w:val="clear" w:color="auto" w:fill="auto"/>
            <w:noWrap/>
            <w:vAlign w:val="bottom"/>
            <w:hideMark/>
          </w:tcPr>
          <w:p w14:paraId="1B2D2A17"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354" w:type="dxa"/>
            <w:tcBorders>
              <w:top w:val="nil"/>
              <w:left w:val="nil"/>
              <w:bottom w:val="nil"/>
              <w:right w:val="nil"/>
            </w:tcBorders>
            <w:shd w:val="clear" w:color="auto" w:fill="auto"/>
            <w:noWrap/>
            <w:vAlign w:val="bottom"/>
            <w:hideMark/>
          </w:tcPr>
          <w:p w14:paraId="2EB462BD"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6" w:type="dxa"/>
            <w:tcBorders>
              <w:top w:val="nil"/>
              <w:left w:val="nil"/>
              <w:bottom w:val="nil"/>
              <w:right w:val="nil"/>
            </w:tcBorders>
            <w:shd w:val="clear" w:color="auto" w:fill="auto"/>
            <w:noWrap/>
            <w:vAlign w:val="bottom"/>
            <w:hideMark/>
          </w:tcPr>
          <w:p w14:paraId="593CB0D8"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5" w:type="dxa"/>
            <w:tcBorders>
              <w:top w:val="nil"/>
              <w:left w:val="nil"/>
              <w:bottom w:val="nil"/>
              <w:right w:val="nil"/>
            </w:tcBorders>
            <w:shd w:val="clear" w:color="auto" w:fill="auto"/>
            <w:noWrap/>
            <w:vAlign w:val="bottom"/>
            <w:hideMark/>
          </w:tcPr>
          <w:p w14:paraId="0859338D"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7" w:type="dxa"/>
            <w:tcBorders>
              <w:top w:val="nil"/>
              <w:left w:val="nil"/>
              <w:bottom w:val="nil"/>
              <w:right w:val="nil"/>
            </w:tcBorders>
            <w:shd w:val="clear" w:color="auto" w:fill="auto"/>
            <w:noWrap/>
            <w:vAlign w:val="bottom"/>
            <w:hideMark/>
          </w:tcPr>
          <w:p w14:paraId="611B5CF8"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0" w:type="dxa"/>
            <w:gridSpan w:val="2"/>
            <w:tcBorders>
              <w:top w:val="nil"/>
              <w:left w:val="nil"/>
              <w:bottom w:val="nil"/>
              <w:right w:val="nil"/>
            </w:tcBorders>
            <w:shd w:val="clear" w:color="auto" w:fill="auto"/>
            <w:noWrap/>
            <w:vAlign w:val="bottom"/>
            <w:hideMark/>
          </w:tcPr>
          <w:p w14:paraId="71CA917F"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gridSpan w:val="3"/>
            <w:tcBorders>
              <w:top w:val="nil"/>
              <w:left w:val="nil"/>
              <w:bottom w:val="nil"/>
              <w:right w:val="nil"/>
            </w:tcBorders>
            <w:shd w:val="clear" w:color="auto" w:fill="auto"/>
            <w:noWrap/>
            <w:vAlign w:val="bottom"/>
            <w:hideMark/>
          </w:tcPr>
          <w:p w14:paraId="033CBB90"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227" w:type="dxa"/>
            <w:gridSpan w:val="3"/>
            <w:tcBorders>
              <w:top w:val="nil"/>
              <w:left w:val="nil"/>
              <w:bottom w:val="nil"/>
              <w:right w:val="nil"/>
            </w:tcBorders>
            <w:shd w:val="clear" w:color="auto" w:fill="auto"/>
            <w:noWrap/>
            <w:vAlign w:val="bottom"/>
            <w:hideMark/>
          </w:tcPr>
          <w:p w14:paraId="4BF431B1"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606DDD33" w14:textId="77777777" w:rsidTr="008000A4">
        <w:trPr>
          <w:gridAfter w:val="1"/>
          <w:wAfter w:w="14" w:type="dxa"/>
          <w:trHeight w:val="300"/>
        </w:trPr>
        <w:tc>
          <w:tcPr>
            <w:tcW w:w="461" w:type="dxa"/>
            <w:tcBorders>
              <w:top w:val="nil"/>
              <w:left w:val="nil"/>
              <w:bottom w:val="nil"/>
              <w:right w:val="nil"/>
            </w:tcBorders>
            <w:shd w:val="clear" w:color="auto" w:fill="auto"/>
            <w:noWrap/>
            <w:vAlign w:val="bottom"/>
            <w:hideMark/>
          </w:tcPr>
          <w:p w14:paraId="4D08A9EA"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tcBorders>
              <w:top w:val="nil"/>
              <w:left w:val="nil"/>
              <w:bottom w:val="nil"/>
              <w:right w:val="nil"/>
            </w:tcBorders>
            <w:shd w:val="clear" w:color="auto" w:fill="auto"/>
            <w:noWrap/>
            <w:vAlign w:val="bottom"/>
            <w:hideMark/>
          </w:tcPr>
          <w:p w14:paraId="606B480D"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436" w:type="dxa"/>
            <w:tcBorders>
              <w:top w:val="nil"/>
              <w:left w:val="nil"/>
              <w:bottom w:val="nil"/>
              <w:right w:val="nil"/>
            </w:tcBorders>
            <w:shd w:val="clear" w:color="auto" w:fill="auto"/>
            <w:noWrap/>
            <w:vAlign w:val="bottom"/>
            <w:hideMark/>
          </w:tcPr>
          <w:p w14:paraId="0EB816F5"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607" w:type="dxa"/>
            <w:tcBorders>
              <w:top w:val="nil"/>
              <w:left w:val="nil"/>
              <w:bottom w:val="nil"/>
              <w:right w:val="nil"/>
            </w:tcBorders>
            <w:shd w:val="clear" w:color="auto" w:fill="auto"/>
            <w:noWrap/>
            <w:vAlign w:val="bottom"/>
            <w:hideMark/>
          </w:tcPr>
          <w:p w14:paraId="47556EA0"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354" w:type="dxa"/>
            <w:tcBorders>
              <w:top w:val="nil"/>
              <w:left w:val="nil"/>
              <w:bottom w:val="nil"/>
              <w:right w:val="nil"/>
            </w:tcBorders>
            <w:shd w:val="clear" w:color="auto" w:fill="auto"/>
            <w:noWrap/>
            <w:vAlign w:val="bottom"/>
            <w:hideMark/>
          </w:tcPr>
          <w:p w14:paraId="3381BDC0"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6" w:type="dxa"/>
            <w:tcBorders>
              <w:top w:val="nil"/>
              <w:left w:val="nil"/>
              <w:bottom w:val="nil"/>
              <w:right w:val="nil"/>
            </w:tcBorders>
            <w:shd w:val="clear" w:color="auto" w:fill="auto"/>
            <w:noWrap/>
            <w:vAlign w:val="bottom"/>
            <w:hideMark/>
          </w:tcPr>
          <w:p w14:paraId="13594F7C"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5" w:type="dxa"/>
            <w:tcBorders>
              <w:top w:val="nil"/>
              <w:left w:val="nil"/>
              <w:bottom w:val="nil"/>
              <w:right w:val="nil"/>
            </w:tcBorders>
            <w:shd w:val="clear" w:color="auto" w:fill="auto"/>
            <w:noWrap/>
            <w:vAlign w:val="bottom"/>
            <w:hideMark/>
          </w:tcPr>
          <w:p w14:paraId="644B0EA1"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7" w:type="dxa"/>
            <w:tcBorders>
              <w:top w:val="nil"/>
              <w:left w:val="nil"/>
              <w:bottom w:val="nil"/>
              <w:right w:val="nil"/>
            </w:tcBorders>
            <w:shd w:val="clear" w:color="auto" w:fill="auto"/>
            <w:noWrap/>
            <w:vAlign w:val="bottom"/>
            <w:hideMark/>
          </w:tcPr>
          <w:p w14:paraId="2E7D1460"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0" w:type="dxa"/>
            <w:gridSpan w:val="2"/>
            <w:tcBorders>
              <w:top w:val="nil"/>
              <w:left w:val="nil"/>
              <w:bottom w:val="nil"/>
              <w:right w:val="nil"/>
            </w:tcBorders>
            <w:shd w:val="clear" w:color="auto" w:fill="auto"/>
            <w:noWrap/>
            <w:vAlign w:val="bottom"/>
            <w:hideMark/>
          </w:tcPr>
          <w:p w14:paraId="0F837135"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gridSpan w:val="3"/>
            <w:tcBorders>
              <w:top w:val="nil"/>
              <w:left w:val="nil"/>
              <w:bottom w:val="nil"/>
              <w:right w:val="nil"/>
            </w:tcBorders>
            <w:shd w:val="clear" w:color="auto" w:fill="auto"/>
            <w:noWrap/>
            <w:vAlign w:val="bottom"/>
            <w:hideMark/>
          </w:tcPr>
          <w:p w14:paraId="409AB8EC"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227" w:type="dxa"/>
            <w:gridSpan w:val="3"/>
            <w:tcBorders>
              <w:top w:val="nil"/>
              <w:left w:val="nil"/>
              <w:bottom w:val="nil"/>
              <w:right w:val="nil"/>
            </w:tcBorders>
            <w:shd w:val="clear" w:color="auto" w:fill="auto"/>
            <w:noWrap/>
            <w:vAlign w:val="bottom"/>
            <w:hideMark/>
          </w:tcPr>
          <w:p w14:paraId="0AB51832"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71C60686" w14:textId="77777777" w:rsidTr="008000A4">
        <w:trPr>
          <w:gridAfter w:val="1"/>
          <w:wAfter w:w="14" w:type="dxa"/>
          <w:trHeight w:val="300"/>
        </w:trPr>
        <w:tc>
          <w:tcPr>
            <w:tcW w:w="461" w:type="dxa"/>
            <w:tcBorders>
              <w:top w:val="nil"/>
              <w:left w:val="nil"/>
              <w:bottom w:val="nil"/>
              <w:right w:val="nil"/>
            </w:tcBorders>
            <w:shd w:val="clear" w:color="auto" w:fill="auto"/>
            <w:noWrap/>
            <w:vAlign w:val="bottom"/>
            <w:hideMark/>
          </w:tcPr>
          <w:p w14:paraId="71CBDFB7"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tcBorders>
              <w:top w:val="nil"/>
              <w:left w:val="nil"/>
              <w:bottom w:val="nil"/>
              <w:right w:val="nil"/>
            </w:tcBorders>
            <w:shd w:val="clear" w:color="auto" w:fill="auto"/>
            <w:noWrap/>
            <w:vAlign w:val="bottom"/>
            <w:hideMark/>
          </w:tcPr>
          <w:p w14:paraId="355268CA"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436" w:type="dxa"/>
            <w:tcBorders>
              <w:top w:val="nil"/>
              <w:left w:val="nil"/>
              <w:bottom w:val="nil"/>
              <w:right w:val="nil"/>
            </w:tcBorders>
            <w:shd w:val="clear" w:color="auto" w:fill="auto"/>
            <w:noWrap/>
            <w:vAlign w:val="bottom"/>
            <w:hideMark/>
          </w:tcPr>
          <w:p w14:paraId="358AEA38"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607" w:type="dxa"/>
            <w:tcBorders>
              <w:top w:val="nil"/>
              <w:left w:val="nil"/>
              <w:bottom w:val="nil"/>
              <w:right w:val="nil"/>
            </w:tcBorders>
            <w:shd w:val="clear" w:color="auto" w:fill="auto"/>
            <w:noWrap/>
            <w:vAlign w:val="bottom"/>
            <w:hideMark/>
          </w:tcPr>
          <w:p w14:paraId="2D484235"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354" w:type="dxa"/>
            <w:tcBorders>
              <w:top w:val="nil"/>
              <w:left w:val="nil"/>
              <w:bottom w:val="nil"/>
              <w:right w:val="nil"/>
            </w:tcBorders>
            <w:shd w:val="clear" w:color="auto" w:fill="auto"/>
            <w:noWrap/>
            <w:vAlign w:val="bottom"/>
            <w:hideMark/>
          </w:tcPr>
          <w:p w14:paraId="4820B941"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6" w:type="dxa"/>
            <w:tcBorders>
              <w:top w:val="nil"/>
              <w:left w:val="nil"/>
              <w:bottom w:val="nil"/>
              <w:right w:val="nil"/>
            </w:tcBorders>
            <w:shd w:val="clear" w:color="auto" w:fill="auto"/>
            <w:noWrap/>
            <w:vAlign w:val="bottom"/>
            <w:hideMark/>
          </w:tcPr>
          <w:p w14:paraId="2A6FCFD3"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5" w:type="dxa"/>
            <w:tcBorders>
              <w:top w:val="nil"/>
              <w:left w:val="nil"/>
              <w:bottom w:val="nil"/>
              <w:right w:val="nil"/>
            </w:tcBorders>
            <w:shd w:val="clear" w:color="auto" w:fill="auto"/>
            <w:noWrap/>
            <w:vAlign w:val="bottom"/>
            <w:hideMark/>
          </w:tcPr>
          <w:p w14:paraId="1E84A9FF"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7" w:type="dxa"/>
            <w:tcBorders>
              <w:top w:val="nil"/>
              <w:left w:val="nil"/>
              <w:bottom w:val="nil"/>
              <w:right w:val="nil"/>
            </w:tcBorders>
            <w:shd w:val="clear" w:color="auto" w:fill="auto"/>
            <w:noWrap/>
            <w:vAlign w:val="bottom"/>
            <w:hideMark/>
          </w:tcPr>
          <w:p w14:paraId="627A5508"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0" w:type="dxa"/>
            <w:gridSpan w:val="2"/>
            <w:tcBorders>
              <w:top w:val="nil"/>
              <w:left w:val="nil"/>
              <w:bottom w:val="nil"/>
              <w:right w:val="nil"/>
            </w:tcBorders>
            <w:shd w:val="clear" w:color="auto" w:fill="auto"/>
            <w:noWrap/>
            <w:vAlign w:val="bottom"/>
            <w:hideMark/>
          </w:tcPr>
          <w:p w14:paraId="0A1CF2FE"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gridSpan w:val="3"/>
            <w:tcBorders>
              <w:top w:val="nil"/>
              <w:left w:val="nil"/>
              <w:bottom w:val="nil"/>
              <w:right w:val="nil"/>
            </w:tcBorders>
            <w:shd w:val="clear" w:color="auto" w:fill="auto"/>
            <w:noWrap/>
            <w:vAlign w:val="bottom"/>
            <w:hideMark/>
          </w:tcPr>
          <w:p w14:paraId="13A2C102"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227" w:type="dxa"/>
            <w:gridSpan w:val="3"/>
            <w:tcBorders>
              <w:top w:val="nil"/>
              <w:left w:val="nil"/>
              <w:bottom w:val="nil"/>
              <w:right w:val="nil"/>
            </w:tcBorders>
            <w:shd w:val="clear" w:color="auto" w:fill="auto"/>
            <w:noWrap/>
            <w:vAlign w:val="bottom"/>
            <w:hideMark/>
          </w:tcPr>
          <w:p w14:paraId="65D32F2F"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13A90637" w14:textId="77777777" w:rsidTr="008000A4">
        <w:trPr>
          <w:gridAfter w:val="1"/>
          <w:wAfter w:w="14" w:type="dxa"/>
          <w:trHeight w:val="300"/>
        </w:trPr>
        <w:tc>
          <w:tcPr>
            <w:tcW w:w="461" w:type="dxa"/>
            <w:tcBorders>
              <w:top w:val="nil"/>
              <w:left w:val="nil"/>
              <w:bottom w:val="nil"/>
              <w:right w:val="nil"/>
            </w:tcBorders>
            <w:shd w:val="clear" w:color="auto" w:fill="auto"/>
            <w:noWrap/>
            <w:vAlign w:val="bottom"/>
            <w:hideMark/>
          </w:tcPr>
          <w:p w14:paraId="54F52476"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tcBorders>
              <w:top w:val="nil"/>
              <w:left w:val="nil"/>
              <w:bottom w:val="nil"/>
              <w:right w:val="nil"/>
            </w:tcBorders>
            <w:shd w:val="clear" w:color="auto" w:fill="auto"/>
            <w:noWrap/>
            <w:vAlign w:val="bottom"/>
            <w:hideMark/>
          </w:tcPr>
          <w:p w14:paraId="5B849E5A"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436" w:type="dxa"/>
            <w:tcBorders>
              <w:top w:val="nil"/>
              <w:left w:val="nil"/>
              <w:bottom w:val="nil"/>
              <w:right w:val="nil"/>
            </w:tcBorders>
            <w:shd w:val="clear" w:color="auto" w:fill="auto"/>
            <w:noWrap/>
            <w:vAlign w:val="bottom"/>
            <w:hideMark/>
          </w:tcPr>
          <w:p w14:paraId="09BBDA96"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607" w:type="dxa"/>
            <w:tcBorders>
              <w:top w:val="nil"/>
              <w:left w:val="nil"/>
              <w:bottom w:val="nil"/>
              <w:right w:val="nil"/>
            </w:tcBorders>
            <w:shd w:val="clear" w:color="auto" w:fill="auto"/>
            <w:noWrap/>
            <w:vAlign w:val="bottom"/>
            <w:hideMark/>
          </w:tcPr>
          <w:p w14:paraId="06BD5196"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354" w:type="dxa"/>
            <w:tcBorders>
              <w:top w:val="nil"/>
              <w:left w:val="nil"/>
              <w:bottom w:val="nil"/>
              <w:right w:val="nil"/>
            </w:tcBorders>
            <w:shd w:val="clear" w:color="auto" w:fill="auto"/>
            <w:noWrap/>
            <w:vAlign w:val="bottom"/>
            <w:hideMark/>
          </w:tcPr>
          <w:p w14:paraId="27EF9799"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6" w:type="dxa"/>
            <w:tcBorders>
              <w:top w:val="nil"/>
              <w:left w:val="nil"/>
              <w:bottom w:val="nil"/>
              <w:right w:val="nil"/>
            </w:tcBorders>
            <w:shd w:val="clear" w:color="auto" w:fill="auto"/>
            <w:noWrap/>
            <w:vAlign w:val="bottom"/>
            <w:hideMark/>
          </w:tcPr>
          <w:p w14:paraId="2D979396"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5" w:type="dxa"/>
            <w:tcBorders>
              <w:top w:val="nil"/>
              <w:left w:val="nil"/>
              <w:bottom w:val="nil"/>
              <w:right w:val="nil"/>
            </w:tcBorders>
            <w:shd w:val="clear" w:color="auto" w:fill="auto"/>
            <w:noWrap/>
            <w:vAlign w:val="bottom"/>
            <w:hideMark/>
          </w:tcPr>
          <w:p w14:paraId="2B05B484"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7" w:type="dxa"/>
            <w:tcBorders>
              <w:top w:val="nil"/>
              <w:left w:val="nil"/>
              <w:bottom w:val="nil"/>
              <w:right w:val="nil"/>
            </w:tcBorders>
            <w:shd w:val="clear" w:color="auto" w:fill="auto"/>
            <w:noWrap/>
            <w:vAlign w:val="bottom"/>
            <w:hideMark/>
          </w:tcPr>
          <w:p w14:paraId="14EAE953"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0" w:type="dxa"/>
            <w:gridSpan w:val="2"/>
            <w:tcBorders>
              <w:top w:val="nil"/>
              <w:left w:val="nil"/>
              <w:bottom w:val="nil"/>
              <w:right w:val="nil"/>
            </w:tcBorders>
            <w:shd w:val="clear" w:color="auto" w:fill="auto"/>
            <w:noWrap/>
            <w:vAlign w:val="bottom"/>
            <w:hideMark/>
          </w:tcPr>
          <w:p w14:paraId="1305BF91"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gridSpan w:val="3"/>
            <w:tcBorders>
              <w:top w:val="nil"/>
              <w:left w:val="nil"/>
              <w:bottom w:val="nil"/>
              <w:right w:val="nil"/>
            </w:tcBorders>
            <w:shd w:val="clear" w:color="auto" w:fill="auto"/>
            <w:noWrap/>
            <w:vAlign w:val="bottom"/>
            <w:hideMark/>
          </w:tcPr>
          <w:p w14:paraId="5E92C9CF"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227" w:type="dxa"/>
            <w:gridSpan w:val="3"/>
            <w:tcBorders>
              <w:top w:val="nil"/>
              <w:left w:val="nil"/>
              <w:bottom w:val="nil"/>
              <w:right w:val="nil"/>
            </w:tcBorders>
            <w:shd w:val="clear" w:color="auto" w:fill="auto"/>
            <w:noWrap/>
            <w:vAlign w:val="bottom"/>
            <w:hideMark/>
          </w:tcPr>
          <w:p w14:paraId="4054E384"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501BF685" w14:textId="77777777" w:rsidTr="008000A4">
        <w:trPr>
          <w:gridAfter w:val="1"/>
          <w:wAfter w:w="14" w:type="dxa"/>
          <w:trHeight w:val="300"/>
        </w:trPr>
        <w:tc>
          <w:tcPr>
            <w:tcW w:w="461" w:type="dxa"/>
            <w:tcBorders>
              <w:top w:val="nil"/>
              <w:left w:val="nil"/>
              <w:bottom w:val="nil"/>
              <w:right w:val="nil"/>
            </w:tcBorders>
            <w:shd w:val="clear" w:color="auto" w:fill="auto"/>
            <w:noWrap/>
            <w:vAlign w:val="bottom"/>
            <w:hideMark/>
          </w:tcPr>
          <w:p w14:paraId="5660157D"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tcBorders>
              <w:top w:val="nil"/>
              <w:left w:val="nil"/>
              <w:bottom w:val="nil"/>
              <w:right w:val="nil"/>
            </w:tcBorders>
            <w:shd w:val="clear" w:color="auto" w:fill="auto"/>
            <w:noWrap/>
            <w:vAlign w:val="bottom"/>
            <w:hideMark/>
          </w:tcPr>
          <w:p w14:paraId="3F254E60"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436" w:type="dxa"/>
            <w:tcBorders>
              <w:top w:val="nil"/>
              <w:left w:val="nil"/>
              <w:bottom w:val="nil"/>
              <w:right w:val="nil"/>
            </w:tcBorders>
            <w:shd w:val="clear" w:color="auto" w:fill="auto"/>
            <w:noWrap/>
            <w:vAlign w:val="bottom"/>
            <w:hideMark/>
          </w:tcPr>
          <w:p w14:paraId="153C9D48"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607" w:type="dxa"/>
            <w:tcBorders>
              <w:top w:val="nil"/>
              <w:left w:val="nil"/>
              <w:bottom w:val="nil"/>
              <w:right w:val="nil"/>
            </w:tcBorders>
            <w:shd w:val="clear" w:color="auto" w:fill="auto"/>
            <w:noWrap/>
            <w:vAlign w:val="bottom"/>
            <w:hideMark/>
          </w:tcPr>
          <w:p w14:paraId="516A95EB"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354" w:type="dxa"/>
            <w:tcBorders>
              <w:top w:val="nil"/>
              <w:left w:val="nil"/>
              <w:bottom w:val="nil"/>
              <w:right w:val="nil"/>
            </w:tcBorders>
            <w:shd w:val="clear" w:color="auto" w:fill="auto"/>
            <w:noWrap/>
            <w:vAlign w:val="bottom"/>
            <w:hideMark/>
          </w:tcPr>
          <w:p w14:paraId="01062C25"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6" w:type="dxa"/>
            <w:tcBorders>
              <w:top w:val="nil"/>
              <w:left w:val="nil"/>
              <w:bottom w:val="nil"/>
              <w:right w:val="nil"/>
            </w:tcBorders>
            <w:shd w:val="clear" w:color="auto" w:fill="auto"/>
            <w:noWrap/>
            <w:vAlign w:val="bottom"/>
            <w:hideMark/>
          </w:tcPr>
          <w:p w14:paraId="64D83DC3"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5" w:type="dxa"/>
            <w:tcBorders>
              <w:top w:val="nil"/>
              <w:left w:val="nil"/>
              <w:bottom w:val="nil"/>
              <w:right w:val="nil"/>
            </w:tcBorders>
            <w:shd w:val="clear" w:color="auto" w:fill="auto"/>
            <w:noWrap/>
            <w:vAlign w:val="bottom"/>
            <w:hideMark/>
          </w:tcPr>
          <w:p w14:paraId="56C65621"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7" w:type="dxa"/>
            <w:tcBorders>
              <w:top w:val="nil"/>
              <w:left w:val="nil"/>
              <w:bottom w:val="nil"/>
              <w:right w:val="nil"/>
            </w:tcBorders>
            <w:shd w:val="clear" w:color="auto" w:fill="auto"/>
            <w:noWrap/>
            <w:vAlign w:val="bottom"/>
            <w:hideMark/>
          </w:tcPr>
          <w:p w14:paraId="11E311B3"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0" w:type="dxa"/>
            <w:gridSpan w:val="2"/>
            <w:tcBorders>
              <w:top w:val="nil"/>
              <w:left w:val="nil"/>
              <w:bottom w:val="nil"/>
              <w:right w:val="nil"/>
            </w:tcBorders>
            <w:shd w:val="clear" w:color="auto" w:fill="auto"/>
            <w:noWrap/>
            <w:vAlign w:val="bottom"/>
            <w:hideMark/>
          </w:tcPr>
          <w:p w14:paraId="4F2AAE1C"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gridSpan w:val="3"/>
            <w:tcBorders>
              <w:top w:val="nil"/>
              <w:left w:val="nil"/>
              <w:bottom w:val="nil"/>
              <w:right w:val="nil"/>
            </w:tcBorders>
            <w:shd w:val="clear" w:color="auto" w:fill="auto"/>
            <w:noWrap/>
            <w:vAlign w:val="bottom"/>
            <w:hideMark/>
          </w:tcPr>
          <w:p w14:paraId="336636D9"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227" w:type="dxa"/>
            <w:gridSpan w:val="3"/>
            <w:tcBorders>
              <w:top w:val="nil"/>
              <w:left w:val="nil"/>
              <w:bottom w:val="nil"/>
              <w:right w:val="nil"/>
            </w:tcBorders>
            <w:shd w:val="clear" w:color="auto" w:fill="auto"/>
            <w:noWrap/>
            <w:vAlign w:val="bottom"/>
            <w:hideMark/>
          </w:tcPr>
          <w:p w14:paraId="7352F207"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r w:rsidR="00576B9C" w:rsidRPr="00576B9C" w14:paraId="2F82B84A" w14:textId="77777777" w:rsidTr="008000A4">
        <w:trPr>
          <w:gridAfter w:val="1"/>
          <w:wAfter w:w="14" w:type="dxa"/>
          <w:trHeight w:val="300"/>
        </w:trPr>
        <w:tc>
          <w:tcPr>
            <w:tcW w:w="461" w:type="dxa"/>
            <w:tcBorders>
              <w:top w:val="nil"/>
              <w:left w:val="nil"/>
              <w:bottom w:val="nil"/>
              <w:right w:val="nil"/>
            </w:tcBorders>
            <w:shd w:val="clear" w:color="auto" w:fill="auto"/>
            <w:noWrap/>
            <w:vAlign w:val="bottom"/>
            <w:hideMark/>
          </w:tcPr>
          <w:p w14:paraId="5BCD2F72"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tcBorders>
              <w:top w:val="nil"/>
              <w:left w:val="nil"/>
              <w:bottom w:val="nil"/>
              <w:right w:val="nil"/>
            </w:tcBorders>
            <w:shd w:val="clear" w:color="auto" w:fill="auto"/>
            <w:noWrap/>
            <w:vAlign w:val="bottom"/>
            <w:hideMark/>
          </w:tcPr>
          <w:p w14:paraId="69A20E2A"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436" w:type="dxa"/>
            <w:tcBorders>
              <w:top w:val="nil"/>
              <w:left w:val="nil"/>
              <w:bottom w:val="nil"/>
              <w:right w:val="nil"/>
            </w:tcBorders>
            <w:shd w:val="clear" w:color="auto" w:fill="auto"/>
            <w:noWrap/>
            <w:vAlign w:val="bottom"/>
            <w:hideMark/>
          </w:tcPr>
          <w:p w14:paraId="090654BA"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607" w:type="dxa"/>
            <w:tcBorders>
              <w:top w:val="nil"/>
              <w:left w:val="nil"/>
              <w:bottom w:val="nil"/>
              <w:right w:val="nil"/>
            </w:tcBorders>
            <w:shd w:val="clear" w:color="auto" w:fill="auto"/>
            <w:noWrap/>
            <w:vAlign w:val="bottom"/>
            <w:hideMark/>
          </w:tcPr>
          <w:p w14:paraId="52ED1386"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354" w:type="dxa"/>
            <w:tcBorders>
              <w:top w:val="nil"/>
              <w:left w:val="nil"/>
              <w:bottom w:val="nil"/>
              <w:right w:val="nil"/>
            </w:tcBorders>
            <w:shd w:val="clear" w:color="auto" w:fill="auto"/>
            <w:noWrap/>
            <w:vAlign w:val="bottom"/>
            <w:hideMark/>
          </w:tcPr>
          <w:p w14:paraId="6C12DF1B"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6" w:type="dxa"/>
            <w:tcBorders>
              <w:top w:val="nil"/>
              <w:left w:val="nil"/>
              <w:bottom w:val="nil"/>
              <w:right w:val="nil"/>
            </w:tcBorders>
            <w:shd w:val="clear" w:color="auto" w:fill="auto"/>
            <w:noWrap/>
            <w:vAlign w:val="bottom"/>
            <w:hideMark/>
          </w:tcPr>
          <w:p w14:paraId="2B061070"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5" w:type="dxa"/>
            <w:tcBorders>
              <w:top w:val="nil"/>
              <w:left w:val="nil"/>
              <w:bottom w:val="nil"/>
              <w:right w:val="nil"/>
            </w:tcBorders>
            <w:shd w:val="clear" w:color="auto" w:fill="auto"/>
            <w:noWrap/>
            <w:vAlign w:val="bottom"/>
            <w:hideMark/>
          </w:tcPr>
          <w:p w14:paraId="22B15575"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067" w:type="dxa"/>
            <w:tcBorders>
              <w:top w:val="nil"/>
              <w:left w:val="nil"/>
              <w:bottom w:val="nil"/>
              <w:right w:val="nil"/>
            </w:tcBorders>
            <w:shd w:val="clear" w:color="auto" w:fill="auto"/>
            <w:noWrap/>
            <w:vAlign w:val="bottom"/>
            <w:hideMark/>
          </w:tcPr>
          <w:p w14:paraId="082828E6"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1260" w:type="dxa"/>
            <w:gridSpan w:val="2"/>
            <w:tcBorders>
              <w:top w:val="nil"/>
              <w:left w:val="nil"/>
              <w:bottom w:val="nil"/>
              <w:right w:val="nil"/>
            </w:tcBorders>
            <w:shd w:val="clear" w:color="auto" w:fill="auto"/>
            <w:noWrap/>
            <w:vAlign w:val="bottom"/>
            <w:hideMark/>
          </w:tcPr>
          <w:p w14:paraId="07B5A64C"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025" w:type="dxa"/>
            <w:gridSpan w:val="3"/>
            <w:tcBorders>
              <w:top w:val="nil"/>
              <w:left w:val="nil"/>
              <w:bottom w:val="nil"/>
              <w:right w:val="nil"/>
            </w:tcBorders>
            <w:shd w:val="clear" w:color="auto" w:fill="auto"/>
            <w:noWrap/>
            <w:vAlign w:val="bottom"/>
            <w:hideMark/>
          </w:tcPr>
          <w:p w14:paraId="5EB96190"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c>
          <w:tcPr>
            <w:tcW w:w="2227" w:type="dxa"/>
            <w:gridSpan w:val="3"/>
            <w:tcBorders>
              <w:top w:val="nil"/>
              <w:left w:val="nil"/>
              <w:bottom w:val="nil"/>
              <w:right w:val="nil"/>
            </w:tcBorders>
            <w:shd w:val="clear" w:color="auto" w:fill="auto"/>
            <w:noWrap/>
            <w:vAlign w:val="bottom"/>
            <w:hideMark/>
          </w:tcPr>
          <w:p w14:paraId="08E0B4BF" w14:textId="77777777" w:rsidR="00576B9C" w:rsidRPr="00576B9C" w:rsidRDefault="00576B9C" w:rsidP="00576B9C">
            <w:pPr>
              <w:spacing w:after="0" w:line="240" w:lineRule="auto"/>
              <w:rPr>
                <w:rFonts w:ascii="Times New Roman" w:eastAsia="Times New Roman" w:hAnsi="Times New Roman" w:cs="Times New Roman"/>
                <w:sz w:val="20"/>
                <w:szCs w:val="20"/>
                <w:lang w:eastAsia="ru-KZ"/>
              </w:rPr>
            </w:pPr>
          </w:p>
        </w:tc>
      </w:tr>
    </w:tbl>
    <w:p w14:paraId="0046913F" w14:textId="77777777" w:rsidR="00576B9C" w:rsidRPr="00576B9C" w:rsidRDefault="00576B9C">
      <w:pPr>
        <w:rPr>
          <w:rFonts w:ascii="Times New Roman" w:hAnsi="Times New Roman" w:cs="Times New Roman"/>
          <w:sz w:val="20"/>
          <w:szCs w:val="20"/>
          <w:lang w:val="kk-KZ"/>
        </w:rPr>
      </w:pPr>
    </w:p>
    <w:sectPr w:rsidR="00576B9C" w:rsidRPr="00576B9C" w:rsidSect="00576B9C">
      <w:pgSz w:w="16838" w:h="11906" w:orient="landscape"/>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0FD7F" w14:textId="77777777" w:rsidR="009671D7" w:rsidRDefault="009671D7" w:rsidP="00576B9C">
      <w:pPr>
        <w:spacing w:after="0" w:line="240" w:lineRule="auto"/>
      </w:pPr>
      <w:r>
        <w:separator/>
      </w:r>
    </w:p>
  </w:endnote>
  <w:endnote w:type="continuationSeparator" w:id="0">
    <w:p w14:paraId="77B880FE" w14:textId="77777777" w:rsidR="009671D7" w:rsidRDefault="009671D7" w:rsidP="00576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5934B" w14:textId="77777777" w:rsidR="009671D7" w:rsidRDefault="009671D7" w:rsidP="00576B9C">
      <w:pPr>
        <w:spacing w:after="0" w:line="240" w:lineRule="auto"/>
      </w:pPr>
      <w:r>
        <w:separator/>
      </w:r>
    </w:p>
  </w:footnote>
  <w:footnote w:type="continuationSeparator" w:id="0">
    <w:p w14:paraId="37864F61" w14:textId="77777777" w:rsidR="009671D7" w:rsidRDefault="009671D7" w:rsidP="00576B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29"/>
    <w:rsid w:val="00086629"/>
    <w:rsid w:val="001922C3"/>
    <w:rsid w:val="00576B9C"/>
    <w:rsid w:val="007B0C62"/>
    <w:rsid w:val="008000A4"/>
    <w:rsid w:val="008A1029"/>
    <w:rsid w:val="008A2A45"/>
    <w:rsid w:val="008F40F0"/>
    <w:rsid w:val="009671D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349D"/>
  <w15:chartTrackingRefBased/>
  <w15:docId w15:val="{381C3DEA-791B-451E-9D95-14F8824B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76B9C"/>
    <w:rPr>
      <w:color w:val="0563C1"/>
      <w:u w:val="single"/>
    </w:rPr>
  </w:style>
  <w:style w:type="character" w:styleId="a4">
    <w:name w:val="FollowedHyperlink"/>
    <w:basedOn w:val="a0"/>
    <w:uiPriority w:val="99"/>
    <w:semiHidden/>
    <w:unhideWhenUsed/>
    <w:rsid w:val="00576B9C"/>
    <w:rPr>
      <w:color w:val="954F72"/>
      <w:u w:val="single"/>
    </w:rPr>
  </w:style>
  <w:style w:type="paragraph" w:customStyle="1" w:styleId="msonormal0">
    <w:name w:val="msonormal"/>
    <w:basedOn w:val="a"/>
    <w:rsid w:val="00576B9C"/>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font5">
    <w:name w:val="font5"/>
    <w:basedOn w:val="a"/>
    <w:rsid w:val="00576B9C"/>
    <w:pPr>
      <w:spacing w:before="100" w:beforeAutospacing="1" w:after="100" w:afterAutospacing="1" w:line="240" w:lineRule="auto"/>
    </w:pPr>
    <w:rPr>
      <w:rFonts w:ascii="Times New Roman" w:eastAsia="Times New Roman" w:hAnsi="Times New Roman" w:cs="Times New Roman"/>
      <w:color w:val="000000"/>
      <w:sz w:val="28"/>
      <w:szCs w:val="28"/>
      <w:lang w:eastAsia="ru-KZ"/>
    </w:rPr>
  </w:style>
  <w:style w:type="paragraph" w:customStyle="1" w:styleId="font6">
    <w:name w:val="font6"/>
    <w:basedOn w:val="a"/>
    <w:rsid w:val="00576B9C"/>
    <w:pPr>
      <w:spacing w:before="100" w:beforeAutospacing="1" w:after="100" w:afterAutospacing="1" w:line="240" w:lineRule="auto"/>
    </w:pPr>
    <w:rPr>
      <w:rFonts w:ascii="Times New Roman" w:eastAsia="Times New Roman" w:hAnsi="Times New Roman" w:cs="Times New Roman"/>
      <w:b/>
      <w:bCs/>
      <w:color w:val="000000"/>
      <w:sz w:val="28"/>
      <w:szCs w:val="28"/>
      <w:lang w:eastAsia="ru-KZ"/>
    </w:rPr>
  </w:style>
  <w:style w:type="paragraph" w:customStyle="1" w:styleId="xl65">
    <w:name w:val="xl65"/>
    <w:basedOn w:val="a"/>
    <w:rsid w:val="00576B9C"/>
    <w:pPr>
      <w:spacing w:before="100" w:beforeAutospacing="1" w:after="100" w:afterAutospacing="1" w:line="240" w:lineRule="auto"/>
    </w:pPr>
    <w:rPr>
      <w:rFonts w:ascii="Calibri" w:eastAsia="Times New Roman" w:hAnsi="Calibri" w:cs="Calibri"/>
      <w:b/>
      <w:bCs/>
      <w:sz w:val="24"/>
      <w:szCs w:val="24"/>
      <w:lang w:eastAsia="ru-KZ"/>
    </w:rPr>
  </w:style>
  <w:style w:type="paragraph" w:customStyle="1" w:styleId="xl66">
    <w:name w:val="xl66"/>
    <w:basedOn w:val="a"/>
    <w:rsid w:val="00576B9C"/>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KZ"/>
    </w:rPr>
  </w:style>
  <w:style w:type="paragraph" w:customStyle="1" w:styleId="xl67">
    <w:name w:val="xl67"/>
    <w:basedOn w:val="a"/>
    <w:rsid w:val="00576B9C"/>
    <w:pPr>
      <w:spacing w:before="100" w:beforeAutospacing="1" w:after="100" w:afterAutospacing="1" w:line="240" w:lineRule="auto"/>
      <w:textAlignment w:val="top"/>
    </w:pPr>
    <w:rPr>
      <w:rFonts w:ascii="Times New Roman" w:eastAsia="Times New Roman" w:hAnsi="Times New Roman" w:cs="Times New Roman"/>
      <w:sz w:val="24"/>
      <w:szCs w:val="24"/>
      <w:lang w:eastAsia="ru-KZ"/>
    </w:rPr>
  </w:style>
  <w:style w:type="paragraph" w:customStyle="1" w:styleId="xl68">
    <w:name w:val="xl68"/>
    <w:basedOn w:val="a"/>
    <w:rsid w:val="00576B9C"/>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xl69">
    <w:name w:val="xl69"/>
    <w:basedOn w:val="a"/>
    <w:rsid w:val="00576B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KZ"/>
    </w:rPr>
  </w:style>
  <w:style w:type="paragraph" w:customStyle="1" w:styleId="xl70">
    <w:name w:val="xl70"/>
    <w:basedOn w:val="a"/>
    <w:rsid w:val="00576B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KZ"/>
    </w:rPr>
  </w:style>
  <w:style w:type="paragraph" w:customStyle="1" w:styleId="xl71">
    <w:name w:val="xl71"/>
    <w:basedOn w:val="a"/>
    <w:rsid w:val="00576B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KZ"/>
    </w:rPr>
  </w:style>
  <w:style w:type="paragraph" w:customStyle="1" w:styleId="xl72">
    <w:name w:val="xl72"/>
    <w:basedOn w:val="a"/>
    <w:rsid w:val="00576B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KZ"/>
    </w:rPr>
  </w:style>
  <w:style w:type="paragraph" w:customStyle="1" w:styleId="xl73">
    <w:name w:val="xl73"/>
    <w:basedOn w:val="a"/>
    <w:rsid w:val="00576B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KZ"/>
    </w:rPr>
  </w:style>
  <w:style w:type="paragraph" w:customStyle="1" w:styleId="xl74">
    <w:name w:val="xl74"/>
    <w:basedOn w:val="a"/>
    <w:rsid w:val="00576B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KZ"/>
    </w:rPr>
  </w:style>
  <w:style w:type="paragraph" w:customStyle="1" w:styleId="xl75">
    <w:name w:val="xl75"/>
    <w:basedOn w:val="a"/>
    <w:rsid w:val="00576B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KZ"/>
    </w:rPr>
  </w:style>
  <w:style w:type="paragraph" w:customStyle="1" w:styleId="xl76">
    <w:name w:val="xl76"/>
    <w:basedOn w:val="a"/>
    <w:rsid w:val="00576B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KZ"/>
    </w:rPr>
  </w:style>
  <w:style w:type="paragraph" w:customStyle="1" w:styleId="xl77">
    <w:name w:val="xl77"/>
    <w:basedOn w:val="a"/>
    <w:rsid w:val="00576B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KZ"/>
    </w:rPr>
  </w:style>
  <w:style w:type="paragraph" w:customStyle="1" w:styleId="xl78">
    <w:name w:val="xl78"/>
    <w:basedOn w:val="a"/>
    <w:rsid w:val="00576B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KZ"/>
    </w:rPr>
  </w:style>
  <w:style w:type="paragraph" w:customStyle="1" w:styleId="xl79">
    <w:name w:val="xl79"/>
    <w:basedOn w:val="a"/>
    <w:rsid w:val="00576B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KZ"/>
    </w:rPr>
  </w:style>
  <w:style w:type="paragraph" w:customStyle="1" w:styleId="xl80">
    <w:name w:val="xl80"/>
    <w:basedOn w:val="a"/>
    <w:rsid w:val="00576B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KZ"/>
    </w:rPr>
  </w:style>
  <w:style w:type="paragraph" w:customStyle="1" w:styleId="xl81">
    <w:name w:val="xl81"/>
    <w:basedOn w:val="a"/>
    <w:rsid w:val="00576B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KZ"/>
    </w:rPr>
  </w:style>
  <w:style w:type="paragraph" w:customStyle="1" w:styleId="xl82">
    <w:name w:val="xl82"/>
    <w:basedOn w:val="a"/>
    <w:rsid w:val="00576B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KZ"/>
    </w:rPr>
  </w:style>
  <w:style w:type="paragraph" w:customStyle="1" w:styleId="xl83">
    <w:name w:val="xl83"/>
    <w:basedOn w:val="a"/>
    <w:rsid w:val="00576B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KZ"/>
    </w:rPr>
  </w:style>
  <w:style w:type="paragraph" w:customStyle="1" w:styleId="xl84">
    <w:name w:val="xl84"/>
    <w:basedOn w:val="a"/>
    <w:rsid w:val="00576B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KZ"/>
    </w:rPr>
  </w:style>
  <w:style w:type="paragraph" w:customStyle="1" w:styleId="xl85">
    <w:name w:val="xl85"/>
    <w:basedOn w:val="a"/>
    <w:rsid w:val="00576B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KZ"/>
    </w:rPr>
  </w:style>
  <w:style w:type="paragraph" w:customStyle="1" w:styleId="xl86">
    <w:name w:val="xl86"/>
    <w:basedOn w:val="a"/>
    <w:rsid w:val="00576B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KZ"/>
    </w:rPr>
  </w:style>
  <w:style w:type="paragraph" w:customStyle="1" w:styleId="xl87">
    <w:name w:val="xl87"/>
    <w:basedOn w:val="a"/>
    <w:rsid w:val="00576B9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KZ"/>
    </w:rPr>
  </w:style>
  <w:style w:type="paragraph" w:customStyle="1" w:styleId="xl88">
    <w:name w:val="xl88"/>
    <w:basedOn w:val="a"/>
    <w:rsid w:val="00576B9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KZ"/>
    </w:rPr>
  </w:style>
  <w:style w:type="paragraph" w:customStyle="1" w:styleId="xl89">
    <w:name w:val="xl89"/>
    <w:basedOn w:val="a"/>
    <w:rsid w:val="00576B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KZ"/>
    </w:rPr>
  </w:style>
  <w:style w:type="paragraph" w:customStyle="1" w:styleId="xl90">
    <w:name w:val="xl90"/>
    <w:basedOn w:val="a"/>
    <w:rsid w:val="00576B9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KZ"/>
    </w:rPr>
  </w:style>
  <w:style w:type="paragraph" w:customStyle="1" w:styleId="xl91">
    <w:name w:val="xl91"/>
    <w:basedOn w:val="a"/>
    <w:rsid w:val="00576B9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KZ"/>
    </w:rPr>
  </w:style>
  <w:style w:type="paragraph" w:customStyle="1" w:styleId="xl92">
    <w:name w:val="xl92"/>
    <w:basedOn w:val="a"/>
    <w:rsid w:val="00576B9C"/>
    <w:pP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KZ"/>
    </w:rPr>
  </w:style>
  <w:style w:type="paragraph" w:customStyle="1" w:styleId="xl93">
    <w:name w:val="xl93"/>
    <w:basedOn w:val="a"/>
    <w:rsid w:val="00576B9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KZ"/>
    </w:rPr>
  </w:style>
  <w:style w:type="paragraph" w:customStyle="1" w:styleId="xl94">
    <w:name w:val="xl94"/>
    <w:basedOn w:val="a"/>
    <w:rsid w:val="00576B9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KZ"/>
    </w:rPr>
  </w:style>
  <w:style w:type="paragraph" w:customStyle="1" w:styleId="xl95">
    <w:name w:val="xl95"/>
    <w:basedOn w:val="a"/>
    <w:rsid w:val="00576B9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KZ"/>
    </w:rPr>
  </w:style>
  <w:style w:type="paragraph" w:customStyle="1" w:styleId="xl96">
    <w:name w:val="xl96"/>
    <w:basedOn w:val="a"/>
    <w:rsid w:val="00576B9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KZ"/>
    </w:rPr>
  </w:style>
  <w:style w:type="paragraph" w:customStyle="1" w:styleId="xl97">
    <w:name w:val="xl97"/>
    <w:basedOn w:val="a"/>
    <w:rsid w:val="00576B9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KZ"/>
    </w:rPr>
  </w:style>
  <w:style w:type="paragraph" w:customStyle="1" w:styleId="xl98">
    <w:name w:val="xl98"/>
    <w:basedOn w:val="a"/>
    <w:rsid w:val="00576B9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KZ"/>
    </w:rPr>
  </w:style>
  <w:style w:type="paragraph" w:customStyle="1" w:styleId="xl99">
    <w:name w:val="xl99"/>
    <w:basedOn w:val="a"/>
    <w:rsid w:val="00576B9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KZ"/>
    </w:rPr>
  </w:style>
  <w:style w:type="paragraph" w:customStyle="1" w:styleId="xl100">
    <w:name w:val="xl100"/>
    <w:basedOn w:val="a"/>
    <w:rsid w:val="00576B9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KZ"/>
    </w:rPr>
  </w:style>
  <w:style w:type="paragraph" w:customStyle="1" w:styleId="xl101">
    <w:name w:val="xl101"/>
    <w:basedOn w:val="a"/>
    <w:rsid w:val="00576B9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KZ"/>
    </w:rPr>
  </w:style>
  <w:style w:type="paragraph" w:customStyle="1" w:styleId="xl102">
    <w:name w:val="xl102"/>
    <w:basedOn w:val="a"/>
    <w:rsid w:val="00576B9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KZ"/>
    </w:rPr>
  </w:style>
  <w:style w:type="paragraph" w:customStyle="1" w:styleId="xl103">
    <w:name w:val="xl103"/>
    <w:basedOn w:val="a"/>
    <w:rsid w:val="00576B9C"/>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KZ"/>
    </w:rPr>
  </w:style>
  <w:style w:type="paragraph" w:customStyle="1" w:styleId="xl104">
    <w:name w:val="xl104"/>
    <w:basedOn w:val="a"/>
    <w:rsid w:val="00576B9C"/>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KZ"/>
    </w:rPr>
  </w:style>
  <w:style w:type="paragraph" w:customStyle="1" w:styleId="xl105">
    <w:name w:val="xl105"/>
    <w:basedOn w:val="a"/>
    <w:rsid w:val="00576B9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KZ"/>
    </w:rPr>
  </w:style>
  <w:style w:type="paragraph" w:customStyle="1" w:styleId="xl106">
    <w:name w:val="xl106"/>
    <w:basedOn w:val="a"/>
    <w:rsid w:val="00576B9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KZ"/>
    </w:rPr>
  </w:style>
  <w:style w:type="paragraph" w:styleId="a5">
    <w:name w:val="header"/>
    <w:basedOn w:val="a"/>
    <w:link w:val="a6"/>
    <w:uiPriority w:val="99"/>
    <w:unhideWhenUsed/>
    <w:rsid w:val="00576B9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76B9C"/>
  </w:style>
  <w:style w:type="paragraph" w:styleId="a7">
    <w:name w:val="footer"/>
    <w:basedOn w:val="a"/>
    <w:link w:val="a8"/>
    <w:uiPriority w:val="99"/>
    <w:unhideWhenUsed/>
    <w:rsid w:val="00576B9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76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17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3075</Words>
  <Characters>17532</Characters>
  <Application>Microsoft Office Word</Application>
  <DocSecurity>0</DocSecurity>
  <Lines>146</Lines>
  <Paragraphs>41</Paragraphs>
  <ScaleCrop>false</ScaleCrop>
  <Company/>
  <LinksUpToDate>false</LinksUpToDate>
  <CharactersWithSpaces>20566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2026-05-22T05:55:00Z</dcterms:created>
  <dcterms:modified xsi:type="dcterms:W3CDTF">2026-05-26T11:09:00Z</dcterms:modified>
</cp:coreProperties>
</file>