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4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5"/>
      </w:tblGrid>
      <w:tr w:rsidR="00E90510" w:rsidRPr="00107CD0" w14:paraId="3521C977" w14:textId="77777777" w:rsidTr="00E90510">
        <w:tc>
          <w:tcPr>
            <w:tcW w:w="5000" w:type="pct"/>
          </w:tcPr>
          <w:p w14:paraId="6A1C074B" w14:textId="6CBF1EA4" w:rsidR="00E90510" w:rsidRPr="00107CD0" w:rsidRDefault="00E90510" w:rsidP="00F832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</w:p>
        </w:tc>
      </w:tr>
    </w:tbl>
    <w:p w14:paraId="20942550" w14:textId="44AB6169" w:rsidR="00107CD0" w:rsidRPr="00107CD0" w:rsidRDefault="00107CD0" w:rsidP="00107CD0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107CD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План мероприятий по охране окружающей среды на период </w:t>
      </w:r>
      <w:r w:rsidR="00A07858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с 01.05. </w:t>
      </w:r>
      <w:r w:rsidRPr="00107CD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202</w:t>
      </w:r>
      <w:r w:rsidR="00CB100C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6</w:t>
      </w:r>
      <w:r w:rsidRPr="00107CD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r w:rsidR="00A07858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по 31.12.20206</w:t>
      </w:r>
      <w:r w:rsidRPr="00107CD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г.</w:t>
      </w:r>
    </w:p>
    <w:p w14:paraId="6E6827AE" w14:textId="5651B5A0" w:rsidR="00107CD0" w:rsidRPr="00107CD0" w:rsidRDefault="00107CD0" w:rsidP="00107C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07CD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Наименование предприятия: </w:t>
      </w:r>
      <w:r w:rsidRPr="00107CD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ТОО </w:t>
      </w:r>
      <w:r w:rsidR="002D327E" w:rsidRPr="00107CD0">
        <w:rPr>
          <w:rFonts w:ascii="Times New Roman" w:hAnsi="Times New Roman"/>
          <w:b/>
          <w:sz w:val="24"/>
          <w:szCs w:val="24"/>
        </w:rPr>
        <w:t>«</w:t>
      </w:r>
      <w:r w:rsidR="002D327E" w:rsidRPr="002D327E">
        <w:rPr>
          <w:rFonts w:ascii="Times New Roman" w:hAnsi="Times New Roman"/>
          <w:b/>
          <w:sz w:val="24"/>
          <w:szCs w:val="24"/>
        </w:rPr>
        <w:t>Актас Энерджи</w:t>
      </w:r>
      <w:r w:rsidR="002D327E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55F2B4AD" w14:textId="3EB99D01" w:rsidR="00B44950" w:rsidRDefault="00107CD0" w:rsidP="00632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107CD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Наименование объекта: </w:t>
      </w:r>
      <w:r w:rsidR="00A07858" w:rsidRPr="00A0785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«Строительство ВЭС «Мирный» 1 ГВт в Жамбылской области. Реконструкция ПС 500 кВ "Шу"</w:t>
      </w:r>
    </w:p>
    <w:p w14:paraId="71C904EE" w14:textId="77777777" w:rsidR="00A07858" w:rsidRPr="00632BC8" w:rsidRDefault="00A07858" w:rsidP="00632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tbl>
      <w:tblPr>
        <w:tblW w:w="1531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461"/>
        <w:gridCol w:w="1843"/>
        <w:gridCol w:w="1765"/>
        <w:gridCol w:w="16"/>
        <w:gridCol w:w="1348"/>
        <w:gridCol w:w="16"/>
        <w:gridCol w:w="1155"/>
        <w:gridCol w:w="16"/>
        <w:gridCol w:w="1777"/>
        <w:gridCol w:w="6"/>
        <w:gridCol w:w="1458"/>
        <w:gridCol w:w="6"/>
        <w:gridCol w:w="1222"/>
        <w:gridCol w:w="6"/>
        <w:gridCol w:w="1548"/>
        <w:gridCol w:w="6"/>
        <w:gridCol w:w="6"/>
      </w:tblGrid>
      <w:tr w:rsidR="00A07858" w:rsidRPr="00C91CB3" w14:paraId="786F7D8A" w14:textId="3583EBE0" w:rsidTr="00A07858">
        <w:trPr>
          <w:gridAfter w:val="2"/>
          <w:wAfter w:w="12" w:type="dxa"/>
          <w:trHeight w:val="1016"/>
        </w:trPr>
        <w:tc>
          <w:tcPr>
            <w:tcW w:w="658" w:type="dxa"/>
            <w:vMerge w:val="restart"/>
            <w:vAlign w:val="center"/>
            <w:hideMark/>
          </w:tcPr>
          <w:p w14:paraId="3153D95A" w14:textId="77777777" w:rsidR="00A07858" w:rsidRPr="00C91CB3" w:rsidRDefault="00A07858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Hlk102747156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 п/п</w:t>
            </w:r>
          </w:p>
        </w:tc>
        <w:tc>
          <w:tcPr>
            <w:tcW w:w="2461" w:type="dxa"/>
            <w:vMerge w:val="restart"/>
            <w:vAlign w:val="center"/>
            <w:hideMark/>
          </w:tcPr>
          <w:p w14:paraId="78C6325A" w14:textId="3C1C7125" w:rsidR="00A07858" w:rsidRPr="00C91CB3" w:rsidRDefault="00A07858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м</w:t>
            </w:r>
            <w:r w:rsidRPr="00B05B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 w:rsidRPr="00B05B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6868CAC" w14:textId="77777777" w:rsidR="00A07858" w:rsidRPr="00C91CB3" w:rsidRDefault="00A07858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Объект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/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источник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эмиссии</w:t>
            </w:r>
            <w:proofErr w:type="spellEnd"/>
          </w:p>
        </w:tc>
        <w:tc>
          <w:tcPr>
            <w:tcW w:w="1765" w:type="dxa"/>
            <w:vMerge w:val="restart"/>
            <w:vAlign w:val="center"/>
            <w:hideMark/>
          </w:tcPr>
          <w:p w14:paraId="4BACB297" w14:textId="77777777" w:rsidR="00A07858" w:rsidRPr="002A27AF" w:rsidRDefault="00A07858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Показатель </w:t>
            </w:r>
          </w:p>
          <w:p w14:paraId="3B4C1A48" w14:textId="77777777" w:rsidR="00A07858" w:rsidRPr="002A27AF" w:rsidRDefault="00A07858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(нормативы </w:t>
            </w:r>
          </w:p>
          <w:p w14:paraId="7199044F" w14:textId="77777777" w:rsidR="00A07858" w:rsidRPr="002A27AF" w:rsidRDefault="00A07858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эмиссий, </w:t>
            </w:r>
          </w:p>
          <w:p w14:paraId="164747D5" w14:textId="77777777" w:rsidR="00A07858" w:rsidRPr="002A27AF" w:rsidRDefault="00A07858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лимиты </w:t>
            </w:r>
          </w:p>
          <w:p w14:paraId="479B770B" w14:textId="77777777" w:rsidR="00A07858" w:rsidRPr="002A27AF" w:rsidRDefault="00A07858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захоронения</w:t>
            </w:r>
          </w:p>
          <w:p w14:paraId="3232B178" w14:textId="77777777" w:rsidR="00A07858" w:rsidRPr="002A27AF" w:rsidRDefault="00A07858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отходов, </w:t>
            </w:r>
          </w:p>
          <w:p w14:paraId="5DCF2594" w14:textId="77777777" w:rsidR="00A07858" w:rsidRPr="002A27AF" w:rsidRDefault="00A07858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лимиты </w:t>
            </w:r>
          </w:p>
          <w:p w14:paraId="6EE18890" w14:textId="77777777" w:rsidR="00A07858" w:rsidRPr="002A27AF" w:rsidRDefault="00A07858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размещения</w:t>
            </w:r>
          </w:p>
          <w:p w14:paraId="5D40E86F" w14:textId="77777777" w:rsidR="00A07858" w:rsidRPr="002A27AF" w:rsidRDefault="00A07858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серы в </w:t>
            </w:r>
          </w:p>
          <w:p w14:paraId="1E21C85D" w14:textId="77777777" w:rsidR="00A07858" w:rsidRPr="002A27AF" w:rsidRDefault="00A07858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открытых </w:t>
            </w:r>
          </w:p>
          <w:p w14:paraId="52CF8491" w14:textId="38E7BDBA" w:rsidR="00A07858" w:rsidRPr="00C91CB3" w:rsidRDefault="00A07858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картах)</w:t>
            </w:r>
          </w:p>
        </w:tc>
        <w:tc>
          <w:tcPr>
            <w:tcW w:w="1364" w:type="dxa"/>
            <w:gridSpan w:val="2"/>
            <w:vMerge w:val="restart"/>
            <w:vAlign w:val="center"/>
            <w:hideMark/>
          </w:tcPr>
          <w:p w14:paraId="7E1D7F98" w14:textId="77777777" w:rsidR="00A07858" w:rsidRPr="00C91CB3" w:rsidRDefault="00A07858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Обоснование</w:t>
            </w:r>
            <w:proofErr w:type="spellEnd"/>
          </w:p>
        </w:tc>
        <w:tc>
          <w:tcPr>
            <w:tcW w:w="1171" w:type="dxa"/>
            <w:gridSpan w:val="2"/>
            <w:vMerge w:val="restart"/>
            <w:vAlign w:val="center"/>
            <w:hideMark/>
          </w:tcPr>
          <w:p w14:paraId="4CB4F104" w14:textId="77777777" w:rsidR="00A07858" w:rsidRPr="00C91CB3" w:rsidRDefault="00A07858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Текущая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величина</w:t>
            </w:r>
            <w:proofErr w:type="spellEnd"/>
          </w:p>
        </w:tc>
        <w:tc>
          <w:tcPr>
            <w:tcW w:w="1793" w:type="dxa"/>
            <w:gridSpan w:val="2"/>
          </w:tcPr>
          <w:p w14:paraId="110B8FD4" w14:textId="27ACA1C4" w:rsidR="00A07858" w:rsidRPr="00C91CB3" w:rsidRDefault="00A07858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Календарный план достижения установленных показателей</w:t>
            </w:r>
          </w:p>
        </w:tc>
        <w:tc>
          <w:tcPr>
            <w:tcW w:w="1464" w:type="dxa"/>
            <w:gridSpan w:val="2"/>
            <w:vAlign w:val="center"/>
            <w:hideMark/>
          </w:tcPr>
          <w:p w14:paraId="0BBD9DEC" w14:textId="77777777" w:rsidR="00A07858" w:rsidRPr="00C91CB3" w:rsidRDefault="00A07858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Срок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выполнения</w:t>
            </w:r>
            <w:proofErr w:type="spellEnd"/>
          </w:p>
        </w:tc>
        <w:tc>
          <w:tcPr>
            <w:tcW w:w="1228" w:type="dxa"/>
            <w:gridSpan w:val="2"/>
            <w:vAlign w:val="center"/>
            <w:hideMark/>
          </w:tcPr>
          <w:p w14:paraId="04602B73" w14:textId="44316480" w:rsidR="00A07858" w:rsidRPr="00E90510" w:rsidRDefault="00A07858" w:rsidP="00D75A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05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Объем финансиро-вания, тыс. тенге</w:t>
            </w:r>
          </w:p>
        </w:tc>
        <w:tc>
          <w:tcPr>
            <w:tcW w:w="1554" w:type="dxa"/>
            <w:gridSpan w:val="2"/>
          </w:tcPr>
          <w:p w14:paraId="5D69A92E" w14:textId="146C4843" w:rsidR="00A07858" w:rsidRPr="005A4937" w:rsidRDefault="00A07858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Ожидаем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ый</w:t>
            </w:r>
          </w:p>
          <w:p w14:paraId="50E37965" w14:textId="77777777" w:rsidR="00A07858" w:rsidRPr="005A4937" w:rsidRDefault="00A07858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экологич</w:t>
            </w:r>
          </w:p>
          <w:p w14:paraId="41B50589" w14:textId="77777777" w:rsidR="00A07858" w:rsidRPr="005A4937" w:rsidRDefault="00A07858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еский </w:t>
            </w:r>
          </w:p>
          <w:p w14:paraId="58A23D8C" w14:textId="77777777" w:rsidR="00A07858" w:rsidRPr="005A4937" w:rsidRDefault="00A07858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эффект </w:t>
            </w:r>
          </w:p>
          <w:p w14:paraId="63200976" w14:textId="77777777" w:rsidR="00A07858" w:rsidRPr="005A4937" w:rsidRDefault="00A07858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 т </w:t>
            </w:r>
          </w:p>
          <w:p w14:paraId="5F17D965" w14:textId="77777777" w:rsidR="00A07858" w:rsidRPr="005A4937" w:rsidRDefault="00A07858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</w:t>
            </w:r>
          </w:p>
          <w:p w14:paraId="0458D839" w14:textId="77777777" w:rsidR="00A07858" w:rsidRDefault="00A07858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тия, </w:t>
            </w:r>
          </w:p>
          <w:p w14:paraId="20FCC186" w14:textId="2FC0E21D" w:rsidR="00A07858" w:rsidRPr="00EE6D12" w:rsidRDefault="00A07858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тонн/го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</w:p>
        </w:tc>
      </w:tr>
      <w:tr w:rsidR="00A07858" w:rsidRPr="00C91CB3" w14:paraId="4AF233D7" w14:textId="1B9900A8" w:rsidTr="00A07858">
        <w:trPr>
          <w:gridAfter w:val="1"/>
          <w:wAfter w:w="6" w:type="dxa"/>
          <w:trHeight w:val="958"/>
        </w:trPr>
        <w:tc>
          <w:tcPr>
            <w:tcW w:w="658" w:type="dxa"/>
            <w:vMerge/>
            <w:vAlign w:val="center"/>
            <w:hideMark/>
          </w:tcPr>
          <w:p w14:paraId="6830221F" w14:textId="77777777" w:rsidR="00A07858" w:rsidRPr="00C91CB3" w:rsidRDefault="00A07858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61" w:type="dxa"/>
            <w:vMerge/>
            <w:vAlign w:val="center"/>
            <w:hideMark/>
          </w:tcPr>
          <w:p w14:paraId="1999FD5E" w14:textId="77777777" w:rsidR="00A07858" w:rsidRPr="00C91CB3" w:rsidRDefault="00A07858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399CD86" w14:textId="77777777" w:rsidR="00A07858" w:rsidRPr="00C91CB3" w:rsidRDefault="00A07858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E6E675E" w14:textId="77777777" w:rsidR="00A07858" w:rsidRPr="00C91CB3" w:rsidRDefault="00A07858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64" w:type="dxa"/>
            <w:gridSpan w:val="2"/>
            <w:vMerge/>
            <w:vAlign w:val="center"/>
            <w:hideMark/>
          </w:tcPr>
          <w:p w14:paraId="6C806B3F" w14:textId="77777777" w:rsidR="00A07858" w:rsidRPr="00C91CB3" w:rsidRDefault="00A07858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1" w:type="dxa"/>
            <w:gridSpan w:val="2"/>
            <w:vMerge/>
            <w:vAlign w:val="center"/>
            <w:hideMark/>
          </w:tcPr>
          <w:p w14:paraId="159F3185" w14:textId="77777777" w:rsidR="00A07858" w:rsidRPr="00C91CB3" w:rsidRDefault="00A07858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93" w:type="dxa"/>
            <w:gridSpan w:val="2"/>
            <w:vAlign w:val="center"/>
            <w:hideMark/>
          </w:tcPr>
          <w:p w14:paraId="5CA01F4D" w14:textId="77777777" w:rsidR="00A07858" w:rsidRDefault="00A07858" w:rsidP="00C91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конец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1 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года</w:t>
            </w:r>
            <w:proofErr w:type="spellEnd"/>
          </w:p>
          <w:p w14:paraId="173B88DF" w14:textId="234286AF" w:rsidR="00A07858" w:rsidRPr="00C91CB3" w:rsidRDefault="00A07858" w:rsidP="00C91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г.)</w:t>
            </w:r>
          </w:p>
        </w:tc>
        <w:tc>
          <w:tcPr>
            <w:tcW w:w="1464" w:type="dxa"/>
            <w:gridSpan w:val="2"/>
            <w:vAlign w:val="center"/>
            <w:hideMark/>
          </w:tcPr>
          <w:p w14:paraId="7C775B35" w14:textId="77777777" w:rsidR="00A07858" w:rsidRPr="00C91CB3" w:rsidRDefault="00A07858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8" w:type="dxa"/>
            <w:gridSpan w:val="2"/>
            <w:vAlign w:val="center"/>
            <w:hideMark/>
          </w:tcPr>
          <w:p w14:paraId="09F30422" w14:textId="77777777" w:rsidR="00A07858" w:rsidRPr="00E90510" w:rsidRDefault="00A07858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gridSpan w:val="3"/>
          </w:tcPr>
          <w:p w14:paraId="57BAF1BD" w14:textId="77777777" w:rsidR="00A07858" w:rsidRPr="00C91CB3" w:rsidRDefault="00A07858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07858" w:rsidRPr="00C91CB3" w14:paraId="4655214D" w14:textId="77777777" w:rsidTr="00A07858">
        <w:trPr>
          <w:gridAfter w:val="1"/>
          <w:wAfter w:w="6" w:type="dxa"/>
          <w:trHeight w:val="315"/>
        </w:trPr>
        <w:tc>
          <w:tcPr>
            <w:tcW w:w="658" w:type="dxa"/>
            <w:vAlign w:val="center"/>
            <w:hideMark/>
          </w:tcPr>
          <w:p w14:paraId="26AC3CB7" w14:textId="77777777" w:rsidR="00A07858" w:rsidRPr="00C91CB3" w:rsidRDefault="00A07858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461" w:type="dxa"/>
            <w:vAlign w:val="center"/>
            <w:hideMark/>
          </w:tcPr>
          <w:p w14:paraId="38A20210" w14:textId="77777777" w:rsidR="00A07858" w:rsidRPr="00C91CB3" w:rsidRDefault="00A07858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3A35E186" w14:textId="77777777" w:rsidR="00A07858" w:rsidRPr="00C91CB3" w:rsidRDefault="00A07858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765" w:type="dxa"/>
            <w:vAlign w:val="center"/>
            <w:hideMark/>
          </w:tcPr>
          <w:p w14:paraId="4019B6FC" w14:textId="77777777" w:rsidR="00A07858" w:rsidRPr="00C91CB3" w:rsidRDefault="00A07858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364" w:type="dxa"/>
            <w:gridSpan w:val="2"/>
            <w:vAlign w:val="center"/>
            <w:hideMark/>
          </w:tcPr>
          <w:p w14:paraId="358DAB34" w14:textId="77777777" w:rsidR="00A07858" w:rsidRPr="00C91CB3" w:rsidRDefault="00A07858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171" w:type="dxa"/>
            <w:gridSpan w:val="2"/>
            <w:vAlign w:val="center"/>
            <w:hideMark/>
          </w:tcPr>
          <w:p w14:paraId="16EDB293" w14:textId="77777777" w:rsidR="00A07858" w:rsidRPr="00C91CB3" w:rsidRDefault="00A07858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793" w:type="dxa"/>
            <w:gridSpan w:val="2"/>
            <w:vAlign w:val="center"/>
            <w:hideMark/>
          </w:tcPr>
          <w:p w14:paraId="37E86C39" w14:textId="77777777" w:rsidR="00A07858" w:rsidRPr="00C91CB3" w:rsidRDefault="00A07858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464" w:type="dxa"/>
            <w:gridSpan w:val="2"/>
            <w:vAlign w:val="center"/>
          </w:tcPr>
          <w:p w14:paraId="7130AFDD" w14:textId="178A3C4F" w:rsidR="00A07858" w:rsidRPr="00791642" w:rsidRDefault="00A07858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8" w:type="dxa"/>
            <w:gridSpan w:val="2"/>
            <w:vAlign w:val="center"/>
          </w:tcPr>
          <w:p w14:paraId="73D7A38C" w14:textId="2D386C5B" w:rsidR="00A07858" w:rsidRPr="00E90510" w:rsidRDefault="00A07858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0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3"/>
          </w:tcPr>
          <w:p w14:paraId="32AA3236" w14:textId="1CACDED8" w:rsidR="00A07858" w:rsidRPr="005A4937" w:rsidRDefault="00A07858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10</w:t>
            </w:r>
          </w:p>
        </w:tc>
      </w:tr>
      <w:tr w:rsidR="00A07858" w:rsidRPr="00C91CB3" w14:paraId="7449193D" w14:textId="77777777" w:rsidTr="00A07858">
        <w:trPr>
          <w:trHeight w:val="315"/>
        </w:trPr>
        <w:tc>
          <w:tcPr>
            <w:tcW w:w="658" w:type="dxa"/>
            <w:vAlign w:val="center"/>
          </w:tcPr>
          <w:p w14:paraId="37899381" w14:textId="77777777" w:rsidR="00A07858" w:rsidRPr="00C91CB3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6085" w:type="dxa"/>
            <w:gridSpan w:val="4"/>
            <w:vAlign w:val="center"/>
          </w:tcPr>
          <w:p w14:paraId="72AD4DD6" w14:textId="37BF4B54" w:rsidR="00A07858" w:rsidRPr="00C91CB3" w:rsidRDefault="00A07858" w:rsidP="00FD1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B4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Охрана атмосферного воздуха</w:t>
            </w:r>
          </w:p>
        </w:tc>
        <w:tc>
          <w:tcPr>
            <w:tcW w:w="1364" w:type="dxa"/>
            <w:gridSpan w:val="2"/>
            <w:vAlign w:val="center"/>
          </w:tcPr>
          <w:p w14:paraId="7D900818" w14:textId="77777777" w:rsidR="00A07858" w:rsidRPr="00C91CB3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19937C94" w14:textId="77777777" w:rsidR="00A07858" w:rsidRPr="00C91CB3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4A1EF6FB" w14:textId="77777777" w:rsidR="00A07858" w:rsidRPr="00C91CB3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14475E58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10FB082D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highlight w:val="yellow"/>
              </w:rPr>
            </w:pPr>
          </w:p>
        </w:tc>
        <w:tc>
          <w:tcPr>
            <w:tcW w:w="1560" w:type="dxa"/>
            <w:gridSpan w:val="3"/>
          </w:tcPr>
          <w:p w14:paraId="09754E4A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A07858" w:rsidRPr="00C91CB3" w14:paraId="41F4CE02" w14:textId="77777777" w:rsidTr="00A07858">
        <w:trPr>
          <w:gridAfter w:val="1"/>
          <w:wAfter w:w="6" w:type="dxa"/>
          <w:trHeight w:val="315"/>
        </w:trPr>
        <w:tc>
          <w:tcPr>
            <w:tcW w:w="658" w:type="dxa"/>
            <w:vAlign w:val="center"/>
          </w:tcPr>
          <w:p w14:paraId="5406D5F2" w14:textId="77366200" w:rsidR="00A07858" w:rsidRPr="00FD1CC6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1CC6"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461" w:type="dxa"/>
          </w:tcPr>
          <w:p w14:paraId="254A84C0" w14:textId="0216866F" w:rsidR="00A07858" w:rsidRPr="00FD1CC6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Проведение работ по пылеподавлению строительных площадок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дорог</w:t>
            </w:r>
          </w:p>
        </w:tc>
        <w:tc>
          <w:tcPr>
            <w:tcW w:w="1843" w:type="dxa"/>
          </w:tcPr>
          <w:p w14:paraId="35300BD1" w14:textId="77777777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Строительная площадка</w:t>
            </w:r>
          </w:p>
          <w:p w14:paraId="0F423350" w14:textId="30276622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Ист№6015</w:t>
            </w:r>
          </w:p>
          <w:p w14:paraId="36D37971" w14:textId="77777777" w:rsidR="00A07858" w:rsidRPr="00C91CB3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765" w:type="dxa"/>
          </w:tcPr>
          <w:p w14:paraId="69E6A6A9" w14:textId="79B73B22" w:rsidR="00A07858" w:rsidRPr="00C91CB3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Пыль неорганическая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4" w:type="dxa"/>
            <w:gridSpan w:val="2"/>
          </w:tcPr>
          <w:p w14:paraId="50948D97" w14:textId="0564749A" w:rsidR="00A07858" w:rsidRPr="00FD1CC6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Приложение 4 к ЭК РК от 2 января 2021 года № 400-VI ЗРК</w:t>
            </w:r>
          </w:p>
        </w:tc>
        <w:tc>
          <w:tcPr>
            <w:tcW w:w="1171" w:type="dxa"/>
            <w:gridSpan w:val="2"/>
            <w:vAlign w:val="center"/>
          </w:tcPr>
          <w:p w14:paraId="430C2243" w14:textId="6E2C7957" w:rsidR="00A07858" w:rsidRPr="00FD1CC6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1CC6">
              <w:rPr>
                <w:rFonts w:ascii="Times New Roman" w:eastAsia="Times New Roman" w:hAnsi="Times New Roman" w:cs="Times New Roman"/>
                <w:color w:val="000000"/>
                <w:sz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09048</w:t>
            </w:r>
          </w:p>
          <w:p w14:paraId="6E08BEC8" w14:textId="0216A834" w:rsidR="00A07858" w:rsidRPr="00FD1CC6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D1CC6">
              <w:rPr>
                <w:rFonts w:ascii="Times New Roman" w:eastAsia="Times New Roman" w:hAnsi="Times New Roman" w:cs="Times New Roman"/>
                <w:color w:val="000000"/>
                <w:sz w:val="24"/>
              </w:rPr>
              <w:t>т/год</w:t>
            </w:r>
          </w:p>
        </w:tc>
        <w:tc>
          <w:tcPr>
            <w:tcW w:w="1793" w:type="dxa"/>
            <w:gridSpan w:val="2"/>
            <w:vAlign w:val="center"/>
          </w:tcPr>
          <w:p w14:paraId="6B6B1059" w14:textId="77777777" w:rsidR="00A07858" w:rsidRPr="00FD1CC6" w:rsidRDefault="00A07858" w:rsidP="00A0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1CC6">
              <w:rPr>
                <w:rFonts w:ascii="Times New Roman" w:eastAsia="Times New Roman" w:hAnsi="Times New Roman" w:cs="Times New Roman"/>
                <w:color w:val="000000"/>
                <w:sz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09048</w:t>
            </w:r>
          </w:p>
          <w:p w14:paraId="608BF232" w14:textId="055F20CE" w:rsidR="00A07858" w:rsidRPr="00FD1CC6" w:rsidRDefault="00A07858" w:rsidP="00A0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D1CC6">
              <w:rPr>
                <w:rFonts w:ascii="Times New Roman" w:eastAsia="Times New Roman" w:hAnsi="Times New Roman" w:cs="Times New Roman"/>
                <w:color w:val="000000"/>
                <w:sz w:val="24"/>
              </w:rPr>
              <w:t>т/год</w:t>
            </w:r>
          </w:p>
        </w:tc>
        <w:tc>
          <w:tcPr>
            <w:tcW w:w="1464" w:type="dxa"/>
            <w:gridSpan w:val="2"/>
            <w:vAlign w:val="center"/>
          </w:tcPr>
          <w:p w14:paraId="2495EBD4" w14:textId="02CEF961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теплый период года 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 xml:space="preserve"> гг)</w:t>
            </w:r>
          </w:p>
        </w:tc>
        <w:tc>
          <w:tcPr>
            <w:tcW w:w="1228" w:type="dxa"/>
            <w:gridSpan w:val="2"/>
            <w:vAlign w:val="center"/>
          </w:tcPr>
          <w:p w14:paraId="2684F790" w14:textId="23494A33" w:rsidR="00A07858" w:rsidRPr="00E90510" w:rsidRDefault="00E90510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  <w:r w:rsidRPr="00E905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собственных средств </w:t>
            </w:r>
          </w:p>
        </w:tc>
        <w:tc>
          <w:tcPr>
            <w:tcW w:w="1560" w:type="dxa"/>
            <w:gridSpan w:val="3"/>
          </w:tcPr>
          <w:p w14:paraId="14CE9BB8" w14:textId="77777777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42B84671" w14:textId="77777777" w:rsidR="00A07858" w:rsidRPr="00FD1CC6" w:rsidRDefault="00A07858" w:rsidP="00A0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1CC6">
              <w:rPr>
                <w:rFonts w:ascii="Times New Roman" w:eastAsia="Times New Roman" w:hAnsi="Times New Roman" w:cs="Times New Roman"/>
                <w:color w:val="000000"/>
                <w:sz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09048</w:t>
            </w:r>
          </w:p>
          <w:p w14:paraId="561A1718" w14:textId="32734547" w:rsidR="00A07858" w:rsidRDefault="00A07858" w:rsidP="00A0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D1CC6">
              <w:rPr>
                <w:rFonts w:ascii="Times New Roman" w:eastAsia="Times New Roman" w:hAnsi="Times New Roman" w:cs="Times New Roman"/>
                <w:color w:val="000000"/>
                <w:sz w:val="24"/>
              </w:rPr>
              <w:t>т/год</w:t>
            </w:r>
          </w:p>
        </w:tc>
      </w:tr>
    </w:tbl>
    <w:p w14:paraId="0743D7BE" w14:textId="77777777" w:rsidR="00A07858" w:rsidRDefault="00A07858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0BE6069" w14:textId="5EEC3B52" w:rsidR="00FD1CC6" w:rsidRDefault="00FD1CC6">
      <w:r>
        <w:br w:type="page"/>
      </w:r>
    </w:p>
    <w:tbl>
      <w:tblPr>
        <w:tblW w:w="1540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461"/>
        <w:gridCol w:w="1843"/>
        <w:gridCol w:w="1765"/>
        <w:gridCol w:w="16"/>
        <w:gridCol w:w="1337"/>
        <w:gridCol w:w="1171"/>
        <w:gridCol w:w="1783"/>
        <w:gridCol w:w="10"/>
        <w:gridCol w:w="1572"/>
        <w:gridCol w:w="1228"/>
        <w:gridCol w:w="1560"/>
      </w:tblGrid>
      <w:tr w:rsidR="00A07858" w:rsidRPr="00C91CB3" w14:paraId="2EE957B3" w14:textId="77777777" w:rsidTr="00A07858">
        <w:trPr>
          <w:trHeight w:val="315"/>
        </w:trPr>
        <w:tc>
          <w:tcPr>
            <w:tcW w:w="658" w:type="dxa"/>
            <w:vAlign w:val="center"/>
            <w:hideMark/>
          </w:tcPr>
          <w:p w14:paraId="5F8C3843" w14:textId="77777777" w:rsidR="00A07858" w:rsidRPr="00C91CB3" w:rsidRDefault="00A07858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2461" w:type="dxa"/>
            <w:vAlign w:val="center"/>
            <w:hideMark/>
          </w:tcPr>
          <w:p w14:paraId="21573AD6" w14:textId="77777777" w:rsidR="00A07858" w:rsidRPr="00C91CB3" w:rsidRDefault="00A07858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2A78DBB7" w14:textId="77777777" w:rsidR="00A07858" w:rsidRPr="00C91CB3" w:rsidRDefault="00A07858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765" w:type="dxa"/>
            <w:vAlign w:val="center"/>
            <w:hideMark/>
          </w:tcPr>
          <w:p w14:paraId="7991C941" w14:textId="77777777" w:rsidR="00A07858" w:rsidRPr="00C91CB3" w:rsidRDefault="00A07858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353" w:type="dxa"/>
            <w:gridSpan w:val="2"/>
            <w:vAlign w:val="center"/>
            <w:hideMark/>
          </w:tcPr>
          <w:p w14:paraId="68E2B148" w14:textId="77777777" w:rsidR="00A07858" w:rsidRPr="00C91CB3" w:rsidRDefault="00A07858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171" w:type="dxa"/>
            <w:vAlign w:val="center"/>
            <w:hideMark/>
          </w:tcPr>
          <w:p w14:paraId="5BB7FBEF" w14:textId="77777777" w:rsidR="00A07858" w:rsidRPr="00C91CB3" w:rsidRDefault="00A07858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793" w:type="dxa"/>
            <w:gridSpan w:val="2"/>
            <w:vAlign w:val="center"/>
            <w:hideMark/>
          </w:tcPr>
          <w:p w14:paraId="3C48E56D" w14:textId="77777777" w:rsidR="00A07858" w:rsidRPr="00C91CB3" w:rsidRDefault="00A07858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572" w:type="dxa"/>
            <w:vAlign w:val="center"/>
          </w:tcPr>
          <w:p w14:paraId="4CBEE62F" w14:textId="3559D9C4" w:rsidR="00A07858" w:rsidRPr="00791642" w:rsidRDefault="00A07858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8" w:type="dxa"/>
            <w:vAlign w:val="center"/>
          </w:tcPr>
          <w:p w14:paraId="52917BC1" w14:textId="5303F431" w:rsidR="00A07858" w:rsidRPr="009E45FA" w:rsidRDefault="00A07858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90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32457D6C" w14:textId="18D9E567" w:rsidR="00A07858" w:rsidRPr="005A4937" w:rsidRDefault="00A07858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10</w:t>
            </w:r>
          </w:p>
        </w:tc>
      </w:tr>
      <w:tr w:rsidR="00A07858" w:rsidRPr="00C91CB3" w14:paraId="7A0C69A7" w14:textId="77777777" w:rsidTr="00A07858">
        <w:trPr>
          <w:trHeight w:val="315"/>
        </w:trPr>
        <w:tc>
          <w:tcPr>
            <w:tcW w:w="658" w:type="dxa"/>
            <w:vAlign w:val="center"/>
          </w:tcPr>
          <w:p w14:paraId="0D8B25F7" w14:textId="1868C2EF" w:rsidR="00A07858" w:rsidRPr="00FD1CC6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B05068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2461" w:type="dxa"/>
          </w:tcPr>
          <w:p w14:paraId="2E3C1C25" w14:textId="060B1C0D" w:rsidR="00A07858" w:rsidRPr="00FD1CC6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C2973">
              <w:rPr>
                <w:rFonts w:ascii="Times New Roman" w:eastAsia="Times New Roman" w:hAnsi="Times New Roman" w:cs="Times New Roman"/>
                <w:color w:val="000000"/>
              </w:rPr>
              <w:t>Проведение своевременных профилактических осмотров техники</w:t>
            </w:r>
          </w:p>
        </w:tc>
        <w:tc>
          <w:tcPr>
            <w:tcW w:w="1843" w:type="dxa"/>
          </w:tcPr>
          <w:p w14:paraId="53107FBF" w14:textId="145278BB" w:rsidR="00A07858" w:rsidRPr="00FD1CC6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Техника и автотранспорт Ист№6015</w:t>
            </w:r>
          </w:p>
        </w:tc>
        <w:tc>
          <w:tcPr>
            <w:tcW w:w="1765" w:type="dxa"/>
          </w:tcPr>
          <w:p w14:paraId="71DA46EC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Выбросов газов от ДВС</w:t>
            </w:r>
          </w:p>
          <w:p w14:paraId="3B01A717" w14:textId="77777777" w:rsidR="00A07858" w:rsidRPr="00FD1CC6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53" w:type="dxa"/>
            <w:gridSpan w:val="2"/>
          </w:tcPr>
          <w:p w14:paraId="4973FBFD" w14:textId="5DDFBBC0" w:rsidR="00A07858" w:rsidRPr="00FD1CC6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EC3C75">
              <w:rPr>
                <w:rFonts w:ascii="Times New Roman" w:eastAsia="Times New Roman" w:hAnsi="Times New Roman" w:cs="Times New Roman"/>
                <w:color w:val="000000"/>
              </w:rPr>
              <w:t>Приложение 4 к ЭК РК от 2 января 2021 года № 400-VI ЗРК</w:t>
            </w:r>
          </w:p>
        </w:tc>
        <w:tc>
          <w:tcPr>
            <w:tcW w:w="1171" w:type="dxa"/>
            <w:vAlign w:val="center"/>
          </w:tcPr>
          <w:p w14:paraId="6B32A3DE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  <w:p w14:paraId="10C563CD" w14:textId="77777777" w:rsidR="00A07858" w:rsidRPr="004F2D86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г/сек</w:t>
            </w:r>
          </w:p>
          <w:p w14:paraId="01970290" w14:textId="77777777" w:rsidR="00A07858" w:rsidRPr="00FD1CC6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194A0623" w14:textId="77777777" w:rsidR="00A07858" w:rsidRPr="00FD1CC6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572" w:type="dxa"/>
            <w:vAlign w:val="center"/>
          </w:tcPr>
          <w:p w14:paraId="17EC1FA3" w14:textId="5941B2D6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-</w:t>
            </w:r>
          </w:p>
        </w:tc>
        <w:tc>
          <w:tcPr>
            <w:tcW w:w="1228" w:type="dxa"/>
            <w:vAlign w:val="center"/>
          </w:tcPr>
          <w:p w14:paraId="58867C7E" w14:textId="51E82786" w:rsidR="00A07858" w:rsidRPr="00390CCF" w:rsidRDefault="00390CCF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  <w:r w:rsidRPr="00390CCF"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1560" w:type="dxa"/>
          </w:tcPr>
          <w:p w14:paraId="1A3DB2F4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ABCACD" w14:textId="39840EEF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  <w:p w14:paraId="308FF37D" w14:textId="77777777" w:rsidR="00A07858" w:rsidRPr="004F2D86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г/сек</w:t>
            </w:r>
          </w:p>
          <w:p w14:paraId="3A62C42B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A07858" w:rsidRPr="00C91CB3" w14:paraId="3BB1FFBE" w14:textId="77777777" w:rsidTr="00A07858">
        <w:trPr>
          <w:trHeight w:val="315"/>
        </w:trPr>
        <w:tc>
          <w:tcPr>
            <w:tcW w:w="658" w:type="dxa"/>
            <w:vAlign w:val="center"/>
          </w:tcPr>
          <w:p w14:paraId="5788A459" w14:textId="77777777" w:rsidR="00A07858" w:rsidRPr="00B0506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5" w:type="dxa"/>
            <w:gridSpan w:val="4"/>
          </w:tcPr>
          <w:p w14:paraId="6F60C04B" w14:textId="7FDE0582" w:rsidR="00A07858" w:rsidRDefault="00A07858" w:rsidP="00FD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Охрана водных объектов</w:t>
            </w:r>
          </w:p>
        </w:tc>
        <w:tc>
          <w:tcPr>
            <w:tcW w:w="1337" w:type="dxa"/>
          </w:tcPr>
          <w:p w14:paraId="6DBDEED6" w14:textId="77777777" w:rsidR="00A07858" w:rsidRPr="00EC3C75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vAlign w:val="center"/>
          </w:tcPr>
          <w:p w14:paraId="2A806FAB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Align w:val="center"/>
          </w:tcPr>
          <w:p w14:paraId="1C48CA91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B0BDB86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50F165EA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highlight w:val="yellow"/>
              </w:rPr>
            </w:pPr>
          </w:p>
        </w:tc>
        <w:tc>
          <w:tcPr>
            <w:tcW w:w="1560" w:type="dxa"/>
          </w:tcPr>
          <w:p w14:paraId="57DFB1BA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7858" w:rsidRPr="00C91CB3" w14:paraId="022AFE2A" w14:textId="77777777" w:rsidTr="00A07858">
        <w:trPr>
          <w:trHeight w:val="315"/>
        </w:trPr>
        <w:tc>
          <w:tcPr>
            <w:tcW w:w="658" w:type="dxa"/>
            <w:vAlign w:val="center"/>
          </w:tcPr>
          <w:p w14:paraId="0F1DD3BF" w14:textId="51ABB7CA" w:rsidR="00A07858" w:rsidRPr="00B0506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2461" w:type="dxa"/>
            <w:vAlign w:val="center"/>
          </w:tcPr>
          <w:p w14:paraId="0650F838" w14:textId="05DF91FD" w:rsidR="00A07858" w:rsidRPr="006C2973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068">
              <w:rPr>
                <w:rFonts w:ascii="Times New Roman" w:eastAsia="Times New Roman" w:hAnsi="Times New Roman" w:cs="Times New Roman"/>
                <w:color w:val="000000"/>
              </w:rPr>
              <w:t>Обслуживание и очистка ОС на мойки колес</w:t>
            </w:r>
          </w:p>
        </w:tc>
        <w:tc>
          <w:tcPr>
            <w:tcW w:w="1843" w:type="dxa"/>
            <w:vAlign w:val="center"/>
          </w:tcPr>
          <w:p w14:paraId="6B4F27CD" w14:textId="6CF03FAB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Строительная площадка</w:t>
            </w:r>
          </w:p>
        </w:tc>
        <w:tc>
          <w:tcPr>
            <w:tcW w:w="1765" w:type="dxa"/>
            <w:vAlign w:val="center"/>
          </w:tcPr>
          <w:p w14:paraId="56B6CACC" w14:textId="57C77C21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gridSpan w:val="2"/>
            <w:vAlign w:val="center"/>
          </w:tcPr>
          <w:p w14:paraId="3D8EE088" w14:textId="1AF1E551" w:rsidR="00A07858" w:rsidRPr="00EC3C75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C75">
              <w:rPr>
                <w:rFonts w:ascii="Times New Roman" w:eastAsia="Times New Roman" w:hAnsi="Times New Roman" w:cs="Times New Roman"/>
                <w:color w:val="000000"/>
              </w:rPr>
              <w:t>Приложение 4 к ЭК РК от 2 января 2021 года № 400-VI ЗРК</w:t>
            </w:r>
          </w:p>
        </w:tc>
        <w:tc>
          <w:tcPr>
            <w:tcW w:w="1171" w:type="dxa"/>
            <w:vAlign w:val="center"/>
          </w:tcPr>
          <w:p w14:paraId="2D4894E1" w14:textId="4CF71A69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93" w:type="dxa"/>
            <w:gridSpan w:val="2"/>
            <w:vAlign w:val="center"/>
          </w:tcPr>
          <w:p w14:paraId="54843C8D" w14:textId="1DD50B64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vAlign w:val="center"/>
          </w:tcPr>
          <w:p w14:paraId="4277DA98" w14:textId="7C4AF2FA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-</w:t>
            </w:r>
          </w:p>
        </w:tc>
        <w:tc>
          <w:tcPr>
            <w:tcW w:w="1228" w:type="dxa"/>
            <w:vAlign w:val="center"/>
          </w:tcPr>
          <w:p w14:paraId="0B09E3D8" w14:textId="043B97FC" w:rsidR="00A07858" w:rsidRPr="00390CCF" w:rsidRDefault="00390CCF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  <w:r w:rsidRPr="00390CC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сечт собственных средств </w:t>
            </w:r>
          </w:p>
        </w:tc>
        <w:tc>
          <w:tcPr>
            <w:tcW w:w="1560" w:type="dxa"/>
          </w:tcPr>
          <w:p w14:paraId="15769B28" w14:textId="1B4B545F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Сохранение водных объектов</w:t>
            </w:r>
            <w:r w:rsidR="00CF5E85">
              <w:rPr>
                <w:rFonts w:ascii="Times New Roman" w:eastAsia="Times New Roman" w:hAnsi="Times New Roman" w:cs="Times New Roman"/>
                <w:color w:val="000000"/>
              </w:rPr>
              <w:t xml:space="preserve"> от зашрязнений</w:t>
            </w:r>
          </w:p>
        </w:tc>
      </w:tr>
      <w:tr w:rsidR="00A07858" w:rsidRPr="00C91CB3" w14:paraId="4CF25AC3" w14:textId="77777777" w:rsidTr="00A07858">
        <w:trPr>
          <w:trHeight w:val="315"/>
        </w:trPr>
        <w:tc>
          <w:tcPr>
            <w:tcW w:w="658" w:type="dxa"/>
            <w:vAlign w:val="center"/>
          </w:tcPr>
          <w:p w14:paraId="288BF0F7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5" w:type="dxa"/>
            <w:gridSpan w:val="4"/>
            <w:vAlign w:val="center"/>
          </w:tcPr>
          <w:p w14:paraId="12C7181B" w14:textId="2F59ED17" w:rsidR="00A07858" w:rsidRDefault="00A07858" w:rsidP="00FD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1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Охрана земель</w:t>
            </w:r>
          </w:p>
        </w:tc>
        <w:tc>
          <w:tcPr>
            <w:tcW w:w="1337" w:type="dxa"/>
            <w:vAlign w:val="center"/>
          </w:tcPr>
          <w:p w14:paraId="7AF473E9" w14:textId="77777777" w:rsidR="00A07858" w:rsidRPr="00EC3C75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vAlign w:val="center"/>
          </w:tcPr>
          <w:p w14:paraId="0F0FA304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Align w:val="center"/>
          </w:tcPr>
          <w:p w14:paraId="65ED7D2F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07889E96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F388D00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highlight w:val="yellow"/>
              </w:rPr>
            </w:pPr>
          </w:p>
        </w:tc>
        <w:tc>
          <w:tcPr>
            <w:tcW w:w="1560" w:type="dxa"/>
          </w:tcPr>
          <w:p w14:paraId="57860ECB" w14:textId="77777777" w:rsidR="00A07858" w:rsidRDefault="00A07858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7858" w:rsidRPr="00C91CB3" w14:paraId="7B2B2CB5" w14:textId="77777777" w:rsidTr="00A07858">
        <w:trPr>
          <w:trHeight w:val="315"/>
        </w:trPr>
        <w:tc>
          <w:tcPr>
            <w:tcW w:w="658" w:type="dxa"/>
            <w:vAlign w:val="center"/>
          </w:tcPr>
          <w:p w14:paraId="7142AB92" w14:textId="14D93B7E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461" w:type="dxa"/>
          </w:tcPr>
          <w:p w14:paraId="25BCF35B" w14:textId="6CCC0EF6" w:rsidR="00A07858" w:rsidRPr="00791642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5F97">
              <w:rPr>
                <w:rFonts w:ascii="Times New Roman" w:eastAsia="Times New Roman" w:hAnsi="Times New Roman" w:cs="Times New Roman"/>
                <w:color w:val="000000"/>
              </w:rPr>
              <w:t>Снятие и сохранение ПС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 </w:t>
            </w:r>
            <w:r w:rsidRPr="006E5F97">
              <w:rPr>
                <w:rFonts w:ascii="Times New Roman" w:eastAsia="Times New Roman" w:hAnsi="Times New Roman" w:cs="Times New Roman"/>
                <w:color w:val="000000"/>
              </w:rPr>
              <w:t>при проведении работ, связанных с нарушением земель</w:t>
            </w:r>
          </w:p>
        </w:tc>
        <w:tc>
          <w:tcPr>
            <w:tcW w:w="1843" w:type="dxa"/>
          </w:tcPr>
          <w:p w14:paraId="5CD0B283" w14:textId="6B66EA6D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Ист.№6001</w:t>
            </w:r>
          </w:p>
        </w:tc>
        <w:tc>
          <w:tcPr>
            <w:tcW w:w="1765" w:type="dxa"/>
          </w:tcPr>
          <w:p w14:paraId="663C4990" w14:textId="77777777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Растительный слой</w:t>
            </w:r>
          </w:p>
          <w:p w14:paraId="4D5D3E3B" w14:textId="31DEFDCB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(суглинок)</w:t>
            </w:r>
          </w:p>
        </w:tc>
        <w:tc>
          <w:tcPr>
            <w:tcW w:w="1353" w:type="dxa"/>
            <w:gridSpan w:val="2"/>
          </w:tcPr>
          <w:p w14:paraId="0D2933D4" w14:textId="52BB1E7A" w:rsidR="00A07858" w:rsidRPr="00EC3C75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F97">
              <w:rPr>
                <w:rFonts w:ascii="Times New Roman" w:eastAsia="Times New Roman" w:hAnsi="Times New Roman" w:cs="Times New Roman"/>
                <w:color w:val="000000"/>
              </w:rPr>
              <w:t>Приложение 4 к ЭК РК от 2 января 2021 года № 400-VI ЗРК</w:t>
            </w:r>
          </w:p>
        </w:tc>
        <w:tc>
          <w:tcPr>
            <w:tcW w:w="1171" w:type="dxa"/>
            <w:vAlign w:val="center"/>
          </w:tcPr>
          <w:p w14:paraId="00B6100E" w14:textId="56CD1CB2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4020 м3/пер</w:t>
            </w:r>
          </w:p>
        </w:tc>
        <w:tc>
          <w:tcPr>
            <w:tcW w:w="1793" w:type="dxa"/>
            <w:gridSpan w:val="2"/>
            <w:vAlign w:val="center"/>
          </w:tcPr>
          <w:p w14:paraId="639299DD" w14:textId="155AAFDC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vAlign w:val="center"/>
          </w:tcPr>
          <w:p w14:paraId="5F10F156" w14:textId="1D6F4244" w:rsidR="00A07858" w:rsidRPr="00C41794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794">
              <w:rPr>
                <w:rFonts w:ascii="Times New Roman" w:eastAsia="Times New Roman" w:hAnsi="Times New Roman" w:cs="Times New Roman"/>
                <w:color w:val="000000"/>
              </w:rPr>
              <w:t>После завершения строительных работ</w:t>
            </w:r>
          </w:p>
        </w:tc>
        <w:tc>
          <w:tcPr>
            <w:tcW w:w="1228" w:type="dxa"/>
            <w:vAlign w:val="center"/>
          </w:tcPr>
          <w:p w14:paraId="28074F54" w14:textId="7EA0669C" w:rsidR="00A07858" w:rsidRPr="00390CCF" w:rsidRDefault="00390CCF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0CC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собственных средств </w:t>
            </w:r>
          </w:p>
        </w:tc>
        <w:tc>
          <w:tcPr>
            <w:tcW w:w="1560" w:type="dxa"/>
          </w:tcPr>
          <w:p w14:paraId="3B7B1040" w14:textId="103885D9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Восстановление ППС</w:t>
            </w:r>
          </w:p>
        </w:tc>
      </w:tr>
      <w:tr w:rsidR="00A07858" w:rsidRPr="00C91CB3" w14:paraId="7330FF2F" w14:textId="77777777" w:rsidTr="00A07858">
        <w:trPr>
          <w:trHeight w:val="315"/>
        </w:trPr>
        <w:tc>
          <w:tcPr>
            <w:tcW w:w="658" w:type="dxa"/>
            <w:vAlign w:val="center"/>
          </w:tcPr>
          <w:p w14:paraId="12F17D34" w14:textId="77777777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85" w:type="dxa"/>
            <w:gridSpan w:val="4"/>
            <w:vAlign w:val="center"/>
          </w:tcPr>
          <w:p w14:paraId="7F651831" w14:textId="1CA2C99E" w:rsidR="00A07858" w:rsidRDefault="00A07858" w:rsidP="00C4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 Обращение с отходами</w:t>
            </w:r>
          </w:p>
        </w:tc>
        <w:tc>
          <w:tcPr>
            <w:tcW w:w="1337" w:type="dxa"/>
            <w:vAlign w:val="center"/>
          </w:tcPr>
          <w:p w14:paraId="645DFBC5" w14:textId="77777777" w:rsidR="00A07858" w:rsidRPr="00EC3C75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vAlign w:val="center"/>
          </w:tcPr>
          <w:p w14:paraId="0490AB08" w14:textId="77777777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3" w:type="dxa"/>
            <w:vAlign w:val="center"/>
          </w:tcPr>
          <w:p w14:paraId="3CFE0C0D" w14:textId="77777777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07D8F118" w14:textId="77777777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8A5C8B6" w14:textId="77777777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highlight w:val="yellow"/>
              </w:rPr>
            </w:pPr>
          </w:p>
        </w:tc>
        <w:tc>
          <w:tcPr>
            <w:tcW w:w="1560" w:type="dxa"/>
          </w:tcPr>
          <w:p w14:paraId="7B11C149" w14:textId="77777777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7858" w:rsidRPr="00C91CB3" w14:paraId="53E31056" w14:textId="77777777" w:rsidTr="00A07858">
        <w:trPr>
          <w:trHeight w:val="315"/>
        </w:trPr>
        <w:tc>
          <w:tcPr>
            <w:tcW w:w="658" w:type="dxa"/>
            <w:vAlign w:val="center"/>
          </w:tcPr>
          <w:p w14:paraId="2D225A1B" w14:textId="22A229B6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</w:t>
            </w:r>
          </w:p>
        </w:tc>
        <w:tc>
          <w:tcPr>
            <w:tcW w:w="2461" w:type="dxa"/>
          </w:tcPr>
          <w:p w14:paraId="0AA3DC40" w14:textId="77777777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Организация своевременного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вывоза отходов на объект, где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данные отходы будут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подвергнуты операциям 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восстановлению или удалению</w:t>
            </w:r>
          </w:p>
          <w:p w14:paraId="19E78EBC" w14:textId="77777777" w:rsidR="00A07858" w:rsidRPr="00791642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5B7C5D" w14:textId="4B4536BA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Площадка для образования производственных отходов</w:t>
            </w:r>
          </w:p>
        </w:tc>
        <w:tc>
          <w:tcPr>
            <w:tcW w:w="1765" w:type="dxa"/>
          </w:tcPr>
          <w:p w14:paraId="39514F3E" w14:textId="77777777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Производственные</w:t>
            </w:r>
          </w:p>
          <w:p w14:paraId="47BEF339" w14:textId="7F59D6E9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отходы</w:t>
            </w:r>
          </w:p>
        </w:tc>
        <w:tc>
          <w:tcPr>
            <w:tcW w:w="1353" w:type="dxa"/>
            <w:gridSpan w:val="2"/>
          </w:tcPr>
          <w:p w14:paraId="038599B8" w14:textId="34969D3C" w:rsidR="00A07858" w:rsidRPr="00EC3C75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950">
              <w:rPr>
                <w:rFonts w:ascii="Times New Roman" w:eastAsia="Times New Roman" w:hAnsi="Times New Roman" w:cs="Times New Roman"/>
                <w:color w:val="00000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B44950">
              <w:rPr>
                <w:rFonts w:ascii="Times New Roman" w:eastAsia="Times New Roman" w:hAnsi="Times New Roman" w:cs="Times New Roman"/>
                <w:color w:val="000000"/>
              </w:rPr>
              <w:t>3 Экологического Кодекса РК</w:t>
            </w:r>
          </w:p>
        </w:tc>
        <w:tc>
          <w:tcPr>
            <w:tcW w:w="1171" w:type="dxa"/>
            <w:vAlign w:val="center"/>
          </w:tcPr>
          <w:p w14:paraId="399E7C43" w14:textId="6337DAD8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0,9366</w:t>
            </w:r>
          </w:p>
          <w:p w14:paraId="3766CA50" w14:textId="7FF6C989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т/пер</w:t>
            </w:r>
          </w:p>
        </w:tc>
        <w:tc>
          <w:tcPr>
            <w:tcW w:w="1793" w:type="dxa"/>
            <w:gridSpan w:val="2"/>
            <w:vAlign w:val="center"/>
          </w:tcPr>
          <w:p w14:paraId="7D6C27D0" w14:textId="5E65AA98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vAlign w:val="center"/>
          </w:tcPr>
          <w:p w14:paraId="5229A73F" w14:textId="586BD2B8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2026-2027 годы </w:t>
            </w:r>
          </w:p>
          <w:p w14:paraId="76727652" w14:textId="2301F9B3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(по мере образования отходов)</w:t>
            </w:r>
          </w:p>
        </w:tc>
        <w:tc>
          <w:tcPr>
            <w:tcW w:w="1228" w:type="dxa"/>
            <w:vAlign w:val="center"/>
          </w:tcPr>
          <w:p w14:paraId="203221A0" w14:textId="310F4BAD" w:rsidR="00A07858" w:rsidRPr="00390CCF" w:rsidRDefault="00390CCF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  <w:r w:rsidRPr="00390CCF"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560" w:type="dxa"/>
          </w:tcPr>
          <w:p w14:paraId="4D07D0CC" w14:textId="77777777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0F4DFB" w14:textId="77777777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7C2CC5" w14:textId="77777777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3D3403" w14:textId="77777777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40B817" w14:textId="41013593" w:rsidR="00A07858" w:rsidRDefault="00A07858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bookmarkEnd w:id="0"/>
    </w:tbl>
    <w:p w14:paraId="4B319A18" w14:textId="4F05EBF4" w:rsidR="00FD1CC6" w:rsidRDefault="00FD1CC6"/>
    <w:sectPr w:rsidR="00FD1CC6" w:rsidSect="005B074A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E2DD7"/>
    <w:multiLevelType w:val="hybridMultilevel"/>
    <w:tmpl w:val="87985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C78BE"/>
    <w:multiLevelType w:val="hybridMultilevel"/>
    <w:tmpl w:val="03FC4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95D17"/>
    <w:multiLevelType w:val="hybridMultilevel"/>
    <w:tmpl w:val="E950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498037">
    <w:abstractNumId w:val="1"/>
  </w:num>
  <w:num w:numId="2" w16cid:durableId="1898392416">
    <w:abstractNumId w:val="0"/>
  </w:num>
  <w:num w:numId="3" w16cid:durableId="1072772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DF"/>
    <w:rsid w:val="00067676"/>
    <w:rsid w:val="00107CD0"/>
    <w:rsid w:val="00110AE1"/>
    <w:rsid w:val="001C2CE8"/>
    <w:rsid w:val="001E2956"/>
    <w:rsid w:val="00274EB0"/>
    <w:rsid w:val="00285630"/>
    <w:rsid w:val="002A27AF"/>
    <w:rsid w:val="002D327E"/>
    <w:rsid w:val="00307ED4"/>
    <w:rsid w:val="003338B4"/>
    <w:rsid w:val="00390CCF"/>
    <w:rsid w:val="003F0D1D"/>
    <w:rsid w:val="003F5234"/>
    <w:rsid w:val="004021C1"/>
    <w:rsid w:val="0042736B"/>
    <w:rsid w:val="004F2D86"/>
    <w:rsid w:val="00517A23"/>
    <w:rsid w:val="00594B25"/>
    <w:rsid w:val="005A4937"/>
    <w:rsid w:val="005B074A"/>
    <w:rsid w:val="005C7FBF"/>
    <w:rsid w:val="0061781B"/>
    <w:rsid w:val="00632BC8"/>
    <w:rsid w:val="006867C1"/>
    <w:rsid w:val="0069112C"/>
    <w:rsid w:val="006A1FC1"/>
    <w:rsid w:val="006B6D59"/>
    <w:rsid w:val="006C2973"/>
    <w:rsid w:val="006D0015"/>
    <w:rsid w:val="006E5306"/>
    <w:rsid w:val="006E5F97"/>
    <w:rsid w:val="0074258B"/>
    <w:rsid w:val="00791642"/>
    <w:rsid w:val="008314FD"/>
    <w:rsid w:val="008A6F10"/>
    <w:rsid w:val="008B27D6"/>
    <w:rsid w:val="008F6692"/>
    <w:rsid w:val="0091787E"/>
    <w:rsid w:val="00941720"/>
    <w:rsid w:val="00971B5F"/>
    <w:rsid w:val="009A5E98"/>
    <w:rsid w:val="009E45FA"/>
    <w:rsid w:val="00A07858"/>
    <w:rsid w:val="00A268C0"/>
    <w:rsid w:val="00A33CB3"/>
    <w:rsid w:val="00A71D2C"/>
    <w:rsid w:val="00A952F2"/>
    <w:rsid w:val="00AF4ADA"/>
    <w:rsid w:val="00B05068"/>
    <w:rsid w:val="00B05BF0"/>
    <w:rsid w:val="00B44950"/>
    <w:rsid w:val="00B71880"/>
    <w:rsid w:val="00C41794"/>
    <w:rsid w:val="00C43880"/>
    <w:rsid w:val="00C91CB3"/>
    <w:rsid w:val="00CB100C"/>
    <w:rsid w:val="00CC3EDF"/>
    <w:rsid w:val="00CF5E85"/>
    <w:rsid w:val="00D02642"/>
    <w:rsid w:val="00D221DA"/>
    <w:rsid w:val="00D75A33"/>
    <w:rsid w:val="00D93A75"/>
    <w:rsid w:val="00D9484D"/>
    <w:rsid w:val="00DD72DA"/>
    <w:rsid w:val="00E05950"/>
    <w:rsid w:val="00E121FF"/>
    <w:rsid w:val="00E20933"/>
    <w:rsid w:val="00E52391"/>
    <w:rsid w:val="00E81DDE"/>
    <w:rsid w:val="00E90510"/>
    <w:rsid w:val="00EC3C75"/>
    <w:rsid w:val="00EE6D12"/>
    <w:rsid w:val="00EE796A"/>
    <w:rsid w:val="00EF521E"/>
    <w:rsid w:val="00F832E7"/>
    <w:rsid w:val="00FC0BE0"/>
    <w:rsid w:val="00FD1CC6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9A90"/>
  <w15:chartTrackingRefBased/>
  <w15:docId w15:val="{3A032991-1817-44EB-8D26-6329230A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9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0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0798-C681-47BB-AA36-84105097EB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9e91b0-e21f-48fb-a071-456717ecc28e}" enabled="0" method="" siteId="{329e91b0-e21f-48fb-a071-456717ecc2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Татьяна Владимировна</dc:creator>
  <cp:keywords/>
  <dc:description/>
  <cp:lastModifiedBy>Aizhan KAMYSBAYEVA</cp:lastModifiedBy>
  <cp:revision>7</cp:revision>
  <cp:lastPrinted>2024-06-14T08:33:00Z</cp:lastPrinted>
  <dcterms:created xsi:type="dcterms:W3CDTF">2026-04-13T10:10:00Z</dcterms:created>
  <dcterms:modified xsi:type="dcterms:W3CDTF">2026-05-21T05:22:00Z</dcterms:modified>
</cp:coreProperties>
</file>