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6A" w:rsidRDefault="00424A6A"/>
    <w:p w:rsidR="00A755D3" w:rsidRPr="000C5BEF" w:rsidRDefault="00A755D3" w:rsidP="00A755D3">
      <w:pPr>
        <w:tabs>
          <w:tab w:val="left" w:pos="1134"/>
          <w:tab w:val="left" w:pos="1276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0C5BEF">
        <w:rPr>
          <w:rFonts w:ascii="Times New Roman" w:hAnsi="Times New Roman"/>
          <w:b/>
          <w:sz w:val="28"/>
          <w:szCs w:val="28"/>
        </w:rPr>
        <w:t>Наименование и местоположение объекта:</w:t>
      </w:r>
      <w:r w:rsidRPr="000C5BEF">
        <w:rPr>
          <w:sz w:val="28"/>
          <w:szCs w:val="28"/>
        </w:rPr>
        <w:t xml:space="preserve"> </w:t>
      </w:r>
      <w:proofErr w:type="spellStart"/>
      <w:r w:rsidRPr="000C5BEF">
        <w:rPr>
          <w:rFonts w:ascii="Times New Roman" w:hAnsi="Times New Roman"/>
          <w:sz w:val="28"/>
          <w:szCs w:val="28"/>
        </w:rPr>
        <w:t>Жезказганское</w:t>
      </w:r>
      <w:proofErr w:type="spellEnd"/>
      <w:r w:rsidRPr="000C5BEF">
        <w:rPr>
          <w:rFonts w:ascii="Times New Roman" w:hAnsi="Times New Roman"/>
          <w:sz w:val="28"/>
          <w:szCs w:val="28"/>
        </w:rPr>
        <w:t xml:space="preserve"> месторождение расположено в </w:t>
      </w:r>
      <w:proofErr w:type="spellStart"/>
      <w:r w:rsidRPr="000C5BEF">
        <w:rPr>
          <w:rFonts w:ascii="Times New Roman" w:hAnsi="Times New Roman"/>
          <w:sz w:val="28"/>
          <w:szCs w:val="28"/>
        </w:rPr>
        <w:t>Улытауском</w:t>
      </w:r>
      <w:proofErr w:type="spellEnd"/>
      <w:r w:rsidRPr="000C5BEF">
        <w:rPr>
          <w:rFonts w:ascii="Times New Roman" w:hAnsi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</w:rPr>
        <w:t xml:space="preserve">, области </w:t>
      </w:r>
      <w:r>
        <w:rPr>
          <w:rFonts w:ascii="Times New Roman" w:hAnsi="Times New Roman"/>
          <w:sz w:val="28"/>
          <w:szCs w:val="28"/>
          <w:lang w:val="kk-KZ"/>
        </w:rPr>
        <w:t>Ұлытау</w:t>
      </w:r>
      <w:r w:rsidRPr="000C5BEF">
        <w:rPr>
          <w:rFonts w:ascii="Times New Roman" w:hAnsi="Times New Roman"/>
          <w:sz w:val="28"/>
          <w:szCs w:val="28"/>
        </w:rPr>
        <w:t>.</w:t>
      </w:r>
    </w:p>
    <w:p w:rsidR="00A755D3" w:rsidRPr="0067252C" w:rsidRDefault="00A755D3" w:rsidP="00A755D3">
      <w:pPr>
        <w:tabs>
          <w:tab w:val="left" w:pos="1134"/>
          <w:tab w:val="left" w:pos="1276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67252C">
        <w:rPr>
          <w:rFonts w:ascii="Times New Roman" w:hAnsi="Times New Roman"/>
          <w:b/>
          <w:sz w:val="28"/>
          <w:szCs w:val="28"/>
        </w:rPr>
        <w:t>Наименование и адрес юридического лица:</w:t>
      </w:r>
      <w:r w:rsidRPr="0067252C">
        <w:rPr>
          <w:rFonts w:ascii="Times New Roman" w:hAnsi="Times New Roman"/>
          <w:sz w:val="28"/>
          <w:szCs w:val="28"/>
        </w:rPr>
        <w:t xml:space="preserve"> Филиал ТОО «Корпорация </w:t>
      </w:r>
      <w:proofErr w:type="spellStart"/>
      <w:r w:rsidRPr="0067252C">
        <w:rPr>
          <w:rFonts w:ascii="Times New Roman" w:hAnsi="Times New Roman"/>
          <w:sz w:val="28"/>
          <w:szCs w:val="28"/>
        </w:rPr>
        <w:t>Казахмыс</w:t>
      </w:r>
      <w:proofErr w:type="spellEnd"/>
      <w:r w:rsidRPr="0067252C">
        <w:rPr>
          <w:rFonts w:ascii="Times New Roman" w:hAnsi="Times New Roman"/>
          <w:sz w:val="28"/>
          <w:szCs w:val="28"/>
        </w:rPr>
        <w:t>» - «</w:t>
      </w:r>
      <w:proofErr w:type="spellStart"/>
      <w:r w:rsidRPr="0067252C">
        <w:rPr>
          <w:rFonts w:ascii="Times New Roman" w:hAnsi="Times New Roman"/>
          <w:sz w:val="28"/>
          <w:szCs w:val="28"/>
        </w:rPr>
        <w:t>Q.I.Satbaev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2C">
        <w:rPr>
          <w:rFonts w:ascii="Times New Roman" w:hAnsi="Times New Roman"/>
          <w:sz w:val="28"/>
          <w:szCs w:val="28"/>
        </w:rPr>
        <w:t>atyndagy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2C">
        <w:rPr>
          <w:rFonts w:ascii="Times New Roman" w:hAnsi="Times New Roman"/>
          <w:sz w:val="28"/>
          <w:szCs w:val="28"/>
        </w:rPr>
        <w:t>Jezqazgan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2C">
        <w:rPr>
          <w:rFonts w:ascii="Times New Roman" w:hAnsi="Times New Roman"/>
          <w:sz w:val="28"/>
          <w:szCs w:val="28"/>
        </w:rPr>
        <w:t>Tau-ken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2C">
        <w:rPr>
          <w:rFonts w:ascii="Times New Roman" w:hAnsi="Times New Roman"/>
          <w:sz w:val="28"/>
          <w:szCs w:val="28"/>
        </w:rPr>
        <w:t>ondirisi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». Казахстан, </w:t>
      </w:r>
      <w:r w:rsidRPr="0067252C">
        <w:rPr>
          <w:rFonts w:ascii="Times New Roman" w:hAnsi="Times New Roman"/>
          <w:sz w:val="28"/>
          <w:szCs w:val="28"/>
          <w:lang w:val="kk-KZ"/>
        </w:rPr>
        <w:t xml:space="preserve">Ұлытау </w:t>
      </w:r>
      <w:r w:rsidRPr="0067252C">
        <w:rPr>
          <w:rFonts w:ascii="Times New Roman" w:hAnsi="Times New Roman"/>
          <w:sz w:val="28"/>
          <w:szCs w:val="28"/>
        </w:rPr>
        <w:t xml:space="preserve">область, г. </w:t>
      </w:r>
      <w:proofErr w:type="spellStart"/>
      <w:r w:rsidRPr="0067252C">
        <w:rPr>
          <w:rFonts w:ascii="Times New Roman" w:hAnsi="Times New Roman"/>
          <w:sz w:val="28"/>
          <w:szCs w:val="28"/>
        </w:rPr>
        <w:t>Жезказган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, Площадь </w:t>
      </w:r>
      <w:proofErr w:type="spellStart"/>
      <w:r w:rsidRPr="0067252C">
        <w:rPr>
          <w:rFonts w:ascii="Times New Roman" w:hAnsi="Times New Roman"/>
          <w:sz w:val="28"/>
          <w:szCs w:val="28"/>
        </w:rPr>
        <w:t>Қаныш</w:t>
      </w:r>
      <w:proofErr w:type="spellEnd"/>
      <w:r w:rsidRPr="006725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252C">
        <w:rPr>
          <w:rFonts w:ascii="Times New Roman" w:hAnsi="Times New Roman"/>
          <w:sz w:val="28"/>
          <w:szCs w:val="28"/>
        </w:rPr>
        <w:t>Сәтбаев</w:t>
      </w:r>
      <w:proofErr w:type="spellEnd"/>
      <w:r w:rsidRPr="0067252C">
        <w:rPr>
          <w:rFonts w:ascii="Times New Roman" w:hAnsi="Times New Roman"/>
          <w:sz w:val="28"/>
          <w:szCs w:val="28"/>
        </w:rPr>
        <w:t>, здание 1, почтовый индекс 100600.</w:t>
      </w:r>
    </w:p>
    <w:p w:rsidR="00A755D3" w:rsidRPr="0067252C" w:rsidRDefault="00A755D3" w:rsidP="00A755D3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67252C">
        <w:rPr>
          <w:rFonts w:ascii="Times New Roman" w:hAnsi="Times New Roman"/>
          <w:b/>
          <w:sz w:val="28"/>
          <w:szCs w:val="28"/>
        </w:rPr>
        <w:t>Реквизиты предприятия:</w:t>
      </w:r>
    </w:p>
    <w:p w:rsidR="00A755D3" w:rsidRPr="0067252C" w:rsidRDefault="00A755D3" w:rsidP="00A755D3">
      <w:pPr>
        <w:tabs>
          <w:tab w:val="left" w:pos="1134"/>
          <w:tab w:val="left" w:pos="1276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67252C">
        <w:rPr>
          <w:rFonts w:ascii="Times New Roman" w:hAnsi="Times New Roman"/>
          <w:sz w:val="28"/>
          <w:szCs w:val="28"/>
        </w:rPr>
        <w:t>БИН 060 641 009 902</w:t>
      </w:r>
    </w:p>
    <w:p w:rsidR="00A755D3" w:rsidRPr="004F3CD8" w:rsidRDefault="00A755D3" w:rsidP="00A755D3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4F3CD8">
        <w:rPr>
          <w:rFonts w:ascii="Times New Roman" w:hAnsi="Times New Roman"/>
          <w:b/>
          <w:sz w:val="28"/>
          <w:szCs w:val="28"/>
        </w:rPr>
        <w:t xml:space="preserve">Вид основной деятельности: </w:t>
      </w:r>
      <w:r w:rsidRPr="004F3CD8">
        <w:rPr>
          <w:rFonts w:ascii="Times New Roman" w:hAnsi="Times New Roman"/>
          <w:sz w:val="28"/>
          <w:szCs w:val="28"/>
          <w:lang w:val="kk-KZ"/>
        </w:rPr>
        <w:t>Отработка запасов окисленных руд Жезказганского месторождения открытым</w:t>
      </w:r>
      <w:r w:rsidRPr="004F3CD8">
        <w:rPr>
          <w:rFonts w:ascii="Times New Roman" w:hAnsi="Times New Roman"/>
          <w:sz w:val="28"/>
          <w:szCs w:val="28"/>
        </w:rPr>
        <w:t xml:space="preserve"> способом.</w:t>
      </w:r>
    </w:p>
    <w:p w:rsidR="00607803" w:rsidRPr="002F35B6" w:rsidRDefault="00607803" w:rsidP="00607803">
      <w:pPr>
        <w:ind w:firstLine="709"/>
        <w:rPr>
          <w:rFonts w:ascii="Times New Roman" w:hAnsi="Times New Roman"/>
          <w:sz w:val="28"/>
          <w:szCs w:val="28"/>
        </w:rPr>
      </w:pPr>
      <w:r w:rsidRPr="002F35B6">
        <w:rPr>
          <w:rFonts w:ascii="Times New Roman" w:hAnsi="Times New Roman"/>
          <w:sz w:val="28"/>
          <w:szCs w:val="28"/>
        </w:rPr>
        <w:t xml:space="preserve">Основные производственные показатели отработки запасов окисленных руд </w:t>
      </w:r>
      <w:proofErr w:type="spellStart"/>
      <w:r w:rsidRPr="002F35B6">
        <w:rPr>
          <w:rFonts w:ascii="Times New Roman" w:hAnsi="Times New Roman"/>
          <w:sz w:val="28"/>
          <w:szCs w:val="28"/>
        </w:rPr>
        <w:t>Жезказганского</w:t>
      </w:r>
      <w:proofErr w:type="spellEnd"/>
      <w:r w:rsidRPr="002F35B6">
        <w:rPr>
          <w:rFonts w:ascii="Times New Roman" w:hAnsi="Times New Roman"/>
          <w:sz w:val="28"/>
          <w:szCs w:val="28"/>
        </w:rPr>
        <w:t xml:space="preserve"> месторождения </w:t>
      </w:r>
      <w:r>
        <w:rPr>
          <w:rFonts w:ascii="Times New Roman" w:hAnsi="Times New Roman"/>
          <w:sz w:val="28"/>
          <w:szCs w:val="28"/>
        </w:rPr>
        <w:t xml:space="preserve">на период 2027-2028 гг. </w:t>
      </w:r>
    </w:p>
    <w:p w:rsidR="00607803" w:rsidRPr="006401ED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i/>
          <w:sz w:val="28"/>
          <w:szCs w:val="28"/>
        </w:rPr>
      </w:pPr>
      <w:r w:rsidRPr="006401ED">
        <w:rPr>
          <w:rFonts w:ascii="Times New Roman" w:hAnsi="Times New Roman"/>
          <w:i/>
          <w:sz w:val="28"/>
          <w:szCs w:val="28"/>
          <w:lang w:val="kk-KZ"/>
        </w:rPr>
        <w:t>Производственные показатели</w:t>
      </w: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992"/>
        <w:gridCol w:w="1560"/>
        <w:gridCol w:w="1559"/>
        <w:gridCol w:w="2006"/>
      </w:tblGrid>
      <w:tr w:rsidR="00607803" w:rsidRPr="002F35B6" w:rsidTr="00040F8C">
        <w:trPr>
          <w:trHeight w:val="279"/>
        </w:trPr>
        <w:tc>
          <w:tcPr>
            <w:tcW w:w="3262" w:type="dxa"/>
            <w:vMerge w:val="restart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B6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2F35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25" w:type="dxa"/>
            <w:gridSpan w:val="3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</w:p>
        </w:tc>
      </w:tr>
      <w:tr w:rsidR="00607803" w:rsidRPr="002F35B6" w:rsidTr="00040F8C">
        <w:trPr>
          <w:trHeight w:val="60"/>
        </w:trPr>
        <w:tc>
          <w:tcPr>
            <w:tcW w:w="3262" w:type="dxa"/>
            <w:vMerge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B6">
              <w:rPr>
                <w:rFonts w:ascii="Times New Roman" w:hAnsi="Times New Roman"/>
                <w:sz w:val="24"/>
                <w:szCs w:val="24"/>
              </w:rPr>
              <w:t>ПетроХолм</w:t>
            </w:r>
            <w:proofErr w:type="spellEnd"/>
          </w:p>
        </w:tc>
        <w:tc>
          <w:tcPr>
            <w:tcW w:w="1559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>Карьер Мариинский.</w:t>
            </w:r>
          </w:p>
        </w:tc>
        <w:tc>
          <w:tcPr>
            <w:tcW w:w="2006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607803" w:rsidRPr="002F35B6" w:rsidTr="00040F8C">
        <w:tc>
          <w:tcPr>
            <w:tcW w:w="3262" w:type="dxa"/>
            <w:shd w:val="clear" w:color="auto" w:fill="auto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66" w:right="-108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Горная масса, из них:</w:t>
            </w:r>
          </w:p>
        </w:tc>
        <w:tc>
          <w:tcPr>
            <w:tcW w:w="992" w:type="dxa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тыс.м</w:t>
            </w:r>
            <w:r w:rsidRPr="002F35B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24F">
              <w:rPr>
                <w:rFonts w:ascii="Times New Roman" w:hAnsi="Times New Roman"/>
                <w:b/>
                <w:sz w:val="24"/>
                <w:szCs w:val="24"/>
              </w:rPr>
              <w:t>186,6</w:t>
            </w:r>
          </w:p>
        </w:tc>
        <w:tc>
          <w:tcPr>
            <w:tcW w:w="1559" w:type="dxa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E46A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006" w:type="dxa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FB0">
              <w:rPr>
                <w:rFonts w:ascii="Times New Roman" w:hAnsi="Times New Roman"/>
                <w:b/>
                <w:sz w:val="24"/>
                <w:szCs w:val="24"/>
              </w:rPr>
              <w:t>1800</w:t>
            </w:r>
          </w:p>
        </w:tc>
      </w:tr>
      <w:tr w:rsidR="00607803" w:rsidRPr="002F35B6" w:rsidTr="00040F8C">
        <w:tc>
          <w:tcPr>
            <w:tcW w:w="3262" w:type="dxa"/>
            <w:shd w:val="clear" w:color="auto" w:fill="auto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- Товарная руда</w:t>
            </w:r>
          </w:p>
        </w:tc>
        <w:tc>
          <w:tcPr>
            <w:tcW w:w="992" w:type="dxa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227">
              <w:rPr>
                <w:rFonts w:ascii="Times New Roman" w:hAnsi="Times New Roman"/>
                <w:sz w:val="24"/>
                <w:szCs w:val="24"/>
              </w:rPr>
              <w:t>тыс.т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161,7</w:t>
            </w:r>
          </w:p>
        </w:tc>
        <w:tc>
          <w:tcPr>
            <w:tcW w:w="1559" w:type="dxa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242,0</w:t>
            </w:r>
          </w:p>
        </w:tc>
        <w:tc>
          <w:tcPr>
            <w:tcW w:w="2006" w:type="dxa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</w:tr>
      <w:tr w:rsidR="00607803" w:rsidRPr="002F35B6" w:rsidTr="00040F8C">
        <w:trPr>
          <w:trHeight w:val="56"/>
        </w:trPr>
        <w:tc>
          <w:tcPr>
            <w:tcW w:w="3262" w:type="dxa"/>
            <w:shd w:val="clear" w:color="auto" w:fill="auto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- Вскрышная порода</w:t>
            </w:r>
          </w:p>
        </w:tc>
        <w:tc>
          <w:tcPr>
            <w:tcW w:w="992" w:type="dxa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6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тыс.м</w:t>
            </w:r>
            <w:r w:rsidRPr="00E5622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121,3</w:t>
            </w:r>
          </w:p>
        </w:tc>
        <w:tc>
          <w:tcPr>
            <w:tcW w:w="1559" w:type="dxa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856,5</w:t>
            </w:r>
          </w:p>
        </w:tc>
        <w:tc>
          <w:tcPr>
            <w:tcW w:w="2006" w:type="dxa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1636,2</w:t>
            </w:r>
          </w:p>
        </w:tc>
      </w:tr>
    </w:tbl>
    <w:p w:rsidR="00607803" w:rsidRPr="002F35B6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Times New Roman" w:eastAsia="Calibri" w:hAnsi="Times New Roman"/>
          <w:sz w:val="28"/>
          <w:szCs w:val="28"/>
        </w:rPr>
      </w:pP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2410"/>
        <w:gridCol w:w="2413"/>
      </w:tblGrid>
      <w:tr w:rsidR="00607803" w:rsidRPr="002F35B6" w:rsidTr="00040F8C">
        <w:trPr>
          <w:trHeight w:val="279"/>
        </w:trPr>
        <w:tc>
          <w:tcPr>
            <w:tcW w:w="3544" w:type="dxa"/>
            <w:vMerge w:val="restart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B6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2F35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3" w:type="dxa"/>
            <w:gridSpan w:val="2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607803" w:rsidRPr="009B5875" w:rsidTr="00040F8C">
        <w:trPr>
          <w:trHeight w:val="60"/>
        </w:trPr>
        <w:tc>
          <w:tcPr>
            <w:tcW w:w="3544" w:type="dxa"/>
            <w:vMerge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3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  <w:proofErr w:type="spellStart"/>
            <w:r w:rsidRPr="002F35B6">
              <w:rPr>
                <w:rFonts w:ascii="Times New Roman" w:hAnsi="Times New Roman"/>
                <w:sz w:val="24"/>
                <w:szCs w:val="24"/>
              </w:rPr>
              <w:t>Покро</w:t>
            </w:r>
            <w:proofErr w:type="spellEnd"/>
            <w:r w:rsidRPr="002F35B6">
              <w:rPr>
                <w:rFonts w:ascii="Times New Roman" w:hAnsi="Times New Roman"/>
                <w:sz w:val="24"/>
                <w:szCs w:val="24"/>
              </w:rPr>
              <w:t>-Север</w:t>
            </w:r>
          </w:p>
        </w:tc>
      </w:tr>
      <w:tr w:rsidR="00607803" w:rsidRPr="002F35B6" w:rsidTr="00040F8C">
        <w:tc>
          <w:tcPr>
            <w:tcW w:w="3544" w:type="dxa"/>
            <w:shd w:val="clear" w:color="auto" w:fill="auto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66" w:right="-108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Горная масса, из них:</w:t>
            </w:r>
          </w:p>
        </w:tc>
        <w:tc>
          <w:tcPr>
            <w:tcW w:w="992" w:type="dxa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5B6">
              <w:rPr>
                <w:rFonts w:ascii="Times New Roman" w:hAnsi="Times New Roman"/>
                <w:b/>
                <w:sz w:val="24"/>
                <w:szCs w:val="24"/>
              </w:rPr>
              <w:t>тыс.м</w:t>
            </w:r>
            <w:r w:rsidRPr="002F35B6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1446,6</w:t>
            </w:r>
          </w:p>
        </w:tc>
        <w:tc>
          <w:tcPr>
            <w:tcW w:w="2413" w:type="dxa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1192,3</w:t>
            </w:r>
          </w:p>
        </w:tc>
      </w:tr>
      <w:tr w:rsidR="00607803" w:rsidRPr="002F35B6" w:rsidTr="00040F8C">
        <w:tc>
          <w:tcPr>
            <w:tcW w:w="3544" w:type="dxa"/>
            <w:shd w:val="clear" w:color="auto" w:fill="auto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- Товарная руда</w:t>
            </w:r>
          </w:p>
        </w:tc>
        <w:tc>
          <w:tcPr>
            <w:tcW w:w="992" w:type="dxa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227">
              <w:rPr>
                <w:rFonts w:ascii="Times New Roman" w:hAnsi="Times New Roman"/>
                <w:sz w:val="24"/>
                <w:szCs w:val="24"/>
              </w:rPr>
              <w:t>тыс.т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421,7</w:t>
            </w:r>
          </w:p>
        </w:tc>
        <w:tc>
          <w:tcPr>
            <w:tcW w:w="2413" w:type="dxa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883,9</w:t>
            </w:r>
          </w:p>
        </w:tc>
      </w:tr>
      <w:tr w:rsidR="00607803" w:rsidRPr="002F35B6" w:rsidTr="00040F8C">
        <w:trPr>
          <w:trHeight w:val="56"/>
        </w:trPr>
        <w:tc>
          <w:tcPr>
            <w:tcW w:w="3544" w:type="dxa"/>
            <w:shd w:val="clear" w:color="auto" w:fill="auto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- Вскрышная порода</w:t>
            </w:r>
          </w:p>
        </w:tc>
        <w:tc>
          <w:tcPr>
            <w:tcW w:w="992" w:type="dxa"/>
            <w:vAlign w:val="center"/>
          </w:tcPr>
          <w:p w:rsidR="00607803" w:rsidRPr="00E56227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6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тыс.м</w:t>
            </w:r>
            <w:r w:rsidRPr="00E5622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1280,3</w:t>
            </w:r>
          </w:p>
        </w:tc>
        <w:tc>
          <w:tcPr>
            <w:tcW w:w="2413" w:type="dxa"/>
            <w:vAlign w:val="center"/>
          </w:tcPr>
          <w:p w:rsidR="00607803" w:rsidRPr="005C2308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6227">
              <w:rPr>
                <w:rFonts w:ascii="Times New Roman" w:hAnsi="Times New Roman"/>
                <w:sz w:val="24"/>
                <w:szCs w:val="24"/>
              </w:rPr>
              <w:t>834,4</w:t>
            </w:r>
          </w:p>
        </w:tc>
      </w:tr>
    </w:tbl>
    <w:p w:rsidR="00607803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Times New Roman" w:eastAsia="Calibri" w:hAnsi="Times New Roman"/>
          <w:sz w:val="28"/>
          <w:szCs w:val="28"/>
        </w:rPr>
      </w:pPr>
    </w:p>
    <w:p w:rsidR="00607803" w:rsidRPr="003822F2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3822F2">
        <w:rPr>
          <w:rFonts w:ascii="Times New Roman" w:hAnsi="Times New Roman"/>
          <w:i/>
          <w:sz w:val="28"/>
          <w:szCs w:val="28"/>
        </w:rPr>
        <w:t>ПРС</w:t>
      </w:r>
      <w:r>
        <w:rPr>
          <w:rFonts w:ascii="Times New Roman" w:hAnsi="Times New Roman"/>
          <w:i/>
          <w:sz w:val="28"/>
          <w:szCs w:val="28"/>
        </w:rPr>
        <w:t>.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  <w:gridCol w:w="2723"/>
        <w:gridCol w:w="1667"/>
        <w:gridCol w:w="1593"/>
      </w:tblGrid>
      <w:tr w:rsidR="00607803" w:rsidRPr="008B07C0" w:rsidTr="00040F8C">
        <w:trPr>
          <w:jc w:val="center"/>
        </w:trPr>
        <w:tc>
          <w:tcPr>
            <w:tcW w:w="3513" w:type="dxa"/>
            <w:shd w:val="clear" w:color="auto" w:fill="EDEDED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ind w:left="1021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Карьер</w:t>
            </w:r>
          </w:p>
        </w:tc>
        <w:tc>
          <w:tcPr>
            <w:tcW w:w="2723" w:type="dxa"/>
            <w:shd w:val="clear" w:color="auto" w:fill="EDEDED"/>
          </w:tcPr>
          <w:p w:rsidR="00607803" w:rsidRPr="00732085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732085">
              <w:rPr>
                <w:rFonts w:ascii="Times New Roman" w:hAnsi="Times New Roman" w:cs="Arial"/>
                <w:bCs/>
                <w:sz w:val="24"/>
                <w:szCs w:val="24"/>
              </w:rPr>
              <w:t>Количество ПРС</w:t>
            </w:r>
            <w:r>
              <w:rPr>
                <w:rFonts w:ascii="Times New Roman" w:hAnsi="Times New Roman" w:cs="Arial"/>
                <w:bCs/>
                <w:sz w:val="24"/>
                <w:szCs w:val="24"/>
              </w:rPr>
              <w:t xml:space="preserve"> </w:t>
            </w:r>
            <w:r w:rsidRPr="00732085">
              <w:rPr>
                <w:rFonts w:ascii="Times New Roman" w:hAnsi="Times New Roman"/>
                <w:sz w:val="24"/>
                <w:szCs w:val="24"/>
              </w:rPr>
              <w:t>м</w:t>
            </w:r>
            <w:r w:rsidRPr="0073208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732085">
              <w:rPr>
                <w:rFonts w:ascii="Times New Roman" w:hAnsi="Times New Roman" w:cs="Arial"/>
                <w:bCs/>
                <w:sz w:val="24"/>
                <w:szCs w:val="24"/>
              </w:rPr>
              <w:t>/час</w:t>
            </w:r>
          </w:p>
        </w:tc>
        <w:tc>
          <w:tcPr>
            <w:tcW w:w="1667" w:type="dxa"/>
            <w:shd w:val="clear" w:color="auto" w:fill="EDEDED"/>
          </w:tcPr>
          <w:p w:rsidR="00607803" w:rsidRPr="00E56227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6227">
              <w:rPr>
                <w:rFonts w:ascii="Times New Roman" w:hAnsi="Times New Roman" w:cs="Arial"/>
                <w:bCs/>
                <w:sz w:val="24"/>
                <w:szCs w:val="24"/>
              </w:rPr>
              <w:t xml:space="preserve">Количество ПРС </w:t>
            </w:r>
            <w:r w:rsidRPr="00E56227">
              <w:rPr>
                <w:rFonts w:ascii="Times New Roman" w:hAnsi="Times New Roman"/>
                <w:sz w:val="24"/>
                <w:szCs w:val="24"/>
              </w:rPr>
              <w:t>м</w:t>
            </w:r>
            <w:r w:rsidRPr="00E5622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56227">
              <w:rPr>
                <w:rFonts w:ascii="Times New Roman" w:hAnsi="Times New Roman"/>
                <w:sz w:val="24"/>
                <w:szCs w:val="24"/>
              </w:rPr>
              <w:t>/год</w:t>
            </w:r>
          </w:p>
        </w:tc>
        <w:tc>
          <w:tcPr>
            <w:tcW w:w="1593" w:type="dxa"/>
            <w:shd w:val="clear" w:color="auto" w:fill="EDEDED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 w:cs="Arial"/>
                <w:bCs/>
                <w:sz w:val="24"/>
                <w:szCs w:val="24"/>
              </w:rPr>
              <w:t>Время работы час/год</w:t>
            </w:r>
          </w:p>
        </w:tc>
      </w:tr>
      <w:tr w:rsidR="00607803" w:rsidRPr="008B07C0" w:rsidTr="00040F8C">
        <w:trPr>
          <w:jc w:val="center"/>
        </w:trPr>
        <w:tc>
          <w:tcPr>
            <w:tcW w:w="3513" w:type="dxa"/>
          </w:tcPr>
          <w:p w:rsidR="00607803" w:rsidRPr="00916B9C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N 6932. Карьер Петро-Холм</w:t>
            </w:r>
          </w:p>
        </w:tc>
        <w:tc>
          <w:tcPr>
            <w:tcW w:w="272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Arial"/>
                <w:bCs/>
                <w:sz w:val="24"/>
                <w:szCs w:val="24"/>
              </w:rPr>
              <w:t>3,</w:t>
            </w: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333</w:t>
            </w:r>
          </w:p>
        </w:tc>
        <w:tc>
          <w:tcPr>
            <w:tcW w:w="1667" w:type="dxa"/>
          </w:tcPr>
          <w:p w:rsidR="00607803" w:rsidRPr="00E56227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6227">
              <w:rPr>
                <w:rFonts w:ascii="Times New Roman" w:hAnsi="Times New Roman" w:cs="Arial"/>
                <w:bCs/>
                <w:sz w:val="24"/>
                <w:szCs w:val="24"/>
              </w:rPr>
              <w:t>5500</w:t>
            </w:r>
          </w:p>
        </w:tc>
        <w:tc>
          <w:tcPr>
            <w:tcW w:w="159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66</w:t>
            </w:r>
          </w:p>
        </w:tc>
      </w:tr>
      <w:tr w:rsidR="00607803" w:rsidRPr="008B07C0" w:rsidTr="00040F8C">
        <w:trPr>
          <w:jc w:val="center"/>
        </w:trPr>
        <w:tc>
          <w:tcPr>
            <w:tcW w:w="3513" w:type="dxa"/>
          </w:tcPr>
          <w:p w:rsidR="00607803" w:rsidRPr="00916B9C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N 6934. Карьер Мариинский</w:t>
            </w:r>
          </w:p>
        </w:tc>
        <w:tc>
          <w:tcPr>
            <w:tcW w:w="272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227</w:t>
            </w:r>
            <w:r>
              <w:rPr>
                <w:rFonts w:ascii="Times New Roman" w:hAnsi="Times New Roman" w:cs="Arial"/>
                <w:bCs/>
                <w:sz w:val="24"/>
                <w:szCs w:val="24"/>
              </w:rPr>
              <w:t>,</w:t>
            </w: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273</w:t>
            </w:r>
          </w:p>
        </w:tc>
        <w:tc>
          <w:tcPr>
            <w:tcW w:w="1667" w:type="dxa"/>
          </w:tcPr>
          <w:p w:rsidR="00607803" w:rsidRPr="00E56227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6227">
              <w:rPr>
                <w:rFonts w:ascii="Times New Roman" w:hAnsi="Times New Roman" w:cs="Arial"/>
                <w:bCs/>
                <w:sz w:val="24"/>
                <w:szCs w:val="24"/>
              </w:rPr>
              <w:t>15000</w:t>
            </w:r>
          </w:p>
        </w:tc>
        <w:tc>
          <w:tcPr>
            <w:tcW w:w="159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66</w:t>
            </w:r>
          </w:p>
        </w:tc>
      </w:tr>
      <w:tr w:rsidR="00607803" w:rsidRPr="004F0C22" w:rsidTr="00040F8C">
        <w:trPr>
          <w:jc w:val="center"/>
        </w:trPr>
        <w:tc>
          <w:tcPr>
            <w:tcW w:w="3513" w:type="dxa"/>
          </w:tcPr>
          <w:p w:rsidR="00607803" w:rsidRPr="00916B9C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N 6946. Карьер Район ствола 47</w:t>
            </w:r>
          </w:p>
        </w:tc>
        <w:tc>
          <w:tcPr>
            <w:tcW w:w="2723" w:type="dxa"/>
          </w:tcPr>
          <w:p w:rsidR="00607803" w:rsidRPr="004F0C22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Arial"/>
                <w:bCs/>
                <w:sz w:val="24"/>
                <w:szCs w:val="24"/>
              </w:rPr>
              <w:t>28,</w:t>
            </w: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17</w:t>
            </w:r>
          </w:p>
        </w:tc>
        <w:tc>
          <w:tcPr>
            <w:tcW w:w="1667" w:type="dxa"/>
          </w:tcPr>
          <w:p w:rsidR="00607803" w:rsidRPr="004F0C22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43319</w:t>
            </w:r>
          </w:p>
        </w:tc>
        <w:tc>
          <w:tcPr>
            <w:tcW w:w="1593" w:type="dxa"/>
          </w:tcPr>
          <w:p w:rsidR="00607803" w:rsidRPr="004F0C22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132</w:t>
            </w:r>
          </w:p>
        </w:tc>
      </w:tr>
      <w:tr w:rsidR="00607803" w:rsidRPr="008B07C0" w:rsidTr="00040F8C">
        <w:trPr>
          <w:jc w:val="center"/>
        </w:trPr>
        <w:tc>
          <w:tcPr>
            <w:tcW w:w="3513" w:type="dxa"/>
          </w:tcPr>
          <w:p w:rsidR="00607803" w:rsidRPr="00916B9C" w:rsidRDefault="00607803" w:rsidP="00040F8C">
            <w:pPr>
              <w:widowControl w:val="0"/>
              <w:kinsoku/>
              <w:overflowPunct/>
              <w:snapToGrid/>
              <w:spacing w:after="0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 xml:space="preserve">N 6910. Карьер </w:t>
            </w:r>
            <w:proofErr w:type="spellStart"/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Покро</w:t>
            </w:r>
            <w:proofErr w:type="spellEnd"/>
            <w:r w:rsidRPr="00916B9C">
              <w:rPr>
                <w:rFonts w:ascii="Times New Roman" w:hAnsi="Times New Roman" w:cs="Arial"/>
                <w:bCs/>
                <w:sz w:val="24"/>
                <w:szCs w:val="24"/>
              </w:rPr>
              <w:t>-Север</w:t>
            </w:r>
          </w:p>
        </w:tc>
        <w:tc>
          <w:tcPr>
            <w:tcW w:w="272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Arial"/>
                <w:bCs/>
                <w:sz w:val="24"/>
                <w:szCs w:val="24"/>
              </w:rPr>
              <w:t>20,</w:t>
            </w:r>
            <w:r w:rsidRPr="004F0C22">
              <w:rPr>
                <w:rFonts w:ascii="Times New Roman" w:hAnsi="Times New Roman" w:cs="Arial"/>
                <w:bCs/>
                <w:sz w:val="24"/>
                <w:szCs w:val="24"/>
              </w:rPr>
              <w:t>833</w:t>
            </w:r>
          </w:p>
        </w:tc>
        <w:tc>
          <w:tcPr>
            <w:tcW w:w="1667" w:type="dxa"/>
          </w:tcPr>
          <w:p w:rsidR="00607803" w:rsidRPr="00E56227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6227">
              <w:rPr>
                <w:rFonts w:ascii="Times New Roman" w:hAnsi="Times New Roman" w:cs="Arial"/>
                <w:bCs/>
                <w:sz w:val="24"/>
                <w:szCs w:val="24"/>
              </w:rPr>
              <w:t>27775</w:t>
            </w:r>
          </w:p>
        </w:tc>
        <w:tc>
          <w:tcPr>
            <w:tcW w:w="1593" w:type="dxa"/>
          </w:tcPr>
          <w:p w:rsidR="00607803" w:rsidRPr="008B07C0" w:rsidRDefault="00607803" w:rsidP="00040F8C">
            <w:pPr>
              <w:widowControl w:val="0"/>
              <w:kinsoku/>
              <w:overflowPunct/>
              <w:snapToGrid/>
              <w:spacing w:after="0"/>
              <w:jc w:val="center"/>
              <w:rPr>
                <w:rFonts w:ascii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sz w:val="24"/>
                <w:szCs w:val="24"/>
              </w:rPr>
              <w:t>66</w:t>
            </w:r>
          </w:p>
        </w:tc>
      </w:tr>
    </w:tbl>
    <w:p w:rsidR="00607803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Times New Roman" w:eastAsia="Calibri" w:hAnsi="Times New Roman"/>
          <w:sz w:val="28"/>
          <w:szCs w:val="28"/>
        </w:rPr>
      </w:pPr>
    </w:p>
    <w:p w:rsidR="00607803" w:rsidRPr="003822F2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sz w:val="16"/>
          <w:szCs w:val="16"/>
        </w:rPr>
      </w:pPr>
      <w:r w:rsidRPr="003822F2">
        <w:rPr>
          <w:rFonts w:ascii="Times New Roman" w:hAnsi="Times New Roman"/>
          <w:i/>
          <w:sz w:val="28"/>
          <w:szCs w:val="28"/>
        </w:rPr>
        <w:t>Буровые работы.</w:t>
      </w:r>
      <w:r w:rsidRPr="003822F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1559"/>
        <w:gridCol w:w="2081"/>
        <w:gridCol w:w="1466"/>
      </w:tblGrid>
      <w:tr w:rsidR="00607803" w:rsidRPr="008B07C0" w:rsidTr="00040F8C">
        <w:trPr>
          <w:trHeight w:val="279"/>
        </w:trPr>
        <w:tc>
          <w:tcPr>
            <w:tcW w:w="3261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6" w:type="dxa"/>
            <w:gridSpan w:val="3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2027 г.</w:t>
            </w:r>
          </w:p>
        </w:tc>
      </w:tr>
      <w:tr w:rsidR="00607803" w:rsidRPr="008B07C0" w:rsidTr="00040F8C">
        <w:trPr>
          <w:trHeight w:val="60"/>
        </w:trPr>
        <w:tc>
          <w:tcPr>
            <w:tcW w:w="3261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5B6">
              <w:rPr>
                <w:rFonts w:ascii="Times New Roman" w:hAnsi="Times New Roman"/>
                <w:sz w:val="24"/>
                <w:szCs w:val="24"/>
              </w:rPr>
              <w:t>ПетроХолм</w:t>
            </w:r>
            <w:proofErr w:type="spellEnd"/>
          </w:p>
        </w:tc>
        <w:tc>
          <w:tcPr>
            <w:tcW w:w="2081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>Карьер Мариинский.</w:t>
            </w:r>
          </w:p>
        </w:tc>
        <w:tc>
          <w:tcPr>
            <w:tcW w:w="1466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607803" w:rsidRPr="008B07C0" w:rsidTr="00040F8C">
        <w:trPr>
          <w:trHeight w:val="60"/>
        </w:trPr>
        <w:tc>
          <w:tcPr>
            <w:tcW w:w="3261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Номер источника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6932</w:t>
            </w:r>
          </w:p>
        </w:tc>
        <w:tc>
          <w:tcPr>
            <w:tcW w:w="2081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6934</w:t>
            </w:r>
          </w:p>
        </w:tc>
        <w:tc>
          <w:tcPr>
            <w:tcW w:w="1466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6946</w:t>
            </w:r>
          </w:p>
        </w:tc>
      </w:tr>
      <w:tr w:rsidR="00607803" w:rsidRPr="008B07C0" w:rsidTr="00040F8C">
        <w:tc>
          <w:tcPr>
            <w:tcW w:w="3261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Товарная руда</w:t>
            </w:r>
          </w:p>
        </w:tc>
        <w:tc>
          <w:tcPr>
            <w:tcW w:w="992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ч/год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7803" w:rsidRPr="0013405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50">
              <w:rPr>
                <w:rFonts w:ascii="Times New Roman" w:hAnsi="Times New Roman"/>
                <w:sz w:val="24"/>
                <w:szCs w:val="24"/>
              </w:rPr>
              <w:t>211,392</w:t>
            </w:r>
          </w:p>
        </w:tc>
        <w:tc>
          <w:tcPr>
            <w:tcW w:w="2081" w:type="dxa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4050">
              <w:rPr>
                <w:rFonts w:ascii="Times New Roman" w:hAnsi="Times New Roman"/>
                <w:sz w:val="24"/>
                <w:szCs w:val="24"/>
              </w:rPr>
              <w:t>316,296</w:t>
            </w:r>
          </w:p>
        </w:tc>
        <w:tc>
          <w:tcPr>
            <w:tcW w:w="1466" w:type="dxa"/>
            <w:vAlign w:val="center"/>
          </w:tcPr>
          <w:p w:rsidR="00607803" w:rsidRPr="0013405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50">
              <w:rPr>
                <w:rFonts w:ascii="Times New Roman" w:hAnsi="Times New Roman"/>
                <w:sz w:val="24"/>
                <w:szCs w:val="24"/>
              </w:rPr>
              <w:t>549,12</w:t>
            </w:r>
          </w:p>
        </w:tc>
      </w:tr>
      <w:tr w:rsidR="00607803" w:rsidRPr="008B07C0" w:rsidTr="00040F8C">
        <w:trPr>
          <w:trHeight w:val="56"/>
        </w:trPr>
        <w:tc>
          <w:tcPr>
            <w:tcW w:w="3261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Вскрышная порода</w:t>
            </w:r>
          </w:p>
        </w:tc>
        <w:tc>
          <w:tcPr>
            <w:tcW w:w="992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6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ч/год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7803" w:rsidRPr="0013405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50">
              <w:rPr>
                <w:rFonts w:ascii="Times New Roman" w:hAnsi="Times New Roman"/>
                <w:sz w:val="24"/>
                <w:szCs w:val="24"/>
              </w:rPr>
              <w:t>396,576</w:t>
            </w:r>
          </w:p>
        </w:tc>
        <w:tc>
          <w:tcPr>
            <w:tcW w:w="2081" w:type="dxa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/>
                <w:sz w:val="24"/>
                <w:szCs w:val="24"/>
              </w:rPr>
              <w:t>2881,854</w:t>
            </w:r>
          </w:p>
        </w:tc>
        <w:tc>
          <w:tcPr>
            <w:tcW w:w="1466" w:type="dxa"/>
            <w:vAlign w:val="center"/>
          </w:tcPr>
          <w:p w:rsidR="00607803" w:rsidRPr="0013405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50">
              <w:rPr>
                <w:rFonts w:ascii="Times New Roman" w:hAnsi="Times New Roman"/>
                <w:sz w:val="24"/>
                <w:szCs w:val="24"/>
              </w:rPr>
              <w:t>5454,96</w:t>
            </w:r>
          </w:p>
        </w:tc>
      </w:tr>
    </w:tbl>
    <w:p w:rsidR="00607803" w:rsidRPr="008B07C0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Calibri" w:eastAsia="Calibri" w:hAnsi="Calibri"/>
          <w:sz w:val="16"/>
          <w:szCs w:val="16"/>
          <w:highlight w:val="yellow"/>
        </w:rPr>
      </w:pPr>
    </w:p>
    <w:tbl>
      <w:tblPr>
        <w:tblW w:w="9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2485"/>
        <w:gridCol w:w="1918"/>
      </w:tblGrid>
      <w:tr w:rsidR="00607803" w:rsidRPr="008B07C0" w:rsidTr="00040F8C">
        <w:trPr>
          <w:trHeight w:val="279"/>
        </w:trPr>
        <w:tc>
          <w:tcPr>
            <w:tcW w:w="3828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3" w:type="dxa"/>
            <w:gridSpan w:val="2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2028 г</w:t>
            </w:r>
          </w:p>
        </w:tc>
      </w:tr>
      <w:tr w:rsidR="00607803" w:rsidRPr="008B07C0" w:rsidTr="00040F8C">
        <w:trPr>
          <w:trHeight w:val="60"/>
        </w:trPr>
        <w:tc>
          <w:tcPr>
            <w:tcW w:w="3828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18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Покро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-Север</w:t>
            </w:r>
          </w:p>
        </w:tc>
      </w:tr>
      <w:tr w:rsidR="00607803" w:rsidRPr="008B07C0" w:rsidTr="00040F8C">
        <w:trPr>
          <w:trHeight w:val="60"/>
        </w:trPr>
        <w:tc>
          <w:tcPr>
            <w:tcW w:w="3828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Номер источника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5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6946</w:t>
            </w:r>
          </w:p>
        </w:tc>
        <w:tc>
          <w:tcPr>
            <w:tcW w:w="1918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6910</w:t>
            </w:r>
          </w:p>
        </w:tc>
      </w:tr>
      <w:tr w:rsidR="00607803" w:rsidRPr="008B07C0" w:rsidTr="00040F8C">
        <w:tc>
          <w:tcPr>
            <w:tcW w:w="3828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Товарная руда</w:t>
            </w:r>
          </w:p>
        </w:tc>
        <w:tc>
          <w:tcPr>
            <w:tcW w:w="1134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ч/год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607803" w:rsidRPr="004F0C2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C22">
              <w:rPr>
                <w:rFonts w:ascii="Times New Roman" w:hAnsi="Times New Roman"/>
                <w:sz w:val="24"/>
                <w:szCs w:val="24"/>
              </w:rPr>
              <w:t>551,308</w:t>
            </w:r>
          </w:p>
        </w:tc>
        <w:tc>
          <w:tcPr>
            <w:tcW w:w="1918" w:type="dxa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0C2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55,</w:t>
            </w:r>
            <w:r w:rsidRPr="004F0C22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607803" w:rsidRPr="008B07C0" w:rsidTr="00040F8C">
        <w:trPr>
          <w:trHeight w:val="56"/>
        </w:trPr>
        <w:tc>
          <w:tcPr>
            <w:tcW w:w="3828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Вскрышная порода</w:t>
            </w:r>
          </w:p>
        </w:tc>
        <w:tc>
          <w:tcPr>
            <w:tcW w:w="1134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6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ч/год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607803" w:rsidRPr="004F0C2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C22">
              <w:rPr>
                <w:rFonts w:ascii="Times New Roman" w:hAnsi="Times New Roman"/>
                <w:sz w:val="24"/>
                <w:szCs w:val="24"/>
              </w:rPr>
              <w:t>4384,69</w:t>
            </w:r>
          </w:p>
        </w:tc>
        <w:tc>
          <w:tcPr>
            <w:tcW w:w="1918" w:type="dxa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1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2762,42</w:t>
            </w:r>
          </w:p>
        </w:tc>
      </w:tr>
    </w:tbl>
    <w:p w:rsidR="00607803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Times New Roman" w:eastAsia="Calibri" w:hAnsi="Times New Roman"/>
          <w:sz w:val="28"/>
          <w:szCs w:val="28"/>
        </w:rPr>
      </w:pPr>
    </w:p>
    <w:p w:rsidR="00607803" w:rsidRPr="003822F2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sz w:val="16"/>
          <w:szCs w:val="16"/>
        </w:rPr>
      </w:pPr>
      <w:r w:rsidRPr="003822F2">
        <w:rPr>
          <w:rFonts w:ascii="Times New Roman" w:hAnsi="Times New Roman"/>
          <w:i/>
          <w:sz w:val="28"/>
          <w:szCs w:val="28"/>
        </w:rPr>
        <w:t>Взрывные работы.</w:t>
      </w:r>
      <w:r w:rsidRPr="003822F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560"/>
        <w:gridCol w:w="1797"/>
        <w:gridCol w:w="1466"/>
      </w:tblGrid>
      <w:tr w:rsidR="00607803" w:rsidRPr="008B07C0" w:rsidTr="00040F8C">
        <w:trPr>
          <w:trHeight w:val="279"/>
        </w:trPr>
        <w:tc>
          <w:tcPr>
            <w:tcW w:w="3544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3" w:type="dxa"/>
            <w:gridSpan w:val="3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2027 г</w:t>
            </w:r>
          </w:p>
        </w:tc>
      </w:tr>
      <w:tr w:rsidR="00607803" w:rsidRPr="008B07C0" w:rsidTr="00040F8C">
        <w:trPr>
          <w:trHeight w:val="60"/>
        </w:trPr>
        <w:tc>
          <w:tcPr>
            <w:tcW w:w="3544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ПетроХолм</w:t>
            </w:r>
            <w:proofErr w:type="spellEnd"/>
          </w:p>
        </w:tc>
        <w:tc>
          <w:tcPr>
            <w:tcW w:w="1797" w:type="dxa"/>
            <w:shd w:val="clear" w:color="auto" w:fill="F2F2F2"/>
            <w:vAlign w:val="center"/>
          </w:tcPr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5B6">
              <w:rPr>
                <w:rFonts w:ascii="Times New Roman" w:hAnsi="Times New Roman"/>
                <w:sz w:val="24"/>
                <w:szCs w:val="24"/>
              </w:rPr>
              <w:t>Карьер Мариинский.</w:t>
            </w:r>
          </w:p>
        </w:tc>
        <w:tc>
          <w:tcPr>
            <w:tcW w:w="1466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2F35B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607803" w:rsidRPr="00916B9C" w:rsidTr="00040F8C">
        <w:trPr>
          <w:trHeight w:val="60"/>
        </w:trPr>
        <w:tc>
          <w:tcPr>
            <w:tcW w:w="3544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Номер источника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6932</w:t>
            </w:r>
          </w:p>
        </w:tc>
        <w:tc>
          <w:tcPr>
            <w:tcW w:w="1797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6934</w:t>
            </w:r>
          </w:p>
        </w:tc>
        <w:tc>
          <w:tcPr>
            <w:tcW w:w="1466" w:type="dxa"/>
            <w:shd w:val="clear" w:color="auto" w:fill="F2F2F2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6946</w:t>
            </w:r>
          </w:p>
        </w:tc>
      </w:tr>
      <w:tr w:rsidR="00607803" w:rsidRPr="00916B9C" w:rsidTr="00040F8C">
        <w:tc>
          <w:tcPr>
            <w:tcW w:w="3544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Расход взрывчатых веществ</w:t>
            </w:r>
          </w:p>
        </w:tc>
        <w:tc>
          <w:tcPr>
            <w:tcW w:w="992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B9C">
              <w:rPr>
                <w:rFonts w:ascii="Times New Roman" w:hAnsi="Times New Roman"/>
                <w:sz w:val="24"/>
                <w:szCs w:val="24"/>
              </w:rPr>
              <w:t>59572,4</w:t>
            </w:r>
          </w:p>
        </w:tc>
        <w:tc>
          <w:tcPr>
            <w:tcW w:w="1797" w:type="dxa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B9C">
              <w:rPr>
                <w:rFonts w:ascii="Times New Roman" w:hAnsi="Times New Roman"/>
                <w:sz w:val="24"/>
                <w:szCs w:val="24"/>
              </w:rPr>
              <w:t>307565,8</w:t>
            </w:r>
          </w:p>
        </w:tc>
        <w:tc>
          <w:tcPr>
            <w:tcW w:w="1466" w:type="dxa"/>
            <w:vAlign w:val="center"/>
          </w:tcPr>
          <w:p w:rsidR="00607803" w:rsidRPr="00916B9C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B9C">
              <w:rPr>
                <w:rFonts w:ascii="Times New Roman" w:hAnsi="Times New Roman"/>
                <w:sz w:val="24"/>
                <w:szCs w:val="24"/>
              </w:rPr>
              <w:t>577855,6</w:t>
            </w:r>
          </w:p>
        </w:tc>
      </w:tr>
    </w:tbl>
    <w:p w:rsidR="00607803" w:rsidRPr="008B07C0" w:rsidRDefault="00607803" w:rsidP="00607803">
      <w:pPr>
        <w:kinsoku/>
        <w:overflowPunct/>
        <w:autoSpaceDE/>
        <w:autoSpaceDN/>
        <w:adjustRightInd/>
        <w:snapToGrid/>
        <w:spacing w:after="0"/>
        <w:jc w:val="left"/>
        <w:rPr>
          <w:rFonts w:ascii="Times New Roman" w:eastAsia="Calibri" w:hAnsi="Times New Roman"/>
          <w:sz w:val="28"/>
          <w:szCs w:val="28"/>
          <w:highlight w:val="yellow"/>
        </w:rPr>
      </w:pP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2841"/>
        <w:gridCol w:w="2016"/>
      </w:tblGrid>
      <w:tr w:rsidR="00607803" w:rsidRPr="008B07C0" w:rsidTr="00040F8C">
        <w:trPr>
          <w:trHeight w:val="279"/>
        </w:trPr>
        <w:tc>
          <w:tcPr>
            <w:tcW w:w="3544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5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57" w:type="dxa"/>
            <w:gridSpan w:val="2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2028 г.</w:t>
            </w:r>
          </w:p>
        </w:tc>
      </w:tr>
      <w:tr w:rsidR="00607803" w:rsidRPr="008B07C0" w:rsidTr="00040F8C">
        <w:trPr>
          <w:trHeight w:val="60"/>
        </w:trPr>
        <w:tc>
          <w:tcPr>
            <w:tcW w:w="3544" w:type="dxa"/>
            <w:vMerge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41" w:type="dxa"/>
            <w:shd w:val="clear" w:color="auto" w:fill="F2F2F2"/>
            <w:vAlign w:val="center"/>
          </w:tcPr>
          <w:p w:rsidR="00607803" w:rsidRPr="00105376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5376">
              <w:rPr>
                <w:rFonts w:ascii="Times New Roman" w:hAnsi="Times New Roman"/>
                <w:sz w:val="24"/>
                <w:szCs w:val="24"/>
              </w:rPr>
              <w:t>Район ствола</w:t>
            </w:r>
            <w:r w:rsidRPr="002F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37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 xml:space="preserve">Карьер </w:t>
            </w:r>
          </w:p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3822F2">
              <w:rPr>
                <w:rFonts w:ascii="Times New Roman" w:hAnsi="Times New Roman"/>
                <w:sz w:val="24"/>
                <w:szCs w:val="24"/>
              </w:rPr>
              <w:t>Покро</w:t>
            </w:r>
            <w:proofErr w:type="spellEnd"/>
            <w:r w:rsidRPr="003822F2">
              <w:rPr>
                <w:rFonts w:ascii="Times New Roman" w:hAnsi="Times New Roman"/>
                <w:sz w:val="24"/>
                <w:szCs w:val="24"/>
              </w:rPr>
              <w:t>-Север</w:t>
            </w:r>
          </w:p>
        </w:tc>
      </w:tr>
      <w:tr w:rsidR="00607803" w:rsidRPr="008B07C0" w:rsidTr="00040F8C">
        <w:trPr>
          <w:trHeight w:val="60"/>
        </w:trPr>
        <w:tc>
          <w:tcPr>
            <w:tcW w:w="3544" w:type="dxa"/>
            <w:shd w:val="clear" w:color="auto" w:fill="F2F2F2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Номер источника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41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16B9C">
              <w:rPr>
                <w:rFonts w:ascii="Times New Roman" w:hAnsi="Times New Roman"/>
                <w:b/>
                <w:sz w:val="24"/>
                <w:szCs w:val="24"/>
              </w:rPr>
              <w:t>6946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607803" w:rsidRPr="008B07C0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822F2">
              <w:rPr>
                <w:rFonts w:ascii="Times New Roman" w:hAnsi="Times New Roman"/>
                <w:b/>
                <w:sz w:val="24"/>
                <w:szCs w:val="24"/>
              </w:rPr>
              <w:t>6910</w:t>
            </w:r>
          </w:p>
        </w:tc>
      </w:tr>
      <w:tr w:rsidR="00607803" w:rsidRPr="008B07C0" w:rsidTr="00040F8C">
        <w:tc>
          <w:tcPr>
            <w:tcW w:w="3544" w:type="dxa"/>
            <w:shd w:val="clear" w:color="auto" w:fill="auto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88"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- Расход взрывчатых веществ</w:t>
            </w:r>
          </w:p>
        </w:tc>
        <w:tc>
          <w:tcPr>
            <w:tcW w:w="992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2F2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475855,3</w:t>
            </w:r>
          </w:p>
        </w:tc>
        <w:tc>
          <w:tcPr>
            <w:tcW w:w="2016" w:type="dxa"/>
            <w:vAlign w:val="center"/>
          </w:tcPr>
          <w:p w:rsidR="00607803" w:rsidRPr="003822F2" w:rsidRDefault="00607803" w:rsidP="00040F8C">
            <w:pPr>
              <w:kinsoku/>
              <w:overflowPunct/>
              <w:autoSpaceDE/>
              <w:autoSpaceDN/>
              <w:adjustRightInd/>
              <w:snapToGrid/>
              <w:spacing w:after="0"/>
              <w:ind w:left="-90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383067,4</w:t>
            </w:r>
          </w:p>
        </w:tc>
      </w:tr>
    </w:tbl>
    <w:p w:rsidR="00A755D3" w:rsidRDefault="00A755D3" w:rsidP="00A755D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15987">
        <w:rPr>
          <w:rFonts w:ascii="Times New Roman" w:hAnsi="Times New Roman"/>
          <w:b/>
          <w:sz w:val="28"/>
          <w:szCs w:val="28"/>
        </w:rPr>
        <w:t>Форма собственности:</w:t>
      </w:r>
      <w:r w:rsidRPr="00415987">
        <w:rPr>
          <w:rFonts w:ascii="Times New Roman" w:hAnsi="Times New Roman"/>
          <w:sz w:val="28"/>
          <w:szCs w:val="28"/>
        </w:rPr>
        <w:t xml:space="preserve"> (частная), Филиал товарищества с ограниченной ответственностью «Корпорация </w:t>
      </w:r>
      <w:proofErr w:type="spellStart"/>
      <w:r w:rsidRPr="00415987">
        <w:rPr>
          <w:rFonts w:ascii="Times New Roman" w:hAnsi="Times New Roman"/>
          <w:sz w:val="28"/>
          <w:szCs w:val="28"/>
        </w:rPr>
        <w:t>Казахмыс</w:t>
      </w:r>
      <w:proofErr w:type="spellEnd"/>
      <w:r w:rsidRPr="00415987">
        <w:rPr>
          <w:rFonts w:ascii="Times New Roman" w:hAnsi="Times New Roman"/>
          <w:sz w:val="28"/>
          <w:szCs w:val="28"/>
        </w:rPr>
        <w:t>» – «</w:t>
      </w:r>
      <w:proofErr w:type="spellStart"/>
      <w:r w:rsidRPr="00415987">
        <w:rPr>
          <w:rFonts w:ascii="Times New Roman" w:hAnsi="Times New Roman"/>
          <w:sz w:val="28"/>
          <w:szCs w:val="28"/>
        </w:rPr>
        <w:t>Q.I.Satbaev</w:t>
      </w:r>
      <w:proofErr w:type="spellEnd"/>
      <w:r w:rsidRPr="004159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987">
        <w:rPr>
          <w:rFonts w:ascii="Times New Roman" w:hAnsi="Times New Roman"/>
          <w:sz w:val="28"/>
          <w:szCs w:val="28"/>
        </w:rPr>
        <w:t>atyndagy</w:t>
      </w:r>
      <w:proofErr w:type="spellEnd"/>
      <w:r w:rsidRPr="004159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987">
        <w:rPr>
          <w:rFonts w:ascii="Times New Roman" w:hAnsi="Times New Roman"/>
          <w:sz w:val="28"/>
          <w:szCs w:val="28"/>
        </w:rPr>
        <w:t>Jezqazgan</w:t>
      </w:r>
      <w:proofErr w:type="spellEnd"/>
      <w:r w:rsidRPr="004159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987">
        <w:rPr>
          <w:rFonts w:ascii="Times New Roman" w:hAnsi="Times New Roman"/>
          <w:sz w:val="28"/>
          <w:szCs w:val="28"/>
        </w:rPr>
        <w:t>Tau-</w:t>
      </w:r>
      <w:r w:rsidRPr="00AF40A3">
        <w:rPr>
          <w:rFonts w:ascii="Times New Roman" w:hAnsi="Times New Roman"/>
          <w:sz w:val="28"/>
          <w:szCs w:val="28"/>
        </w:rPr>
        <w:t>ken</w:t>
      </w:r>
      <w:proofErr w:type="spellEnd"/>
      <w:r w:rsidRPr="00AF40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40A3">
        <w:rPr>
          <w:rFonts w:ascii="Times New Roman" w:hAnsi="Times New Roman"/>
          <w:sz w:val="28"/>
          <w:szCs w:val="28"/>
        </w:rPr>
        <w:t>ondirisi</w:t>
      </w:r>
      <w:proofErr w:type="spellEnd"/>
      <w:r w:rsidRPr="00AF40A3">
        <w:rPr>
          <w:rFonts w:ascii="Times New Roman" w:hAnsi="Times New Roman"/>
          <w:sz w:val="28"/>
          <w:szCs w:val="28"/>
        </w:rPr>
        <w:t>».</w:t>
      </w:r>
    </w:p>
    <w:p w:rsidR="00607803" w:rsidRPr="00DB3B01" w:rsidRDefault="00607803" w:rsidP="00607803">
      <w:pPr>
        <w:tabs>
          <w:tab w:val="left" w:pos="1134"/>
          <w:tab w:val="left" w:pos="1276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DB3B01">
        <w:rPr>
          <w:rFonts w:ascii="Times New Roman" w:hAnsi="Times New Roman"/>
          <w:b/>
          <w:sz w:val="28"/>
          <w:szCs w:val="28"/>
        </w:rPr>
        <w:t>Размер площади землепользования:</w:t>
      </w:r>
    </w:p>
    <w:p w:rsidR="00607803" w:rsidRPr="00DB3B01" w:rsidRDefault="00607803" w:rsidP="00607803">
      <w:pPr>
        <w:ind w:firstLine="709"/>
        <w:rPr>
          <w:rFonts w:ascii="Times New Roman" w:hAnsi="Times New Roman"/>
          <w:sz w:val="28"/>
          <w:szCs w:val="28"/>
        </w:rPr>
      </w:pPr>
      <w:r w:rsidRPr="00D924A7">
        <w:rPr>
          <w:rFonts w:ascii="Times New Roman" w:hAnsi="Times New Roman"/>
          <w:sz w:val="28"/>
          <w:szCs w:val="28"/>
        </w:rPr>
        <w:t xml:space="preserve">Землепользование </w:t>
      </w:r>
      <w:proofErr w:type="spellStart"/>
      <w:r w:rsidRPr="00D924A7">
        <w:rPr>
          <w:rFonts w:ascii="Times New Roman" w:hAnsi="Times New Roman"/>
          <w:sz w:val="28"/>
          <w:szCs w:val="28"/>
        </w:rPr>
        <w:t>Жезказганского</w:t>
      </w:r>
      <w:proofErr w:type="spellEnd"/>
      <w:r w:rsidRPr="00D924A7">
        <w:rPr>
          <w:rFonts w:ascii="Times New Roman" w:hAnsi="Times New Roman"/>
          <w:sz w:val="28"/>
          <w:szCs w:val="28"/>
        </w:rPr>
        <w:t xml:space="preserve"> месторождения осуществляется на</w:t>
      </w:r>
      <w:r w:rsidRPr="00DB3B01">
        <w:rPr>
          <w:rFonts w:ascii="Times New Roman" w:hAnsi="Times New Roman"/>
          <w:sz w:val="28"/>
          <w:szCs w:val="28"/>
        </w:rPr>
        <w:t xml:space="preserve"> основании Акт</w:t>
      </w:r>
      <w:r>
        <w:rPr>
          <w:rFonts w:ascii="Times New Roman" w:hAnsi="Times New Roman"/>
          <w:sz w:val="28"/>
          <w:szCs w:val="28"/>
        </w:rPr>
        <w:t>ов</w:t>
      </w:r>
      <w:r w:rsidRPr="00DB3B01">
        <w:rPr>
          <w:rFonts w:ascii="Times New Roman" w:hAnsi="Times New Roman"/>
          <w:sz w:val="28"/>
          <w:szCs w:val="28"/>
        </w:rPr>
        <w:t xml:space="preserve"> на право временного возмездного землепользования:</w:t>
      </w:r>
    </w:p>
    <w:p w:rsidR="00607803" w:rsidRPr="00F30F6A" w:rsidRDefault="00607803" w:rsidP="00607803">
      <w:pPr>
        <w:ind w:firstLine="709"/>
        <w:rPr>
          <w:rFonts w:ascii="Times New Roman" w:hAnsi="Times New Roman"/>
          <w:sz w:val="28"/>
          <w:szCs w:val="28"/>
        </w:rPr>
      </w:pPr>
      <w:r w:rsidRPr="00DB3B01">
        <w:rPr>
          <w:rFonts w:ascii="Times New Roman" w:hAnsi="Times New Roman"/>
          <w:sz w:val="28"/>
          <w:szCs w:val="28"/>
        </w:rPr>
        <w:t>- Акт на право временного возмездного землепользования</w:t>
      </w:r>
      <w:r>
        <w:rPr>
          <w:rFonts w:ascii="Times New Roman" w:hAnsi="Times New Roman"/>
          <w:sz w:val="28"/>
          <w:szCs w:val="28"/>
        </w:rPr>
        <w:t xml:space="preserve"> (аренды) на земельный участок</w:t>
      </w:r>
      <w:r w:rsidRPr="00D924A7">
        <w:rPr>
          <w:rFonts w:ascii="Times New Roman" w:hAnsi="Times New Roman"/>
          <w:sz w:val="28"/>
          <w:szCs w:val="28"/>
        </w:rPr>
        <w:t xml:space="preserve">. № 0619572 от 01.04.2019 года </w:t>
      </w:r>
      <w:r>
        <w:rPr>
          <w:rFonts w:ascii="Times New Roman" w:hAnsi="Times New Roman"/>
          <w:sz w:val="28"/>
          <w:szCs w:val="28"/>
        </w:rPr>
        <w:t xml:space="preserve">до 11.03.2031 </w:t>
      </w:r>
      <w:r w:rsidRPr="00D924A7">
        <w:rPr>
          <w:rFonts w:ascii="Times New Roman" w:hAnsi="Times New Roman"/>
          <w:sz w:val="28"/>
          <w:szCs w:val="28"/>
        </w:rPr>
        <w:t>года.</w:t>
      </w:r>
      <w:r w:rsidRPr="006F56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7008A">
        <w:rPr>
          <w:rFonts w:ascii="Times New Roman" w:hAnsi="Times New Roman"/>
          <w:sz w:val="28"/>
          <w:szCs w:val="28"/>
        </w:rPr>
        <w:t xml:space="preserve">Целевое назначение земельного участка: </w:t>
      </w:r>
      <w:r w:rsidRPr="00F30F6A">
        <w:rPr>
          <w:rFonts w:ascii="Times New Roman" w:hAnsi="Times New Roman"/>
          <w:sz w:val="28"/>
          <w:szCs w:val="28"/>
        </w:rPr>
        <w:t>для эксплуатации и обслуживания производственных объектов на землях, отведенных в 1948-1951 годах.</w:t>
      </w:r>
      <w:r w:rsidRPr="006F56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0F6A">
        <w:rPr>
          <w:rFonts w:ascii="Times New Roman" w:hAnsi="Times New Roman"/>
          <w:sz w:val="28"/>
          <w:szCs w:val="28"/>
        </w:rPr>
        <w:t>Кадастровый номер земельного участка: 09-112-012-1319. Площадь земельного участка: 2982,0729</w:t>
      </w:r>
      <w:r w:rsidRPr="00F30F6A">
        <w:rPr>
          <w:rFonts w:ascii="Times New Roman" w:hAnsi="Times New Roman"/>
          <w:sz w:val="28"/>
          <w:szCs w:val="28"/>
          <w:lang w:val="kk-KZ"/>
        </w:rPr>
        <w:t xml:space="preserve"> га</w:t>
      </w:r>
      <w:r w:rsidRPr="00F30F6A">
        <w:rPr>
          <w:rFonts w:ascii="Times New Roman" w:hAnsi="Times New Roman"/>
          <w:sz w:val="28"/>
          <w:szCs w:val="28"/>
        </w:rPr>
        <w:t>;</w:t>
      </w:r>
    </w:p>
    <w:p w:rsidR="00A755D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B3B01">
        <w:rPr>
          <w:rFonts w:ascii="Times New Roman" w:hAnsi="Times New Roman"/>
          <w:sz w:val="28"/>
          <w:szCs w:val="28"/>
        </w:rPr>
        <w:t>Акт на право временного возмездного землепользования</w:t>
      </w:r>
      <w:r>
        <w:rPr>
          <w:rFonts w:ascii="Times New Roman" w:hAnsi="Times New Roman"/>
          <w:sz w:val="28"/>
          <w:szCs w:val="28"/>
        </w:rPr>
        <w:t xml:space="preserve"> (аренды) на земельный </w:t>
      </w:r>
      <w:r w:rsidRPr="00D924A7">
        <w:rPr>
          <w:rFonts w:ascii="Times New Roman" w:hAnsi="Times New Roman"/>
          <w:sz w:val="28"/>
          <w:szCs w:val="28"/>
        </w:rPr>
        <w:t>участок № 0619585 от 01.04.2019 года, до 11.</w:t>
      </w:r>
      <w:r>
        <w:rPr>
          <w:rFonts w:ascii="Times New Roman" w:hAnsi="Times New Roman"/>
          <w:sz w:val="28"/>
          <w:szCs w:val="28"/>
        </w:rPr>
        <w:t xml:space="preserve">03.2031 года. </w:t>
      </w:r>
      <w:r w:rsidRPr="00A7008A">
        <w:rPr>
          <w:rFonts w:ascii="Times New Roman" w:hAnsi="Times New Roman"/>
          <w:sz w:val="28"/>
          <w:szCs w:val="28"/>
        </w:rPr>
        <w:t xml:space="preserve">Целевое назначение земельного участка: </w:t>
      </w:r>
      <w:r w:rsidRPr="00F30F6A">
        <w:rPr>
          <w:rFonts w:ascii="Times New Roman" w:hAnsi="Times New Roman"/>
          <w:sz w:val="28"/>
          <w:szCs w:val="28"/>
        </w:rPr>
        <w:t>для эксплуатации и обслуживания производственных объектов на землях, отведенных в 1948-1951 годах.</w:t>
      </w:r>
      <w:r w:rsidRPr="006F56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0F6A">
        <w:rPr>
          <w:rFonts w:ascii="Times New Roman" w:hAnsi="Times New Roman"/>
          <w:sz w:val="28"/>
          <w:szCs w:val="28"/>
        </w:rPr>
        <w:t>Кадастровый номер земельного участка: 09-112-012-131</w:t>
      </w:r>
      <w:r>
        <w:rPr>
          <w:rFonts w:ascii="Times New Roman" w:hAnsi="Times New Roman"/>
          <w:sz w:val="28"/>
          <w:szCs w:val="28"/>
        </w:rPr>
        <w:t>8</w:t>
      </w:r>
      <w:r w:rsidRPr="00F30F6A">
        <w:rPr>
          <w:rFonts w:ascii="Times New Roman" w:hAnsi="Times New Roman"/>
          <w:sz w:val="28"/>
          <w:szCs w:val="28"/>
        </w:rPr>
        <w:t xml:space="preserve">. Площадь земельного участка: </w:t>
      </w:r>
      <w:r>
        <w:rPr>
          <w:rFonts w:ascii="Times New Roman" w:hAnsi="Times New Roman"/>
          <w:sz w:val="28"/>
          <w:szCs w:val="28"/>
        </w:rPr>
        <w:t>1112,2019</w:t>
      </w:r>
      <w:r w:rsidRPr="00F30F6A">
        <w:rPr>
          <w:rFonts w:ascii="Times New Roman" w:hAnsi="Times New Roman"/>
          <w:sz w:val="28"/>
          <w:szCs w:val="28"/>
          <w:lang w:val="kk-KZ"/>
        </w:rPr>
        <w:t xml:space="preserve"> га</w:t>
      </w:r>
    </w:p>
    <w:p w:rsidR="00A755D3" w:rsidRDefault="00607803" w:rsidP="00A755D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90988">
        <w:rPr>
          <w:rFonts w:ascii="Times New Roman" w:hAnsi="Times New Roman"/>
          <w:sz w:val="28"/>
          <w:szCs w:val="28"/>
        </w:rPr>
        <w:t xml:space="preserve">Согласно «Решения по определению категории объекта, оказывающего негативное воздействие на окружающую среду», выданного </w:t>
      </w:r>
      <w:r w:rsidRPr="0099098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Министерством экологии, геологии </w:t>
      </w:r>
      <w:r w:rsidRPr="00990988">
        <w:rPr>
          <w:rFonts w:ascii="Times New Roman" w:hAnsi="Times New Roman"/>
          <w:sz w:val="28"/>
          <w:szCs w:val="28"/>
        </w:rPr>
        <w:t xml:space="preserve">и природных ресурсов Республики Казахстан РГУ </w:t>
      </w:r>
      <w:r w:rsidRPr="000226A7">
        <w:rPr>
          <w:rFonts w:ascii="Times New Roman" w:hAnsi="Times New Roman"/>
          <w:sz w:val="28"/>
          <w:szCs w:val="28"/>
        </w:rPr>
        <w:t xml:space="preserve">«Комитета экологического регулирования и контроля Министерства экологии, геологии и природных ресурсов Республики Казахстан» </w:t>
      </w:r>
      <w:r w:rsidRPr="00990988">
        <w:rPr>
          <w:rFonts w:ascii="Times New Roman" w:hAnsi="Times New Roman"/>
          <w:sz w:val="28"/>
          <w:szCs w:val="28"/>
        </w:rPr>
        <w:t>от 23 августа 2021 года, по объекту – «</w:t>
      </w:r>
      <w:proofErr w:type="spellStart"/>
      <w:r w:rsidRPr="00990988">
        <w:rPr>
          <w:rFonts w:ascii="Times New Roman" w:hAnsi="Times New Roman"/>
          <w:sz w:val="28"/>
          <w:szCs w:val="28"/>
        </w:rPr>
        <w:t>Жезказганское</w:t>
      </w:r>
      <w:proofErr w:type="spellEnd"/>
      <w:r w:rsidRPr="00990988">
        <w:rPr>
          <w:rFonts w:ascii="Times New Roman" w:hAnsi="Times New Roman"/>
          <w:sz w:val="28"/>
          <w:szCs w:val="28"/>
        </w:rPr>
        <w:t xml:space="preserve"> месторождение</w:t>
      </w:r>
      <w:r>
        <w:rPr>
          <w:rFonts w:ascii="Times New Roman" w:hAnsi="Times New Roman"/>
          <w:sz w:val="28"/>
          <w:szCs w:val="28"/>
        </w:rPr>
        <w:t>»</w:t>
      </w:r>
      <w:r w:rsidRPr="00990988">
        <w:rPr>
          <w:rFonts w:ascii="Times New Roman" w:hAnsi="Times New Roman"/>
          <w:sz w:val="28"/>
          <w:szCs w:val="28"/>
        </w:rPr>
        <w:t xml:space="preserve"> определена категория </w:t>
      </w:r>
      <w:r w:rsidRPr="00990988">
        <w:rPr>
          <w:rFonts w:ascii="Times New Roman" w:hAnsi="Times New Roman"/>
          <w:sz w:val="28"/>
          <w:szCs w:val="28"/>
          <w:lang w:val="en-US"/>
        </w:rPr>
        <w:t>I</w:t>
      </w:r>
      <w:r w:rsidRPr="00990988">
        <w:rPr>
          <w:rFonts w:ascii="Times New Roman" w:hAnsi="Times New Roman"/>
          <w:sz w:val="28"/>
          <w:szCs w:val="28"/>
        </w:rPr>
        <w:t>.</w:t>
      </w:r>
    </w:p>
    <w:p w:rsidR="00607803" w:rsidRPr="0060780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607803">
        <w:rPr>
          <w:rFonts w:ascii="Times New Roman" w:hAnsi="Times New Roman"/>
          <w:sz w:val="28"/>
          <w:szCs w:val="28"/>
        </w:rPr>
        <w:t>Жезказганское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 месторождения меди, на котором предусматривается отработка запасов окисленных руд открытым способом расположено в </w:t>
      </w:r>
      <w:r w:rsidRPr="00607803">
        <w:rPr>
          <w:rFonts w:ascii="Times New Roman" w:hAnsi="Times New Roman"/>
          <w:sz w:val="28"/>
          <w:szCs w:val="28"/>
        </w:rPr>
        <w:lastRenderedPageBreak/>
        <w:t xml:space="preserve">области </w:t>
      </w:r>
      <w:r w:rsidRPr="00607803">
        <w:rPr>
          <w:rFonts w:ascii="Times New Roman" w:hAnsi="Times New Roman"/>
          <w:sz w:val="28"/>
          <w:szCs w:val="28"/>
          <w:lang w:val="kk-KZ"/>
        </w:rPr>
        <w:t>Ұлытау</w:t>
      </w:r>
      <w:r w:rsidRPr="00607803">
        <w:rPr>
          <w:rFonts w:ascii="Times New Roman" w:hAnsi="Times New Roman"/>
          <w:sz w:val="28"/>
          <w:szCs w:val="28"/>
        </w:rPr>
        <w:t xml:space="preserve">, в Республике Казахстан. Рядом с месторождением расположены города </w:t>
      </w:r>
      <w:proofErr w:type="spellStart"/>
      <w:r w:rsidRPr="00607803">
        <w:rPr>
          <w:rFonts w:ascii="Times New Roman" w:hAnsi="Times New Roman"/>
          <w:sz w:val="28"/>
          <w:szCs w:val="28"/>
        </w:rPr>
        <w:t>Сатпаев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07803">
        <w:rPr>
          <w:rFonts w:ascii="Times New Roman" w:hAnsi="Times New Roman"/>
          <w:sz w:val="28"/>
          <w:szCs w:val="28"/>
        </w:rPr>
        <w:t>Жезказган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. </w:t>
      </w:r>
    </w:p>
    <w:p w:rsidR="00607803" w:rsidRPr="0060780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07803">
        <w:rPr>
          <w:rFonts w:ascii="Times New Roman" w:hAnsi="Times New Roman"/>
          <w:sz w:val="28"/>
          <w:szCs w:val="28"/>
        </w:rPr>
        <w:t xml:space="preserve">Ближайший населённый пункт – г. </w:t>
      </w:r>
      <w:proofErr w:type="spellStart"/>
      <w:r w:rsidRPr="00607803">
        <w:rPr>
          <w:rFonts w:ascii="Times New Roman" w:hAnsi="Times New Roman"/>
          <w:sz w:val="28"/>
          <w:szCs w:val="28"/>
        </w:rPr>
        <w:t>Сатпаев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, расположен северо-восточнее </w:t>
      </w:r>
      <w:proofErr w:type="spellStart"/>
      <w:r w:rsidRPr="00607803">
        <w:rPr>
          <w:rFonts w:ascii="Times New Roman" w:hAnsi="Times New Roman"/>
          <w:sz w:val="28"/>
          <w:szCs w:val="28"/>
        </w:rPr>
        <w:t>Жезказганского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 месторождения, с расстоянием от границ месторождения до жилой застройки около 1,8 км, а до границы территории промышленных предприятий города ‒ около 0,7 км. Областной центр – г. </w:t>
      </w:r>
      <w:proofErr w:type="spellStart"/>
      <w:r w:rsidRPr="00607803">
        <w:rPr>
          <w:rFonts w:ascii="Times New Roman" w:hAnsi="Times New Roman"/>
          <w:sz w:val="28"/>
          <w:szCs w:val="28"/>
        </w:rPr>
        <w:t>Жезказган</w:t>
      </w:r>
      <w:proofErr w:type="spellEnd"/>
      <w:r w:rsidRPr="00607803">
        <w:rPr>
          <w:rFonts w:ascii="Times New Roman" w:hAnsi="Times New Roman"/>
          <w:sz w:val="28"/>
          <w:szCs w:val="28"/>
        </w:rPr>
        <w:t xml:space="preserve"> расположен в юго-восточном направлении от месторождения, на расстоянии около 14 км.</w:t>
      </w:r>
    </w:p>
    <w:p w:rsidR="00A755D3" w:rsidRPr="00607803" w:rsidRDefault="00A755D3" w:rsidP="00607803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607803">
        <w:rPr>
          <w:rFonts w:ascii="Times New Roman" w:hAnsi="Times New Roman"/>
          <w:b/>
          <w:sz w:val="28"/>
          <w:szCs w:val="28"/>
          <w:u w:val="single"/>
        </w:rPr>
        <w:t>НДВ</w:t>
      </w:r>
    </w:p>
    <w:p w:rsidR="00A755D3" w:rsidRPr="002E37CE" w:rsidRDefault="00A755D3" w:rsidP="00A755D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970051">
        <w:rPr>
          <w:rFonts w:ascii="Times New Roman" w:hAnsi="Times New Roman"/>
          <w:sz w:val="28"/>
          <w:szCs w:val="28"/>
        </w:rPr>
        <w:t xml:space="preserve">Основанием для разработки </w:t>
      </w:r>
      <w:r w:rsidRPr="00A755D3">
        <w:rPr>
          <w:rFonts w:ascii="Times New Roman" w:hAnsi="Times New Roman"/>
          <w:b/>
          <w:sz w:val="28"/>
          <w:szCs w:val="28"/>
        </w:rPr>
        <w:t>проекта нормативов допустимых выбросов</w:t>
      </w:r>
      <w:r w:rsidRPr="00970051">
        <w:rPr>
          <w:rFonts w:ascii="Times New Roman" w:hAnsi="Times New Roman"/>
          <w:sz w:val="28"/>
          <w:szCs w:val="28"/>
        </w:rPr>
        <w:t xml:space="preserve"> послужило окончание срока действия экологического разрешения </w:t>
      </w:r>
      <w:r>
        <w:rPr>
          <w:rFonts w:ascii="Times New Roman" w:hAnsi="Times New Roman"/>
          <w:sz w:val="28"/>
          <w:szCs w:val="28"/>
        </w:rPr>
        <w:t xml:space="preserve">на эмиссии в окружающую среду для объектов 1 </w:t>
      </w:r>
      <w:r w:rsidRPr="002E37CE">
        <w:rPr>
          <w:rFonts w:ascii="Times New Roman" w:hAnsi="Times New Roman"/>
          <w:sz w:val="28"/>
          <w:szCs w:val="28"/>
        </w:rPr>
        <w:t xml:space="preserve">категории </w:t>
      </w:r>
      <w:r>
        <w:rPr>
          <w:rFonts w:ascii="Times New Roman" w:hAnsi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/>
          <w:sz w:val="28"/>
          <w:szCs w:val="28"/>
        </w:rPr>
        <w:t>Жезказганскогго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 (разрешение </w:t>
      </w:r>
      <w:r w:rsidRPr="002E37CE">
        <w:rPr>
          <w:rFonts w:ascii="Times New Roman" w:hAnsi="Times New Roman"/>
          <w:sz w:val="28"/>
          <w:szCs w:val="28"/>
        </w:rPr>
        <w:t>№KZ72VCZ00723491 от 11.11.2020</w:t>
      </w:r>
      <w:r>
        <w:rPr>
          <w:rFonts w:ascii="Times New Roman" w:hAnsi="Times New Roman"/>
          <w:sz w:val="28"/>
          <w:szCs w:val="28"/>
        </w:rPr>
        <w:t xml:space="preserve"> г.).</w:t>
      </w:r>
    </w:p>
    <w:p w:rsidR="00607803" w:rsidRDefault="00607803" w:rsidP="00607803">
      <w:pPr>
        <w:ind w:firstLine="708"/>
        <w:rPr>
          <w:rFonts w:ascii="Times New Roman" w:hAnsi="Times New Roman"/>
          <w:b/>
          <w:sz w:val="28"/>
        </w:rPr>
      </w:pPr>
    </w:p>
    <w:p w:rsidR="00607803" w:rsidRPr="002A4857" w:rsidRDefault="00607803" w:rsidP="00607803">
      <w:pPr>
        <w:ind w:firstLine="708"/>
        <w:rPr>
          <w:rFonts w:ascii="Times New Roman" w:hAnsi="Times New Roman"/>
          <w:b/>
          <w:sz w:val="28"/>
        </w:rPr>
      </w:pPr>
      <w:r w:rsidRPr="00A25EB0">
        <w:rPr>
          <w:rFonts w:ascii="Times New Roman" w:hAnsi="Times New Roman"/>
          <w:b/>
          <w:sz w:val="28"/>
        </w:rPr>
        <w:t>Общая характеристика</w:t>
      </w:r>
      <w:r w:rsidRPr="002A4857">
        <w:rPr>
          <w:rFonts w:ascii="Times New Roman" w:hAnsi="Times New Roman"/>
          <w:b/>
          <w:sz w:val="28"/>
        </w:rPr>
        <w:t xml:space="preserve"> мест размещения карьеров и отвалов</w:t>
      </w:r>
    </w:p>
    <w:p w:rsidR="00607803" w:rsidRPr="00C3221E" w:rsidRDefault="00607803" w:rsidP="00607803">
      <w:pPr>
        <w:suppressAutoHyphens/>
        <w:spacing w:after="0"/>
        <w:ind w:firstLine="708"/>
        <w:rPr>
          <w:rFonts w:ascii="Times New Roman" w:hAnsi="Times New Roman"/>
          <w:sz w:val="28"/>
        </w:rPr>
      </w:pPr>
      <w:r w:rsidRPr="00C3221E">
        <w:rPr>
          <w:rFonts w:ascii="Times New Roman" w:hAnsi="Times New Roman"/>
          <w:sz w:val="28"/>
        </w:rPr>
        <w:t xml:space="preserve">Карьеры окисленных руд «Северный </w:t>
      </w:r>
      <w:proofErr w:type="spellStart"/>
      <w:r w:rsidRPr="00C3221E">
        <w:rPr>
          <w:rFonts w:ascii="Times New Roman" w:hAnsi="Times New Roman"/>
          <w:sz w:val="28"/>
        </w:rPr>
        <w:t>Раймунд</w:t>
      </w:r>
      <w:proofErr w:type="spellEnd"/>
      <w:r w:rsidRPr="00C3221E">
        <w:rPr>
          <w:rFonts w:ascii="Times New Roman" w:hAnsi="Times New Roman"/>
          <w:sz w:val="28"/>
        </w:rPr>
        <w:t xml:space="preserve">» и южный </w:t>
      </w:r>
      <w:proofErr w:type="spellStart"/>
      <w:r w:rsidRPr="00C3221E">
        <w:rPr>
          <w:rFonts w:ascii="Times New Roman" w:hAnsi="Times New Roman"/>
          <w:sz w:val="28"/>
        </w:rPr>
        <w:t>Раймунд</w:t>
      </w:r>
      <w:proofErr w:type="spellEnd"/>
      <w:r w:rsidRPr="00C3221E">
        <w:rPr>
          <w:rFonts w:ascii="Times New Roman" w:hAnsi="Times New Roman"/>
          <w:sz w:val="28"/>
        </w:rPr>
        <w:t>» расположены рядом с восточным бортом карьера «Златоуст-</w:t>
      </w:r>
      <w:proofErr w:type="spellStart"/>
      <w:r w:rsidRPr="00C3221E">
        <w:rPr>
          <w:rFonts w:ascii="Times New Roman" w:hAnsi="Times New Roman"/>
          <w:sz w:val="28"/>
        </w:rPr>
        <w:t>Беловский</w:t>
      </w:r>
      <w:proofErr w:type="spellEnd"/>
      <w:r w:rsidRPr="00C3221E">
        <w:rPr>
          <w:rFonts w:ascii="Times New Roman" w:hAnsi="Times New Roman"/>
          <w:sz w:val="28"/>
        </w:rPr>
        <w:t>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руд «</w:t>
      </w:r>
      <w:proofErr w:type="spellStart"/>
      <w:r w:rsidRPr="002A4857">
        <w:rPr>
          <w:rFonts w:ascii="Times New Roman" w:hAnsi="Times New Roman"/>
          <w:sz w:val="28"/>
        </w:rPr>
        <w:t>Лермонтово</w:t>
      </w:r>
      <w:proofErr w:type="spellEnd"/>
      <w:r w:rsidRPr="002A4857">
        <w:rPr>
          <w:rFonts w:ascii="Times New Roman" w:hAnsi="Times New Roman"/>
          <w:sz w:val="28"/>
        </w:rPr>
        <w:t xml:space="preserve">» расположен с северо-западной стороны </w:t>
      </w:r>
      <w:proofErr w:type="spellStart"/>
      <w:r w:rsidRPr="002A4857">
        <w:rPr>
          <w:rFonts w:ascii="Times New Roman" w:hAnsi="Times New Roman"/>
          <w:sz w:val="28"/>
        </w:rPr>
        <w:t>промплощадки</w:t>
      </w:r>
      <w:proofErr w:type="spellEnd"/>
      <w:r w:rsidRPr="002A4857">
        <w:rPr>
          <w:rFonts w:ascii="Times New Roman" w:hAnsi="Times New Roman"/>
          <w:sz w:val="28"/>
        </w:rPr>
        <w:t xml:space="preserve"> шахты № 57. 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руд «</w:t>
      </w:r>
      <w:proofErr w:type="spellStart"/>
      <w:r w:rsidRPr="002A4857">
        <w:rPr>
          <w:rFonts w:ascii="Times New Roman" w:hAnsi="Times New Roman"/>
          <w:sz w:val="28"/>
        </w:rPr>
        <w:t>Кресто</w:t>
      </w:r>
      <w:proofErr w:type="spellEnd"/>
      <w:r w:rsidRPr="002A4857">
        <w:rPr>
          <w:rFonts w:ascii="Times New Roman" w:hAnsi="Times New Roman"/>
          <w:sz w:val="28"/>
        </w:rPr>
        <w:t xml:space="preserve"> 7-II» расположен с южной стороны </w:t>
      </w:r>
      <w:proofErr w:type="spellStart"/>
      <w:r w:rsidRPr="002A4857">
        <w:rPr>
          <w:rFonts w:ascii="Times New Roman" w:hAnsi="Times New Roman"/>
          <w:sz w:val="28"/>
        </w:rPr>
        <w:t>промплощадки</w:t>
      </w:r>
      <w:proofErr w:type="spellEnd"/>
      <w:r w:rsidRPr="002A4857">
        <w:rPr>
          <w:rFonts w:ascii="Times New Roman" w:hAnsi="Times New Roman"/>
          <w:sz w:val="28"/>
        </w:rPr>
        <w:t xml:space="preserve"> шахты 57, рядом с железнодорожным тупиком. </w:t>
      </w:r>
    </w:p>
    <w:p w:rsidR="00607803" w:rsidRPr="00C3221E" w:rsidRDefault="00607803" w:rsidP="00607803">
      <w:pPr>
        <w:suppressAutoHyphens/>
        <w:spacing w:after="0"/>
        <w:ind w:firstLine="708"/>
        <w:rPr>
          <w:rFonts w:ascii="Times New Roman" w:hAnsi="Times New Roman"/>
          <w:sz w:val="28"/>
          <w:szCs w:val="28"/>
        </w:rPr>
      </w:pPr>
      <w:r w:rsidRPr="00C3221E">
        <w:rPr>
          <w:rFonts w:ascii="Times New Roman" w:hAnsi="Times New Roman"/>
          <w:sz w:val="28"/>
        </w:rPr>
        <w:t xml:space="preserve">Карьеры окисленных руд «Район ствола 41-2 бис» и «Клубный» расположены с западной стороны </w:t>
      </w:r>
      <w:proofErr w:type="spellStart"/>
      <w:r w:rsidRPr="00C3221E">
        <w:rPr>
          <w:rFonts w:ascii="Times New Roman" w:hAnsi="Times New Roman"/>
          <w:sz w:val="28"/>
        </w:rPr>
        <w:t>промплощадки</w:t>
      </w:r>
      <w:proofErr w:type="spellEnd"/>
      <w:r w:rsidRPr="00C3221E">
        <w:rPr>
          <w:rFonts w:ascii="Times New Roman" w:hAnsi="Times New Roman"/>
          <w:sz w:val="28"/>
        </w:rPr>
        <w:t xml:space="preserve"> шахты № 57, рядом с железнодорожным тупиком.</w:t>
      </w:r>
    </w:p>
    <w:p w:rsidR="00607803" w:rsidRPr="00C3221E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C3221E">
        <w:rPr>
          <w:rFonts w:ascii="Times New Roman" w:hAnsi="Times New Roman"/>
          <w:sz w:val="28"/>
        </w:rPr>
        <w:t xml:space="preserve">Карьер окисленных руд «Больничный» и «Кольцевая» расположен с юго-западной стороны от </w:t>
      </w:r>
      <w:proofErr w:type="spellStart"/>
      <w:r w:rsidRPr="00C3221E">
        <w:rPr>
          <w:rFonts w:ascii="Times New Roman" w:hAnsi="Times New Roman"/>
          <w:sz w:val="28"/>
        </w:rPr>
        <w:t>промплощадки</w:t>
      </w:r>
      <w:proofErr w:type="spellEnd"/>
      <w:r w:rsidRPr="00C3221E">
        <w:rPr>
          <w:rFonts w:ascii="Times New Roman" w:hAnsi="Times New Roman"/>
          <w:sz w:val="28"/>
        </w:rPr>
        <w:t xml:space="preserve"> шахты №57. 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руд «Район Южного ствола» расположен с северо-восточной стороны вентиляционного ствола «Южный».</w:t>
      </w:r>
    </w:p>
    <w:p w:rsidR="00607803" w:rsidRPr="00C3221E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C3221E">
        <w:rPr>
          <w:rFonts w:ascii="Times New Roman" w:hAnsi="Times New Roman"/>
          <w:sz w:val="28"/>
        </w:rPr>
        <w:t>Карьер окисленных руд «</w:t>
      </w:r>
      <w:proofErr w:type="spellStart"/>
      <w:r w:rsidRPr="00C3221E">
        <w:rPr>
          <w:rFonts w:ascii="Times New Roman" w:hAnsi="Times New Roman"/>
          <w:sz w:val="28"/>
        </w:rPr>
        <w:t>Кресто</w:t>
      </w:r>
      <w:proofErr w:type="spellEnd"/>
      <w:r w:rsidRPr="00C3221E">
        <w:rPr>
          <w:rFonts w:ascii="Times New Roman" w:hAnsi="Times New Roman"/>
          <w:sz w:val="28"/>
        </w:rPr>
        <w:t>-Центр» расположен с северо-восточной стороны вентиляционного ствола «Южный», восточнее карьера «Район Южного ствола».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«</w:t>
      </w:r>
      <w:proofErr w:type="spellStart"/>
      <w:r w:rsidRPr="002A4857">
        <w:rPr>
          <w:rFonts w:ascii="Times New Roman" w:hAnsi="Times New Roman"/>
          <w:sz w:val="28"/>
        </w:rPr>
        <w:t>Кресто</w:t>
      </w:r>
      <w:proofErr w:type="spellEnd"/>
      <w:r w:rsidRPr="002A4857">
        <w:rPr>
          <w:rFonts w:ascii="Times New Roman" w:hAnsi="Times New Roman"/>
          <w:sz w:val="28"/>
        </w:rPr>
        <w:t xml:space="preserve"> 8-10» расположен с юго-западной стороны существующего, ранее отработанного карьера «Анненский-Запад».</w:t>
      </w:r>
    </w:p>
    <w:p w:rsidR="00607803" w:rsidRPr="00C3221E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C3221E">
        <w:rPr>
          <w:rFonts w:ascii="Times New Roman" w:hAnsi="Times New Roman"/>
          <w:sz w:val="28"/>
        </w:rPr>
        <w:t>Карьер окисленных руд «Весовая» расположен с восточной стороны вентиляционного ствола «Южный», восточнее карьера «Район Южного ствола».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окисленной руды «Кресто-5» расположен с северо-восточной стороны вентиляционного ствола «Южный», северо-восточнее карьера «Район Южного ствола».</w:t>
      </w:r>
    </w:p>
    <w:p w:rsidR="00607803" w:rsidRPr="005C2308" w:rsidRDefault="00607803" w:rsidP="00607803">
      <w:pPr>
        <w:spacing w:after="0"/>
        <w:ind w:firstLine="709"/>
        <w:rPr>
          <w:rFonts w:ascii="Times New Roman" w:hAnsi="Times New Roman"/>
          <w:sz w:val="28"/>
        </w:rPr>
      </w:pPr>
      <w:r w:rsidRPr="005C2308">
        <w:rPr>
          <w:rFonts w:ascii="Times New Roman" w:hAnsi="Times New Roman"/>
          <w:sz w:val="28"/>
        </w:rPr>
        <w:t>Карьер окисленных руд «Кресто-12» расположен с северо-западной стороны существующего, ранее отработанного карьера «Анненский-Запад».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руд «Район ствола 58» расположен с западной стороны южной части существующего, ранее отработанного карьера «Анненский-Запад».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lastRenderedPageBreak/>
        <w:t>Карьер окисленных руд «Анненский-Запад» расположен на западном борту существующего, ранее отработанного карьера «Анненский-Запад».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Карьер окисленных руд «Анненский 9-</w:t>
      </w:r>
      <w:r w:rsidRPr="002A4857">
        <w:rPr>
          <w:rFonts w:ascii="Times New Roman" w:hAnsi="Times New Roman"/>
          <w:sz w:val="28"/>
          <w:lang w:val="en-US"/>
        </w:rPr>
        <w:t>III</w:t>
      </w:r>
      <w:r w:rsidRPr="002A4857">
        <w:rPr>
          <w:rFonts w:ascii="Times New Roman" w:hAnsi="Times New Roman"/>
          <w:sz w:val="28"/>
        </w:rPr>
        <w:t>» расположен на северном борту существующего, ранее отработанного карьера «Анненский-Запад».</w:t>
      </w:r>
    </w:p>
    <w:p w:rsidR="00607803" w:rsidRPr="002F731A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E15642">
        <w:rPr>
          <w:rFonts w:ascii="Times New Roman" w:hAnsi="Times New Roman"/>
          <w:sz w:val="28"/>
          <w:u w:val="single"/>
        </w:rPr>
        <w:t xml:space="preserve">Данным </w:t>
      </w:r>
      <w:r w:rsidRPr="00E15642">
        <w:rPr>
          <w:rFonts w:ascii="Times New Roman" w:hAnsi="Times New Roman"/>
          <w:sz w:val="28"/>
          <w:szCs w:val="28"/>
          <w:u w:val="single"/>
        </w:rPr>
        <w:t>проектом</w:t>
      </w:r>
      <w:r w:rsidRPr="00974403">
        <w:rPr>
          <w:rFonts w:ascii="Times New Roman" w:hAnsi="Times New Roman"/>
          <w:sz w:val="28"/>
          <w:szCs w:val="28"/>
        </w:rPr>
        <w:t xml:space="preserve"> предусматривается отработка </w:t>
      </w:r>
      <w:r w:rsidRPr="00974403">
        <w:rPr>
          <w:rFonts w:ascii="Times New Roman" w:eastAsia="Calibri" w:hAnsi="Times New Roman"/>
          <w:sz w:val="28"/>
          <w:szCs w:val="22"/>
          <w:lang w:eastAsia="en-US"/>
        </w:rPr>
        <w:t>запасов</w:t>
      </w:r>
      <w:r w:rsidRPr="00974403">
        <w:rPr>
          <w:rFonts w:ascii="Times New Roman" w:hAnsi="Times New Roman"/>
          <w:sz w:val="28"/>
          <w:szCs w:val="28"/>
        </w:rPr>
        <w:t xml:space="preserve"> окисленных руд </w:t>
      </w:r>
      <w:proofErr w:type="spellStart"/>
      <w:r w:rsidRPr="00974403">
        <w:rPr>
          <w:rFonts w:ascii="Times New Roman" w:hAnsi="Times New Roman"/>
          <w:sz w:val="28"/>
          <w:szCs w:val="28"/>
        </w:rPr>
        <w:t>Жезказганского</w:t>
      </w:r>
      <w:proofErr w:type="spellEnd"/>
      <w:r w:rsidRPr="00974403">
        <w:rPr>
          <w:rFonts w:ascii="Times New Roman" w:hAnsi="Times New Roman"/>
          <w:sz w:val="28"/>
          <w:szCs w:val="28"/>
        </w:rPr>
        <w:t xml:space="preserve"> месторождения открытым способом на период 2027-2028 гг. Согласно календарному плану ведения горных работ на 2027-2028 гг. предусматривается отработка </w:t>
      </w:r>
      <w:r w:rsidRPr="00974403">
        <w:rPr>
          <w:rFonts w:ascii="Times New Roman" w:eastAsia="Calibri" w:hAnsi="Times New Roman"/>
          <w:sz w:val="28"/>
          <w:szCs w:val="22"/>
          <w:lang w:eastAsia="en-US"/>
        </w:rPr>
        <w:t>запасов</w:t>
      </w:r>
      <w:r w:rsidRPr="00974403">
        <w:rPr>
          <w:rFonts w:ascii="Times New Roman" w:hAnsi="Times New Roman"/>
          <w:sz w:val="28"/>
          <w:szCs w:val="28"/>
        </w:rPr>
        <w:t xml:space="preserve"> окисленных руд по 4 карьерам: карьер Петро-Холм, карьер Мариинский, карьер район ствола 47 и карьер </w:t>
      </w:r>
      <w:proofErr w:type="spellStart"/>
      <w:r w:rsidRPr="00974403">
        <w:rPr>
          <w:rFonts w:ascii="Times New Roman" w:hAnsi="Times New Roman"/>
          <w:sz w:val="28"/>
          <w:szCs w:val="28"/>
        </w:rPr>
        <w:t>Покро</w:t>
      </w:r>
      <w:proofErr w:type="spellEnd"/>
      <w:r w:rsidRPr="00974403">
        <w:rPr>
          <w:rFonts w:ascii="Times New Roman" w:hAnsi="Times New Roman"/>
          <w:sz w:val="28"/>
          <w:szCs w:val="28"/>
        </w:rPr>
        <w:t>-Север.</w:t>
      </w:r>
    </w:p>
    <w:p w:rsidR="00607803" w:rsidRPr="005C2308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1D40D8">
        <w:rPr>
          <w:rFonts w:ascii="Times New Roman" w:hAnsi="Times New Roman"/>
          <w:i/>
          <w:sz w:val="28"/>
        </w:rPr>
        <w:t>Карьеры окисленных руд «Мариинский» и «Петро-Холм»</w:t>
      </w:r>
      <w:r w:rsidRPr="005C2308">
        <w:rPr>
          <w:rFonts w:ascii="Times New Roman" w:hAnsi="Times New Roman"/>
          <w:sz w:val="28"/>
        </w:rPr>
        <w:t xml:space="preserve"> расположены с южной стороны </w:t>
      </w:r>
      <w:proofErr w:type="spellStart"/>
      <w:r w:rsidRPr="005C2308">
        <w:rPr>
          <w:rFonts w:ascii="Times New Roman" w:hAnsi="Times New Roman"/>
          <w:sz w:val="28"/>
        </w:rPr>
        <w:t>промплощадки</w:t>
      </w:r>
      <w:proofErr w:type="spellEnd"/>
      <w:r w:rsidRPr="005C2308">
        <w:rPr>
          <w:rFonts w:ascii="Times New Roman" w:hAnsi="Times New Roman"/>
          <w:sz w:val="28"/>
        </w:rPr>
        <w:t xml:space="preserve"> шахты № 57.</w:t>
      </w:r>
    </w:p>
    <w:p w:rsidR="00607803" w:rsidRPr="005C2308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5C2308">
        <w:rPr>
          <w:rFonts w:ascii="Times New Roman" w:hAnsi="Times New Roman"/>
          <w:sz w:val="28"/>
        </w:rPr>
        <w:t>Породный отвал от карьеров предусматривается расположить с западной стороны от карьеров. Породный отвал прямоугольной формы в плане, одноярусный, высота яруса составляет 20</w:t>
      </w:r>
      <w:r>
        <w:rPr>
          <w:rFonts w:ascii="Times New Roman" w:hAnsi="Times New Roman"/>
          <w:sz w:val="28"/>
        </w:rPr>
        <w:t>,0 м. Объём отвала составляет</w:t>
      </w:r>
      <w:r w:rsidRPr="005C2308">
        <w:rPr>
          <w:rFonts w:ascii="Times New Roman" w:hAnsi="Times New Roman"/>
          <w:sz w:val="28"/>
        </w:rPr>
        <w:t xml:space="preserve"> 1,24 млн. м³, занимаемая площадь 62,2 тыс. м². </w:t>
      </w:r>
    </w:p>
    <w:p w:rsidR="00607803" w:rsidRPr="005C2308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5C2308">
        <w:rPr>
          <w:rFonts w:ascii="Times New Roman" w:hAnsi="Times New Roman"/>
          <w:sz w:val="28"/>
        </w:rPr>
        <w:t xml:space="preserve">С южной стороны от карьера предусматривается перегрузочная площадка, расположенная около карьера. Медная руда в дальнейшем перевозится автотранспортом до перегрузочной площадки с погрузкой руды в железнодорожный транспорт, которая расположена на расстоянии около 1,7 км по автодороге, в северо-восточном направлении от карьера, на железнодорожном тупике шахты № 57. </w:t>
      </w:r>
    </w:p>
    <w:p w:rsidR="00607803" w:rsidRPr="005C2308" w:rsidRDefault="00607803" w:rsidP="00607803">
      <w:pPr>
        <w:spacing w:after="0"/>
        <w:ind w:firstLine="567"/>
        <w:rPr>
          <w:rFonts w:ascii="Times New Roman" w:hAnsi="Times New Roman"/>
          <w:sz w:val="28"/>
        </w:rPr>
      </w:pPr>
      <w:r w:rsidRPr="001D40D8">
        <w:rPr>
          <w:rFonts w:ascii="Times New Roman" w:hAnsi="Times New Roman"/>
          <w:i/>
          <w:sz w:val="28"/>
        </w:rPr>
        <w:t>Карьер окисленных руд «</w:t>
      </w:r>
      <w:proofErr w:type="spellStart"/>
      <w:r w:rsidRPr="001D40D8">
        <w:rPr>
          <w:rFonts w:ascii="Times New Roman" w:hAnsi="Times New Roman"/>
          <w:i/>
          <w:sz w:val="28"/>
        </w:rPr>
        <w:t>Покро</w:t>
      </w:r>
      <w:proofErr w:type="spellEnd"/>
      <w:r w:rsidRPr="001D40D8">
        <w:rPr>
          <w:rFonts w:ascii="Times New Roman" w:hAnsi="Times New Roman"/>
          <w:i/>
          <w:sz w:val="28"/>
        </w:rPr>
        <w:t>-Север»</w:t>
      </w:r>
      <w:r w:rsidRPr="005C2308">
        <w:rPr>
          <w:rFonts w:ascii="Times New Roman" w:hAnsi="Times New Roman"/>
          <w:sz w:val="28"/>
        </w:rPr>
        <w:t xml:space="preserve"> расположен с юго-восточной стороны от </w:t>
      </w:r>
      <w:proofErr w:type="spellStart"/>
      <w:r w:rsidRPr="005C2308">
        <w:rPr>
          <w:rFonts w:ascii="Times New Roman" w:hAnsi="Times New Roman"/>
          <w:sz w:val="28"/>
        </w:rPr>
        <w:t>промплощадки</w:t>
      </w:r>
      <w:proofErr w:type="spellEnd"/>
      <w:r w:rsidRPr="005C2308">
        <w:rPr>
          <w:rFonts w:ascii="Times New Roman" w:hAnsi="Times New Roman"/>
          <w:sz w:val="28"/>
        </w:rPr>
        <w:t xml:space="preserve"> шахты № 55.</w:t>
      </w:r>
    </w:p>
    <w:p w:rsidR="00607803" w:rsidRPr="005C2308" w:rsidRDefault="00607803" w:rsidP="00607803">
      <w:pPr>
        <w:spacing w:after="0"/>
        <w:ind w:firstLine="708"/>
        <w:rPr>
          <w:rFonts w:ascii="Times New Roman" w:hAnsi="Times New Roman"/>
          <w:sz w:val="28"/>
        </w:rPr>
      </w:pPr>
      <w:r w:rsidRPr="005C2308">
        <w:rPr>
          <w:rFonts w:ascii="Times New Roman" w:hAnsi="Times New Roman"/>
          <w:sz w:val="28"/>
        </w:rPr>
        <w:t xml:space="preserve">Породный отвал от карьера предусматривается расположить с западной стороны от карьера. Породный отвал прямоугольной формы в плане, одноярусный, высота яруса составляет 20,0 м. Объём отвала составляет    1,05 млн. м³, занимаемая площадь 52,43 тыс. м². </w:t>
      </w:r>
    </w:p>
    <w:p w:rsidR="00607803" w:rsidRPr="005C2308" w:rsidRDefault="00607803" w:rsidP="00607803">
      <w:pPr>
        <w:spacing w:after="0"/>
        <w:ind w:firstLine="709"/>
        <w:rPr>
          <w:rFonts w:ascii="Times New Roman" w:hAnsi="Times New Roman"/>
          <w:sz w:val="28"/>
        </w:rPr>
      </w:pPr>
      <w:r w:rsidRPr="005C2308">
        <w:rPr>
          <w:rFonts w:ascii="Times New Roman" w:hAnsi="Times New Roman"/>
          <w:sz w:val="28"/>
        </w:rPr>
        <w:t>С западной стороны от карьера предусматривается перегрузочная площадка, расположенная около карьера. Медная руда в дальнейшем перевозится автотранспортом до перегрузочной площадки с погрузкой руды в железнодорожный транспорт, которая расположена на расстоянии около 1,4 км по автодороге, в северо-западном направлении от карьера, западнее шахты № 55.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1D40D8">
        <w:rPr>
          <w:rFonts w:ascii="Times New Roman" w:hAnsi="Times New Roman"/>
          <w:i/>
          <w:sz w:val="28"/>
        </w:rPr>
        <w:t>Карьер окисленных руд «Район ствола 47»</w:t>
      </w:r>
      <w:r w:rsidRPr="002A4857">
        <w:rPr>
          <w:rFonts w:ascii="Times New Roman" w:hAnsi="Times New Roman"/>
          <w:sz w:val="28"/>
        </w:rPr>
        <w:t xml:space="preserve"> расположен с северо-восточной стороны вентиляционного ствола «Южный», восточнее карьера «</w:t>
      </w:r>
      <w:proofErr w:type="spellStart"/>
      <w:r w:rsidRPr="002A4857">
        <w:rPr>
          <w:rFonts w:ascii="Times New Roman" w:hAnsi="Times New Roman"/>
          <w:sz w:val="28"/>
        </w:rPr>
        <w:t>Кресто</w:t>
      </w:r>
      <w:proofErr w:type="spellEnd"/>
      <w:r w:rsidRPr="002A4857">
        <w:rPr>
          <w:rFonts w:ascii="Times New Roman" w:hAnsi="Times New Roman"/>
          <w:sz w:val="28"/>
        </w:rPr>
        <w:t xml:space="preserve"> Центр».</w:t>
      </w:r>
    </w:p>
    <w:p w:rsidR="00607803" w:rsidRPr="002A4857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t>Породный отвал от карьера предусматривается расположить с юго-западной стороны от карьера, в который помимо вскрыши от карьера «Район ствола 47», предусматривается вскрыша из других карьеров, таких как «Район Южного ствола», «</w:t>
      </w:r>
      <w:proofErr w:type="spellStart"/>
      <w:r w:rsidRPr="002A4857">
        <w:rPr>
          <w:rFonts w:ascii="Times New Roman" w:hAnsi="Times New Roman"/>
          <w:sz w:val="28"/>
        </w:rPr>
        <w:t>Кресто</w:t>
      </w:r>
      <w:proofErr w:type="spellEnd"/>
      <w:r w:rsidRPr="002A4857">
        <w:rPr>
          <w:rFonts w:ascii="Times New Roman" w:hAnsi="Times New Roman"/>
          <w:sz w:val="28"/>
        </w:rPr>
        <w:t xml:space="preserve">-Центр». Общий породный отвал от этих карьеров предусматривается прямоугольной формы в плане, одноярусный, высота яруса составляет 20,0 м. Объём отвала составляет 2,36 млн. м³, занимаемая площадь 118,9 тыс. м². </w:t>
      </w:r>
    </w:p>
    <w:p w:rsidR="00607803" w:rsidRDefault="00607803" w:rsidP="0060780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</w:rPr>
      </w:pPr>
      <w:r w:rsidRPr="002A4857">
        <w:rPr>
          <w:rFonts w:ascii="Times New Roman" w:hAnsi="Times New Roman"/>
          <w:sz w:val="28"/>
        </w:rPr>
        <w:lastRenderedPageBreak/>
        <w:t xml:space="preserve">С юго-западной стороны от карьера предусматривается перегрузочная площадка, расположенная около карьера. Медная руда в дальнейшем перевозится автотранспортом до перегрузочной площадки с погрузкой руды в железнодорожный транспорт, которая расположена на расстоянии около 2,9 км по автодороге, в юго-восточном направлении от карьера, на железнодорожном тупике ст. Весовая. </w:t>
      </w:r>
    </w:p>
    <w:p w:rsidR="00607803" w:rsidRPr="00894BD5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E97063">
        <w:rPr>
          <w:rFonts w:ascii="Times New Roman" w:hAnsi="Times New Roman"/>
          <w:i/>
          <w:color w:val="000000"/>
          <w:sz w:val="28"/>
          <w:szCs w:val="28"/>
        </w:rPr>
        <w:t>Породный отвал карьера Кресто-5</w:t>
      </w:r>
      <w:r w:rsidRPr="00E97063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25,343 </w:t>
      </w:r>
      <w:proofErr w:type="gramStart"/>
      <w:r w:rsidRPr="00E97063">
        <w:rPr>
          <w:rFonts w:ascii="Times New Roman" w:hAnsi="Times New Roman"/>
          <w:sz w:val="28"/>
          <w:szCs w:val="28"/>
        </w:rPr>
        <w:t>тыс.м</w:t>
      </w:r>
      <w:proofErr w:type="gramEnd"/>
      <w:r w:rsidRPr="00E97063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 w:rsidRPr="00E97063">
        <w:rPr>
          <w:rFonts w:ascii="Times New Roman" w:hAnsi="Times New Roman"/>
          <w:color w:val="000000"/>
          <w:sz w:val="28"/>
          <w:szCs w:val="28"/>
        </w:rPr>
        <w:t>5900</w:t>
      </w:r>
      <w:r w:rsidRPr="00E97063">
        <w:rPr>
          <w:rFonts w:ascii="Times New Roman" w:hAnsi="Times New Roman"/>
          <w:sz w:val="28"/>
          <w:szCs w:val="28"/>
        </w:rPr>
        <w:t xml:space="preserve"> м2. Отвал принят неорганизованным источником №6845.</w:t>
      </w:r>
      <w:r w:rsidRPr="00894BD5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607803" w:rsidRPr="00894BD5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E97063">
        <w:rPr>
          <w:rFonts w:ascii="Times New Roman" w:hAnsi="Times New Roman"/>
          <w:i/>
          <w:color w:val="000000"/>
          <w:sz w:val="28"/>
          <w:szCs w:val="28"/>
        </w:rPr>
        <w:t xml:space="preserve">Породный отвал карьера </w:t>
      </w:r>
      <w:proofErr w:type="spellStart"/>
      <w:r w:rsidRPr="00E97063">
        <w:rPr>
          <w:rFonts w:ascii="Times New Roman" w:hAnsi="Times New Roman"/>
          <w:i/>
          <w:color w:val="000000"/>
          <w:sz w:val="28"/>
          <w:szCs w:val="28"/>
        </w:rPr>
        <w:t>Кресто</w:t>
      </w:r>
      <w:proofErr w:type="spellEnd"/>
      <w:r w:rsidRPr="00E97063">
        <w:rPr>
          <w:rFonts w:ascii="Times New Roman" w:hAnsi="Times New Roman"/>
          <w:i/>
          <w:color w:val="000000"/>
          <w:sz w:val="28"/>
          <w:szCs w:val="28"/>
        </w:rPr>
        <w:t xml:space="preserve"> 8,10,12</w:t>
      </w:r>
      <w:r w:rsidRPr="00E97063">
        <w:rPr>
          <w:rFonts w:ascii="Times New Roman" w:hAnsi="Times New Roman"/>
          <w:sz w:val="28"/>
          <w:szCs w:val="28"/>
        </w:rPr>
        <w:t>. Предназначен для хранения вскрышных пород, образованных от открытой разработки карьера. Объем накопленных вскрышных пород составляет 2741,222</w:t>
      </w:r>
      <w:r>
        <w:t xml:space="preserve"> </w:t>
      </w:r>
      <w:proofErr w:type="gramStart"/>
      <w:r w:rsidRPr="00E97063">
        <w:rPr>
          <w:rFonts w:ascii="Times New Roman" w:hAnsi="Times New Roman"/>
          <w:sz w:val="28"/>
          <w:szCs w:val="28"/>
        </w:rPr>
        <w:t>тыс.м</w:t>
      </w:r>
      <w:proofErr w:type="gramEnd"/>
      <w:r w:rsidRPr="00E97063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211000</w:t>
      </w:r>
      <w:r w:rsidRPr="00E970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97063">
        <w:rPr>
          <w:rFonts w:ascii="Times New Roman" w:hAnsi="Times New Roman"/>
          <w:sz w:val="28"/>
          <w:szCs w:val="28"/>
        </w:rPr>
        <w:t>м2. Отвал принят неорганизованным источником №6735.</w:t>
      </w:r>
      <w:r w:rsidRPr="00894BD5"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607803" w:rsidRPr="00894BD5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E97063">
        <w:rPr>
          <w:rFonts w:ascii="Times New Roman" w:hAnsi="Times New Roman"/>
          <w:i/>
          <w:sz w:val="28"/>
          <w:szCs w:val="28"/>
        </w:rPr>
        <w:t xml:space="preserve">Породный отвал карьера Северный и Южный </w:t>
      </w:r>
      <w:proofErr w:type="spellStart"/>
      <w:r w:rsidRPr="00E97063">
        <w:rPr>
          <w:rFonts w:ascii="Times New Roman" w:hAnsi="Times New Roman"/>
          <w:i/>
          <w:sz w:val="28"/>
          <w:szCs w:val="28"/>
        </w:rPr>
        <w:t>Раймунд</w:t>
      </w:r>
      <w:proofErr w:type="spellEnd"/>
      <w:r w:rsidRPr="00E97063">
        <w:rPr>
          <w:rFonts w:ascii="Times New Roman" w:hAnsi="Times New Roman"/>
          <w:i/>
          <w:sz w:val="28"/>
          <w:szCs w:val="28"/>
        </w:rPr>
        <w:t xml:space="preserve">. </w:t>
      </w:r>
      <w:r w:rsidRPr="00E97063">
        <w:rPr>
          <w:rFonts w:ascii="Times New Roman" w:hAnsi="Times New Roman"/>
          <w:sz w:val="28"/>
          <w:szCs w:val="28"/>
        </w:rPr>
        <w:t xml:space="preserve">Предназначен для хранения вскрышных пород, образованных от открытой разработки карьера. Объем накопленных вскрышных пород составляет </w:t>
      </w:r>
      <w:r>
        <w:rPr>
          <w:rFonts w:ascii="Times New Roman" w:hAnsi="Times New Roman"/>
          <w:sz w:val="28"/>
          <w:szCs w:val="28"/>
          <w:lang w:eastAsia="en-US"/>
        </w:rPr>
        <w:t>24,400</w:t>
      </w:r>
      <w:r w:rsidRPr="00E97063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E97063">
        <w:rPr>
          <w:rFonts w:ascii="Times New Roman" w:hAnsi="Times New Roman"/>
          <w:sz w:val="28"/>
          <w:szCs w:val="28"/>
        </w:rPr>
        <w:t>тыс.м</w:t>
      </w:r>
      <w:proofErr w:type="gramEnd"/>
      <w:r w:rsidRPr="00E97063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890</w:t>
      </w:r>
      <w:r w:rsidRPr="00E970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97063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№6849. </w:t>
      </w:r>
    </w:p>
    <w:p w:rsidR="00607803" w:rsidRPr="00E9706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97063">
        <w:rPr>
          <w:rFonts w:ascii="Times New Roman" w:hAnsi="Times New Roman"/>
          <w:i/>
          <w:color w:val="000000"/>
          <w:sz w:val="28"/>
          <w:szCs w:val="28"/>
        </w:rPr>
        <w:t>Породный отвал карьера Ствола Южный</w:t>
      </w:r>
      <w:r w:rsidRPr="00E97063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>
        <w:rPr>
          <w:rFonts w:ascii="Times New Roman" w:hAnsi="Times New Roman"/>
          <w:sz w:val="28"/>
          <w:szCs w:val="28"/>
        </w:rPr>
        <w:t xml:space="preserve">отвала №1 - </w:t>
      </w:r>
      <w:r w:rsidRPr="002F4AAC">
        <w:rPr>
          <w:rFonts w:ascii="Times New Roman" w:hAnsi="Times New Roman"/>
          <w:sz w:val="28"/>
          <w:szCs w:val="28"/>
        </w:rPr>
        <w:t xml:space="preserve">136,045 </w:t>
      </w:r>
      <w:proofErr w:type="gramStart"/>
      <w:r w:rsidRPr="002F4AAC">
        <w:rPr>
          <w:rFonts w:ascii="Times New Roman" w:hAnsi="Times New Roman"/>
          <w:sz w:val="28"/>
          <w:szCs w:val="28"/>
        </w:rPr>
        <w:t>тыс.м</w:t>
      </w:r>
      <w:proofErr w:type="gramEnd"/>
      <w:r w:rsidRPr="002F4AA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 отвала №2 - </w:t>
      </w:r>
      <w:r w:rsidRPr="002F4AAC">
        <w:rPr>
          <w:rFonts w:ascii="Times New Roman" w:hAnsi="Times New Roman"/>
          <w:sz w:val="28"/>
          <w:szCs w:val="28"/>
        </w:rPr>
        <w:t xml:space="preserve">226,681 тыс.м3. </w:t>
      </w:r>
      <w:r w:rsidRPr="00E97063">
        <w:rPr>
          <w:rFonts w:ascii="Times New Roman" w:hAnsi="Times New Roman"/>
          <w:sz w:val="28"/>
          <w:szCs w:val="28"/>
        </w:rPr>
        <w:t>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</w:t>
      </w:r>
      <w:r>
        <w:rPr>
          <w:rFonts w:ascii="Times New Roman" w:hAnsi="Times New Roman"/>
          <w:sz w:val="28"/>
          <w:szCs w:val="28"/>
        </w:rPr>
        <w:t xml:space="preserve"> №1</w:t>
      </w:r>
      <w:r w:rsidRPr="00E97063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color w:val="000000"/>
          <w:sz w:val="28"/>
          <w:szCs w:val="28"/>
        </w:rPr>
        <w:t>24000</w:t>
      </w:r>
      <w:r w:rsidRPr="00E97063">
        <w:rPr>
          <w:rFonts w:ascii="Times New Roman" w:hAnsi="Times New Roman"/>
          <w:sz w:val="28"/>
          <w:szCs w:val="28"/>
        </w:rPr>
        <w:t xml:space="preserve"> м2</w:t>
      </w:r>
      <w:r>
        <w:rPr>
          <w:rFonts w:ascii="Times New Roman" w:hAnsi="Times New Roman"/>
          <w:sz w:val="28"/>
          <w:szCs w:val="28"/>
        </w:rPr>
        <w:t>, п</w:t>
      </w:r>
      <w:r w:rsidRPr="00E97063">
        <w:rPr>
          <w:rFonts w:ascii="Times New Roman" w:hAnsi="Times New Roman"/>
          <w:sz w:val="28"/>
          <w:szCs w:val="28"/>
        </w:rPr>
        <w:t>лощадь отвала</w:t>
      </w:r>
      <w:r>
        <w:rPr>
          <w:rFonts w:ascii="Times New Roman" w:hAnsi="Times New Roman"/>
          <w:sz w:val="28"/>
          <w:szCs w:val="28"/>
        </w:rPr>
        <w:t xml:space="preserve"> №2 </w:t>
      </w:r>
      <w:r w:rsidRPr="00E97063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color w:val="000000"/>
          <w:sz w:val="28"/>
          <w:szCs w:val="28"/>
        </w:rPr>
        <w:t>8895</w:t>
      </w:r>
      <w:r w:rsidRPr="00E97063">
        <w:rPr>
          <w:rFonts w:ascii="Times New Roman" w:hAnsi="Times New Roman"/>
          <w:sz w:val="28"/>
          <w:szCs w:val="28"/>
        </w:rPr>
        <w:t xml:space="preserve"> м2. Отвал принят </w:t>
      </w:r>
      <w:r>
        <w:rPr>
          <w:rFonts w:ascii="Times New Roman" w:hAnsi="Times New Roman"/>
          <w:sz w:val="28"/>
          <w:szCs w:val="28"/>
        </w:rPr>
        <w:t xml:space="preserve">одним </w:t>
      </w:r>
      <w:r w:rsidRPr="00E97063">
        <w:rPr>
          <w:rFonts w:ascii="Times New Roman" w:hAnsi="Times New Roman"/>
          <w:sz w:val="28"/>
          <w:szCs w:val="28"/>
        </w:rPr>
        <w:t>неорганизованным источником №6843</w:t>
      </w:r>
      <w:r>
        <w:rPr>
          <w:rFonts w:ascii="Times New Roman" w:hAnsi="Times New Roman"/>
          <w:sz w:val="28"/>
          <w:szCs w:val="28"/>
        </w:rPr>
        <w:t xml:space="preserve">, ввиду их близкого расположения относительно друг друга (фактически </w:t>
      </w:r>
      <w:proofErr w:type="spellStart"/>
      <w:r>
        <w:rPr>
          <w:rFonts w:ascii="Times New Roman" w:hAnsi="Times New Roman"/>
          <w:sz w:val="28"/>
          <w:szCs w:val="28"/>
        </w:rPr>
        <w:t>объеденены</w:t>
      </w:r>
      <w:proofErr w:type="spellEnd"/>
      <w:r>
        <w:rPr>
          <w:rFonts w:ascii="Times New Roman" w:hAnsi="Times New Roman"/>
          <w:sz w:val="28"/>
          <w:szCs w:val="28"/>
        </w:rPr>
        <w:t xml:space="preserve"> в один отвал)</w:t>
      </w:r>
      <w:r w:rsidRPr="00E97063">
        <w:rPr>
          <w:rFonts w:ascii="Times New Roman" w:hAnsi="Times New Roman"/>
          <w:sz w:val="28"/>
          <w:szCs w:val="28"/>
        </w:rPr>
        <w:t xml:space="preserve">. </w:t>
      </w:r>
    </w:p>
    <w:p w:rsidR="00607803" w:rsidRPr="002F4AAC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F4AAC">
        <w:rPr>
          <w:rFonts w:ascii="Times New Roman" w:hAnsi="Times New Roman"/>
          <w:i/>
          <w:color w:val="000000"/>
          <w:sz w:val="28"/>
          <w:szCs w:val="28"/>
        </w:rPr>
        <w:t xml:space="preserve">Породный отвал карьера </w:t>
      </w:r>
      <w:proofErr w:type="spellStart"/>
      <w:r w:rsidRPr="002F4AAC">
        <w:rPr>
          <w:rFonts w:ascii="Times New Roman" w:hAnsi="Times New Roman"/>
          <w:i/>
          <w:color w:val="000000"/>
          <w:sz w:val="28"/>
          <w:szCs w:val="28"/>
        </w:rPr>
        <w:t>Кресто</w:t>
      </w:r>
      <w:proofErr w:type="spellEnd"/>
      <w:r w:rsidRPr="002F4AAC">
        <w:rPr>
          <w:rFonts w:ascii="Times New Roman" w:hAnsi="Times New Roman"/>
          <w:i/>
          <w:color w:val="000000"/>
          <w:sz w:val="28"/>
          <w:szCs w:val="28"/>
        </w:rPr>
        <w:t>-Центр</w:t>
      </w:r>
      <w:r w:rsidRPr="002F4AAC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 w:rsidRPr="002F4AAC">
        <w:rPr>
          <w:rFonts w:ascii="Times New Roman" w:hAnsi="Times New Roman"/>
          <w:spacing w:val="2"/>
          <w:sz w:val="28"/>
          <w:szCs w:val="28"/>
        </w:rPr>
        <w:t>166,673</w:t>
      </w:r>
      <w:r w:rsidRPr="002F4AAC">
        <w:rPr>
          <w:spacing w:val="2"/>
        </w:rPr>
        <w:t xml:space="preserve"> </w:t>
      </w:r>
      <w:proofErr w:type="gramStart"/>
      <w:r w:rsidRPr="002F4AAC">
        <w:rPr>
          <w:rFonts w:ascii="Times New Roman" w:hAnsi="Times New Roman"/>
          <w:sz w:val="28"/>
          <w:szCs w:val="28"/>
        </w:rPr>
        <w:t>тыс.м</w:t>
      </w:r>
      <w:proofErr w:type="gramEnd"/>
      <w:r w:rsidRPr="002F4AAC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20000</w:t>
      </w:r>
      <w:r w:rsidRPr="002F4A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F4AAC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№6703. </w:t>
      </w:r>
    </w:p>
    <w:p w:rsidR="00607803" w:rsidRPr="002F4AAC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F4AAC">
        <w:rPr>
          <w:rFonts w:ascii="Times New Roman" w:hAnsi="Times New Roman"/>
          <w:i/>
          <w:color w:val="000000"/>
          <w:sz w:val="28"/>
          <w:szCs w:val="28"/>
        </w:rPr>
        <w:lastRenderedPageBreak/>
        <w:t>Породный отвал карьера Петро-Холм</w:t>
      </w:r>
      <w:r w:rsidRPr="002F4AAC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 w:rsidRPr="002F4AAC">
        <w:rPr>
          <w:rFonts w:ascii="Times New Roman" w:hAnsi="Times New Roman"/>
          <w:spacing w:val="2"/>
          <w:sz w:val="28"/>
          <w:szCs w:val="28"/>
        </w:rPr>
        <w:t xml:space="preserve">634,176 </w:t>
      </w:r>
      <w:proofErr w:type="gramStart"/>
      <w:r w:rsidRPr="002F4AAC">
        <w:rPr>
          <w:rFonts w:ascii="Times New Roman" w:hAnsi="Times New Roman"/>
          <w:sz w:val="28"/>
          <w:szCs w:val="28"/>
        </w:rPr>
        <w:t>тыс.м</w:t>
      </w:r>
      <w:proofErr w:type="gramEnd"/>
      <w:r w:rsidRPr="002F4AAC">
        <w:rPr>
          <w:rFonts w:ascii="Times New Roman" w:hAnsi="Times New Roman"/>
          <w:sz w:val="28"/>
          <w:szCs w:val="28"/>
        </w:rPr>
        <w:t xml:space="preserve">3 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27300</w:t>
      </w:r>
      <w:r w:rsidRPr="002F4A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F4AAC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№6852. </w:t>
      </w:r>
    </w:p>
    <w:p w:rsidR="00607803" w:rsidRPr="002F4AAC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F4AAC">
        <w:rPr>
          <w:rFonts w:ascii="Times New Roman" w:hAnsi="Times New Roman"/>
          <w:i/>
          <w:color w:val="000000"/>
          <w:sz w:val="28"/>
          <w:szCs w:val="28"/>
        </w:rPr>
        <w:t>Породный отвал карьера Мариинский</w:t>
      </w:r>
      <w:r w:rsidRPr="002F4AAC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 w:rsidRPr="002F4AAC">
        <w:rPr>
          <w:rFonts w:ascii="Times New Roman" w:hAnsi="Times New Roman"/>
          <w:spacing w:val="2"/>
          <w:sz w:val="28"/>
          <w:szCs w:val="28"/>
        </w:rPr>
        <w:t xml:space="preserve">451,726 </w:t>
      </w:r>
      <w:proofErr w:type="gramStart"/>
      <w:r w:rsidRPr="002F4AAC">
        <w:rPr>
          <w:rFonts w:ascii="Times New Roman" w:hAnsi="Times New Roman"/>
          <w:sz w:val="28"/>
          <w:szCs w:val="28"/>
        </w:rPr>
        <w:t>тыс.м</w:t>
      </w:r>
      <w:proofErr w:type="gramEnd"/>
      <w:r w:rsidRPr="002F4AAC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34700</w:t>
      </w:r>
      <w:r w:rsidRPr="002F4A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F4AAC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№6842. </w:t>
      </w:r>
    </w:p>
    <w:p w:rsidR="00607803" w:rsidRPr="002F4AAC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2F4AAC">
        <w:rPr>
          <w:rFonts w:ascii="Times New Roman" w:hAnsi="Times New Roman"/>
          <w:i/>
          <w:color w:val="000000"/>
          <w:sz w:val="28"/>
          <w:szCs w:val="28"/>
        </w:rPr>
        <w:t>Породный отвал карьера Анненский Запад</w:t>
      </w:r>
      <w:r w:rsidRPr="002F4AAC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>
        <w:rPr>
          <w:rFonts w:ascii="Times New Roman" w:hAnsi="Times New Roman"/>
          <w:sz w:val="28"/>
          <w:szCs w:val="28"/>
        </w:rPr>
        <w:t>315,008</w:t>
      </w:r>
      <w:r w:rsidRPr="002F4A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4AAC">
        <w:rPr>
          <w:rFonts w:ascii="Times New Roman" w:hAnsi="Times New Roman"/>
          <w:sz w:val="28"/>
          <w:szCs w:val="28"/>
        </w:rPr>
        <w:t>тыс.м</w:t>
      </w:r>
      <w:proofErr w:type="gramEnd"/>
      <w:r w:rsidRPr="002F4AAC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31500</w:t>
      </w:r>
      <w:r w:rsidRPr="002F4A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F4AAC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№6850. </w:t>
      </w:r>
    </w:p>
    <w:p w:rsidR="00607803" w:rsidRPr="00074D3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74D33">
        <w:rPr>
          <w:rFonts w:ascii="Times New Roman" w:hAnsi="Times New Roman"/>
          <w:i/>
          <w:color w:val="000000"/>
          <w:sz w:val="28"/>
          <w:szCs w:val="28"/>
        </w:rPr>
        <w:t xml:space="preserve">Породный отвал карьера </w:t>
      </w:r>
      <w:r w:rsidRPr="00074D33">
        <w:rPr>
          <w:rFonts w:ascii="Times New Roman" w:hAnsi="Times New Roman"/>
          <w:i/>
          <w:color w:val="000000"/>
          <w:sz w:val="28"/>
          <w:szCs w:val="28"/>
          <w:lang w:val="kk-KZ"/>
        </w:rPr>
        <w:t>Кресто 7-</w:t>
      </w:r>
      <w:r w:rsidRPr="00074D33">
        <w:rPr>
          <w:rFonts w:ascii="Times New Roman" w:hAnsi="Times New Roman"/>
          <w:i/>
          <w:color w:val="000000"/>
          <w:sz w:val="28"/>
          <w:szCs w:val="28"/>
          <w:lang w:val="en-US"/>
        </w:rPr>
        <w:t>II</w:t>
      </w:r>
      <w:r w:rsidRPr="00074D33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разработке карьера. Объем накопленных вскрышных пород составляет </w:t>
      </w:r>
      <w:r w:rsidRPr="00074D33">
        <w:rPr>
          <w:rFonts w:ascii="Times New Roman" w:hAnsi="Times New Roman"/>
          <w:spacing w:val="2"/>
          <w:sz w:val="28"/>
          <w:szCs w:val="28"/>
        </w:rPr>
        <w:t xml:space="preserve">283,979 </w:t>
      </w:r>
      <w:proofErr w:type="gramStart"/>
      <w:r w:rsidRPr="00074D33">
        <w:rPr>
          <w:rFonts w:ascii="Times New Roman" w:hAnsi="Times New Roman"/>
          <w:sz w:val="28"/>
          <w:szCs w:val="28"/>
        </w:rPr>
        <w:t>тыс.м</w:t>
      </w:r>
      <w:proofErr w:type="gramEnd"/>
      <w:r w:rsidRPr="00074D33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33000</w:t>
      </w:r>
      <w:r w:rsidRPr="00074D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74D33">
        <w:rPr>
          <w:rFonts w:ascii="Times New Roman" w:hAnsi="Times New Roman"/>
          <w:sz w:val="28"/>
          <w:szCs w:val="28"/>
        </w:rPr>
        <w:t xml:space="preserve">м2. Отвал принят неорганизованным источником №6914. </w:t>
      </w:r>
    </w:p>
    <w:p w:rsidR="00607803" w:rsidRDefault="00607803" w:rsidP="0060780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74D33">
        <w:rPr>
          <w:rFonts w:ascii="Times New Roman" w:hAnsi="Times New Roman"/>
          <w:i/>
          <w:color w:val="000000"/>
          <w:sz w:val="28"/>
          <w:szCs w:val="28"/>
        </w:rPr>
        <w:t xml:space="preserve">Породный отвал карьера </w:t>
      </w:r>
      <w:proofErr w:type="spellStart"/>
      <w:r w:rsidRPr="00074D33">
        <w:rPr>
          <w:rFonts w:ascii="Times New Roman" w:hAnsi="Times New Roman"/>
          <w:i/>
          <w:color w:val="000000"/>
          <w:sz w:val="28"/>
          <w:szCs w:val="28"/>
        </w:rPr>
        <w:t>карьера</w:t>
      </w:r>
      <w:proofErr w:type="spellEnd"/>
      <w:r w:rsidRPr="00074D33">
        <w:rPr>
          <w:rFonts w:ascii="Times New Roman" w:hAnsi="Times New Roman"/>
          <w:i/>
          <w:color w:val="000000"/>
          <w:sz w:val="28"/>
          <w:szCs w:val="28"/>
        </w:rPr>
        <w:t xml:space="preserve"> Больничный и Кольцевая</w:t>
      </w:r>
      <w:r w:rsidRPr="00074D33">
        <w:rPr>
          <w:rFonts w:ascii="Times New Roman" w:hAnsi="Times New Roman"/>
          <w:sz w:val="28"/>
          <w:szCs w:val="28"/>
        </w:rPr>
        <w:t xml:space="preserve">. Предназначен для хранения вскрышных пород, образованных от открытой разработки карьера. Объем накопленных вскрышных пород составляет </w:t>
      </w:r>
      <w:r w:rsidRPr="00074D33">
        <w:rPr>
          <w:rFonts w:ascii="Times New Roman" w:hAnsi="Times New Roman"/>
          <w:spacing w:val="2"/>
          <w:sz w:val="28"/>
          <w:szCs w:val="28"/>
        </w:rPr>
        <w:t>57,984</w:t>
      </w:r>
      <w:r>
        <w:rPr>
          <w:spacing w:val="2"/>
        </w:rPr>
        <w:t xml:space="preserve"> </w:t>
      </w:r>
      <w:proofErr w:type="gramStart"/>
      <w:r w:rsidRPr="00074D33">
        <w:rPr>
          <w:rFonts w:ascii="Times New Roman" w:hAnsi="Times New Roman"/>
          <w:sz w:val="28"/>
          <w:szCs w:val="28"/>
        </w:rPr>
        <w:t>тыс.м</w:t>
      </w:r>
      <w:proofErr w:type="gramEnd"/>
      <w:r w:rsidRPr="00074D33">
        <w:rPr>
          <w:rFonts w:ascii="Times New Roman" w:hAnsi="Times New Roman"/>
          <w:sz w:val="28"/>
          <w:szCs w:val="28"/>
        </w:rPr>
        <w:t xml:space="preserve">3. В настоящее время вскрышные породы на отвалах не размещаются. Воздействие на атмосферный воздух осуществляется только от статического хранения ранее накопленных вскрышных пород. Площадь отвала составляет </w:t>
      </w:r>
      <w:r>
        <w:rPr>
          <w:rFonts w:ascii="Times New Roman" w:hAnsi="Times New Roman"/>
          <w:color w:val="000000"/>
          <w:sz w:val="28"/>
          <w:szCs w:val="28"/>
        </w:rPr>
        <w:t>12000</w:t>
      </w:r>
      <w:r w:rsidRPr="00074D3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74D33">
        <w:rPr>
          <w:rFonts w:ascii="Times New Roman" w:hAnsi="Times New Roman"/>
          <w:sz w:val="28"/>
          <w:szCs w:val="28"/>
        </w:rPr>
        <w:t>м2. Отвал принят неорганизованным источником №6740.</w:t>
      </w:r>
      <w:r w:rsidRPr="00A9228C">
        <w:rPr>
          <w:rFonts w:ascii="Times New Roman" w:hAnsi="Times New Roman"/>
          <w:sz w:val="28"/>
          <w:szCs w:val="28"/>
        </w:rPr>
        <w:t xml:space="preserve"> </w:t>
      </w:r>
    </w:p>
    <w:p w:rsidR="00607803" w:rsidRDefault="00607803" w:rsidP="00607803">
      <w:pPr>
        <w:widowControl w:val="0"/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D2178C">
        <w:rPr>
          <w:rFonts w:ascii="Times New Roman" w:hAnsi="Times New Roman"/>
          <w:sz w:val="28"/>
          <w:szCs w:val="28"/>
        </w:rPr>
        <w:t>Породный отвал карьер</w:t>
      </w:r>
      <w:r>
        <w:rPr>
          <w:rFonts w:ascii="Times New Roman" w:hAnsi="Times New Roman"/>
          <w:sz w:val="28"/>
          <w:szCs w:val="28"/>
        </w:rPr>
        <w:t>а</w:t>
      </w:r>
      <w:r w:rsidRPr="00D2178C">
        <w:rPr>
          <w:rFonts w:ascii="Times New Roman" w:hAnsi="Times New Roman"/>
          <w:sz w:val="28"/>
          <w:szCs w:val="28"/>
        </w:rPr>
        <w:t xml:space="preserve"> Анненский 9-3, Породный отвал карьер</w:t>
      </w:r>
      <w:r>
        <w:rPr>
          <w:rFonts w:ascii="Times New Roman" w:hAnsi="Times New Roman"/>
          <w:sz w:val="28"/>
          <w:szCs w:val="28"/>
        </w:rPr>
        <w:t>а</w:t>
      </w:r>
      <w:r w:rsidRPr="00D2178C">
        <w:rPr>
          <w:rFonts w:ascii="Times New Roman" w:hAnsi="Times New Roman"/>
          <w:sz w:val="28"/>
          <w:szCs w:val="28"/>
        </w:rPr>
        <w:t xml:space="preserve"> Весовая, Породный отвал карьера Клубный, Породный отвал карьера </w:t>
      </w:r>
      <w:proofErr w:type="spellStart"/>
      <w:r w:rsidRPr="00D2178C">
        <w:rPr>
          <w:rFonts w:ascii="Times New Roman" w:hAnsi="Times New Roman"/>
          <w:sz w:val="28"/>
          <w:szCs w:val="28"/>
        </w:rPr>
        <w:t>Покро</w:t>
      </w:r>
      <w:proofErr w:type="spellEnd"/>
      <w:r w:rsidRPr="00D2178C">
        <w:rPr>
          <w:rFonts w:ascii="Times New Roman" w:hAnsi="Times New Roman"/>
          <w:sz w:val="28"/>
          <w:szCs w:val="28"/>
        </w:rPr>
        <w:t xml:space="preserve">-Север, Породный отвал карьера </w:t>
      </w:r>
      <w:proofErr w:type="spellStart"/>
      <w:r w:rsidRPr="00D2178C">
        <w:rPr>
          <w:rFonts w:ascii="Times New Roman" w:hAnsi="Times New Roman"/>
          <w:sz w:val="28"/>
          <w:szCs w:val="28"/>
        </w:rPr>
        <w:t>Лермонтово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2178C">
        <w:rPr>
          <w:rFonts w:ascii="Times New Roman" w:hAnsi="Times New Roman"/>
          <w:sz w:val="28"/>
          <w:szCs w:val="28"/>
        </w:rPr>
        <w:t xml:space="preserve">Породный отвал </w:t>
      </w:r>
      <w:r w:rsidRPr="00CE710A">
        <w:rPr>
          <w:rFonts w:ascii="Times New Roman" w:hAnsi="Times New Roman"/>
          <w:sz w:val="28"/>
          <w:szCs w:val="28"/>
        </w:rPr>
        <w:t xml:space="preserve">карьера Ствол 58 - </w:t>
      </w:r>
      <w:r w:rsidRPr="00CE710A">
        <w:rPr>
          <w:rFonts w:ascii="Times New Roman" w:eastAsia="Calibri" w:hAnsi="Times New Roman"/>
          <w:sz w:val="28"/>
          <w:szCs w:val="28"/>
          <w:lang w:eastAsia="en-US"/>
        </w:rPr>
        <w:t>данные отвалы не сформированы в связи с фактическим отсутствием</w:t>
      </w:r>
      <w:r w:rsidRPr="00E97063">
        <w:rPr>
          <w:rFonts w:ascii="Times New Roman" w:eastAsia="Calibri" w:hAnsi="Times New Roman"/>
          <w:sz w:val="28"/>
          <w:szCs w:val="28"/>
          <w:lang w:eastAsia="en-US"/>
        </w:rPr>
        <w:t xml:space="preserve"> вскрышной породы (проектные данные о наличии вскрышной породы фактически не подтвердились) при выполнении добычных работ. </w:t>
      </w:r>
    </w:p>
    <w:p w:rsidR="00A755D3" w:rsidRPr="007718F7" w:rsidRDefault="00A755D3" w:rsidP="00607803">
      <w:pPr>
        <w:widowControl w:val="0"/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eastAsia="Arial" w:hAnsi="Times New Roman"/>
          <w:sz w:val="28"/>
          <w:szCs w:val="28"/>
          <w:lang w:eastAsia="x-none"/>
        </w:rPr>
      </w:pPr>
      <w:r w:rsidRPr="00321AD3">
        <w:rPr>
          <w:rFonts w:ascii="Times New Roman" w:eastAsia="Arial" w:hAnsi="Times New Roman"/>
          <w:sz w:val="28"/>
          <w:szCs w:val="28"/>
          <w:lang w:eastAsia="x-none"/>
        </w:rPr>
        <w:t>В соответствии с принятыми проектными решениями по отработк</w:t>
      </w:r>
      <w:r>
        <w:rPr>
          <w:rFonts w:ascii="Times New Roman" w:eastAsia="Arial" w:hAnsi="Times New Roman"/>
          <w:sz w:val="28"/>
          <w:szCs w:val="28"/>
          <w:lang w:eastAsia="x-none"/>
        </w:rPr>
        <w:t>е</w:t>
      </w:r>
      <w:r w:rsidRPr="00321AD3">
        <w:rPr>
          <w:rFonts w:ascii="Times New Roman" w:eastAsia="Arial" w:hAnsi="Times New Roman"/>
          <w:sz w:val="28"/>
          <w:szCs w:val="28"/>
          <w:lang w:eastAsia="x-none"/>
        </w:rPr>
        <w:t xml:space="preserve"> </w:t>
      </w:r>
      <w:proofErr w:type="spellStart"/>
      <w:r w:rsidRPr="00321AD3">
        <w:rPr>
          <w:rFonts w:ascii="Times New Roman" w:eastAsia="Arial" w:hAnsi="Times New Roman"/>
          <w:sz w:val="28"/>
          <w:szCs w:val="28"/>
          <w:lang w:eastAsia="x-none"/>
        </w:rPr>
        <w:t>Жезказганского</w:t>
      </w:r>
      <w:proofErr w:type="spellEnd"/>
      <w:r w:rsidRPr="00321AD3">
        <w:rPr>
          <w:rFonts w:ascii="Times New Roman" w:eastAsia="Arial" w:hAnsi="Times New Roman"/>
          <w:sz w:val="28"/>
          <w:szCs w:val="28"/>
          <w:lang w:eastAsia="x-none"/>
        </w:rPr>
        <w:t xml:space="preserve"> месторождения окисленных руд, на </w:t>
      </w:r>
      <w:r w:rsidRPr="00321AD3">
        <w:rPr>
          <w:rFonts w:ascii="Times New Roman" w:hAnsi="Times New Roman"/>
          <w:bCs/>
          <w:sz w:val="28"/>
          <w:szCs w:val="28"/>
        </w:rPr>
        <w:t>период 2027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21AD3">
        <w:rPr>
          <w:rFonts w:ascii="Times New Roman" w:hAnsi="Times New Roman"/>
          <w:bCs/>
          <w:sz w:val="28"/>
          <w:szCs w:val="28"/>
        </w:rPr>
        <w:t>г</w:t>
      </w:r>
      <w:r w:rsidRPr="00321AD3">
        <w:rPr>
          <w:rFonts w:ascii="Times New Roman" w:hAnsi="Times New Roman"/>
          <w:sz w:val="28"/>
          <w:szCs w:val="28"/>
        </w:rPr>
        <w:t xml:space="preserve">. 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>установлены 2</w:t>
      </w:r>
      <w:r>
        <w:rPr>
          <w:rFonts w:ascii="Times New Roman" w:eastAsia="Arial" w:hAnsi="Times New Roman"/>
          <w:sz w:val="28"/>
          <w:szCs w:val="28"/>
          <w:lang w:eastAsia="x-none"/>
        </w:rPr>
        <w:t>3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источник</w:t>
      </w:r>
      <w:r>
        <w:rPr>
          <w:rFonts w:ascii="Times New Roman" w:eastAsia="Arial" w:hAnsi="Times New Roman"/>
          <w:sz w:val="28"/>
          <w:szCs w:val="28"/>
          <w:lang w:eastAsia="x-none"/>
        </w:rPr>
        <w:t>а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загрязнения атмосферного воздуха из которых 2</w:t>
      </w:r>
      <w:r>
        <w:rPr>
          <w:rFonts w:ascii="Times New Roman" w:eastAsia="Arial" w:hAnsi="Times New Roman"/>
          <w:sz w:val="28"/>
          <w:szCs w:val="28"/>
          <w:lang w:eastAsia="x-none"/>
        </w:rPr>
        <w:t>3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неорганизованных источников, на период 2</w:t>
      </w:r>
      <w:r w:rsidRPr="00CF78BF">
        <w:rPr>
          <w:rFonts w:ascii="Times New Roman" w:hAnsi="Times New Roman"/>
          <w:bCs/>
          <w:sz w:val="28"/>
          <w:szCs w:val="28"/>
        </w:rPr>
        <w:t>028 г.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установлены </w:t>
      </w:r>
      <w:r>
        <w:rPr>
          <w:rFonts w:ascii="Times New Roman" w:eastAsia="Arial" w:hAnsi="Times New Roman"/>
          <w:sz w:val="28"/>
          <w:szCs w:val="28"/>
          <w:lang w:eastAsia="x-none"/>
        </w:rPr>
        <w:t>19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источник</w:t>
      </w:r>
      <w:r>
        <w:rPr>
          <w:rFonts w:ascii="Times New Roman" w:eastAsia="Arial" w:hAnsi="Times New Roman"/>
          <w:sz w:val="28"/>
          <w:szCs w:val="28"/>
          <w:lang w:eastAsia="x-none"/>
        </w:rPr>
        <w:t>ов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lastRenderedPageBreak/>
        <w:t xml:space="preserve">загрязнения атмосферного воздуха из которых </w:t>
      </w:r>
      <w:r>
        <w:rPr>
          <w:rFonts w:ascii="Times New Roman" w:eastAsia="Arial" w:hAnsi="Times New Roman"/>
          <w:sz w:val="28"/>
          <w:szCs w:val="28"/>
          <w:lang w:eastAsia="x-none"/>
        </w:rPr>
        <w:t>19</w:t>
      </w:r>
      <w:r w:rsidRPr="00CF78BF">
        <w:rPr>
          <w:rFonts w:ascii="Times New Roman" w:eastAsia="Arial" w:hAnsi="Times New Roman"/>
          <w:sz w:val="28"/>
          <w:szCs w:val="28"/>
          <w:lang w:eastAsia="x-none"/>
        </w:rPr>
        <w:t xml:space="preserve"> неорганизованных</w:t>
      </w:r>
      <w:r w:rsidRPr="007718F7">
        <w:rPr>
          <w:rFonts w:ascii="Times New Roman" w:eastAsia="Arial" w:hAnsi="Times New Roman"/>
          <w:sz w:val="28"/>
          <w:szCs w:val="28"/>
          <w:lang w:eastAsia="x-none"/>
        </w:rPr>
        <w:t xml:space="preserve"> источников.</w:t>
      </w:r>
    </w:p>
    <w:p w:rsidR="00A755D3" w:rsidRPr="007718F7" w:rsidRDefault="00A755D3" w:rsidP="00A755D3">
      <w:pPr>
        <w:widowControl w:val="0"/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eastAsia="Arial" w:hAnsi="Times New Roman"/>
          <w:sz w:val="28"/>
          <w:szCs w:val="28"/>
          <w:lang w:eastAsia="x-none"/>
        </w:rPr>
      </w:pPr>
      <w:r w:rsidRPr="00321AD3">
        <w:rPr>
          <w:rFonts w:ascii="Times New Roman" w:eastAsia="Arial" w:hAnsi="Times New Roman"/>
          <w:sz w:val="28"/>
          <w:szCs w:val="28"/>
          <w:lang w:eastAsia="x-none"/>
        </w:rPr>
        <w:t xml:space="preserve">От установленных источников загрязнения </w:t>
      </w:r>
      <w:r w:rsidRPr="00321AD3">
        <w:rPr>
          <w:rFonts w:ascii="Times New Roman" w:hAnsi="Times New Roman"/>
          <w:sz w:val="28"/>
          <w:szCs w:val="28"/>
        </w:rPr>
        <w:t xml:space="preserve">на </w:t>
      </w:r>
      <w:r w:rsidRPr="00321AD3">
        <w:rPr>
          <w:rFonts w:ascii="Times New Roman" w:hAnsi="Times New Roman"/>
          <w:bCs/>
          <w:sz w:val="28"/>
          <w:szCs w:val="28"/>
        </w:rPr>
        <w:t>период 2027-2028 гг</w:t>
      </w:r>
      <w:r w:rsidRPr="00321AD3">
        <w:rPr>
          <w:rFonts w:ascii="Times New Roman" w:hAnsi="Times New Roman"/>
          <w:sz w:val="28"/>
          <w:szCs w:val="28"/>
        </w:rPr>
        <w:t xml:space="preserve">. в </w:t>
      </w:r>
      <w:r w:rsidRPr="007718F7">
        <w:rPr>
          <w:rFonts w:ascii="Times New Roman" w:hAnsi="Times New Roman"/>
          <w:sz w:val="28"/>
          <w:szCs w:val="28"/>
        </w:rPr>
        <w:t xml:space="preserve">атмосферный воздух выбрасываются загрязняющие вещества 12-ти наименований, в </w:t>
      </w:r>
      <w:proofErr w:type="spellStart"/>
      <w:r w:rsidRPr="007718F7">
        <w:rPr>
          <w:rFonts w:ascii="Times New Roman" w:hAnsi="Times New Roman"/>
          <w:sz w:val="28"/>
          <w:szCs w:val="28"/>
        </w:rPr>
        <w:t>т.ч</w:t>
      </w:r>
      <w:proofErr w:type="spellEnd"/>
      <w:r w:rsidRPr="007718F7">
        <w:rPr>
          <w:rFonts w:ascii="Times New Roman" w:hAnsi="Times New Roman"/>
          <w:sz w:val="28"/>
          <w:szCs w:val="28"/>
        </w:rPr>
        <w:t>. обладающие эффектом суммарного вредного воздействия, и образующие 2 групп</w:t>
      </w:r>
      <w:r>
        <w:rPr>
          <w:rFonts w:ascii="Times New Roman" w:hAnsi="Times New Roman"/>
          <w:sz w:val="28"/>
          <w:szCs w:val="28"/>
        </w:rPr>
        <w:t>ы</w:t>
      </w:r>
      <w:r w:rsidRPr="007718F7">
        <w:rPr>
          <w:rFonts w:ascii="Times New Roman" w:hAnsi="Times New Roman"/>
          <w:sz w:val="28"/>
          <w:szCs w:val="28"/>
        </w:rPr>
        <w:t xml:space="preserve"> суммаций.</w:t>
      </w:r>
    </w:p>
    <w:p w:rsidR="00A755D3" w:rsidRPr="005B2F28" w:rsidRDefault="00A755D3" w:rsidP="00A755D3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7718F7">
        <w:rPr>
          <w:rFonts w:ascii="Times New Roman" w:hAnsi="Times New Roman"/>
          <w:sz w:val="28"/>
          <w:szCs w:val="28"/>
        </w:rPr>
        <w:t>Основными загрязняющими веществами, выбрасываемыми в</w:t>
      </w:r>
      <w:r w:rsidRPr="00AE2750">
        <w:rPr>
          <w:rFonts w:ascii="Times New Roman" w:hAnsi="Times New Roman"/>
          <w:sz w:val="28"/>
          <w:szCs w:val="28"/>
        </w:rPr>
        <w:t xml:space="preserve"> атмосферу, </w:t>
      </w:r>
      <w:r>
        <w:rPr>
          <w:rFonts w:ascii="Times New Roman" w:hAnsi="Times New Roman"/>
          <w:sz w:val="28"/>
          <w:szCs w:val="28"/>
        </w:rPr>
        <w:t>являются: ж</w:t>
      </w:r>
      <w:r w:rsidRPr="005B2F28">
        <w:rPr>
          <w:rFonts w:ascii="Times New Roman" w:hAnsi="Times New Roman"/>
          <w:sz w:val="28"/>
          <w:szCs w:val="28"/>
        </w:rPr>
        <w:t xml:space="preserve">елезо (II, III) оксиды, </w:t>
      </w:r>
      <w:r>
        <w:rPr>
          <w:rFonts w:ascii="Times New Roman" w:hAnsi="Times New Roman"/>
          <w:sz w:val="28"/>
          <w:szCs w:val="28"/>
        </w:rPr>
        <w:t>марганец и его соединения, азота (IV) диоксид, а</w:t>
      </w:r>
      <w:r w:rsidRPr="005B2F28">
        <w:rPr>
          <w:rFonts w:ascii="Times New Roman" w:hAnsi="Times New Roman"/>
          <w:sz w:val="28"/>
          <w:szCs w:val="28"/>
        </w:rPr>
        <w:t xml:space="preserve">зот (II) оксид, </w:t>
      </w:r>
      <w:r>
        <w:rPr>
          <w:rFonts w:ascii="Times New Roman" w:hAnsi="Times New Roman"/>
          <w:sz w:val="28"/>
          <w:szCs w:val="28"/>
        </w:rPr>
        <w:t>у</w:t>
      </w:r>
      <w:r w:rsidRPr="005B2F28">
        <w:rPr>
          <w:rFonts w:ascii="Times New Roman" w:hAnsi="Times New Roman"/>
          <w:sz w:val="28"/>
          <w:szCs w:val="28"/>
        </w:rPr>
        <w:t>глерод (Сажа)</w:t>
      </w:r>
      <w:r>
        <w:rPr>
          <w:rFonts w:ascii="Times New Roman" w:hAnsi="Times New Roman"/>
          <w:sz w:val="28"/>
          <w:szCs w:val="28"/>
        </w:rPr>
        <w:t>, с</w:t>
      </w:r>
      <w:r w:rsidRPr="005B2F28">
        <w:rPr>
          <w:rFonts w:ascii="Times New Roman" w:hAnsi="Times New Roman"/>
          <w:sz w:val="28"/>
          <w:szCs w:val="28"/>
        </w:rPr>
        <w:t xml:space="preserve">ера диоксид, </w:t>
      </w:r>
      <w:r>
        <w:rPr>
          <w:rFonts w:ascii="Times New Roman" w:hAnsi="Times New Roman"/>
          <w:sz w:val="28"/>
          <w:szCs w:val="28"/>
        </w:rPr>
        <w:t xml:space="preserve">углерод оксид, керосин, </w:t>
      </w:r>
      <w:proofErr w:type="spellStart"/>
      <w:r>
        <w:rPr>
          <w:rFonts w:ascii="Times New Roman" w:hAnsi="Times New Roman"/>
          <w:sz w:val="28"/>
          <w:szCs w:val="28"/>
        </w:rPr>
        <w:t>уайт</w:t>
      </w:r>
      <w:proofErr w:type="spellEnd"/>
      <w:r>
        <w:rPr>
          <w:rFonts w:ascii="Times New Roman" w:hAnsi="Times New Roman"/>
          <w:sz w:val="28"/>
          <w:szCs w:val="28"/>
        </w:rPr>
        <w:t xml:space="preserve">-спирит, </w:t>
      </w:r>
      <w:proofErr w:type="spellStart"/>
      <w:r>
        <w:rPr>
          <w:rFonts w:ascii="Times New Roman" w:hAnsi="Times New Roman"/>
          <w:sz w:val="28"/>
          <w:szCs w:val="28"/>
        </w:rPr>
        <w:t>алканы</w:t>
      </w:r>
      <w:proofErr w:type="spellEnd"/>
      <w:r>
        <w:rPr>
          <w:rFonts w:ascii="Times New Roman" w:hAnsi="Times New Roman"/>
          <w:sz w:val="28"/>
          <w:szCs w:val="28"/>
        </w:rPr>
        <w:t xml:space="preserve"> С12-19, взвешенные частицы, п</w:t>
      </w:r>
      <w:r w:rsidRPr="005B2F28">
        <w:rPr>
          <w:rFonts w:ascii="Times New Roman" w:hAnsi="Times New Roman"/>
          <w:sz w:val="28"/>
          <w:szCs w:val="28"/>
        </w:rPr>
        <w:t>ыль неорганическая, содержащая 70-20% двуокиси кремния.</w:t>
      </w:r>
    </w:p>
    <w:p w:rsidR="00A755D3" w:rsidRPr="004C5EAB" w:rsidRDefault="00A755D3" w:rsidP="00A755D3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C5EAB">
        <w:rPr>
          <w:rFonts w:ascii="Times New Roman" w:hAnsi="Times New Roman"/>
          <w:sz w:val="28"/>
          <w:szCs w:val="28"/>
        </w:rPr>
        <w:t xml:space="preserve">На период установления НДВ на </w:t>
      </w:r>
      <w:r w:rsidRPr="004C5EAB">
        <w:rPr>
          <w:rFonts w:ascii="Times New Roman" w:hAnsi="Times New Roman"/>
          <w:bCs/>
          <w:sz w:val="28"/>
          <w:szCs w:val="28"/>
        </w:rPr>
        <w:t>2027-2028 гг</w:t>
      </w:r>
      <w:r w:rsidRPr="004C5EAB">
        <w:rPr>
          <w:rFonts w:ascii="Times New Roman" w:hAnsi="Times New Roman"/>
          <w:sz w:val="28"/>
          <w:szCs w:val="28"/>
        </w:rPr>
        <w:t>., объем выбрасываемых загрязняющих веществ, составит: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55D3" w:rsidRPr="005F4FC8" w:rsidRDefault="00A755D3" w:rsidP="00A755D3">
      <w:pPr>
        <w:numPr>
          <w:ilvl w:val="0"/>
          <w:numId w:val="1"/>
        </w:numPr>
        <w:spacing w:after="0"/>
        <w:ind w:left="851"/>
        <w:rPr>
          <w:rFonts w:ascii="Times New Roman" w:hAnsi="Times New Roman"/>
          <w:sz w:val="28"/>
          <w:szCs w:val="28"/>
        </w:rPr>
      </w:pPr>
      <w:r w:rsidRPr="005F4FC8">
        <w:rPr>
          <w:rFonts w:ascii="Times New Roman" w:hAnsi="Times New Roman"/>
          <w:sz w:val="28"/>
          <w:szCs w:val="28"/>
        </w:rPr>
        <w:t>с учетом выбросов от передвижных источников:</w:t>
      </w:r>
    </w:p>
    <w:p w:rsidR="00A755D3" w:rsidRPr="003A05FE" w:rsidRDefault="00A755D3" w:rsidP="00A755D3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3A05FE">
        <w:rPr>
          <w:rFonts w:ascii="Times New Roman" w:hAnsi="Times New Roman"/>
          <w:sz w:val="28"/>
          <w:szCs w:val="28"/>
        </w:rPr>
        <w:t xml:space="preserve">- на </w:t>
      </w:r>
      <w:r w:rsidRPr="003A05FE">
        <w:rPr>
          <w:rFonts w:ascii="Times New Roman" w:hAnsi="Times New Roman"/>
          <w:bCs/>
          <w:sz w:val="28"/>
          <w:szCs w:val="28"/>
        </w:rPr>
        <w:t>период 2027 г</w:t>
      </w:r>
      <w:r w:rsidRPr="003A05FE">
        <w:rPr>
          <w:rFonts w:ascii="Times New Roman" w:hAnsi="Times New Roman"/>
          <w:sz w:val="28"/>
          <w:szCs w:val="28"/>
        </w:rPr>
        <w:t>. - 347.11826789 т/год;</w:t>
      </w:r>
    </w:p>
    <w:p w:rsidR="00A755D3" w:rsidRPr="003A05FE" w:rsidRDefault="00A755D3" w:rsidP="00A755D3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3A05FE">
        <w:rPr>
          <w:rFonts w:ascii="Times New Roman" w:hAnsi="Times New Roman"/>
          <w:sz w:val="28"/>
          <w:szCs w:val="28"/>
        </w:rPr>
        <w:t xml:space="preserve">- на </w:t>
      </w:r>
      <w:r w:rsidRPr="003A05FE">
        <w:rPr>
          <w:rFonts w:ascii="Times New Roman" w:hAnsi="Times New Roman"/>
          <w:bCs/>
          <w:sz w:val="28"/>
          <w:szCs w:val="28"/>
        </w:rPr>
        <w:t>период 2028 г</w:t>
      </w:r>
      <w:r w:rsidRPr="003A05FE">
        <w:rPr>
          <w:rFonts w:ascii="Times New Roman" w:hAnsi="Times New Roman"/>
          <w:sz w:val="28"/>
          <w:szCs w:val="28"/>
        </w:rPr>
        <w:t>. - 272.15502334 т/год.</w:t>
      </w:r>
    </w:p>
    <w:p w:rsidR="00A755D3" w:rsidRPr="003A05FE" w:rsidRDefault="00A755D3" w:rsidP="00A755D3">
      <w:pPr>
        <w:numPr>
          <w:ilvl w:val="0"/>
          <w:numId w:val="1"/>
        </w:numPr>
        <w:spacing w:after="0"/>
        <w:ind w:left="851"/>
        <w:rPr>
          <w:rFonts w:ascii="Times New Roman" w:hAnsi="Times New Roman"/>
          <w:sz w:val="28"/>
          <w:szCs w:val="28"/>
        </w:rPr>
      </w:pPr>
      <w:r w:rsidRPr="003A05FE">
        <w:rPr>
          <w:rFonts w:ascii="Times New Roman" w:hAnsi="Times New Roman"/>
          <w:sz w:val="28"/>
          <w:szCs w:val="28"/>
        </w:rPr>
        <w:t>без учета выбросов от передвижных источников:</w:t>
      </w:r>
    </w:p>
    <w:p w:rsidR="00A755D3" w:rsidRPr="003A05FE" w:rsidRDefault="00A755D3" w:rsidP="00A755D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A05FE">
        <w:rPr>
          <w:rFonts w:ascii="Times New Roman" w:hAnsi="Times New Roman"/>
          <w:sz w:val="28"/>
          <w:szCs w:val="28"/>
        </w:rPr>
        <w:t xml:space="preserve">- на </w:t>
      </w:r>
      <w:r w:rsidRPr="003A05FE">
        <w:rPr>
          <w:rFonts w:ascii="Times New Roman" w:hAnsi="Times New Roman"/>
          <w:bCs/>
          <w:sz w:val="28"/>
          <w:szCs w:val="28"/>
        </w:rPr>
        <w:t>период 2027 г</w:t>
      </w:r>
      <w:r w:rsidRPr="003A05FE">
        <w:rPr>
          <w:rFonts w:ascii="Times New Roman" w:hAnsi="Times New Roman"/>
          <w:sz w:val="28"/>
          <w:szCs w:val="28"/>
        </w:rPr>
        <w:t xml:space="preserve">. - </w:t>
      </w:r>
      <w:r w:rsidRPr="00894BD5">
        <w:rPr>
          <w:rFonts w:ascii="Times New Roman" w:hAnsi="Times New Roman"/>
          <w:sz w:val="28"/>
          <w:szCs w:val="28"/>
        </w:rPr>
        <w:t>343.2483394</w:t>
      </w:r>
      <w:r w:rsidRPr="003A05FE">
        <w:rPr>
          <w:rFonts w:ascii="Times New Roman" w:hAnsi="Times New Roman"/>
          <w:sz w:val="28"/>
          <w:szCs w:val="28"/>
        </w:rPr>
        <w:t xml:space="preserve"> т/год;</w:t>
      </w:r>
    </w:p>
    <w:p w:rsidR="00A755D3" w:rsidRPr="003A05FE" w:rsidRDefault="00A755D3" w:rsidP="00A755D3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3A05FE">
        <w:rPr>
          <w:rFonts w:ascii="Times New Roman" w:hAnsi="Times New Roman"/>
          <w:sz w:val="28"/>
          <w:szCs w:val="28"/>
        </w:rPr>
        <w:t xml:space="preserve">- на </w:t>
      </w:r>
      <w:r w:rsidRPr="003A05FE">
        <w:rPr>
          <w:rFonts w:ascii="Times New Roman" w:hAnsi="Times New Roman"/>
          <w:bCs/>
          <w:sz w:val="28"/>
          <w:szCs w:val="28"/>
        </w:rPr>
        <w:t>период 2028 г</w:t>
      </w:r>
      <w:r w:rsidRPr="003A05FE">
        <w:rPr>
          <w:rFonts w:ascii="Times New Roman" w:hAnsi="Times New Roman"/>
          <w:sz w:val="28"/>
          <w:szCs w:val="28"/>
        </w:rPr>
        <w:t xml:space="preserve">. - </w:t>
      </w:r>
      <w:r w:rsidRPr="00894BD5">
        <w:rPr>
          <w:rFonts w:ascii="Times New Roman" w:hAnsi="Times New Roman"/>
          <w:sz w:val="28"/>
          <w:szCs w:val="28"/>
        </w:rPr>
        <w:t>267.9811127</w:t>
      </w:r>
      <w:r w:rsidRPr="003A05FE">
        <w:rPr>
          <w:rFonts w:ascii="Times New Roman" w:hAnsi="Times New Roman"/>
          <w:sz w:val="28"/>
          <w:szCs w:val="28"/>
        </w:rPr>
        <w:t xml:space="preserve"> т/год.</w:t>
      </w:r>
    </w:p>
    <w:p w:rsidR="00A755D3" w:rsidRDefault="00A755D3" w:rsidP="00A755D3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:rsidR="00A755D3" w:rsidRPr="00281649" w:rsidRDefault="00A755D3" w:rsidP="00A755D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bCs/>
          <w:sz w:val="28"/>
          <w:szCs w:val="28"/>
        </w:rPr>
      </w:pPr>
      <w:r w:rsidRPr="00281649">
        <w:rPr>
          <w:rFonts w:ascii="Times New Roman" w:hAnsi="Times New Roman"/>
          <w:bCs/>
          <w:sz w:val="28"/>
          <w:szCs w:val="28"/>
        </w:rPr>
        <w:t xml:space="preserve">Намечаемая деятельность по отработке запасов окисленных руд </w:t>
      </w:r>
      <w:proofErr w:type="spellStart"/>
      <w:r w:rsidRPr="00281649">
        <w:rPr>
          <w:rFonts w:ascii="Times New Roman" w:hAnsi="Times New Roman"/>
          <w:bCs/>
          <w:sz w:val="28"/>
          <w:szCs w:val="28"/>
        </w:rPr>
        <w:t>Жезказганского</w:t>
      </w:r>
      <w:proofErr w:type="spellEnd"/>
      <w:r w:rsidRPr="00281649">
        <w:rPr>
          <w:rFonts w:ascii="Times New Roman" w:hAnsi="Times New Roman"/>
          <w:bCs/>
          <w:sz w:val="28"/>
          <w:szCs w:val="28"/>
        </w:rPr>
        <w:t xml:space="preserve"> месторождения открытым способом</w:t>
      </w:r>
      <w:r w:rsidRPr="002816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81649">
        <w:rPr>
          <w:rFonts w:ascii="Times New Roman" w:hAnsi="Times New Roman"/>
          <w:bCs/>
          <w:sz w:val="28"/>
          <w:szCs w:val="28"/>
        </w:rPr>
        <w:t xml:space="preserve">предусматривается </w:t>
      </w:r>
      <w:r w:rsidRPr="00281649">
        <w:rPr>
          <w:rFonts w:ascii="Times New Roman" w:hAnsi="Times New Roman"/>
          <w:sz w:val="28"/>
          <w:szCs w:val="28"/>
        </w:rPr>
        <w:t>на период 2027-2028 гг.</w:t>
      </w:r>
    </w:p>
    <w:p w:rsidR="00A755D3" w:rsidRPr="009A04BE" w:rsidRDefault="00A755D3" w:rsidP="00A755D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A04BE">
        <w:rPr>
          <w:rFonts w:ascii="Times New Roman" w:hAnsi="Times New Roman"/>
          <w:sz w:val="28"/>
          <w:szCs w:val="28"/>
        </w:rPr>
        <w:t>роизводственная деятельность по отработке окисленных руд в настоящем проекте от 352,2 тыс. тонн до 1112,8 тыс. тонн в год, т.е. меньше чем в действующем разрешении №KZ72VCZ00723491 от 11.11.2020 г. (от 1400 тыс. тонн до 2000 тыс. тонн).</w:t>
      </w:r>
    </w:p>
    <w:p w:rsidR="00A755D3" w:rsidRPr="00281649" w:rsidRDefault="00A755D3" w:rsidP="00A755D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28164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Пояснение к изменениям источников: </w:t>
      </w:r>
    </w:p>
    <w:p w:rsidR="00A755D3" w:rsidRPr="003A4FF9" w:rsidRDefault="00A755D3" w:rsidP="00A755D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 действующему ЭРВ на 2026 г. выбросы ЗВ по месторождению составляют – 386,82541т, согласно данного проекта выбросы ЗВ </w:t>
      </w:r>
      <w:proofErr w:type="spellStart"/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>сост</w:t>
      </w:r>
      <w:proofErr w:type="spellEnd"/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-т на 2027 год - </w:t>
      </w:r>
      <w:r w:rsidRPr="003A4FF9">
        <w:rPr>
          <w:rFonts w:ascii="Times New Roman" w:hAnsi="Times New Roman"/>
          <w:b/>
          <w:color w:val="000000"/>
          <w:sz w:val="28"/>
          <w:szCs w:val="28"/>
        </w:rPr>
        <w:t>343,</w:t>
      </w:r>
      <w:r w:rsidRPr="003A4FF9">
        <w:rPr>
          <w:rFonts w:ascii="Times New Roman" w:hAnsi="Times New Roman"/>
          <w:b/>
          <w:sz w:val="28"/>
          <w:szCs w:val="28"/>
        </w:rPr>
        <w:t>2483394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т/год, что на 43,5770706 т меньше в сравнении с предыдущим проектом, а в 2028 г- </w:t>
      </w:r>
      <w:r w:rsidRPr="003A4FF9">
        <w:rPr>
          <w:rFonts w:ascii="Times New Roman" w:hAnsi="Times New Roman"/>
          <w:b/>
          <w:color w:val="000000"/>
          <w:sz w:val="28"/>
          <w:szCs w:val="28"/>
        </w:rPr>
        <w:t>267,</w:t>
      </w:r>
      <w:r w:rsidRPr="003A4FF9">
        <w:rPr>
          <w:rFonts w:ascii="Times New Roman" w:hAnsi="Times New Roman"/>
          <w:b/>
          <w:sz w:val="28"/>
          <w:szCs w:val="28"/>
        </w:rPr>
        <w:t>9811127</w:t>
      </w:r>
      <w:r w:rsidRPr="003A4FF9">
        <w:rPr>
          <w:rFonts w:ascii="Times New Roman" w:hAnsi="Times New Roman"/>
          <w:b/>
          <w:color w:val="000000"/>
          <w:sz w:val="28"/>
          <w:szCs w:val="28"/>
        </w:rPr>
        <w:t xml:space="preserve"> т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, что на </w:t>
      </w:r>
      <w:r w:rsidRPr="003A4FF9">
        <w:rPr>
          <w:rFonts w:ascii="Times New Roman" w:hAnsi="Times New Roman"/>
          <w:b/>
          <w:color w:val="000000"/>
          <w:sz w:val="28"/>
          <w:szCs w:val="28"/>
          <w:lang w:eastAsia="en-US"/>
        </w:rPr>
        <w:t>118,8442973</w:t>
      </w:r>
      <w:r w:rsidRPr="003A4FF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 меньше. </w:t>
      </w:r>
    </w:p>
    <w:p w:rsidR="00A755D3" w:rsidRPr="00281649" w:rsidRDefault="00A755D3" w:rsidP="00A755D3">
      <w:pPr>
        <w:kinsoku/>
        <w:overflowPunct/>
        <w:autoSpaceDE/>
        <w:autoSpaceDN/>
        <w:adjustRightInd/>
        <w:snapToGrid/>
        <w:spacing w:after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3A4FF9">
        <w:rPr>
          <w:rFonts w:ascii="Times New Roman" w:eastAsia="Calibri" w:hAnsi="Times New Roman"/>
          <w:sz w:val="28"/>
          <w:szCs w:val="28"/>
          <w:lang w:eastAsia="en-US"/>
        </w:rPr>
        <w:t xml:space="preserve">Также уменьшилось количество источников выбросов ЗВ 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ист.: было 26 источников, стало- 2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Pr="003A4FF9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Pr="0028164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A755D3" w:rsidRPr="00281649" w:rsidRDefault="00A755D3" w:rsidP="00A755D3">
      <w:pPr>
        <w:kinsoku/>
        <w:overflowPunct/>
        <w:autoSpaceDE/>
        <w:autoSpaceDN/>
        <w:adjustRightInd/>
        <w:snapToGrid/>
        <w:spacing w:after="0"/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281649">
        <w:rPr>
          <w:rFonts w:ascii="Times New Roman" w:eastAsia="Calibri" w:hAnsi="Times New Roman"/>
          <w:sz w:val="28"/>
          <w:szCs w:val="28"/>
          <w:lang w:eastAsia="en-US"/>
        </w:rPr>
        <w:t>Согласно ЭВР на 2026 год рассматривалось 4 карьера, данным проектом рассматривается на 2027 год – 3 карьера, на 2028 год -2 карьера.</w:t>
      </w:r>
    </w:p>
    <w:p w:rsidR="00A755D3" w:rsidRPr="00281649" w:rsidRDefault="00A755D3" w:rsidP="00A755D3">
      <w:pPr>
        <w:kinsoku/>
        <w:overflowPunct/>
        <w:autoSpaceDE/>
        <w:autoSpaceDN/>
        <w:adjustRightInd/>
        <w:snapToGrid/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281649">
        <w:rPr>
          <w:rFonts w:ascii="Times New Roman" w:eastAsia="Calibri" w:hAnsi="Times New Roman"/>
          <w:b/>
          <w:sz w:val="28"/>
          <w:szCs w:val="28"/>
          <w:lang w:eastAsia="en-US"/>
        </w:rPr>
        <w:t>Превыш.выбросов</w:t>
      </w:r>
      <w:proofErr w:type="spellEnd"/>
      <w:r w:rsidRPr="0028164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ЗВ не наблюдается.</w:t>
      </w:r>
    </w:p>
    <w:p w:rsidR="00607803" w:rsidRDefault="00607803"/>
    <w:p w:rsidR="00607803" w:rsidRPr="00EE319C" w:rsidRDefault="00607803" w:rsidP="00EE319C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EE319C">
        <w:rPr>
          <w:rFonts w:ascii="Times New Roman" w:hAnsi="Times New Roman"/>
          <w:b/>
          <w:sz w:val="28"/>
          <w:szCs w:val="28"/>
          <w:u w:val="single"/>
        </w:rPr>
        <w:t>ПУО</w:t>
      </w:r>
    </w:p>
    <w:p w:rsidR="00EE319C" w:rsidRPr="00EE319C" w:rsidRDefault="00EE319C" w:rsidP="00EE319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E319C">
        <w:rPr>
          <w:rFonts w:ascii="Times New Roman" w:hAnsi="Times New Roman"/>
          <w:sz w:val="28"/>
          <w:szCs w:val="28"/>
        </w:rPr>
        <w:t>На период проведения работ прогнозируется образование 6-ми видов отходов: вскрышные породы</w:t>
      </w:r>
      <w:r w:rsidRPr="00EE319C">
        <w:rPr>
          <w:rFonts w:ascii="Times New Roman" w:hAnsi="Times New Roman"/>
          <w:bCs/>
          <w:iCs/>
          <w:sz w:val="28"/>
          <w:szCs w:val="28"/>
        </w:rPr>
        <w:t xml:space="preserve">, тара из-под лакокрасочных материалов, промасленная ветошь, </w:t>
      </w:r>
      <w:r w:rsidRPr="00EE319C">
        <w:rPr>
          <w:rFonts w:ascii="Times New Roman" w:hAnsi="Times New Roman"/>
          <w:sz w:val="28"/>
          <w:szCs w:val="28"/>
        </w:rPr>
        <w:t>огарки сварочных электродов, стружка черных металлов, твердые бытовые отходы</w:t>
      </w:r>
      <w:r w:rsidRPr="00EE319C">
        <w:rPr>
          <w:rFonts w:ascii="Times New Roman" w:hAnsi="Times New Roman"/>
          <w:bCs/>
          <w:iCs/>
          <w:sz w:val="28"/>
          <w:szCs w:val="28"/>
        </w:rPr>
        <w:t>.</w:t>
      </w:r>
    </w:p>
    <w:p w:rsidR="00EE319C" w:rsidRPr="00EE319C" w:rsidRDefault="00EE319C" w:rsidP="00EE319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E319C">
        <w:rPr>
          <w:rFonts w:ascii="Times New Roman" w:hAnsi="Times New Roman"/>
          <w:sz w:val="28"/>
          <w:szCs w:val="28"/>
        </w:rPr>
        <w:lastRenderedPageBreak/>
        <w:t>- опасные отходы – 2 вида (</w:t>
      </w:r>
      <w:r w:rsidRPr="00EE319C">
        <w:rPr>
          <w:rFonts w:ascii="Times New Roman" w:hAnsi="Times New Roman"/>
          <w:bCs/>
          <w:iCs/>
          <w:sz w:val="28"/>
          <w:szCs w:val="28"/>
        </w:rPr>
        <w:t>тара из-под лакокрасочных материалов, промасленная ветошь</w:t>
      </w:r>
      <w:r w:rsidRPr="00EE319C">
        <w:rPr>
          <w:rFonts w:ascii="Times New Roman" w:hAnsi="Times New Roman"/>
          <w:sz w:val="28"/>
          <w:szCs w:val="28"/>
        </w:rPr>
        <w:t>);</w:t>
      </w:r>
    </w:p>
    <w:p w:rsidR="00EE319C" w:rsidRPr="00EE319C" w:rsidRDefault="00EE319C" w:rsidP="00EE319C">
      <w:pPr>
        <w:tabs>
          <w:tab w:val="left" w:pos="1134"/>
        </w:tabs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 w:rsidRPr="00EE319C">
        <w:rPr>
          <w:rFonts w:ascii="Times New Roman" w:hAnsi="Times New Roman"/>
          <w:sz w:val="28"/>
          <w:szCs w:val="28"/>
        </w:rPr>
        <w:t>- неопасные отходы – 4 видов (вскрышные породы</w:t>
      </w:r>
      <w:r w:rsidRPr="00EE319C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EE319C">
        <w:rPr>
          <w:rFonts w:ascii="Times New Roman" w:hAnsi="Times New Roman"/>
          <w:sz w:val="28"/>
          <w:szCs w:val="28"/>
        </w:rPr>
        <w:t>огарки сварочных электродов, стружка черных металлов, твердые бытовые отходы</w:t>
      </w:r>
      <w:r w:rsidRPr="00EE319C">
        <w:rPr>
          <w:rFonts w:ascii="Times New Roman" w:hAnsi="Times New Roman"/>
          <w:bCs/>
          <w:sz w:val="28"/>
          <w:szCs w:val="28"/>
        </w:rPr>
        <w:t>)</w:t>
      </w:r>
      <w:r w:rsidRPr="00EE319C">
        <w:rPr>
          <w:rFonts w:ascii="Times New Roman" w:eastAsia="Calibri" w:hAnsi="Times New Roman"/>
          <w:sz w:val="28"/>
          <w:szCs w:val="28"/>
        </w:rPr>
        <w:t xml:space="preserve">. </w:t>
      </w:r>
    </w:p>
    <w:p w:rsidR="00EE319C" w:rsidRPr="00EE319C" w:rsidRDefault="00EE319C" w:rsidP="00EE319C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E319C">
        <w:rPr>
          <w:rFonts w:ascii="Times New Roman" w:hAnsi="Times New Roman"/>
          <w:sz w:val="28"/>
          <w:szCs w:val="28"/>
        </w:rPr>
        <w:t>- зеркальные отходы – отсутствуют.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Отходы от обслуживания и эксплуатации автотранспорта на карьерах не предусматриваются, так как техническое обслуживание транспорта проводится на базе предприятия «</w:t>
      </w:r>
      <w:proofErr w:type="spellStart"/>
      <w:r w:rsidRPr="00EE319C">
        <w:rPr>
          <w:rFonts w:ascii="Times New Roman" w:eastAsiaTheme="minorHAnsi" w:hAnsi="Times New Roman"/>
          <w:sz w:val="28"/>
          <w:szCs w:val="28"/>
        </w:rPr>
        <w:t>Транко</w:t>
      </w:r>
      <w:proofErr w:type="spellEnd"/>
      <w:r w:rsidRPr="00EE319C">
        <w:rPr>
          <w:rFonts w:ascii="Times New Roman" w:eastAsiaTheme="minorHAnsi" w:hAnsi="Times New Roman"/>
          <w:sz w:val="28"/>
          <w:szCs w:val="28"/>
        </w:rPr>
        <w:t>-Экспресс» по договору. Дополнительный персонал на период эксплуатации проектом не предусматривается.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Вскрышные породы образуются в результате отработки карьеров.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 xml:space="preserve">Ежегодный объем образования вскрышных пород составит: 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г. – 2550181 м</w:t>
      </w:r>
      <w:r w:rsidRPr="00EE319C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EE319C">
        <w:rPr>
          <w:rFonts w:ascii="Times New Roman" w:eastAsiaTheme="minorHAnsi" w:hAnsi="Times New Roman"/>
          <w:sz w:val="28"/>
          <w:szCs w:val="28"/>
        </w:rPr>
        <w:t xml:space="preserve"> (6681474,22 т), 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2028 г. – 2086925 м</w:t>
      </w:r>
      <w:r w:rsidRPr="00EE319C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EE319C">
        <w:rPr>
          <w:rFonts w:ascii="Times New Roman" w:eastAsiaTheme="minorHAnsi" w:hAnsi="Times New Roman"/>
          <w:sz w:val="28"/>
          <w:szCs w:val="28"/>
        </w:rPr>
        <w:t xml:space="preserve"> (5467743,5 т).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При эксплуатации карьеров часть вскрышных пород будет использоваться для подсыпки автодорог. Годовой объем вскрышных пород для подсыпки автодорог составляет 20000 м3 (52400 т). Таким образом, ежегодный объем вскрышных пород составит: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г. – 2530181 м</w:t>
      </w:r>
      <w:r w:rsidRPr="00EE319C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EE319C">
        <w:rPr>
          <w:rFonts w:ascii="Times New Roman" w:eastAsiaTheme="minorHAnsi" w:hAnsi="Times New Roman"/>
          <w:sz w:val="28"/>
          <w:szCs w:val="28"/>
        </w:rPr>
        <w:t xml:space="preserve"> (6629074,22 т), 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2028 г. – 2066925 м</w:t>
      </w:r>
      <w:r w:rsidRPr="00EE319C">
        <w:rPr>
          <w:rFonts w:ascii="Times New Roman" w:eastAsiaTheme="minorHAnsi" w:hAnsi="Times New Roman"/>
          <w:sz w:val="28"/>
          <w:szCs w:val="28"/>
          <w:vertAlign w:val="superscript"/>
        </w:rPr>
        <w:t>3</w:t>
      </w:r>
      <w:r w:rsidRPr="00EE319C">
        <w:rPr>
          <w:rFonts w:ascii="Times New Roman" w:eastAsiaTheme="minorHAnsi" w:hAnsi="Times New Roman"/>
          <w:sz w:val="28"/>
          <w:szCs w:val="28"/>
        </w:rPr>
        <w:t xml:space="preserve"> (5415343,5 т).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В период подготовительных работ отработки месторождения прогнозируется образование 5 видов отходов: ТБО, тара из-под ЛКМ, огарки сварочных электродов, стружка черных металлов, промышленная ветошь.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Неопасные отходы: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- твердые бытовые отходы (образуются в результате непроизводственной деятельности рабочей бригады) (отходы бумаги и картона, отходы пластмассы, пластика и т.п., отходы древесины, отходы стекла, металлы, резина, прочие):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– 2028 гг. – 0,75 т/год.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- огарки сварочных электродов (образуются в результате технологического процесса сварки металлов при выполнении работ):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г – 0,000006 т/год,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2028 г – 0,000011 т/год.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- стружка черных металлов (образуется при инструментальной обработке металлов):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– 2028 гг. – 0,00928 т/год.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Опасные отходы: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- тара из-под ЛКМ (образуется при использовании лакокрасочных материалов в процессе покрасочных работ):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г – 0,000288 т/год,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2028 г – 0,000431 т/год.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- промасленная ветошь (образуется в процессе использования обтирочной ветоши при обслуживании автотранспорта):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2027 – 2028 гг. – 0,254 т/год.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Количество образующихся отходов в период подготовительных работ: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lastRenderedPageBreak/>
        <w:t>2028 г – 1,013574 т/год,</w:t>
      </w:r>
    </w:p>
    <w:p w:rsidR="00EE319C" w:rsidRPr="00EE319C" w:rsidRDefault="00EE319C" w:rsidP="00EE319C">
      <w:pPr>
        <w:spacing w:after="0"/>
        <w:ind w:firstLine="709"/>
        <w:rPr>
          <w:rFonts w:ascii="Times New Roman" w:eastAsiaTheme="minorHAnsi" w:hAnsi="Times New Roman"/>
          <w:sz w:val="28"/>
          <w:szCs w:val="28"/>
        </w:rPr>
      </w:pPr>
      <w:r w:rsidRPr="00EE319C">
        <w:rPr>
          <w:rFonts w:ascii="Times New Roman" w:eastAsiaTheme="minorHAnsi" w:hAnsi="Times New Roman"/>
          <w:sz w:val="28"/>
          <w:szCs w:val="28"/>
        </w:rPr>
        <w:t>2029 г – 1,013722 т/год.</w:t>
      </w:r>
    </w:p>
    <w:p w:rsidR="00607803" w:rsidRPr="00EE319C" w:rsidRDefault="00607803" w:rsidP="00EE319C">
      <w:pPr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 w:rsidRPr="00EE319C">
        <w:rPr>
          <w:rFonts w:ascii="Times New Roman" w:eastAsia="Calibri" w:hAnsi="Times New Roman"/>
          <w:sz w:val="28"/>
          <w:szCs w:val="28"/>
        </w:rPr>
        <w:t xml:space="preserve">В соответствии со ст. 336 Кодекса специализированным организациям, занимающимся выполнением работ (оказанием услуг) по переработке, обезвреживанию, удалению и (или) уничтожению опасных отходов необходимо получить лицензию на выполнение работ и оказание услуг в области охраны окружающей среды по соответствующему подвиду деятельности согласно требованиям Закона РК «О разрешениях и уведомлениях». </w:t>
      </w:r>
    </w:p>
    <w:p w:rsidR="00607803" w:rsidRDefault="00607803" w:rsidP="00EE319C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EE319C">
        <w:rPr>
          <w:rFonts w:ascii="Times New Roman" w:hAnsi="Times New Roman"/>
          <w:sz w:val="28"/>
          <w:szCs w:val="28"/>
        </w:rPr>
        <w:t xml:space="preserve">Исходя из соблюдения природоохранных мероприятий при обращении с отходами, должной системы управления отходами, передачей на восстановление и (или) удаление, определено, что уровень воздействия отходов производства и потребления на компоненты окружающей среды можно охарактеризовать как воздействие </w:t>
      </w:r>
      <w:r w:rsidRPr="00EE319C">
        <w:rPr>
          <w:rFonts w:ascii="Times New Roman" w:hAnsi="Times New Roman"/>
          <w:b/>
          <w:sz w:val="28"/>
          <w:szCs w:val="28"/>
        </w:rPr>
        <w:t>допустимое.</w:t>
      </w:r>
    </w:p>
    <w:p w:rsidR="0006616B" w:rsidRDefault="0006616B" w:rsidP="00EE319C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6616B" w:rsidRPr="0006616B" w:rsidRDefault="0006616B" w:rsidP="00EE319C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r w:rsidRPr="0006616B">
        <w:rPr>
          <w:rFonts w:ascii="Times New Roman" w:hAnsi="Times New Roman"/>
          <w:b/>
          <w:sz w:val="28"/>
          <w:szCs w:val="28"/>
          <w:u w:val="single"/>
        </w:rPr>
        <w:t>НДС</w:t>
      </w:r>
    </w:p>
    <w:bookmarkEnd w:id="0"/>
    <w:p w:rsidR="0006616B" w:rsidRPr="0006616B" w:rsidRDefault="0006616B" w:rsidP="0006616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6616B">
        <w:rPr>
          <w:rFonts w:ascii="Times New Roman" w:hAnsi="Times New Roman"/>
          <w:sz w:val="28"/>
          <w:szCs w:val="28"/>
        </w:rPr>
        <w:t>Вода, используемая на полив</w:t>
      </w:r>
      <w:r w:rsidRPr="0006616B">
        <w:rPr>
          <w:rFonts w:ascii="Times New Roman" w:hAnsi="Times New Roman"/>
          <w:bCs/>
          <w:sz w:val="28"/>
          <w:szCs w:val="28"/>
          <w:lang w:val="kk-KZ"/>
        </w:rPr>
        <w:t xml:space="preserve"> отвалов, </w:t>
      </w:r>
      <w:r w:rsidRPr="0006616B">
        <w:rPr>
          <w:rFonts w:ascii="Times New Roman" w:hAnsi="Times New Roman"/>
          <w:sz w:val="28"/>
          <w:szCs w:val="28"/>
        </w:rPr>
        <w:t>автодорог и бурения массива, в объеме 13916 м</w:t>
      </w:r>
      <w:r w:rsidRPr="0006616B">
        <w:rPr>
          <w:rFonts w:ascii="Times New Roman" w:hAnsi="Times New Roman"/>
          <w:sz w:val="28"/>
          <w:szCs w:val="28"/>
          <w:vertAlign w:val="superscript"/>
        </w:rPr>
        <w:t>3</w:t>
      </w:r>
      <w:r w:rsidRPr="0006616B">
        <w:rPr>
          <w:rFonts w:ascii="Times New Roman" w:hAnsi="Times New Roman"/>
          <w:sz w:val="28"/>
          <w:szCs w:val="28"/>
        </w:rPr>
        <w:t xml:space="preserve">/год используется безвозвратно. </w:t>
      </w:r>
    </w:p>
    <w:p w:rsidR="0006616B" w:rsidRPr="0006616B" w:rsidRDefault="0006616B" w:rsidP="0006616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06616B">
        <w:rPr>
          <w:rFonts w:ascii="Times New Roman" w:hAnsi="Times New Roman"/>
          <w:sz w:val="28"/>
          <w:szCs w:val="28"/>
        </w:rPr>
        <w:t xml:space="preserve">На рассматриваемых участках месторождения </w:t>
      </w:r>
      <w:proofErr w:type="spellStart"/>
      <w:r w:rsidRPr="0006616B">
        <w:rPr>
          <w:rFonts w:ascii="Times New Roman" w:hAnsi="Times New Roman"/>
          <w:sz w:val="28"/>
          <w:szCs w:val="28"/>
        </w:rPr>
        <w:t>Жезказган</w:t>
      </w:r>
      <w:proofErr w:type="spellEnd"/>
      <w:r w:rsidRPr="0006616B">
        <w:rPr>
          <w:rFonts w:ascii="Times New Roman" w:hAnsi="Times New Roman"/>
          <w:sz w:val="28"/>
          <w:szCs w:val="28"/>
        </w:rPr>
        <w:t xml:space="preserve"> постоянные водотоки отсутствуют, </w:t>
      </w:r>
      <w:proofErr w:type="spellStart"/>
      <w:r w:rsidRPr="0006616B">
        <w:rPr>
          <w:rFonts w:ascii="Times New Roman" w:hAnsi="Times New Roman"/>
          <w:sz w:val="28"/>
          <w:szCs w:val="28"/>
        </w:rPr>
        <w:t>водоприток</w:t>
      </w:r>
      <w:proofErr w:type="spellEnd"/>
      <w:r w:rsidRPr="0006616B">
        <w:rPr>
          <w:rFonts w:ascii="Times New Roman" w:hAnsi="Times New Roman"/>
          <w:sz w:val="28"/>
          <w:szCs w:val="28"/>
        </w:rPr>
        <w:t xml:space="preserve"> подземных вод в карьерах в период всей отработки месторождения не наблюдается, соответственно объемы водоотведения отсутствуют.</w:t>
      </w:r>
    </w:p>
    <w:p w:rsidR="0006616B" w:rsidRPr="0006616B" w:rsidRDefault="0006616B" w:rsidP="0006616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06616B">
        <w:rPr>
          <w:rFonts w:ascii="Times New Roman" w:hAnsi="Times New Roman"/>
          <w:sz w:val="28"/>
          <w:szCs w:val="28"/>
        </w:rPr>
        <w:t xml:space="preserve">Таким образом, </w:t>
      </w:r>
      <w:r w:rsidRPr="0006616B">
        <w:rPr>
          <w:rFonts w:ascii="Times New Roman" w:hAnsi="Times New Roman"/>
          <w:b/>
          <w:sz w:val="28"/>
          <w:szCs w:val="28"/>
        </w:rPr>
        <w:t>сбросы загрязняющих веществ со сточными водами в естественные или искусственные водные объекты, рельеф местности, недра осуществляться не будут.</w:t>
      </w:r>
    </w:p>
    <w:p w:rsidR="0006616B" w:rsidRPr="0006616B" w:rsidRDefault="0006616B" w:rsidP="00EE319C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sectPr w:rsidR="0006616B" w:rsidRPr="0006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C62E1E6"/>
    <w:name w:val="WW8Num13"/>
    <w:lvl w:ilvl="0">
      <w:start w:val="1"/>
      <w:numFmt w:val="decimal"/>
      <w:lvlText w:val="%1."/>
      <w:lvlJc w:val="left"/>
      <w:pPr>
        <w:tabs>
          <w:tab w:val="num" w:pos="909"/>
        </w:tabs>
        <w:ind w:left="909" w:hanging="341"/>
      </w:pPr>
      <w:rPr>
        <w:rFonts w:cs="Times New Roman"/>
        <w:b w:val="0"/>
        <w:color w:val="auto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908" w:hanging="340"/>
      </w:pPr>
      <w:rPr>
        <w:rFonts w:ascii="Symbol" w:hAnsi="Symbol"/>
        <w:b w:val="0"/>
        <w:color w:val="auto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1B2D09"/>
    <w:multiLevelType w:val="hybridMultilevel"/>
    <w:tmpl w:val="FC8C2E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AF"/>
    <w:rsid w:val="0006616B"/>
    <w:rsid w:val="00424A6A"/>
    <w:rsid w:val="00607803"/>
    <w:rsid w:val="007E00AF"/>
    <w:rsid w:val="008C19FC"/>
    <w:rsid w:val="00A755D3"/>
    <w:rsid w:val="00E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4B57"/>
  <w15:chartTrackingRefBased/>
  <w15:docId w15:val="{1E5FA37F-08FF-4F34-AC64-23577872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D3"/>
    <w:pPr>
      <w:kinsoku w:val="0"/>
      <w:overflowPunct w:val="0"/>
      <w:autoSpaceDE w:val="0"/>
      <w:autoSpaceDN w:val="0"/>
      <w:adjustRightInd w:val="0"/>
      <w:snapToGrid w:val="0"/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3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Сулейменова</dc:creator>
  <cp:keywords/>
  <dc:description/>
  <cp:lastModifiedBy>Айжан Сулейменова</cp:lastModifiedBy>
  <cp:revision>3</cp:revision>
  <dcterms:created xsi:type="dcterms:W3CDTF">2026-07-17T12:20:00Z</dcterms:created>
  <dcterms:modified xsi:type="dcterms:W3CDTF">2026-07-19T09:28:00Z</dcterms:modified>
</cp:coreProperties>
</file>